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312" w:rsidRDefault="00741312" w:rsidP="002A701F">
      <w:pPr>
        <w:pStyle w:val="a3"/>
        <w:tabs>
          <w:tab w:val="left" w:pos="6186"/>
          <w:tab w:val="left" w:pos="10632"/>
        </w:tabs>
        <w:spacing w:before="76"/>
        <w:jc w:val="left"/>
        <w:rPr>
          <w:lang w:val="ru-RU"/>
        </w:rPr>
      </w:pPr>
      <w:r>
        <w:rPr>
          <w:noProof/>
          <w:lang w:val="ru-RU" w:eastAsia="ru-RU" w:bidi="ar-SA"/>
        </w:rPr>
        <w:drawing>
          <wp:inline distT="0" distB="0" distL="0" distR="0">
            <wp:extent cx="7023100" cy="9658482"/>
            <wp:effectExtent l="0" t="0" r="0" b="0"/>
            <wp:docPr id="2" name="Рисунок 2" descr="C:\Users\PC\Downloads\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ООО.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23100" cy="9658482"/>
                    </a:xfrm>
                    <a:prstGeom prst="rect">
                      <a:avLst/>
                    </a:prstGeom>
                    <a:noFill/>
                    <a:ln>
                      <a:noFill/>
                    </a:ln>
                  </pic:spPr>
                </pic:pic>
              </a:graphicData>
            </a:graphic>
          </wp:inline>
        </w:drawing>
      </w:r>
    </w:p>
    <w:p w:rsidR="00E00D6C" w:rsidRPr="005029AB" w:rsidRDefault="005029AB">
      <w:pPr>
        <w:spacing w:before="70"/>
        <w:ind w:left="2648" w:right="2609"/>
        <w:jc w:val="center"/>
        <w:rPr>
          <w:b/>
          <w:sz w:val="24"/>
          <w:lang w:val="ru-RU"/>
        </w:rPr>
      </w:pPr>
      <w:bookmarkStart w:id="0" w:name="_GoBack"/>
      <w:bookmarkEnd w:id="0"/>
      <w:r w:rsidRPr="005029AB">
        <w:rPr>
          <w:b/>
          <w:sz w:val="24"/>
          <w:lang w:val="ru-RU"/>
        </w:rPr>
        <w:lastRenderedPageBreak/>
        <w:t>Содержание</w:t>
      </w:r>
    </w:p>
    <w:p w:rsidR="00E00D6C" w:rsidRPr="005029AB" w:rsidRDefault="00E00D6C">
      <w:pPr>
        <w:jc w:val="center"/>
        <w:rPr>
          <w:sz w:val="24"/>
          <w:lang w:val="ru-RU"/>
        </w:rPr>
        <w:sectPr w:rsidR="00E00D6C" w:rsidRPr="005029AB">
          <w:pgSz w:w="11920" w:h="16850"/>
          <w:pgMar w:top="1020" w:right="20" w:bottom="1286" w:left="840" w:header="720" w:footer="720" w:gutter="0"/>
          <w:cols w:space="720"/>
        </w:sectPr>
      </w:pPr>
    </w:p>
    <w:sdt>
      <w:sdtPr>
        <w:rPr>
          <w:b w:val="0"/>
          <w:bCs w:val="0"/>
        </w:rPr>
        <w:id w:val="-1498105377"/>
        <w:docPartObj>
          <w:docPartGallery w:val="Table of Contents"/>
          <w:docPartUnique/>
        </w:docPartObj>
      </w:sdtPr>
      <w:sdtEndPr/>
      <w:sdtContent>
        <w:p w:rsidR="00E00D6C" w:rsidRPr="005029AB" w:rsidRDefault="005029AB">
          <w:pPr>
            <w:pStyle w:val="11"/>
            <w:tabs>
              <w:tab w:val="left" w:leader="dot" w:pos="10504"/>
            </w:tabs>
            <w:spacing w:before="262"/>
            <w:rPr>
              <w:b w:val="0"/>
              <w:lang w:val="ru-RU"/>
            </w:rPr>
          </w:pPr>
          <w:r w:rsidRPr="005029AB">
            <w:rPr>
              <w:lang w:val="ru-RU"/>
            </w:rPr>
            <w:t>Паспортпрограммы</w:t>
          </w:r>
          <w:r w:rsidRPr="005029AB">
            <w:rPr>
              <w:lang w:val="ru-RU"/>
            </w:rPr>
            <w:tab/>
          </w:r>
          <w:r w:rsidRPr="005029AB">
            <w:rPr>
              <w:b w:val="0"/>
              <w:lang w:val="ru-RU"/>
            </w:rPr>
            <w:t>4</w:t>
          </w:r>
        </w:p>
        <w:p w:rsidR="00E00D6C" w:rsidRPr="00F335AA" w:rsidRDefault="00741312">
          <w:pPr>
            <w:pStyle w:val="11"/>
            <w:tabs>
              <w:tab w:val="left" w:leader="dot" w:pos="10447"/>
            </w:tabs>
            <w:spacing w:before="12"/>
            <w:rPr>
              <w:lang w:val="ru-RU"/>
            </w:rPr>
          </w:pPr>
          <w:hyperlink w:anchor="_bookmark0" w:history="1">
            <w:r w:rsidR="005029AB" w:rsidRPr="00F335AA">
              <w:rPr>
                <w:lang w:val="ru-RU"/>
              </w:rPr>
              <w:t>Краткаяаннотацияпрограммы</w:t>
            </w:r>
          </w:hyperlink>
          <w:r w:rsidR="005029AB" w:rsidRPr="00F335AA">
            <w:rPr>
              <w:lang w:val="ru-RU"/>
            </w:rPr>
            <w:tab/>
            <w:t>6</w:t>
          </w:r>
        </w:p>
        <w:p w:rsidR="00E00D6C" w:rsidRDefault="00741312" w:rsidP="007F4348">
          <w:pPr>
            <w:pStyle w:val="11"/>
            <w:numPr>
              <w:ilvl w:val="0"/>
              <w:numId w:val="161"/>
            </w:numPr>
            <w:tabs>
              <w:tab w:val="left" w:pos="1107"/>
              <w:tab w:val="left" w:pos="2332"/>
              <w:tab w:val="left" w:leader="dot" w:pos="10447"/>
            </w:tabs>
            <w:ind w:right="483" w:firstLine="0"/>
          </w:pPr>
          <w:hyperlink w:anchor="_bookmark1" w:history="1">
            <w:r w:rsidR="005029AB" w:rsidRPr="005029AB">
              <w:rPr>
                <w:lang w:val="ru-RU"/>
              </w:rPr>
              <w:t>Целевой</w:t>
            </w:r>
            <w:r w:rsidR="005029AB" w:rsidRPr="005029AB">
              <w:rPr>
                <w:lang w:val="ru-RU"/>
              </w:rPr>
              <w:tab/>
              <w:t>раздел основной образовательной программы основного общего</w:t>
            </w:r>
          </w:hyperlink>
          <w:hyperlink w:anchor="_bookmark1" w:history="1">
            <w:r w:rsidR="005029AB" w:rsidRPr="005029AB">
              <w:rPr>
                <w:lang w:val="ru-RU"/>
              </w:rPr>
              <w:t xml:space="preserve"> образования…</w:t>
            </w:r>
          </w:hyperlink>
          <w:r w:rsidR="005029AB" w:rsidRPr="005029AB">
            <w:rPr>
              <w:lang w:val="ru-RU"/>
            </w:rPr>
            <w:tab/>
          </w:r>
          <w:r w:rsidR="005029AB">
            <w:rPr>
              <w:spacing w:val="-19"/>
            </w:rPr>
            <w:t>7</w:t>
          </w:r>
        </w:p>
        <w:p w:rsidR="00E00D6C" w:rsidRDefault="00741312" w:rsidP="007F4348">
          <w:pPr>
            <w:pStyle w:val="21"/>
            <w:numPr>
              <w:ilvl w:val="1"/>
              <w:numId w:val="161"/>
            </w:numPr>
            <w:tabs>
              <w:tab w:val="left" w:pos="1285"/>
              <w:tab w:val="left" w:leader="dot" w:pos="10471"/>
            </w:tabs>
            <w:spacing w:line="269" w:lineRule="exact"/>
            <w:ind w:hanging="431"/>
          </w:pPr>
          <w:hyperlink w:anchor="_bookmark2" w:history="1">
            <w:r w:rsidR="005029AB">
              <w:t>Пояснительнаязаписка</w:t>
            </w:r>
          </w:hyperlink>
          <w:r w:rsidR="005029AB">
            <w:tab/>
            <w:t>7</w:t>
          </w:r>
        </w:p>
        <w:p w:rsidR="00E00D6C" w:rsidRPr="005029AB" w:rsidRDefault="005029AB" w:rsidP="007F4348">
          <w:pPr>
            <w:pStyle w:val="21"/>
            <w:numPr>
              <w:ilvl w:val="2"/>
              <w:numId w:val="161"/>
            </w:numPr>
            <w:tabs>
              <w:tab w:val="left" w:pos="1398"/>
              <w:tab w:val="left" w:leader="dot" w:pos="10415"/>
            </w:tabs>
            <w:spacing w:line="271" w:lineRule="exact"/>
            <w:ind w:hanging="544"/>
            <w:rPr>
              <w:lang w:val="ru-RU"/>
            </w:rPr>
          </w:pPr>
          <w:r w:rsidRPr="005029AB">
            <w:rPr>
              <w:lang w:val="ru-RU"/>
            </w:rPr>
            <w:t>Цели и задачиреализацииООП…</w:t>
          </w:r>
          <w:r w:rsidRPr="005029AB">
            <w:rPr>
              <w:lang w:val="ru-RU"/>
            </w:rPr>
            <w:tab/>
            <w:t>8</w:t>
          </w:r>
        </w:p>
        <w:p w:rsidR="00E00D6C" w:rsidRPr="005029AB" w:rsidRDefault="005029AB" w:rsidP="007F4348">
          <w:pPr>
            <w:pStyle w:val="21"/>
            <w:numPr>
              <w:ilvl w:val="2"/>
              <w:numId w:val="161"/>
            </w:numPr>
            <w:tabs>
              <w:tab w:val="left" w:pos="1422"/>
              <w:tab w:val="left" w:leader="dot" w:pos="10461"/>
            </w:tabs>
            <w:spacing w:line="270" w:lineRule="exact"/>
            <w:ind w:left="1421" w:hanging="601"/>
            <w:rPr>
              <w:lang w:val="ru-RU"/>
            </w:rPr>
          </w:pPr>
          <w:r w:rsidRPr="005029AB">
            <w:rPr>
              <w:lang w:val="ru-RU"/>
            </w:rPr>
            <w:t>Принципы и подходы к формированиюООПООО…</w:t>
          </w:r>
          <w:r w:rsidRPr="005029AB">
            <w:rPr>
              <w:lang w:val="ru-RU"/>
            </w:rPr>
            <w:tab/>
            <w:t>9</w:t>
          </w:r>
        </w:p>
        <w:p w:rsidR="00E00D6C" w:rsidRDefault="00741312" w:rsidP="007F4348">
          <w:pPr>
            <w:pStyle w:val="21"/>
            <w:numPr>
              <w:ilvl w:val="1"/>
              <w:numId w:val="161"/>
            </w:numPr>
            <w:tabs>
              <w:tab w:val="left" w:pos="1333"/>
              <w:tab w:val="left" w:pos="3054"/>
              <w:tab w:val="left" w:pos="4505"/>
              <w:tab w:val="left" w:leader="dot" w:pos="10370"/>
            </w:tabs>
            <w:spacing w:line="235" w:lineRule="auto"/>
            <w:ind w:left="859" w:right="434" w:firstLine="0"/>
          </w:pPr>
          <w:hyperlink w:anchor="_bookmark3" w:history="1">
            <w:r w:rsidR="005029AB" w:rsidRPr="005029AB">
              <w:rPr>
                <w:lang w:val="ru-RU"/>
              </w:rPr>
              <w:t>Планируемые</w:t>
            </w:r>
            <w:r w:rsidR="005029AB" w:rsidRPr="005029AB">
              <w:rPr>
                <w:lang w:val="ru-RU"/>
              </w:rPr>
              <w:tab/>
              <w:t>результаты</w:t>
            </w:r>
            <w:r w:rsidR="005029AB" w:rsidRPr="005029AB">
              <w:rPr>
                <w:lang w:val="ru-RU"/>
              </w:rPr>
              <w:tab/>
              <w:t>освоения обучающимися основной образовательной</w:t>
            </w:r>
          </w:hyperlink>
          <w:hyperlink w:anchor="_bookmark3" w:history="1">
            <w:r w:rsidR="005029AB" w:rsidRPr="005029AB">
              <w:rPr>
                <w:lang w:val="ru-RU"/>
              </w:rPr>
              <w:t xml:space="preserve"> программы основногообщегообразования…</w:t>
            </w:r>
            <w:r w:rsidR="005029AB" w:rsidRPr="005029AB">
              <w:rPr>
                <w:lang w:val="ru-RU"/>
              </w:rPr>
              <w:tab/>
            </w:r>
            <w:r w:rsidR="005029AB">
              <w:rPr>
                <w:spacing w:val="-10"/>
              </w:rPr>
              <w:t>11</w:t>
            </w:r>
          </w:hyperlink>
        </w:p>
        <w:p w:rsidR="00E00D6C" w:rsidRDefault="00741312" w:rsidP="007F4348">
          <w:pPr>
            <w:pStyle w:val="21"/>
            <w:numPr>
              <w:ilvl w:val="2"/>
              <w:numId w:val="161"/>
            </w:numPr>
            <w:tabs>
              <w:tab w:val="left" w:pos="1465"/>
              <w:tab w:val="left" w:leader="dot" w:pos="10382"/>
            </w:tabs>
            <w:spacing w:before="7"/>
            <w:ind w:left="1464" w:hanging="606"/>
          </w:pPr>
          <w:hyperlink w:anchor="_bookmark4" w:history="1">
            <w:r w:rsidR="005029AB">
              <w:t>Общиеположения…</w:t>
            </w:r>
            <w:r w:rsidR="005029AB">
              <w:tab/>
              <w:t>11</w:t>
            </w:r>
          </w:hyperlink>
        </w:p>
        <w:p w:rsidR="00E00D6C" w:rsidRDefault="00741312" w:rsidP="007F4348">
          <w:pPr>
            <w:pStyle w:val="21"/>
            <w:numPr>
              <w:ilvl w:val="2"/>
              <w:numId w:val="161"/>
            </w:numPr>
            <w:tabs>
              <w:tab w:val="left" w:pos="1465"/>
              <w:tab w:val="left" w:leader="dot" w:pos="10360"/>
            </w:tabs>
            <w:spacing w:before="2"/>
            <w:ind w:left="1464" w:hanging="606"/>
          </w:pPr>
          <w:hyperlink w:anchor="_bookmark5" w:history="1">
            <w:r w:rsidR="005029AB">
              <w:t>Структурапланируемыхрезультатов</w:t>
            </w:r>
            <w:r w:rsidR="005029AB">
              <w:tab/>
              <w:t>11</w:t>
            </w:r>
          </w:hyperlink>
        </w:p>
        <w:p w:rsidR="00E00D6C" w:rsidRPr="005029AB" w:rsidRDefault="005029AB" w:rsidP="007F4348">
          <w:pPr>
            <w:pStyle w:val="21"/>
            <w:numPr>
              <w:ilvl w:val="2"/>
              <w:numId w:val="161"/>
            </w:numPr>
            <w:tabs>
              <w:tab w:val="left" w:pos="1465"/>
              <w:tab w:val="left" w:leader="dot" w:pos="10355"/>
            </w:tabs>
            <w:ind w:left="1464" w:hanging="606"/>
            <w:rPr>
              <w:lang w:val="ru-RU"/>
            </w:rPr>
          </w:pPr>
          <w:r w:rsidRPr="005029AB">
            <w:rPr>
              <w:lang w:val="ru-RU"/>
            </w:rPr>
            <w:t>Личностные результаты освоенияООП</w:t>
          </w:r>
          <w:r w:rsidRPr="005029AB">
            <w:rPr>
              <w:spacing w:val="-3"/>
              <w:lang w:val="ru-RU"/>
            </w:rPr>
            <w:t xml:space="preserve"> ООО</w:t>
          </w:r>
          <w:r w:rsidRPr="005029AB">
            <w:rPr>
              <w:spacing w:val="-3"/>
              <w:lang w:val="ru-RU"/>
            </w:rPr>
            <w:tab/>
          </w:r>
          <w:r w:rsidRPr="005029AB">
            <w:rPr>
              <w:lang w:val="ru-RU"/>
            </w:rPr>
            <w:t>12</w:t>
          </w:r>
        </w:p>
        <w:p w:rsidR="00E00D6C" w:rsidRPr="005029AB" w:rsidRDefault="005029AB" w:rsidP="007F4348">
          <w:pPr>
            <w:pStyle w:val="21"/>
            <w:numPr>
              <w:ilvl w:val="2"/>
              <w:numId w:val="161"/>
            </w:numPr>
            <w:tabs>
              <w:tab w:val="left" w:pos="1465"/>
              <w:tab w:val="left" w:leader="dot" w:pos="10363"/>
            </w:tabs>
            <w:spacing w:before="1"/>
            <w:ind w:left="1464" w:hanging="606"/>
            <w:rPr>
              <w:lang w:val="ru-RU"/>
            </w:rPr>
          </w:pPr>
          <w:r w:rsidRPr="005029AB">
            <w:rPr>
              <w:lang w:val="ru-RU"/>
            </w:rPr>
            <w:t>Метапредметные результаты освоенияООПООО…</w:t>
          </w:r>
          <w:r w:rsidRPr="005029AB">
            <w:rPr>
              <w:lang w:val="ru-RU"/>
            </w:rPr>
            <w:tab/>
            <w:t>14</w:t>
          </w:r>
        </w:p>
        <w:p w:rsidR="00E00D6C" w:rsidRPr="005029AB" w:rsidRDefault="005029AB" w:rsidP="007F4348">
          <w:pPr>
            <w:pStyle w:val="21"/>
            <w:numPr>
              <w:ilvl w:val="2"/>
              <w:numId w:val="161"/>
            </w:numPr>
            <w:tabs>
              <w:tab w:val="left" w:pos="1465"/>
              <w:tab w:val="left" w:leader="dot" w:pos="10365"/>
            </w:tabs>
            <w:spacing w:before="2"/>
            <w:ind w:left="1464" w:hanging="606"/>
            <w:rPr>
              <w:lang w:val="ru-RU"/>
            </w:rPr>
          </w:pPr>
          <w:r w:rsidRPr="005029AB">
            <w:rPr>
              <w:lang w:val="ru-RU"/>
            </w:rPr>
            <w:t>Предметные результаты освоенияООП</w:t>
          </w:r>
          <w:r w:rsidRPr="005029AB">
            <w:rPr>
              <w:spacing w:val="-3"/>
              <w:lang w:val="ru-RU"/>
            </w:rPr>
            <w:t xml:space="preserve"> ООО</w:t>
          </w:r>
          <w:r w:rsidRPr="005029AB">
            <w:rPr>
              <w:spacing w:val="-3"/>
              <w:lang w:val="ru-RU"/>
            </w:rPr>
            <w:tab/>
          </w:r>
          <w:r w:rsidRPr="005029AB">
            <w:rPr>
              <w:lang w:val="ru-RU"/>
            </w:rPr>
            <w:t>19</w:t>
          </w:r>
        </w:p>
        <w:p w:rsidR="00E00D6C" w:rsidRDefault="005029AB" w:rsidP="007F4348">
          <w:pPr>
            <w:pStyle w:val="21"/>
            <w:numPr>
              <w:ilvl w:val="3"/>
              <w:numId w:val="161"/>
            </w:numPr>
            <w:tabs>
              <w:tab w:val="left" w:pos="1642"/>
              <w:tab w:val="left" w:leader="dot" w:pos="10401"/>
            </w:tabs>
            <w:spacing w:before="3"/>
          </w:pPr>
          <w:r>
            <w:t>Русскийязык</w:t>
          </w:r>
          <w:r>
            <w:tab/>
            <w:t>19</w:t>
          </w:r>
        </w:p>
        <w:p w:rsidR="00E00D6C" w:rsidRDefault="00741312" w:rsidP="007F4348">
          <w:pPr>
            <w:pStyle w:val="21"/>
            <w:numPr>
              <w:ilvl w:val="3"/>
              <w:numId w:val="161"/>
            </w:numPr>
            <w:tabs>
              <w:tab w:val="left" w:pos="1642"/>
              <w:tab w:val="left" w:leader="dot" w:pos="10381"/>
            </w:tabs>
            <w:spacing w:before="2"/>
          </w:pPr>
          <w:hyperlink w:anchor="_TOC_250014" w:history="1">
            <w:r w:rsidR="005029AB">
              <w:t>Литература</w:t>
            </w:r>
            <w:r w:rsidR="005029AB">
              <w:tab/>
              <w:t>21</w:t>
            </w:r>
          </w:hyperlink>
        </w:p>
        <w:p w:rsidR="00E00D6C" w:rsidRPr="005029AB" w:rsidRDefault="006629FF" w:rsidP="007F4348">
          <w:pPr>
            <w:pStyle w:val="21"/>
            <w:numPr>
              <w:ilvl w:val="3"/>
              <w:numId w:val="161"/>
            </w:numPr>
            <w:tabs>
              <w:tab w:val="left" w:pos="1642"/>
              <w:tab w:val="left" w:leader="dot" w:pos="10439"/>
            </w:tabs>
            <w:spacing w:before="3"/>
            <w:rPr>
              <w:lang w:val="ru-RU"/>
            </w:rPr>
          </w:pPr>
          <w:r>
            <w:rPr>
              <w:lang w:val="ru-RU"/>
            </w:rPr>
            <w:t>Родной язык (татарский</w:t>
          </w:r>
          <w:r w:rsidR="005029AB" w:rsidRPr="005029AB">
            <w:rPr>
              <w:lang w:val="ru-RU"/>
            </w:rPr>
            <w:t>) и роднаялитература</w:t>
          </w:r>
          <w:r>
            <w:rPr>
              <w:lang w:val="ru-RU"/>
            </w:rPr>
            <w:t>(татар</w:t>
          </w:r>
          <w:r w:rsidR="005029AB" w:rsidRPr="005029AB">
            <w:rPr>
              <w:lang w:val="ru-RU"/>
            </w:rPr>
            <w:t>ская)</w:t>
          </w:r>
          <w:r w:rsidR="005029AB" w:rsidRPr="005029AB">
            <w:rPr>
              <w:lang w:val="ru-RU"/>
            </w:rPr>
            <w:tab/>
            <w:t>24</w:t>
          </w:r>
        </w:p>
        <w:p w:rsidR="00E00D6C" w:rsidRDefault="005029AB" w:rsidP="007F4348">
          <w:pPr>
            <w:pStyle w:val="21"/>
            <w:numPr>
              <w:ilvl w:val="3"/>
              <w:numId w:val="161"/>
            </w:numPr>
            <w:tabs>
              <w:tab w:val="left" w:pos="1642"/>
              <w:tab w:val="left" w:leader="dot" w:pos="10442"/>
            </w:tabs>
            <w:spacing w:line="275" w:lineRule="exact"/>
          </w:pPr>
          <w:r>
            <w:t>Иностранный язык.Второйиностранный</w:t>
          </w:r>
          <w:r>
            <w:tab/>
            <w:t>25</w:t>
          </w:r>
        </w:p>
        <w:p w:rsidR="00E00D6C" w:rsidRDefault="00741312" w:rsidP="007F4348">
          <w:pPr>
            <w:pStyle w:val="21"/>
            <w:numPr>
              <w:ilvl w:val="3"/>
              <w:numId w:val="161"/>
            </w:numPr>
            <w:tabs>
              <w:tab w:val="left" w:pos="1642"/>
              <w:tab w:val="left" w:leader="dot" w:pos="10457"/>
            </w:tabs>
            <w:spacing w:line="275" w:lineRule="exact"/>
          </w:pPr>
          <w:hyperlink w:anchor="_TOC_250013" w:history="1">
            <w:r w:rsidR="005029AB">
              <w:t>История России.Всеобщаяистория…</w:t>
            </w:r>
            <w:r w:rsidR="005029AB">
              <w:tab/>
              <w:t>41</w:t>
            </w:r>
          </w:hyperlink>
        </w:p>
        <w:p w:rsidR="00E00D6C" w:rsidRDefault="005029AB" w:rsidP="007F4348">
          <w:pPr>
            <w:pStyle w:val="21"/>
            <w:numPr>
              <w:ilvl w:val="3"/>
              <w:numId w:val="161"/>
            </w:numPr>
            <w:tabs>
              <w:tab w:val="left" w:pos="1642"/>
              <w:tab w:val="left" w:leader="dot" w:pos="10446"/>
            </w:tabs>
            <w:spacing w:before="2"/>
          </w:pPr>
          <w:r>
            <w:t>Обществознание</w:t>
          </w:r>
          <w:r>
            <w:tab/>
            <w:t>44</w:t>
          </w:r>
        </w:p>
        <w:p w:rsidR="00E00D6C" w:rsidRDefault="00741312" w:rsidP="007F4348">
          <w:pPr>
            <w:pStyle w:val="21"/>
            <w:numPr>
              <w:ilvl w:val="3"/>
              <w:numId w:val="161"/>
            </w:numPr>
            <w:tabs>
              <w:tab w:val="left" w:pos="1642"/>
              <w:tab w:val="left" w:leader="dot" w:pos="10466"/>
            </w:tabs>
            <w:spacing w:before="3"/>
          </w:pPr>
          <w:hyperlink w:anchor="_TOC_250012" w:history="1">
            <w:r w:rsidR="005029AB">
              <w:t>География…</w:t>
            </w:r>
            <w:r w:rsidR="005029AB">
              <w:tab/>
              <w:t>48</w:t>
            </w:r>
          </w:hyperlink>
        </w:p>
        <w:p w:rsidR="00E00D6C" w:rsidRDefault="00741312" w:rsidP="007F4348">
          <w:pPr>
            <w:pStyle w:val="21"/>
            <w:numPr>
              <w:ilvl w:val="3"/>
              <w:numId w:val="161"/>
            </w:numPr>
            <w:tabs>
              <w:tab w:val="left" w:pos="1642"/>
              <w:tab w:val="left" w:leader="dot" w:pos="10435"/>
            </w:tabs>
            <w:spacing w:before="2"/>
          </w:pPr>
          <w:hyperlink w:anchor="_TOC_250011" w:history="1">
            <w:r w:rsidR="005029AB">
              <w:t>Математика</w:t>
            </w:r>
            <w:r w:rsidR="005029AB">
              <w:tab/>
              <w:t>52</w:t>
            </w:r>
          </w:hyperlink>
        </w:p>
        <w:p w:rsidR="00E00D6C" w:rsidRDefault="00741312" w:rsidP="007F4348">
          <w:pPr>
            <w:pStyle w:val="21"/>
            <w:numPr>
              <w:ilvl w:val="3"/>
              <w:numId w:val="161"/>
            </w:numPr>
            <w:tabs>
              <w:tab w:val="left" w:pos="1642"/>
              <w:tab w:val="left" w:leader="dot" w:pos="10492"/>
            </w:tabs>
            <w:spacing w:before="2"/>
          </w:pPr>
          <w:hyperlink w:anchor="_TOC_250010" w:history="1">
            <w:r w:rsidR="005029AB">
              <w:t>Информатика</w:t>
            </w:r>
            <w:r w:rsidR="005029AB">
              <w:tab/>
              <w:t>64</w:t>
            </w:r>
          </w:hyperlink>
        </w:p>
        <w:p w:rsidR="00E00D6C" w:rsidRDefault="00741312" w:rsidP="007F4348">
          <w:pPr>
            <w:pStyle w:val="21"/>
            <w:numPr>
              <w:ilvl w:val="3"/>
              <w:numId w:val="161"/>
            </w:numPr>
            <w:tabs>
              <w:tab w:val="left" w:pos="1701"/>
              <w:tab w:val="left" w:leader="dot" w:pos="10483"/>
            </w:tabs>
            <w:spacing w:before="3"/>
            <w:ind w:left="1701" w:hanging="842"/>
          </w:pPr>
          <w:hyperlink w:anchor="_TOC_250009" w:history="1">
            <w:r w:rsidR="005029AB">
              <w:t>Физика</w:t>
            </w:r>
            <w:r w:rsidR="005029AB">
              <w:tab/>
              <w:t>72</w:t>
            </w:r>
          </w:hyperlink>
        </w:p>
        <w:p w:rsidR="00E00D6C" w:rsidRDefault="00741312" w:rsidP="007F4348">
          <w:pPr>
            <w:pStyle w:val="21"/>
            <w:numPr>
              <w:ilvl w:val="3"/>
              <w:numId w:val="161"/>
            </w:numPr>
            <w:tabs>
              <w:tab w:val="left" w:pos="1701"/>
              <w:tab w:val="left" w:leader="dot" w:pos="10463"/>
            </w:tabs>
            <w:spacing w:before="3"/>
            <w:ind w:left="1824" w:hanging="966"/>
          </w:pPr>
          <w:hyperlink w:anchor="_bookmark6" w:history="1">
            <w:r w:rsidR="005029AB">
              <w:t>Биология…</w:t>
            </w:r>
          </w:hyperlink>
          <w:r w:rsidR="005029AB">
            <w:tab/>
            <w:t>77</w:t>
          </w:r>
        </w:p>
        <w:p w:rsidR="00E00D6C" w:rsidRDefault="00741312" w:rsidP="007F4348">
          <w:pPr>
            <w:pStyle w:val="21"/>
            <w:numPr>
              <w:ilvl w:val="3"/>
              <w:numId w:val="161"/>
            </w:numPr>
            <w:tabs>
              <w:tab w:val="left" w:pos="1762"/>
              <w:tab w:val="left" w:leader="dot" w:pos="10492"/>
            </w:tabs>
            <w:spacing w:before="2"/>
            <w:ind w:left="1762" w:hanging="903"/>
          </w:pPr>
          <w:hyperlink w:anchor="_bookmark7" w:history="1">
            <w:r w:rsidR="005029AB">
              <w:t>Химия…</w:t>
            </w:r>
            <w:r w:rsidR="005029AB">
              <w:tab/>
              <w:t>80</w:t>
            </w:r>
          </w:hyperlink>
        </w:p>
        <w:p w:rsidR="00E00D6C" w:rsidRDefault="00741312" w:rsidP="007F4348">
          <w:pPr>
            <w:pStyle w:val="21"/>
            <w:numPr>
              <w:ilvl w:val="3"/>
              <w:numId w:val="161"/>
            </w:numPr>
            <w:tabs>
              <w:tab w:val="left" w:pos="1762"/>
              <w:tab w:val="left" w:leader="dot" w:pos="10495"/>
            </w:tabs>
            <w:spacing w:before="5"/>
            <w:ind w:left="1762" w:hanging="903"/>
          </w:pPr>
          <w:hyperlink w:anchor="_bookmark8" w:history="1">
            <w:r w:rsidR="005029AB">
              <w:t>Искусство</w:t>
            </w:r>
            <w:r w:rsidR="005029AB">
              <w:tab/>
              <w:t>83</w:t>
            </w:r>
          </w:hyperlink>
        </w:p>
        <w:p w:rsidR="00E00D6C" w:rsidRDefault="005029AB" w:rsidP="007F4348">
          <w:pPr>
            <w:pStyle w:val="21"/>
            <w:numPr>
              <w:ilvl w:val="3"/>
              <w:numId w:val="161"/>
            </w:numPr>
            <w:tabs>
              <w:tab w:val="left" w:pos="1762"/>
              <w:tab w:val="left" w:leader="dot" w:pos="10494"/>
            </w:tabs>
            <w:ind w:left="1762" w:hanging="903"/>
          </w:pPr>
          <w:r>
            <w:t>Музыка…</w:t>
          </w:r>
          <w:r>
            <w:tab/>
            <w:t>89</w:t>
          </w:r>
        </w:p>
        <w:p w:rsidR="00E00D6C" w:rsidRDefault="00741312" w:rsidP="007F4348">
          <w:pPr>
            <w:pStyle w:val="21"/>
            <w:numPr>
              <w:ilvl w:val="3"/>
              <w:numId w:val="161"/>
            </w:numPr>
            <w:tabs>
              <w:tab w:val="left" w:pos="1762"/>
              <w:tab w:val="left" w:leader="dot" w:pos="10454"/>
            </w:tabs>
            <w:spacing w:before="2"/>
            <w:ind w:left="1762" w:hanging="903"/>
          </w:pPr>
          <w:hyperlink w:anchor="_TOC_250008" w:history="1">
            <w:r w:rsidR="005029AB">
              <w:t>Технология…</w:t>
            </w:r>
            <w:r w:rsidR="005029AB">
              <w:tab/>
              <w:t>91</w:t>
            </w:r>
          </w:hyperlink>
        </w:p>
        <w:p w:rsidR="00E00D6C" w:rsidRDefault="005029AB" w:rsidP="007F4348">
          <w:pPr>
            <w:pStyle w:val="21"/>
            <w:numPr>
              <w:ilvl w:val="3"/>
              <w:numId w:val="161"/>
            </w:numPr>
            <w:tabs>
              <w:tab w:val="left" w:pos="1762"/>
              <w:tab w:val="left" w:leader="dot" w:pos="10435"/>
            </w:tabs>
            <w:ind w:left="1762" w:hanging="903"/>
          </w:pPr>
          <w:r>
            <w:t>Физическаякультураи</w:t>
          </w:r>
          <w:r>
            <w:tab/>
            <w:t>100</w:t>
          </w:r>
        </w:p>
        <w:p w:rsidR="00E00D6C" w:rsidRDefault="005029AB" w:rsidP="007F4348">
          <w:pPr>
            <w:pStyle w:val="21"/>
            <w:numPr>
              <w:ilvl w:val="3"/>
              <w:numId w:val="161"/>
            </w:numPr>
            <w:tabs>
              <w:tab w:val="left" w:pos="1762"/>
              <w:tab w:val="left" w:leader="dot" w:pos="10360"/>
            </w:tabs>
            <w:spacing w:before="3"/>
            <w:ind w:left="1762" w:hanging="903"/>
          </w:pPr>
          <w:r>
            <w:t>Основыбезопасностижизнедеятельности</w:t>
          </w:r>
          <w:r>
            <w:tab/>
            <w:t>101</w:t>
          </w:r>
        </w:p>
        <w:p w:rsidR="00E00D6C" w:rsidRPr="005029AB" w:rsidRDefault="00741312" w:rsidP="007F4348">
          <w:pPr>
            <w:pStyle w:val="21"/>
            <w:numPr>
              <w:ilvl w:val="1"/>
              <w:numId w:val="161"/>
            </w:numPr>
            <w:tabs>
              <w:tab w:val="left" w:pos="1227"/>
              <w:tab w:val="left" w:pos="2354"/>
              <w:tab w:val="left" w:pos="3353"/>
              <w:tab w:val="left" w:pos="4842"/>
              <w:tab w:val="left" w:pos="6502"/>
              <w:tab w:val="left" w:leader="dot" w:pos="10389"/>
            </w:tabs>
            <w:spacing w:before="2"/>
            <w:ind w:left="859" w:right="275" w:firstLine="0"/>
            <w:rPr>
              <w:lang w:val="ru-RU"/>
            </w:rPr>
          </w:pPr>
          <w:hyperlink w:anchor="_bookmark9" w:history="1">
            <w:r w:rsidR="005029AB" w:rsidRPr="005029AB">
              <w:rPr>
                <w:lang w:val="ru-RU"/>
              </w:rPr>
              <w:t>Система</w:t>
            </w:r>
            <w:r w:rsidR="005029AB" w:rsidRPr="005029AB">
              <w:rPr>
                <w:lang w:val="ru-RU"/>
              </w:rPr>
              <w:tab/>
              <w:t>оценки</w:t>
            </w:r>
            <w:r w:rsidR="005029AB" w:rsidRPr="005029AB">
              <w:rPr>
                <w:lang w:val="ru-RU"/>
              </w:rPr>
              <w:tab/>
              <w:t>достижения</w:t>
            </w:r>
            <w:r w:rsidR="005029AB" w:rsidRPr="005029AB">
              <w:rPr>
                <w:lang w:val="ru-RU"/>
              </w:rPr>
              <w:tab/>
              <w:t>планируемых</w:t>
            </w:r>
            <w:r w:rsidR="005029AB" w:rsidRPr="005029AB">
              <w:rPr>
                <w:lang w:val="ru-RU"/>
              </w:rPr>
              <w:tab/>
              <w:t>результатов освоения основной</w:t>
            </w:r>
          </w:hyperlink>
          <w:hyperlink w:anchor="_bookmark9" w:history="1">
            <w:r w:rsidR="005029AB" w:rsidRPr="005029AB">
              <w:rPr>
                <w:lang w:val="ru-RU"/>
              </w:rPr>
              <w:t xml:space="preserve"> образовательной программы основногообщегообразования</w:t>
            </w:r>
          </w:hyperlink>
          <w:r w:rsidR="005029AB" w:rsidRPr="005029AB">
            <w:rPr>
              <w:lang w:val="ru-RU"/>
            </w:rPr>
            <w:tab/>
            <w:t>105</w:t>
          </w:r>
        </w:p>
        <w:p w:rsidR="00E00D6C" w:rsidRDefault="00741312" w:rsidP="007F4348">
          <w:pPr>
            <w:pStyle w:val="21"/>
            <w:numPr>
              <w:ilvl w:val="2"/>
              <w:numId w:val="161"/>
            </w:numPr>
            <w:tabs>
              <w:tab w:val="left" w:pos="1465"/>
              <w:tab w:val="left" w:leader="dot" w:pos="10444"/>
            </w:tabs>
            <w:ind w:left="1464" w:hanging="606"/>
          </w:pPr>
          <w:hyperlink w:anchor="_bookmark10" w:history="1">
            <w:r w:rsidR="005029AB">
              <w:t>Общиеположения…</w:t>
            </w:r>
          </w:hyperlink>
          <w:r w:rsidR="005029AB">
            <w:tab/>
          </w:r>
          <w:r w:rsidR="005029AB">
            <w:rPr>
              <w:spacing w:val="-3"/>
            </w:rPr>
            <w:t>105</w:t>
          </w:r>
        </w:p>
        <w:p w:rsidR="00E00D6C" w:rsidRDefault="00741312" w:rsidP="007F4348">
          <w:pPr>
            <w:pStyle w:val="21"/>
            <w:numPr>
              <w:ilvl w:val="2"/>
              <w:numId w:val="161"/>
            </w:numPr>
            <w:tabs>
              <w:tab w:val="left" w:pos="1465"/>
              <w:tab w:val="left" w:leader="dot" w:pos="10492"/>
            </w:tabs>
            <w:spacing w:before="3"/>
            <w:ind w:left="1464" w:hanging="606"/>
          </w:pPr>
          <w:hyperlink w:anchor="_bookmark11" w:history="1">
            <w:r w:rsidR="005029AB">
              <w:t>Особенности оценкиличностныхрезультатов</w:t>
            </w:r>
          </w:hyperlink>
          <w:r w:rsidR="005029AB">
            <w:tab/>
            <w:t>106</w:t>
          </w:r>
        </w:p>
        <w:p w:rsidR="00E00D6C" w:rsidRDefault="00741312" w:rsidP="007F4348">
          <w:pPr>
            <w:pStyle w:val="21"/>
            <w:numPr>
              <w:ilvl w:val="2"/>
              <w:numId w:val="161"/>
            </w:numPr>
            <w:tabs>
              <w:tab w:val="left" w:pos="1465"/>
              <w:tab w:val="left" w:leader="dot" w:pos="10495"/>
            </w:tabs>
            <w:spacing w:before="2"/>
            <w:ind w:left="1464" w:hanging="606"/>
          </w:pPr>
          <w:hyperlink w:anchor="_bookmark12" w:history="1">
            <w:r w:rsidR="005029AB">
              <w:t>Особенности оценкиметапредметныхрезультатов</w:t>
            </w:r>
          </w:hyperlink>
          <w:r w:rsidR="005029AB">
            <w:tab/>
            <w:t>107</w:t>
          </w:r>
        </w:p>
        <w:p w:rsidR="00E00D6C" w:rsidRDefault="00741312" w:rsidP="007F4348">
          <w:pPr>
            <w:pStyle w:val="21"/>
            <w:numPr>
              <w:ilvl w:val="2"/>
              <w:numId w:val="161"/>
            </w:numPr>
            <w:tabs>
              <w:tab w:val="left" w:pos="1465"/>
              <w:tab w:val="left" w:leader="dot" w:pos="10499"/>
            </w:tabs>
            <w:spacing w:before="3"/>
            <w:ind w:left="1464" w:hanging="606"/>
          </w:pPr>
          <w:hyperlink w:anchor="_bookmark13" w:history="1">
            <w:r w:rsidR="005029AB">
              <w:t>Особенности оценкипредметныхрезультатов</w:t>
            </w:r>
          </w:hyperlink>
          <w:r w:rsidR="005029AB">
            <w:tab/>
            <w:t>109</w:t>
          </w:r>
        </w:p>
        <w:p w:rsidR="00E00D6C" w:rsidRPr="005029AB" w:rsidRDefault="005029AB" w:rsidP="007F4348">
          <w:pPr>
            <w:pStyle w:val="21"/>
            <w:numPr>
              <w:ilvl w:val="2"/>
              <w:numId w:val="161"/>
            </w:numPr>
            <w:tabs>
              <w:tab w:val="left" w:pos="1465"/>
              <w:tab w:val="left" w:leader="dot" w:pos="10473"/>
            </w:tabs>
            <w:spacing w:before="3"/>
            <w:ind w:left="1464" w:hanging="606"/>
            <w:rPr>
              <w:lang w:val="ru-RU"/>
            </w:rPr>
          </w:pPr>
          <w:r w:rsidRPr="005029AB">
            <w:rPr>
              <w:lang w:val="ru-RU"/>
            </w:rPr>
            <w:t>Система внутришкольного мониторингаобразовательныхдостижений</w:t>
          </w:r>
          <w:r w:rsidRPr="005029AB">
            <w:rPr>
              <w:lang w:val="ru-RU"/>
            </w:rPr>
            <w:tab/>
            <w:t>111</w:t>
          </w:r>
        </w:p>
        <w:p w:rsidR="00E00D6C" w:rsidRDefault="00741312" w:rsidP="007F4348">
          <w:pPr>
            <w:pStyle w:val="21"/>
            <w:numPr>
              <w:ilvl w:val="1"/>
              <w:numId w:val="161"/>
            </w:numPr>
            <w:tabs>
              <w:tab w:val="left" w:pos="1290"/>
              <w:tab w:val="left" w:leader="dot" w:pos="10471"/>
            </w:tabs>
            <w:spacing w:before="4"/>
            <w:ind w:left="1289" w:hanging="431"/>
          </w:pPr>
          <w:hyperlink w:anchor="_bookmark14" w:history="1">
            <w:r w:rsidR="005029AB">
              <w:t>Оценочныематериалы</w:t>
            </w:r>
          </w:hyperlink>
          <w:r w:rsidR="005029AB">
            <w:tab/>
            <w:t>114</w:t>
          </w:r>
        </w:p>
        <w:p w:rsidR="00E00D6C" w:rsidRPr="005029AB" w:rsidRDefault="00741312" w:rsidP="007F4348">
          <w:pPr>
            <w:pStyle w:val="11"/>
            <w:numPr>
              <w:ilvl w:val="0"/>
              <w:numId w:val="161"/>
            </w:numPr>
            <w:tabs>
              <w:tab w:val="left" w:pos="1112"/>
              <w:tab w:val="left" w:leader="dot" w:pos="10310"/>
            </w:tabs>
            <w:spacing w:before="33" w:line="220" w:lineRule="auto"/>
            <w:ind w:right="361" w:firstLine="0"/>
            <w:rPr>
              <w:b w:val="0"/>
              <w:lang w:val="ru-RU"/>
            </w:rPr>
          </w:pPr>
          <w:hyperlink w:anchor="_bookmark15" w:history="1">
            <w:r w:rsidR="005029AB" w:rsidRPr="005029AB">
              <w:rPr>
                <w:lang w:val="ru-RU"/>
              </w:rPr>
              <w:t>Содержательный раздел основной образовательной программы основного общего</w:t>
            </w:r>
          </w:hyperlink>
          <w:hyperlink w:anchor="_bookmark15" w:history="1">
            <w:r w:rsidR="005029AB" w:rsidRPr="005029AB">
              <w:rPr>
                <w:lang w:val="ru-RU"/>
              </w:rPr>
              <w:t xml:space="preserve"> образования</w:t>
            </w:r>
          </w:hyperlink>
          <w:r w:rsidR="005029AB" w:rsidRPr="005029AB">
            <w:rPr>
              <w:lang w:val="ru-RU"/>
            </w:rPr>
            <w:tab/>
          </w:r>
          <w:r w:rsidR="005029AB" w:rsidRPr="005029AB">
            <w:rPr>
              <w:b w:val="0"/>
              <w:spacing w:val="-10"/>
              <w:lang w:val="ru-RU"/>
            </w:rPr>
            <w:t>115</w:t>
          </w:r>
        </w:p>
        <w:p w:rsidR="00E00D6C" w:rsidRPr="005029AB" w:rsidRDefault="00741312" w:rsidP="007F4348">
          <w:pPr>
            <w:pStyle w:val="21"/>
            <w:numPr>
              <w:ilvl w:val="1"/>
              <w:numId w:val="161"/>
            </w:numPr>
            <w:tabs>
              <w:tab w:val="left" w:pos="1227"/>
              <w:tab w:val="left" w:leader="dot" w:pos="10320"/>
            </w:tabs>
            <w:spacing w:before="11" w:line="235" w:lineRule="auto"/>
            <w:ind w:left="859" w:right="389" w:firstLine="0"/>
            <w:rPr>
              <w:lang w:val="ru-RU"/>
            </w:rPr>
          </w:pPr>
          <w:hyperlink w:anchor="_bookmark16" w:history="1">
            <w:r w:rsidR="005029AB" w:rsidRPr="005029AB">
              <w:rPr>
                <w:lang w:val="ru-RU"/>
              </w:rPr>
              <w:t>Программа формирования универсальных учебных действий на уровне основного общего</w:t>
            </w:r>
          </w:hyperlink>
          <w:hyperlink w:anchor="_bookmark16" w:history="1">
            <w:r w:rsidR="005029AB" w:rsidRPr="005029AB">
              <w:rPr>
                <w:lang w:val="ru-RU"/>
              </w:rPr>
              <w:t xml:space="preserve"> образования</w:t>
            </w:r>
          </w:hyperlink>
          <w:r w:rsidR="005029AB" w:rsidRPr="005029AB">
            <w:rPr>
              <w:lang w:val="ru-RU"/>
            </w:rPr>
            <w:tab/>
          </w:r>
          <w:r w:rsidR="005029AB" w:rsidRPr="005029AB">
            <w:rPr>
              <w:spacing w:val="-13"/>
              <w:lang w:val="ru-RU"/>
            </w:rPr>
            <w:t>115</w:t>
          </w:r>
        </w:p>
        <w:p w:rsidR="00E00D6C" w:rsidRPr="005029AB" w:rsidRDefault="00741312" w:rsidP="007F4348">
          <w:pPr>
            <w:pStyle w:val="21"/>
            <w:numPr>
              <w:ilvl w:val="1"/>
              <w:numId w:val="161"/>
            </w:numPr>
            <w:tabs>
              <w:tab w:val="left" w:pos="1285"/>
              <w:tab w:val="left" w:leader="dot" w:pos="10375"/>
            </w:tabs>
            <w:spacing w:before="12"/>
            <w:ind w:hanging="431"/>
            <w:rPr>
              <w:lang w:val="ru-RU"/>
            </w:rPr>
          </w:pPr>
          <w:hyperlink w:anchor="_bookmark17" w:history="1">
            <w:r w:rsidR="005029AB" w:rsidRPr="005029AB">
              <w:rPr>
                <w:lang w:val="ru-RU"/>
              </w:rPr>
              <w:t>Программы отдельных учебных предметов, курсоввнеурочнойдеятельности</w:t>
            </w:r>
            <w:r w:rsidR="005029AB" w:rsidRPr="005029AB">
              <w:rPr>
                <w:lang w:val="ru-RU"/>
              </w:rPr>
              <w:tab/>
              <w:t>1</w:t>
            </w:r>
          </w:hyperlink>
          <w:r w:rsidR="005029AB" w:rsidRPr="005029AB">
            <w:rPr>
              <w:lang w:val="ru-RU"/>
            </w:rPr>
            <w:t>28</w:t>
          </w:r>
        </w:p>
        <w:p w:rsidR="00E00D6C" w:rsidRDefault="005029AB">
          <w:pPr>
            <w:pStyle w:val="21"/>
            <w:tabs>
              <w:tab w:val="left" w:leader="dot" w:pos="10389"/>
            </w:tabs>
            <w:ind w:left="854" w:firstLine="0"/>
          </w:pPr>
          <w:r>
            <w:t>2.2.1</w:t>
          </w:r>
          <w:hyperlink w:anchor="_bookmark18" w:history="1">
            <w:r>
              <w:t>Общиеположения</w:t>
            </w:r>
            <w:r>
              <w:tab/>
              <w:t>1</w:t>
            </w:r>
          </w:hyperlink>
          <w:r>
            <w:t>28</w:t>
          </w:r>
        </w:p>
        <w:p w:rsidR="00E00D6C" w:rsidRPr="005029AB" w:rsidRDefault="00741312" w:rsidP="007F4348">
          <w:pPr>
            <w:pStyle w:val="21"/>
            <w:numPr>
              <w:ilvl w:val="2"/>
              <w:numId w:val="160"/>
            </w:numPr>
            <w:tabs>
              <w:tab w:val="left" w:pos="1402"/>
              <w:tab w:val="left" w:leader="dot" w:pos="10423"/>
            </w:tabs>
            <w:rPr>
              <w:lang w:val="ru-RU"/>
            </w:rPr>
          </w:pPr>
          <w:hyperlink w:anchor="_bookmark19" w:history="1">
            <w:r w:rsidR="005029AB" w:rsidRPr="005029AB">
              <w:rPr>
                <w:lang w:val="ru-RU"/>
              </w:rPr>
              <w:t>Основное содержание учебных предметов на уровне основногообщегообразования</w:t>
            </w:r>
          </w:hyperlink>
          <w:r w:rsidR="005029AB" w:rsidRPr="005029AB">
            <w:rPr>
              <w:lang w:val="ru-RU"/>
            </w:rPr>
            <w:tab/>
            <w:t>129</w:t>
          </w:r>
        </w:p>
        <w:p w:rsidR="00E00D6C" w:rsidRDefault="00741312" w:rsidP="007F4348">
          <w:pPr>
            <w:pStyle w:val="21"/>
            <w:numPr>
              <w:ilvl w:val="3"/>
              <w:numId w:val="160"/>
            </w:numPr>
            <w:tabs>
              <w:tab w:val="left" w:pos="1640"/>
              <w:tab w:val="left" w:leader="dot" w:pos="10340"/>
            </w:tabs>
            <w:ind w:hanging="781"/>
          </w:pPr>
          <w:hyperlink w:anchor="_TOC_250007" w:history="1">
            <w:r w:rsidR="005029AB">
              <w:t>Русскийязык…</w:t>
            </w:r>
            <w:r w:rsidR="005029AB">
              <w:tab/>
              <w:t>129</w:t>
            </w:r>
          </w:hyperlink>
        </w:p>
        <w:p w:rsidR="00E00D6C" w:rsidRDefault="00741312" w:rsidP="007F4348">
          <w:pPr>
            <w:pStyle w:val="21"/>
            <w:numPr>
              <w:ilvl w:val="3"/>
              <w:numId w:val="160"/>
            </w:numPr>
            <w:tabs>
              <w:tab w:val="left" w:pos="1642"/>
              <w:tab w:val="left" w:leader="dot" w:pos="10259"/>
            </w:tabs>
            <w:spacing w:before="60"/>
            <w:ind w:left="1642" w:hanging="783"/>
          </w:pPr>
          <w:hyperlink w:anchor="_bookmark20" w:history="1">
            <w:r w:rsidR="005029AB">
              <w:t>Литература</w:t>
            </w:r>
            <w:r w:rsidR="005029AB">
              <w:tab/>
              <w:t>1</w:t>
            </w:r>
          </w:hyperlink>
          <w:r w:rsidR="005029AB">
            <w:t>33</w:t>
          </w:r>
        </w:p>
        <w:p w:rsidR="00E00D6C" w:rsidRDefault="005029AB" w:rsidP="007F4348">
          <w:pPr>
            <w:pStyle w:val="21"/>
            <w:numPr>
              <w:ilvl w:val="3"/>
              <w:numId w:val="160"/>
            </w:numPr>
            <w:tabs>
              <w:tab w:val="left" w:pos="1642"/>
              <w:tab w:val="left" w:leader="dot" w:pos="10281"/>
            </w:tabs>
            <w:spacing w:before="3" w:line="274" w:lineRule="exact"/>
            <w:ind w:left="1642" w:hanging="783"/>
          </w:pPr>
          <w:r>
            <w:t>Роднойязык</w:t>
          </w:r>
          <w:r w:rsidR="006629FF">
            <w:t>(</w:t>
          </w:r>
          <w:r w:rsidR="006629FF">
            <w:rPr>
              <w:lang w:val="ru-RU"/>
            </w:rPr>
            <w:t>тата</w:t>
          </w:r>
          <w:r w:rsidR="00C034E8">
            <w:rPr>
              <w:lang w:val="ru-RU"/>
            </w:rPr>
            <w:t>рский</w:t>
          </w:r>
          <w:r>
            <w:t>)</w:t>
          </w:r>
          <w:r>
            <w:tab/>
            <w:t>144</w:t>
          </w:r>
        </w:p>
        <w:p w:rsidR="00E00D6C" w:rsidRDefault="005029AB" w:rsidP="007F4348">
          <w:pPr>
            <w:pStyle w:val="21"/>
            <w:numPr>
              <w:ilvl w:val="3"/>
              <w:numId w:val="160"/>
            </w:numPr>
            <w:tabs>
              <w:tab w:val="left" w:pos="1642"/>
              <w:tab w:val="left" w:leader="dot" w:pos="10267"/>
            </w:tabs>
            <w:spacing w:after="20" w:line="274" w:lineRule="exact"/>
            <w:ind w:left="1642" w:hanging="783"/>
          </w:pPr>
          <w:r>
            <w:t>Роднаялитература</w:t>
          </w:r>
          <w:r w:rsidR="00C034E8">
            <w:t>(</w:t>
          </w:r>
          <w:r w:rsidR="00C034E8">
            <w:rPr>
              <w:lang w:val="ru-RU"/>
            </w:rPr>
            <w:t>татар</w:t>
          </w:r>
          <w:r>
            <w:t>ская)</w:t>
          </w:r>
          <w:r>
            <w:tab/>
            <w:t>146</w:t>
          </w:r>
        </w:p>
        <w:p w:rsidR="00E00D6C" w:rsidRDefault="005029AB" w:rsidP="007F4348">
          <w:pPr>
            <w:pStyle w:val="21"/>
            <w:numPr>
              <w:ilvl w:val="3"/>
              <w:numId w:val="160"/>
            </w:numPr>
            <w:tabs>
              <w:tab w:val="left" w:pos="1642"/>
              <w:tab w:val="left" w:leader="dot" w:pos="10264"/>
            </w:tabs>
            <w:spacing w:before="72"/>
            <w:ind w:left="1642" w:hanging="783"/>
          </w:pPr>
          <w:r>
            <w:lastRenderedPageBreak/>
            <w:t>Иностранный язык.Второйиностранный</w:t>
          </w:r>
          <w:r>
            <w:tab/>
            <w:t>147</w:t>
          </w:r>
        </w:p>
        <w:p w:rsidR="00E00D6C" w:rsidRDefault="005029AB" w:rsidP="007F4348">
          <w:pPr>
            <w:pStyle w:val="21"/>
            <w:numPr>
              <w:ilvl w:val="3"/>
              <w:numId w:val="160"/>
            </w:numPr>
            <w:tabs>
              <w:tab w:val="left" w:pos="1645"/>
              <w:tab w:val="left" w:leader="dot" w:pos="10344"/>
            </w:tabs>
            <w:spacing w:before="3" w:line="275" w:lineRule="exact"/>
            <w:ind w:left="1644" w:hanging="786"/>
          </w:pPr>
          <w:r>
            <w:t>История.Всеобщая история…</w:t>
          </w:r>
          <w:r>
            <w:tab/>
            <w:t>151</w:t>
          </w:r>
        </w:p>
        <w:p w:rsidR="00E00D6C" w:rsidRDefault="00741312" w:rsidP="007F4348">
          <w:pPr>
            <w:pStyle w:val="21"/>
            <w:numPr>
              <w:ilvl w:val="3"/>
              <w:numId w:val="160"/>
            </w:numPr>
            <w:tabs>
              <w:tab w:val="left" w:pos="1645"/>
              <w:tab w:val="left" w:leader="dot" w:pos="10388"/>
            </w:tabs>
            <w:spacing w:line="274" w:lineRule="exact"/>
            <w:ind w:left="1644" w:hanging="786"/>
          </w:pPr>
          <w:hyperlink w:anchor="_TOC_250006" w:history="1">
            <w:r w:rsidR="005029AB">
              <w:t>Обществознание</w:t>
            </w:r>
            <w:r w:rsidR="005029AB">
              <w:tab/>
              <w:t>170</w:t>
            </w:r>
          </w:hyperlink>
        </w:p>
        <w:p w:rsidR="00E00D6C" w:rsidRDefault="00741312" w:rsidP="007F4348">
          <w:pPr>
            <w:pStyle w:val="21"/>
            <w:numPr>
              <w:ilvl w:val="3"/>
              <w:numId w:val="160"/>
            </w:numPr>
            <w:tabs>
              <w:tab w:val="left" w:pos="1645"/>
              <w:tab w:val="left" w:leader="dot" w:pos="10409"/>
            </w:tabs>
            <w:spacing w:line="274" w:lineRule="exact"/>
            <w:ind w:left="1644" w:hanging="786"/>
          </w:pPr>
          <w:hyperlink w:anchor="_TOC_250005" w:history="1">
            <w:r w:rsidR="005029AB">
              <w:t>География…</w:t>
            </w:r>
            <w:r w:rsidR="005029AB">
              <w:tab/>
              <w:t>172</w:t>
            </w:r>
          </w:hyperlink>
        </w:p>
        <w:p w:rsidR="00E00D6C" w:rsidRDefault="005029AB" w:rsidP="007F4348">
          <w:pPr>
            <w:pStyle w:val="21"/>
            <w:numPr>
              <w:ilvl w:val="3"/>
              <w:numId w:val="160"/>
            </w:numPr>
            <w:tabs>
              <w:tab w:val="left" w:pos="1645"/>
              <w:tab w:val="left" w:leader="dot" w:pos="10389"/>
            </w:tabs>
            <w:spacing w:line="275" w:lineRule="exact"/>
            <w:ind w:left="1644" w:hanging="786"/>
          </w:pPr>
          <w:r>
            <w:t>Математика.Алгебра.Геометрия</w:t>
          </w:r>
          <w:r>
            <w:tab/>
            <w:t>183</w:t>
          </w:r>
        </w:p>
        <w:p w:rsidR="00E00D6C" w:rsidRDefault="00741312" w:rsidP="007F4348">
          <w:pPr>
            <w:pStyle w:val="21"/>
            <w:numPr>
              <w:ilvl w:val="3"/>
              <w:numId w:val="160"/>
            </w:numPr>
            <w:tabs>
              <w:tab w:val="left" w:pos="1765"/>
              <w:tab w:val="left" w:leader="dot" w:pos="10437"/>
            </w:tabs>
            <w:spacing w:line="274" w:lineRule="exact"/>
            <w:ind w:left="1764" w:hanging="906"/>
          </w:pPr>
          <w:hyperlink w:anchor="_TOC_250004" w:history="1">
            <w:r w:rsidR="005029AB">
              <w:t>Информатика</w:t>
            </w:r>
            <w:r w:rsidR="005029AB">
              <w:tab/>
              <w:t>197</w:t>
            </w:r>
          </w:hyperlink>
        </w:p>
        <w:p w:rsidR="00E00D6C" w:rsidRDefault="00741312" w:rsidP="007F4348">
          <w:pPr>
            <w:pStyle w:val="21"/>
            <w:numPr>
              <w:ilvl w:val="3"/>
              <w:numId w:val="160"/>
            </w:numPr>
            <w:tabs>
              <w:tab w:val="left" w:pos="1762"/>
              <w:tab w:val="left" w:leader="dot" w:pos="10423"/>
            </w:tabs>
            <w:spacing w:line="274" w:lineRule="exact"/>
            <w:ind w:left="1762" w:hanging="903"/>
          </w:pPr>
          <w:hyperlink w:anchor="_TOC_250003" w:history="1">
            <w:r w:rsidR="005029AB">
              <w:t>Физика</w:t>
            </w:r>
            <w:r w:rsidR="005029AB">
              <w:tab/>
              <w:t>203</w:t>
            </w:r>
          </w:hyperlink>
        </w:p>
        <w:p w:rsidR="00E00D6C" w:rsidRDefault="00741312" w:rsidP="007F4348">
          <w:pPr>
            <w:pStyle w:val="21"/>
            <w:numPr>
              <w:ilvl w:val="3"/>
              <w:numId w:val="160"/>
            </w:numPr>
            <w:tabs>
              <w:tab w:val="left" w:pos="1762"/>
              <w:tab w:val="left" w:leader="dot" w:pos="10346"/>
            </w:tabs>
            <w:ind w:left="1762" w:hanging="903"/>
          </w:pPr>
          <w:hyperlink w:anchor="_bookmark21" w:history="1">
            <w:r w:rsidR="005029AB">
              <w:t>Биология…</w:t>
            </w:r>
          </w:hyperlink>
          <w:r w:rsidR="005029AB">
            <w:tab/>
            <w:t>207</w:t>
          </w:r>
        </w:p>
        <w:p w:rsidR="00E00D6C" w:rsidRDefault="00741312" w:rsidP="007F4348">
          <w:pPr>
            <w:pStyle w:val="21"/>
            <w:numPr>
              <w:ilvl w:val="3"/>
              <w:numId w:val="160"/>
            </w:numPr>
            <w:tabs>
              <w:tab w:val="left" w:pos="1762"/>
              <w:tab w:val="left" w:leader="dot" w:pos="10377"/>
            </w:tabs>
            <w:spacing w:before="2" w:line="274" w:lineRule="exact"/>
            <w:ind w:left="1762" w:hanging="903"/>
          </w:pPr>
          <w:hyperlink w:anchor="_bookmark22" w:history="1">
            <w:r w:rsidR="005029AB">
              <w:t>Химия…</w:t>
            </w:r>
          </w:hyperlink>
          <w:r w:rsidR="005029AB">
            <w:tab/>
            <w:t>214</w:t>
          </w:r>
        </w:p>
        <w:p w:rsidR="00E00D6C" w:rsidRDefault="00741312" w:rsidP="007F4348">
          <w:pPr>
            <w:pStyle w:val="21"/>
            <w:numPr>
              <w:ilvl w:val="3"/>
              <w:numId w:val="160"/>
            </w:numPr>
            <w:tabs>
              <w:tab w:val="left" w:pos="1762"/>
              <w:tab w:val="left" w:leader="dot" w:pos="10358"/>
            </w:tabs>
            <w:spacing w:line="274" w:lineRule="exact"/>
            <w:ind w:left="1762" w:hanging="903"/>
          </w:pPr>
          <w:hyperlink w:anchor="_bookmark23" w:history="1">
            <w:r w:rsidR="005029AB">
              <w:t>Изобразительноеискусство</w:t>
            </w:r>
          </w:hyperlink>
          <w:r w:rsidR="005029AB">
            <w:tab/>
            <w:t>216</w:t>
          </w:r>
        </w:p>
        <w:p w:rsidR="00E00D6C" w:rsidRDefault="00741312" w:rsidP="007F4348">
          <w:pPr>
            <w:pStyle w:val="21"/>
            <w:numPr>
              <w:ilvl w:val="3"/>
              <w:numId w:val="160"/>
            </w:numPr>
            <w:tabs>
              <w:tab w:val="left" w:pos="1762"/>
              <w:tab w:val="left" w:leader="dot" w:pos="10377"/>
            </w:tabs>
            <w:spacing w:before="3"/>
            <w:ind w:left="1762" w:hanging="903"/>
          </w:pPr>
          <w:hyperlink w:anchor="_bookmark24" w:history="1">
            <w:r w:rsidR="005029AB">
              <w:t>Музыка</w:t>
            </w:r>
          </w:hyperlink>
          <w:r w:rsidR="005029AB">
            <w:tab/>
            <w:t>219</w:t>
          </w:r>
        </w:p>
        <w:p w:rsidR="00E00D6C" w:rsidRDefault="00741312" w:rsidP="007F4348">
          <w:pPr>
            <w:pStyle w:val="21"/>
            <w:numPr>
              <w:ilvl w:val="3"/>
              <w:numId w:val="160"/>
            </w:numPr>
            <w:tabs>
              <w:tab w:val="left" w:pos="1762"/>
              <w:tab w:val="left" w:leader="dot" w:pos="10399"/>
            </w:tabs>
            <w:spacing w:line="275" w:lineRule="exact"/>
            <w:ind w:left="1762" w:hanging="903"/>
          </w:pPr>
          <w:hyperlink w:anchor="_bookmark25" w:history="1">
            <w:r w:rsidR="005029AB">
              <w:t>Технология…</w:t>
            </w:r>
          </w:hyperlink>
          <w:r w:rsidR="005029AB">
            <w:tab/>
            <w:t>225</w:t>
          </w:r>
        </w:p>
        <w:p w:rsidR="00E00D6C" w:rsidRDefault="00741312" w:rsidP="007F4348">
          <w:pPr>
            <w:pStyle w:val="21"/>
            <w:numPr>
              <w:ilvl w:val="3"/>
              <w:numId w:val="160"/>
            </w:numPr>
            <w:tabs>
              <w:tab w:val="left" w:pos="1762"/>
              <w:tab w:val="left" w:leader="dot" w:pos="10375"/>
            </w:tabs>
            <w:spacing w:line="275" w:lineRule="exact"/>
            <w:ind w:left="1762" w:hanging="903"/>
          </w:pPr>
          <w:hyperlink w:anchor="_bookmark26" w:history="1">
            <w:r w:rsidR="005029AB">
              <w:t>Физическаякультура</w:t>
            </w:r>
          </w:hyperlink>
          <w:r w:rsidR="005029AB">
            <w:tab/>
            <w:t>230</w:t>
          </w:r>
        </w:p>
        <w:p w:rsidR="00E00D6C" w:rsidRDefault="00741312" w:rsidP="007F4348">
          <w:pPr>
            <w:pStyle w:val="21"/>
            <w:numPr>
              <w:ilvl w:val="3"/>
              <w:numId w:val="160"/>
            </w:numPr>
            <w:tabs>
              <w:tab w:val="left" w:pos="1762"/>
              <w:tab w:val="left" w:leader="dot" w:pos="10367"/>
            </w:tabs>
            <w:spacing w:before="2" w:line="275" w:lineRule="exact"/>
            <w:ind w:left="1762" w:hanging="903"/>
          </w:pPr>
          <w:hyperlink w:anchor="_bookmark27" w:history="1">
            <w:r w:rsidR="005029AB">
              <w:t>Основыбезопасностижизнедеятельности</w:t>
            </w:r>
          </w:hyperlink>
          <w:r w:rsidR="005029AB">
            <w:tab/>
            <w:t>231</w:t>
          </w:r>
        </w:p>
        <w:p w:rsidR="00E00D6C" w:rsidRPr="005029AB" w:rsidRDefault="005029AB" w:rsidP="007F4348">
          <w:pPr>
            <w:pStyle w:val="21"/>
            <w:numPr>
              <w:ilvl w:val="2"/>
              <w:numId w:val="160"/>
            </w:numPr>
            <w:tabs>
              <w:tab w:val="left" w:pos="1465"/>
              <w:tab w:val="left" w:leader="dot" w:pos="10360"/>
            </w:tabs>
            <w:spacing w:line="275" w:lineRule="exact"/>
            <w:ind w:left="1464" w:hanging="606"/>
            <w:rPr>
              <w:lang w:val="ru-RU"/>
            </w:rPr>
          </w:pPr>
          <w:r w:rsidRPr="005029AB">
            <w:rPr>
              <w:lang w:val="ru-RU"/>
            </w:rPr>
            <w:t>Основное содержание курсоввнеурочнойдеятельности</w:t>
          </w:r>
          <w:r w:rsidRPr="005029AB">
            <w:rPr>
              <w:lang w:val="ru-RU"/>
            </w:rPr>
            <w:tab/>
            <w:t>233</w:t>
          </w:r>
        </w:p>
        <w:p w:rsidR="00E00D6C" w:rsidRDefault="005029AB" w:rsidP="007F4348">
          <w:pPr>
            <w:pStyle w:val="21"/>
            <w:numPr>
              <w:ilvl w:val="1"/>
              <w:numId w:val="161"/>
            </w:numPr>
            <w:tabs>
              <w:tab w:val="left" w:pos="1285"/>
              <w:tab w:val="left" w:leader="dot" w:pos="10365"/>
            </w:tabs>
            <w:ind w:hanging="431"/>
          </w:pPr>
          <w:r>
            <w:t>Программавоспитанияобучающихся</w:t>
          </w:r>
          <w:r>
            <w:tab/>
            <w:t>235</w:t>
          </w:r>
        </w:p>
        <w:p w:rsidR="00E00D6C" w:rsidRPr="005029AB" w:rsidRDefault="00741312" w:rsidP="007F4348">
          <w:pPr>
            <w:pStyle w:val="21"/>
            <w:numPr>
              <w:ilvl w:val="2"/>
              <w:numId w:val="161"/>
            </w:numPr>
            <w:tabs>
              <w:tab w:val="left" w:pos="1460"/>
              <w:tab w:val="left" w:leader="dot" w:pos="10384"/>
            </w:tabs>
            <w:spacing w:before="3"/>
            <w:ind w:left="1459" w:hanging="606"/>
            <w:rPr>
              <w:lang w:val="ru-RU"/>
            </w:rPr>
          </w:pPr>
          <w:hyperlink w:anchor="_bookmark28" w:history="1">
            <w:r w:rsidR="005029AB" w:rsidRPr="005029AB">
              <w:rPr>
                <w:lang w:val="ru-RU"/>
              </w:rPr>
              <w:t>Особенности организуемого в школевоспитательногопроцесса</w:t>
            </w:r>
          </w:hyperlink>
          <w:r w:rsidR="005029AB" w:rsidRPr="005029AB">
            <w:rPr>
              <w:lang w:val="ru-RU"/>
            </w:rPr>
            <w:tab/>
            <w:t>235</w:t>
          </w:r>
        </w:p>
        <w:p w:rsidR="00E00D6C" w:rsidRDefault="005029AB" w:rsidP="007F4348">
          <w:pPr>
            <w:pStyle w:val="21"/>
            <w:numPr>
              <w:ilvl w:val="2"/>
              <w:numId w:val="161"/>
            </w:numPr>
            <w:tabs>
              <w:tab w:val="left" w:pos="1460"/>
              <w:tab w:val="left" w:leader="dot" w:pos="10396"/>
            </w:tabs>
            <w:spacing w:before="2"/>
            <w:ind w:left="1459" w:hanging="606"/>
          </w:pPr>
          <w:r w:rsidRPr="005029AB">
            <w:rPr>
              <w:lang w:val="ru-RU"/>
            </w:rPr>
            <w:t>Цель и задачи программывоспитанияобучающихся…</w:t>
          </w:r>
          <w:r w:rsidRPr="005029AB">
            <w:rPr>
              <w:lang w:val="ru-RU"/>
            </w:rPr>
            <w:tab/>
          </w:r>
          <w:r>
            <w:t>236</w:t>
          </w:r>
        </w:p>
        <w:p w:rsidR="00E00D6C" w:rsidRPr="005029AB" w:rsidRDefault="00741312" w:rsidP="007F4348">
          <w:pPr>
            <w:pStyle w:val="21"/>
            <w:numPr>
              <w:ilvl w:val="2"/>
              <w:numId w:val="161"/>
            </w:numPr>
            <w:tabs>
              <w:tab w:val="left" w:pos="1460"/>
              <w:tab w:val="left" w:leader="dot" w:pos="10367"/>
            </w:tabs>
            <w:spacing w:before="2"/>
            <w:ind w:left="1459" w:hanging="606"/>
            <w:rPr>
              <w:lang w:val="ru-RU"/>
            </w:rPr>
          </w:pPr>
          <w:hyperlink w:anchor="_TOC_250002" w:history="1">
            <w:r w:rsidR="005029AB" w:rsidRPr="005029AB">
              <w:rPr>
                <w:lang w:val="ru-RU"/>
              </w:rPr>
              <w:t>Виды, формы исодержаниедеятельности</w:t>
            </w:r>
            <w:r w:rsidR="005029AB" w:rsidRPr="005029AB">
              <w:rPr>
                <w:lang w:val="ru-RU"/>
              </w:rPr>
              <w:tab/>
              <w:t>238</w:t>
            </w:r>
          </w:hyperlink>
        </w:p>
        <w:p w:rsidR="00E00D6C" w:rsidRPr="005029AB" w:rsidRDefault="00741312" w:rsidP="007F4348">
          <w:pPr>
            <w:pStyle w:val="21"/>
            <w:numPr>
              <w:ilvl w:val="2"/>
              <w:numId w:val="161"/>
            </w:numPr>
            <w:tabs>
              <w:tab w:val="left" w:pos="1460"/>
              <w:tab w:val="left" w:leader="dot" w:pos="10370"/>
            </w:tabs>
            <w:spacing w:before="3"/>
            <w:ind w:left="1459" w:hanging="601"/>
            <w:rPr>
              <w:lang w:val="ru-RU"/>
            </w:rPr>
          </w:pPr>
          <w:hyperlink w:anchor="_TOC_250001" w:history="1">
            <w:r w:rsidR="005029AB" w:rsidRPr="005029AB">
              <w:rPr>
                <w:lang w:val="ru-RU"/>
              </w:rPr>
              <w:t>Основные направления самоанализавоспитательнойработы</w:t>
            </w:r>
            <w:r w:rsidR="005029AB" w:rsidRPr="005029AB">
              <w:rPr>
                <w:lang w:val="ru-RU"/>
              </w:rPr>
              <w:tab/>
              <w:t>247</w:t>
            </w:r>
          </w:hyperlink>
        </w:p>
        <w:p w:rsidR="00E00D6C" w:rsidRPr="005029AB" w:rsidRDefault="00741312" w:rsidP="007F4348">
          <w:pPr>
            <w:pStyle w:val="21"/>
            <w:numPr>
              <w:ilvl w:val="1"/>
              <w:numId w:val="161"/>
            </w:numPr>
            <w:tabs>
              <w:tab w:val="left" w:pos="1278"/>
            </w:tabs>
            <w:spacing w:before="2" w:line="275" w:lineRule="exact"/>
            <w:ind w:left="1277" w:hanging="424"/>
            <w:rPr>
              <w:lang w:val="ru-RU"/>
            </w:rPr>
          </w:pPr>
          <w:hyperlink w:anchor="_bookmark29" w:history="1">
            <w:r w:rsidR="005029AB" w:rsidRPr="005029AB">
              <w:rPr>
                <w:lang w:val="ru-RU"/>
              </w:rPr>
              <w:t>Программа формирования экологической культуры, здорового и безопасногообраза</w:t>
            </w:r>
          </w:hyperlink>
        </w:p>
        <w:p w:rsidR="00E00D6C" w:rsidRDefault="00741312">
          <w:pPr>
            <w:pStyle w:val="21"/>
            <w:tabs>
              <w:tab w:val="left" w:leader="dot" w:pos="10379"/>
            </w:tabs>
            <w:spacing w:line="275" w:lineRule="exact"/>
            <w:ind w:left="854" w:firstLine="0"/>
          </w:pPr>
          <w:hyperlink w:anchor="_bookmark29" w:history="1">
            <w:r w:rsidR="005029AB">
              <w:t>жизни</w:t>
            </w:r>
            <w:r w:rsidR="005029AB">
              <w:tab/>
            </w:r>
            <w:r w:rsidR="005029AB">
              <w:rPr>
                <w:spacing w:val="-6"/>
              </w:rPr>
              <w:t>2</w:t>
            </w:r>
          </w:hyperlink>
          <w:r w:rsidR="005029AB">
            <w:rPr>
              <w:spacing w:val="-6"/>
            </w:rPr>
            <w:t>50</w:t>
          </w:r>
        </w:p>
        <w:p w:rsidR="00E00D6C" w:rsidRPr="005029AB" w:rsidRDefault="00741312" w:rsidP="007F4348">
          <w:pPr>
            <w:pStyle w:val="21"/>
            <w:numPr>
              <w:ilvl w:val="2"/>
              <w:numId w:val="161"/>
            </w:numPr>
            <w:tabs>
              <w:tab w:val="left" w:pos="1398"/>
              <w:tab w:val="left" w:leader="dot" w:pos="10396"/>
            </w:tabs>
            <w:spacing w:before="3"/>
            <w:ind w:hanging="544"/>
            <w:rPr>
              <w:lang w:val="ru-RU"/>
            </w:rPr>
          </w:pPr>
          <w:hyperlink w:anchor="_bookmark30" w:history="1">
            <w:r w:rsidR="005029AB" w:rsidRPr="005029AB">
              <w:rPr>
                <w:lang w:val="ru-RU"/>
              </w:rPr>
              <w:t>Модели организации работы, виды деятельности иформызанятий</w:t>
            </w:r>
            <w:r w:rsidR="005029AB" w:rsidRPr="005029AB">
              <w:rPr>
                <w:lang w:val="ru-RU"/>
              </w:rPr>
              <w:tab/>
              <w:t>2</w:t>
            </w:r>
          </w:hyperlink>
          <w:r w:rsidR="005029AB" w:rsidRPr="005029AB">
            <w:rPr>
              <w:lang w:val="ru-RU"/>
            </w:rPr>
            <w:t>52</w:t>
          </w:r>
        </w:p>
        <w:p w:rsidR="00E00D6C" w:rsidRDefault="005029AB" w:rsidP="007F4348">
          <w:pPr>
            <w:pStyle w:val="21"/>
            <w:numPr>
              <w:ilvl w:val="2"/>
              <w:numId w:val="161"/>
            </w:numPr>
            <w:tabs>
              <w:tab w:val="left" w:pos="1398"/>
              <w:tab w:val="left" w:leader="dot" w:pos="10343"/>
            </w:tabs>
            <w:spacing w:before="2"/>
            <w:ind w:hanging="544"/>
          </w:pPr>
          <w:r>
            <w:t>Мероприятия пореализациипрограммы</w:t>
          </w:r>
          <w:r>
            <w:tab/>
            <w:t>254</w:t>
          </w:r>
        </w:p>
        <w:p w:rsidR="00E00D6C" w:rsidRPr="005029AB" w:rsidRDefault="005029AB" w:rsidP="007F4348">
          <w:pPr>
            <w:pStyle w:val="21"/>
            <w:numPr>
              <w:ilvl w:val="2"/>
              <w:numId w:val="161"/>
            </w:numPr>
            <w:tabs>
              <w:tab w:val="left" w:pos="1398"/>
              <w:tab w:val="left" w:leader="dot" w:pos="10319"/>
            </w:tabs>
            <w:spacing w:line="274" w:lineRule="exact"/>
            <w:ind w:hanging="544"/>
            <w:rPr>
              <w:lang w:val="ru-RU"/>
            </w:rPr>
          </w:pPr>
          <w:r w:rsidRPr="005029AB">
            <w:rPr>
              <w:lang w:val="ru-RU"/>
            </w:rPr>
            <w:t>Планируемые результаты поорганизациипрограммы</w:t>
          </w:r>
          <w:r w:rsidRPr="005029AB">
            <w:rPr>
              <w:lang w:val="ru-RU"/>
            </w:rPr>
            <w:tab/>
            <w:t>263</w:t>
          </w:r>
        </w:p>
        <w:p w:rsidR="00E00D6C" w:rsidRDefault="00741312" w:rsidP="007F4348">
          <w:pPr>
            <w:pStyle w:val="21"/>
            <w:numPr>
              <w:ilvl w:val="1"/>
              <w:numId w:val="161"/>
            </w:numPr>
            <w:tabs>
              <w:tab w:val="left" w:pos="1270"/>
              <w:tab w:val="left" w:leader="dot" w:pos="10372"/>
            </w:tabs>
            <w:spacing w:line="274" w:lineRule="exact"/>
            <w:ind w:left="1270" w:hanging="425"/>
          </w:pPr>
          <w:hyperlink w:anchor="_bookmark31" w:history="1">
            <w:r w:rsidR="005029AB">
              <w:t>Программакоррекционнойработы</w:t>
            </w:r>
            <w:r w:rsidR="005029AB">
              <w:tab/>
              <w:t>2</w:t>
            </w:r>
          </w:hyperlink>
          <w:r w:rsidR="005029AB">
            <w:t>64</w:t>
          </w:r>
        </w:p>
        <w:p w:rsidR="00E00D6C" w:rsidRPr="005029AB" w:rsidRDefault="00741312" w:rsidP="007F4348">
          <w:pPr>
            <w:pStyle w:val="11"/>
            <w:numPr>
              <w:ilvl w:val="0"/>
              <w:numId w:val="161"/>
            </w:numPr>
            <w:tabs>
              <w:tab w:val="left" w:pos="1007"/>
              <w:tab w:val="left" w:leader="dot" w:pos="10394"/>
            </w:tabs>
            <w:spacing w:before="8" w:line="237" w:lineRule="auto"/>
            <w:ind w:left="821" w:right="300" w:firstLine="0"/>
            <w:rPr>
              <w:lang w:val="ru-RU"/>
            </w:rPr>
          </w:pPr>
          <w:hyperlink w:anchor="_bookmark32" w:history="1">
            <w:r w:rsidR="005029AB" w:rsidRPr="005029AB">
              <w:rPr>
                <w:lang w:val="ru-RU"/>
              </w:rPr>
              <w:t>Организационный раздел основной образовательной программы основного общего</w:t>
            </w:r>
          </w:hyperlink>
          <w:hyperlink w:anchor="_bookmark32" w:history="1">
            <w:r w:rsidR="005029AB" w:rsidRPr="005029AB">
              <w:rPr>
                <w:lang w:val="ru-RU"/>
              </w:rPr>
              <w:t xml:space="preserve"> образования</w:t>
            </w:r>
          </w:hyperlink>
          <w:r w:rsidR="005029AB" w:rsidRPr="005029AB">
            <w:rPr>
              <w:lang w:val="ru-RU"/>
            </w:rPr>
            <w:tab/>
          </w:r>
          <w:r w:rsidR="005029AB" w:rsidRPr="005029AB">
            <w:rPr>
              <w:spacing w:val="-6"/>
              <w:lang w:val="ru-RU"/>
            </w:rPr>
            <w:t>272</w:t>
          </w:r>
        </w:p>
        <w:p w:rsidR="00E00D6C" w:rsidRPr="005029AB" w:rsidRDefault="00741312" w:rsidP="007F4348">
          <w:pPr>
            <w:pStyle w:val="21"/>
            <w:numPr>
              <w:ilvl w:val="1"/>
              <w:numId w:val="161"/>
            </w:numPr>
            <w:tabs>
              <w:tab w:val="left" w:pos="1285"/>
              <w:tab w:val="left" w:leader="dot" w:pos="10408"/>
            </w:tabs>
            <w:spacing w:line="275" w:lineRule="exact"/>
            <w:ind w:hanging="440"/>
            <w:rPr>
              <w:lang w:val="ru-RU"/>
            </w:rPr>
          </w:pPr>
          <w:hyperlink w:anchor="_bookmark33" w:history="1">
            <w:r w:rsidR="005029AB" w:rsidRPr="005029AB">
              <w:rPr>
                <w:lang w:val="ru-RU"/>
              </w:rPr>
              <w:t>Учебный план основногообщегообразования</w:t>
            </w:r>
            <w:r w:rsidR="005029AB" w:rsidRPr="005029AB">
              <w:rPr>
                <w:lang w:val="ru-RU"/>
              </w:rPr>
              <w:tab/>
              <w:t>2</w:t>
            </w:r>
          </w:hyperlink>
          <w:r w:rsidR="005029AB" w:rsidRPr="005029AB">
            <w:rPr>
              <w:lang w:val="ru-RU"/>
            </w:rPr>
            <w:t>72</w:t>
          </w:r>
        </w:p>
        <w:p w:rsidR="00E00D6C" w:rsidRDefault="00741312" w:rsidP="007F4348">
          <w:pPr>
            <w:pStyle w:val="21"/>
            <w:numPr>
              <w:ilvl w:val="1"/>
              <w:numId w:val="161"/>
            </w:numPr>
            <w:tabs>
              <w:tab w:val="left" w:pos="1285"/>
              <w:tab w:val="left" w:leader="dot" w:pos="10401"/>
            </w:tabs>
            <w:spacing w:before="2"/>
            <w:ind w:hanging="440"/>
          </w:pPr>
          <w:hyperlink w:anchor="_bookmark34" w:history="1">
            <w:r w:rsidR="005029AB">
              <w:t>Календарныйучебныйграфик</w:t>
            </w:r>
            <w:r w:rsidR="005029AB">
              <w:tab/>
              <w:t>2</w:t>
            </w:r>
          </w:hyperlink>
          <w:r w:rsidR="005029AB">
            <w:t>83</w:t>
          </w:r>
        </w:p>
        <w:p w:rsidR="00E00D6C" w:rsidRDefault="00741312" w:rsidP="007F4348">
          <w:pPr>
            <w:pStyle w:val="21"/>
            <w:numPr>
              <w:ilvl w:val="1"/>
              <w:numId w:val="161"/>
            </w:numPr>
            <w:tabs>
              <w:tab w:val="left" w:pos="1285"/>
              <w:tab w:val="left" w:leader="dot" w:pos="10387"/>
            </w:tabs>
            <w:spacing w:before="3"/>
            <w:ind w:hanging="440"/>
          </w:pPr>
          <w:hyperlink w:anchor="_bookmark35" w:history="1">
            <w:r w:rsidR="005029AB">
              <w:t>Планвнеурочнойдеятельности</w:t>
            </w:r>
            <w:r w:rsidR="005029AB">
              <w:tab/>
              <w:t>2</w:t>
            </w:r>
          </w:hyperlink>
          <w:r w:rsidR="005029AB">
            <w:t>83</w:t>
          </w:r>
        </w:p>
        <w:p w:rsidR="00E00D6C" w:rsidRPr="005029AB" w:rsidRDefault="005029AB" w:rsidP="007F4348">
          <w:pPr>
            <w:pStyle w:val="21"/>
            <w:numPr>
              <w:ilvl w:val="1"/>
              <w:numId w:val="161"/>
            </w:numPr>
            <w:tabs>
              <w:tab w:val="left" w:pos="1285"/>
              <w:tab w:val="left" w:leader="dot" w:pos="10408"/>
            </w:tabs>
            <w:spacing w:before="4"/>
            <w:ind w:hanging="431"/>
            <w:rPr>
              <w:lang w:val="ru-RU"/>
            </w:rPr>
          </w:pPr>
          <w:r w:rsidRPr="005029AB">
            <w:rPr>
              <w:lang w:val="ru-RU"/>
            </w:rPr>
            <w:t>Система условий реализации ООП в соответствиисФГОС</w:t>
          </w:r>
          <w:r w:rsidRPr="005029AB">
            <w:rPr>
              <w:lang w:val="ru-RU"/>
            </w:rPr>
            <w:tab/>
            <w:t>287</w:t>
          </w:r>
        </w:p>
        <w:p w:rsidR="00E00D6C" w:rsidRDefault="005029AB" w:rsidP="007F4348">
          <w:pPr>
            <w:pStyle w:val="3"/>
            <w:numPr>
              <w:ilvl w:val="2"/>
              <w:numId w:val="161"/>
            </w:numPr>
            <w:tabs>
              <w:tab w:val="left" w:pos="1887"/>
              <w:tab w:val="left" w:leader="dot" w:pos="10495"/>
            </w:tabs>
            <w:ind w:left="1886" w:hanging="605"/>
          </w:pPr>
          <w:r>
            <w:t>Кадровыеусловия…</w:t>
          </w:r>
          <w:r>
            <w:tab/>
            <w:t>287</w:t>
          </w:r>
        </w:p>
        <w:p w:rsidR="00E00D6C" w:rsidRDefault="005029AB" w:rsidP="007F4348">
          <w:pPr>
            <w:pStyle w:val="3"/>
            <w:numPr>
              <w:ilvl w:val="2"/>
              <w:numId w:val="161"/>
            </w:numPr>
            <w:tabs>
              <w:tab w:val="left" w:pos="1887"/>
              <w:tab w:val="left" w:leader="dot" w:pos="10531"/>
            </w:tabs>
            <w:spacing w:line="274" w:lineRule="exact"/>
            <w:ind w:left="1886" w:hanging="605"/>
          </w:pPr>
          <w:r>
            <w:t>Психолого-педагогические условия…</w:t>
          </w:r>
          <w:r>
            <w:tab/>
            <w:t>300</w:t>
          </w:r>
        </w:p>
        <w:p w:rsidR="00E00D6C" w:rsidRDefault="005029AB" w:rsidP="007F4348">
          <w:pPr>
            <w:pStyle w:val="3"/>
            <w:numPr>
              <w:ilvl w:val="2"/>
              <w:numId w:val="161"/>
            </w:numPr>
            <w:tabs>
              <w:tab w:val="left" w:pos="1945"/>
              <w:tab w:val="left" w:leader="dot" w:pos="10567"/>
            </w:tabs>
            <w:ind w:left="1944" w:hanging="663"/>
          </w:pPr>
          <w:r>
            <w:t>Финансово-экономическиеусловия</w:t>
          </w:r>
          <w:r>
            <w:tab/>
            <w:t>301</w:t>
          </w:r>
        </w:p>
        <w:p w:rsidR="00E00D6C" w:rsidRDefault="005029AB" w:rsidP="007F4348">
          <w:pPr>
            <w:pStyle w:val="3"/>
            <w:numPr>
              <w:ilvl w:val="2"/>
              <w:numId w:val="161"/>
            </w:numPr>
            <w:tabs>
              <w:tab w:val="left" w:pos="1882"/>
              <w:tab w:val="left" w:leader="dot" w:pos="10562"/>
            </w:tabs>
            <w:spacing w:line="240" w:lineRule="auto"/>
            <w:ind w:left="1882" w:hanging="600"/>
          </w:pPr>
          <w:r>
            <w:t>Материально-техническиеусловия…</w:t>
          </w:r>
          <w:r>
            <w:tab/>
            <w:t>304</w:t>
          </w:r>
        </w:p>
        <w:p w:rsidR="00E00D6C" w:rsidRDefault="005029AB" w:rsidP="007F4348">
          <w:pPr>
            <w:pStyle w:val="3"/>
            <w:numPr>
              <w:ilvl w:val="2"/>
              <w:numId w:val="161"/>
            </w:numPr>
            <w:tabs>
              <w:tab w:val="left" w:pos="1887"/>
              <w:tab w:val="left" w:leader="dot" w:pos="10523"/>
            </w:tabs>
            <w:ind w:left="1886" w:hanging="605"/>
          </w:pPr>
          <w:r>
            <w:t>Учебно-методическоеобеспечение</w:t>
          </w:r>
          <w:r>
            <w:tab/>
            <w:t>308</w:t>
          </w:r>
        </w:p>
        <w:p w:rsidR="00E00D6C" w:rsidRDefault="005029AB" w:rsidP="007F4348">
          <w:pPr>
            <w:pStyle w:val="3"/>
            <w:numPr>
              <w:ilvl w:val="2"/>
              <w:numId w:val="161"/>
            </w:numPr>
            <w:tabs>
              <w:tab w:val="left" w:pos="1887"/>
              <w:tab w:val="left" w:leader="dot" w:pos="10538"/>
            </w:tabs>
            <w:ind w:left="1886" w:hanging="605"/>
          </w:pPr>
          <w:r>
            <w:t>Информационно-методические условия…</w:t>
          </w:r>
          <w:r>
            <w:tab/>
            <w:t>309</w:t>
          </w:r>
        </w:p>
        <w:p w:rsidR="00E00D6C" w:rsidRPr="005029AB" w:rsidRDefault="005029AB" w:rsidP="007F4348">
          <w:pPr>
            <w:pStyle w:val="3"/>
            <w:numPr>
              <w:ilvl w:val="2"/>
              <w:numId w:val="161"/>
            </w:numPr>
            <w:tabs>
              <w:tab w:val="left" w:pos="1890"/>
              <w:tab w:val="left" w:leader="dot" w:pos="10475"/>
            </w:tabs>
            <w:spacing w:before="1" w:line="240" w:lineRule="auto"/>
            <w:ind w:left="1889" w:hanging="608"/>
            <w:rPr>
              <w:lang w:val="ru-RU"/>
            </w:rPr>
          </w:pPr>
          <w:r w:rsidRPr="005029AB">
            <w:rPr>
              <w:lang w:val="ru-RU"/>
            </w:rPr>
            <w:t>Механизмы достижения целевых ориентиров в системе условийООПООО…</w:t>
          </w:r>
          <w:r w:rsidRPr="005029AB">
            <w:rPr>
              <w:lang w:val="ru-RU"/>
            </w:rPr>
            <w:tab/>
            <w:t>311</w:t>
          </w:r>
        </w:p>
        <w:p w:rsidR="00E00D6C" w:rsidRPr="005029AB" w:rsidRDefault="005029AB" w:rsidP="007F4348">
          <w:pPr>
            <w:pStyle w:val="3"/>
            <w:numPr>
              <w:ilvl w:val="2"/>
              <w:numId w:val="161"/>
            </w:numPr>
            <w:tabs>
              <w:tab w:val="left" w:pos="1887"/>
            </w:tabs>
            <w:ind w:left="1886" w:hanging="605"/>
            <w:rPr>
              <w:lang w:val="ru-RU"/>
            </w:rPr>
          </w:pPr>
          <w:r w:rsidRPr="005029AB">
            <w:rPr>
              <w:lang w:val="ru-RU"/>
            </w:rPr>
            <w:t>Сетевой график (дорожная карта) по формированию необходимой системыусловий314</w:t>
          </w:r>
        </w:p>
        <w:p w:rsidR="00E00D6C" w:rsidRPr="005029AB" w:rsidRDefault="00741312" w:rsidP="007F4348">
          <w:pPr>
            <w:pStyle w:val="3"/>
            <w:numPr>
              <w:ilvl w:val="2"/>
              <w:numId w:val="161"/>
            </w:numPr>
            <w:tabs>
              <w:tab w:val="left" w:pos="1887"/>
              <w:tab w:val="left" w:leader="dot" w:pos="10516"/>
            </w:tabs>
            <w:spacing w:line="274" w:lineRule="exact"/>
            <w:ind w:left="1886" w:hanging="605"/>
            <w:rPr>
              <w:lang w:val="ru-RU"/>
            </w:rPr>
          </w:pPr>
          <w:hyperlink w:anchor="_TOC_250000" w:history="1">
            <w:r w:rsidR="005029AB" w:rsidRPr="005029AB">
              <w:rPr>
                <w:lang w:val="ru-RU"/>
              </w:rPr>
              <w:t>Контроль за состоян</w:t>
            </w:r>
            <w:r w:rsidR="00C034E8">
              <w:rPr>
                <w:lang w:val="ru-RU"/>
              </w:rPr>
              <w:t>ием системы условий ООП ООО в М</w:t>
            </w:r>
            <w:r w:rsidR="005029AB" w:rsidRPr="005029AB">
              <w:rPr>
                <w:lang w:val="ru-RU"/>
              </w:rPr>
              <w:t>ОУ</w:t>
            </w:r>
            <w:r w:rsidR="00C034E8">
              <w:rPr>
                <w:lang w:val="ru-RU"/>
              </w:rPr>
              <w:t>ООШс.Кутеевки</w:t>
            </w:r>
            <w:r w:rsidR="005029AB" w:rsidRPr="005029AB">
              <w:rPr>
                <w:lang w:val="ru-RU"/>
              </w:rPr>
              <w:tab/>
              <w:t>317</w:t>
            </w:r>
          </w:hyperlink>
        </w:p>
      </w:sdtContent>
    </w:sdt>
    <w:p w:rsidR="00E00D6C" w:rsidRPr="005029AB" w:rsidRDefault="00E00D6C">
      <w:pPr>
        <w:spacing w:line="274" w:lineRule="exact"/>
        <w:rPr>
          <w:lang w:val="ru-RU"/>
        </w:rPr>
        <w:sectPr w:rsidR="00E00D6C" w:rsidRPr="005029AB">
          <w:type w:val="continuous"/>
          <w:pgSz w:w="11920" w:h="16850"/>
          <w:pgMar w:top="910" w:right="20" w:bottom="1286" w:left="840" w:header="720" w:footer="720" w:gutter="0"/>
          <w:cols w:space="720"/>
        </w:sectPr>
      </w:pPr>
    </w:p>
    <w:p w:rsidR="00E00D6C" w:rsidRPr="005029AB" w:rsidRDefault="005029AB">
      <w:pPr>
        <w:pStyle w:val="a3"/>
        <w:spacing w:line="275" w:lineRule="exact"/>
        <w:ind w:left="1284"/>
        <w:jc w:val="left"/>
        <w:rPr>
          <w:lang w:val="ru-RU"/>
        </w:rPr>
      </w:pPr>
      <w:r w:rsidRPr="005029AB">
        <w:rPr>
          <w:lang w:val="ru-RU"/>
        </w:rPr>
        <w:lastRenderedPageBreak/>
        <w:t>ПРИЛОЖЕНИЯ……………………………………………………………………………………</w:t>
      </w:r>
    </w:p>
    <w:p w:rsidR="00E00D6C" w:rsidRPr="005029AB" w:rsidRDefault="00E00D6C">
      <w:pPr>
        <w:spacing w:line="275" w:lineRule="exact"/>
        <w:rPr>
          <w:lang w:val="ru-RU"/>
        </w:rPr>
        <w:sectPr w:rsidR="00E00D6C" w:rsidRPr="005029AB">
          <w:type w:val="continuous"/>
          <w:pgSz w:w="11920" w:h="16850"/>
          <w:pgMar w:top="900" w:right="20" w:bottom="280" w:left="840" w:header="720" w:footer="720" w:gutter="0"/>
          <w:cols w:space="720"/>
        </w:sectPr>
      </w:pPr>
    </w:p>
    <w:p w:rsidR="00E00D6C" w:rsidRPr="005029AB" w:rsidRDefault="005029AB">
      <w:pPr>
        <w:pStyle w:val="1"/>
        <w:spacing w:before="78"/>
        <w:ind w:left="2619" w:right="2627"/>
        <w:jc w:val="center"/>
        <w:rPr>
          <w:lang w:val="ru-RU"/>
        </w:rPr>
      </w:pPr>
      <w:bookmarkStart w:id="1" w:name="Паспорт"/>
      <w:bookmarkEnd w:id="1"/>
      <w:r w:rsidRPr="005029AB">
        <w:rPr>
          <w:lang w:val="ru-RU"/>
        </w:rPr>
        <w:lastRenderedPageBreak/>
        <w:t>Паспорт</w:t>
      </w:r>
    </w:p>
    <w:p w:rsidR="00C034E8" w:rsidRDefault="005029AB" w:rsidP="00C034E8">
      <w:pPr>
        <w:spacing w:before="7" w:line="235" w:lineRule="auto"/>
        <w:ind w:left="1177" w:right="1208"/>
        <w:rPr>
          <w:b/>
          <w:sz w:val="24"/>
          <w:lang w:val="ru-RU"/>
        </w:rPr>
      </w:pPr>
      <w:r w:rsidRPr="005029AB">
        <w:rPr>
          <w:b/>
          <w:sz w:val="24"/>
          <w:lang w:val="ru-RU"/>
        </w:rPr>
        <w:t>основной образовательной программы основного общего образования Муниципального общеобразовательного учреждения</w:t>
      </w:r>
      <w:r w:rsidR="00C034E8">
        <w:rPr>
          <w:b/>
          <w:sz w:val="24"/>
          <w:lang w:val="ru-RU"/>
        </w:rPr>
        <w:t xml:space="preserve"> основной</w:t>
      </w:r>
      <w:r w:rsidRPr="005029AB">
        <w:rPr>
          <w:b/>
          <w:sz w:val="24"/>
          <w:lang w:val="ru-RU"/>
        </w:rPr>
        <w:t xml:space="preserve"> обще</w:t>
      </w:r>
      <w:r w:rsidR="00C034E8">
        <w:rPr>
          <w:b/>
          <w:sz w:val="24"/>
          <w:lang w:val="ru-RU"/>
        </w:rPr>
        <w:t>-</w:t>
      </w:r>
      <w:r w:rsidRPr="005029AB">
        <w:rPr>
          <w:b/>
          <w:sz w:val="24"/>
          <w:lang w:val="ru-RU"/>
        </w:rPr>
        <w:t>образовательн</w:t>
      </w:r>
      <w:r w:rsidR="00C034E8">
        <w:rPr>
          <w:b/>
          <w:sz w:val="24"/>
          <w:lang w:val="ru-RU"/>
        </w:rPr>
        <w:t>ой школы с. Кутеевки  Белинского района Пензенской области</w:t>
      </w:r>
    </w:p>
    <w:p w:rsidR="00E00D6C" w:rsidRPr="005029AB" w:rsidRDefault="005029AB" w:rsidP="00C034E8">
      <w:pPr>
        <w:spacing w:before="7" w:line="235" w:lineRule="auto"/>
        <w:ind w:left="1177" w:right="1208"/>
        <w:rPr>
          <w:b/>
          <w:sz w:val="24"/>
          <w:lang w:val="ru-RU"/>
        </w:rPr>
      </w:pPr>
      <w:r w:rsidRPr="005029AB">
        <w:rPr>
          <w:b/>
          <w:sz w:val="24"/>
          <w:lang w:val="ru-RU"/>
        </w:rPr>
        <w:t>1.Полное название программы</w:t>
      </w:r>
    </w:p>
    <w:p w:rsidR="00C034E8" w:rsidRDefault="005029AB" w:rsidP="00C034E8">
      <w:pPr>
        <w:pStyle w:val="a3"/>
        <w:ind w:right="882"/>
        <w:rPr>
          <w:lang w:val="ru-RU"/>
        </w:rPr>
      </w:pPr>
      <w:r w:rsidRPr="005029AB">
        <w:rPr>
          <w:lang w:val="ru-RU"/>
        </w:rPr>
        <w:t>Основная образовательная программа основного общего образования по ФГОС ООО Муниципа</w:t>
      </w:r>
      <w:r w:rsidR="00C034E8">
        <w:rPr>
          <w:lang w:val="ru-RU"/>
        </w:rPr>
        <w:t xml:space="preserve">льного </w:t>
      </w:r>
      <w:r w:rsidRPr="005029AB">
        <w:rPr>
          <w:lang w:val="ru-RU"/>
        </w:rPr>
        <w:t xml:space="preserve"> общеобразовательного учреждения </w:t>
      </w:r>
      <w:bookmarkStart w:id="2" w:name="2._Основания_для_разработки_программы"/>
      <w:bookmarkEnd w:id="2"/>
      <w:r w:rsidR="00C034E8" w:rsidRPr="00C034E8">
        <w:rPr>
          <w:lang w:val="ru-RU"/>
        </w:rPr>
        <w:t xml:space="preserve">основной общеобразовательной школы с. Кутеевки  Белинского района Пензенской области </w:t>
      </w:r>
    </w:p>
    <w:p w:rsidR="00E00D6C" w:rsidRPr="00C034E8" w:rsidRDefault="005029AB" w:rsidP="00C034E8">
      <w:pPr>
        <w:pStyle w:val="a3"/>
        <w:ind w:right="882"/>
        <w:rPr>
          <w:lang w:val="ru-RU"/>
        </w:rPr>
      </w:pPr>
      <w:r w:rsidRPr="00C034E8">
        <w:rPr>
          <w:lang w:val="ru-RU"/>
        </w:rPr>
        <w:t>Основания для разработкипрограммы</w:t>
      </w:r>
    </w:p>
    <w:p w:rsidR="00E00D6C" w:rsidRPr="005029AB" w:rsidRDefault="005029AB" w:rsidP="007F4348">
      <w:pPr>
        <w:pStyle w:val="a4"/>
        <w:numPr>
          <w:ilvl w:val="0"/>
          <w:numId w:val="158"/>
        </w:numPr>
        <w:tabs>
          <w:tab w:val="left" w:pos="1035"/>
        </w:tabs>
        <w:spacing w:before="6" w:line="230" w:lineRule="auto"/>
        <w:ind w:right="1706" w:firstLine="0"/>
        <w:rPr>
          <w:sz w:val="24"/>
          <w:lang w:val="ru-RU"/>
        </w:rPr>
      </w:pPr>
      <w:r w:rsidRPr="005029AB">
        <w:rPr>
          <w:sz w:val="24"/>
          <w:lang w:val="ru-RU"/>
        </w:rPr>
        <w:t xml:space="preserve">Федеральный закон от 29.12.2012 года № 273-ФЗ </w:t>
      </w:r>
      <w:r w:rsidRPr="005029AB">
        <w:rPr>
          <w:spacing w:val="-3"/>
          <w:sz w:val="24"/>
          <w:lang w:val="ru-RU"/>
        </w:rPr>
        <w:t xml:space="preserve">«Об </w:t>
      </w:r>
      <w:r w:rsidRPr="005029AB">
        <w:rPr>
          <w:sz w:val="24"/>
          <w:lang w:val="ru-RU"/>
        </w:rPr>
        <w:t>образовании в Российской Федерации» (сизменениями).</w:t>
      </w:r>
    </w:p>
    <w:p w:rsidR="00E00D6C" w:rsidRPr="005029AB" w:rsidRDefault="005029AB" w:rsidP="007F4348">
      <w:pPr>
        <w:pStyle w:val="a4"/>
        <w:numPr>
          <w:ilvl w:val="0"/>
          <w:numId w:val="158"/>
        </w:numPr>
        <w:tabs>
          <w:tab w:val="left" w:pos="1033"/>
        </w:tabs>
        <w:spacing w:before="3"/>
        <w:ind w:left="1032" w:hanging="179"/>
        <w:rPr>
          <w:sz w:val="24"/>
          <w:lang w:val="ru-RU"/>
        </w:rPr>
      </w:pPr>
      <w:r w:rsidRPr="005029AB">
        <w:rPr>
          <w:sz w:val="24"/>
          <w:lang w:val="ru-RU"/>
        </w:rPr>
        <w:t xml:space="preserve">Приказ министерства образования и </w:t>
      </w:r>
      <w:r w:rsidRPr="005029AB">
        <w:rPr>
          <w:spacing w:val="-5"/>
          <w:sz w:val="24"/>
          <w:lang w:val="ru-RU"/>
        </w:rPr>
        <w:t xml:space="preserve">науки </w:t>
      </w:r>
      <w:r w:rsidRPr="005029AB">
        <w:rPr>
          <w:sz w:val="24"/>
          <w:lang w:val="ru-RU"/>
        </w:rPr>
        <w:t>Российской Федерации от17.12.2010г.</w:t>
      </w:r>
    </w:p>
    <w:p w:rsidR="00E00D6C" w:rsidRPr="005029AB" w:rsidRDefault="005029AB">
      <w:pPr>
        <w:pStyle w:val="a3"/>
        <w:spacing w:before="1"/>
        <w:ind w:right="874"/>
        <w:rPr>
          <w:lang w:val="ru-RU"/>
        </w:rPr>
      </w:pPr>
      <w:r w:rsidRPr="005029AB">
        <w:rPr>
          <w:lang w:val="ru-RU"/>
        </w:rPr>
        <w:t>№1897 «Об утверждении федерального государственного образовательного стандарта основного общего образования (зарегистрирован Минюстом 01.02.2011 г. №19644) (с изменениями).</w:t>
      </w:r>
    </w:p>
    <w:p w:rsidR="00E00D6C" w:rsidRPr="005029AB" w:rsidRDefault="005029AB" w:rsidP="007F4348">
      <w:pPr>
        <w:pStyle w:val="a4"/>
        <w:numPr>
          <w:ilvl w:val="0"/>
          <w:numId w:val="158"/>
        </w:numPr>
        <w:tabs>
          <w:tab w:val="left" w:pos="1035"/>
        </w:tabs>
        <w:spacing w:line="237" w:lineRule="auto"/>
        <w:ind w:right="896" w:firstLine="0"/>
        <w:jc w:val="both"/>
        <w:rPr>
          <w:sz w:val="24"/>
          <w:lang w:val="ru-RU"/>
        </w:rPr>
      </w:pPr>
      <w:r w:rsidRPr="005029AB">
        <w:rPr>
          <w:sz w:val="24"/>
          <w:lang w:val="ru-RU"/>
        </w:rPr>
        <w:t>Федеральный государственный образовательный стандарт основного общего образования, утв. приказом МО и Н РФ от 17 декабря2010года.</w:t>
      </w:r>
    </w:p>
    <w:p w:rsidR="00E00D6C" w:rsidRPr="005029AB" w:rsidRDefault="005029AB" w:rsidP="007F4348">
      <w:pPr>
        <w:pStyle w:val="1"/>
        <w:numPr>
          <w:ilvl w:val="0"/>
          <w:numId w:val="159"/>
        </w:numPr>
        <w:tabs>
          <w:tab w:val="left" w:pos="1045"/>
        </w:tabs>
        <w:spacing w:before="10" w:line="273" w:lineRule="exact"/>
        <w:ind w:hanging="191"/>
        <w:jc w:val="both"/>
        <w:rPr>
          <w:lang w:val="ru-RU"/>
        </w:rPr>
      </w:pPr>
      <w:bookmarkStart w:id="3" w:name="3._Перечень_документов,_использованных_п"/>
      <w:bookmarkEnd w:id="3"/>
      <w:r w:rsidRPr="005029AB">
        <w:rPr>
          <w:lang w:val="ru-RU"/>
        </w:rPr>
        <w:t>Перечень документов, использованных при разработкепрограммы</w:t>
      </w:r>
    </w:p>
    <w:p w:rsidR="00E00D6C" w:rsidRPr="005029AB" w:rsidRDefault="005029AB" w:rsidP="007F4348">
      <w:pPr>
        <w:pStyle w:val="a4"/>
        <w:numPr>
          <w:ilvl w:val="0"/>
          <w:numId w:val="158"/>
        </w:numPr>
        <w:tabs>
          <w:tab w:val="left" w:pos="1035"/>
        </w:tabs>
        <w:ind w:right="873" w:firstLine="0"/>
        <w:jc w:val="both"/>
        <w:rPr>
          <w:sz w:val="24"/>
          <w:lang w:val="ru-RU"/>
        </w:rPr>
      </w:pPr>
      <w:r w:rsidRPr="005029AB">
        <w:rPr>
          <w:sz w:val="24"/>
          <w:lang w:val="ru-RU"/>
        </w:rPr>
        <w:t xml:space="preserve">Федеральный государственный образовательный стандарт основного общего образования (приказ МО и Н РФ от 17 </w:t>
      </w:r>
      <w:r w:rsidRPr="005029AB">
        <w:rPr>
          <w:spacing w:val="-5"/>
          <w:sz w:val="24"/>
          <w:lang w:val="ru-RU"/>
        </w:rPr>
        <w:t xml:space="preserve">декабря </w:t>
      </w:r>
      <w:r w:rsidRPr="005029AB">
        <w:rPr>
          <w:sz w:val="24"/>
          <w:lang w:val="ru-RU"/>
        </w:rPr>
        <w:t xml:space="preserve">2010 г. № 1897 </w:t>
      </w:r>
      <w:r w:rsidRPr="005029AB">
        <w:rPr>
          <w:spacing w:val="-3"/>
          <w:sz w:val="24"/>
          <w:lang w:val="ru-RU"/>
        </w:rPr>
        <w:t xml:space="preserve">«Об </w:t>
      </w:r>
      <w:r w:rsidRPr="005029AB">
        <w:rPr>
          <w:sz w:val="24"/>
          <w:lang w:val="ru-RU"/>
        </w:rPr>
        <w:t xml:space="preserve">утверждении федерального государственного образовательного стандарта основного </w:t>
      </w:r>
      <w:r w:rsidRPr="005029AB">
        <w:rPr>
          <w:spacing w:val="-4"/>
          <w:sz w:val="24"/>
          <w:lang w:val="ru-RU"/>
        </w:rPr>
        <w:t xml:space="preserve">общего </w:t>
      </w:r>
      <w:r w:rsidRPr="005029AB">
        <w:rPr>
          <w:sz w:val="24"/>
          <w:lang w:val="ru-RU"/>
        </w:rPr>
        <w:t>образования);</w:t>
      </w:r>
    </w:p>
    <w:p w:rsidR="00E00D6C" w:rsidRDefault="005029AB" w:rsidP="007F4348">
      <w:pPr>
        <w:pStyle w:val="a4"/>
        <w:numPr>
          <w:ilvl w:val="0"/>
          <w:numId w:val="157"/>
        </w:numPr>
        <w:tabs>
          <w:tab w:val="left" w:pos="1002"/>
        </w:tabs>
        <w:ind w:right="838"/>
        <w:jc w:val="both"/>
        <w:rPr>
          <w:sz w:val="24"/>
        </w:rPr>
      </w:pPr>
      <w:r w:rsidRPr="005029AB">
        <w:rPr>
          <w:sz w:val="24"/>
          <w:lang w:val="ru-RU"/>
        </w:rPr>
        <w:t xml:space="preserve">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w:t>
      </w:r>
      <w:r>
        <w:rPr>
          <w:sz w:val="24"/>
        </w:rPr>
        <w:t>(протокол от 8 апреля 2015 г. №1/15);</w:t>
      </w:r>
    </w:p>
    <w:p w:rsidR="00E00D6C" w:rsidRPr="005029AB" w:rsidRDefault="005029AB" w:rsidP="007F4348">
      <w:pPr>
        <w:pStyle w:val="a4"/>
        <w:numPr>
          <w:ilvl w:val="1"/>
          <w:numId w:val="157"/>
        </w:numPr>
        <w:tabs>
          <w:tab w:val="left" w:pos="1035"/>
        </w:tabs>
        <w:spacing w:line="235" w:lineRule="auto"/>
        <w:ind w:right="1514" w:firstLine="0"/>
        <w:rPr>
          <w:sz w:val="24"/>
          <w:lang w:val="ru-RU"/>
        </w:rPr>
      </w:pPr>
      <w:r w:rsidRPr="005029AB">
        <w:rPr>
          <w:sz w:val="24"/>
          <w:lang w:val="ru-RU"/>
        </w:rPr>
        <w:t xml:space="preserve">Федеральный закон от 29.12.2012 №273 </w:t>
      </w:r>
      <w:r w:rsidRPr="005029AB">
        <w:rPr>
          <w:spacing w:val="-3"/>
          <w:sz w:val="24"/>
          <w:lang w:val="ru-RU"/>
        </w:rPr>
        <w:t xml:space="preserve">«Об </w:t>
      </w:r>
      <w:r w:rsidRPr="005029AB">
        <w:rPr>
          <w:sz w:val="24"/>
          <w:lang w:val="ru-RU"/>
        </w:rPr>
        <w:t>образовании в РФ» (с последующими изменениями);</w:t>
      </w:r>
    </w:p>
    <w:p w:rsidR="00E00D6C" w:rsidRPr="00C034E8" w:rsidRDefault="00C034E8" w:rsidP="007F4348">
      <w:pPr>
        <w:pStyle w:val="a4"/>
        <w:numPr>
          <w:ilvl w:val="1"/>
          <w:numId w:val="157"/>
        </w:numPr>
        <w:tabs>
          <w:tab w:val="left" w:pos="1033"/>
        </w:tabs>
        <w:spacing w:before="3"/>
        <w:ind w:left="1032" w:hanging="179"/>
        <w:rPr>
          <w:sz w:val="24"/>
          <w:lang w:val="ru-RU"/>
        </w:rPr>
      </w:pPr>
      <w:r w:rsidRPr="00C034E8">
        <w:rPr>
          <w:sz w:val="24"/>
          <w:lang w:val="ru-RU"/>
        </w:rPr>
        <w:t xml:space="preserve">Устав МОУ </w:t>
      </w:r>
      <w:r>
        <w:rPr>
          <w:sz w:val="24"/>
          <w:lang w:val="ru-RU"/>
        </w:rPr>
        <w:t>ООШ с.Кутеевки Белинского района Пензенской области</w:t>
      </w:r>
    </w:p>
    <w:p w:rsidR="00C034E8" w:rsidRDefault="005029AB" w:rsidP="007F4348">
      <w:pPr>
        <w:pStyle w:val="a4"/>
        <w:numPr>
          <w:ilvl w:val="1"/>
          <w:numId w:val="157"/>
        </w:numPr>
        <w:tabs>
          <w:tab w:val="left" w:pos="1033"/>
        </w:tabs>
        <w:spacing w:before="2" w:line="293" w:lineRule="exact"/>
        <w:ind w:left="1032" w:hanging="179"/>
        <w:rPr>
          <w:sz w:val="24"/>
          <w:lang w:val="ru-RU"/>
        </w:rPr>
      </w:pPr>
      <w:r w:rsidRPr="005029AB">
        <w:rPr>
          <w:sz w:val="24"/>
          <w:lang w:val="ru-RU"/>
        </w:rPr>
        <w:t>П</w:t>
      </w:r>
      <w:r w:rsidR="00C034E8">
        <w:rPr>
          <w:sz w:val="24"/>
          <w:lang w:val="ru-RU"/>
        </w:rPr>
        <w:t>равила внутреннего распорядка М</w:t>
      </w:r>
      <w:r w:rsidRPr="005029AB">
        <w:rPr>
          <w:sz w:val="24"/>
          <w:lang w:val="ru-RU"/>
        </w:rPr>
        <w:t xml:space="preserve">ОУ </w:t>
      </w:r>
      <w:r w:rsidR="00C034E8">
        <w:rPr>
          <w:sz w:val="24"/>
          <w:lang w:val="ru-RU"/>
        </w:rPr>
        <w:t>ООШ с.Кутеевки Белинского района</w:t>
      </w:r>
    </w:p>
    <w:p w:rsidR="00E00D6C" w:rsidRPr="005029AB" w:rsidRDefault="00C034E8" w:rsidP="00C034E8">
      <w:pPr>
        <w:pStyle w:val="a4"/>
        <w:tabs>
          <w:tab w:val="left" w:pos="1033"/>
        </w:tabs>
        <w:spacing w:before="2" w:line="293" w:lineRule="exact"/>
        <w:ind w:left="1032"/>
        <w:rPr>
          <w:sz w:val="24"/>
          <w:lang w:val="ru-RU"/>
        </w:rPr>
      </w:pPr>
      <w:r>
        <w:rPr>
          <w:sz w:val="24"/>
          <w:lang w:val="ru-RU"/>
        </w:rPr>
        <w:t xml:space="preserve"> Пензенской области</w:t>
      </w:r>
    </w:p>
    <w:p w:rsidR="00E00D6C" w:rsidRPr="00C034E8" w:rsidRDefault="005029AB" w:rsidP="007F4348">
      <w:pPr>
        <w:pStyle w:val="a4"/>
        <w:numPr>
          <w:ilvl w:val="1"/>
          <w:numId w:val="157"/>
        </w:numPr>
        <w:tabs>
          <w:tab w:val="left" w:pos="1033"/>
        </w:tabs>
        <w:spacing w:line="293" w:lineRule="exact"/>
        <w:ind w:left="1032" w:hanging="179"/>
        <w:rPr>
          <w:sz w:val="24"/>
          <w:lang w:val="ru-RU"/>
        </w:rPr>
      </w:pPr>
      <w:r w:rsidRPr="00C034E8">
        <w:rPr>
          <w:sz w:val="24"/>
          <w:lang w:val="ru-RU"/>
        </w:rPr>
        <w:t xml:space="preserve">Учебный план </w:t>
      </w:r>
      <w:r w:rsidR="00C034E8">
        <w:rPr>
          <w:sz w:val="24"/>
          <w:lang w:val="ru-RU"/>
        </w:rPr>
        <w:t>М</w:t>
      </w:r>
      <w:r w:rsidRPr="00C034E8">
        <w:rPr>
          <w:sz w:val="24"/>
          <w:lang w:val="ru-RU"/>
        </w:rPr>
        <w:t xml:space="preserve">ОУ </w:t>
      </w:r>
      <w:r w:rsidR="00C034E8">
        <w:rPr>
          <w:sz w:val="24"/>
          <w:lang w:val="ru-RU"/>
        </w:rPr>
        <w:t>ООШ с.Кутеевки Белинского района Пензенской области</w:t>
      </w:r>
    </w:p>
    <w:p w:rsidR="00E00D6C" w:rsidRDefault="005029AB" w:rsidP="007F4348">
      <w:pPr>
        <w:pStyle w:val="1"/>
        <w:numPr>
          <w:ilvl w:val="0"/>
          <w:numId w:val="159"/>
        </w:numPr>
        <w:tabs>
          <w:tab w:val="left" w:pos="1045"/>
        </w:tabs>
        <w:spacing w:before="1"/>
        <w:ind w:hanging="191"/>
      </w:pPr>
      <w:bookmarkStart w:id="4" w:name="4._Этапы_реализации_программы"/>
      <w:bookmarkEnd w:id="4"/>
      <w:r>
        <w:t>Этапы реализациипрограммы</w:t>
      </w:r>
    </w:p>
    <w:p w:rsidR="00E00D6C" w:rsidRDefault="005029AB" w:rsidP="007F4348">
      <w:pPr>
        <w:pStyle w:val="a4"/>
        <w:numPr>
          <w:ilvl w:val="0"/>
          <w:numId w:val="156"/>
        </w:numPr>
        <w:tabs>
          <w:tab w:val="left" w:pos="1105"/>
        </w:tabs>
        <w:ind w:hanging="246"/>
        <w:rPr>
          <w:sz w:val="24"/>
        </w:rPr>
      </w:pPr>
      <w:r>
        <w:rPr>
          <w:sz w:val="24"/>
        </w:rPr>
        <w:t>2015-2016 учебный год -введение</w:t>
      </w:r>
    </w:p>
    <w:p w:rsidR="00E00D6C" w:rsidRDefault="005029AB" w:rsidP="007F4348">
      <w:pPr>
        <w:pStyle w:val="a4"/>
        <w:numPr>
          <w:ilvl w:val="0"/>
          <w:numId w:val="156"/>
        </w:numPr>
        <w:tabs>
          <w:tab w:val="left" w:pos="1105"/>
        </w:tabs>
        <w:ind w:hanging="246"/>
        <w:rPr>
          <w:sz w:val="24"/>
        </w:rPr>
      </w:pPr>
      <w:r>
        <w:rPr>
          <w:sz w:val="24"/>
        </w:rPr>
        <w:t>2016 -2020 учебные годы -основной</w:t>
      </w:r>
    </w:p>
    <w:p w:rsidR="00E00D6C" w:rsidRDefault="005029AB" w:rsidP="007F4348">
      <w:pPr>
        <w:pStyle w:val="1"/>
        <w:numPr>
          <w:ilvl w:val="0"/>
          <w:numId w:val="155"/>
        </w:numPr>
        <w:tabs>
          <w:tab w:val="left" w:pos="1105"/>
        </w:tabs>
        <w:spacing w:before="3" w:line="275" w:lineRule="exact"/>
        <w:ind w:hanging="246"/>
      </w:pPr>
      <w:bookmarkStart w:id="5" w:name="5._Цель_разработки_программы"/>
      <w:bookmarkEnd w:id="5"/>
      <w:r>
        <w:t>Цель разработкипрограммы</w:t>
      </w:r>
    </w:p>
    <w:p w:rsidR="00E00D6C" w:rsidRPr="005029AB" w:rsidRDefault="005029AB">
      <w:pPr>
        <w:pStyle w:val="a3"/>
        <w:tabs>
          <w:tab w:val="left" w:pos="2950"/>
          <w:tab w:val="left" w:pos="4184"/>
          <w:tab w:val="left" w:pos="4933"/>
          <w:tab w:val="left" w:pos="6498"/>
          <w:tab w:val="left" w:pos="8344"/>
        </w:tabs>
        <w:spacing w:line="242" w:lineRule="auto"/>
        <w:ind w:right="928"/>
        <w:jc w:val="left"/>
        <w:rPr>
          <w:lang w:val="ru-RU"/>
        </w:rPr>
      </w:pPr>
      <w:r w:rsidRPr="005029AB">
        <w:rPr>
          <w:lang w:val="ru-RU"/>
        </w:rPr>
        <w:t>Проектирование</w:t>
      </w:r>
      <w:r w:rsidRPr="005029AB">
        <w:rPr>
          <w:lang w:val="ru-RU"/>
        </w:rPr>
        <w:tab/>
        <w:t>условий</w:t>
      </w:r>
      <w:r w:rsidRPr="005029AB">
        <w:rPr>
          <w:lang w:val="ru-RU"/>
        </w:rPr>
        <w:tab/>
        <w:t>для</w:t>
      </w:r>
      <w:r w:rsidRPr="005029AB">
        <w:rPr>
          <w:lang w:val="ru-RU"/>
        </w:rPr>
        <w:tab/>
        <w:t>реализации</w:t>
      </w:r>
      <w:r w:rsidRPr="005029AB">
        <w:rPr>
          <w:lang w:val="ru-RU"/>
        </w:rPr>
        <w:tab/>
        <w:t>Федерального</w:t>
      </w:r>
      <w:r w:rsidRPr="005029AB">
        <w:rPr>
          <w:lang w:val="ru-RU"/>
        </w:rPr>
        <w:tab/>
      </w:r>
      <w:r w:rsidRPr="005029AB">
        <w:rPr>
          <w:spacing w:val="-4"/>
          <w:lang w:val="ru-RU"/>
        </w:rPr>
        <w:t xml:space="preserve">государственного </w:t>
      </w:r>
      <w:r w:rsidRPr="005029AB">
        <w:rPr>
          <w:lang w:val="ru-RU"/>
        </w:rPr>
        <w:t>образовательного стандарта основного общегообразования.</w:t>
      </w:r>
    </w:p>
    <w:p w:rsidR="00E00D6C" w:rsidRDefault="005029AB" w:rsidP="007F4348">
      <w:pPr>
        <w:pStyle w:val="1"/>
        <w:numPr>
          <w:ilvl w:val="0"/>
          <w:numId w:val="155"/>
        </w:numPr>
        <w:tabs>
          <w:tab w:val="left" w:pos="1045"/>
        </w:tabs>
        <w:spacing w:line="273" w:lineRule="exact"/>
        <w:ind w:left="1044" w:hanging="191"/>
      </w:pPr>
      <w:bookmarkStart w:id="6" w:name="6._Основные_задачи_реализации_программы"/>
      <w:bookmarkEnd w:id="6"/>
      <w:r>
        <w:t>Основные задачи реализациипрограммы</w:t>
      </w:r>
    </w:p>
    <w:p w:rsidR="00E00D6C" w:rsidRPr="005029AB" w:rsidRDefault="005029AB" w:rsidP="007F4348">
      <w:pPr>
        <w:pStyle w:val="a4"/>
        <w:numPr>
          <w:ilvl w:val="1"/>
          <w:numId w:val="157"/>
        </w:numPr>
        <w:tabs>
          <w:tab w:val="left" w:pos="1035"/>
        </w:tabs>
        <w:ind w:right="872" w:firstLine="0"/>
        <w:jc w:val="both"/>
        <w:rPr>
          <w:sz w:val="24"/>
          <w:lang w:val="ru-RU"/>
        </w:rPr>
      </w:pPr>
      <w:r w:rsidRPr="005029AB">
        <w:rPr>
          <w:sz w:val="24"/>
          <w:lang w:val="ru-RU"/>
        </w:rPr>
        <w:t>Создание условий для гармоничного развития личности и её самореализации на основе готовности к непрерывному образованию, необходимость которого обусловлена поликультурностью общества и высокой профессиональноймобильностью.</w:t>
      </w:r>
    </w:p>
    <w:p w:rsidR="00E00D6C" w:rsidRPr="005029AB" w:rsidRDefault="005029AB" w:rsidP="007F4348">
      <w:pPr>
        <w:pStyle w:val="a4"/>
        <w:numPr>
          <w:ilvl w:val="1"/>
          <w:numId w:val="157"/>
        </w:numPr>
        <w:tabs>
          <w:tab w:val="left" w:pos="1035"/>
        </w:tabs>
        <w:ind w:right="879" w:firstLine="0"/>
        <w:jc w:val="both"/>
        <w:rPr>
          <w:sz w:val="24"/>
          <w:lang w:val="ru-RU"/>
        </w:rPr>
      </w:pPr>
      <w:r w:rsidRPr="005029AB">
        <w:rPr>
          <w:sz w:val="24"/>
          <w:lang w:val="ru-RU"/>
        </w:rPr>
        <w:t>Обеспечение возможностей обучающегося самостоятельно осуществлять учение, ставить учебные цели, находить и использовать необходимые способы и средства их достижения, контролировать и оценивать процесс и результат деятельности посредством реализации системно-деятельностногоподхода.</w:t>
      </w:r>
    </w:p>
    <w:p w:rsidR="00E00D6C" w:rsidRPr="005029AB" w:rsidRDefault="005029AB" w:rsidP="007F4348">
      <w:pPr>
        <w:pStyle w:val="a4"/>
        <w:numPr>
          <w:ilvl w:val="1"/>
          <w:numId w:val="157"/>
        </w:numPr>
        <w:tabs>
          <w:tab w:val="left" w:pos="1035"/>
          <w:tab w:val="left" w:pos="2608"/>
          <w:tab w:val="left" w:pos="3956"/>
          <w:tab w:val="left" w:pos="5124"/>
          <w:tab w:val="left" w:pos="6135"/>
          <w:tab w:val="left" w:pos="7874"/>
          <w:tab w:val="left" w:pos="8929"/>
          <w:tab w:val="left" w:pos="10033"/>
        </w:tabs>
        <w:spacing w:line="237" w:lineRule="auto"/>
        <w:ind w:right="887" w:firstLine="0"/>
        <w:rPr>
          <w:sz w:val="24"/>
          <w:lang w:val="ru-RU"/>
        </w:rPr>
      </w:pPr>
      <w:r w:rsidRPr="005029AB">
        <w:rPr>
          <w:sz w:val="24"/>
          <w:lang w:val="ru-RU"/>
        </w:rPr>
        <w:t>Обеспечение</w:t>
      </w:r>
      <w:r w:rsidRPr="005029AB">
        <w:rPr>
          <w:sz w:val="24"/>
          <w:lang w:val="ru-RU"/>
        </w:rPr>
        <w:tab/>
        <w:t>успешного</w:t>
      </w:r>
      <w:r w:rsidRPr="005029AB">
        <w:rPr>
          <w:sz w:val="24"/>
          <w:lang w:val="ru-RU"/>
        </w:rPr>
        <w:tab/>
        <w:t>усвоения</w:t>
      </w:r>
      <w:r w:rsidRPr="005029AB">
        <w:rPr>
          <w:sz w:val="24"/>
          <w:lang w:val="ru-RU"/>
        </w:rPr>
        <w:tab/>
        <w:t>знаний,</w:t>
      </w:r>
      <w:r w:rsidRPr="005029AB">
        <w:rPr>
          <w:sz w:val="24"/>
          <w:lang w:val="ru-RU"/>
        </w:rPr>
        <w:tab/>
        <w:t>формирование</w:t>
      </w:r>
      <w:r w:rsidRPr="005029AB">
        <w:rPr>
          <w:sz w:val="24"/>
          <w:lang w:val="ru-RU"/>
        </w:rPr>
        <w:tab/>
        <w:t>умений,</w:t>
      </w:r>
      <w:r w:rsidRPr="005029AB">
        <w:rPr>
          <w:sz w:val="24"/>
          <w:lang w:val="ru-RU"/>
        </w:rPr>
        <w:tab/>
        <w:t>навыков</w:t>
      </w:r>
      <w:r w:rsidRPr="005029AB">
        <w:rPr>
          <w:sz w:val="24"/>
          <w:lang w:val="ru-RU"/>
        </w:rPr>
        <w:tab/>
      </w:r>
      <w:r w:rsidRPr="005029AB">
        <w:rPr>
          <w:spacing w:val="-18"/>
          <w:sz w:val="24"/>
          <w:lang w:val="ru-RU"/>
        </w:rPr>
        <w:t xml:space="preserve">и </w:t>
      </w:r>
      <w:r w:rsidRPr="005029AB">
        <w:rPr>
          <w:sz w:val="24"/>
          <w:lang w:val="ru-RU"/>
        </w:rPr>
        <w:t>компетентностей предметныхобластей.</w:t>
      </w:r>
    </w:p>
    <w:p w:rsidR="00E00D6C" w:rsidRPr="005029AB" w:rsidRDefault="005029AB" w:rsidP="007F4348">
      <w:pPr>
        <w:pStyle w:val="a4"/>
        <w:numPr>
          <w:ilvl w:val="1"/>
          <w:numId w:val="157"/>
        </w:numPr>
        <w:tabs>
          <w:tab w:val="left" w:pos="1035"/>
          <w:tab w:val="left" w:pos="2204"/>
          <w:tab w:val="left" w:pos="3785"/>
          <w:tab w:val="left" w:pos="5706"/>
          <w:tab w:val="left" w:pos="6582"/>
          <w:tab w:val="left" w:pos="8543"/>
        </w:tabs>
        <w:spacing w:line="235" w:lineRule="auto"/>
        <w:ind w:right="880" w:firstLine="0"/>
        <w:rPr>
          <w:sz w:val="24"/>
          <w:lang w:val="ru-RU"/>
        </w:rPr>
      </w:pPr>
      <w:r w:rsidRPr="005029AB">
        <w:rPr>
          <w:sz w:val="24"/>
          <w:lang w:val="ru-RU"/>
        </w:rPr>
        <w:t>Создание</w:t>
      </w:r>
      <w:r w:rsidRPr="005029AB">
        <w:rPr>
          <w:sz w:val="24"/>
          <w:lang w:val="ru-RU"/>
        </w:rPr>
        <w:tab/>
        <w:t>развивающей</w:t>
      </w:r>
      <w:r w:rsidRPr="005029AB">
        <w:rPr>
          <w:sz w:val="24"/>
          <w:lang w:val="ru-RU"/>
        </w:rPr>
        <w:tab/>
        <w:t>образовательной</w:t>
      </w:r>
      <w:r w:rsidRPr="005029AB">
        <w:rPr>
          <w:sz w:val="24"/>
          <w:lang w:val="ru-RU"/>
        </w:rPr>
        <w:tab/>
        <w:t>среды,</w:t>
      </w:r>
      <w:r w:rsidRPr="005029AB">
        <w:rPr>
          <w:sz w:val="24"/>
          <w:lang w:val="ru-RU"/>
        </w:rPr>
        <w:tab/>
        <w:t>обеспечивающей</w:t>
      </w:r>
      <w:r w:rsidRPr="005029AB">
        <w:rPr>
          <w:sz w:val="24"/>
          <w:lang w:val="ru-RU"/>
        </w:rPr>
        <w:tab/>
      </w:r>
      <w:r w:rsidRPr="005029AB">
        <w:rPr>
          <w:spacing w:val="-1"/>
          <w:sz w:val="24"/>
          <w:lang w:val="ru-RU"/>
        </w:rPr>
        <w:t xml:space="preserve">удовлетворение </w:t>
      </w:r>
      <w:r w:rsidRPr="005029AB">
        <w:rPr>
          <w:sz w:val="24"/>
          <w:lang w:val="ru-RU"/>
        </w:rPr>
        <w:t>образовательных запросов родителей, учащихся,социума.</w:t>
      </w:r>
    </w:p>
    <w:p w:rsidR="00E00D6C" w:rsidRPr="005029AB" w:rsidRDefault="005029AB" w:rsidP="007F4348">
      <w:pPr>
        <w:pStyle w:val="a4"/>
        <w:numPr>
          <w:ilvl w:val="1"/>
          <w:numId w:val="157"/>
        </w:numPr>
        <w:tabs>
          <w:tab w:val="left" w:pos="1035"/>
          <w:tab w:val="left" w:pos="2821"/>
          <w:tab w:val="left" w:pos="4939"/>
          <w:tab w:val="left" w:pos="6850"/>
          <w:tab w:val="left" w:pos="7217"/>
          <w:tab w:val="left" w:pos="8392"/>
        </w:tabs>
        <w:spacing w:before="1" w:line="237" w:lineRule="auto"/>
        <w:ind w:right="876" w:firstLine="0"/>
        <w:rPr>
          <w:sz w:val="24"/>
          <w:lang w:val="ru-RU"/>
        </w:rPr>
      </w:pPr>
      <w:r w:rsidRPr="005029AB">
        <w:rPr>
          <w:sz w:val="24"/>
          <w:lang w:val="ru-RU"/>
        </w:rPr>
        <w:t>Формирование</w:t>
      </w:r>
      <w:r w:rsidRPr="005029AB">
        <w:rPr>
          <w:sz w:val="24"/>
          <w:lang w:val="ru-RU"/>
        </w:rPr>
        <w:tab/>
        <w:t>коммуникативной</w:t>
      </w:r>
      <w:r w:rsidRPr="005029AB">
        <w:rPr>
          <w:sz w:val="24"/>
          <w:lang w:val="ru-RU"/>
        </w:rPr>
        <w:tab/>
        <w:t>компетентности</w:t>
      </w:r>
      <w:r w:rsidRPr="005029AB">
        <w:rPr>
          <w:sz w:val="24"/>
          <w:lang w:val="ru-RU"/>
        </w:rPr>
        <w:tab/>
        <w:t>в</w:t>
      </w:r>
      <w:r w:rsidRPr="005029AB">
        <w:rPr>
          <w:sz w:val="24"/>
          <w:lang w:val="ru-RU"/>
        </w:rPr>
        <w:tab/>
        <w:t>процессе</w:t>
      </w:r>
      <w:r w:rsidRPr="005029AB">
        <w:rPr>
          <w:sz w:val="24"/>
          <w:lang w:val="ru-RU"/>
        </w:rPr>
        <w:tab/>
        <w:t>образовательной, общественно-полезной, учебно - исследовательской, творческой и другихвидов</w:t>
      </w:r>
    </w:p>
    <w:p w:rsidR="00E00D6C" w:rsidRPr="005029AB" w:rsidRDefault="00E00D6C">
      <w:pPr>
        <w:spacing w:line="237" w:lineRule="auto"/>
        <w:rPr>
          <w:sz w:val="24"/>
          <w:lang w:val="ru-RU"/>
        </w:rPr>
        <w:sectPr w:rsidR="00E00D6C" w:rsidRPr="005029AB">
          <w:pgSz w:w="11920" w:h="16850"/>
          <w:pgMar w:top="940" w:right="20" w:bottom="280" w:left="840" w:header="720" w:footer="720" w:gutter="0"/>
          <w:cols w:space="720"/>
        </w:sectPr>
      </w:pPr>
    </w:p>
    <w:p w:rsidR="00E00D6C" w:rsidRDefault="005029AB">
      <w:pPr>
        <w:pStyle w:val="a3"/>
        <w:spacing w:before="76"/>
        <w:jc w:val="left"/>
      </w:pPr>
      <w:r>
        <w:lastRenderedPageBreak/>
        <w:t>деятельности.</w:t>
      </w:r>
    </w:p>
    <w:p w:rsidR="00E00D6C" w:rsidRDefault="005029AB" w:rsidP="007F4348">
      <w:pPr>
        <w:pStyle w:val="a4"/>
        <w:numPr>
          <w:ilvl w:val="1"/>
          <w:numId w:val="157"/>
        </w:numPr>
        <w:tabs>
          <w:tab w:val="left" w:pos="1033"/>
        </w:tabs>
        <w:spacing w:before="4"/>
        <w:ind w:left="1032" w:hanging="179"/>
        <w:rPr>
          <w:sz w:val="24"/>
        </w:rPr>
      </w:pPr>
      <w:r>
        <w:rPr>
          <w:sz w:val="24"/>
        </w:rPr>
        <w:t>Воспитание российской гражданскойидентичности.</w:t>
      </w:r>
    </w:p>
    <w:p w:rsidR="00E00D6C" w:rsidRDefault="005029AB" w:rsidP="007F4348">
      <w:pPr>
        <w:pStyle w:val="1"/>
        <w:numPr>
          <w:ilvl w:val="0"/>
          <w:numId w:val="155"/>
        </w:numPr>
        <w:tabs>
          <w:tab w:val="left" w:pos="1045"/>
        </w:tabs>
        <w:spacing w:before="2"/>
        <w:ind w:left="1044" w:hanging="191"/>
      </w:pPr>
      <w:bookmarkStart w:id="7" w:name="7._Основные_разделы_программы"/>
      <w:bookmarkEnd w:id="7"/>
      <w:r>
        <w:t>Основные разделы программы</w:t>
      </w:r>
    </w:p>
    <w:p w:rsidR="00E00D6C" w:rsidRDefault="005029AB" w:rsidP="007F4348">
      <w:pPr>
        <w:pStyle w:val="a4"/>
        <w:numPr>
          <w:ilvl w:val="0"/>
          <w:numId w:val="154"/>
        </w:numPr>
        <w:tabs>
          <w:tab w:val="left" w:pos="1105"/>
        </w:tabs>
        <w:spacing w:line="275" w:lineRule="exact"/>
        <w:ind w:hanging="251"/>
        <w:rPr>
          <w:sz w:val="24"/>
        </w:rPr>
      </w:pPr>
      <w:r>
        <w:rPr>
          <w:sz w:val="24"/>
        </w:rPr>
        <w:t>Целевойраздел</w:t>
      </w:r>
    </w:p>
    <w:p w:rsidR="00E00D6C" w:rsidRDefault="005029AB" w:rsidP="007F4348">
      <w:pPr>
        <w:pStyle w:val="a4"/>
        <w:numPr>
          <w:ilvl w:val="1"/>
          <w:numId w:val="154"/>
        </w:numPr>
        <w:tabs>
          <w:tab w:val="left" w:pos="1285"/>
        </w:tabs>
        <w:spacing w:line="272" w:lineRule="exact"/>
        <w:ind w:hanging="431"/>
        <w:rPr>
          <w:sz w:val="24"/>
        </w:rPr>
      </w:pPr>
      <w:r>
        <w:rPr>
          <w:sz w:val="24"/>
        </w:rPr>
        <w:t>Пояснительнаязаписка</w:t>
      </w:r>
    </w:p>
    <w:p w:rsidR="00E00D6C" w:rsidRPr="005029AB" w:rsidRDefault="005029AB" w:rsidP="007F4348">
      <w:pPr>
        <w:pStyle w:val="a4"/>
        <w:numPr>
          <w:ilvl w:val="1"/>
          <w:numId w:val="154"/>
        </w:numPr>
        <w:tabs>
          <w:tab w:val="left" w:pos="1423"/>
          <w:tab w:val="left" w:pos="1424"/>
        </w:tabs>
        <w:spacing w:line="242" w:lineRule="auto"/>
        <w:ind w:left="859" w:right="890" w:firstLine="0"/>
        <w:rPr>
          <w:sz w:val="24"/>
          <w:lang w:val="ru-RU"/>
        </w:rPr>
      </w:pPr>
      <w:r w:rsidRPr="005029AB">
        <w:rPr>
          <w:sz w:val="24"/>
          <w:lang w:val="ru-RU"/>
        </w:rPr>
        <w:t>Планируемые результаты освоения обучающимися основной образовательной программы основного общегообразования</w:t>
      </w:r>
    </w:p>
    <w:p w:rsidR="00E00D6C" w:rsidRPr="005029AB" w:rsidRDefault="005029AB" w:rsidP="007F4348">
      <w:pPr>
        <w:pStyle w:val="a4"/>
        <w:numPr>
          <w:ilvl w:val="1"/>
          <w:numId w:val="154"/>
        </w:numPr>
        <w:tabs>
          <w:tab w:val="left" w:pos="1457"/>
          <w:tab w:val="left" w:pos="1458"/>
          <w:tab w:val="left" w:pos="2542"/>
          <w:tab w:val="left" w:pos="3507"/>
          <w:tab w:val="left" w:pos="4957"/>
          <w:tab w:val="left" w:pos="6574"/>
          <w:tab w:val="left" w:pos="8027"/>
          <w:tab w:val="left" w:pos="9189"/>
        </w:tabs>
        <w:spacing w:line="242" w:lineRule="auto"/>
        <w:ind w:left="859" w:right="901" w:firstLine="0"/>
        <w:rPr>
          <w:sz w:val="24"/>
          <w:lang w:val="ru-RU"/>
        </w:rPr>
      </w:pPr>
      <w:r w:rsidRPr="005029AB">
        <w:rPr>
          <w:sz w:val="24"/>
          <w:lang w:val="ru-RU"/>
        </w:rPr>
        <w:t>Система</w:t>
      </w:r>
      <w:r w:rsidRPr="005029AB">
        <w:rPr>
          <w:sz w:val="24"/>
          <w:lang w:val="ru-RU"/>
        </w:rPr>
        <w:tab/>
        <w:t>оценки</w:t>
      </w:r>
      <w:r w:rsidRPr="005029AB">
        <w:rPr>
          <w:sz w:val="24"/>
          <w:lang w:val="ru-RU"/>
        </w:rPr>
        <w:tab/>
        <w:t>достижения</w:t>
      </w:r>
      <w:r w:rsidRPr="005029AB">
        <w:rPr>
          <w:sz w:val="24"/>
          <w:lang w:val="ru-RU"/>
        </w:rPr>
        <w:tab/>
        <w:t>планируемых</w:t>
      </w:r>
      <w:r w:rsidRPr="005029AB">
        <w:rPr>
          <w:sz w:val="24"/>
          <w:lang w:val="ru-RU"/>
        </w:rPr>
        <w:tab/>
        <w:t>результатов</w:t>
      </w:r>
      <w:r w:rsidRPr="005029AB">
        <w:rPr>
          <w:sz w:val="24"/>
          <w:lang w:val="ru-RU"/>
        </w:rPr>
        <w:tab/>
        <w:t>освоения</w:t>
      </w:r>
      <w:r w:rsidRPr="005029AB">
        <w:rPr>
          <w:sz w:val="24"/>
          <w:lang w:val="ru-RU"/>
        </w:rPr>
        <w:tab/>
      </w:r>
      <w:r w:rsidRPr="005029AB">
        <w:rPr>
          <w:spacing w:val="-4"/>
          <w:sz w:val="24"/>
          <w:lang w:val="ru-RU"/>
        </w:rPr>
        <w:t xml:space="preserve">основной </w:t>
      </w:r>
      <w:r w:rsidRPr="005029AB">
        <w:rPr>
          <w:sz w:val="24"/>
          <w:lang w:val="ru-RU"/>
        </w:rPr>
        <w:t>образовательной программы основного общегообразования</w:t>
      </w:r>
    </w:p>
    <w:p w:rsidR="00E00D6C" w:rsidRDefault="005029AB" w:rsidP="007F4348">
      <w:pPr>
        <w:pStyle w:val="a4"/>
        <w:numPr>
          <w:ilvl w:val="0"/>
          <w:numId w:val="154"/>
        </w:numPr>
        <w:tabs>
          <w:tab w:val="left" w:pos="1105"/>
        </w:tabs>
        <w:spacing w:line="271" w:lineRule="exact"/>
        <w:ind w:hanging="251"/>
        <w:rPr>
          <w:sz w:val="24"/>
        </w:rPr>
      </w:pPr>
      <w:r>
        <w:rPr>
          <w:sz w:val="24"/>
        </w:rPr>
        <w:t>Содержательныйраздел</w:t>
      </w:r>
    </w:p>
    <w:p w:rsidR="00E00D6C" w:rsidRPr="005029AB" w:rsidRDefault="005029AB" w:rsidP="007F4348">
      <w:pPr>
        <w:pStyle w:val="a4"/>
        <w:numPr>
          <w:ilvl w:val="1"/>
          <w:numId w:val="154"/>
        </w:numPr>
        <w:tabs>
          <w:tab w:val="left" w:pos="1299"/>
        </w:tabs>
        <w:ind w:left="859" w:right="885" w:firstLine="0"/>
        <w:rPr>
          <w:sz w:val="24"/>
          <w:lang w:val="ru-RU"/>
        </w:rPr>
      </w:pPr>
      <w:r w:rsidRPr="005029AB">
        <w:rPr>
          <w:sz w:val="24"/>
          <w:lang w:val="ru-RU"/>
        </w:rPr>
        <w:t>Программа формирования универсальных учебных действий на уровне основного общегообразования</w:t>
      </w:r>
    </w:p>
    <w:p w:rsidR="00E00D6C" w:rsidRPr="005029AB" w:rsidRDefault="005029AB" w:rsidP="007F4348">
      <w:pPr>
        <w:pStyle w:val="a4"/>
        <w:numPr>
          <w:ilvl w:val="1"/>
          <w:numId w:val="154"/>
        </w:numPr>
        <w:tabs>
          <w:tab w:val="left" w:pos="1285"/>
        </w:tabs>
        <w:ind w:hanging="431"/>
        <w:rPr>
          <w:sz w:val="24"/>
          <w:lang w:val="ru-RU"/>
        </w:rPr>
      </w:pPr>
      <w:r w:rsidRPr="005029AB">
        <w:rPr>
          <w:sz w:val="24"/>
          <w:lang w:val="ru-RU"/>
        </w:rPr>
        <w:t>Программы отдельных учебных предметов, курсов внеурочнойдеятельности</w:t>
      </w:r>
    </w:p>
    <w:p w:rsidR="00E00D6C" w:rsidRDefault="005029AB" w:rsidP="007F4348">
      <w:pPr>
        <w:pStyle w:val="a4"/>
        <w:numPr>
          <w:ilvl w:val="1"/>
          <w:numId w:val="154"/>
        </w:numPr>
        <w:tabs>
          <w:tab w:val="left" w:pos="1285"/>
        </w:tabs>
        <w:spacing w:line="275" w:lineRule="exact"/>
        <w:ind w:hanging="431"/>
        <w:rPr>
          <w:sz w:val="24"/>
        </w:rPr>
      </w:pPr>
      <w:r>
        <w:rPr>
          <w:sz w:val="24"/>
        </w:rPr>
        <w:t>Программа воспитания и социализацииобучающихся</w:t>
      </w:r>
    </w:p>
    <w:p w:rsidR="00E00D6C" w:rsidRDefault="005029AB" w:rsidP="007F4348">
      <w:pPr>
        <w:pStyle w:val="a4"/>
        <w:numPr>
          <w:ilvl w:val="1"/>
          <w:numId w:val="154"/>
        </w:numPr>
        <w:tabs>
          <w:tab w:val="left" w:pos="1285"/>
        </w:tabs>
        <w:spacing w:line="274" w:lineRule="exact"/>
        <w:ind w:hanging="431"/>
        <w:rPr>
          <w:sz w:val="24"/>
        </w:rPr>
      </w:pPr>
      <w:r>
        <w:rPr>
          <w:sz w:val="24"/>
        </w:rPr>
        <w:t>Программа коррекционнойработы</w:t>
      </w:r>
    </w:p>
    <w:p w:rsidR="00E00D6C" w:rsidRPr="005029AB" w:rsidRDefault="005029AB" w:rsidP="007F4348">
      <w:pPr>
        <w:pStyle w:val="a4"/>
        <w:numPr>
          <w:ilvl w:val="1"/>
          <w:numId w:val="154"/>
        </w:numPr>
        <w:tabs>
          <w:tab w:val="left" w:pos="1285"/>
        </w:tabs>
        <w:spacing w:before="1" w:line="237" w:lineRule="auto"/>
        <w:ind w:right="880"/>
        <w:rPr>
          <w:sz w:val="24"/>
          <w:lang w:val="ru-RU"/>
        </w:rPr>
      </w:pPr>
      <w:r w:rsidRPr="005029AB">
        <w:rPr>
          <w:sz w:val="24"/>
          <w:lang w:val="ru-RU"/>
        </w:rPr>
        <w:t>Программа формирования экологической культуры, здорового и безопасного образа жизни</w:t>
      </w:r>
    </w:p>
    <w:p w:rsidR="00E00D6C" w:rsidRDefault="005029AB" w:rsidP="007F4348">
      <w:pPr>
        <w:pStyle w:val="a4"/>
        <w:numPr>
          <w:ilvl w:val="0"/>
          <w:numId w:val="154"/>
        </w:numPr>
        <w:tabs>
          <w:tab w:val="left" w:pos="1105"/>
        </w:tabs>
        <w:spacing w:before="3" w:line="275" w:lineRule="exact"/>
        <w:ind w:hanging="251"/>
        <w:rPr>
          <w:sz w:val="24"/>
        </w:rPr>
      </w:pPr>
      <w:r>
        <w:rPr>
          <w:sz w:val="24"/>
        </w:rPr>
        <w:t>Организационный раздел ООПООО</w:t>
      </w:r>
    </w:p>
    <w:p w:rsidR="00E00D6C" w:rsidRDefault="005029AB" w:rsidP="007F4348">
      <w:pPr>
        <w:pStyle w:val="a4"/>
        <w:numPr>
          <w:ilvl w:val="1"/>
          <w:numId w:val="154"/>
        </w:numPr>
        <w:tabs>
          <w:tab w:val="left" w:pos="1285"/>
        </w:tabs>
        <w:spacing w:line="275" w:lineRule="exact"/>
        <w:ind w:hanging="431"/>
        <w:rPr>
          <w:sz w:val="24"/>
        </w:rPr>
      </w:pPr>
      <w:r>
        <w:rPr>
          <w:sz w:val="24"/>
        </w:rPr>
        <w:t>Учебный план основного общегообразования</w:t>
      </w:r>
    </w:p>
    <w:p w:rsidR="00E00D6C" w:rsidRDefault="005029AB" w:rsidP="007F4348">
      <w:pPr>
        <w:pStyle w:val="a4"/>
        <w:numPr>
          <w:ilvl w:val="1"/>
          <w:numId w:val="154"/>
        </w:numPr>
        <w:tabs>
          <w:tab w:val="left" w:pos="1285"/>
        </w:tabs>
        <w:spacing w:before="2"/>
        <w:ind w:hanging="431"/>
        <w:rPr>
          <w:sz w:val="24"/>
        </w:rPr>
      </w:pPr>
      <w:r>
        <w:rPr>
          <w:sz w:val="24"/>
        </w:rPr>
        <w:t>Календарный учебныйграфик</w:t>
      </w:r>
    </w:p>
    <w:p w:rsidR="00E00D6C" w:rsidRDefault="005029AB" w:rsidP="007F4348">
      <w:pPr>
        <w:pStyle w:val="a4"/>
        <w:numPr>
          <w:ilvl w:val="1"/>
          <w:numId w:val="154"/>
        </w:numPr>
        <w:tabs>
          <w:tab w:val="left" w:pos="1285"/>
        </w:tabs>
        <w:spacing w:before="5"/>
        <w:ind w:hanging="431"/>
        <w:rPr>
          <w:sz w:val="24"/>
        </w:rPr>
      </w:pPr>
      <w:r>
        <w:rPr>
          <w:sz w:val="24"/>
        </w:rPr>
        <w:t>План внеурочнойдеятельности</w:t>
      </w:r>
    </w:p>
    <w:p w:rsidR="00E00D6C" w:rsidRPr="005029AB" w:rsidRDefault="005029AB" w:rsidP="007F4348">
      <w:pPr>
        <w:pStyle w:val="a4"/>
        <w:numPr>
          <w:ilvl w:val="1"/>
          <w:numId w:val="154"/>
        </w:numPr>
        <w:tabs>
          <w:tab w:val="left" w:pos="1285"/>
        </w:tabs>
        <w:ind w:hanging="431"/>
        <w:rPr>
          <w:sz w:val="24"/>
          <w:lang w:val="ru-RU"/>
        </w:rPr>
      </w:pPr>
      <w:r w:rsidRPr="005029AB">
        <w:rPr>
          <w:sz w:val="24"/>
          <w:lang w:val="ru-RU"/>
        </w:rPr>
        <w:t>Система условий реализации ООП в соответствии с ФГОС</w:t>
      </w:r>
    </w:p>
    <w:p w:rsidR="00E00D6C" w:rsidRPr="005029AB" w:rsidRDefault="005029AB" w:rsidP="007F4348">
      <w:pPr>
        <w:pStyle w:val="1"/>
        <w:numPr>
          <w:ilvl w:val="0"/>
          <w:numId w:val="153"/>
        </w:numPr>
        <w:tabs>
          <w:tab w:val="left" w:pos="1045"/>
          <w:tab w:val="left" w:pos="2576"/>
          <w:tab w:val="left" w:pos="4073"/>
          <w:tab w:val="left" w:pos="5571"/>
          <w:tab w:val="left" w:pos="6814"/>
          <w:tab w:val="left" w:pos="8891"/>
        </w:tabs>
        <w:spacing w:before="12" w:line="235" w:lineRule="auto"/>
        <w:ind w:right="887" w:firstLine="0"/>
        <w:rPr>
          <w:lang w:val="ru-RU"/>
        </w:rPr>
      </w:pPr>
      <w:bookmarkStart w:id="8" w:name="8._Ожидаемые_результаты_реализации_основ"/>
      <w:bookmarkEnd w:id="8"/>
      <w:r w:rsidRPr="005029AB">
        <w:rPr>
          <w:lang w:val="ru-RU"/>
        </w:rPr>
        <w:t>Ожидаемые</w:t>
      </w:r>
      <w:r w:rsidRPr="005029AB">
        <w:rPr>
          <w:lang w:val="ru-RU"/>
        </w:rPr>
        <w:tab/>
        <w:t>результаты</w:t>
      </w:r>
      <w:r w:rsidRPr="005029AB">
        <w:rPr>
          <w:lang w:val="ru-RU"/>
        </w:rPr>
        <w:tab/>
        <w:t>реализации</w:t>
      </w:r>
      <w:r w:rsidRPr="005029AB">
        <w:rPr>
          <w:lang w:val="ru-RU"/>
        </w:rPr>
        <w:tab/>
        <w:t>основной</w:t>
      </w:r>
      <w:r w:rsidRPr="005029AB">
        <w:rPr>
          <w:lang w:val="ru-RU"/>
        </w:rPr>
        <w:tab/>
        <w:t>образовательной</w:t>
      </w:r>
      <w:r w:rsidRPr="005029AB">
        <w:rPr>
          <w:lang w:val="ru-RU"/>
        </w:rPr>
        <w:tab/>
      </w:r>
      <w:r w:rsidRPr="005029AB">
        <w:rPr>
          <w:spacing w:val="-3"/>
          <w:lang w:val="ru-RU"/>
        </w:rPr>
        <w:t xml:space="preserve">программы </w:t>
      </w:r>
      <w:r w:rsidRPr="005029AB">
        <w:rPr>
          <w:lang w:val="ru-RU"/>
        </w:rPr>
        <w:t>основного общегообразования.</w:t>
      </w:r>
    </w:p>
    <w:p w:rsidR="00E00D6C" w:rsidRDefault="005029AB">
      <w:pPr>
        <w:pStyle w:val="a3"/>
        <w:spacing w:line="273" w:lineRule="exact"/>
        <w:jc w:val="left"/>
      </w:pPr>
      <w:r>
        <w:t>В школе будут</w:t>
      </w:r>
    </w:p>
    <w:p w:rsidR="00E00D6C" w:rsidRPr="005029AB" w:rsidRDefault="005029AB" w:rsidP="007F4348">
      <w:pPr>
        <w:pStyle w:val="a4"/>
        <w:numPr>
          <w:ilvl w:val="1"/>
          <w:numId w:val="157"/>
        </w:numPr>
        <w:tabs>
          <w:tab w:val="left" w:pos="1035"/>
        </w:tabs>
        <w:ind w:right="877" w:firstLine="0"/>
        <w:jc w:val="both"/>
        <w:rPr>
          <w:sz w:val="24"/>
          <w:lang w:val="ru-RU"/>
        </w:rPr>
      </w:pPr>
      <w:r w:rsidRPr="005029AB">
        <w:rPr>
          <w:sz w:val="24"/>
          <w:lang w:val="ru-RU"/>
        </w:rPr>
        <w:t>созданы условия для гармоничного развития личности и её самореализации на основе готовности к непрерывному образованию – развивающую образовательную среду, обеспечивающую удовлетворение образовательных запросов родителей, учащихся, социума.</w:t>
      </w:r>
    </w:p>
    <w:p w:rsidR="00E00D6C" w:rsidRPr="005029AB" w:rsidRDefault="005029AB" w:rsidP="007F4348">
      <w:pPr>
        <w:pStyle w:val="a4"/>
        <w:numPr>
          <w:ilvl w:val="1"/>
          <w:numId w:val="157"/>
        </w:numPr>
        <w:tabs>
          <w:tab w:val="left" w:pos="1035"/>
        </w:tabs>
        <w:ind w:right="870" w:firstLine="0"/>
        <w:jc w:val="both"/>
        <w:rPr>
          <w:sz w:val="24"/>
          <w:lang w:val="ru-RU"/>
        </w:rPr>
      </w:pPr>
      <w:r w:rsidRPr="005029AB">
        <w:rPr>
          <w:sz w:val="24"/>
          <w:lang w:val="ru-RU"/>
        </w:rPr>
        <w:t>сформированы у обучающихся навыки самостоятельного учения, постановки учебных целей. Обучающиеся приобретут умения находить и использовать необходимые способы и средства их достижения, контролировать и оценивать процесс и результат деятельности посредством реализации системно-деятельностногоподхода.</w:t>
      </w:r>
    </w:p>
    <w:p w:rsidR="00E00D6C" w:rsidRPr="005029AB" w:rsidRDefault="005029AB" w:rsidP="007F4348">
      <w:pPr>
        <w:pStyle w:val="a4"/>
        <w:numPr>
          <w:ilvl w:val="1"/>
          <w:numId w:val="157"/>
        </w:numPr>
        <w:tabs>
          <w:tab w:val="left" w:pos="1035"/>
        </w:tabs>
        <w:spacing w:line="235" w:lineRule="auto"/>
        <w:ind w:right="890" w:firstLine="0"/>
        <w:jc w:val="both"/>
        <w:rPr>
          <w:sz w:val="24"/>
          <w:lang w:val="ru-RU"/>
        </w:rPr>
      </w:pPr>
      <w:r w:rsidRPr="005029AB">
        <w:rPr>
          <w:sz w:val="24"/>
          <w:lang w:val="ru-RU"/>
        </w:rPr>
        <w:t>созданы условия для успешного усвоения знаний, формирования умений, навыков и компетентностей предметныхобластей.</w:t>
      </w:r>
    </w:p>
    <w:p w:rsidR="00E00D6C" w:rsidRPr="005029AB" w:rsidRDefault="005029AB" w:rsidP="007F4348">
      <w:pPr>
        <w:pStyle w:val="a4"/>
        <w:numPr>
          <w:ilvl w:val="1"/>
          <w:numId w:val="157"/>
        </w:numPr>
        <w:tabs>
          <w:tab w:val="left" w:pos="1035"/>
        </w:tabs>
        <w:spacing w:before="8" w:line="235" w:lineRule="auto"/>
        <w:ind w:right="868" w:firstLine="0"/>
        <w:jc w:val="both"/>
        <w:rPr>
          <w:sz w:val="24"/>
          <w:lang w:val="ru-RU"/>
        </w:rPr>
      </w:pPr>
      <w:r w:rsidRPr="005029AB">
        <w:rPr>
          <w:sz w:val="24"/>
          <w:lang w:val="ru-RU"/>
        </w:rPr>
        <w:t>сформированы у обучающихся коммуникативные УУД, реализуемые ими в процессе образовательной, общественно-полезной, учебно-исследовательской, творческой  и других видовдеятельности.</w:t>
      </w:r>
    </w:p>
    <w:p w:rsidR="00E00D6C" w:rsidRPr="005029AB" w:rsidRDefault="005029AB" w:rsidP="007F4348">
      <w:pPr>
        <w:pStyle w:val="a4"/>
        <w:numPr>
          <w:ilvl w:val="1"/>
          <w:numId w:val="157"/>
        </w:numPr>
        <w:tabs>
          <w:tab w:val="left" w:pos="1035"/>
        </w:tabs>
        <w:spacing w:before="7"/>
        <w:ind w:right="872" w:firstLine="0"/>
        <w:jc w:val="both"/>
        <w:rPr>
          <w:sz w:val="24"/>
          <w:lang w:val="ru-RU"/>
        </w:rPr>
      </w:pPr>
      <w:r w:rsidRPr="005029AB">
        <w:rPr>
          <w:sz w:val="24"/>
          <w:lang w:val="ru-RU"/>
        </w:rPr>
        <w:t>сформированы у обучающихся основы гражданской идентичности личности (включая когнитивный, эмоционально-ценностный и поведенческий компоненты); основы социальных компетенций (включая ценностно-смысловые установки и моральные нормы, опыт социальных и межличностных отношений,правосознание).</w:t>
      </w:r>
    </w:p>
    <w:p w:rsidR="00E00D6C" w:rsidRDefault="005029AB" w:rsidP="007F4348">
      <w:pPr>
        <w:pStyle w:val="1"/>
        <w:numPr>
          <w:ilvl w:val="0"/>
          <w:numId w:val="153"/>
        </w:numPr>
        <w:tabs>
          <w:tab w:val="left" w:pos="1045"/>
        </w:tabs>
        <w:spacing w:before="9" w:line="271" w:lineRule="exact"/>
        <w:ind w:left="1044" w:hanging="191"/>
      </w:pPr>
      <w:bookmarkStart w:id="9" w:name="9._Кому_адресована_программа"/>
      <w:bookmarkEnd w:id="9"/>
      <w:r>
        <w:t>Кому адресованапрограмма</w:t>
      </w:r>
    </w:p>
    <w:p w:rsidR="00E00D6C" w:rsidRDefault="005029AB" w:rsidP="007F4348">
      <w:pPr>
        <w:pStyle w:val="a4"/>
        <w:numPr>
          <w:ilvl w:val="1"/>
          <w:numId w:val="157"/>
        </w:numPr>
        <w:tabs>
          <w:tab w:val="left" w:pos="1033"/>
        </w:tabs>
        <w:spacing w:line="288" w:lineRule="exact"/>
        <w:ind w:left="1032" w:hanging="179"/>
        <w:rPr>
          <w:sz w:val="24"/>
        </w:rPr>
      </w:pPr>
      <w:r>
        <w:rPr>
          <w:sz w:val="24"/>
        </w:rPr>
        <w:t>Педагогические работникишколы</w:t>
      </w:r>
    </w:p>
    <w:p w:rsidR="00E00D6C" w:rsidRDefault="005029AB" w:rsidP="007F4348">
      <w:pPr>
        <w:pStyle w:val="a4"/>
        <w:numPr>
          <w:ilvl w:val="1"/>
          <w:numId w:val="157"/>
        </w:numPr>
        <w:tabs>
          <w:tab w:val="left" w:pos="1033"/>
        </w:tabs>
        <w:spacing w:line="293" w:lineRule="exact"/>
        <w:ind w:left="1032" w:hanging="179"/>
        <w:rPr>
          <w:sz w:val="24"/>
        </w:rPr>
      </w:pPr>
      <w:r>
        <w:rPr>
          <w:sz w:val="24"/>
        </w:rPr>
        <w:t>Родительскаяобщественность</w:t>
      </w:r>
    </w:p>
    <w:p w:rsidR="00E00D6C" w:rsidRDefault="005029AB" w:rsidP="007F4348">
      <w:pPr>
        <w:pStyle w:val="a4"/>
        <w:numPr>
          <w:ilvl w:val="1"/>
          <w:numId w:val="157"/>
        </w:numPr>
        <w:tabs>
          <w:tab w:val="left" w:pos="1033"/>
        </w:tabs>
        <w:spacing w:before="1" w:line="293" w:lineRule="exact"/>
        <w:ind w:left="1032" w:hanging="179"/>
        <w:rPr>
          <w:sz w:val="24"/>
        </w:rPr>
      </w:pPr>
      <w:r>
        <w:rPr>
          <w:sz w:val="24"/>
        </w:rPr>
        <w:t>Вышестоящие органы управленияобразованием</w:t>
      </w:r>
    </w:p>
    <w:p w:rsidR="00E00D6C" w:rsidRPr="005029AB" w:rsidRDefault="005029AB" w:rsidP="007F4348">
      <w:pPr>
        <w:pStyle w:val="a4"/>
        <w:numPr>
          <w:ilvl w:val="1"/>
          <w:numId w:val="157"/>
        </w:numPr>
        <w:tabs>
          <w:tab w:val="left" w:pos="1033"/>
        </w:tabs>
        <w:spacing w:line="293" w:lineRule="exact"/>
        <w:ind w:left="1032" w:hanging="179"/>
        <w:rPr>
          <w:sz w:val="24"/>
          <w:lang w:val="ru-RU"/>
        </w:rPr>
      </w:pPr>
      <w:r w:rsidRPr="005029AB">
        <w:rPr>
          <w:sz w:val="24"/>
          <w:lang w:val="ru-RU"/>
        </w:rPr>
        <w:t>Органы, осуществляющие надзор в сфереобразования</w:t>
      </w:r>
    </w:p>
    <w:p w:rsidR="00E00D6C" w:rsidRDefault="005029AB" w:rsidP="007F4348">
      <w:pPr>
        <w:pStyle w:val="1"/>
        <w:numPr>
          <w:ilvl w:val="0"/>
          <w:numId w:val="153"/>
        </w:numPr>
        <w:tabs>
          <w:tab w:val="left" w:pos="1165"/>
        </w:tabs>
        <w:spacing w:before="9" w:line="272" w:lineRule="exact"/>
        <w:ind w:left="1164" w:hanging="311"/>
      </w:pPr>
      <w:bookmarkStart w:id="10" w:name="10._Данные_о_разработчиках_программы"/>
      <w:bookmarkEnd w:id="10"/>
      <w:r>
        <w:t>Данные о разработчикахпрограммы</w:t>
      </w:r>
    </w:p>
    <w:p w:rsidR="00E00D6C" w:rsidRPr="005029AB" w:rsidRDefault="00591BDE" w:rsidP="007F4348">
      <w:pPr>
        <w:pStyle w:val="a4"/>
        <w:numPr>
          <w:ilvl w:val="1"/>
          <w:numId w:val="157"/>
        </w:numPr>
        <w:tabs>
          <w:tab w:val="left" w:pos="1033"/>
        </w:tabs>
        <w:spacing w:line="290" w:lineRule="exact"/>
        <w:ind w:left="1032" w:hanging="179"/>
        <w:rPr>
          <w:sz w:val="24"/>
          <w:lang w:val="ru-RU"/>
        </w:rPr>
      </w:pPr>
      <w:r>
        <w:rPr>
          <w:sz w:val="24"/>
          <w:lang w:val="ru-RU"/>
        </w:rPr>
        <w:t>Караякова Л.К</w:t>
      </w:r>
      <w:r w:rsidR="005029AB" w:rsidRPr="005029AB">
        <w:rPr>
          <w:sz w:val="24"/>
          <w:lang w:val="ru-RU"/>
        </w:rPr>
        <w:t xml:space="preserve">. - директор </w:t>
      </w:r>
      <w:r>
        <w:rPr>
          <w:sz w:val="24"/>
          <w:lang w:val="ru-RU"/>
        </w:rPr>
        <w:t>школы</w:t>
      </w:r>
    </w:p>
    <w:p w:rsidR="00E00D6C" w:rsidRPr="005029AB" w:rsidRDefault="00591BDE" w:rsidP="007F4348">
      <w:pPr>
        <w:pStyle w:val="a4"/>
        <w:numPr>
          <w:ilvl w:val="1"/>
          <w:numId w:val="157"/>
        </w:numPr>
        <w:tabs>
          <w:tab w:val="left" w:pos="1033"/>
        </w:tabs>
        <w:spacing w:line="293" w:lineRule="exact"/>
        <w:ind w:left="1032" w:hanging="179"/>
        <w:rPr>
          <w:sz w:val="24"/>
          <w:lang w:val="ru-RU"/>
        </w:rPr>
      </w:pPr>
      <w:r>
        <w:rPr>
          <w:sz w:val="24"/>
          <w:lang w:val="ru-RU"/>
        </w:rPr>
        <w:t xml:space="preserve">Дубина Г.Р </w:t>
      </w:r>
      <w:r w:rsidR="005029AB" w:rsidRPr="005029AB">
        <w:rPr>
          <w:sz w:val="24"/>
          <w:lang w:val="ru-RU"/>
        </w:rPr>
        <w:t xml:space="preserve">. </w:t>
      </w:r>
      <w:r>
        <w:rPr>
          <w:sz w:val="24"/>
          <w:lang w:val="ru-RU"/>
        </w:rPr>
        <w:t>–педагог-организатор</w:t>
      </w:r>
    </w:p>
    <w:p w:rsidR="00E00D6C" w:rsidRPr="005029AB" w:rsidRDefault="00591BDE" w:rsidP="007F4348">
      <w:pPr>
        <w:pStyle w:val="1"/>
        <w:numPr>
          <w:ilvl w:val="0"/>
          <w:numId w:val="153"/>
        </w:numPr>
        <w:tabs>
          <w:tab w:val="left" w:pos="1165"/>
        </w:tabs>
        <w:spacing w:before="9"/>
        <w:ind w:left="1164" w:hanging="311"/>
        <w:rPr>
          <w:lang w:val="ru-RU"/>
        </w:rPr>
      </w:pPr>
      <w:bookmarkStart w:id="11" w:name="11._Сведения_о_МБОУ_«Основная_общеобразо"/>
      <w:bookmarkEnd w:id="11"/>
      <w:r>
        <w:rPr>
          <w:lang w:val="ru-RU"/>
        </w:rPr>
        <w:t>Сведения о М</w:t>
      </w:r>
      <w:r w:rsidR="005029AB" w:rsidRPr="005029AB">
        <w:rPr>
          <w:lang w:val="ru-RU"/>
        </w:rPr>
        <w:t xml:space="preserve">ОУ </w:t>
      </w:r>
      <w:r>
        <w:rPr>
          <w:lang w:val="ru-RU"/>
        </w:rPr>
        <w:t>ООШ с.Кутеевки Белинского района Пензенской области</w:t>
      </w:r>
    </w:p>
    <w:p w:rsidR="00E00D6C" w:rsidRPr="005029AB" w:rsidRDefault="00E00D6C">
      <w:pPr>
        <w:rPr>
          <w:lang w:val="ru-RU"/>
        </w:rPr>
        <w:sectPr w:rsidR="00E00D6C" w:rsidRPr="005029AB">
          <w:pgSz w:w="11920" w:h="16850"/>
          <w:pgMar w:top="1000" w:right="20" w:bottom="280" w:left="840" w:header="720" w:footer="720" w:gutter="0"/>
          <w:cols w:space="720"/>
        </w:sectPr>
      </w:pPr>
    </w:p>
    <w:p w:rsidR="00E00D6C" w:rsidRDefault="005029AB" w:rsidP="007F4348">
      <w:pPr>
        <w:pStyle w:val="a4"/>
        <w:numPr>
          <w:ilvl w:val="1"/>
          <w:numId w:val="157"/>
        </w:numPr>
        <w:tabs>
          <w:tab w:val="left" w:pos="1033"/>
        </w:tabs>
        <w:spacing w:before="70" w:line="292" w:lineRule="exact"/>
        <w:ind w:left="1032" w:hanging="179"/>
        <w:rPr>
          <w:b/>
          <w:sz w:val="24"/>
        </w:rPr>
      </w:pPr>
      <w:r w:rsidRPr="00591BDE">
        <w:rPr>
          <w:b/>
          <w:sz w:val="24"/>
          <w:lang w:val="ru-RU"/>
        </w:rPr>
        <w:lastRenderedPageBreak/>
        <w:t>Юридический адрес образовательно</w:t>
      </w:r>
      <w:r>
        <w:rPr>
          <w:b/>
          <w:sz w:val="24"/>
        </w:rPr>
        <w:t>гоучреждения</w:t>
      </w:r>
    </w:p>
    <w:p w:rsidR="00E00D6C" w:rsidRPr="00591BDE" w:rsidRDefault="00591BDE">
      <w:pPr>
        <w:pStyle w:val="a3"/>
        <w:spacing w:line="274" w:lineRule="exact"/>
        <w:jc w:val="left"/>
        <w:rPr>
          <w:lang w:val="ru-RU"/>
        </w:rPr>
      </w:pPr>
      <w:r>
        <w:rPr>
          <w:lang w:val="ru-RU"/>
        </w:rPr>
        <w:t>442282, Пензенская область, Белинский район, с.Кутеевка, ул.Луговая, 7</w:t>
      </w:r>
    </w:p>
    <w:p w:rsidR="00591BDE" w:rsidRPr="00591BDE" w:rsidRDefault="005029AB" w:rsidP="007F4348">
      <w:pPr>
        <w:pStyle w:val="a4"/>
        <w:numPr>
          <w:ilvl w:val="1"/>
          <w:numId w:val="157"/>
        </w:numPr>
        <w:tabs>
          <w:tab w:val="left" w:pos="1033"/>
        </w:tabs>
        <w:spacing w:before="82"/>
        <w:ind w:left="1032" w:hanging="179"/>
        <w:rPr>
          <w:sz w:val="24"/>
          <w:lang w:val="ru-RU"/>
        </w:rPr>
      </w:pPr>
      <w:r w:rsidRPr="00591BDE">
        <w:rPr>
          <w:b/>
          <w:sz w:val="24"/>
          <w:lang w:val="ru-RU"/>
        </w:rPr>
        <w:t>сайт</w:t>
      </w:r>
      <w:hyperlink r:id="rId8" w:history="1">
        <w:r w:rsidR="00591BDE" w:rsidRPr="00591BDE">
          <w:rPr>
            <w:rStyle w:val="a8"/>
            <w:sz w:val="24"/>
            <w:szCs w:val="24"/>
          </w:rPr>
          <w:t>http</w:t>
        </w:r>
        <w:r w:rsidR="00591BDE" w:rsidRPr="00591BDE">
          <w:rPr>
            <w:rStyle w:val="a8"/>
            <w:sz w:val="24"/>
            <w:szCs w:val="24"/>
            <w:lang w:val="ru-RU"/>
          </w:rPr>
          <w:t>://</w:t>
        </w:r>
        <w:r w:rsidR="00591BDE" w:rsidRPr="00591BDE">
          <w:rPr>
            <w:rStyle w:val="a8"/>
            <w:sz w:val="24"/>
            <w:szCs w:val="24"/>
          </w:rPr>
          <w:t>kuteevka</w:t>
        </w:r>
        <w:r w:rsidR="00591BDE" w:rsidRPr="00591BDE">
          <w:rPr>
            <w:rStyle w:val="a8"/>
            <w:sz w:val="24"/>
            <w:szCs w:val="24"/>
            <w:lang w:val="ru-RU"/>
          </w:rPr>
          <w:t>.</w:t>
        </w:r>
        <w:r w:rsidR="00591BDE" w:rsidRPr="00591BDE">
          <w:rPr>
            <w:rStyle w:val="a8"/>
            <w:sz w:val="24"/>
            <w:szCs w:val="24"/>
          </w:rPr>
          <w:t>edu</w:t>
        </w:r>
        <w:r w:rsidR="00591BDE" w:rsidRPr="00591BDE">
          <w:rPr>
            <w:rStyle w:val="a8"/>
            <w:sz w:val="24"/>
            <w:szCs w:val="24"/>
            <w:lang w:val="ru-RU"/>
          </w:rPr>
          <w:t>-</w:t>
        </w:r>
        <w:r w:rsidR="00591BDE" w:rsidRPr="00591BDE">
          <w:rPr>
            <w:rStyle w:val="a8"/>
            <w:sz w:val="24"/>
            <w:szCs w:val="24"/>
          </w:rPr>
          <w:t>penza</w:t>
        </w:r>
        <w:r w:rsidR="00591BDE" w:rsidRPr="00591BDE">
          <w:rPr>
            <w:rStyle w:val="a8"/>
            <w:sz w:val="24"/>
            <w:szCs w:val="24"/>
            <w:lang w:val="ru-RU"/>
          </w:rPr>
          <w:t>.</w:t>
        </w:r>
        <w:r w:rsidR="00591BDE" w:rsidRPr="00591BDE">
          <w:rPr>
            <w:rStyle w:val="a8"/>
            <w:sz w:val="24"/>
            <w:szCs w:val="24"/>
          </w:rPr>
          <w:t>ru</w:t>
        </w:r>
      </w:hyperlink>
    </w:p>
    <w:p w:rsidR="00E00D6C" w:rsidRDefault="005029AB" w:rsidP="007F4348">
      <w:pPr>
        <w:pStyle w:val="a4"/>
        <w:numPr>
          <w:ilvl w:val="1"/>
          <w:numId w:val="157"/>
        </w:numPr>
        <w:tabs>
          <w:tab w:val="left" w:pos="1033"/>
        </w:tabs>
        <w:spacing w:before="83"/>
        <w:ind w:left="1032" w:hanging="179"/>
        <w:rPr>
          <w:sz w:val="24"/>
        </w:rPr>
      </w:pPr>
      <w:r>
        <w:rPr>
          <w:b/>
          <w:sz w:val="24"/>
        </w:rPr>
        <w:t>e- mail</w:t>
      </w:r>
      <w:hyperlink r:id="rId9" w:history="1">
        <w:r w:rsidR="00591BDE" w:rsidRPr="00591BDE">
          <w:rPr>
            <w:rStyle w:val="a8"/>
            <w:sz w:val="24"/>
            <w:szCs w:val="24"/>
          </w:rPr>
          <w:t>shk-kuteevka@yandex.ru</w:t>
        </w:r>
      </w:hyperlink>
    </w:p>
    <w:p w:rsidR="00E00D6C" w:rsidRDefault="005029AB" w:rsidP="007F4348">
      <w:pPr>
        <w:pStyle w:val="a4"/>
        <w:numPr>
          <w:ilvl w:val="1"/>
          <w:numId w:val="157"/>
        </w:numPr>
        <w:tabs>
          <w:tab w:val="left" w:pos="1033"/>
        </w:tabs>
        <w:spacing w:before="3" w:line="292" w:lineRule="exact"/>
        <w:ind w:left="1032" w:hanging="179"/>
        <w:rPr>
          <w:sz w:val="24"/>
        </w:rPr>
      </w:pPr>
      <w:r>
        <w:rPr>
          <w:b/>
          <w:sz w:val="24"/>
        </w:rPr>
        <w:t xml:space="preserve">телефон </w:t>
      </w:r>
      <w:r>
        <w:rPr>
          <w:sz w:val="24"/>
        </w:rPr>
        <w:t>8(</w:t>
      </w:r>
      <w:r w:rsidR="00591BDE">
        <w:rPr>
          <w:sz w:val="24"/>
          <w:lang w:val="ru-RU"/>
        </w:rPr>
        <w:t>84153</w:t>
      </w:r>
      <w:r>
        <w:rPr>
          <w:sz w:val="24"/>
        </w:rPr>
        <w:t>)</w:t>
      </w:r>
      <w:r w:rsidR="00591BDE">
        <w:rPr>
          <w:sz w:val="24"/>
          <w:lang w:val="ru-RU"/>
        </w:rPr>
        <w:t>3-46-37</w:t>
      </w:r>
    </w:p>
    <w:p w:rsidR="00E00D6C" w:rsidRPr="005029AB" w:rsidRDefault="005029AB" w:rsidP="007F4348">
      <w:pPr>
        <w:pStyle w:val="a4"/>
        <w:numPr>
          <w:ilvl w:val="2"/>
          <w:numId w:val="157"/>
        </w:numPr>
        <w:tabs>
          <w:tab w:val="left" w:pos="1565"/>
          <w:tab w:val="left" w:pos="1566"/>
        </w:tabs>
        <w:spacing w:before="1" w:line="237" w:lineRule="auto"/>
        <w:ind w:right="1807" w:hanging="360"/>
        <w:rPr>
          <w:sz w:val="24"/>
          <w:lang w:val="ru-RU"/>
        </w:rPr>
      </w:pPr>
      <w:r w:rsidRPr="005029AB">
        <w:rPr>
          <w:b/>
          <w:sz w:val="24"/>
          <w:lang w:val="ru-RU"/>
        </w:rPr>
        <w:t xml:space="preserve">Лицензия на право ведения образовательной деятельности </w:t>
      </w:r>
      <w:r w:rsidRPr="005029AB">
        <w:rPr>
          <w:sz w:val="24"/>
          <w:lang w:val="ru-RU"/>
        </w:rPr>
        <w:t>№ 1</w:t>
      </w:r>
      <w:r w:rsidR="00F06397">
        <w:rPr>
          <w:sz w:val="24"/>
          <w:lang w:val="ru-RU"/>
        </w:rPr>
        <w:t>2003</w:t>
      </w:r>
      <w:r w:rsidRPr="005029AB">
        <w:rPr>
          <w:sz w:val="24"/>
          <w:lang w:val="ru-RU"/>
        </w:rPr>
        <w:t xml:space="preserve"> от </w:t>
      </w:r>
      <w:r w:rsidR="00F06397">
        <w:rPr>
          <w:sz w:val="24"/>
          <w:lang w:val="ru-RU"/>
        </w:rPr>
        <w:t>21.10.2016</w:t>
      </w:r>
      <w:r w:rsidR="00B957D2" w:rsidRPr="00B957D2">
        <w:rPr>
          <w:sz w:val="24"/>
          <w:lang w:val="ru-RU"/>
        </w:rPr>
        <w:t xml:space="preserve"> </w:t>
      </w:r>
      <w:r w:rsidRPr="005029AB">
        <w:rPr>
          <w:sz w:val="24"/>
          <w:lang w:val="ru-RU"/>
        </w:rPr>
        <w:t>г.(бессрочно)</w:t>
      </w:r>
    </w:p>
    <w:p w:rsidR="00E00D6C" w:rsidRPr="005029AB" w:rsidRDefault="005029AB" w:rsidP="007F4348">
      <w:pPr>
        <w:pStyle w:val="a4"/>
        <w:numPr>
          <w:ilvl w:val="2"/>
          <w:numId w:val="157"/>
        </w:numPr>
        <w:tabs>
          <w:tab w:val="left" w:pos="1565"/>
          <w:tab w:val="left" w:pos="1566"/>
        </w:tabs>
        <w:spacing w:line="294" w:lineRule="exact"/>
        <w:ind w:left="1565" w:hanging="347"/>
        <w:rPr>
          <w:sz w:val="24"/>
          <w:lang w:val="ru-RU"/>
        </w:rPr>
      </w:pPr>
      <w:r w:rsidRPr="005029AB">
        <w:rPr>
          <w:b/>
          <w:sz w:val="24"/>
          <w:lang w:val="ru-RU"/>
        </w:rPr>
        <w:t xml:space="preserve">Свидетельство о государственной аккредитации </w:t>
      </w:r>
      <w:r w:rsidRPr="005029AB">
        <w:rPr>
          <w:sz w:val="24"/>
          <w:lang w:val="ru-RU"/>
        </w:rPr>
        <w:t xml:space="preserve">№ </w:t>
      </w:r>
      <w:r w:rsidR="00F06397">
        <w:rPr>
          <w:sz w:val="24"/>
          <w:lang w:val="ru-RU"/>
        </w:rPr>
        <w:t>6263</w:t>
      </w:r>
      <w:r w:rsidRPr="005029AB">
        <w:rPr>
          <w:sz w:val="24"/>
          <w:lang w:val="ru-RU"/>
        </w:rPr>
        <w:t xml:space="preserve"> от</w:t>
      </w:r>
      <w:r w:rsidR="00B957D2" w:rsidRPr="00B957D2">
        <w:rPr>
          <w:sz w:val="24"/>
          <w:lang w:val="ru-RU"/>
        </w:rPr>
        <w:t xml:space="preserve"> </w:t>
      </w:r>
      <w:r w:rsidRPr="005029AB">
        <w:rPr>
          <w:sz w:val="24"/>
          <w:lang w:val="ru-RU"/>
        </w:rPr>
        <w:t>2</w:t>
      </w:r>
      <w:r w:rsidR="00F06397">
        <w:rPr>
          <w:sz w:val="24"/>
          <w:lang w:val="ru-RU"/>
        </w:rPr>
        <w:t>4</w:t>
      </w:r>
      <w:r w:rsidRPr="005029AB">
        <w:rPr>
          <w:sz w:val="24"/>
          <w:lang w:val="ru-RU"/>
        </w:rPr>
        <w:t>.</w:t>
      </w:r>
      <w:r w:rsidR="00F06397">
        <w:rPr>
          <w:sz w:val="24"/>
          <w:lang w:val="ru-RU"/>
        </w:rPr>
        <w:t>10</w:t>
      </w:r>
      <w:r w:rsidRPr="005029AB">
        <w:rPr>
          <w:sz w:val="24"/>
          <w:lang w:val="ru-RU"/>
        </w:rPr>
        <w:t>.201</w:t>
      </w:r>
      <w:r w:rsidR="00F06397">
        <w:rPr>
          <w:sz w:val="24"/>
          <w:lang w:val="ru-RU"/>
        </w:rPr>
        <w:t>6</w:t>
      </w:r>
      <w:r w:rsidRPr="005029AB">
        <w:rPr>
          <w:sz w:val="24"/>
          <w:lang w:val="ru-RU"/>
        </w:rPr>
        <w:t>г.</w:t>
      </w:r>
    </w:p>
    <w:p w:rsidR="00E00D6C" w:rsidRPr="005029AB" w:rsidRDefault="00E00D6C">
      <w:pPr>
        <w:pStyle w:val="a3"/>
        <w:spacing w:before="11"/>
        <w:ind w:left="0"/>
        <w:jc w:val="left"/>
        <w:rPr>
          <w:lang w:val="ru-RU"/>
        </w:rPr>
      </w:pPr>
    </w:p>
    <w:p w:rsidR="00E00D6C" w:rsidRPr="005029AB" w:rsidRDefault="005029AB">
      <w:pPr>
        <w:pStyle w:val="1"/>
        <w:spacing w:line="274" w:lineRule="exact"/>
        <w:ind w:left="4064"/>
        <w:jc w:val="both"/>
        <w:rPr>
          <w:lang w:val="ru-RU"/>
        </w:rPr>
      </w:pPr>
      <w:bookmarkStart w:id="12" w:name="Краткая_аннотация_программы."/>
      <w:bookmarkStart w:id="13" w:name="_bookmark0"/>
      <w:bookmarkEnd w:id="12"/>
      <w:bookmarkEnd w:id="13"/>
      <w:r w:rsidRPr="005029AB">
        <w:rPr>
          <w:lang w:val="ru-RU"/>
        </w:rPr>
        <w:t>Краткая аннотация программы.</w:t>
      </w:r>
    </w:p>
    <w:p w:rsidR="00E00D6C" w:rsidRPr="005029AB" w:rsidRDefault="005029AB">
      <w:pPr>
        <w:pStyle w:val="a3"/>
        <w:ind w:right="871"/>
        <w:rPr>
          <w:lang w:val="ru-RU"/>
        </w:rPr>
      </w:pPr>
      <w:r w:rsidRPr="005029AB">
        <w:rPr>
          <w:lang w:val="ru-RU"/>
        </w:rPr>
        <w:t>Основная образовательная программа основного общего образования (далее – ООП ООО) составлена в соответствии с требованиями ФГОС ООО к структуре основных образовательных программ, определяет цели и задачи, планируемые результаты её реализации на уровне основного общего образования.</w:t>
      </w:r>
    </w:p>
    <w:p w:rsidR="00E00D6C" w:rsidRPr="005029AB" w:rsidRDefault="005029AB">
      <w:pPr>
        <w:pStyle w:val="a3"/>
        <w:spacing w:line="237" w:lineRule="auto"/>
        <w:ind w:right="866"/>
        <w:rPr>
          <w:lang w:val="ru-RU"/>
        </w:rPr>
      </w:pPr>
      <w:r w:rsidRPr="005029AB">
        <w:rPr>
          <w:lang w:val="ru-RU"/>
        </w:rPr>
        <w:t>Сведения о разработке программы, нормативно – правовой базе для написания программы, её назначение, сведения об образовательном учреждении содержатся в паспорте программе.</w:t>
      </w:r>
    </w:p>
    <w:p w:rsidR="00E00D6C" w:rsidRPr="005029AB" w:rsidRDefault="005029AB">
      <w:pPr>
        <w:pStyle w:val="a3"/>
        <w:ind w:right="876"/>
        <w:rPr>
          <w:lang w:val="ru-RU"/>
        </w:rPr>
      </w:pPr>
      <w:r w:rsidRPr="005029AB">
        <w:rPr>
          <w:lang w:val="ru-RU"/>
        </w:rPr>
        <w:t>В разработке ООП ООО принимали активное участие руководитель школьного методического объединения, учителя - предметники, классные руководители, что делает её практически значимой.</w:t>
      </w:r>
    </w:p>
    <w:p w:rsidR="00E00D6C" w:rsidRPr="005029AB" w:rsidRDefault="005029AB">
      <w:pPr>
        <w:pStyle w:val="a3"/>
        <w:spacing w:before="2"/>
        <w:rPr>
          <w:lang w:val="ru-RU"/>
        </w:rPr>
      </w:pPr>
      <w:r w:rsidRPr="005029AB">
        <w:rPr>
          <w:lang w:val="ru-RU"/>
        </w:rPr>
        <w:t>ООП ООО состоит из 3 разделов, содержащих следующие структурные элементы:</w:t>
      </w:r>
    </w:p>
    <w:p w:rsidR="00E00D6C" w:rsidRPr="005029AB" w:rsidRDefault="005029AB">
      <w:pPr>
        <w:pStyle w:val="a3"/>
        <w:spacing w:before="3"/>
        <w:rPr>
          <w:lang w:val="ru-RU"/>
        </w:rPr>
      </w:pPr>
      <w:r w:rsidRPr="005029AB">
        <w:rPr>
          <w:lang w:val="ru-RU"/>
        </w:rPr>
        <w:t>-пояснительная записка;</w:t>
      </w:r>
    </w:p>
    <w:p w:rsidR="00E00D6C" w:rsidRPr="005029AB" w:rsidRDefault="005029AB">
      <w:pPr>
        <w:pStyle w:val="a3"/>
        <w:spacing w:before="4" w:line="275" w:lineRule="exact"/>
        <w:rPr>
          <w:lang w:val="ru-RU"/>
        </w:rPr>
      </w:pPr>
      <w:r w:rsidRPr="005029AB">
        <w:rPr>
          <w:lang w:val="ru-RU"/>
        </w:rPr>
        <w:t>-планируемые результаты освоения ООП ООО;</w:t>
      </w:r>
    </w:p>
    <w:p w:rsidR="00E00D6C" w:rsidRPr="005029AB" w:rsidRDefault="005029AB">
      <w:pPr>
        <w:pStyle w:val="a3"/>
        <w:spacing w:line="275" w:lineRule="exact"/>
        <w:rPr>
          <w:lang w:val="ru-RU"/>
        </w:rPr>
      </w:pPr>
      <w:r w:rsidRPr="005029AB">
        <w:rPr>
          <w:lang w:val="ru-RU"/>
        </w:rPr>
        <w:t>-система оценки достижения планируемых результатов;</w:t>
      </w:r>
    </w:p>
    <w:p w:rsidR="00E00D6C" w:rsidRPr="005029AB" w:rsidRDefault="005029AB">
      <w:pPr>
        <w:pStyle w:val="a3"/>
        <w:spacing w:before="3"/>
        <w:jc w:val="left"/>
        <w:rPr>
          <w:lang w:val="ru-RU"/>
        </w:rPr>
      </w:pPr>
      <w:r w:rsidRPr="005029AB">
        <w:rPr>
          <w:lang w:val="ru-RU"/>
        </w:rPr>
        <w:t>-программа формирования универсальных учебных действий (далее - УУД);</w:t>
      </w:r>
    </w:p>
    <w:p w:rsidR="00E00D6C" w:rsidRPr="005029AB" w:rsidRDefault="005029AB">
      <w:pPr>
        <w:pStyle w:val="a3"/>
        <w:jc w:val="left"/>
        <w:rPr>
          <w:lang w:val="ru-RU"/>
        </w:rPr>
      </w:pPr>
      <w:r w:rsidRPr="005029AB">
        <w:rPr>
          <w:lang w:val="ru-RU"/>
        </w:rPr>
        <w:t>-учебные программы предметов, курсов внеурочной деятельности;</w:t>
      </w:r>
    </w:p>
    <w:p w:rsidR="00E00D6C" w:rsidRDefault="005029AB">
      <w:pPr>
        <w:pStyle w:val="a3"/>
        <w:jc w:val="left"/>
      </w:pPr>
      <w:r>
        <w:t>-программа воспитания и социализации;</w:t>
      </w:r>
    </w:p>
    <w:p w:rsidR="00E00D6C" w:rsidRDefault="005029AB" w:rsidP="007F4348">
      <w:pPr>
        <w:pStyle w:val="a4"/>
        <w:numPr>
          <w:ilvl w:val="0"/>
          <w:numId w:val="152"/>
        </w:numPr>
        <w:tabs>
          <w:tab w:val="left" w:pos="1007"/>
        </w:tabs>
        <w:spacing w:line="274" w:lineRule="exact"/>
        <w:ind w:hanging="148"/>
        <w:rPr>
          <w:sz w:val="24"/>
        </w:rPr>
      </w:pPr>
      <w:r>
        <w:rPr>
          <w:sz w:val="24"/>
        </w:rPr>
        <w:t>программа коррекционнойработы;</w:t>
      </w:r>
    </w:p>
    <w:p w:rsidR="00E00D6C" w:rsidRPr="005029AB" w:rsidRDefault="005029AB">
      <w:pPr>
        <w:pStyle w:val="a3"/>
        <w:spacing w:line="242" w:lineRule="auto"/>
        <w:ind w:left="955" w:right="928" w:hanging="77"/>
        <w:jc w:val="left"/>
        <w:rPr>
          <w:lang w:val="ru-RU"/>
        </w:rPr>
      </w:pPr>
      <w:r w:rsidRPr="005029AB">
        <w:rPr>
          <w:sz w:val="22"/>
          <w:lang w:val="ru-RU"/>
        </w:rPr>
        <w:t>-</w:t>
      </w:r>
      <w:r w:rsidRPr="005029AB">
        <w:rPr>
          <w:lang w:val="ru-RU"/>
        </w:rPr>
        <w:t>программа формирования экологической культуры, здорового и безопасного образа жизни;</w:t>
      </w:r>
    </w:p>
    <w:p w:rsidR="00E00D6C" w:rsidRDefault="005029AB">
      <w:pPr>
        <w:pStyle w:val="a3"/>
        <w:spacing w:line="272" w:lineRule="exact"/>
        <w:jc w:val="left"/>
      </w:pPr>
      <w:r>
        <w:t>-учебный план;</w:t>
      </w:r>
    </w:p>
    <w:p w:rsidR="00E00D6C" w:rsidRDefault="005029AB" w:rsidP="007F4348">
      <w:pPr>
        <w:pStyle w:val="a4"/>
        <w:numPr>
          <w:ilvl w:val="0"/>
          <w:numId w:val="152"/>
        </w:numPr>
        <w:tabs>
          <w:tab w:val="left" w:pos="1007"/>
        </w:tabs>
        <w:spacing w:line="275" w:lineRule="exact"/>
        <w:ind w:hanging="148"/>
        <w:rPr>
          <w:sz w:val="24"/>
        </w:rPr>
      </w:pPr>
      <w:r>
        <w:rPr>
          <w:sz w:val="24"/>
        </w:rPr>
        <w:t>план внеурочнойдеятельности;</w:t>
      </w:r>
    </w:p>
    <w:p w:rsidR="00E00D6C" w:rsidRDefault="005029AB" w:rsidP="007F4348">
      <w:pPr>
        <w:pStyle w:val="a4"/>
        <w:numPr>
          <w:ilvl w:val="0"/>
          <w:numId w:val="152"/>
        </w:numPr>
        <w:tabs>
          <w:tab w:val="left" w:pos="1007"/>
        </w:tabs>
        <w:spacing w:before="3" w:line="274" w:lineRule="exact"/>
        <w:ind w:hanging="153"/>
        <w:rPr>
          <w:sz w:val="24"/>
        </w:rPr>
      </w:pPr>
      <w:r>
        <w:rPr>
          <w:sz w:val="24"/>
        </w:rPr>
        <w:t>система условий реализации ООП.</w:t>
      </w:r>
    </w:p>
    <w:p w:rsidR="00E00D6C" w:rsidRPr="005029AB" w:rsidRDefault="005029AB">
      <w:pPr>
        <w:pStyle w:val="a3"/>
        <w:ind w:right="864"/>
        <w:rPr>
          <w:lang w:val="ru-RU"/>
        </w:rPr>
      </w:pPr>
      <w:r w:rsidRPr="005029AB">
        <w:rPr>
          <w:lang w:val="ru-RU"/>
        </w:rPr>
        <w:t>Содержательный раздел программы представлен учебными программами по предметам учебного плана классов, в которых реализуется ФГОС ООО. К ООП ООО прилагаются локальные акты школы, программы работы по конкретным направлениям, которые отражают специфику организации образовательного процесса и механизма реализации программы.</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rsidP="007F4348">
      <w:pPr>
        <w:pStyle w:val="1"/>
        <w:numPr>
          <w:ilvl w:val="1"/>
          <w:numId w:val="153"/>
        </w:numPr>
        <w:tabs>
          <w:tab w:val="left" w:pos="2749"/>
        </w:tabs>
        <w:spacing w:before="78" w:line="237" w:lineRule="auto"/>
        <w:ind w:right="1743" w:hanging="1716"/>
        <w:rPr>
          <w:lang w:val="ru-RU"/>
        </w:rPr>
      </w:pPr>
      <w:bookmarkStart w:id="14" w:name="1._Целевой_раздел_основной_образовательн"/>
      <w:bookmarkStart w:id="15" w:name="_bookmark1"/>
      <w:bookmarkEnd w:id="14"/>
      <w:bookmarkEnd w:id="15"/>
      <w:r w:rsidRPr="005029AB">
        <w:rPr>
          <w:lang w:val="ru-RU"/>
        </w:rPr>
        <w:lastRenderedPageBreak/>
        <w:t>Целевой раздел основной образовательной программы основного общегообразования</w:t>
      </w:r>
    </w:p>
    <w:p w:rsidR="00E00D6C" w:rsidRPr="005029AB" w:rsidRDefault="00E00D6C">
      <w:pPr>
        <w:pStyle w:val="a3"/>
        <w:spacing w:before="8"/>
        <w:ind w:left="0"/>
        <w:jc w:val="left"/>
        <w:rPr>
          <w:b/>
          <w:sz w:val="23"/>
          <w:lang w:val="ru-RU"/>
        </w:rPr>
      </w:pPr>
    </w:p>
    <w:p w:rsidR="00E00D6C" w:rsidRDefault="005029AB" w:rsidP="007F4348">
      <w:pPr>
        <w:pStyle w:val="1"/>
        <w:numPr>
          <w:ilvl w:val="1"/>
          <w:numId w:val="151"/>
        </w:numPr>
        <w:tabs>
          <w:tab w:val="left" w:pos="2005"/>
        </w:tabs>
        <w:spacing w:line="275" w:lineRule="exact"/>
        <w:ind w:hanging="426"/>
        <w:jc w:val="both"/>
      </w:pPr>
      <w:bookmarkStart w:id="16" w:name="1.1._Пояснительная_записка"/>
      <w:bookmarkStart w:id="17" w:name="_bookmark2"/>
      <w:bookmarkEnd w:id="16"/>
      <w:bookmarkEnd w:id="17"/>
      <w:r>
        <w:t>Пояснительнаязаписка</w:t>
      </w:r>
    </w:p>
    <w:p w:rsidR="00E00D6C" w:rsidRPr="005029AB" w:rsidRDefault="005029AB">
      <w:pPr>
        <w:pStyle w:val="a3"/>
        <w:ind w:right="819" w:firstLine="719"/>
        <w:rPr>
          <w:lang w:val="ru-RU"/>
        </w:rPr>
      </w:pPr>
      <w:r w:rsidRPr="005029AB">
        <w:rPr>
          <w:lang w:val="ru-RU"/>
        </w:rPr>
        <w:t>Основная образовательная программа основного общего образования муниципального об</w:t>
      </w:r>
      <w:r w:rsidR="00F06397">
        <w:rPr>
          <w:lang w:val="ru-RU"/>
        </w:rPr>
        <w:t>щеобразовательного учреждения о</w:t>
      </w:r>
      <w:r w:rsidRPr="005029AB">
        <w:rPr>
          <w:lang w:val="ru-RU"/>
        </w:rPr>
        <w:t>сновн</w:t>
      </w:r>
      <w:r w:rsidR="00F06397">
        <w:rPr>
          <w:lang w:val="ru-RU"/>
        </w:rPr>
        <w:t>ой</w:t>
      </w:r>
      <w:r w:rsidRPr="005029AB">
        <w:rPr>
          <w:lang w:val="ru-RU"/>
        </w:rPr>
        <w:t xml:space="preserve"> общеобразовательн</w:t>
      </w:r>
      <w:r w:rsidR="00F06397">
        <w:rPr>
          <w:lang w:val="ru-RU"/>
        </w:rPr>
        <w:t xml:space="preserve">ой школы с.Кутеевки Белинского района Пензенской области </w:t>
      </w:r>
      <w:r w:rsidRPr="005029AB">
        <w:rPr>
          <w:lang w:val="ru-RU"/>
        </w:rPr>
        <w:t>разработана в соответствие с требованиями федерального государственного образовательного стандарта основного общего образования (далее – Стандарт).</w:t>
      </w:r>
    </w:p>
    <w:p w:rsidR="00E00D6C" w:rsidRPr="005029AB" w:rsidRDefault="005029AB">
      <w:pPr>
        <w:pStyle w:val="a3"/>
        <w:spacing w:line="275" w:lineRule="exact"/>
        <w:ind w:left="1586"/>
        <w:rPr>
          <w:lang w:val="ru-RU"/>
        </w:rPr>
      </w:pPr>
      <w:r w:rsidRPr="005029AB">
        <w:rPr>
          <w:lang w:val="ru-RU"/>
        </w:rPr>
        <w:t xml:space="preserve">Основная образовательная программа основного общего образования </w:t>
      </w:r>
      <w:r w:rsidR="00F06397">
        <w:rPr>
          <w:lang w:val="ru-RU"/>
        </w:rPr>
        <w:t>М</w:t>
      </w:r>
      <w:r w:rsidRPr="005029AB">
        <w:rPr>
          <w:lang w:val="ru-RU"/>
        </w:rPr>
        <w:t>ОУ</w:t>
      </w:r>
    </w:p>
    <w:p w:rsidR="00E00D6C" w:rsidRPr="005029AB" w:rsidRDefault="00F06397">
      <w:pPr>
        <w:pStyle w:val="a3"/>
        <w:ind w:right="808"/>
        <w:rPr>
          <w:lang w:val="ru-RU"/>
        </w:rPr>
      </w:pPr>
      <w:r>
        <w:rPr>
          <w:lang w:val="ru-RU"/>
        </w:rPr>
        <w:t>ООШ с.Кутеевки</w:t>
      </w:r>
      <w:r w:rsidR="005029AB" w:rsidRPr="005029AB">
        <w:rPr>
          <w:lang w:val="ru-RU"/>
        </w:rPr>
        <w:t xml:space="preserve"> (далее Программа) характеризует специфику содержания образования и особенности организации учебно-воспитательного процесса, направлена на формирование: адекватной мотивации учебной деятельности, способности к самоорганизации с целью решения учебных задач, овладение всеми типами универсальных учебных действий, готовности и способности детей к саморазвитию, сформированности основ гражданской идентичности, соблюдение правил и норм здорового образа жизни и безопасного для себя и окружающих образажизни.</w:t>
      </w:r>
    </w:p>
    <w:p w:rsidR="00E00D6C" w:rsidRPr="005029AB" w:rsidRDefault="005029AB">
      <w:pPr>
        <w:pStyle w:val="a3"/>
        <w:spacing w:before="6"/>
        <w:ind w:right="805" w:firstLine="724"/>
        <w:rPr>
          <w:lang w:val="ru-RU"/>
        </w:rPr>
      </w:pPr>
      <w:r w:rsidRPr="005029AB">
        <w:rPr>
          <w:lang w:val="ru-RU"/>
        </w:rPr>
        <w:t xml:space="preserve">Особенности </w:t>
      </w:r>
      <w:r w:rsidR="00F06397">
        <w:rPr>
          <w:lang w:val="ru-RU"/>
        </w:rPr>
        <w:t>МОУ ООШ с.Кутеевки</w:t>
      </w:r>
      <w:r w:rsidRPr="005029AB">
        <w:rPr>
          <w:lang w:val="ru-RU"/>
        </w:rPr>
        <w:t xml:space="preserve"> таковы, что состав учащихся неоднороден: есть обучающиеся с повышенным уровнем учебно-познавательной мотивации, обучающиеся </w:t>
      </w:r>
      <w:r w:rsidR="00F06397">
        <w:rPr>
          <w:lang w:val="ru-RU"/>
        </w:rPr>
        <w:t>с низким уровнем учебно-позновательной мотивации.</w:t>
      </w:r>
      <w:r w:rsidRPr="005029AB">
        <w:rPr>
          <w:lang w:val="ru-RU"/>
        </w:rPr>
        <w:t xml:space="preserve"> Поэтому основная образовательная программа разработана с учетом данных факторов, ориентирована на специфику обучения разных по интеллекту и возможностям здоровья учащихся. Предусмотрено развитие всех основных видов деятельности учащихся, программа имеет особенности, обусловленные предметным содержанием системы основного общего образования и психологическими, возрастными особенностями учащихся.</w:t>
      </w:r>
    </w:p>
    <w:p w:rsidR="00E00D6C" w:rsidRPr="005029AB" w:rsidRDefault="005029AB">
      <w:pPr>
        <w:pStyle w:val="a3"/>
        <w:ind w:right="811" w:firstLine="724"/>
        <w:rPr>
          <w:lang w:val="ru-RU"/>
        </w:rPr>
      </w:pPr>
      <w:r w:rsidRPr="005029AB">
        <w:rPr>
          <w:lang w:val="ru-RU"/>
        </w:rPr>
        <w:t xml:space="preserve">Программа отражает интересы участников образовательных отношений, направлена на выполнение социального заказа учащихся и их родителей (законных представителей). Программа разработана с ориентацией на развитие личности ребенка и предполагает возможность получения качественного образования и воспитания с учетом особенностей учащихся, позволяет им определиться в выборе профессионального </w:t>
      </w:r>
      <w:r w:rsidRPr="005029AB">
        <w:rPr>
          <w:spacing w:val="-3"/>
          <w:lang w:val="ru-RU"/>
        </w:rPr>
        <w:t xml:space="preserve">пути </w:t>
      </w:r>
      <w:r w:rsidRPr="005029AB">
        <w:rPr>
          <w:lang w:val="ru-RU"/>
        </w:rPr>
        <w:t>и выбрать соответствующий образовательный маршрут, направленный на получение среднего общего образования либо среднего профессиональногообразования.</w:t>
      </w:r>
    </w:p>
    <w:p w:rsidR="00E00D6C" w:rsidRPr="005029AB" w:rsidRDefault="005029AB">
      <w:pPr>
        <w:pStyle w:val="a3"/>
        <w:ind w:right="805" w:firstLine="782"/>
        <w:rPr>
          <w:lang w:val="ru-RU"/>
        </w:rPr>
      </w:pPr>
      <w:r w:rsidRPr="005029AB">
        <w:rPr>
          <w:lang w:val="ru-RU"/>
        </w:rPr>
        <w:t>Программа предоставляет возможность родителям (законным представителям) получить полную информацию об образовательных услугах, целях, содержании образования, предполагаемых результатах деятельности образовательной организации, осознать уровень ответственности за достижение результатов, организовать взаимодействие семьи, школы, сообщества. Педагогическому персоналу предоставляет благоприятные условия для саморазвития, повышения квалификации и совершенствования педагогического мастерства, организации инновационной деятельности, является ориентиром в практической образовательной деятельности.</w:t>
      </w:r>
    </w:p>
    <w:p w:rsidR="00E00D6C" w:rsidRPr="005029AB" w:rsidRDefault="005029AB">
      <w:pPr>
        <w:pStyle w:val="a3"/>
        <w:spacing w:before="1"/>
        <w:ind w:right="808" w:firstLine="782"/>
        <w:rPr>
          <w:lang w:val="ru-RU"/>
        </w:rPr>
      </w:pPr>
      <w:r w:rsidRPr="005029AB">
        <w:rPr>
          <w:lang w:val="ru-RU"/>
        </w:rPr>
        <w:t>Прогр</w:t>
      </w:r>
      <w:r w:rsidR="00F06397">
        <w:rPr>
          <w:lang w:val="ru-RU"/>
        </w:rPr>
        <w:t>амма адресована администрации М</w:t>
      </w:r>
      <w:r w:rsidRPr="005029AB">
        <w:rPr>
          <w:lang w:val="ru-RU"/>
        </w:rPr>
        <w:t xml:space="preserve">ОУ </w:t>
      </w:r>
      <w:r w:rsidR="00F06397">
        <w:rPr>
          <w:lang w:val="ru-RU"/>
        </w:rPr>
        <w:t>ООШ с.Кутеевки</w:t>
      </w:r>
      <w:r w:rsidRPr="005029AB">
        <w:rPr>
          <w:lang w:val="ru-RU"/>
        </w:rPr>
        <w:t>, так как помогает грамотно организовать деятельность педагогического коллектива по выполнению требований к результатам и условиям освоения учащимися основной образовательной программы, осуществлять регулирование взаимоотношений участников образовательныхотношений.</w:t>
      </w:r>
    </w:p>
    <w:p w:rsidR="00E00D6C" w:rsidRPr="005029AB" w:rsidRDefault="005029AB">
      <w:pPr>
        <w:pStyle w:val="a3"/>
        <w:spacing w:before="3"/>
        <w:ind w:right="821" w:firstLine="782"/>
        <w:rPr>
          <w:lang w:val="ru-RU"/>
        </w:rPr>
      </w:pPr>
      <w:r w:rsidRPr="005029AB">
        <w:rPr>
          <w:lang w:val="ru-RU"/>
        </w:rPr>
        <w:t>Программа адресована и органам управления образованием, так как дает возможность объективно оценивать образовательные</w:t>
      </w:r>
      <w:r w:rsidR="00F06397">
        <w:rPr>
          <w:lang w:val="ru-RU"/>
        </w:rPr>
        <w:t xml:space="preserve"> результаты М</w:t>
      </w:r>
      <w:r w:rsidRPr="005029AB">
        <w:rPr>
          <w:lang w:val="ru-RU"/>
        </w:rPr>
        <w:t xml:space="preserve">ОУ </w:t>
      </w:r>
      <w:r w:rsidR="00F06397">
        <w:rPr>
          <w:lang w:val="ru-RU"/>
        </w:rPr>
        <w:t xml:space="preserve">ООШ с.Кутеевки </w:t>
      </w:r>
      <w:r w:rsidRPr="005029AB">
        <w:rPr>
          <w:lang w:val="ru-RU"/>
        </w:rPr>
        <w:t>на основе мониторинга эффективности процесса, качества, условий и результатов образовательной деятельности школы.</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rsidP="007F4348">
      <w:pPr>
        <w:pStyle w:val="1"/>
        <w:numPr>
          <w:ilvl w:val="2"/>
          <w:numId w:val="151"/>
        </w:numPr>
        <w:tabs>
          <w:tab w:val="left" w:pos="2125"/>
        </w:tabs>
        <w:spacing w:before="70" w:line="242" w:lineRule="auto"/>
        <w:ind w:right="826" w:firstLine="719"/>
        <w:jc w:val="both"/>
        <w:rPr>
          <w:lang w:val="ru-RU"/>
        </w:rPr>
      </w:pPr>
      <w:bookmarkStart w:id="18" w:name="1.1.1._Цели_и_задачи_реализации_основной"/>
      <w:bookmarkEnd w:id="18"/>
      <w:r w:rsidRPr="005029AB">
        <w:rPr>
          <w:lang w:val="ru-RU"/>
        </w:rPr>
        <w:lastRenderedPageBreak/>
        <w:t>Цели и задачи реализации основной образовательной программы основного общегообразования</w:t>
      </w:r>
    </w:p>
    <w:p w:rsidR="00E00D6C" w:rsidRPr="005029AB" w:rsidRDefault="005029AB">
      <w:pPr>
        <w:pStyle w:val="a3"/>
        <w:spacing w:line="242" w:lineRule="auto"/>
        <w:ind w:right="844" w:firstLine="719"/>
        <w:rPr>
          <w:lang w:val="ru-RU"/>
        </w:rPr>
      </w:pPr>
      <w:r w:rsidRPr="005029AB">
        <w:rPr>
          <w:lang w:val="ru-RU"/>
        </w:rPr>
        <w:t>Целями реализации основной образовательной программы основного общего образования являются:</w:t>
      </w:r>
    </w:p>
    <w:p w:rsidR="00E00D6C" w:rsidRPr="005029AB" w:rsidRDefault="005029AB" w:rsidP="007F4348">
      <w:pPr>
        <w:pStyle w:val="a4"/>
        <w:numPr>
          <w:ilvl w:val="1"/>
          <w:numId w:val="152"/>
        </w:numPr>
        <w:tabs>
          <w:tab w:val="left" w:pos="1755"/>
        </w:tabs>
        <w:ind w:right="817" w:firstLine="719"/>
        <w:jc w:val="both"/>
        <w:rPr>
          <w:sz w:val="24"/>
          <w:lang w:val="ru-RU"/>
        </w:rPr>
      </w:pPr>
      <w:r w:rsidRPr="005029AB">
        <w:rPr>
          <w:sz w:val="24"/>
          <w:lang w:val="ru-RU"/>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w:t>
      </w:r>
      <w:r w:rsidRPr="005029AB">
        <w:rPr>
          <w:spacing w:val="-3"/>
          <w:sz w:val="24"/>
          <w:lang w:val="ru-RU"/>
        </w:rPr>
        <w:t xml:space="preserve">его </w:t>
      </w:r>
      <w:r w:rsidRPr="005029AB">
        <w:rPr>
          <w:sz w:val="24"/>
          <w:lang w:val="ru-RU"/>
        </w:rPr>
        <w:t>развития и состояния здоровья;</w:t>
      </w:r>
    </w:p>
    <w:p w:rsidR="00E00D6C" w:rsidRPr="005029AB" w:rsidRDefault="005029AB" w:rsidP="007F4348">
      <w:pPr>
        <w:pStyle w:val="a4"/>
        <w:numPr>
          <w:ilvl w:val="1"/>
          <w:numId w:val="152"/>
        </w:numPr>
        <w:tabs>
          <w:tab w:val="left" w:pos="1909"/>
        </w:tabs>
        <w:spacing w:line="232" w:lineRule="auto"/>
        <w:ind w:right="837" w:firstLine="719"/>
        <w:jc w:val="both"/>
        <w:rPr>
          <w:sz w:val="24"/>
          <w:lang w:val="ru-RU"/>
        </w:rPr>
      </w:pPr>
      <w:r w:rsidRPr="005029AB">
        <w:rPr>
          <w:sz w:val="24"/>
          <w:lang w:val="ru-RU"/>
        </w:rPr>
        <w:t>становление и развитие личности обучающегося в ее самобытности, уникальности, неповторимости.</w:t>
      </w:r>
    </w:p>
    <w:p w:rsidR="00E00D6C" w:rsidRPr="005029AB" w:rsidRDefault="005029AB">
      <w:pPr>
        <w:pStyle w:val="a3"/>
        <w:ind w:right="826" w:firstLine="719"/>
        <w:rPr>
          <w:b/>
          <w:lang w:val="ru-RU"/>
        </w:rPr>
      </w:pPr>
      <w:r w:rsidRPr="005029AB">
        <w:rPr>
          <w:lang w:val="ru-RU"/>
        </w:rPr>
        <w:t xml:space="preserve">Достижение поставленных целей при разработке и реализации общеобразовательной организацией основной образовательной программы основного общего образования предусматривает решение следующих </w:t>
      </w:r>
      <w:r w:rsidRPr="005029AB">
        <w:rPr>
          <w:b/>
          <w:lang w:val="ru-RU"/>
        </w:rPr>
        <w:t>основных задач:</w:t>
      </w:r>
    </w:p>
    <w:p w:rsidR="00E00D6C" w:rsidRPr="005029AB" w:rsidRDefault="005029AB" w:rsidP="007F4348">
      <w:pPr>
        <w:pStyle w:val="a4"/>
        <w:numPr>
          <w:ilvl w:val="1"/>
          <w:numId w:val="152"/>
        </w:numPr>
        <w:tabs>
          <w:tab w:val="left" w:pos="1971"/>
        </w:tabs>
        <w:ind w:right="830" w:firstLine="719"/>
        <w:jc w:val="both"/>
        <w:rPr>
          <w:sz w:val="24"/>
          <w:lang w:val="ru-RU"/>
        </w:rPr>
      </w:pPr>
      <w:r w:rsidRPr="005029AB">
        <w:rPr>
          <w:sz w:val="24"/>
          <w:lang w:val="ru-RU"/>
        </w:rPr>
        <w:t>обеспечение соответствия основной общеобразовательной программы требованиям Федерального государственного образовательного стандарта основного общего образования (ФГОСООО);</w:t>
      </w:r>
    </w:p>
    <w:p w:rsidR="00E00D6C" w:rsidRPr="005029AB" w:rsidRDefault="005029AB" w:rsidP="007F4348">
      <w:pPr>
        <w:pStyle w:val="a4"/>
        <w:numPr>
          <w:ilvl w:val="1"/>
          <w:numId w:val="152"/>
        </w:numPr>
        <w:tabs>
          <w:tab w:val="left" w:pos="1770"/>
        </w:tabs>
        <w:spacing w:line="235" w:lineRule="auto"/>
        <w:ind w:right="837" w:firstLine="719"/>
        <w:jc w:val="both"/>
        <w:rPr>
          <w:sz w:val="24"/>
          <w:lang w:val="ru-RU"/>
        </w:rPr>
      </w:pPr>
      <w:r w:rsidRPr="005029AB">
        <w:rPr>
          <w:sz w:val="24"/>
          <w:lang w:val="ru-RU"/>
        </w:rPr>
        <w:t>обеспечение преемственности начального общего, основного общего, среднего общегообразования;</w:t>
      </w:r>
    </w:p>
    <w:p w:rsidR="00E00D6C" w:rsidRPr="005029AB" w:rsidRDefault="005029AB" w:rsidP="007F4348">
      <w:pPr>
        <w:pStyle w:val="a4"/>
        <w:numPr>
          <w:ilvl w:val="1"/>
          <w:numId w:val="152"/>
        </w:numPr>
        <w:tabs>
          <w:tab w:val="left" w:pos="1933"/>
        </w:tabs>
        <w:ind w:right="810" w:firstLine="719"/>
        <w:jc w:val="both"/>
        <w:rPr>
          <w:sz w:val="24"/>
          <w:lang w:val="ru-RU"/>
        </w:rPr>
      </w:pPr>
      <w:r w:rsidRPr="005029AB">
        <w:rPr>
          <w:sz w:val="24"/>
          <w:lang w:val="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сОВЗ;</w:t>
      </w:r>
    </w:p>
    <w:p w:rsidR="00E00D6C" w:rsidRPr="005029AB" w:rsidRDefault="005029AB" w:rsidP="007F4348">
      <w:pPr>
        <w:pStyle w:val="a4"/>
        <w:numPr>
          <w:ilvl w:val="1"/>
          <w:numId w:val="152"/>
        </w:numPr>
        <w:tabs>
          <w:tab w:val="left" w:pos="1750"/>
        </w:tabs>
        <w:ind w:right="814" w:firstLine="719"/>
        <w:jc w:val="both"/>
        <w:rPr>
          <w:sz w:val="24"/>
          <w:lang w:val="ru-RU"/>
        </w:rPr>
      </w:pPr>
      <w:r w:rsidRPr="005029AB">
        <w:rPr>
          <w:sz w:val="24"/>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еесамореализации;</w:t>
      </w:r>
    </w:p>
    <w:p w:rsidR="00E00D6C" w:rsidRPr="005029AB" w:rsidRDefault="005029AB" w:rsidP="007F4348">
      <w:pPr>
        <w:pStyle w:val="a4"/>
        <w:numPr>
          <w:ilvl w:val="1"/>
          <w:numId w:val="152"/>
        </w:numPr>
        <w:tabs>
          <w:tab w:val="left" w:pos="1750"/>
        </w:tabs>
        <w:spacing w:line="237" w:lineRule="auto"/>
        <w:ind w:right="837" w:firstLine="719"/>
        <w:jc w:val="both"/>
        <w:rPr>
          <w:sz w:val="24"/>
          <w:lang w:val="ru-RU"/>
        </w:rPr>
      </w:pPr>
      <w:r w:rsidRPr="005029AB">
        <w:rPr>
          <w:sz w:val="24"/>
          <w:lang w:val="ru-RU"/>
        </w:rPr>
        <w:t>обеспечение эффективного сочетания урочных и внеурочных форм организации учебных занятий, взаимодействия всех участников образовательныхотношений;</w:t>
      </w:r>
    </w:p>
    <w:p w:rsidR="00E00D6C" w:rsidRPr="005029AB" w:rsidRDefault="005029AB" w:rsidP="007F4348">
      <w:pPr>
        <w:pStyle w:val="a4"/>
        <w:numPr>
          <w:ilvl w:val="1"/>
          <w:numId w:val="152"/>
        </w:numPr>
        <w:tabs>
          <w:tab w:val="left" w:pos="1899"/>
        </w:tabs>
        <w:spacing w:before="7" w:line="235" w:lineRule="auto"/>
        <w:ind w:right="841" w:firstLine="719"/>
        <w:jc w:val="both"/>
        <w:rPr>
          <w:sz w:val="24"/>
          <w:lang w:val="ru-RU"/>
        </w:rPr>
      </w:pPr>
      <w:r w:rsidRPr="005029AB">
        <w:rPr>
          <w:sz w:val="24"/>
          <w:lang w:val="ru-RU"/>
        </w:rPr>
        <w:t>взаимодействие образовательной организации при реализации основной образовательной программы с социальнымипартнерами;</w:t>
      </w:r>
    </w:p>
    <w:p w:rsidR="00E00D6C" w:rsidRPr="005029AB" w:rsidRDefault="005029AB" w:rsidP="007F4348">
      <w:pPr>
        <w:pStyle w:val="a4"/>
        <w:numPr>
          <w:ilvl w:val="1"/>
          <w:numId w:val="152"/>
        </w:numPr>
        <w:tabs>
          <w:tab w:val="left" w:pos="1870"/>
        </w:tabs>
        <w:spacing w:before="4"/>
        <w:ind w:right="821" w:firstLine="719"/>
        <w:jc w:val="both"/>
        <w:rPr>
          <w:sz w:val="24"/>
          <w:lang w:val="ru-RU"/>
        </w:rPr>
      </w:pPr>
      <w:r w:rsidRPr="005029AB">
        <w:rPr>
          <w:sz w:val="24"/>
          <w:lang w:val="ru-RU"/>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w:t>
      </w:r>
      <w:r w:rsidRPr="005029AB">
        <w:rPr>
          <w:spacing w:val="-5"/>
          <w:sz w:val="24"/>
          <w:lang w:val="ru-RU"/>
        </w:rPr>
        <w:t xml:space="preserve">студий </w:t>
      </w:r>
      <w:r w:rsidRPr="005029AB">
        <w:rPr>
          <w:sz w:val="24"/>
          <w:lang w:val="ru-RU"/>
        </w:rPr>
        <w:t>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E00D6C" w:rsidRPr="005029AB" w:rsidRDefault="005029AB" w:rsidP="007F4348">
      <w:pPr>
        <w:pStyle w:val="a4"/>
        <w:numPr>
          <w:ilvl w:val="1"/>
          <w:numId w:val="152"/>
        </w:numPr>
        <w:tabs>
          <w:tab w:val="left" w:pos="1722"/>
        </w:tabs>
        <w:spacing w:before="6" w:line="242" w:lineRule="auto"/>
        <w:ind w:right="824" w:firstLine="719"/>
        <w:jc w:val="both"/>
        <w:rPr>
          <w:sz w:val="24"/>
          <w:lang w:val="ru-RU"/>
        </w:rPr>
      </w:pPr>
      <w:r w:rsidRPr="005029AB">
        <w:rPr>
          <w:sz w:val="24"/>
          <w:lang w:val="ru-RU"/>
        </w:rPr>
        <w:t>организацию интеллектуальных и творческих соревнований, научно-технического творчества, проектной и учебно-исследовательскойдеятельности;</w:t>
      </w:r>
    </w:p>
    <w:p w:rsidR="00E00D6C" w:rsidRPr="005029AB" w:rsidRDefault="005029AB" w:rsidP="007F4348">
      <w:pPr>
        <w:pStyle w:val="a4"/>
        <w:numPr>
          <w:ilvl w:val="1"/>
          <w:numId w:val="152"/>
        </w:numPr>
        <w:tabs>
          <w:tab w:val="left" w:pos="1750"/>
        </w:tabs>
        <w:ind w:right="833" w:firstLine="719"/>
        <w:jc w:val="both"/>
        <w:rPr>
          <w:sz w:val="24"/>
          <w:lang w:val="ru-RU"/>
        </w:rPr>
      </w:pPr>
      <w:r w:rsidRPr="005029AB">
        <w:rPr>
          <w:sz w:val="24"/>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школьногоуклада;</w:t>
      </w:r>
    </w:p>
    <w:p w:rsidR="00E00D6C" w:rsidRPr="005029AB" w:rsidRDefault="005029AB" w:rsidP="007F4348">
      <w:pPr>
        <w:pStyle w:val="a4"/>
        <w:numPr>
          <w:ilvl w:val="1"/>
          <w:numId w:val="152"/>
        </w:numPr>
        <w:tabs>
          <w:tab w:val="left" w:pos="1770"/>
        </w:tabs>
        <w:ind w:right="825" w:firstLine="719"/>
        <w:jc w:val="both"/>
        <w:rPr>
          <w:sz w:val="24"/>
          <w:lang w:val="ru-RU"/>
        </w:rPr>
      </w:pPr>
      <w:r w:rsidRPr="005029AB">
        <w:rPr>
          <w:sz w:val="24"/>
          <w:lang w:val="ru-RU"/>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идействия;</w:t>
      </w:r>
    </w:p>
    <w:p w:rsidR="00E00D6C" w:rsidRPr="005029AB" w:rsidRDefault="005029AB" w:rsidP="007F4348">
      <w:pPr>
        <w:pStyle w:val="a4"/>
        <w:numPr>
          <w:ilvl w:val="1"/>
          <w:numId w:val="152"/>
        </w:numPr>
        <w:tabs>
          <w:tab w:val="left" w:pos="1851"/>
        </w:tabs>
        <w:ind w:right="819" w:firstLine="719"/>
        <w:jc w:val="both"/>
        <w:rPr>
          <w:sz w:val="24"/>
          <w:lang w:val="ru-RU"/>
        </w:rPr>
      </w:pPr>
      <w:r w:rsidRPr="005029AB">
        <w:rPr>
          <w:sz w:val="24"/>
          <w:lang w:val="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профессиональнойработы;</w:t>
      </w:r>
    </w:p>
    <w:p w:rsidR="00E00D6C" w:rsidRPr="005029AB" w:rsidRDefault="005029AB" w:rsidP="007F4348">
      <w:pPr>
        <w:pStyle w:val="a4"/>
        <w:numPr>
          <w:ilvl w:val="1"/>
          <w:numId w:val="152"/>
        </w:numPr>
        <w:tabs>
          <w:tab w:val="left" w:pos="1731"/>
        </w:tabs>
        <w:spacing w:line="242" w:lineRule="auto"/>
        <w:ind w:right="828" w:firstLine="719"/>
        <w:jc w:val="both"/>
        <w:rPr>
          <w:sz w:val="24"/>
          <w:lang w:val="ru-RU"/>
        </w:rPr>
      </w:pPr>
      <w:r w:rsidRPr="005029AB">
        <w:rPr>
          <w:sz w:val="24"/>
          <w:lang w:val="ru-RU"/>
        </w:rPr>
        <w:t>сохранение и укрепление физического, психологического и социального здоровья обучающихся, обеспечение ихбезопасности.</w:t>
      </w:r>
    </w:p>
    <w:p w:rsidR="00E00D6C" w:rsidRPr="005029AB" w:rsidRDefault="00E00D6C">
      <w:pPr>
        <w:spacing w:line="242" w:lineRule="auto"/>
        <w:jc w:val="both"/>
        <w:rPr>
          <w:sz w:val="24"/>
          <w:lang w:val="ru-RU"/>
        </w:rPr>
        <w:sectPr w:rsidR="00E00D6C" w:rsidRPr="005029AB">
          <w:pgSz w:w="11920" w:h="16850"/>
          <w:pgMar w:top="1020" w:right="20" w:bottom="280" w:left="840" w:header="720" w:footer="720" w:gutter="0"/>
          <w:cols w:space="720"/>
        </w:sectPr>
      </w:pPr>
    </w:p>
    <w:p w:rsidR="00E00D6C" w:rsidRPr="005029AB" w:rsidRDefault="005029AB" w:rsidP="007F4348">
      <w:pPr>
        <w:pStyle w:val="1"/>
        <w:numPr>
          <w:ilvl w:val="2"/>
          <w:numId w:val="151"/>
        </w:numPr>
        <w:tabs>
          <w:tab w:val="left" w:pos="2214"/>
        </w:tabs>
        <w:spacing w:before="70" w:line="242" w:lineRule="auto"/>
        <w:ind w:right="831" w:firstLine="719"/>
        <w:jc w:val="both"/>
        <w:rPr>
          <w:lang w:val="ru-RU"/>
        </w:rPr>
      </w:pPr>
      <w:bookmarkStart w:id="19" w:name="1.1.2._Принципы_и_подходы_к_формированию"/>
      <w:bookmarkEnd w:id="19"/>
      <w:r w:rsidRPr="005029AB">
        <w:rPr>
          <w:lang w:val="ru-RU"/>
        </w:rPr>
        <w:lastRenderedPageBreak/>
        <w:t>Принципы и подходы к формированию основной образовательной программы основного общегообразования.</w:t>
      </w:r>
    </w:p>
    <w:p w:rsidR="00E00D6C" w:rsidRPr="005029AB" w:rsidRDefault="005029AB">
      <w:pPr>
        <w:pStyle w:val="a3"/>
        <w:spacing w:line="242" w:lineRule="auto"/>
        <w:ind w:right="835" w:firstLine="719"/>
        <w:rPr>
          <w:lang w:val="ru-RU"/>
        </w:rPr>
      </w:pPr>
      <w:r w:rsidRPr="005029AB">
        <w:rPr>
          <w:lang w:val="ru-RU"/>
        </w:rPr>
        <w:t>В основе реализации основной образовательной программы основного общего образования лежит системно-деятельностный подход, который предполагает:</w:t>
      </w:r>
    </w:p>
    <w:p w:rsidR="00E00D6C" w:rsidRPr="005029AB" w:rsidRDefault="005029AB" w:rsidP="007F4348">
      <w:pPr>
        <w:pStyle w:val="a4"/>
        <w:numPr>
          <w:ilvl w:val="1"/>
          <w:numId w:val="152"/>
        </w:numPr>
        <w:tabs>
          <w:tab w:val="left" w:pos="1947"/>
        </w:tabs>
        <w:ind w:right="822" w:firstLine="719"/>
        <w:jc w:val="both"/>
        <w:rPr>
          <w:sz w:val="24"/>
          <w:lang w:val="ru-RU"/>
        </w:rPr>
      </w:pPr>
      <w:r w:rsidRPr="005029AB">
        <w:rPr>
          <w:sz w:val="24"/>
          <w:lang w:val="ru-RU"/>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w:t>
      </w:r>
      <w:r w:rsidRPr="005029AB">
        <w:rPr>
          <w:spacing w:val="-4"/>
          <w:sz w:val="24"/>
          <w:lang w:val="ru-RU"/>
        </w:rPr>
        <w:t xml:space="preserve">культур </w:t>
      </w:r>
      <w:r w:rsidRPr="005029AB">
        <w:rPr>
          <w:sz w:val="24"/>
          <w:lang w:val="ru-RU"/>
        </w:rPr>
        <w:t>и уважения многонационального, поликультурного и поликонфессиональногосостава;</w:t>
      </w:r>
    </w:p>
    <w:p w:rsidR="00E00D6C" w:rsidRPr="005029AB" w:rsidRDefault="005029AB" w:rsidP="007F4348">
      <w:pPr>
        <w:pStyle w:val="a4"/>
        <w:numPr>
          <w:ilvl w:val="1"/>
          <w:numId w:val="152"/>
        </w:numPr>
        <w:tabs>
          <w:tab w:val="left" w:pos="1779"/>
        </w:tabs>
        <w:ind w:right="824" w:firstLine="719"/>
        <w:jc w:val="both"/>
        <w:rPr>
          <w:sz w:val="24"/>
          <w:lang w:val="ru-RU"/>
        </w:rPr>
      </w:pPr>
      <w:r w:rsidRPr="005029AB">
        <w:rPr>
          <w:sz w:val="24"/>
          <w:lang w:val="ru-RU"/>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w:t>
      </w:r>
      <w:r w:rsidRPr="005029AB">
        <w:rPr>
          <w:spacing w:val="-5"/>
          <w:sz w:val="24"/>
          <w:lang w:val="ru-RU"/>
        </w:rPr>
        <w:t xml:space="preserve">пути </w:t>
      </w:r>
      <w:r w:rsidRPr="005029AB">
        <w:rPr>
          <w:sz w:val="24"/>
          <w:lang w:val="ru-RU"/>
        </w:rPr>
        <w:t>и способы достижения желаемого уровня (результата) личностного и познавательного развитияобучающихся;</w:t>
      </w:r>
    </w:p>
    <w:p w:rsidR="00E00D6C" w:rsidRPr="005029AB" w:rsidRDefault="005029AB" w:rsidP="007F4348">
      <w:pPr>
        <w:pStyle w:val="a4"/>
        <w:numPr>
          <w:ilvl w:val="1"/>
          <w:numId w:val="152"/>
        </w:numPr>
        <w:tabs>
          <w:tab w:val="left" w:pos="1794"/>
        </w:tabs>
        <w:ind w:right="803" w:firstLine="719"/>
        <w:jc w:val="both"/>
        <w:rPr>
          <w:sz w:val="24"/>
          <w:lang w:val="ru-RU"/>
        </w:rPr>
      </w:pPr>
      <w:r w:rsidRPr="005029AB">
        <w:rPr>
          <w:sz w:val="24"/>
          <w:lang w:val="ru-RU"/>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w:t>
      </w:r>
      <w:r w:rsidRPr="005029AB">
        <w:rPr>
          <w:spacing w:val="-3"/>
          <w:sz w:val="24"/>
          <w:lang w:val="ru-RU"/>
        </w:rPr>
        <w:t xml:space="preserve">его </w:t>
      </w:r>
      <w:r w:rsidRPr="005029AB">
        <w:rPr>
          <w:sz w:val="24"/>
          <w:lang w:val="ru-RU"/>
        </w:rPr>
        <w:t xml:space="preserve">активной учебно-познавательной деятельности, формирование </w:t>
      </w:r>
      <w:r w:rsidRPr="005029AB">
        <w:rPr>
          <w:spacing w:val="-3"/>
          <w:sz w:val="24"/>
          <w:lang w:val="ru-RU"/>
        </w:rPr>
        <w:t xml:space="preserve">его </w:t>
      </w:r>
      <w:r w:rsidRPr="005029AB">
        <w:rPr>
          <w:sz w:val="24"/>
          <w:lang w:val="ru-RU"/>
        </w:rPr>
        <w:t>готовности к саморазвитию и непрерывномуобразованию;</w:t>
      </w:r>
    </w:p>
    <w:p w:rsidR="00E00D6C" w:rsidRPr="005029AB" w:rsidRDefault="005029AB" w:rsidP="007F4348">
      <w:pPr>
        <w:pStyle w:val="a4"/>
        <w:numPr>
          <w:ilvl w:val="1"/>
          <w:numId w:val="152"/>
        </w:numPr>
        <w:tabs>
          <w:tab w:val="left" w:pos="1822"/>
        </w:tabs>
        <w:ind w:right="824" w:firstLine="719"/>
        <w:jc w:val="both"/>
        <w:rPr>
          <w:sz w:val="24"/>
          <w:lang w:val="ru-RU"/>
        </w:rPr>
      </w:pPr>
      <w:r w:rsidRPr="005029AB">
        <w:rPr>
          <w:sz w:val="24"/>
          <w:lang w:val="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развитияобучающихся;</w:t>
      </w:r>
    </w:p>
    <w:p w:rsidR="00E00D6C" w:rsidRPr="005029AB" w:rsidRDefault="005029AB" w:rsidP="007F4348">
      <w:pPr>
        <w:pStyle w:val="a4"/>
        <w:numPr>
          <w:ilvl w:val="1"/>
          <w:numId w:val="152"/>
        </w:numPr>
        <w:tabs>
          <w:tab w:val="left" w:pos="1909"/>
        </w:tabs>
        <w:ind w:right="811" w:firstLine="719"/>
        <w:jc w:val="both"/>
        <w:rPr>
          <w:sz w:val="24"/>
          <w:lang w:val="ru-RU"/>
        </w:rPr>
      </w:pPr>
      <w:r w:rsidRPr="005029AB">
        <w:rPr>
          <w:spacing w:val="-4"/>
          <w:sz w:val="24"/>
          <w:lang w:val="ru-RU"/>
        </w:rPr>
        <w:t xml:space="preserve">учет </w:t>
      </w:r>
      <w:r w:rsidRPr="005029AB">
        <w:rPr>
          <w:sz w:val="24"/>
          <w:lang w:val="ru-RU"/>
        </w:rPr>
        <w:t>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ихдостижения;</w:t>
      </w:r>
    </w:p>
    <w:p w:rsidR="00E00D6C" w:rsidRPr="005029AB" w:rsidRDefault="005029AB" w:rsidP="007F4348">
      <w:pPr>
        <w:pStyle w:val="a4"/>
        <w:numPr>
          <w:ilvl w:val="1"/>
          <w:numId w:val="152"/>
        </w:numPr>
        <w:tabs>
          <w:tab w:val="left" w:pos="1770"/>
        </w:tabs>
        <w:ind w:right="825" w:firstLine="719"/>
        <w:jc w:val="both"/>
        <w:rPr>
          <w:sz w:val="24"/>
          <w:lang w:val="ru-RU"/>
        </w:rPr>
      </w:pPr>
      <w:r w:rsidRPr="005029AB">
        <w:rPr>
          <w:sz w:val="24"/>
          <w:lang w:val="ru-RU"/>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сОВЗ.</w:t>
      </w:r>
    </w:p>
    <w:p w:rsidR="00E00D6C" w:rsidRPr="005029AB" w:rsidRDefault="005029AB">
      <w:pPr>
        <w:pStyle w:val="a3"/>
        <w:ind w:right="810" w:firstLine="719"/>
        <w:rPr>
          <w:lang w:val="ru-RU"/>
        </w:rPr>
      </w:pPr>
      <w:r w:rsidRPr="005029AB">
        <w:rPr>
          <w:lang w:val="ru-RU"/>
        </w:rPr>
        <w:t>Основная общеобразовательная программа основного общего образования сформирована с учетом психолого-педагогических особенностей развития детей 11–15 лет,связанных:</w:t>
      </w:r>
    </w:p>
    <w:p w:rsidR="00E00D6C" w:rsidRPr="005029AB" w:rsidRDefault="005029AB" w:rsidP="007F4348">
      <w:pPr>
        <w:pStyle w:val="a4"/>
        <w:numPr>
          <w:ilvl w:val="1"/>
          <w:numId w:val="152"/>
        </w:numPr>
        <w:tabs>
          <w:tab w:val="left" w:pos="1837"/>
        </w:tabs>
        <w:ind w:right="811" w:firstLine="719"/>
        <w:jc w:val="both"/>
        <w:rPr>
          <w:sz w:val="24"/>
          <w:lang w:val="ru-RU"/>
        </w:rPr>
      </w:pPr>
      <w:r w:rsidRPr="005029AB">
        <w:rPr>
          <w:sz w:val="24"/>
          <w:lang w:val="ru-RU"/>
        </w:rPr>
        <w:t xml:space="preserve">с переходом от учебных действий, характерных для начальной школы и осуществляемых только совместно с классом </w:t>
      </w:r>
      <w:r w:rsidRPr="005029AB">
        <w:rPr>
          <w:spacing w:val="-2"/>
          <w:sz w:val="24"/>
          <w:lang w:val="ru-RU"/>
        </w:rPr>
        <w:t xml:space="preserve">как </w:t>
      </w:r>
      <w:r w:rsidRPr="005029AB">
        <w:rPr>
          <w:sz w:val="24"/>
          <w:lang w:val="ru-RU"/>
        </w:rPr>
        <w:t xml:space="preserve">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w:t>
      </w:r>
      <w:r w:rsidRPr="005029AB">
        <w:rPr>
          <w:spacing w:val="2"/>
          <w:sz w:val="24"/>
          <w:lang w:val="ru-RU"/>
        </w:rPr>
        <w:t xml:space="preserve">на </w:t>
      </w:r>
      <w:r w:rsidRPr="005029AB">
        <w:rPr>
          <w:sz w:val="24"/>
          <w:lang w:val="ru-RU"/>
        </w:rPr>
        <w:t>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учебногосотрудничества;</w:t>
      </w:r>
    </w:p>
    <w:p w:rsidR="00E00D6C" w:rsidRPr="005029AB" w:rsidRDefault="005029AB" w:rsidP="007F4348">
      <w:pPr>
        <w:pStyle w:val="a4"/>
        <w:numPr>
          <w:ilvl w:val="1"/>
          <w:numId w:val="152"/>
        </w:numPr>
        <w:tabs>
          <w:tab w:val="left" w:pos="1750"/>
        </w:tabs>
        <w:ind w:right="814" w:firstLine="719"/>
        <w:jc w:val="both"/>
        <w:rPr>
          <w:sz w:val="24"/>
          <w:lang w:val="ru-RU"/>
        </w:rPr>
      </w:pPr>
      <w:r w:rsidRPr="005029AB">
        <w:rPr>
          <w:sz w:val="24"/>
          <w:lang w:val="ru-RU"/>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E00D6C" w:rsidRPr="005029AB" w:rsidRDefault="005029AB" w:rsidP="007F4348">
      <w:pPr>
        <w:pStyle w:val="a4"/>
        <w:numPr>
          <w:ilvl w:val="1"/>
          <w:numId w:val="152"/>
        </w:numPr>
        <w:tabs>
          <w:tab w:val="left" w:pos="1885"/>
        </w:tabs>
        <w:ind w:right="830" w:firstLine="719"/>
        <w:jc w:val="both"/>
        <w:rPr>
          <w:sz w:val="24"/>
          <w:lang w:val="ru-RU"/>
        </w:rPr>
      </w:pPr>
      <w:r w:rsidRPr="005029AB">
        <w:rPr>
          <w:sz w:val="24"/>
          <w:lang w:val="ru-RU"/>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окружающиммиром;</w:t>
      </w:r>
    </w:p>
    <w:p w:rsidR="00E00D6C" w:rsidRPr="005029AB" w:rsidRDefault="005029AB" w:rsidP="007F4348">
      <w:pPr>
        <w:pStyle w:val="a4"/>
        <w:numPr>
          <w:ilvl w:val="1"/>
          <w:numId w:val="152"/>
        </w:numPr>
        <w:tabs>
          <w:tab w:val="left" w:pos="1885"/>
        </w:tabs>
        <w:ind w:right="834" w:firstLine="719"/>
        <w:jc w:val="both"/>
        <w:rPr>
          <w:sz w:val="24"/>
          <w:lang w:val="ru-RU"/>
        </w:rPr>
      </w:pPr>
      <w:r w:rsidRPr="005029AB">
        <w:rPr>
          <w:sz w:val="24"/>
          <w:lang w:val="ru-RU"/>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исверстниками;</w:t>
      </w:r>
    </w:p>
    <w:p w:rsidR="00E00D6C" w:rsidRPr="005029AB" w:rsidRDefault="00E00D6C">
      <w:pPr>
        <w:jc w:val="both"/>
        <w:rPr>
          <w:sz w:val="24"/>
          <w:lang w:val="ru-RU"/>
        </w:rPr>
        <w:sectPr w:rsidR="00E00D6C" w:rsidRPr="005029AB">
          <w:pgSz w:w="11920" w:h="16850"/>
          <w:pgMar w:top="1020" w:right="20" w:bottom="280" w:left="840" w:header="720" w:footer="720" w:gutter="0"/>
          <w:cols w:space="720"/>
        </w:sectPr>
      </w:pPr>
    </w:p>
    <w:p w:rsidR="00E00D6C" w:rsidRPr="005029AB" w:rsidRDefault="005029AB" w:rsidP="007F4348">
      <w:pPr>
        <w:pStyle w:val="a4"/>
        <w:numPr>
          <w:ilvl w:val="1"/>
          <w:numId w:val="152"/>
        </w:numPr>
        <w:tabs>
          <w:tab w:val="left" w:pos="1909"/>
        </w:tabs>
        <w:spacing w:before="78" w:line="237" w:lineRule="auto"/>
        <w:ind w:right="802" w:firstLine="719"/>
        <w:jc w:val="both"/>
        <w:rPr>
          <w:sz w:val="24"/>
          <w:lang w:val="ru-RU"/>
        </w:rPr>
      </w:pPr>
      <w:r w:rsidRPr="005029AB">
        <w:rPr>
          <w:sz w:val="24"/>
          <w:lang w:val="ru-RU"/>
        </w:rPr>
        <w:lastRenderedPageBreak/>
        <w:t>с изменением формы организации учебной деятельности и учебного сотрудничества от классно-урочной к лабораторно-семинарской и лекционно- лабораторнойисследовательской.</w:t>
      </w:r>
    </w:p>
    <w:p w:rsidR="00E00D6C" w:rsidRPr="005029AB" w:rsidRDefault="005029AB">
      <w:pPr>
        <w:pStyle w:val="a3"/>
        <w:spacing w:before="6"/>
        <w:ind w:right="803" w:firstLine="719"/>
        <w:rPr>
          <w:lang w:val="ru-RU"/>
        </w:rPr>
      </w:pPr>
      <w:r w:rsidRPr="005029AB">
        <w:rPr>
          <w:lang w:val="ru-RU"/>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На этом этапе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(чувство взрослости), а также внутренней переориентацией подростка с правил и ограничений, связанных с моралью послушания, на нормы поведения взрослых.</w:t>
      </w:r>
    </w:p>
    <w:p w:rsidR="00E00D6C" w:rsidRPr="005029AB" w:rsidRDefault="005029AB">
      <w:pPr>
        <w:pStyle w:val="a3"/>
        <w:spacing w:before="5" w:line="275" w:lineRule="exact"/>
        <w:ind w:left="1582"/>
        <w:rPr>
          <w:lang w:val="ru-RU"/>
        </w:rPr>
      </w:pPr>
      <w:r w:rsidRPr="005029AB">
        <w:rPr>
          <w:lang w:val="ru-RU"/>
        </w:rPr>
        <w:t>Второй этап подросткового развития (14–15 лет, 8–9 классы), характеризуется:</w:t>
      </w:r>
    </w:p>
    <w:p w:rsidR="00E00D6C" w:rsidRPr="005029AB" w:rsidRDefault="005029AB" w:rsidP="007F4348">
      <w:pPr>
        <w:pStyle w:val="a4"/>
        <w:numPr>
          <w:ilvl w:val="1"/>
          <w:numId w:val="152"/>
        </w:numPr>
        <w:tabs>
          <w:tab w:val="left" w:pos="1894"/>
        </w:tabs>
        <w:ind w:right="809" w:firstLine="719"/>
        <w:jc w:val="both"/>
        <w:rPr>
          <w:sz w:val="24"/>
          <w:lang w:val="ru-RU"/>
        </w:rPr>
      </w:pPr>
      <w:r w:rsidRPr="005029AB">
        <w:rPr>
          <w:sz w:val="24"/>
          <w:lang w:val="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ипереживаний;</w:t>
      </w:r>
    </w:p>
    <w:p w:rsidR="00E00D6C" w:rsidRPr="005029AB" w:rsidRDefault="005029AB" w:rsidP="007F4348">
      <w:pPr>
        <w:pStyle w:val="a4"/>
        <w:numPr>
          <w:ilvl w:val="1"/>
          <w:numId w:val="152"/>
        </w:numPr>
        <w:tabs>
          <w:tab w:val="left" w:pos="1726"/>
        </w:tabs>
        <w:spacing w:before="5" w:line="275" w:lineRule="exact"/>
        <w:ind w:left="1726" w:hanging="147"/>
        <w:jc w:val="both"/>
        <w:rPr>
          <w:sz w:val="24"/>
          <w:lang w:val="ru-RU"/>
        </w:rPr>
      </w:pPr>
      <w:r w:rsidRPr="005029AB">
        <w:rPr>
          <w:sz w:val="24"/>
          <w:lang w:val="ru-RU"/>
        </w:rPr>
        <w:t xml:space="preserve">стремлением подростка к общению и совместной деятельности </w:t>
      </w:r>
      <w:r w:rsidRPr="005029AB">
        <w:rPr>
          <w:spacing w:val="-3"/>
          <w:sz w:val="24"/>
          <w:lang w:val="ru-RU"/>
        </w:rPr>
        <w:t>со</w:t>
      </w:r>
      <w:r w:rsidRPr="005029AB">
        <w:rPr>
          <w:sz w:val="24"/>
          <w:lang w:val="ru-RU"/>
        </w:rPr>
        <w:t>сверстниками;</w:t>
      </w:r>
    </w:p>
    <w:p w:rsidR="00E00D6C" w:rsidRPr="005029AB" w:rsidRDefault="005029AB" w:rsidP="007F4348">
      <w:pPr>
        <w:pStyle w:val="a4"/>
        <w:numPr>
          <w:ilvl w:val="1"/>
          <w:numId w:val="152"/>
        </w:numPr>
        <w:tabs>
          <w:tab w:val="left" w:pos="1784"/>
        </w:tabs>
        <w:spacing w:line="242" w:lineRule="auto"/>
        <w:ind w:right="821" w:firstLine="719"/>
        <w:jc w:val="both"/>
        <w:rPr>
          <w:sz w:val="24"/>
          <w:lang w:val="ru-RU"/>
        </w:rPr>
      </w:pPr>
      <w:r w:rsidRPr="005029AB">
        <w:rPr>
          <w:sz w:val="24"/>
          <w:lang w:val="ru-RU"/>
        </w:rPr>
        <w:t>особой чувствительностью к морально-этическому «кодексу товарищества», в котором заданы важнейшие нормы социального поведения взрослогомира;</w:t>
      </w:r>
    </w:p>
    <w:p w:rsidR="00E00D6C" w:rsidRPr="005029AB" w:rsidRDefault="005029AB" w:rsidP="007F4348">
      <w:pPr>
        <w:pStyle w:val="a4"/>
        <w:numPr>
          <w:ilvl w:val="1"/>
          <w:numId w:val="152"/>
        </w:numPr>
        <w:tabs>
          <w:tab w:val="left" w:pos="1736"/>
        </w:tabs>
        <w:ind w:right="817" w:firstLine="719"/>
        <w:jc w:val="both"/>
        <w:rPr>
          <w:sz w:val="24"/>
          <w:lang w:val="ru-RU"/>
        </w:rPr>
      </w:pPr>
      <w:r w:rsidRPr="005029AB">
        <w:rPr>
          <w:sz w:val="24"/>
          <w:lang w:val="ru-RU"/>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развитиемличности;</w:t>
      </w:r>
    </w:p>
    <w:p w:rsidR="00E00D6C" w:rsidRPr="005029AB" w:rsidRDefault="005029AB" w:rsidP="007F4348">
      <w:pPr>
        <w:pStyle w:val="a4"/>
        <w:numPr>
          <w:ilvl w:val="1"/>
          <w:numId w:val="152"/>
        </w:numPr>
        <w:tabs>
          <w:tab w:val="left" w:pos="1789"/>
        </w:tabs>
        <w:ind w:right="824" w:firstLine="719"/>
        <w:jc w:val="both"/>
        <w:rPr>
          <w:sz w:val="24"/>
          <w:lang w:val="ru-RU"/>
        </w:rPr>
      </w:pPr>
      <w:r w:rsidRPr="005029AB">
        <w:rPr>
          <w:sz w:val="24"/>
          <w:lang w:val="ru-RU"/>
        </w:rPr>
        <w:t xml:space="preserve">сложными поведенческими проявлениями, вызванными противоречием между потребностью подростков в признании их взрослыми </w:t>
      </w:r>
      <w:r w:rsidRPr="005029AB">
        <w:rPr>
          <w:spacing w:val="-5"/>
          <w:sz w:val="24"/>
          <w:lang w:val="ru-RU"/>
        </w:rPr>
        <w:t xml:space="preserve">со </w:t>
      </w:r>
      <w:r w:rsidRPr="005029AB">
        <w:rPr>
          <w:sz w:val="24"/>
          <w:lang w:val="ru-RU"/>
        </w:rPr>
        <w:t>стороны окружающих и собственной неуверенностью в этом, проявляющимися в разных формах непослушания, сопротивления ипротеста;</w:t>
      </w:r>
    </w:p>
    <w:p w:rsidR="00E00D6C" w:rsidRPr="005029AB" w:rsidRDefault="005029AB" w:rsidP="007F4348">
      <w:pPr>
        <w:pStyle w:val="a4"/>
        <w:numPr>
          <w:ilvl w:val="1"/>
          <w:numId w:val="152"/>
        </w:numPr>
        <w:tabs>
          <w:tab w:val="left" w:pos="1731"/>
        </w:tabs>
        <w:ind w:right="840" w:firstLine="719"/>
        <w:jc w:val="both"/>
        <w:rPr>
          <w:sz w:val="24"/>
          <w:lang w:val="ru-RU"/>
        </w:rPr>
      </w:pPr>
      <w:r w:rsidRPr="005029AB">
        <w:rPr>
          <w:sz w:val="24"/>
          <w:lang w:val="ru-RU"/>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телевидение,Интернет).</w:t>
      </w:r>
    </w:p>
    <w:p w:rsidR="00E00D6C" w:rsidRPr="005029AB" w:rsidRDefault="005029AB">
      <w:pPr>
        <w:pStyle w:val="a3"/>
        <w:ind w:right="822" w:firstLine="719"/>
        <w:rPr>
          <w:lang w:val="ru-RU"/>
        </w:rPr>
      </w:pPr>
      <w:r w:rsidRPr="005029AB">
        <w:rPr>
          <w:lang w:val="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E00D6C" w:rsidRPr="005029AB" w:rsidRDefault="005029AB">
      <w:pPr>
        <w:pStyle w:val="a3"/>
        <w:ind w:right="828" w:firstLine="719"/>
        <w:rPr>
          <w:lang w:val="ru-RU"/>
        </w:rPr>
      </w:pPr>
      <w:r w:rsidRPr="005029AB">
        <w:rPr>
          <w:lang w:val="ru-RU"/>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E00D6C" w:rsidRPr="005029AB" w:rsidRDefault="005029AB">
      <w:pPr>
        <w:pStyle w:val="1"/>
        <w:spacing w:before="2" w:line="272" w:lineRule="exact"/>
        <w:ind w:left="1582"/>
        <w:jc w:val="both"/>
        <w:rPr>
          <w:lang w:val="ru-RU"/>
        </w:rPr>
      </w:pPr>
      <w:bookmarkStart w:id="20" w:name="Состав_участников_образовательного_проце"/>
      <w:bookmarkEnd w:id="20"/>
      <w:r w:rsidRPr="005029AB">
        <w:rPr>
          <w:lang w:val="ru-RU"/>
        </w:rPr>
        <w:t>Состав участников образовательного процесса</w:t>
      </w:r>
    </w:p>
    <w:p w:rsidR="00E00D6C" w:rsidRPr="005029AB" w:rsidRDefault="005029AB">
      <w:pPr>
        <w:pStyle w:val="a3"/>
        <w:ind w:right="816" w:firstLine="719"/>
        <w:rPr>
          <w:lang w:val="ru-RU"/>
        </w:rPr>
      </w:pPr>
      <w:r w:rsidRPr="005029AB">
        <w:rPr>
          <w:lang w:val="ru-RU"/>
        </w:rPr>
        <w:t>В соответствии со Стандартом и Типовым положением об общеобразовательном учреждении участниками образовательного процесса являются обучающиеся, педагогические работники общеобразовательного учреждения, родители (законные представители) обучающихся.</w:t>
      </w:r>
    </w:p>
    <w:p w:rsidR="00E00D6C" w:rsidRPr="005029AB" w:rsidRDefault="005029AB">
      <w:pPr>
        <w:pStyle w:val="a3"/>
        <w:spacing w:line="242" w:lineRule="auto"/>
        <w:ind w:left="1582" w:right="3799"/>
        <w:jc w:val="left"/>
        <w:rPr>
          <w:lang w:val="ru-RU"/>
        </w:rPr>
      </w:pPr>
      <w:r w:rsidRPr="005029AB">
        <w:rPr>
          <w:lang w:val="ru-RU"/>
        </w:rPr>
        <w:t xml:space="preserve">Коллектив основной школы насчитывает </w:t>
      </w:r>
      <w:r w:rsidR="00F335AA">
        <w:rPr>
          <w:lang w:val="ru-RU"/>
        </w:rPr>
        <w:t xml:space="preserve">9 </w:t>
      </w:r>
      <w:r w:rsidRPr="005029AB">
        <w:rPr>
          <w:lang w:val="ru-RU"/>
        </w:rPr>
        <w:t xml:space="preserve">педагогов. Высшее образование – </w:t>
      </w:r>
      <w:r w:rsidR="00F335AA">
        <w:rPr>
          <w:lang w:val="ru-RU"/>
        </w:rPr>
        <w:t>2 чел.(22</w:t>
      </w:r>
      <w:r w:rsidRPr="005029AB">
        <w:rPr>
          <w:lang w:val="ru-RU"/>
        </w:rPr>
        <w:t>%)</w:t>
      </w:r>
    </w:p>
    <w:p w:rsidR="00E00D6C" w:rsidRPr="005029AB" w:rsidRDefault="00F335AA">
      <w:pPr>
        <w:pStyle w:val="a3"/>
        <w:spacing w:line="273" w:lineRule="exact"/>
        <w:ind w:left="1582"/>
        <w:jc w:val="left"/>
        <w:rPr>
          <w:lang w:val="ru-RU"/>
        </w:rPr>
      </w:pPr>
      <w:r>
        <w:rPr>
          <w:lang w:val="ru-RU"/>
        </w:rPr>
        <w:t>Среднее специальное – 7 чел.(78</w:t>
      </w:r>
      <w:r w:rsidR="005029AB" w:rsidRPr="005029AB">
        <w:rPr>
          <w:lang w:val="ru-RU"/>
        </w:rPr>
        <w:t>%)</w:t>
      </w:r>
    </w:p>
    <w:p w:rsidR="00E00D6C" w:rsidRPr="005029AB" w:rsidRDefault="005029AB">
      <w:pPr>
        <w:pStyle w:val="a3"/>
        <w:spacing w:line="274" w:lineRule="exact"/>
        <w:ind w:left="1582"/>
        <w:jc w:val="left"/>
        <w:rPr>
          <w:lang w:val="ru-RU"/>
        </w:rPr>
      </w:pPr>
      <w:r w:rsidRPr="005029AB">
        <w:rPr>
          <w:lang w:val="ru-RU"/>
        </w:rPr>
        <w:t>Учителя по плану проходят курсы повышения квалификации.</w:t>
      </w:r>
    </w:p>
    <w:p w:rsidR="00E00D6C" w:rsidRPr="005029AB" w:rsidRDefault="00E00D6C">
      <w:pPr>
        <w:spacing w:line="274" w:lineRule="exact"/>
        <w:rPr>
          <w:lang w:val="ru-RU"/>
        </w:rPr>
        <w:sectPr w:rsidR="00E00D6C" w:rsidRPr="005029AB">
          <w:pgSz w:w="11920" w:h="16850"/>
          <w:pgMar w:top="1000" w:right="20" w:bottom="280" w:left="840" w:header="720" w:footer="720" w:gutter="0"/>
          <w:cols w:space="720"/>
        </w:sectPr>
      </w:pPr>
    </w:p>
    <w:p w:rsidR="00E00D6C" w:rsidRPr="005029AB" w:rsidRDefault="005029AB" w:rsidP="007F4348">
      <w:pPr>
        <w:pStyle w:val="1"/>
        <w:numPr>
          <w:ilvl w:val="1"/>
          <w:numId w:val="151"/>
        </w:numPr>
        <w:tabs>
          <w:tab w:val="left" w:pos="2307"/>
        </w:tabs>
        <w:spacing w:before="70" w:line="242" w:lineRule="auto"/>
        <w:ind w:left="859" w:right="832" w:firstLine="719"/>
        <w:jc w:val="both"/>
        <w:rPr>
          <w:lang w:val="ru-RU"/>
        </w:rPr>
      </w:pPr>
      <w:bookmarkStart w:id="21" w:name="1.2._Планируемые_результаты_освоения_обу"/>
      <w:bookmarkStart w:id="22" w:name="_bookmark3"/>
      <w:bookmarkEnd w:id="21"/>
      <w:bookmarkEnd w:id="22"/>
      <w:r w:rsidRPr="005029AB">
        <w:rPr>
          <w:lang w:val="ru-RU"/>
        </w:rPr>
        <w:lastRenderedPageBreak/>
        <w:t>Планируемые результаты освоения обучающимися основной образовательной программы основного общегообразования</w:t>
      </w:r>
    </w:p>
    <w:p w:rsidR="00E00D6C" w:rsidRDefault="005029AB" w:rsidP="007F4348">
      <w:pPr>
        <w:pStyle w:val="1"/>
        <w:numPr>
          <w:ilvl w:val="2"/>
          <w:numId w:val="151"/>
        </w:numPr>
        <w:tabs>
          <w:tab w:val="left" w:pos="2187"/>
        </w:tabs>
        <w:spacing w:line="260" w:lineRule="exact"/>
        <w:ind w:left="2186" w:hanging="608"/>
        <w:jc w:val="both"/>
      </w:pPr>
      <w:bookmarkStart w:id="23" w:name="1.2.1._Общие_положения"/>
      <w:bookmarkStart w:id="24" w:name="_bookmark4"/>
      <w:bookmarkEnd w:id="23"/>
      <w:bookmarkEnd w:id="24"/>
      <w:r>
        <w:t>Общиеположения</w:t>
      </w:r>
    </w:p>
    <w:p w:rsidR="00E00D6C" w:rsidRPr="005029AB" w:rsidRDefault="005029AB">
      <w:pPr>
        <w:pStyle w:val="a3"/>
        <w:ind w:right="816" w:firstLine="719"/>
        <w:rPr>
          <w:lang w:val="ru-RU"/>
        </w:rPr>
      </w:pPr>
      <w:r w:rsidRPr="005029AB">
        <w:rPr>
          <w:lang w:val="ru-RU"/>
        </w:rPr>
        <w:t>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–сдругой.</w:t>
      </w:r>
    </w:p>
    <w:p w:rsidR="00E00D6C" w:rsidRPr="005029AB" w:rsidRDefault="005029AB">
      <w:pPr>
        <w:pStyle w:val="a3"/>
        <w:ind w:right="809" w:firstLine="719"/>
        <w:rPr>
          <w:lang w:val="ru-RU"/>
        </w:rPr>
      </w:pPr>
      <w:r w:rsidRPr="005029AB">
        <w:rPr>
          <w:lang w:val="ru-RU"/>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последующегообучения.</w:t>
      </w:r>
    </w:p>
    <w:p w:rsidR="00E00D6C" w:rsidRPr="005029AB" w:rsidRDefault="005029AB">
      <w:pPr>
        <w:pStyle w:val="a3"/>
        <w:ind w:right="824" w:firstLine="719"/>
        <w:rPr>
          <w:lang w:val="ru-RU"/>
        </w:rPr>
      </w:pPr>
      <w:r w:rsidRPr="005029AB">
        <w:rPr>
          <w:lang w:val="ru-RU"/>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развитияребенка.</w:t>
      </w:r>
    </w:p>
    <w:p w:rsidR="00E00D6C" w:rsidRDefault="005029AB" w:rsidP="007F4348">
      <w:pPr>
        <w:pStyle w:val="1"/>
        <w:numPr>
          <w:ilvl w:val="2"/>
          <w:numId w:val="151"/>
        </w:numPr>
        <w:tabs>
          <w:tab w:val="left" w:pos="2187"/>
        </w:tabs>
        <w:spacing w:before="10" w:line="274" w:lineRule="exact"/>
        <w:ind w:left="2186" w:hanging="608"/>
        <w:jc w:val="both"/>
      </w:pPr>
      <w:bookmarkStart w:id="25" w:name="1.2.2._Структура_планируемых_результатов"/>
      <w:bookmarkStart w:id="26" w:name="_bookmark5"/>
      <w:bookmarkEnd w:id="25"/>
      <w:bookmarkEnd w:id="26"/>
      <w:r>
        <w:t>Структура планируемыхрезультатов</w:t>
      </w:r>
    </w:p>
    <w:p w:rsidR="00E00D6C" w:rsidRPr="005029AB" w:rsidRDefault="005029AB">
      <w:pPr>
        <w:pStyle w:val="a3"/>
        <w:ind w:right="825" w:firstLine="719"/>
        <w:rPr>
          <w:lang w:val="ru-RU"/>
        </w:rPr>
      </w:pPr>
      <w:r w:rsidRPr="005029AB">
        <w:rPr>
          <w:lang w:val="ru-RU"/>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E00D6C" w:rsidRPr="005029AB" w:rsidRDefault="005029AB">
      <w:pPr>
        <w:pStyle w:val="a3"/>
        <w:spacing w:line="275" w:lineRule="exact"/>
        <w:ind w:left="1582"/>
        <w:rPr>
          <w:lang w:val="ru-RU"/>
        </w:rPr>
      </w:pPr>
      <w:r w:rsidRPr="005029AB">
        <w:rPr>
          <w:lang w:val="ru-RU"/>
        </w:rPr>
        <w:t>В структуре планируемых результатов выделяется следующие группы:</w:t>
      </w:r>
    </w:p>
    <w:p w:rsidR="00E00D6C" w:rsidRPr="005029AB" w:rsidRDefault="005029AB" w:rsidP="007F4348">
      <w:pPr>
        <w:pStyle w:val="a4"/>
        <w:numPr>
          <w:ilvl w:val="0"/>
          <w:numId w:val="150"/>
        </w:numPr>
        <w:tabs>
          <w:tab w:val="left" w:pos="1827"/>
        </w:tabs>
        <w:ind w:right="826" w:firstLine="719"/>
        <w:jc w:val="both"/>
        <w:rPr>
          <w:sz w:val="24"/>
          <w:lang w:val="ru-RU"/>
        </w:rPr>
      </w:pPr>
      <w:r w:rsidRPr="005029AB">
        <w:rPr>
          <w:sz w:val="24"/>
          <w:lang w:val="ru-RU"/>
        </w:rPr>
        <w:t>Личностные результаты освоения основной общеобразовательной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неперсонифицированнойинформации.</w:t>
      </w:r>
    </w:p>
    <w:p w:rsidR="00E00D6C" w:rsidRPr="005029AB" w:rsidRDefault="005029AB" w:rsidP="007F4348">
      <w:pPr>
        <w:pStyle w:val="a4"/>
        <w:numPr>
          <w:ilvl w:val="0"/>
          <w:numId w:val="150"/>
        </w:numPr>
        <w:tabs>
          <w:tab w:val="left" w:pos="2043"/>
        </w:tabs>
        <w:ind w:right="823" w:firstLine="719"/>
        <w:jc w:val="both"/>
        <w:rPr>
          <w:sz w:val="24"/>
          <w:lang w:val="ru-RU"/>
        </w:rPr>
      </w:pPr>
      <w:r w:rsidRPr="005029AB">
        <w:rPr>
          <w:sz w:val="24"/>
          <w:lang w:val="ru-RU"/>
        </w:rPr>
        <w:t>Метапредметные результаты освоения основной общеобразовательной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E00D6C" w:rsidRPr="005029AB" w:rsidRDefault="005029AB" w:rsidP="007F4348">
      <w:pPr>
        <w:pStyle w:val="a4"/>
        <w:numPr>
          <w:ilvl w:val="0"/>
          <w:numId w:val="150"/>
        </w:numPr>
        <w:tabs>
          <w:tab w:val="left" w:pos="1885"/>
        </w:tabs>
        <w:ind w:right="833" w:firstLine="719"/>
        <w:jc w:val="both"/>
        <w:rPr>
          <w:sz w:val="24"/>
          <w:lang w:val="ru-RU"/>
        </w:rPr>
      </w:pPr>
      <w:r w:rsidRPr="005029AB">
        <w:rPr>
          <w:sz w:val="24"/>
          <w:lang w:val="ru-RU"/>
        </w:rPr>
        <w:t>Предметные результаты освоения основной общеобразовательной программы представлены в соответствии с группами результатов учебных предметов, раскрывают и детализируютих.</w:t>
      </w:r>
    </w:p>
    <w:p w:rsidR="00E00D6C" w:rsidRPr="005029AB" w:rsidRDefault="005029AB">
      <w:pPr>
        <w:pStyle w:val="a3"/>
        <w:spacing w:before="2" w:line="274" w:lineRule="exact"/>
        <w:ind w:left="1582"/>
        <w:rPr>
          <w:lang w:val="ru-RU"/>
        </w:rPr>
      </w:pPr>
      <w:r w:rsidRPr="005029AB">
        <w:rPr>
          <w:lang w:val="ru-RU"/>
        </w:rPr>
        <w:t>Предметные    результаты    приводятся    в    блоках    «Выпускник    научится»   и</w:t>
      </w:r>
    </w:p>
    <w:p w:rsidR="00E00D6C" w:rsidRPr="005029AB" w:rsidRDefault="005029AB">
      <w:pPr>
        <w:pStyle w:val="a3"/>
        <w:ind w:right="820"/>
        <w:rPr>
          <w:lang w:val="ru-RU"/>
        </w:rPr>
      </w:pPr>
      <w:r w:rsidRPr="005029AB">
        <w:rPr>
          <w:lang w:val="ru-RU"/>
        </w:rPr>
        <w:t>«Выпускник получит возможность научиться», относящихся к каждому учебному предмету: «Русский язык», «Родной язык (</w:t>
      </w:r>
      <w:r w:rsidR="00F335AA">
        <w:rPr>
          <w:lang w:val="ru-RU"/>
        </w:rPr>
        <w:t>татарский</w:t>
      </w:r>
      <w:r w:rsidRPr="005029AB">
        <w:rPr>
          <w:lang w:val="ru-RU"/>
        </w:rPr>
        <w:t xml:space="preserve"> язык)», «Литература», «Родная литература (</w:t>
      </w:r>
      <w:r w:rsidR="00F335AA">
        <w:rPr>
          <w:lang w:val="ru-RU"/>
        </w:rPr>
        <w:t>татарская</w:t>
      </w:r>
      <w:r w:rsidRPr="005029AB">
        <w:rPr>
          <w:lang w:val="ru-RU"/>
        </w:rPr>
        <w:t xml:space="preserve"> литература)», «Иностранный язык», «Второй иностранныйязык»,</w:t>
      </w:r>
    </w:p>
    <w:p w:rsidR="00E00D6C" w:rsidRPr="005029AB" w:rsidRDefault="005029AB">
      <w:pPr>
        <w:pStyle w:val="a3"/>
        <w:spacing w:before="3"/>
        <w:rPr>
          <w:lang w:val="ru-RU"/>
        </w:rPr>
      </w:pPr>
      <w:r w:rsidRPr="005029AB">
        <w:rPr>
          <w:lang w:val="ru-RU"/>
        </w:rPr>
        <w:t>«История  России.  Всеобщая история», «Обществознание»,  «География»,«Математика»,</w:t>
      </w:r>
    </w:p>
    <w:p w:rsidR="00E00D6C" w:rsidRPr="005029AB" w:rsidRDefault="005029AB">
      <w:pPr>
        <w:pStyle w:val="a3"/>
        <w:spacing w:line="274" w:lineRule="exact"/>
        <w:rPr>
          <w:lang w:val="ru-RU"/>
        </w:rPr>
      </w:pPr>
      <w:r w:rsidRPr="005029AB">
        <w:rPr>
          <w:lang w:val="ru-RU"/>
        </w:rPr>
        <w:t>«Информатика»,    «Физика»,    «Биология»,    «Химия»,    «Изобразительное   искусство»,</w:t>
      </w:r>
    </w:p>
    <w:p w:rsidR="00E00D6C" w:rsidRPr="005029AB" w:rsidRDefault="005029AB">
      <w:pPr>
        <w:pStyle w:val="a3"/>
        <w:spacing w:line="237" w:lineRule="auto"/>
        <w:ind w:right="868"/>
        <w:rPr>
          <w:lang w:val="ru-RU"/>
        </w:rPr>
      </w:pPr>
      <w:r w:rsidRPr="005029AB">
        <w:rPr>
          <w:lang w:val="ru-RU"/>
        </w:rPr>
        <w:t xml:space="preserve">«Музыка», «Технология», «Физическая культура» и «Основы </w:t>
      </w:r>
      <w:r w:rsidRPr="005029AB">
        <w:rPr>
          <w:spacing w:val="-7"/>
          <w:lang w:val="ru-RU"/>
        </w:rPr>
        <w:t xml:space="preserve">безопасности </w:t>
      </w:r>
      <w:r w:rsidRPr="005029AB">
        <w:rPr>
          <w:lang w:val="ru-RU"/>
        </w:rPr>
        <w:t xml:space="preserve">жизнедеятельности». 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w:t>
      </w:r>
      <w:r w:rsidR="00F335AA">
        <w:rPr>
          <w:lang w:val="ru-RU"/>
        </w:rPr>
        <w:t xml:space="preserve">Пензенской </w:t>
      </w:r>
      <w:r w:rsidRPr="005029AB">
        <w:rPr>
          <w:lang w:val="ru-RU"/>
        </w:rPr>
        <w:t>области.</w:t>
      </w:r>
    </w:p>
    <w:p w:rsidR="00E00D6C" w:rsidRPr="005029AB" w:rsidRDefault="00E00D6C">
      <w:pPr>
        <w:spacing w:line="237" w:lineRule="auto"/>
        <w:rPr>
          <w:lang w:val="ru-RU"/>
        </w:rPr>
        <w:sectPr w:rsidR="00E00D6C" w:rsidRPr="005029AB">
          <w:pgSz w:w="11920" w:h="16850"/>
          <w:pgMar w:top="1020" w:right="20" w:bottom="280" w:left="840" w:header="720" w:footer="720" w:gutter="0"/>
          <w:cols w:space="720"/>
        </w:sectPr>
      </w:pPr>
    </w:p>
    <w:p w:rsidR="00E00D6C" w:rsidRPr="005029AB" w:rsidRDefault="005029AB">
      <w:pPr>
        <w:pStyle w:val="a3"/>
        <w:spacing w:before="76"/>
        <w:ind w:right="821"/>
        <w:rPr>
          <w:lang w:val="ru-RU"/>
        </w:rPr>
      </w:pPr>
      <w:r w:rsidRPr="005029AB">
        <w:rPr>
          <w:lang w:val="ru-RU"/>
        </w:rPr>
        <w:lastRenderedPageBreak/>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E00D6C" w:rsidRPr="005029AB" w:rsidRDefault="005029AB">
      <w:pPr>
        <w:pStyle w:val="a3"/>
        <w:spacing w:before="3"/>
        <w:ind w:right="816" w:firstLine="719"/>
        <w:rPr>
          <w:lang w:val="ru-RU"/>
        </w:rPr>
      </w:pPr>
      <w:r w:rsidRPr="005029AB">
        <w:rPr>
          <w:lang w:val="ru-RU"/>
        </w:rPr>
        <w:t xml:space="preserve">Достижение планируемых результатов, отнесенных к блоку </w:t>
      </w:r>
      <w:r w:rsidRPr="005029AB">
        <w:rPr>
          <w:b/>
          <w:i/>
          <w:lang w:val="ru-RU"/>
        </w:rPr>
        <w:t>«Выпускник научится»</w:t>
      </w:r>
      <w:r w:rsidRPr="005029AB">
        <w:rPr>
          <w:lang w:val="ru-RU"/>
        </w:rPr>
        <w:t xml:space="preserve">, выносится на итоговое оценивание, которое может осуществляться как в ходе обучения (с помощью накопленной оценки </w:t>
      </w:r>
      <w:r w:rsidRPr="005029AB">
        <w:rPr>
          <w:spacing w:val="-3"/>
          <w:lang w:val="ru-RU"/>
        </w:rPr>
        <w:t xml:space="preserve">или </w:t>
      </w:r>
      <w:r w:rsidRPr="005029AB">
        <w:rPr>
          <w:lang w:val="ru-RU"/>
        </w:rPr>
        <w:t>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E00D6C" w:rsidRPr="005029AB" w:rsidRDefault="005029AB">
      <w:pPr>
        <w:pStyle w:val="a3"/>
        <w:ind w:right="814" w:firstLine="719"/>
        <w:rPr>
          <w:lang w:val="ru-RU"/>
        </w:rPr>
      </w:pPr>
      <w:r w:rsidRPr="005029AB">
        <w:rPr>
          <w:lang w:val="ru-RU"/>
        </w:rPr>
        <w:t xml:space="preserve">В блоке </w:t>
      </w:r>
      <w:r w:rsidRPr="005029AB">
        <w:rPr>
          <w:b/>
          <w:i/>
          <w:lang w:val="ru-RU"/>
        </w:rPr>
        <w:t xml:space="preserve">«Выпускник получит возможность научиться» </w:t>
      </w:r>
      <w:r w:rsidRPr="005029AB">
        <w:rPr>
          <w:lang w:val="ru-RU"/>
        </w:rPr>
        <w:t xml:space="preserve">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w:t>
      </w:r>
      <w:r w:rsidRPr="005029AB">
        <w:rPr>
          <w:spacing w:val="-3"/>
          <w:lang w:val="ru-RU"/>
        </w:rPr>
        <w:t xml:space="preserve">его </w:t>
      </w:r>
      <w:r w:rsidRPr="005029AB">
        <w:rPr>
          <w:lang w:val="ru-RU"/>
        </w:rPr>
        <w:t>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неперсонифицированнойинформации.</w:t>
      </w:r>
    </w:p>
    <w:p w:rsidR="00E00D6C" w:rsidRPr="005029AB" w:rsidRDefault="005029AB">
      <w:pPr>
        <w:pStyle w:val="a3"/>
        <w:spacing w:before="8"/>
        <w:ind w:right="801" w:firstLine="719"/>
        <w:rPr>
          <w:lang w:val="ru-RU"/>
        </w:rPr>
      </w:pPr>
      <w:r w:rsidRPr="005029AB">
        <w:rPr>
          <w:lang w:val="ru-RU"/>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итоговойоценки.</w:t>
      </w:r>
    </w:p>
    <w:p w:rsidR="00E00D6C" w:rsidRPr="005029AB" w:rsidRDefault="005029AB">
      <w:pPr>
        <w:pStyle w:val="a3"/>
        <w:spacing w:before="1"/>
        <w:ind w:right="826" w:firstLine="719"/>
        <w:rPr>
          <w:lang w:val="ru-RU"/>
        </w:rPr>
      </w:pPr>
      <w:r w:rsidRPr="005029AB">
        <w:rPr>
          <w:lang w:val="ru-RU"/>
        </w:rPr>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E00D6C" w:rsidRPr="005029AB" w:rsidRDefault="005029AB" w:rsidP="007F4348">
      <w:pPr>
        <w:pStyle w:val="1"/>
        <w:numPr>
          <w:ilvl w:val="2"/>
          <w:numId w:val="151"/>
        </w:numPr>
        <w:tabs>
          <w:tab w:val="left" w:pos="2341"/>
        </w:tabs>
        <w:spacing w:before="12" w:line="244" w:lineRule="auto"/>
        <w:ind w:right="826" w:firstLine="719"/>
        <w:jc w:val="both"/>
        <w:rPr>
          <w:lang w:val="ru-RU"/>
        </w:rPr>
      </w:pPr>
      <w:bookmarkStart w:id="27" w:name="1.2.3._Личностные_результаты_освоения_ос"/>
      <w:bookmarkEnd w:id="27"/>
      <w:r w:rsidRPr="005029AB">
        <w:rPr>
          <w:lang w:val="ru-RU"/>
        </w:rPr>
        <w:t>Личностные результаты освоения основной образовательной программы:</w:t>
      </w:r>
    </w:p>
    <w:p w:rsidR="00E00D6C" w:rsidRPr="005029AB" w:rsidRDefault="005029AB" w:rsidP="007F4348">
      <w:pPr>
        <w:pStyle w:val="a4"/>
        <w:numPr>
          <w:ilvl w:val="0"/>
          <w:numId w:val="149"/>
        </w:numPr>
        <w:tabs>
          <w:tab w:val="left" w:pos="1330"/>
        </w:tabs>
        <w:ind w:right="823" w:firstLine="0"/>
        <w:jc w:val="both"/>
        <w:rPr>
          <w:sz w:val="24"/>
          <w:lang w:val="ru-RU"/>
        </w:rPr>
      </w:pPr>
      <w:r w:rsidRPr="005029AB">
        <w:rPr>
          <w:sz w:val="24"/>
          <w:lang w:val="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качествегражданина России, субъективная</w:t>
      </w:r>
    </w:p>
    <w:p w:rsidR="00E00D6C" w:rsidRPr="005029AB" w:rsidRDefault="00E00D6C">
      <w:pPr>
        <w:jc w:val="both"/>
        <w:rPr>
          <w:sz w:val="24"/>
          <w:lang w:val="ru-RU"/>
        </w:rPr>
        <w:sectPr w:rsidR="00E00D6C" w:rsidRPr="005029AB">
          <w:pgSz w:w="11920" w:h="16850"/>
          <w:pgMar w:top="1000" w:right="20" w:bottom="280" w:left="840" w:header="720" w:footer="720" w:gutter="0"/>
          <w:cols w:space="720"/>
        </w:sectPr>
      </w:pPr>
    </w:p>
    <w:p w:rsidR="00E00D6C" w:rsidRPr="005029AB" w:rsidRDefault="005029AB">
      <w:pPr>
        <w:pStyle w:val="a3"/>
        <w:spacing w:before="73" w:line="242" w:lineRule="auto"/>
        <w:ind w:left="953" w:right="826"/>
        <w:rPr>
          <w:lang w:val="ru-RU"/>
        </w:rPr>
      </w:pPr>
      <w:r w:rsidRPr="005029AB">
        <w:rPr>
          <w:lang w:val="ru-RU"/>
        </w:rPr>
        <w:lastRenderedPageBreak/>
        <w:t>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E00D6C" w:rsidRPr="005029AB" w:rsidRDefault="005029AB" w:rsidP="007F4348">
      <w:pPr>
        <w:pStyle w:val="a4"/>
        <w:numPr>
          <w:ilvl w:val="0"/>
          <w:numId w:val="149"/>
        </w:numPr>
        <w:tabs>
          <w:tab w:val="left" w:pos="1198"/>
        </w:tabs>
        <w:spacing w:line="242" w:lineRule="auto"/>
        <w:ind w:right="825" w:firstLine="0"/>
        <w:jc w:val="both"/>
        <w:rPr>
          <w:sz w:val="24"/>
          <w:lang w:val="ru-RU"/>
        </w:rPr>
      </w:pPr>
      <w:r w:rsidRPr="005029AB">
        <w:rPr>
          <w:sz w:val="24"/>
          <w:lang w:val="ru-RU"/>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познавательныхинтересов.</w:t>
      </w:r>
    </w:p>
    <w:p w:rsidR="00E00D6C" w:rsidRPr="005029AB" w:rsidRDefault="005029AB" w:rsidP="007F4348">
      <w:pPr>
        <w:pStyle w:val="a4"/>
        <w:numPr>
          <w:ilvl w:val="0"/>
          <w:numId w:val="149"/>
        </w:numPr>
        <w:tabs>
          <w:tab w:val="left" w:pos="1249"/>
        </w:tabs>
        <w:spacing w:line="242" w:lineRule="auto"/>
        <w:ind w:right="826" w:firstLine="0"/>
        <w:jc w:val="both"/>
        <w:rPr>
          <w:sz w:val="24"/>
          <w:lang w:val="ru-RU"/>
        </w:rPr>
      </w:pPr>
      <w:r w:rsidRPr="005029AB">
        <w:rPr>
          <w:sz w:val="24"/>
          <w:lang w:val="ru-RU"/>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своейсемьи.</w:t>
      </w:r>
    </w:p>
    <w:p w:rsidR="00E00D6C" w:rsidRPr="005029AB" w:rsidRDefault="005029AB" w:rsidP="007F4348">
      <w:pPr>
        <w:pStyle w:val="a4"/>
        <w:numPr>
          <w:ilvl w:val="0"/>
          <w:numId w:val="149"/>
        </w:numPr>
        <w:tabs>
          <w:tab w:val="left" w:pos="1326"/>
        </w:tabs>
        <w:spacing w:line="242" w:lineRule="auto"/>
        <w:ind w:right="819" w:firstLine="0"/>
        <w:jc w:val="both"/>
        <w:rPr>
          <w:sz w:val="24"/>
          <w:lang w:val="ru-RU"/>
        </w:rPr>
      </w:pPr>
      <w:r w:rsidRPr="005029AB">
        <w:rPr>
          <w:sz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E00D6C" w:rsidRPr="005029AB" w:rsidRDefault="005029AB" w:rsidP="007F4348">
      <w:pPr>
        <w:pStyle w:val="a4"/>
        <w:numPr>
          <w:ilvl w:val="0"/>
          <w:numId w:val="149"/>
        </w:numPr>
        <w:tabs>
          <w:tab w:val="left" w:pos="1239"/>
        </w:tabs>
        <w:spacing w:line="242" w:lineRule="auto"/>
        <w:ind w:right="827" w:firstLine="0"/>
        <w:jc w:val="both"/>
        <w:rPr>
          <w:sz w:val="24"/>
          <w:lang w:val="ru-RU"/>
        </w:rPr>
      </w:pPr>
      <w:r w:rsidRPr="005029AB">
        <w:rPr>
          <w:sz w:val="24"/>
          <w:lang w:val="ru-RU"/>
        </w:rPr>
        <w:t>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E00D6C" w:rsidRPr="005029AB" w:rsidRDefault="005029AB" w:rsidP="007F4348">
      <w:pPr>
        <w:pStyle w:val="a4"/>
        <w:numPr>
          <w:ilvl w:val="0"/>
          <w:numId w:val="149"/>
        </w:numPr>
        <w:tabs>
          <w:tab w:val="left" w:pos="1215"/>
        </w:tabs>
        <w:spacing w:line="242" w:lineRule="auto"/>
        <w:ind w:right="824" w:firstLine="0"/>
        <w:jc w:val="both"/>
        <w:rPr>
          <w:sz w:val="24"/>
          <w:lang w:val="ru-RU"/>
        </w:rPr>
      </w:pPr>
      <w:r w:rsidRPr="005029AB">
        <w:rPr>
          <w:sz w:val="24"/>
          <w:lang w:val="ru-RU"/>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деятельности;интериоризация</w:t>
      </w:r>
    </w:p>
    <w:p w:rsidR="00E00D6C" w:rsidRPr="005029AB" w:rsidRDefault="00E00D6C">
      <w:pPr>
        <w:spacing w:line="242" w:lineRule="auto"/>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line="242" w:lineRule="auto"/>
        <w:ind w:left="953" w:right="826"/>
        <w:rPr>
          <w:lang w:val="ru-RU"/>
        </w:rPr>
      </w:pPr>
      <w:r w:rsidRPr="005029AB">
        <w:rPr>
          <w:lang w:val="ru-RU"/>
        </w:rPr>
        <w:lastRenderedPageBreak/>
        <w:t>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лидерскогопотенциала).</w:t>
      </w:r>
    </w:p>
    <w:p w:rsidR="00E00D6C" w:rsidRPr="005029AB" w:rsidRDefault="005029AB" w:rsidP="007F4348">
      <w:pPr>
        <w:pStyle w:val="a4"/>
        <w:numPr>
          <w:ilvl w:val="0"/>
          <w:numId w:val="149"/>
        </w:numPr>
        <w:tabs>
          <w:tab w:val="left" w:pos="1220"/>
        </w:tabs>
        <w:spacing w:line="242" w:lineRule="auto"/>
        <w:ind w:right="828" w:firstLine="0"/>
        <w:jc w:val="both"/>
        <w:rPr>
          <w:sz w:val="24"/>
          <w:lang w:val="ru-RU"/>
        </w:rPr>
      </w:pPr>
      <w:r w:rsidRPr="005029AB">
        <w:rPr>
          <w:sz w:val="24"/>
          <w:lang w:val="ru-RU"/>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E00D6C" w:rsidRPr="005029AB" w:rsidRDefault="005029AB" w:rsidP="007F4348">
      <w:pPr>
        <w:pStyle w:val="a4"/>
        <w:numPr>
          <w:ilvl w:val="0"/>
          <w:numId w:val="149"/>
        </w:numPr>
        <w:tabs>
          <w:tab w:val="left" w:pos="1206"/>
        </w:tabs>
        <w:spacing w:line="242" w:lineRule="auto"/>
        <w:ind w:right="824" w:firstLine="0"/>
        <w:jc w:val="both"/>
        <w:rPr>
          <w:sz w:val="24"/>
          <w:lang w:val="ru-RU"/>
        </w:rPr>
      </w:pPr>
      <w:r w:rsidRPr="005029AB">
        <w:rPr>
          <w:sz w:val="24"/>
          <w:lang w:val="ru-RU"/>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личностно-значимойценности).</w:t>
      </w:r>
    </w:p>
    <w:p w:rsidR="00E00D6C" w:rsidRPr="005029AB" w:rsidRDefault="005029AB" w:rsidP="007F4348">
      <w:pPr>
        <w:pStyle w:val="a4"/>
        <w:numPr>
          <w:ilvl w:val="0"/>
          <w:numId w:val="149"/>
        </w:numPr>
        <w:tabs>
          <w:tab w:val="left" w:pos="1246"/>
        </w:tabs>
        <w:spacing w:line="242" w:lineRule="auto"/>
        <w:ind w:right="828" w:firstLine="0"/>
        <w:jc w:val="both"/>
        <w:rPr>
          <w:sz w:val="24"/>
          <w:lang w:val="ru-RU"/>
        </w:rPr>
      </w:pPr>
      <w:r w:rsidRPr="005029AB">
        <w:rPr>
          <w:sz w:val="24"/>
          <w:lang w:val="ru-RU"/>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природоохраннойдеятельности).</w:t>
      </w:r>
    </w:p>
    <w:p w:rsidR="00E00D6C" w:rsidRPr="005029AB" w:rsidRDefault="00E00D6C">
      <w:pPr>
        <w:pStyle w:val="a3"/>
        <w:spacing w:before="2"/>
        <w:ind w:left="0"/>
        <w:jc w:val="left"/>
        <w:rPr>
          <w:lang w:val="ru-RU"/>
        </w:rPr>
      </w:pPr>
    </w:p>
    <w:p w:rsidR="00E00D6C" w:rsidRDefault="005029AB" w:rsidP="007F4348">
      <w:pPr>
        <w:pStyle w:val="1"/>
        <w:numPr>
          <w:ilvl w:val="2"/>
          <w:numId w:val="151"/>
        </w:numPr>
        <w:tabs>
          <w:tab w:val="left" w:pos="2182"/>
        </w:tabs>
        <w:spacing w:line="274" w:lineRule="exact"/>
        <w:ind w:left="2182" w:hanging="603"/>
        <w:jc w:val="both"/>
      </w:pPr>
      <w:bookmarkStart w:id="28" w:name="1.2.4._Метапредметные_результаты_освоени"/>
      <w:bookmarkEnd w:id="28"/>
      <w:r>
        <w:t>Метапредметные результаты освоенияООП</w:t>
      </w:r>
    </w:p>
    <w:p w:rsidR="00E00D6C" w:rsidRPr="005029AB" w:rsidRDefault="005029AB">
      <w:pPr>
        <w:pStyle w:val="a3"/>
        <w:ind w:right="821" w:firstLine="719"/>
        <w:rPr>
          <w:lang w:val="ru-RU"/>
        </w:rPr>
      </w:pPr>
      <w:r w:rsidRPr="005029AB">
        <w:rPr>
          <w:lang w:val="ru-RU"/>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p>
    <w:p w:rsidR="00E00D6C" w:rsidRPr="005029AB" w:rsidRDefault="005029AB">
      <w:pPr>
        <w:pStyle w:val="a3"/>
        <w:spacing w:before="2"/>
        <w:ind w:left="1582"/>
        <w:rPr>
          <w:lang w:val="ru-RU"/>
        </w:rPr>
      </w:pPr>
      <w:r w:rsidRPr="005029AB">
        <w:rPr>
          <w:lang w:val="ru-RU"/>
        </w:rPr>
        <w:t>Межпредметные понятия</w:t>
      </w:r>
    </w:p>
    <w:p w:rsidR="00E00D6C" w:rsidRPr="005029AB" w:rsidRDefault="005029AB">
      <w:pPr>
        <w:pStyle w:val="a3"/>
        <w:ind w:right="812" w:firstLine="719"/>
        <w:rPr>
          <w:lang w:val="ru-RU"/>
        </w:rPr>
      </w:pPr>
      <w:r w:rsidRPr="005029AB">
        <w:rPr>
          <w:lang w:val="ru-RU"/>
        </w:rPr>
        <w:t xml:space="preserve">Условием формирования межпредметных понятий, например, таких как система, факт, закономерность, феномен, анализ, синтез 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w:t>
      </w:r>
      <w:r w:rsidRPr="005029AB">
        <w:rPr>
          <w:spacing w:val="-6"/>
          <w:lang w:val="ru-RU"/>
        </w:rPr>
        <w:t xml:space="preserve">будет </w:t>
      </w:r>
      <w:r w:rsidRPr="005029AB">
        <w:rPr>
          <w:lang w:val="ru-RU"/>
        </w:rPr>
        <w:t>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«потребногобудущего».</w:t>
      </w:r>
    </w:p>
    <w:p w:rsidR="00E00D6C" w:rsidRPr="005029AB" w:rsidRDefault="005029AB">
      <w:pPr>
        <w:pStyle w:val="a3"/>
        <w:spacing w:before="1"/>
        <w:ind w:right="822" w:firstLine="719"/>
        <w:rPr>
          <w:lang w:val="ru-RU"/>
        </w:rPr>
      </w:pPr>
      <w:r w:rsidRPr="005029AB">
        <w:rPr>
          <w:lang w:val="ru-RU"/>
        </w:rPr>
        <w:t>При изучении учебных предметов обучающиеся усовершенствуют приобретённые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E00D6C" w:rsidRPr="005029AB" w:rsidRDefault="005029AB" w:rsidP="007F4348">
      <w:pPr>
        <w:pStyle w:val="a4"/>
        <w:numPr>
          <w:ilvl w:val="1"/>
          <w:numId w:val="149"/>
        </w:numPr>
        <w:tabs>
          <w:tab w:val="left" w:pos="1726"/>
        </w:tabs>
        <w:spacing w:line="242" w:lineRule="auto"/>
        <w:ind w:right="1123" w:firstLine="719"/>
        <w:rPr>
          <w:sz w:val="24"/>
          <w:lang w:val="ru-RU"/>
        </w:rPr>
      </w:pPr>
      <w:r w:rsidRPr="005029AB">
        <w:rPr>
          <w:sz w:val="24"/>
          <w:lang w:val="ru-RU"/>
        </w:rPr>
        <w:t>систематизировать, сопоставлять, анализировать, обобщать иинтерпретировать информацию, содержащуюся в готовых информационныхобъектах;</w:t>
      </w:r>
    </w:p>
    <w:p w:rsidR="00E00D6C" w:rsidRPr="005029AB" w:rsidRDefault="005029AB" w:rsidP="007F4348">
      <w:pPr>
        <w:pStyle w:val="a4"/>
        <w:numPr>
          <w:ilvl w:val="1"/>
          <w:numId w:val="149"/>
        </w:numPr>
        <w:tabs>
          <w:tab w:val="left" w:pos="1726"/>
          <w:tab w:val="left" w:pos="2950"/>
          <w:tab w:val="left" w:pos="4088"/>
          <w:tab w:val="left" w:pos="4496"/>
          <w:tab w:val="left" w:pos="6046"/>
          <w:tab w:val="left" w:pos="7734"/>
          <w:tab w:val="left" w:pos="9112"/>
        </w:tabs>
        <w:spacing w:line="242" w:lineRule="auto"/>
        <w:ind w:right="872" w:firstLine="719"/>
        <w:rPr>
          <w:sz w:val="24"/>
          <w:lang w:val="ru-RU"/>
        </w:rPr>
      </w:pPr>
      <w:r w:rsidRPr="005029AB">
        <w:rPr>
          <w:sz w:val="24"/>
          <w:lang w:val="ru-RU"/>
        </w:rPr>
        <w:t>выделять</w:t>
      </w:r>
      <w:r w:rsidRPr="005029AB">
        <w:rPr>
          <w:sz w:val="24"/>
          <w:lang w:val="ru-RU"/>
        </w:rPr>
        <w:tab/>
        <w:t>главную</w:t>
      </w:r>
      <w:r w:rsidRPr="005029AB">
        <w:rPr>
          <w:sz w:val="24"/>
          <w:lang w:val="ru-RU"/>
        </w:rPr>
        <w:tab/>
        <w:t>и</w:t>
      </w:r>
      <w:r w:rsidRPr="005029AB">
        <w:rPr>
          <w:sz w:val="24"/>
          <w:lang w:val="ru-RU"/>
        </w:rPr>
        <w:tab/>
        <w:t>избыточную</w:t>
      </w:r>
      <w:r w:rsidRPr="005029AB">
        <w:rPr>
          <w:sz w:val="24"/>
          <w:lang w:val="ru-RU"/>
        </w:rPr>
        <w:tab/>
        <w:t>информацию,</w:t>
      </w:r>
      <w:r w:rsidRPr="005029AB">
        <w:rPr>
          <w:sz w:val="24"/>
          <w:lang w:val="ru-RU"/>
        </w:rPr>
        <w:tab/>
        <w:t>выполнять</w:t>
      </w:r>
      <w:r w:rsidRPr="005029AB">
        <w:rPr>
          <w:sz w:val="24"/>
          <w:lang w:val="ru-RU"/>
        </w:rPr>
        <w:tab/>
      </w:r>
      <w:r w:rsidRPr="005029AB">
        <w:rPr>
          <w:spacing w:val="-7"/>
          <w:sz w:val="24"/>
          <w:lang w:val="ru-RU"/>
        </w:rPr>
        <w:t xml:space="preserve">смысловое </w:t>
      </w:r>
      <w:r w:rsidRPr="005029AB">
        <w:rPr>
          <w:sz w:val="24"/>
          <w:lang w:val="ru-RU"/>
        </w:rPr>
        <w:t>свёртывание выделенных фактов, мыслей; представлять информацию в сжатойсловесной</w:t>
      </w:r>
    </w:p>
    <w:p w:rsidR="00E00D6C" w:rsidRPr="005029AB" w:rsidRDefault="00E00D6C">
      <w:pPr>
        <w:spacing w:line="242" w:lineRule="auto"/>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line="237" w:lineRule="auto"/>
        <w:ind w:right="818"/>
        <w:rPr>
          <w:lang w:val="ru-RU"/>
        </w:rPr>
      </w:pPr>
      <w:r w:rsidRPr="005029AB">
        <w:rPr>
          <w:lang w:val="ru-RU"/>
        </w:rPr>
        <w:lastRenderedPageBreak/>
        <w:t>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E00D6C" w:rsidRPr="005029AB" w:rsidRDefault="005029AB" w:rsidP="007F4348">
      <w:pPr>
        <w:pStyle w:val="a4"/>
        <w:numPr>
          <w:ilvl w:val="1"/>
          <w:numId w:val="149"/>
        </w:numPr>
        <w:tabs>
          <w:tab w:val="left" w:pos="1726"/>
        </w:tabs>
        <w:spacing w:before="11" w:line="274" w:lineRule="exact"/>
        <w:ind w:left="1726"/>
        <w:jc w:val="both"/>
        <w:rPr>
          <w:sz w:val="24"/>
          <w:lang w:val="ru-RU"/>
        </w:rPr>
      </w:pPr>
      <w:r w:rsidRPr="005029AB">
        <w:rPr>
          <w:sz w:val="24"/>
          <w:lang w:val="ru-RU"/>
        </w:rPr>
        <w:t>заполнять и дополнять таблицы, схемы, диаграммы,тексты.</w:t>
      </w:r>
    </w:p>
    <w:p w:rsidR="00E00D6C" w:rsidRPr="005029AB" w:rsidRDefault="005029AB">
      <w:pPr>
        <w:pStyle w:val="a3"/>
        <w:ind w:right="824" w:firstLine="719"/>
        <w:rPr>
          <w:lang w:val="ru-RU"/>
        </w:rPr>
      </w:pPr>
      <w:r w:rsidRPr="005029AB">
        <w:rPr>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приемлемогорешения.</w:t>
      </w:r>
    </w:p>
    <w:p w:rsidR="00E00D6C" w:rsidRPr="005029AB" w:rsidRDefault="005029AB">
      <w:pPr>
        <w:pStyle w:val="a3"/>
        <w:spacing w:before="1" w:line="242" w:lineRule="auto"/>
        <w:ind w:right="820" w:firstLine="719"/>
        <w:rPr>
          <w:lang w:val="ru-RU"/>
        </w:rPr>
      </w:pPr>
      <w:r w:rsidRPr="005029AB">
        <w:rPr>
          <w:lang w:val="ru-RU"/>
        </w:rPr>
        <w:t>В соответствии ФГОС ООО выделяются три группы универсальных учебных действий: регулятивные, познавательные, коммуникативные.</w:t>
      </w:r>
    </w:p>
    <w:p w:rsidR="00E00D6C" w:rsidRDefault="005029AB">
      <w:pPr>
        <w:pStyle w:val="2"/>
        <w:spacing w:line="271" w:lineRule="exact"/>
        <w:ind w:left="1582"/>
      </w:pPr>
      <w:bookmarkStart w:id="29" w:name="Регулятивные_УУД"/>
      <w:bookmarkEnd w:id="29"/>
      <w:r>
        <w:t>Регулятивные УУД</w:t>
      </w:r>
    </w:p>
    <w:p w:rsidR="00E00D6C" w:rsidRDefault="005029AB" w:rsidP="007F4348">
      <w:pPr>
        <w:pStyle w:val="a4"/>
        <w:numPr>
          <w:ilvl w:val="0"/>
          <w:numId w:val="148"/>
        </w:numPr>
        <w:tabs>
          <w:tab w:val="left" w:pos="1170"/>
        </w:tabs>
        <w:ind w:right="830"/>
        <w:jc w:val="both"/>
        <w:rPr>
          <w:sz w:val="24"/>
        </w:rPr>
      </w:pPr>
      <w:r w:rsidRPr="005029AB">
        <w:rPr>
          <w:sz w:val="24"/>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Pr>
          <w:sz w:val="24"/>
        </w:rPr>
        <w:t>Обучающийсясможет:</w:t>
      </w:r>
    </w:p>
    <w:p w:rsidR="00E00D6C" w:rsidRPr="005029AB" w:rsidRDefault="005029AB" w:rsidP="007F4348">
      <w:pPr>
        <w:pStyle w:val="a4"/>
        <w:numPr>
          <w:ilvl w:val="0"/>
          <w:numId w:val="147"/>
        </w:numPr>
        <w:tabs>
          <w:tab w:val="left" w:pos="822"/>
        </w:tabs>
        <w:ind w:hanging="361"/>
        <w:jc w:val="both"/>
        <w:rPr>
          <w:sz w:val="24"/>
          <w:lang w:val="ru-RU"/>
        </w:rPr>
      </w:pPr>
      <w:r w:rsidRPr="005029AB">
        <w:rPr>
          <w:sz w:val="24"/>
          <w:lang w:val="ru-RU"/>
        </w:rPr>
        <w:t>анализировать существующие и планировать будущие образовательныерезультаты;</w:t>
      </w:r>
    </w:p>
    <w:p w:rsidR="00E00D6C" w:rsidRPr="005029AB" w:rsidRDefault="005029AB" w:rsidP="007F4348">
      <w:pPr>
        <w:pStyle w:val="a4"/>
        <w:numPr>
          <w:ilvl w:val="0"/>
          <w:numId w:val="147"/>
        </w:numPr>
        <w:tabs>
          <w:tab w:val="left" w:pos="822"/>
        </w:tabs>
        <w:ind w:right="829"/>
        <w:jc w:val="both"/>
        <w:rPr>
          <w:sz w:val="24"/>
          <w:lang w:val="ru-RU"/>
        </w:rPr>
      </w:pPr>
      <w:r w:rsidRPr="005029AB">
        <w:rPr>
          <w:sz w:val="24"/>
          <w:lang w:val="ru-RU"/>
        </w:rPr>
        <w:t>определять совместно с педагогом критерии оценки планируемых образовательных результатов;</w:t>
      </w:r>
    </w:p>
    <w:p w:rsidR="00E00D6C" w:rsidRPr="005029AB" w:rsidRDefault="005029AB" w:rsidP="007F4348">
      <w:pPr>
        <w:pStyle w:val="a4"/>
        <w:numPr>
          <w:ilvl w:val="0"/>
          <w:numId w:val="147"/>
        </w:numPr>
        <w:tabs>
          <w:tab w:val="left" w:pos="821"/>
          <w:tab w:val="left" w:pos="822"/>
          <w:tab w:val="left" w:pos="3116"/>
          <w:tab w:val="left" w:pos="4800"/>
          <w:tab w:val="left" w:pos="6568"/>
          <w:tab w:val="left" w:pos="7306"/>
          <w:tab w:val="left" w:pos="8908"/>
        </w:tabs>
        <w:ind w:right="828"/>
        <w:rPr>
          <w:sz w:val="24"/>
          <w:lang w:val="ru-RU"/>
        </w:rPr>
      </w:pPr>
      <w:r w:rsidRPr="005029AB">
        <w:rPr>
          <w:sz w:val="24"/>
          <w:lang w:val="ru-RU"/>
        </w:rPr>
        <w:t>идентифицировать</w:t>
      </w:r>
      <w:r w:rsidRPr="005029AB">
        <w:rPr>
          <w:sz w:val="24"/>
          <w:lang w:val="ru-RU"/>
        </w:rPr>
        <w:tab/>
        <w:t>препятствия,</w:t>
      </w:r>
      <w:r w:rsidRPr="005029AB">
        <w:rPr>
          <w:sz w:val="24"/>
          <w:lang w:val="ru-RU"/>
        </w:rPr>
        <w:tab/>
        <w:t>возникающие</w:t>
      </w:r>
      <w:r w:rsidRPr="005029AB">
        <w:rPr>
          <w:sz w:val="24"/>
          <w:lang w:val="ru-RU"/>
        </w:rPr>
        <w:tab/>
        <w:t>при</w:t>
      </w:r>
      <w:r w:rsidRPr="005029AB">
        <w:rPr>
          <w:sz w:val="24"/>
          <w:lang w:val="ru-RU"/>
        </w:rPr>
        <w:tab/>
        <w:t>достижении</w:t>
      </w:r>
      <w:r w:rsidRPr="005029AB">
        <w:rPr>
          <w:sz w:val="24"/>
          <w:lang w:val="ru-RU"/>
        </w:rPr>
        <w:tab/>
      </w:r>
      <w:r w:rsidRPr="005029AB">
        <w:rPr>
          <w:spacing w:val="-3"/>
          <w:sz w:val="24"/>
          <w:lang w:val="ru-RU"/>
        </w:rPr>
        <w:t xml:space="preserve">собственных </w:t>
      </w:r>
      <w:r w:rsidRPr="005029AB">
        <w:rPr>
          <w:sz w:val="24"/>
          <w:lang w:val="ru-RU"/>
        </w:rPr>
        <w:t>запланированных образовательныхрезультатов;</w:t>
      </w:r>
    </w:p>
    <w:p w:rsidR="00E00D6C" w:rsidRPr="005029AB" w:rsidRDefault="005029AB" w:rsidP="007F4348">
      <w:pPr>
        <w:pStyle w:val="a4"/>
        <w:numPr>
          <w:ilvl w:val="0"/>
          <w:numId w:val="147"/>
        </w:numPr>
        <w:tabs>
          <w:tab w:val="left" w:pos="821"/>
          <w:tab w:val="left" w:pos="822"/>
        </w:tabs>
        <w:ind w:right="828"/>
        <w:rPr>
          <w:sz w:val="24"/>
          <w:lang w:val="ru-RU"/>
        </w:rPr>
      </w:pPr>
      <w:r w:rsidRPr="005029AB">
        <w:rPr>
          <w:sz w:val="24"/>
          <w:lang w:val="ru-RU"/>
        </w:rPr>
        <w:t>выдвигать версии преодоления препятствий, формулировать гипотезы, в отдельных случаях — прогнозировать конечныйрезультат;</w:t>
      </w:r>
    </w:p>
    <w:p w:rsidR="00E00D6C" w:rsidRPr="005029AB" w:rsidRDefault="005029AB" w:rsidP="007F4348">
      <w:pPr>
        <w:pStyle w:val="a4"/>
        <w:numPr>
          <w:ilvl w:val="0"/>
          <w:numId w:val="147"/>
        </w:numPr>
        <w:tabs>
          <w:tab w:val="left" w:pos="821"/>
          <w:tab w:val="left" w:pos="822"/>
        </w:tabs>
        <w:ind w:right="829"/>
        <w:rPr>
          <w:sz w:val="24"/>
          <w:lang w:val="ru-RU"/>
        </w:rPr>
      </w:pPr>
      <w:r w:rsidRPr="005029AB">
        <w:rPr>
          <w:sz w:val="24"/>
          <w:lang w:val="ru-RU"/>
        </w:rPr>
        <w:t>ставить цель и формулировать задачи собственной образовательной деятельности с учетом выявленных затруднений и существующихвозможностей;</w:t>
      </w:r>
    </w:p>
    <w:p w:rsidR="00E00D6C" w:rsidRPr="005029AB" w:rsidRDefault="005029AB" w:rsidP="007F4348">
      <w:pPr>
        <w:pStyle w:val="a4"/>
        <w:numPr>
          <w:ilvl w:val="0"/>
          <w:numId w:val="147"/>
        </w:numPr>
        <w:tabs>
          <w:tab w:val="left" w:pos="821"/>
          <w:tab w:val="left" w:pos="822"/>
          <w:tab w:val="left" w:pos="2507"/>
          <w:tab w:val="left" w:pos="3917"/>
          <w:tab w:val="left" w:pos="5076"/>
          <w:tab w:val="left" w:pos="5467"/>
          <w:tab w:val="left" w:pos="6669"/>
          <w:tab w:val="left" w:pos="8385"/>
          <w:tab w:val="left" w:pos="9000"/>
        </w:tabs>
        <w:ind w:right="825"/>
        <w:rPr>
          <w:sz w:val="24"/>
          <w:lang w:val="ru-RU"/>
        </w:rPr>
      </w:pPr>
      <w:r w:rsidRPr="005029AB">
        <w:rPr>
          <w:sz w:val="24"/>
          <w:lang w:val="ru-RU"/>
        </w:rPr>
        <w:t>обосновывать</w:t>
      </w:r>
      <w:r w:rsidRPr="005029AB">
        <w:rPr>
          <w:sz w:val="24"/>
          <w:lang w:val="ru-RU"/>
        </w:rPr>
        <w:tab/>
        <w:t>выбранные</w:t>
      </w:r>
      <w:r w:rsidRPr="005029AB">
        <w:rPr>
          <w:sz w:val="24"/>
          <w:lang w:val="ru-RU"/>
        </w:rPr>
        <w:tab/>
        <w:t>подходы</w:t>
      </w:r>
      <w:r w:rsidRPr="005029AB">
        <w:rPr>
          <w:sz w:val="24"/>
          <w:lang w:val="ru-RU"/>
        </w:rPr>
        <w:tab/>
        <w:t>и</w:t>
      </w:r>
      <w:r w:rsidRPr="005029AB">
        <w:rPr>
          <w:sz w:val="24"/>
          <w:lang w:val="ru-RU"/>
        </w:rPr>
        <w:tab/>
        <w:t>средства,</w:t>
      </w:r>
      <w:r w:rsidRPr="005029AB">
        <w:rPr>
          <w:sz w:val="24"/>
          <w:lang w:val="ru-RU"/>
        </w:rPr>
        <w:tab/>
        <w:t>используемые</w:t>
      </w:r>
      <w:r w:rsidRPr="005029AB">
        <w:rPr>
          <w:sz w:val="24"/>
          <w:lang w:val="ru-RU"/>
        </w:rPr>
        <w:tab/>
        <w:t>для</w:t>
      </w:r>
      <w:r w:rsidRPr="005029AB">
        <w:rPr>
          <w:sz w:val="24"/>
          <w:lang w:val="ru-RU"/>
        </w:rPr>
        <w:tab/>
      </w:r>
      <w:r w:rsidRPr="005029AB">
        <w:rPr>
          <w:spacing w:val="-3"/>
          <w:sz w:val="24"/>
          <w:lang w:val="ru-RU"/>
        </w:rPr>
        <w:t xml:space="preserve">достижения </w:t>
      </w:r>
      <w:r w:rsidRPr="005029AB">
        <w:rPr>
          <w:sz w:val="24"/>
          <w:lang w:val="ru-RU"/>
        </w:rPr>
        <w:t>образовательных результатов.</w:t>
      </w:r>
    </w:p>
    <w:p w:rsidR="00E00D6C" w:rsidRDefault="005029AB" w:rsidP="007F4348">
      <w:pPr>
        <w:pStyle w:val="a4"/>
        <w:numPr>
          <w:ilvl w:val="0"/>
          <w:numId w:val="148"/>
        </w:numPr>
        <w:tabs>
          <w:tab w:val="left" w:pos="1031"/>
        </w:tabs>
        <w:ind w:right="824"/>
        <w:jc w:val="both"/>
        <w:rPr>
          <w:sz w:val="24"/>
        </w:rPr>
      </w:pPr>
      <w:r w:rsidRPr="005029AB">
        <w:rPr>
          <w:sz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sz w:val="24"/>
        </w:rPr>
        <w:t>Обучающийсясможет:</w:t>
      </w:r>
    </w:p>
    <w:p w:rsidR="00E00D6C" w:rsidRPr="005029AB" w:rsidRDefault="005029AB" w:rsidP="007F4348">
      <w:pPr>
        <w:pStyle w:val="a4"/>
        <w:numPr>
          <w:ilvl w:val="0"/>
          <w:numId w:val="147"/>
        </w:numPr>
        <w:tabs>
          <w:tab w:val="left" w:pos="822"/>
        </w:tabs>
        <w:ind w:right="828"/>
        <w:jc w:val="both"/>
        <w:rPr>
          <w:sz w:val="24"/>
          <w:lang w:val="ru-RU"/>
        </w:rPr>
      </w:pPr>
      <w:r w:rsidRPr="005029AB">
        <w:rPr>
          <w:sz w:val="24"/>
          <w:lang w:val="ru-RU"/>
        </w:rPr>
        <w:t>определять необходимые действия в соответствии с учебной и познавательной задачей и составлять алгоритм ихвыполнения;</w:t>
      </w:r>
    </w:p>
    <w:p w:rsidR="00E00D6C" w:rsidRPr="005029AB" w:rsidRDefault="005029AB" w:rsidP="007F4348">
      <w:pPr>
        <w:pStyle w:val="a4"/>
        <w:numPr>
          <w:ilvl w:val="0"/>
          <w:numId w:val="147"/>
        </w:numPr>
        <w:tabs>
          <w:tab w:val="left" w:pos="822"/>
        </w:tabs>
        <w:ind w:right="822"/>
        <w:jc w:val="both"/>
        <w:rPr>
          <w:sz w:val="24"/>
          <w:lang w:val="ru-RU"/>
        </w:rPr>
      </w:pPr>
      <w:r w:rsidRPr="005029AB">
        <w:rPr>
          <w:sz w:val="24"/>
          <w:lang w:val="ru-RU"/>
        </w:rPr>
        <w:t>обосновывать и осуществлять выбор наиболее эффективных способов решения учебных и познавательныхзадач;</w:t>
      </w:r>
    </w:p>
    <w:p w:rsidR="00E00D6C" w:rsidRPr="005029AB" w:rsidRDefault="005029AB" w:rsidP="007F4348">
      <w:pPr>
        <w:pStyle w:val="a4"/>
        <w:numPr>
          <w:ilvl w:val="0"/>
          <w:numId w:val="147"/>
        </w:numPr>
        <w:tabs>
          <w:tab w:val="left" w:pos="822"/>
        </w:tabs>
        <w:ind w:right="826"/>
        <w:jc w:val="both"/>
        <w:rPr>
          <w:sz w:val="24"/>
          <w:lang w:val="ru-RU"/>
        </w:rPr>
      </w:pPr>
      <w:r w:rsidRPr="005029AB">
        <w:rPr>
          <w:sz w:val="24"/>
          <w:lang w:val="ru-RU"/>
        </w:rPr>
        <w:t>определять/находить, в том числе из предложенных вариантов, условия для выполнения учебной и познавательнойзадачи;</w:t>
      </w:r>
    </w:p>
    <w:p w:rsidR="00E00D6C" w:rsidRPr="005029AB" w:rsidRDefault="005029AB" w:rsidP="007F4348">
      <w:pPr>
        <w:pStyle w:val="a4"/>
        <w:numPr>
          <w:ilvl w:val="0"/>
          <w:numId w:val="147"/>
        </w:numPr>
        <w:tabs>
          <w:tab w:val="left" w:pos="822"/>
        </w:tabs>
        <w:ind w:right="827"/>
        <w:jc w:val="both"/>
        <w:rPr>
          <w:sz w:val="24"/>
          <w:lang w:val="ru-RU"/>
        </w:rPr>
      </w:pPr>
      <w:r w:rsidRPr="005029AB">
        <w:rPr>
          <w:sz w:val="24"/>
          <w:lang w:val="ru-RU"/>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последовательностьшагов);</w:t>
      </w:r>
    </w:p>
    <w:p w:rsidR="00E00D6C" w:rsidRPr="005029AB" w:rsidRDefault="005029AB" w:rsidP="007F4348">
      <w:pPr>
        <w:pStyle w:val="a4"/>
        <w:numPr>
          <w:ilvl w:val="0"/>
          <w:numId w:val="147"/>
        </w:numPr>
        <w:tabs>
          <w:tab w:val="left" w:pos="822"/>
        </w:tabs>
        <w:ind w:right="828"/>
        <w:jc w:val="both"/>
        <w:rPr>
          <w:sz w:val="24"/>
          <w:lang w:val="ru-RU"/>
        </w:rPr>
      </w:pPr>
      <w:r w:rsidRPr="005029AB">
        <w:rPr>
          <w:sz w:val="24"/>
          <w:lang w:val="ru-RU"/>
        </w:rPr>
        <w:t>выбирать из предложенных вариантов и самостоятельно искать средства/ресурсы для решения задачи/достиженияцели;</w:t>
      </w:r>
    </w:p>
    <w:p w:rsidR="00E00D6C" w:rsidRPr="005029AB" w:rsidRDefault="005029AB" w:rsidP="007F4348">
      <w:pPr>
        <w:pStyle w:val="a4"/>
        <w:numPr>
          <w:ilvl w:val="0"/>
          <w:numId w:val="147"/>
        </w:numPr>
        <w:tabs>
          <w:tab w:val="left" w:pos="822"/>
        </w:tabs>
        <w:ind w:right="824"/>
        <w:jc w:val="both"/>
        <w:rPr>
          <w:sz w:val="24"/>
          <w:lang w:val="ru-RU"/>
        </w:rPr>
      </w:pPr>
      <w:r w:rsidRPr="005029AB">
        <w:rPr>
          <w:sz w:val="24"/>
          <w:lang w:val="ru-RU"/>
        </w:rPr>
        <w:t>составлять план решения проблемы (описывать жизненный цикл выполнения проекта, алгоритм проведенияисследования);</w:t>
      </w:r>
    </w:p>
    <w:p w:rsidR="00E00D6C" w:rsidRPr="005029AB" w:rsidRDefault="005029AB" w:rsidP="007F4348">
      <w:pPr>
        <w:pStyle w:val="a4"/>
        <w:numPr>
          <w:ilvl w:val="0"/>
          <w:numId w:val="147"/>
        </w:numPr>
        <w:tabs>
          <w:tab w:val="left" w:pos="822"/>
        </w:tabs>
        <w:ind w:right="832"/>
        <w:jc w:val="both"/>
        <w:rPr>
          <w:sz w:val="24"/>
          <w:lang w:val="ru-RU"/>
        </w:rPr>
      </w:pPr>
      <w:r w:rsidRPr="005029AB">
        <w:rPr>
          <w:sz w:val="24"/>
          <w:lang w:val="ru-RU"/>
        </w:rPr>
        <w:t>определять потенциальные затруднения при решении учебной и познавательной задачи и находить средства для ихустранения;</w:t>
      </w:r>
    </w:p>
    <w:p w:rsidR="00E00D6C" w:rsidRPr="005029AB" w:rsidRDefault="005029AB" w:rsidP="007F4348">
      <w:pPr>
        <w:pStyle w:val="a4"/>
        <w:numPr>
          <w:ilvl w:val="0"/>
          <w:numId w:val="147"/>
        </w:numPr>
        <w:tabs>
          <w:tab w:val="left" w:pos="822"/>
        </w:tabs>
        <w:ind w:right="825"/>
        <w:jc w:val="both"/>
        <w:rPr>
          <w:sz w:val="24"/>
          <w:lang w:val="ru-RU"/>
        </w:rPr>
      </w:pPr>
      <w:r w:rsidRPr="005029AB">
        <w:rPr>
          <w:sz w:val="24"/>
          <w:lang w:val="ru-RU"/>
        </w:rPr>
        <w:t>описывать свой опыт, оформляя его для передачи другим людям в виде алгоритма решения практическихзадач;</w:t>
      </w:r>
    </w:p>
    <w:p w:rsidR="00E00D6C" w:rsidRPr="005029AB" w:rsidRDefault="005029AB" w:rsidP="007F4348">
      <w:pPr>
        <w:pStyle w:val="a4"/>
        <w:numPr>
          <w:ilvl w:val="0"/>
          <w:numId w:val="147"/>
        </w:numPr>
        <w:tabs>
          <w:tab w:val="left" w:pos="822"/>
        </w:tabs>
        <w:ind w:hanging="361"/>
        <w:jc w:val="both"/>
        <w:rPr>
          <w:sz w:val="24"/>
          <w:lang w:val="ru-RU"/>
        </w:rPr>
      </w:pPr>
      <w:r w:rsidRPr="005029AB">
        <w:rPr>
          <w:sz w:val="24"/>
          <w:lang w:val="ru-RU"/>
        </w:rPr>
        <w:t>планировать и корректировать свою индивидуальную образовательнуютраекторию.</w:t>
      </w:r>
    </w:p>
    <w:p w:rsidR="00E00D6C" w:rsidRPr="005029AB" w:rsidRDefault="005029AB" w:rsidP="007F4348">
      <w:pPr>
        <w:pStyle w:val="a4"/>
        <w:numPr>
          <w:ilvl w:val="0"/>
          <w:numId w:val="148"/>
        </w:numPr>
        <w:tabs>
          <w:tab w:val="left" w:pos="1031"/>
        </w:tabs>
        <w:ind w:right="824"/>
        <w:jc w:val="both"/>
        <w:rPr>
          <w:sz w:val="24"/>
          <w:lang w:val="ru-RU"/>
        </w:rPr>
      </w:pPr>
      <w:r w:rsidRPr="005029AB">
        <w:rPr>
          <w:sz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своидействия</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B957D2" w:rsidRDefault="005029AB">
      <w:pPr>
        <w:pStyle w:val="a3"/>
        <w:spacing w:before="73"/>
        <w:ind w:left="1169"/>
        <w:rPr>
          <w:lang w:val="ru-RU"/>
        </w:rPr>
      </w:pPr>
      <w:r w:rsidRPr="005029AB">
        <w:rPr>
          <w:smallCaps/>
          <w:w w:val="88"/>
          <w:lang w:val="ru-RU"/>
        </w:rPr>
        <w:lastRenderedPageBreak/>
        <w:t>в</w:t>
      </w:r>
      <w:r w:rsidRPr="005029AB">
        <w:rPr>
          <w:spacing w:val="-2"/>
          <w:lang w:val="ru-RU"/>
        </w:rPr>
        <w:t>с</w:t>
      </w:r>
      <w:r w:rsidRPr="005029AB">
        <w:rPr>
          <w:lang w:val="ru-RU"/>
        </w:rPr>
        <w:t>оотв</w:t>
      </w:r>
      <w:r w:rsidRPr="005029AB">
        <w:rPr>
          <w:spacing w:val="-1"/>
          <w:lang w:val="ru-RU"/>
        </w:rPr>
        <w:t>е</w:t>
      </w:r>
      <w:r w:rsidRPr="005029AB">
        <w:rPr>
          <w:lang w:val="ru-RU"/>
        </w:rPr>
        <w:t>тствии сиз</w:t>
      </w:r>
      <w:r w:rsidRPr="005029AB">
        <w:rPr>
          <w:spacing w:val="-1"/>
          <w:lang w:val="ru-RU"/>
        </w:rPr>
        <w:t>ме</w:t>
      </w:r>
      <w:r w:rsidRPr="005029AB">
        <w:rPr>
          <w:lang w:val="ru-RU"/>
        </w:rPr>
        <w:t>няющ</w:t>
      </w:r>
      <w:r w:rsidRPr="005029AB">
        <w:rPr>
          <w:spacing w:val="-1"/>
          <w:lang w:val="ru-RU"/>
        </w:rPr>
        <w:t>е</w:t>
      </w:r>
      <w:r w:rsidRPr="005029AB">
        <w:rPr>
          <w:lang w:val="ru-RU"/>
        </w:rPr>
        <w:t>й</w:t>
      </w:r>
      <w:r w:rsidRPr="005029AB">
        <w:rPr>
          <w:spacing w:val="-1"/>
          <w:lang w:val="ru-RU"/>
        </w:rPr>
        <w:t>с</w:t>
      </w:r>
      <w:r w:rsidRPr="005029AB">
        <w:rPr>
          <w:lang w:val="ru-RU"/>
        </w:rPr>
        <w:t xml:space="preserve">я </w:t>
      </w:r>
      <w:r w:rsidRPr="005029AB">
        <w:rPr>
          <w:spacing w:val="-1"/>
          <w:lang w:val="ru-RU"/>
        </w:rPr>
        <w:t>с</w:t>
      </w:r>
      <w:r w:rsidRPr="005029AB">
        <w:rPr>
          <w:lang w:val="ru-RU"/>
        </w:rPr>
        <w:t>и</w:t>
      </w:r>
      <w:r w:rsidRPr="005029AB">
        <w:rPr>
          <w:spacing w:val="2"/>
          <w:lang w:val="ru-RU"/>
        </w:rPr>
        <w:t>т</w:t>
      </w:r>
      <w:r w:rsidRPr="005029AB">
        <w:rPr>
          <w:spacing w:val="-5"/>
          <w:lang w:val="ru-RU"/>
        </w:rPr>
        <w:t>у</w:t>
      </w:r>
      <w:r w:rsidRPr="005029AB">
        <w:rPr>
          <w:spacing w:val="-1"/>
          <w:lang w:val="ru-RU"/>
        </w:rPr>
        <w:t>а</w:t>
      </w:r>
      <w:r w:rsidRPr="005029AB">
        <w:rPr>
          <w:lang w:val="ru-RU"/>
        </w:rPr>
        <w:t>ци</w:t>
      </w:r>
      <w:r w:rsidRPr="005029AB">
        <w:rPr>
          <w:spacing w:val="-1"/>
          <w:lang w:val="ru-RU"/>
        </w:rPr>
        <w:t>е</w:t>
      </w:r>
      <w:r w:rsidRPr="005029AB">
        <w:rPr>
          <w:lang w:val="ru-RU"/>
        </w:rPr>
        <w:t xml:space="preserve">й. </w:t>
      </w:r>
      <w:r w:rsidRPr="00B957D2">
        <w:rPr>
          <w:spacing w:val="-1"/>
          <w:lang w:val="ru-RU"/>
        </w:rPr>
        <w:t>О</w:t>
      </w:r>
      <w:r w:rsidRPr="00B957D2">
        <w:rPr>
          <w:spacing w:val="1"/>
          <w:lang w:val="ru-RU"/>
        </w:rPr>
        <w:t>б</w:t>
      </w:r>
      <w:r w:rsidRPr="00B957D2">
        <w:rPr>
          <w:spacing w:val="-5"/>
          <w:lang w:val="ru-RU"/>
        </w:rPr>
        <w:t>у</w:t>
      </w:r>
      <w:r w:rsidRPr="00B957D2">
        <w:rPr>
          <w:spacing w:val="1"/>
          <w:lang w:val="ru-RU"/>
        </w:rPr>
        <w:t>ч</w:t>
      </w:r>
      <w:r w:rsidRPr="00B957D2">
        <w:rPr>
          <w:spacing w:val="-1"/>
          <w:lang w:val="ru-RU"/>
        </w:rPr>
        <w:t>а</w:t>
      </w:r>
      <w:r w:rsidRPr="00B957D2">
        <w:rPr>
          <w:lang w:val="ru-RU"/>
        </w:rPr>
        <w:t>ющий</w:t>
      </w:r>
      <w:r w:rsidRPr="00B957D2">
        <w:rPr>
          <w:spacing w:val="-1"/>
          <w:lang w:val="ru-RU"/>
        </w:rPr>
        <w:t>с</w:t>
      </w:r>
      <w:r w:rsidRPr="00B957D2">
        <w:rPr>
          <w:lang w:val="ru-RU"/>
        </w:rPr>
        <w:t xml:space="preserve">я </w:t>
      </w:r>
      <w:r w:rsidRPr="00B957D2">
        <w:rPr>
          <w:spacing w:val="-1"/>
          <w:lang w:val="ru-RU"/>
        </w:rPr>
        <w:t>см</w:t>
      </w:r>
      <w:r w:rsidRPr="00B957D2">
        <w:rPr>
          <w:lang w:val="ru-RU"/>
        </w:rPr>
        <w:t>ож</w:t>
      </w:r>
      <w:r w:rsidRPr="00B957D2">
        <w:rPr>
          <w:spacing w:val="-2"/>
          <w:lang w:val="ru-RU"/>
        </w:rPr>
        <w:t>е</w:t>
      </w:r>
      <w:r w:rsidRPr="00B957D2">
        <w:rPr>
          <w:lang w:val="ru-RU"/>
        </w:rPr>
        <w:t>т:</w:t>
      </w:r>
    </w:p>
    <w:p w:rsidR="00E00D6C" w:rsidRPr="005029AB" w:rsidRDefault="005029AB" w:rsidP="007F4348">
      <w:pPr>
        <w:pStyle w:val="a4"/>
        <w:numPr>
          <w:ilvl w:val="0"/>
          <w:numId w:val="147"/>
        </w:numPr>
        <w:tabs>
          <w:tab w:val="left" w:pos="822"/>
        </w:tabs>
        <w:ind w:hanging="361"/>
        <w:jc w:val="both"/>
        <w:rPr>
          <w:sz w:val="24"/>
          <w:lang w:val="ru-RU"/>
        </w:rPr>
      </w:pPr>
      <w:r w:rsidRPr="005029AB">
        <w:rPr>
          <w:sz w:val="24"/>
          <w:lang w:val="ru-RU"/>
        </w:rPr>
        <w:t>различать результаты и способы действий при достижениирезультатов;</w:t>
      </w:r>
    </w:p>
    <w:p w:rsidR="00E00D6C" w:rsidRPr="005029AB" w:rsidRDefault="005029AB" w:rsidP="007F4348">
      <w:pPr>
        <w:pStyle w:val="a4"/>
        <w:numPr>
          <w:ilvl w:val="0"/>
          <w:numId w:val="147"/>
        </w:numPr>
        <w:tabs>
          <w:tab w:val="left" w:pos="822"/>
        </w:tabs>
        <w:spacing w:before="1"/>
        <w:ind w:right="826"/>
        <w:jc w:val="both"/>
        <w:rPr>
          <w:sz w:val="24"/>
          <w:lang w:val="ru-RU"/>
        </w:rPr>
      </w:pPr>
      <w:r w:rsidRPr="005029AB">
        <w:rPr>
          <w:sz w:val="24"/>
          <w:lang w:val="ru-RU"/>
        </w:rPr>
        <w:t>определять совместно с педагогом критерии достижения планируемых результатов и критерии оценки своей учебнойдеятельности;</w:t>
      </w:r>
    </w:p>
    <w:p w:rsidR="00E00D6C" w:rsidRPr="005029AB" w:rsidRDefault="005029AB" w:rsidP="007F4348">
      <w:pPr>
        <w:pStyle w:val="a4"/>
        <w:numPr>
          <w:ilvl w:val="0"/>
          <w:numId w:val="147"/>
        </w:numPr>
        <w:tabs>
          <w:tab w:val="left" w:pos="822"/>
        </w:tabs>
        <w:ind w:right="826"/>
        <w:jc w:val="both"/>
        <w:rPr>
          <w:sz w:val="24"/>
          <w:lang w:val="ru-RU"/>
        </w:rPr>
      </w:pPr>
      <w:r w:rsidRPr="005029AB">
        <w:rPr>
          <w:sz w:val="24"/>
          <w:lang w:val="ru-RU"/>
        </w:rPr>
        <w:t>систематизировать (в том числе выбирать приоритетные) критерии достижения планируемых результатов и оценки своейдеятельности;</w:t>
      </w:r>
    </w:p>
    <w:p w:rsidR="00E00D6C" w:rsidRPr="005029AB" w:rsidRDefault="005029AB" w:rsidP="007F4348">
      <w:pPr>
        <w:pStyle w:val="a4"/>
        <w:numPr>
          <w:ilvl w:val="0"/>
          <w:numId w:val="147"/>
        </w:numPr>
        <w:tabs>
          <w:tab w:val="left" w:pos="822"/>
        </w:tabs>
        <w:ind w:right="825"/>
        <w:jc w:val="both"/>
        <w:rPr>
          <w:sz w:val="24"/>
          <w:lang w:val="ru-RU"/>
        </w:rPr>
      </w:pPr>
      <w:r w:rsidRPr="005029AB">
        <w:rPr>
          <w:sz w:val="24"/>
          <w:lang w:val="ru-RU"/>
        </w:rPr>
        <w:t>отбирать инструменты для оценивания своей деятельности, осуществлять самоконтроль своей деятельности в рамках предложенных условий итребований;</w:t>
      </w:r>
    </w:p>
    <w:p w:rsidR="00E00D6C" w:rsidRPr="005029AB" w:rsidRDefault="005029AB" w:rsidP="007F4348">
      <w:pPr>
        <w:pStyle w:val="a4"/>
        <w:numPr>
          <w:ilvl w:val="0"/>
          <w:numId w:val="147"/>
        </w:numPr>
        <w:tabs>
          <w:tab w:val="left" w:pos="822"/>
        </w:tabs>
        <w:ind w:right="828"/>
        <w:jc w:val="both"/>
        <w:rPr>
          <w:sz w:val="24"/>
          <w:lang w:val="ru-RU"/>
        </w:rPr>
      </w:pPr>
      <w:r w:rsidRPr="005029AB">
        <w:rPr>
          <w:sz w:val="24"/>
          <w:lang w:val="ru-RU"/>
        </w:rPr>
        <w:t>оценивать свою деятельность, анализируя и аргументируя причины достижения или отсутствия планируемогорезультата;</w:t>
      </w:r>
    </w:p>
    <w:p w:rsidR="00E00D6C" w:rsidRPr="005029AB" w:rsidRDefault="005029AB" w:rsidP="007F4348">
      <w:pPr>
        <w:pStyle w:val="a4"/>
        <w:numPr>
          <w:ilvl w:val="0"/>
          <w:numId w:val="147"/>
        </w:numPr>
        <w:tabs>
          <w:tab w:val="left" w:pos="822"/>
        </w:tabs>
        <w:ind w:right="823"/>
        <w:jc w:val="both"/>
        <w:rPr>
          <w:sz w:val="24"/>
          <w:lang w:val="ru-RU"/>
        </w:rPr>
      </w:pPr>
      <w:r w:rsidRPr="005029AB">
        <w:rPr>
          <w:sz w:val="24"/>
          <w:lang w:val="ru-RU"/>
        </w:rPr>
        <w:t>находить необходимые и достаточные средства для выполнения учебных действий в изменяющейсяситуации;</w:t>
      </w:r>
    </w:p>
    <w:p w:rsidR="00E00D6C" w:rsidRPr="005029AB" w:rsidRDefault="005029AB" w:rsidP="007F4348">
      <w:pPr>
        <w:pStyle w:val="a4"/>
        <w:numPr>
          <w:ilvl w:val="0"/>
          <w:numId w:val="147"/>
        </w:numPr>
        <w:tabs>
          <w:tab w:val="left" w:pos="822"/>
        </w:tabs>
        <w:ind w:right="828"/>
        <w:jc w:val="both"/>
        <w:rPr>
          <w:sz w:val="24"/>
          <w:lang w:val="ru-RU"/>
        </w:rPr>
      </w:pPr>
      <w:r w:rsidRPr="005029AB">
        <w:rPr>
          <w:sz w:val="24"/>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E00D6C" w:rsidRPr="005029AB" w:rsidRDefault="005029AB" w:rsidP="007F4348">
      <w:pPr>
        <w:pStyle w:val="a4"/>
        <w:numPr>
          <w:ilvl w:val="0"/>
          <w:numId w:val="147"/>
        </w:numPr>
        <w:tabs>
          <w:tab w:val="left" w:pos="822"/>
        </w:tabs>
        <w:spacing w:before="1"/>
        <w:ind w:right="827"/>
        <w:jc w:val="both"/>
        <w:rPr>
          <w:sz w:val="24"/>
          <w:lang w:val="ru-RU"/>
        </w:rPr>
      </w:pPr>
      <w:r w:rsidRPr="005029AB">
        <w:rPr>
          <w:sz w:val="24"/>
          <w:lang w:val="ru-RU"/>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характеристикрезультата;</w:t>
      </w:r>
    </w:p>
    <w:p w:rsidR="00E00D6C" w:rsidRPr="005029AB" w:rsidRDefault="005029AB" w:rsidP="007F4348">
      <w:pPr>
        <w:pStyle w:val="a4"/>
        <w:numPr>
          <w:ilvl w:val="0"/>
          <w:numId w:val="147"/>
        </w:numPr>
        <w:tabs>
          <w:tab w:val="left" w:pos="822"/>
        </w:tabs>
        <w:ind w:hanging="361"/>
        <w:jc w:val="both"/>
        <w:rPr>
          <w:sz w:val="24"/>
          <w:lang w:val="ru-RU"/>
        </w:rPr>
      </w:pPr>
      <w:r w:rsidRPr="005029AB">
        <w:rPr>
          <w:sz w:val="24"/>
          <w:lang w:val="ru-RU"/>
        </w:rPr>
        <w:t>соотносить свои действия с цельюобучения.</w:t>
      </w:r>
    </w:p>
    <w:p w:rsidR="00E00D6C" w:rsidRDefault="005029AB" w:rsidP="007F4348">
      <w:pPr>
        <w:pStyle w:val="a4"/>
        <w:numPr>
          <w:ilvl w:val="0"/>
          <w:numId w:val="148"/>
        </w:numPr>
        <w:tabs>
          <w:tab w:val="left" w:pos="1031"/>
        </w:tabs>
        <w:ind w:right="829"/>
        <w:jc w:val="both"/>
        <w:rPr>
          <w:sz w:val="24"/>
        </w:rPr>
      </w:pPr>
      <w:r w:rsidRPr="005029AB">
        <w:rPr>
          <w:sz w:val="24"/>
          <w:lang w:val="ru-RU"/>
        </w:rPr>
        <w:t xml:space="preserve">Умение оценивать правильность выполнения учебной задачи, собственные возможности ее решения. </w:t>
      </w:r>
      <w:r>
        <w:rPr>
          <w:sz w:val="24"/>
        </w:rPr>
        <w:t>Обучающийсясможет:</w:t>
      </w:r>
    </w:p>
    <w:p w:rsidR="00E00D6C" w:rsidRPr="005029AB" w:rsidRDefault="005029AB" w:rsidP="007F4348">
      <w:pPr>
        <w:pStyle w:val="a4"/>
        <w:numPr>
          <w:ilvl w:val="0"/>
          <w:numId w:val="147"/>
        </w:numPr>
        <w:tabs>
          <w:tab w:val="left" w:pos="822"/>
        </w:tabs>
        <w:ind w:hanging="361"/>
        <w:jc w:val="both"/>
        <w:rPr>
          <w:sz w:val="24"/>
          <w:lang w:val="ru-RU"/>
        </w:rPr>
      </w:pPr>
      <w:r w:rsidRPr="005029AB">
        <w:rPr>
          <w:sz w:val="24"/>
          <w:lang w:val="ru-RU"/>
        </w:rPr>
        <w:t>определять критерии правильности (корректности) выполнения учебнойзадачи;</w:t>
      </w:r>
    </w:p>
    <w:p w:rsidR="00E00D6C" w:rsidRPr="005029AB" w:rsidRDefault="005029AB" w:rsidP="007F4348">
      <w:pPr>
        <w:pStyle w:val="a4"/>
        <w:numPr>
          <w:ilvl w:val="0"/>
          <w:numId w:val="147"/>
        </w:numPr>
        <w:tabs>
          <w:tab w:val="left" w:pos="822"/>
        </w:tabs>
        <w:ind w:right="824"/>
        <w:jc w:val="both"/>
        <w:rPr>
          <w:sz w:val="24"/>
          <w:lang w:val="ru-RU"/>
        </w:rPr>
      </w:pPr>
      <w:r w:rsidRPr="005029AB">
        <w:rPr>
          <w:sz w:val="24"/>
          <w:lang w:val="ru-RU"/>
        </w:rPr>
        <w:t>анализировать и обосновывать применение соответствующего инструментария для выполнения учебнойзадачи;</w:t>
      </w:r>
    </w:p>
    <w:p w:rsidR="00E00D6C" w:rsidRPr="005029AB" w:rsidRDefault="005029AB" w:rsidP="007F4348">
      <w:pPr>
        <w:pStyle w:val="a4"/>
        <w:numPr>
          <w:ilvl w:val="0"/>
          <w:numId w:val="147"/>
        </w:numPr>
        <w:tabs>
          <w:tab w:val="left" w:pos="821"/>
          <w:tab w:val="left" w:pos="822"/>
        </w:tabs>
        <w:ind w:right="829"/>
        <w:rPr>
          <w:sz w:val="24"/>
          <w:lang w:val="ru-RU"/>
        </w:rPr>
      </w:pPr>
      <w:r w:rsidRPr="005029AB">
        <w:rPr>
          <w:sz w:val="24"/>
          <w:lang w:val="ru-RU"/>
        </w:rPr>
        <w:t>свободно пользоваться выработанными критериями оценки и самооценки, исходя из цели и имеющихсясредств;</w:t>
      </w:r>
    </w:p>
    <w:p w:rsidR="00E00D6C" w:rsidRPr="005029AB" w:rsidRDefault="005029AB" w:rsidP="007F4348">
      <w:pPr>
        <w:pStyle w:val="a4"/>
        <w:numPr>
          <w:ilvl w:val="0"/>
          <w:numId w:val="147"/>
        </w:numPr>
        <w:tabs>
          <w:tab w:val="left" w:pos="821"/>
          <w:tab w:val="left" w:pos="822"/>
        </w:tabs>
        <w:ind w:right="826"/>
        <w:rPr>
          <w:sz w:val="24"/>
          <w:lang w:val="ru-RU"/>
        </w:rPr>
      </w:pPr>
      <w:r w:rsidRPr="005029AB">
        <w:rPr>
          <w:sz w:val="24"/>
          <w:lang w:val="ru-RU"/>
        </w:rPr>
        <w:t>оценивать продукт своей деятельности по заданным и/или самостоятельно определенным критериям в соответствии с цельюдеятельности;</w:t>
      </w:r>
    </w:p>
    <w:p w:rsidR="00E00D6C" w:rsidRPr="005029AB" w:rsidRDefault="005029AB" w:rsidP="007F4348">
      <w:pPr>
        <w:pStyle w:val="a4"/>
        <w:numPr>
          <w:ilvl w:val="0"/>
          <w:numId w:val="147"/>
        </w:numPr>
        <w:tabs>
          <w:tab w:val="left" w:pos="821"/>
          <w:tab w:val="left" w:pos="822"/>
          <w:tab w:val="left" w:pos="2447"/>
          <w:tab w:val="left" w:pos="4119"/>
          <w:tab w:val="left" w:pos="4805"/>
          <w:tab w:val="left" w:pos="6196"/>
          <w:tab w:val="left" w:pos="7372"/>
          <w:tab w:val="left" w:pos="7808"/>
          <w:tab w:val="left" w:pos="9635"/>
        </w:tabs>
        <w:ind w:right="828"/>
        <w:rPr>
          <w:sz w:val="24"/>
          <w:lang w:val="ru-RU"/>
        </w:rPr>
      </w:pPr>
      <w:r w:rsidRPr="005029AB">
        <w:rPr>
          <w:sz w:val="24"/>
          <w:lang w:val="ru-RU"/>
        </w:rPr>
        <w:t>обосновывать</w:t>
      </w:r>
      <w:r w:rsidRPr="005029AB">
        <w:rPr>
          <w:sz w:val="24"/>
          <w:lang w:val="ru-RU"/>
        </w:rPr>
        <w:tab/>
        <w:t>достижимость</w:t>
      </w:r>
      <w:r w:rsidRPr="005029AB">
        <w:rPr>
          <w:sz w:val="24"/>
          <w:lang w:val="ru-RU"/>
        </w:rPr>
        <w:tab/>
        <w:t>цели</w:t>
      </w:r>
      <w:r w:rsidRPr="005029AB">
        <w:rPr>
          <w:sz w:val="24"/>
          <w:lang w:val="ru-RU"/>
        </w:rPr>
        <w:tab/>
        <w:t>выбранным</w:t>
      </w:r>
      <w:r w:rsidRPr="005029AB">
        <w:rPr>
          <w:sz w:val="24"/>
          <w:lang w:val="ru-RU"/>
        </w:rPr>
        <w:tab/>
        <w:t>способом</w:t>
      </w:r>
      <w:r w:rsidRPr="005029AB">
        <w:rPr>
          <w:sz w:val="24"/>
          <w:lang w:val="ru-RU"/>
        </w:rPr>
        <w:tab/>
        <w:t>на</w:t>
      </w:r>
      <w:r w:rsidRPr="005029AB">
        <w:rPr>
          <w:sz w:val="24"/>
          <w:lang w:val="ru-RU"/>
        </w:rPr>
        <w:tab/>
        <w:t>основе  оценки</w:t>
      </w:r>
      <w:r w:rsidRPr="005029AB">
        <w:rPr>
          <w:sz w:val="24"/>
          <w:lang w:val="ru-RU"/>
        </w:rPr>
        <w:tab/>
      </w:r>
      <w:r w:rsidRPr="005029AB">
        <w:rPr>
          <w:spacing w:val="-5"/>
          <w:sz w:val="24"/>
          <w:lang w:val="ru-RU"/>
        </w:rPr>
        <w:t xml:space="preserve">своих </w:t>
      </w:r>
      <w:r w:rsidRPr="005029AB">
        <w:rPr>
          <w:sz w:val="24"/>
          <w:lang w:val="ru-RU"/>
        </w:rPr>
        <w:t>внутренних ресурсов и доступных внешнихресурсов;</w:t>
      </w:r>
    </w:p>
    <w:p w:rsidR="00E00D6C" w:rsidRPr="005029AB" w:rsidRDefault="005029AB" w:rsidP="007F4348">
      <w:pPr>
        <w:pStyle w:val="a4"/>
        <w:numPr>
          <w:ilvl w:val="0"/>
          <w:numId w:val="147"/>
        </w:numPr>
        <w:tabs>
          <w:tab w:val="left" w:pos="821"/>
          <w:tab w:val="left" w:pos="822"/>
        </w:tabs>
        <w:ind w:hanging="361"/>
        <w:rPr>
          <w:sz w:val="24"/>
          <w:lang w:val="ru-RU"/>
        </w:rPr>
      </w:pPr>
      <w:r w:rsidRPr="005029AB">
        <w:rPr>
          <w:sz w:val="24"/>
          <w:lang w:val="ru-RU"/>
        </w:rPr>
        <w:t>фиксировать и анализировать динамику собственных образовательныхрезультатов.</w:t>
      </w:r>
    </w:p>
    <w:p w:rsidR="00E00D6C" w:rsidRDefault="005029AB" w:rsidP="007F4348">
      <w:pPr>
        <w:pStyle w:val="a4"/>
        <w:numPr>
          <w:ilvl w:val="0"/>
          <w:numId w:val="148"/>
        </w:numPr>
        <w:tabs>
          <w:tab w:val="left" w:pos="1031"/>
        </w:tabs>
        <w:ind w:right="827"/>
        <w:rPr>
          <w:sz w:val="24"/>
        </w:rPr>
      </w:pPr>
      <w:r w:rsidRPr="005029AB">
        <w:rPr>
          <w:sz w:val="24"/>
          <w:lang w:val="ru-RU"/>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r>
        <w:rPr>
          <w:sz w:val="24"/>
        </w:rPr>
        <w:t>Обучающийсясможет:</w:t>
      </w:r>
    </w:p>
    <w:p w:rsidR="00E00D6C" w:rsidRPr="005029AB" w:rsidRDefault="005029AB" w:rsidP="007F4348">
      <w:pPr>
        <w:pStyle w:val="a4"/>
        <w:numPr>
          <w:ilvl w:val="0"/>
          <w:numId w:val="147"/>
        </w:numPr>
        <w:tabs>
          <w:tab w:val="left" w:pos="822"/>
        </w:tabs>
        <w:ind w:right="829"/>
        <w:jc w:val="both"/>
        <w:rPr>
          <w:sz w:val="24"/>
          <w:lang w:val="ru-RU"/>
        </w:rPr>
      </w:pPr>
      <w:r w:rsidRPr="005029AB">
        <w:rPr>
          <w:sz w:val="24"/>
          <w:lang w:val="ru-RU"/>
        </w:rPr>
        <w:t>анализировать собственную учебную и познавательную деятельность и деятельность других обучающихся в процессевзаимопроверки;</w:t>
      </w:r>
    </w:p>
    <w:p w:rsidR="00E00D6C" w:rsidRPr="005029AB" w:rsidRDefault="005029AB" w:rsidP="007F4348">
      <w:pPr>
        <w:pStyle w:val="a4"/>
        <w:numPr>
          <w:ilvl w:val="0"/>
          <w:numId w:val="147"/>
        </w:numPr>
        <w:tabs>
          <w:tab w:val="left" w:pos="822"/>
        </w:tabs>
        <w:ind w:right="827"/>
        <w:jc w:val="both"/>
        <w:rPr>
          <w:sz w:val="24"/>
          <w:lang w:val="ru-RU"/>
        </w:rPr>
      </w:pPr>
      <w:r w:rsidRPr="005029AB">
        <w:rPr>
          <w:sz w:val="24"/>
          <w:lang w:val="ru-RU"/>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критическойситуации;</w:t>
      </w:r>
    </w:p>
    <w:p w:rsidR="00E00D6C" w:rsidRPr="005029AB" w:rsidRDefault="005029AB" w:rsidP="007F4348">
      <w:pPr>
        <w:pStyle w:val="a4"/>
        <w:numPr>
          <w:ilvl w:val="0"/>
          <w:numId w:val="147"/>
        </w:numPr>
        <w:tabs>
          <w:tab w:val="left" w:pos="822"/>
        </w:tabs>
        <w:spacing w:before="1"/>
        <w:ind w:right="826"/>
        <w:jc w:val="both"/>
        <w:rPr>
          <w:sz w:val="24"/>
          <w:lang w:val="ru-RU"/>
        </w:rPr>
      </w:pPr>
      <w:r w:rsidRPr="005029AB">
        <w:rPr>
          <w:sz w:val="24"/>
          <w:lang w:val="ru-RU"/>
        </w:rPr>
        <w:t>принимать решение в учебной ситуации и оценивать возможные последствия принятого решения;</w:t>
      </w:r>
    </w:p>
    <w:p w:rsidR="00E00D6C" w:rsidRPr="005029AB" w:rsidRDefault="005029AB" w:rsidP="007F4348">
      <w:pPr>
        <w:pStyle w:val="a4"/>
        <w:numPr>
          <w:ilvl w:val="0"/>
          <w:numId w:val="147"/>
        </w:numPr>
        <w:tabs>
          <w:tab w:val="left" w:pos="822"/>
        </w:tabs>
        <w:ind w:right="828"/>
        <w:jc w:val="both"/>
        <w:rPr>
          <w:sz w:val="24"/>
          <w:lang w:val="ru-RU"/>
        </w:rPr>
      </w:pPr>
      <w:r w:rsidRPr="005029AB">
        <w:rPr>
          <w:sz w:val="24"/>
          <w:lang w:val="ru-RU"/>
        </w:rPr>
        <w:t>определять, какие действия по решению учебной задачи или параметры этих действий привели к получению имеющегося продукта учебнойдеятельности;</w:t>
      </w:r>
    </w:p>
    <w:p w:rsidR="00E00D6C" w:rsidRPr="005029AB" w:rsidRDefault="005029AB" w:rsidP="007F4348">
      <w:pPr>
        <w:pStyle w:val="a4"/>
        <w:numPr>
          <w:ilvl w:val="0"/>
          <w:numId w:val="147"/>
        </w:numPr>
        <w:tabs>
          <w:tab w:val="left" w:pos="822"/>
        </w:tabs>
        <w:ind w:right="824"/>
        <w:jc w:val="both"/>
        <w:rPr>
          <w:sz w:val="24"/>
          <w:lang w:val="ru-RU"/>
        </w:rPr>
      </w:pPr>
      <w:r w:rsidRPr="005029AB">
        <w:rPr>
          <w:sz w:val="24"/>
          <w:lang w:val="ru-RU"/>
        </w:rPr>
        <w:t>демонстрировать приемы регуляции собственных психофизиологических/эмоциональных состояний.</w:t>
      </w:r>
    </w:p>
    <w:p w:rsidR="00E00D6C" w:rsidRDefault="005029AB">
      <w:pPr>
        <w:pStyle w:val="2"/>
        <w:spacing w:before="5" w:line="275" w:lineRule="exact"/>
        <w:ind w:left="1582"/>
      </w:pPr>
      <w:bookmarkStart w:id="30" w:name="Познавательные_УУД"/>
      <w:bookmarkEnd w:id="30"/>
      <w:r>
        <w:t>Познавательные УУД</w:t>
      </w:r>
    </w:p>
    <w:p w:rsidR="00E00D6C" w:rsidRDefault="005029AB" w:rsidP="007F4348">
      <w:pPr>
        <w:pStyle w:val="a4"/>
        <w:numPr>
          <w:ilvl w:val="0"/>
          <w:numId w:val="146"/>
        </w:numPr>
        <w:tabs>
          <w:tab w:val="left" w:pos="1290"/>
        </w:tabs>
        <w:ind w:right="823" w:firstLine="0"/>
        <w:jc w:val="both"/>
        <w:rPr>
          <w:sz w:val="24"/>
        </w:rPr>
      </w:pPr>
      <w:r w:rsidRPr="005029AB">
        <w:rPr>
          <w:sz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Pr>
          <w:sz w:val="24"/>
        </w:rPr>
        <w:t>Обучающийся сможет:</w:t>
      </w:r>
    </w:p>
    <w:p w:rsidR="00E00D6C" w:rsidRPr="005029AB" w:rsidRDefault="005029AB" w:rsidP="007F4348">
      <w:pPr>
        <w:pStyle w:val="a4"/>
        <w:numPr>
          <w:ilvl w:val="1"/>
          <w:numId w:val="147"/>
        </w:numPr>
        <w:tabs>
          <w:tab w:val="left" w:pos="1083"/>
        </w:tabs>
        <w:spacing w:before="62" w:line="242" w:lineRule="auto"/>
        <w:ind w:right="1475" w:firstLine="0"/>
        <w:rPr>
          <w:sz w:val="24"/>
          <w:lang w:val="ru-RU"/>
        </w:rPr>
      </w:pPr>
      <w:r w:rsidRPr="005029AB">
        <w:rPr>
          <w:sz w:val="24"/>
          <w:lang w:val="ru-RU"/>
        </w:rPr>
        <w:t>подбирать слова, соподчиненные ключевому слову, определяющие его признаки и свойства;</w:t>
      </w:r>
    </w:p>
    <w:p w:rsidR="00E00D6C" w:rsidRPr="005029AB" w:rsidRDefault="005029AB" w:rsidP="007F4348">
      <w:pPr>
        <w:pStyle w:val="a4"/>
        <w:numPr>
          <w:ilvl w:val="1"/>
          <w:numId w:val="147"/>
        </w:numPr>
        <w:tabs>
          <w:tab w:val="left" w:pos="1016"/>
        </w:tabs>
        <w:spacing w:line="275" w:lineRule="exact"/>
        <w:ind w:left="1015" w:hanging="157"/>
        <w:rPr>
          <w:sz w:val="24"/>
          <w:lang w:val="ru-RU"/>
        </w:rPr>
      </w:pPr>
      <w:r w:rsidRPr="005029AB">
        <w:rPr>
          <w:sz w:val="24"/>
          <w:lang w:val="ru-RU"/>
        </w:rPr>
        <w:t>выстраивать логическую цепочку, состоящую из ключевого слова и соподчиненных</w:t>
      </w:r>
      <w:r w:rsidRPr="005029AB">
        <w:rPr>
          <w:spacing w:val="2"/>
          <w:sz w:val="24"/>
          <w:lang w:val="ru-RU"/>
        </w:rPr>
        <w:t>ему</w:t>
      </w:r>
    </w:p>
    <w:p w:rsidR="00E00D6C" w:rsidRPr="005029AB" w:rsidRDefault="00E00D6C">
      <w:pPr>
        <w:spacing w:line="275" w:lineRule="exact"/>
        <w:rPr>
          <w:sz w:val="24"/>
          <w:lang w:val="ru-RU"/>
        </w:rPr>
        <w:sectPr w:rsidR="00E00D6C" w:rsidRPr="005029AB">
          <w:pgSz w:w="11920" w:h="16850"/>
          <w:pgMar w:top="940" w:right="20" w:bottom="280" w:left="840" w:header="720" w:footer="720" w:gutter="0"/>
          <w:cols w:space="720"/>
        </w:sectPr>
      </w:pPr>
    </w:p>
    <w:p w:rsidR="00E00D6C" w:rsidRDefault="005029AB">
      <w:pPr>
        <w:pStyle w:val="a3"/>
        <w:spacing w:before="73"/>
        <w:jc w:val="left"/>
      </w:pPr>
      <w:r>
        <w:lastRenderedPageBreak/>
        <w:t>слов;</w:t>
      </w:r>
    </w:p>
    <w:p w:rsidR="00E00D6C" w:rsidRPr="005029AB" w:rsidRDefault="005029AB" w:rsidP="007F4348">
      <w:pPr>
        <w:pStyle w:val="a4"/>
        <w:numPr>
          <w:ilvl w:val="1"/>
          <w:numId w:val="147"/>
        </w:numPr>
        <w:tabs>
          <w:tab w:val="left" w:pos="1035"/>
        </w:tabs>
        <w:spacing w:before="3" w:line="242" w:lineRule="auto"/>
        <w:ind w:right="1180" w:firstLine="0"/>
        <w:rPr>
          <w:sz w:val="24"/>
          <w:lang w:val="ru-RU"/>
        </w:rPr>
      </w:pPr>
      <w:r w:rsidRPr="005029AB">
        <w:rPr>
          <w:sz w:val="24"/>
          <w:lang w:val="ru-RU"/>
        </w:rPr>
        <w:t>выделять общий признак двух или нескольких предметов или явлений и объяснять их сходство;</w:t>
      </w:r>
    </w:p>
    <w:p w:rsidR="00E00D6C" w:rsidRPr="005029AB" w:rsidRDefault="005029AB" w:rsidP="007F4348">
      <w:pPr>
        <w:pStyle w:val="a4"/>
        <w:numPr>
          <w:ilvl w:val="1"/>
          <w:numId w:val="147"/>
        </w:numPr>
        <w:tabs>
          <w:tab w:val="left" w:pos="1059"/>
        </w:tabs>
        <w:spacing w:line="242" w:lineRule="auto"/>
        <w:ind w:right="1374" w:firstLine="0"/>
        <w:rPr>
          <w:sz w:val="24"/>
          <w:lang w:val="ru-RU"/>
        </w:rPr>
      </w:pPr>
      <w:r w:rsidRPr="005029AB">
        <w:rPr>
          <w:sz w:val="24"/>
          <w:lang w:val="ru-RU"/>
        </w:rPr>
        <w:t>объединять предметы и явления в группы по определенным признакам, сравнивать, классифицировать и обобщать факты иявления;</w:t>
      </w:r>
    </w:p>
    <w:p w:rsidR="00E00D6C" w:rsidRPr="005029AB" w:rsidRDefault="005029AB" w:rsidP="007F4348">
      <w:pPr>
        <w:pStyle w:val="a4"/>
        <w:numPr>
          <w:ilvl w:val="1"/>
          <w:numId w:val="147"/>
        </w:numPr>
        <w:tabs>
          <w:tab w:val="left" w:pos="1007"/>
        </w:tabs>
        <w:spacing w:line="271" w:lineRule="exact"/>
        <w:ind w:left="1006" w:hanging="153"/>
        <w:rPr>
          <w:sz w:val="24"/>
          <w:lang w:val="ru-RU"/>
        </w:rPr>
      </w:pPr>
      <w:r w:rsidRPr="005029AB">
        <w:rPr>
          <w:sz w:val="24"/>
          <w:lang w:val="ru-RU"/>
        </w:rPr>
        <w:t>выделять явление из общего ряда другихявлений;</w:t>
      </w:r>
    </w:p>
    <w:p w:rsidR="00E00D6C" w:rsidRPr="005029AB" w:rsidRDefault="005029AB" w:rsidP="007F4348">
      <w:pPr>
        <w:pStyle w:val="a4"/>
        <w:numPr>
          <w:ilvl w:val="1"/>
          <w:numId w:val="147"/>
        </w:numPr>
        <w:tabs>
          <w:tab w:val="left" w:pos="1107"/>
        </w:tabs>
        <w:ind w:right="816" w:firstLine="0"/>
        <w:jc w:val="both"/>
        <w:rPr>
          <w:sz w:val="24"/>
          <w:lang w:val="ru-RU"/>
        </w:rPr>
      </w:pPr>
      <w:r w:rsidRPr="005029AB">
        <w:rPr>
          <w:sz w:val="24"/>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следствияявлений;</w:t>
      </w:r>
    </w:p>
    <w:p w:rsidR="00E00D6C" w:rsidRPr="005029AB" w:rsidRDefault="005029AB" w:rsidP="007F4348">
      <w:pPr>
        <w:pStyle w:val="a4"/>
        <w:numPr>
          <w:ilvl w:val="1"/>
          <w:numId w:val="147"/>
        </w:numPr>
        <w:tabs>
          <w:tab w:val="left" w:pos="1069"/>
        </w:tabs>
        <w:spacing w:line="242" w:lineRule="auto"/>
        <w:ind w:right="833" w:firstLine="0"/>
        <w:jc w:val="both"/>
        <w:rPr>
          <w:sz w:val="24"/>
          <w:lang w:val="ru-RU"/>
        </w:rPr>
      </w:pPr>
      <w:r w:rsidRPr="005029AB">
        <w:rPr>
          <w:sz w:val="24"/>
          <w:lang w:val="ru-RU"/>
        </w:rPr>
        <w:t>строить рассуждение от общих закономерностей к частным явлениям и от частных явлений к общимзакономерностям;</w:t>
      </w:r>
    </w:p>
    <w:p w:rsidR="00E00D6C" w:rsidRPr="005029AB" w:rsidRDefault="005029AB" w:rsidP="007F4348">
      <w:pPr>
        <w:pStyle w:val="a4"/>
        <w:numPr>
          <w:ilvl w:val="1"/>
          <w:numId w:val="147"/>
        </w:numPr>
        <w:tabs>
          <w:tab w:val="left" w:pos="1007"/>
        </w:tabs>
        <w:spacing w:line="242" w:lineRule="auto"/>
        <w:ind w:right="826" w:firstLine="0"/>
        <w:jc w:val="both"/>
        <w:rPr>
          <w:sz w:val="24"/>
          <w:lang w:val="ru-RU"/>
        </w:rPr>
      </w:pPr>
      <w:r w:rsidRPr="005029AB">
        <w:rPr>
          <w:sz w:val="24"/>
          <w:lang w:val="ru-RU"/>
        </w:rPr>
        <w:t>строить рассуждение на основе сравнения предметов и явлений, выделяя при этом общие признаки;</w:t>
      </w:r>
    </w:p>
    <w:p w:rsidR="00E00D6C" w:rsidRPr="005029AB" w:rsidRDefault="005029AB" w:rsidP="007F4348">
      <w:pPr>
        <w:pStyle w:val="a4"/>
        <w:numPr>
          <w:ilvl w:val="1"/>
          <w:numId w:val="147"/>
        </w:numPr>
        <w:tabs>
          <w:tab w:val="left" w:pos="1007"/>
        </w:tabs>
        <w:spacing w:line="267" w:lineRule="exact"/>
        <w:ind w:left="1006" w:hanging="153"/>
        <w:jc w:val="both"/>
        <w:rPr>
          <w:sz w:val="24"/>
          <w:lang w:val="ru-RU"/>
        </w:rPr>
      </w:pPr>
      <w:r w:rsidRPr="005029AB">
        <w:rPr>
          <w:sz w:val="24"/>
          <w:lang w:val="ru-RU"/>
        </w:rPr>
        <w:t>излагать полученную информацию, интерпретируя ее в контексте решаемойзадачи;</w:t>
      </w:r>
    </w:p>
    <w:p w:rsidR="00E00D6C" w:rsidRPr="005029AB" w:rsidRDefault="005029AB" w:rsidP="007F4348">
      <w:pPr>
        <w:pStyle w:val="a4"/>
        <w:numPr>
          <w:ilvl w:val="1"/>
          <w:numId w:val="147"/>
        </w:numPr>
        <w:tabs>
          <w:tab w:val="left" w:pos="1069"/>
        </w:tabs>
        <w:spacing w:line="235" w:lineRule="auto"/>
        <w:ind w:right="822" w:firstLine="0"/>
        <w:jc w:val="both"/>
        <w:rPr>
          <w:sz w:val="24"/>
          <w:lang w:val="ru-RU"/>
        </w:rPr>
      </w:pPr>
      <w:r w:rsidRPr="005029AB">
        <w:rPr>
          <w:sz w:val="24"/>
          <w:lang w:val="ru-RU"/>
        </w:rPr>
        <w:t>самостоятельно указывать на информацию, нуждающуюся в проверке, предлагать и применять способ проверки достоверностиинформации;</w:t>
      </w:r>
    </w:p>
    <w:p w:rsidR="00E00D6C" w:rsidRPr="005029AB" w:rsidRDefault="005029AB" w:rsidP="007F4348">
      <w:pPr>
        <w:pStyle w:val="a4"/>
        <w:numPr>
          <w:ilvl w:val="1"/>
          <w:numId w:val="147"/>
        </w:numPr>
        <w:tabs>
          <w:tab w:val="left" w:pos="1007"/>
        </w:tabs>
        <w:spacing w:before="2" w:line="274" w:lineRule="exact"/>
        <w:ind w:left="1006" w:hanging="153"/>
        <w:jc w:val="both"/>
        <w:rPr>
          <w:sz w:val="24"/>
          <w:lang w:val="ru-RU"/>
        </w:rPr>
      </w:pPr>
      <w:r w:rsidRPr="005029AB">
        <w:rPr>
          <w:sz w:val="24"/>
          <w:lang w:val="ru-RU"/>
        </w:rPr>
        <w:t xml:space="preserve">вербализовать эмоциональное впечатление, оказанное на </w:t>
      </w:r>
      <w:r w:rsidRPr="005029AB">
        <w:rPr>
          <w:spacing w:val="-4"/>
          <w:sz w:val="24"/>
          <w:lang w:val="ru-RU"/>
        </w:rPr>
        <w:t>него</w:t>
      </w:r>
      <w:r w:rsidRPr="005029AB">
        <w:rPr>
          <w:sz w:val="24"/>
          <w:lang w:val="ru-RU"/>
        </w:rPr>
        <w:t>источником;</w:t>
      </w:r>
    </w:p>
    <w:p w:rsidR="00E00D6C" w:rsidRPr="005029AB" w:rsidRDefault="005029AB" w:rsidP="007F4348">
      <w:pPr>
        <w:pStyle w:val="a4"/>
        <w:numPr>
          <w:ilvl w:val="1"/>
          <w:numId w:val="147"/>
        </w:numPr>
        <w:tabs>
          <w:tab w:val="left" w:pos="1021"/>
        </w:tabs>
        <w:ind w:right="819" w:firstLine="0"/>
        <w:jc w:val="both"/>
        <w:rPr>
          <w:sz w:val="24"/>
          <w:lang w:val="ru-RU"/>
        </w:rPr>
      </w:pPr>
      <w:r w:rsidRPr="005029AB">
        <w:rPr>
          <w:sz w:val="24"/>
          <w:lang w:val="ru-RU"/>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представления;объяснять,детализируяилиобобщая;объяснятьсзаданнойточкизрения);</w:t>
      </w:r>
    </w:p>
    <w:p w:rsidR="00E00D6C" w:rsidRPr="005029AB" w:rsidRDefault="005029AB" w:rsidP="007F4348">
      <w:pPr>
        <w:pStyle w:val="a4"/>
        <w:numPr>
          <w:ilvl w:val="1"/>
          <w:numId w:val="147"/>
        </w:numPr>
        <w:tabs>
          <w:tab w:val="left" w:pos="1055"/>
        </w:tabs>
        <w:ind w:right="834" w:firstLine="0"/>
        <w:jc w:val="both"/>
        <w:rPr>
          <w:sz w:val="24"/>
          <w:lang w:val="ru-RU"/>
        </w:rPr>
      </w:pPr>
      <w:r w:rsidRPr="005029AB">
        <w:rPr>
          <w:sz w:val="24"/>
          <w:lang w:val="ru-RU"/>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E00D6C" w:rsidRPr="005029AB" w:rsidRDefault="005029AB" w:rsidP="007F4348">
      <w:pPr>
        <w:pStyle w:val="a4"/>
        <w:numPr>
          <w:ilvl w:val="1"/>
          <w:numId w:val="147"/>
        </w:numPr>
        <w:tabs>
          <w:tab w:val="left" w:pos="1016"/>
        </w:tabs>
        <w:spacing w:line="242" w:lineRule="auto"/>
        <w:ind w:right="830" w:firstLine="0"/>
        <w:jc w:val="both"/>
        <w:rPr>
          <w:sz w:val="24"/>
          <w:lang w:val="ru-RU"/>
        </w:rPr>
      </w:pPr>
      <w:r w:rsidRPr="005029AB">
        <w:rPr>
          <w:sz w:val="24"/>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полученнымиданными.</w:t>
      </w:r>
    </w:p>
    <w:p w:rsidR="00E00D6C" w:rsidRDefault="005029AB" w:rsidP="007F4348">
      <w:pPr>
        <w:pStyle w:val="a4"/>
        <w:numPr>
          <w:ilvl w:val="0"/>
          <w:numId w:val="146"/>
        </w:numPr>
        <w:tabs>
          <w:tab w:val="left" w:pos="1117"/>
        </w:tabs>
        <w:spacing w:line="242" w:lineRule="auto"/>
        <w:ind w:right="837" w:firstLine="0"/>
        <w:jc w:val="both"/>
        <w:rPr>
          <w:sz w:val="24"/>
        </w:rPr>
      </w:pPr>
      <w:r w:rsidRPr="005029AB">
        <w:rPr>
          <w:sz w:val="24"/>
          <w:lang w:val="ru-RU"/>
        </w:rPr>
        <w:t xml:space="preserve">Умение создавать, применять и преобразовывать знаки и символы, модели и схемы для решения учебных и познавательных задач. </w:t>
      </w:r>
      <w:r>
        <w:rPr>
          <w:sz w:val="24"/>
        </w:rPr>
        <w:t>Обучающийсясможет:</w:t>
      </w:r>
    </w:p>
    <w:p w:rsidR="00E00D6C" w:rsidRPr="005029AB" w:rsidRDefault="005029AB" w:rsidP="007F4348">
      <w:pPr>
        <w:pStyle w:val="a4"/>
        <w:numPr>
          <w:ilvl w:val="1"/>
          <w:numId w:val="147"/>
        </w:numPr>
        <w:tabs>
          <w:tab w:val="left" w:pos="1002"/>
        </w:tabs>
        <w:spacing w:line="266" w:lineRule="exact"/>
        <w:ind w:left="1001" w:hanging="148"/>
        <w:jc w:val="both"/>
        <w:rPr>
          <w:sz w:val="24"/>
          <w:lang w:val="ru-RU"/>
        </w:rPr>
      </w:pPr>
      <w:r w:rsidRPr="005029AB">
        <w:rPr>
          <w:sz w:val="24"/>
          <w:lang w:val="ru-RU"/>
        </w:rPr>
        <w:t>обозначать символом и знаком предмет и/илиявление;</w:t>
      </w:r>
    </w:p>
    <w:p w:rsidR="00E00D6C" w:rsidRPr="005029AB" w:rsidRDefault="005029AB" w:rsidP="007F4348">
      <w:pPr>
        <w:pStyle w:val="a4"/>
        <w:numPr>
          <w:ilvl w:val="1"/>
          <w:numId w:val="147"/>
        </w:numPr>
        <w:tabs>
          <w:tab w:val="left" w:pos="1045"/>
        </w:tabs>
        <w:spacing w:line="237" w:lineRule="auto"/>
        <w:ind w:right="825" w:firstLine="0"/>
        <w:jc w:val="both"/>
        <w:rPr>
          <w:sz w:val="24"/>
          <w:lang w:val="ru-RU"/>
        </w:rPr>
      </w:pPr>
      <w:r w:rsidRPr="005029AB">
        <w:rPr>
          <w:sz w:val="24"/>
          <w:lang w:val="ru-RU"/>
        </w:rPr>
        <w:t>определять логические связи между предметами и/или явлениями, обозначать данные логические связи с помощью знаков всхеме;</w:t>
      </w:r>
    </w:p>
    <w:p w:rsidR="00E00D6C" w:rsidRPr="005029AB" w:rsidRDefault="005029AB" w:rsidP="007F4348">
      <w:pPr>
        <w:pStyle w:val="a4"/>
        <w:numPr>
          <w:ilvl w:val="1"/>
          <w:numId w:val="147"/>
        </w:numPr>
        <w:tabs>
          <w:tab w:val="left" w:pos="1007"/>
        </w:tabs>
        <w:ind w:left="1006" w:hanging="153"/>
        <w:jc w:val="both"/>
        <w:rPr>
          <w:sz w:val="24"/>
          <w:lang w:val="ru-RU"/>
        </w:rPr>
      </w:pPr>
      <w:r w:rsidRPr="005029AB">
        <w:rPr>
          <w:sz w:val="24"/>
          <w:lang w:val="ru-RU"/>
        </w:rPr>
        <w:t>создавать абстрактный или реальный образ предмета и/илиявления;</w:t>
      </w:r>
    </w:p>
    <w:p w:rsidR="00E00D6C" w:rsidRPr="005029AB" w:rsidRDefault="005029AB" w:rsidP="007F4348">
      <w:pPr>
        <w:pStyle w:val="a4"/>
        <w:numPr>
          <w:ilvl w:val="1"/>
          <w:numId w:val="147"/>
        </w:numPr>
        <w:tabs>
          <w:tab w:val="left" w:pos="1007"/>
        </w:tabs>
        <w:spacing w:before="2" w:line="274" w:lineRule="exact"/>
        <w:ind w:left="1006" w:hanging="153"/>
        <w:jc w:val="both"/>
        <w:rPr>
          <w:sz w:val="24"/>
          <w:lang w:val="ru-RU"/>
        </w:rPr>
      </w:pPr>
      <w:r w:rsidRPr="005029AB">
        <w:rPr>
          <w:sz w:val="24"/>
          <w:lang w:val="ru-RU"/>
        </w:rPr>
        <w:t>строить модель/схему на основе условий задачи и/или способа еерешения;</w:t>
      </w:r>
    </w:p>
    <w:p w:rsidR="00E00D6C" w:rsidRPr="005029AB" w:rsidRDefault="005029AB" w:rsidP="007F4348">
      <w:pPr>
        <w:pStyle w:val="a4"/>
        <w:numPr>
          <w:ilvl w:val="1"/>
          <w:numId w:val="147"/>
        </w:numPr>
        <w:tabs>
          <w:tab w:val="left" w:pos="1136"/>
        </w:tabs>
        <w:ind w:right="827" w:firstLine="0"/>
        <w:jc w:val="both"/>
        <w:rPr>
          <w:sz w:val="24"/>
          <w:lang w:val="ru-RU"/>
        </w:rPr>
      </w:pPr>
      <w:r w:rsidRPr="005029AB">
        <w:rPr>
          <w:sz w:val="24"/>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сситуацией;</w:t>
      </w:r>
    </w:p>
    <w:p w:rsidR="00E00D6C" w:rsidRPr="005029AB" w:rsidRDefault="005029AB" w:rsidP="007F4348">
      <w:pPr>
        <w:pStyle w:val="a4"/>
        <w:numPr>
          <w:ilvl w:val="1"/>
          <w:numId w:val="147"/>
        </w:numPr>
        <w:tabs>
          <w:tab w:val="left" w:pos="1064"/>
        </w:tabs>
        <w:spacing w:line="242" w:lineRule="auto"/>
        <w:ind w:right="849" w:firstLine="0"/>
        <w:jc w:val="both"/>
        <w:rPr>
          <w:sz w:val="24"/>
          <w:lang w:val="ru-RU"/>
        </w:rPr>
      </w:pPr>
      <w:r w:rsidRPr="005029AB">
        <w:rPr>
          <w:sz w:val="24"/>
          <w:lang w:val="ru-RU"/>
        </w:rPr>
        <w:t>преобразовывать модели с целью выявления общих законов, определяющих данную предметнуюобласть;</w:t>
      </w:r>
    </w:p>
    <w:p w:rsidR="00E00D6C" w:rsidRPr="005029AB" w:rsidRDefault="005029AB" w:rsidP="007F4348">
      <w:pPr>
        <w:pStyle w:val="a4"/>
        <w:numPr>
          <w:ilvl w:val="1"/>
          <w:numId w:val="147"/>
        </w:numPr>
        <w:tabs>
          <w:tab w:val="left" w:pos="1050"/>
        </w:tabs>
        <w:spacing w:line="242" w:lineRule="auto"/>
        <w:ind w:right="840" w:firstLine="0"/>
        <w:jc w:val="both"/>
        <w:rPr>
          <w:sz w:val="24"/>
          <w:lang w:val="ru-RU"/>
        </w:rPr>
      </w:pPr>
      <w:r w:rsidRPr="005029AB">
        <w:rPr>
          <w:sz w:val="24"/>
          <w:lang w:val="ru-RU"/>
        </w:rPr>
        <w:t>переводить сложную по составу (многоаспектную) информацию из графического или формализованного (символьного) представления в текстовое, инаоборот;</w:t>
      </w:r>
    </w:p>
    <w:p w:rsidR="00E00D6C" w:rsidRPr="005029AB" w:rsidRDefault="005029AB" w:rsidP="007F4348">
      <w:pPr>
        <w:pStyle w:val="a4"/>
        <w:numPr>
          <w:ilvl w:val="1"/>
          <w:numId w:val="147"/>
        </w:numPr>
        <w:tabs>
          <w:tab w:val="left" w:pos="1035"/>
        </w:tabs>
        <w:spacing w:line="242" w:lineRule="auto"/>
        <w:ind w:right="832" w:firstLine="0"/>
        <w:jc w:val="both"/>
        <w:rPr>
          <w:sz w:val="24"/>
          <w:lang w:val="ru-RU"/>
        </w:rPr>
      </w:pPr>
      <w:r w:rsidRPr="005029AB">
        <w:rPr>
          <w:sz w:val="24"/>
          <w:lang w:val="ru-RU"/>
        </w:rPr>
        <w:t>строить схему, алгоритм действия, исправлять или восстанавливать неизвестный ранее алгоритмнаосновеимеющегося знанияобобъекте, ккоторомуприменяетсяалгоритм;</w:t>
      </w:r>
    </w:p>
    <w:p w:rsidR="00E00D6C" w:rsidRPr="005029AB" w:rsidRDefault="005029AB" w:rsidP="007F4348">
      <w:pPr>
        <w:pStyle w:val="a4"/>
        <w:numPr>
          <w:ilvl w:val="1"/>
          <w:numId w:val="147"/>
        </w:numPr>
        <w:tabs>
          <w:tab w:val="left" w:pos="1007"/>
        </w:tabs>
        <w:spacing w:line="271" w:lineRule="exact"/>
        <w:ind w:left="1006" w:hanging="153"/>
        <w:jc w:val="both"/>
        <w:rPr>
          <w:sz w:val="24"/>
          <w:lang w:val="ru-RU"/>
        </w:rPr>
      </w:pPr>
      <w:r w:rsidRPr="005029AB">
        <w:rPr>
          <w:sz w:val="24"/>
          <w:lang w:val="ru-RU"/>
        </w:rPr>
        <w:t>строить доказательство: прямое, косвенное, отпротивного;</w:t>
      </w:r>
    </w:p>
    <w:p w:rsidR="00E00D6C" w:rsidRPr="005029AB" w:rsidRDefault="005029AB" w:rsidP="007F4348">
      <w:pPr>
        <w:pStyle w:val="a4"/>
        <w:numPr>
          <w:ilvl w:val="1"/>
          <w:numId w:val="147"/>
        </w:numPr>
        <w:tabs>
          <w:tab w:val="left" w:pos="1136"/>
        </w:tabs>
        <w:ind w:right="838" w:firstLine="0"/>
        <w:jc w:val="both"/>
        <w:rPr>
          <w:sz w:val="24"/>
          <w:lang w:val="ru-RU"/>
        </w:rPr>
      </w:pPr>
      <w:r w:rsidRPr="005029AB">
        <w:rPr>
          <w:sz w:val="24"/>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оценкипродукта/результата.</w:t>
      </w:r>
    </w:p>
    <w:p w:rsidR="00E00D6C" w:rsidRDefault="005029AB" w:rsidP="007F4348">
      <w:pPr>
        <w:pStyle w:val="a4"/>
        <w:numPr>
          <w:ilvl w:val="0"/>
          <w:numId w:val="146"/>
        </w:numPr>
        <w:tabs>
          <w:tab w:val="left" w:pos="1105"/>
        </w:tabs>
        <w:spacing w:line="274" w:lineRule="exact"/>
        <w:ind w:left="1104" w:hanging="251"/>
        <w:jc w:val="both"/>
        <w:rPr>
          <w:sz w:val="24"/>
        </w:rPr>
      </w:pPr>
      <w:r>
        <w:rPr>
          <w:sz w:val="24"/>
        </w:rPr>
        <w:t>Смысловое чтение. Обучающийсясможет:</w:t>
      </w:r>
    </w:p>
    <w:p w:rsidR="00E00D6C" w:rsidRPr="005029AB" w:rsidRDefault="005029AB" w:rsidP="007F4348">
      <w:pPr>
        <w:pStyle w:val="a4"/>
        <w:numPr>
          <w:ilvl w:val="1"/>
          <w:numId w:val="147"/>
        </w:numPr>
        <w:tabs>
          <w:tab w:val="left" w:pos="1160"/>
        </w:tabs>
        <w:ind w:left="862" w:right="833" w:firstLine="0"/>
        <w:jc w:val="both"/>
        <w:rPr>
          <w:sz w:val="24"/>
          <w:lang w:val="ru-RU"/>
        </w:rPr>
      </w:pPr>
      <w:r w:rsidRPr="005029AB">
        <w:rPr>
          <w:sz w:val="24"/>
          <w:lang w:val="ru-RU"/>
        </w:rPr>
        <w:t>находить в тексте требуемую информацию (в соответствии с целями своей деятельности);</w:t>
      </w:r>
    </w:p>
    <w:p w:rsidR="00E00D6C" w:rsidRPr="005029AB" w:rsidRDefault="005029AB" w:rsidP="007F4348">
      <w:pPr>
        <w:pStyle w:val="a4"/>
        <w:numPr>
          <w:ilvl w:val="1"/>
          <w:numId w:val="147"/>
        </w:numPr>
        <w:tabs>
          <w:tab w:val="left" w:pos="1198"/>
        </w:tabs>
        <w:ind w:left="862" w:right="829" w:firstLine="0"/>
        <w:jc w:val="both"/>
        <w:rPr>
          <w:sz w:val="24"/>
          <w:lang w:val="ru-RU"/>
        </w:rPr>
      </w:pPr>
      <w:r w:rsidRPr="005029AB">
        <w:rPr>
          <w:sz w:val="24"/>
          <w:lang w:val="ru-RU"/>
        </w:rPr>
        <w:t>ориентироваться в содержании текста, понимать целостный смысл текста, структурироватьтекст;</w:t>
      </w:r>
    </w:p>
    <w:p w:rsidR="00E00D6C" w:rsidRPr="005029AB" w:rsidRDefault="005029AB" w:rsidP="007F4348">
      <w:pPr>
        <w:pStyle w:val="a4"/>
        <w:numPr>
          <w:ilvl w:val="1"/>
          <w:numId w:val="147"/>
        </w:numPr>
        <w:tabs>
          <w:tab w:val="left" w:pos="1007"/>
        </w:tabs>
        <w:ind w:left="1006" w:hanging="153"/>
        <w:jc w:val="both"/>
        <w:rPr>
          <w:sz w:val="24"/>
          <w:lang w:val="ru-RU"/>
        </w:rPr>
      </w:pPr>
      <w:r w:rsidRPr="005029AB">
        <w:rPr>
          <w:sz w:val="24"/>
          <w:lang w:val="ru-RU"/>
        </w:rPr>
        <w:t>устанавливать взаимосвязь описанных в тексте событий, явлений,процессов;</w:t>
      </w:r>
    </w:p>
    <w:p w:rsidR="00E00D6C" w:rsidRDefault="005029AB" w:rsidP="007F4348">
      <w:pPr>
        <w:pStyle w:val="a4"/>
        <w:numPr>
          <w:ilvl w:val="1"/>
          <w:numId w:val="147"/>
        </w:numPr>
        <w:tabs>
          <w:tab w:val="left" w:pos="1007"/>
        </w:tabs>
        <w:spacing w:line="274" w:lineRule="exact"/>
        <w:ind w:left="1006" w:hanging="153"/>
        <w:jc w:val="both"/>
        <w:rPr>
          <w:sz w:val="24"/>
        </w:rPr>
      </w:pPr>
      <w:r>
        <w:rPr>
          <w:sz w:val="24"/>
        </w:rPr>
        <w:t>резюмировать главную идеютекста;</w:t>
      </w:r>
    </w:p>
    <w:p w:rsidR="00E00D6C" w:rsidRPr="005029AB" w:rsidRDefault="005029AB" w:rsidP="007F4348">
      <w:pPr>
        <w:pStyle w:val="a4"/>
        <w:numPr>
          <w:ilvl w:val="1"/>
          <w:numId w:val="147"/>
        </w:numPr>
        <w:tabs>
          <w:tab w:val="left" w:pos="1035"/>
        </w:tabs>
        <w:spacing w:line="274" w:lineRule="exact"/>
        <w:ind w:left="1034" w:hanging="176"/>
        <w:jc w:val="both"/>
        <w:rPr>
          <w:sz w:val="24"/>
          <w:lang w:val="ru-RU"/>
        </w:rPr>
      </w:pPr>
      <w:r w:rsidRPr="005029AB">
        <w:rPr>
          <w:sz w:val="24"/>
          <w:lang w:val="ru-RU"/>
        </w:rPr>
        <w:t xml:space="preserve">преобразовывать текст, «переводя» его в </w:t>
      </w:r>
      <w:r w:rsidRPr="005029AB">
        <w:rPr>
          <w:spacing w:val="-4"/>
          <w:sz w:val="24"/>
          <w:lang w:val="ru-RU"/>
        </w:rPr>
        <w:t xml:space="preserve">другую </w:t>
      </w:r>
      <w:r w:rsidRPr="005029AB">
        <w:rPr>
          <w:sz w:val="24"/>
          <w:lang w:val="ru-RU"/>
        </w:rPr>
        <w:t>модальность, интерпретироватьтекст</w:t>
      </w:r>
    </w:p>
    <w:p w:rsidR="00E00D6C" w:rsidRPr="005029AB" w:rsidRDefault="00E00D6C">
      <w:pPr>
        <w:spacing w:line="274" w:lineRule="exact"/>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24"/>
        <w:rPr>
          <w:lang w:val="ru-RU"/>
        </w:rPr>
      </w:pPr>
      <w:r w:rsidRPr="005029AB">
        <w:rPr>
          <w:lang w:val="ru-RU"/>
        </w:rPr>
        <w:lastRenderedPageBreak/>
        <w:t>(художественный и нехудожественный – учебный, научно-популярный,  информационный, текст</w:t>
      </w:r>
      <w:r>
        <w:t>non</w:t>
      </w:r>
      <w:r w:rsidRPr="005029AB">
        <w:rPr>
          <w:lang w:val="ru-RU"/>
        </w:rPr>
        <w:t>-</w:t>
      </w:r>
      <w:r>
        <w:t>fiction</w:t>
      </w:r>
      <w:r w:rsidRPr="005029AB">
        <w:rPr>
          <w:lang w:val="ru-RU"/>
        </w:rPr>
        <w:t>);</w:t>
      </w:r>
    </w:p>
    <w:p w:rsidR="00E00D6C" w:rsidRPr="005029AB" w:rsidRDefault="005029AB" w:rsidP="007F4348">
      <w:pPr>
        <w:pStyle w:val="a4"/>
        <w:numPr>
          <w:ilvl w:val="1"/>
          <w:numId w:val="147"/>
        </w:numPr>
        <w:tabs>
          <w:tab w:val="left" w:pos="1007"/>
        </w:tabs>
        <w:spacing w:before="5" w:line="274" w:lineRule="exact"/>
        <w:ind w:left="1006" w:hanging="153"/>
        <w:jc w:val="both"/>
        <w:rPr>
          <w:sz w:val="24"/>
          <w:lang w:val="ru-RU"/>
        </w:rPr>
      </w:pPr>
      <w:r w:rsidRPr="005029AB">
        <w:rPr>
          <w:sz w:val="24"/>
          <w:lang w:val="ru-RU"/>
        </w:rPr>
        <w:t>критически оценивать содержание и формутекста.</w:t>
      </w:r>
    </w:p>
    <w:p w:rsidR="00E00D6C" w:rsidRDefault="005029AB" w:rsidP="007F4348">
      <w:pPr>
        <w:pStyle w:val="a4"/>
        <w:numPr>
          <w:ilvl w:val="0"/>
          <w:numId w:val="146"/>
        </w:numPr>
        <w:tabs>
          <w:tab w:val="left" w:pos="1222"/>
        </w:tabs>
        <w:ind w:right="832" w:firstLine="0"/>
        <w:jc w:val="both"/>
        <w:rPr>
          <w:sz w:val="24"/>
        </w:rPr>
      </w:pPr>
      <w:r w:rsidRPr="005029AB">
        <w:rPr>
          <w:sz w:val="24"/>
          <w:lang w:val="ru-RU"/>
        </w:rPr>
        <w:t xml:space="preserve">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r>
        <w:rPr>
          <w:sz w:val="24"/>
        </w:rPr>
        <w:t>Обучающийсясможет:</w:t>
      </w:r>
    </w:p>
    <w:p w:rsidR="00E00D6C" w:rsidRPr="005029AB" w:rsidRDefault="005029AB" w:rsidP="007F4348">
      <w:pPr>
        <w:pStyle w:val="a4"/>
        <w:numPr>
          <w:ilvl w:val="1"/>
          <w:numId w:val="147"/>
        </w:numPr>
        <w:tabs>
          <w:tab w:val="left" w:pos="1002"/>
        </w:tabs>
        <w:spacing w:before="3"/>
        <w:ind w:left="1001" w:hanging="148"/>
        <w:jc w:val="both"/>
        <w:rPr>
          <w:sz w:val="24"/>
          <w:lang w:val="ru-RU"/>
        </w:rPr>
      </w:pPr>
      <w:r w:rsidRPr="005029AB">
        <w:rPr>
          <w:sz w:val="24"/>
          <w:lang w:val="ru-RU"/>
        </w:rPr>
        <w:t>определять свое отношение к природнойсреде;</w:t>
      </w:r>
    </w:p>
    <w:p w:rsidR="00E00D6C" w:rsidRPr="005029AB" w:rsidRDefault="005029AB" w:rsidP="007F4348">
      <w:pPr>
        <w:pStyle w:val="a4"/>
        <w:numPr>
          <w:ilvl w:val="1"/>
          <w:numId w:val="147"/>
        </w:numPr>
        <w:tabs>
          <w:tab w:val="left" w:pos="1007"/>
        </w:tabs>
        <w:ind w:left="1006" w:hanging="153"/>
        <w:jc w:val="both"/>
        <w:rPr>
          <w:sz w:val="24"/>
          <w:lang w:val="ru-RU"/>
        </w:rPr>
      </w:pPr>
      <w:r w:rsidRPr="005029AB">
        <w:rPr>
          <w:sz w:val="24"/>
          <w:lang w:val="ru-RU"/>
        </w:rPr>
        <w:t>анализировать влияние экологических факторов на среду обитания живыхорганизмов;</w:t>
      </w:r>
    </w:p>
    <w:p w:rsidR="00E00D6C" w:rsidRPr="005029AB" w:rsidRDefault="005029AB" w:rsidP="007F4348">
      <w:pPr>
        <w:pStyle w:val="a4"/>
        <w:numPr>
          <w:ilvl w:val="1"/>
          <w:numId w:val="147"/>
        </w:numPr>
        <w:tabs>
          <w:tab w:val="left" w:pos="1007"/>
        </w:tabs>
        <w:spacing w:line="275" w:lineRule="exact"/>
        <w:ind w:left="1006" w:hanging="153"/>
        <w:jc w:val="both"/>
        <w:rPr>
          <w:sz w:val="24"/>
          <w:lang w:val="ru-RU"/>
        </w:rPr>
      </w:pPr>
      <w:r w:rsidRPr="005029AB">
        <w:rPr>
          <w:sz w:val="24"/>
          <w:lang w:val="ru-RU"/>
        </w:rPr>
        <w:t>проводить причинный и вероятностный анализ экологическихситуаций;</w:t>
      </w:r>
    </w:p>
    <w:p w:rsidR="00E00D6C" w:rsidRPr="005029AB" w:rsidRDefault="005029AB" w:rsidP="007F4348">
      <w:pPr>
        <w:pStyle w:val="a4"/>
        <w:numPr>
          <w:ilvl w:val="1"/>
          <w:numId w:val="147"/>
        </w:numPr>
        <w:tabs>
          <w:tab w:val="left" w:pos="1050"/>
        </w:tabs>
        <w:spacing w:line="242" w:lineRule="auto"/>
        <w:ind w:right="1226" w:firstLine="0"/>
        <w:rPr>
          <w:sz w:val="24"/>
          <w:lang w:val="ru-RU"/>
        </w:rPr>
      </w:pPr>
      <w:r w:rsidRPr="005029AB">
        <w:rPr>
          <w:sz w:val="24"/>
          <w:lang w:val="ru-RU"/>
        </w:rPr>
        <w:t>прогнозировать изменения ситуации при смене действия одного фактора на действие другогофактора;</w:t>
      </w:r>
    </w:p>
    <w:p w:rsidR="00E00D6C" w:rsidRPr="005029AB" w:rsidRDefault="005029AB" w:rsidP="007F4348">
      <w:pPr>
        <w:pStyle w:val="a4"/>
        <w:numPr>
          <w:ilvl w:val="1"/>
          <w:numId w:val="147"/>
        </w:numPr>
        <w:tabs>
          <w:tab w:val="left" w:pos="1055"/>
        </w:tabs>
        <w:spacing w:line="242" w:lineRule="auto"/>
        <w:ind w:right="1250" w:firstLine="0"/>
        <w:rPr>
          <w:sz w:val="24"/>
          <w:lang w:val="ru-RU"/>
        </w:rPr>
      </w:pPr>
      <w:r w:rsidRPr="005029AB">
        <w:rPr>
          <w:sz w:val="24"/>
          <w:lang w:val="ru-RU"/>
        </w:rPr>
        <w:t>распространять экологические знания и участвовать в практических делах по защите окружающейсреды;</w:t>
      </w:r>
    </w:p>
    <w:p w:rsidR="00E00D6C" w:rsidRPr="005029AB" w:rsidRDefault="005029AB" w:rsidP="007F4348">
      <w:pPr>
        <w:pStyle w:val="a4"/>
        <w:numPr>
          <w:ilvl w:val="1"/>
          <w:numId w:val="147"/>
        </w:numPr>
        <w:tabs>
          <w:tab w:val="left" w:pos="1069"/>
        </w:tabs>
        <w:spacing w:line="242" w:lineRule="auto"/>
        <w:ind w:right="1423" w:firstLine="0"/>
        <w:rPr>
          <w:sz w:val="24"/>
          <w:lang w:val="ru-RU"/>
        </w:rPr>
      </w:pPr>
      <w:r w:rsidRPr="005029AB">
        <w:rPr>
          <w:sz w:val="24"/>
          <w:lang w:val="ru-RU"/>
        </w:rPr>
        <w:t>выражать свое отношение к природе через рисунки, сочинения, модели, проектные работы.</w:t>
      </w:r>
    </w:p>
    <w:p w:rsidR="00E00D6C" w:rsidRDefault="005029AB" w:rsidP="007F4348">
      <w:pPr>
        <w:pStyle w:val="a4"/>
        <w:numPr>
          <w:ilvl w:val="0"/>
          <w:numId w:val="146"/>
        </w:numPr>
        <w:tabs>
          <w:tab w:val="left" w:pos="1184"/>
        </w:tabs>
        <w:spacing w:line="242" w:lineRule="auto"/>
        <w:ind w:right="838" w:firstLine="0"/>
        <w:rPr>
          <w:sz w:val="24"/>
        </w:rPr>
      </w:pPr>
      <w:r w:rsidRPr="005029AB">
        <w:rPr>
          <w:sz w:val="24"/>
          <w:lang w:val="ru-RU"/>
        </w:rPr>
        <w:t xml:space="preserve">Развитие мотивации к овладению культурой активного использования словарей и других поисковых систем. </w:t>
      </w:r>
      <w:r>
        <w:rPr>
          <w:sz w:val="24"/>
        </w:rPr>
        <w:t>Обучающийсясможет:</w:t>
      </w:r>
    </w:p>
    <w:p w:rsidR="00E00D6C" w:rsidRPr="005029AB" w:rsidRDefault="005029AB" w:rsidP="007F4348">
      <w:pPr>
        <w:pStyle w:val="a4"/>
        <w:numPr>
          <w:ilvl w:val="1"/>
          <w:numId w:val="147"/>
        </w:numPr>
        <w:tabs>
          <w:tab w:val="left" w:pos="1002"/>
        </w:tabs>
        <w:spacing w:line="272" w:lineRule="exact"/>
        <w:ind w:left="1001" w:hanging="148"/>
        <w:rPr>
          <w:sz w:val="24"/>
          <w:lang w:val="ru-RU"/>
        </w:rPr>
      </w:pPr>
      <w:r w:rsidRPr="005029AB">
        <w:rPr>
          <w:sz w:val="24"/>
          <w:lang w:val="ru-RU"/>
        </w:rPr>
        <w:t>определять необходимые ключевые поисковые слова изапросы;</w:t>
      </w:r>
    </w:p>
    <w:p w:rsidR="00E00D6C" w:rsidRPr="005029AB" w:rsidRDefault="005029AB" w:rsidP="007F4348">
      <w:pPr>
        <w:pStyle w:val="a4"/>
        <w:numPr>
          <w:ilvl w:val="1"/>
          <w:numId w:val="147"/>
        </w:numPr>
        <w:tabs>
          <w:tab w:val="left" w:pos="1002"/>
        </w:tabs>
        <w:spacing w:line="274" w:lineRule="exact"/>
        <w:ind w:left="1001" w:hanging="148"/>
        <w:rPr>
          <w:sz w:val="24"/>
          <w:lang w:val="ru-RU"/>
        </w:rPr>
      </w:pPr>
      <w:r w:rsidRPr="005029AB">
        <w:rPr>
          <w:sz w:val="24"/>
          <w:lang w:val="ru-RU"/>
        </w:rPr>
        <w:t>осуществлять взаимодействие с электронными поисковыми системами,словарями;</w:t>
      </w:r>
    </w:p>
    <w:p w:rsidR="00E00D6C" w:rsidRPr="005029AB" w:rsidRDefault="005029AB" w:rsidP="007F4348">
      <w:pPr>
        <w:pStyle w:val="a4"/>
        <w:numPr>
          <w:ilvl w:val="1"/>
          <w:numId w:val="147"/>
        </w:numPr>
        <w:tabs>
          <w:tab w:val="left" w:pos="1055"/>
        </w:tabs>
        <w:spacing w:line="242" w:lineRule="auto"/>
        <w:ind w:right="1164" w:firstLine="0"/>
        <w:rPr>
          <w:sz w:val="24"/>
          <w:lang w:val="ru-RU"/>
        </w:rPr>
      </w:pPr>
      <w:r w:rsidRPr="005029AB">
        <w:rPr>
          <w:sz w:val="24"/>
          <w:lang w:val="ru-RU"/>
        </w:rPr>
        <w:t>формировать множественную выборку из поисковых источников для объективизации результатовпоиска;</w:t>
      </w:r>
    </w:p>
    <w:p w:rsidR="00E00D6C" w:rsidRPr="005029AB" w:rsidRDefault="005029AB" w:rsidP="007F4348">
      <w:pPr>
        <w:pStyle w:val="a4"/>
        <w:numPr>
          <w:ilvl w:val="1"/>
          <w:numId w:val="147"/>
        </w:numPr>
        <w:tabs>
          <w:tab w:val="left" w:pos="1007"/>
        </w:tabs>
        <w:spacing w:line="275" w:lineRule="exact"/>
        <w:ind w:left="1006" w:hanging="148"/>
        <w:rPr>
          <w:sz w:val="24"/>
          <w:lang w:val="ru-RU"/>
        </w:rPr>
      </w:pPr>
      <w:r w:rsidRPr="005029AB">
        <w:rPr>
          <w:sz w:val="24"/>
          <w:lang w:val="ru-RU"/>
        </w:rPr>
        <w:t>соотносить полученные результаты поиска со своейдеятельностью.</w:t>
      </w:r>
    </w:p>
    <w:p w:rsidR="00E00D6C" w:rsidRDefault="005029AB">
      <w:pPr>
        <w:pStyle w:val="2"/>
        <w:spacing w:before="1" w:line="275" w:lineRule="exact"/>
        <w:ind w:left="1582"/>
        <w:jc w:val="left"/>
      </w:pPr>
      <w:bookmarkStart w:id="31" w:name="Коммуникативные_УУД"/>
      <w:bookmarkEnd w:id="31"/>
      <w:r>
        <w:t>Коммуникативные УУД</w:t>
      </w:r>
    </w:p>
    <w:p w:rsidR="00E00D6C" w:rsidRDefault="005029AB" w:rsidP="007F4348">
      <w:pPr>
        <w:pStyle w:val="a4"/>
        <w:numPr>
          <w:ilvl w:val="0"/>
          <w:numId w:val="145"/>
        </w:numPr>
        <w:tabs>
          <w:tab w:val="left" w:pos="1232"/>
        </w:tabs>
        <w:ind w:right="827" w:firstLine="0"/>
        <w:jc w:val="both"/>
        <w:rPr>
          <w:sz w:val="24"/>
        </w:rPr>
      </w:pPr>
      <w:r w:rsidRPr="005029AB">
        <w:rPr>
          <w:sz w:val="24"/>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w:t>
      </w:r>
      <w:r w:rsidRPr="005029AB">
        <w:rPr>
          <w:spacing w:val="-4"/>
          <w:sz w:val="24"/>
          <w:lang w:val="ru-RU"/>
        </w:rPr>
        <w:t xml:space="preserve">учета </w:t>
      </w:r>
      <w:r w:rsidRPr="005029AB">
        <w:rPr>
          <w:sz w:val="24"/>
          <w:lang w:val="ru-RU"/>
        </w:rPr>
        <w:t xml:space="preserve">интересов; формулировать, аргументировать и отстаивать свое мнение. </w:t>
      </w:r>
      <w:r>
        <w:rPr>
          <w:sz w:val="24"/>
        </w:rPr>
        <w:t>Обучающийсясможет:</w:t>
      </w:r>
    </w:p>
    <w:p w:rsidR="00E00D6C" w:rsidRPr="005029AB" w:rsidRDefault="005029AB" w:rsidP="007F4348">
      <w:pPr>
        <w:pStyle w:val="a4"/>
        <w:numPr>
          <w:ilvl w:val="1"/>
          <w:numId w:val="147"/>
        </w:numPr>
        <w:tabs>
          <w:tab w:val="left" w:pos="1002"/>
        </w:tabs>
        <w:ind w:left="1001" w:hanging="148"/>
        <w:jc w:val="both"/>
        <w:rPr>
          <w:sz w:val="24"/>
          <w:lang w:val="ru-RU"/>
        </w:rPr>
      </w:pPr>
      <w:r w:rsidRPr="005029AB">
        <w:rPr>
          <w:sz w:val="24"/>
          <w:lang w:val="ru-RU"/>
        </w:rPr>
        <w:t>определять возможные роли в совместнойдеятельности;</w:t>
      </w:r>
    </w:p>
    <w:p w:rsidR="00E00D6C" w:rsidRPr="005029AB" w:rsidRDefault="005029AB" w:rsidP="007F4348">
      <w:pPr>
        <w:pStyle w:val="a4"/>
        <w:numPr>
          <w:ilvl w:val="1"/>
          <w:numId w:val="147"/>
        </w:numPr>
        <w:tabs>
          <w:tab w:val="left" w:pos="1007"/>
        </w:tabs>
        <w:spacing w:line="275" w:lineRule="exact"/>
        <w:ind w:left="1006" w:hanging="153"/>
        <w:jc w:val="both"/>
        <w:rPr>
          <w:sz w:val="24"/>
          <w:lang w:val="ru-RU"/>
        </w:rPr>
      </w:pPr>
      <w:r w:rsidRPr="005029AB">
        <w:rPr>
          <w:sz w:val="24"/>
          <w:lang w:val="ru-RU"/>
        </w:rPr>
        <w:t>играть определенную роль в совместнойдеятельности;</w:t>
      </w:r>
    </w:p>
    <w:p w:rsidR="00E00D6C" w:rsidRPr="005029AB" w:rsidRDefault="005029AB" w:rsidP="007F4348">
      <w:pPr>
        <w:pStyle w:val="a4"/>
        <w:numPr>
          <w:ilvl w:val="1"/>
          <w:numId w:val="147"/>
        </w:numPr>
        <w:tabs>
          <w:tab w:val="left" w:pos="1074"/>
        </w:tabs>
        <w:spacing w:line="242" w:lineRule="auto"/>
        <w:ind w:right="841" w:firstLine="0"/>
        <w:jc w:val="both"/>
        <w:rPr>
          <w:sz w:val="24"/>
          <w:lang w:val="ru-RU"/>
        </w:rPr>
      </w:pPr>
      <w:r w:rsidRPr="005029AB">
        <w:rPr>
          <w:sz w:val="24"/>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аксиомы,теории;</w:t>
      </w:r>
    </w:p>
    <w:p w:rsidR="00E00D6C" w:rsidRPr="005029AB" w:rsidRDefault="005029AB" w:rsidP="007F4348">
      <w:pPr>
        <w:pStyle w:val="a4"/>
        <w:numPr>
          <w:ilvl w:val="1"/>
          <w:numId w:val="147"/>
        </w:numPr>
        <w:tabs>
          <w:tab w:val="left" w:pos="1151"/>
        </w:tabs>
        <w:spacing w:line="242" w:lineRule="auto"/>
        <w:ind w:right="828" w:firstLine="0"/>
        <w:jc w:val="both"/>
        <w:rPr>
          <w:sz w:val="24"/>
          <w:lang w:val="ru-RU"/>
        </w:rPr>
      </w:pPr>
      <w:r w:rsidRPr="005029AB">
        <w:rPr>
          <w:sz w:val="24"/>
          <w:lang w:val="ru-RU"/>
        </w:rPr>
        <w:t>определять свои действия и действия партнера, которые способствовали или препятствовали продуктивнойкоммуникации;</w:t>
      </w:r>
    </w:p>
    <w:p w:rsidR="00E00D6C" w:rsidRPr="005029AB" w:rsidRDefault="005029AB" w:rsidP="007F4348">
      <w:pPr>
        <w:pStyle w:val="a4"/>
        <w:numPr>
          <w:ilvl w:val="1"/>
          <w:numId w:val="147"/>
        </w:numPr>
        <w:tabs>
          <w:tab w:val="left" w:pos="1007"/>
        </w:tabs>
        <w:spacing w:line="271" w:lineRule="exact"/>
        <w:ind w:left="1006" w:hanging="153"/>
        <w:jc w:val="both"/>
        <w:rPr>
          <w:sz w:val="24"/>
          <w:lang w:val="ru-RU"/>
        </w:rPr>
      </w:pPr>
      <w:r w:rsidRPr="005029AB">
        <w:rPr>
          <w:sz w:val="24"/>
          <w:lang w:val="ru-RU"/>
        </w:rPr>
        <w:t>строить позитивные отношения в процессе учебной и познавательнойдеятельности;</w:t>
      </w:r>
    </w:p>
    <w:p w:rsidR="00E00D6C" w:rsidRPr="005029AB" w:rsidRDefault="005029AB" w:rsidP="007F4348">
      <w:pPr>
        <w:pStyle w:val="a4"/>
        <w:numPr>
          <w:ilvl w:val="1"/>
          <w:numId w:val="147"/>
        </w:numPr>
        <w:tabs>
          <w:tab w:val="left" w:pos="1093"/>
        </w:tabs>
        <w:ind w:right="837" w:firstLine="0"/>
        <w:jc w:val="both"/>
        <w:rPr>
          <w:sz w:val="24"/>
          <w:lang w:val="ru-RU"/>
        </w:rPr>
      </w:pPr>
      <w:r w:rsidRPr="005029AB">
        <w:rPr>
          <w:sz w:val="24"/>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эквивалентныхзамен);</w:t>
      </w:r>
    </w:p>
    <w:p w:rsidR="00E00D6C" w:rsidRPr="005029AB" w:rsidRDefault="005029AB" w:rsidP="007F4348">
      <w:pPr>
        <w:pStyle w:val="a4"/>
        <w:numPr>
          <w:ilvl w:val="1"/>
          <w:numId w:val="147"/>
        </w:numPr>
        <w:tabs>
          <w:tab w:val="left" w:pos="1179"/>
        </w:tabs>
        <w:spacing w:line="242" w:lineRule="auto"/>
        <w:ind w:right="838" w:firstLine="0"/>
        <w:jc w:val="both"/>
        <w:rPr>
          <w:sz w:val="24"/>
          <w:lang w:val="ru-RU"/>
        </w:rPr>
      </w:pPr>
      <w:r w:rsidRPr="005029AB">
        <w:rPr>
          <w:sz w:val="24"/>
          <w:lang w:val="ru-RU"/>
        </w:rPr>
        <w:t>критически относиться к собственному мнению, с достоинством признавать ошибочность своего мнения (если оно таково) и корректироватьего;</w:t>
      </w:r>
    </w:p>
    <w:p w:rsidR="00E00D6C" w:rsidRPr="005029AB" w:rsidRDefault="005029AB" w:rsidP="007F4348">
      <w:pPr>
        <w:pStyle w:val="a4"/>
        <w:numPr>
          <w:ilvl w:val="1"/>
          <w:numId w:val="147"/>
        </w:numPr>
        <w:tabs>
          <w:tab w:val="left" w:pos="1007"/>
        </w:tabs>
        <w:ind w:left="1006" w:hanging="153"/>
        <w:jc w:val="both"/>
        <w:rPr>
          <w:sz w:val="24"/>
          <w:lang w:val="ru-RU"/>
        </w:rPr>
      </w:pPr>
      <w:r w:rsidRPr="005029AB">
        <w:rPr>
          <w:sz w:val="24"/>
          <w:lang w:val="ru-RU"/>
        </w:rPr>
        <w:t>предлагать альтернативное решение в конфликтнойситуации;</w:t>
      </w:r>
    </w:p>
    <w:p w:rsidR="00E00D6C" w:rsidRPr="005029AB" w:rsidRDefault="005029AB" w:rsidP="007F4348">
      <w:pPr>
        <w:pStyle w:val="a4"/>
        <w:numPr>
          <w:ilvl w:val="1"/>
          <w:numId w:val="147"/>
        </w:numPr>
        <w:tabs>
          <w:tab w:val="left" w:pos="1007"/>
        </w:tabs>
        <w:spacing w:line="275" w:lineRule="exact"/>
        <w:ind w:left="1006" w:hanging="153"/>
        <w:jc w:val="both"/>
        <w:rPr>
          <w:sz w:val="24"/>
          <w:lang w:val="ru-RU"/>
        </w:rPr>
      </w:pPr>
      <w:r w:rsidRPr="005029AB">
        <w:rPr>
          <w:sz w:val="24"/>
          <w:lang w:val="ru-RU"/>
        </w:rPr>
        <w:t>выделять общую точку зрения вдискуссии;</w:t>
      </w:r>
    </w:p>
    <w:p w:rsidR="00E00D6C" w:rsidRPr="005029AB" w:rsidRDefault="005029AB" w:rsidP="007F4348">
      <w:pPr>
        <w:pStyle w:val="a4"/>
        <w:numPr>
          <w:ilvl w:val="1"/>
          <w:numId w:val="147"/>
        </w:numPr>
        <w:tabs>
          <w:tab w:val="left" w:pos="1035"/>
        </w:tabs>
        <w:spacing w:line="242" w:lineRule="auto"/>
        <w:ind w:right="839" w:firstLine="0"/>
        <w:jc w:val="both"/>
        <w:rPr>
          <w:sz w:val="24"/>
          <w:lang w:val="ru-RU"/>
        </w:rPr>
      </w:pPr>
      <w:r w:rsidRPr="005029AB">
        <w:rPr>
          <w:sz w:val="24"/>
          <w:lang w:val="ru-RU"/>
        </w:rPr>
        <w:t>договариваться о правилах и вопросах для обсуждения в соответствии с поставленной перед группойзадачей;</w:t>
      </w:r>
    </w:p>
    <w:p w:rsidR="00E00D6C" w:rsidRPr="005029AB" w:rsidRDefault="005029AB" w:rsidP="007F4348">
      <w:pPr>
        <w:pStyle w:val="a4"/>
        <w:numPr>
          <w:ilvl w:val="1"/>
          <w:numId w:val="147"/>
        </w:numPr>
        <w:tabs>
          <w:tab w:val="left" w:pos="1007"/>
        </w:tabs>
        <w:ind w:right="852" w:firstLine="0"/>
        <w:jc w:val="both"/>
        <w:rPr>
          <w:sz w:val="24"/>
          <w:lang w:val="ru-RU"/>
        </w:rPr>
      </w:pPr>
      <w:r w:rsidRPr="005029AB">
        <w:rPr>
          <w:sz w:val="24"/>
          <w:lang w:val="ru-RU"/>
        </w:rPr>
        <w:t xml:space="preserve">организовывать учебное взаимодействие в группе (определять общие цели, распределять роли, договариваться </w:t>
      </w:r>
      <w:r w:rsidRPr="005029AB">
        <w:rPr>
          <w:spacing w:val="-5"/>
          <w:sz w:val="24"/>
          <w:lang w:val="ru-RU"/>
        </w:rPr>
        <w:t xml:space="preserve">друг </w:t>
      </w:r>
      <w:r w:rsidRPr="005029AB">
        <w:rPr>
          <w:sz w:val="24"/>
          <w:lang w:val="ru-RU"/>
        </w:rPr>
        <w:t>с другом и т.д.);</w:t>
      </w:r>
    </w:p>
    <w:p w:rsidR="00E00D6C" w:rsidRPr="005029AB" w:rsidRDefault="005029AB" w:rsidP="007F4348">
      <w:pPr>
        <w:pStyle w:val="a4"/>
        <w:numPr>
          <w:ilvl w:val="1"/>
          <w:numId w:val="147"/>
        </w:numPr>
        <w:tabs>
          <w:tab w:val="left" w:pos="1256"/>
        </w:tabs>
        <w:spacing w:before="60" w:line="237" w:lineRule="auto"/>
        <w:ind w:right="813" w:firstLine="0"/>
        <w:jc w:val="both"/>
        <w:rPr>
          <w:sz w:val="24"/>
          <w:lang w:val="ru-RU"/>
        </w:rPr>
      </w:pPr>
      <w:r w:rsidRPr="005029AB">
        <w:rPr>
          <w:sz w:val="24"/>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E00D6C" w:rsidRDefault="005029AB" w:rsidP="007F4348">
      <w:pPr>
        <w:pStyle w:val="a4"/>
        <w:numPr>
          <w:ilvl w:val="0"/>
          <w:numId w:val="145"/>
        </w:numPr>
        <w:tabs>
          <w:tab w:val="left" w:pos="1256"/>
        </w:tabs>
        <w:spacing w:before="6"/>
        <w:ind w:right="821" w:firstLine="0"/>
        <w:jc w:val="both"/>
        <w:rPr>
          <w:sz w:val="24"/>
        </w:rPr>
      </w:pPr>
      <w:r w:rsidRPr="005029AB">
        <w:rPr>
          <w:sz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Pr>
          <w:sz w:val="24"/>
        </w:rPr>
        <w:t>Обучающийсясможет:</w:t>
      </w:r>
    </w:p>
    <w:p w:rsidR="00E00D6C" w:rsidRDefault="00E00D6C">
      <w:pPr>
        <w:jc w:val="both"/>
        <w:rPr>
          <w:sz w:val="24"/>
        </w:rPr>
        <w:sectPr w:rsidR="00E00D6C">
          <w:pgSz w:w="11920" w:h="16850"/>
          <w:pgMar w:top="940" w:right="20" w:bottom="280" w:left="840" w:header="720" w:footer="720" w:gutter="0"/>
          <w:cols w:space="720"/>
        </w:sectPr>
      </w:pPr>
    </w:p>
    <w:p w:rsidR="00E00D6C" w:rsidRPr="005029AB" w:rsidRDefault="005029AB" w:rsidP="007F4348">
      <w:pPr>
        <w:pStyle w:val="a4"/>
        <w:numPr>
          <w:ilvl w:val="1"/>
          <w:numId w:val="147"/>
        </w:numPr>
        <w:tabs>
          <w:tab w:val="left" w:pos="1002"/>
        </w:tabs>
        <w:spacing w:before="73"/>
        <w:ind w:left="1001" w:hanging="148"/>
        <w:rPr>
          <w:sz w:val="24"/>
          <w:lang w:val="ru-RU"/>
        </w:rPr>
      </w:pPr>
      <w:r w:rsidRPr="005029AB">
        <w:rPr>
          <w:sz w:val="24"/>
          <w:lang w:val="ru-RU"/>
        </w:rPr>
        <w:lastRenderedPageBreak/>
        <w:t>определять задачу коммуникации и в соответствии с ней отбирать речевыесредства;</w:t>
      </w:r>
    </w:p>
    <w:p w:rsidR="00E00D6C" w:rsidRPr="005029AB" w:rsidRDefault="005029AB" w:rsidP="007F4348">
      <w:pPr>
        <w:pStyle w:val="a4"/>
        <w:numPr>
          <w:ilvl w:val="1"/>
          <w:numId w:val="147"/>
        </w:numPr>
        <w:tabs>
          <w:tab w:val="left" w:pos="1016"/>
        </w:tabs>
        <w:spacing w:line="242" w:lineRule="auto"/>
        <w:ind w:right="961" w:firstLine="0"/>
        <w:rPr>
          <w:sz w:val="24"/>
          <w:lang w:val="ru-RU"/>
        </w:rPr>
      </w:pPr>
      <w:r w:rsidRPr="005029AB">
        <w:rPr>
          <w:sz w:val="24"/>
          <w:lang w:val="ru-RU"/>
        </w:rPr>
        <w:t>отбирать и использовать речевые средства в процессе коммуникации с другими людьми (диалог в паре, в малой группе и т.д.);</w:t>
      </w:r>
    </w:p>
    <w:p w:rsidR="00E00D6C" w:rsidRPr="005029AB" w:rsidRDefault="005029AB" w:rsidP="007F4348">
      <w:pPr>
        <w:pStyle w:val="a4"/>
        <w:numPr>
          <w:ilvl w:val="1"/>
          <w:numId w:val="147"/>
        </w:numPr>
        <w:tabs>
          <w:tab w:val="left" w:pos="1137"/>
          <w:tab w:val="left" w:pos="1139"/>
        </w:tabs>
        <w:spacing w:line="242" w:lineRule="auto"/>
        <w:ind w:right="1920" w:firstLine="0"/>
        <w:rPr>
          <w:sz w:val="24"/>
          <w:lang w:val="ru-RU"/>
        </w:rPr>
      </w:pPr>
      <w:r w:rsidRPr="005029AB">
        <w:rPr>
          <w:sz w:val="24"/>
          <w:lang w:val="ru-RU"/>
        </w:rPr>
        <w:t>представлять в устной или письменной форме развернутый план собственной деятельности;</w:t>
      </w:r>
    </w:p>
    <w:p w:rsidR="00E00D6C" w:rsidRPr="005029AB" w:rsidRDefault="005029AB" w:rsidP="007F4348">
      <w:pPr>
        <w:pStyle w:val="a4"/>
        <w:numPr>
          <w:ilvl w:val="1"/>
          <w:numId w:val="147"/>
        </w:numPr>
        <w:tabs>
          <w:tab w:val="left" w:pos="1026"/>
        </w:tabs>
        <w:spacing w:line="242" w:lineRule="auto"/>
        <w:ind w:right="1046" w:firstLine="0"/>
        <w:rPr>
          <w:sz w:val="24"/>
          <w:lang w:val="ru-RU"/>
        </w:rPr>
      </w:pPr>
      <w:r w:rsidRPr="005029AB">
        <w:rPr>
          <w:sz w:val="24"/>
          <w:lang w:val="ru-RU"/>
        </w:rPr>
        <w:t>соблюдать нормы публичной речи, регламент в монологе и дискуссии в соответствии с коммуникативнойзадачей;</w:t>
      </w:r>
    </w:p>
    <w:p w:rsidR="00E00D6C" w:rsidRPr="005029AB" w:rsidRDefault="005029AB" w:rsidP="007F4348">
      <w:pPr>
        <w:pStyle w:val="a4"/>
        <w:numPr>
          <w:ilvl w:val="1"/>
          <w:numId w:val="147"/>
        </w:numPr>
        <w:tabs>
          <w:tab w:val="left" w:pos="1079"/>
        </w:tabs>
        <w:spacing w:line="242" w:lineRule="auto"/>
        <w:ind w:right="1475" w:firstLine="0"/>
        <w:rPr>
          <w:sz w:val="24"/>
          <w:lang w:val="ru-RU"/>
        </w:rPr>
      </w:pPr>
      <w:r w:rsidRPr="005029AB">
        <w:rPr>
          <w:sz w:val="24"/>
          <w:lang w:val="ru-RU"/>
        </w:rPr>
        <w:t>высказывать и обосновывать мнение (суждение) и запрашивать мнение партнера в рамкахдиалога;</w:t>
      </w:r>
    </w:p>
    <w:p w:rsidR="00E00D6C" w:rsidRPr="005029AB" w:rsidRDefault="005029AB" w:rsidP="007F4348">
      <w:pPr>
        <w:pStyle w:val="a4"/>
        <w:numPr>
          <w:ilvl w:val="1"/>
          <w:numId w:val="147"/>
        </w:numPr>
        <w:tabs>
          <w:tab w:val="left" w:pos="1007"/>
        </w:tabs>
        <w:spacing w:line="267" w:lineRule="exact"/>
        <w:ind w:left="1006" w:hanging="153"/>
        <w:rPr>
          <w:sz w:val="24"/>
          <w:lang w:val="ru-RU"/>
        </w:rPr>
      </w:pPr>
      <w:r w:rsidRPr="005029AB">
        <w:rPr>
          <w:sz w:val="24"/>
          <w:lang w:val="ru-RU"/>
        </w:rPr>
        <w:t xml:space="preserve">принимать решение в ходе диалога и согласовывать </w:t>
      </w:r>
      <w:r w:rsidRPr="005029AB">
        <w:rPr>
          <w:spacing w:val="-3"/>
          <w:sz w:val="24"/>
          <w:lang w:val="ru-RU"/>
        </w:rPr>
        <w:t xml:space="preserve">его </w:t>
      </w:r>
      <w:r w:rsidRPr="005029AB">
        <w:rPr>
          <w:sz w:val="24"/>
          <w:lang w:val="ru-RU"/>
        </w:rPr>
        <w:t>ссобеседником;</w:t>
      </w:r>
    </w:p>
    <w:p w:rsidR="00E00D6C" w:rsidRPr="005029AB" w:rsidRDefault="005029AB" w:rsidP="007F4348">
      <w:pPr>
        <w:pStyle w:val="a4"/>
        <w:numPr>
          <w:ilvl w:val="1"/>
          <w:numId w:val="147"/>
        </w:numPr>
        <w:tabs>
          <w:tab w:val="left" w:pos="1083"/>
        </w:tabs>
        <w:spacing w:line="237" w:lineRule="auto"/>
        <w:ind w:right="829" w:firstLine="0"/>
        <w:rPr>
          <w:sz w:val="24"/>
          <w:lang w:val="ru-RU"/>
        </w:rPr>
      </w:pPr>
      <w:r w:rsidRPr="005029AB">
        <w:rPr>
          <w:sz w:val="24"/>
          <w:lang w:val="ru-RU"/>
        </w:rPr>
        <w:t>создавать письменные «клишированные» и оригинальные тексты с использованием необходимых речевыхсредств;</w:t>
      </w:r>
    </w:p>
    <w:p w:rsidR="00E00D6C" w:rsidRPr="005029AB" w:rsidRDefault="005029AB" w:rsidP="007F4348">
      <w:pPr>
        <w:pStyle w:val="a4"/>
        <w:numPr>
          <w:ilvl w:val="1"/>
          <w:numId w:val="147"/>
        </w:numPr>
        <w:tabs>
          <w:tab w:val="left" w:pos="1149"/>
          <w:tab w:val="left" w:pos="1151"/>
          <w:tab w:val="left" w:pos="2716"/>
          <w:tab w:val="left" w:pos="4109"/>
          <w:tab w:val="left" w:pos="5196"/>
          <w:tab w:val="left" w:pos="6367"/>
          <w:tab w:val="left" w:pos="7736"/>
          <w:tab w:val="left" w:pos="8571"/>
          <w:tab w:val="left" w:pos="9127"/>
        </w:tabs>
        <w:spacing w:line="232" w:lineRule="auto"/>
        <w:ind w:right="825" w:firstLine="0"/>
        <w:rPr>
          <w:sz w:val="24"/>
          <w:lang w:val="ru-RU"/>
        </w:rPr>
      </w:pPr>
      <w:r w:rsidRPr="005029AB">
        <w:rPr>
          <w:sz w:val="24"/>
          <w:lang w:val="ru-RU"/>
        </w:rPr>
        <w:t>использовать</w:t>
      </w:r>
      <w:r w:rsidRPr="005029AB">
        <w:rPr>
          <w:sz w:val="24"/>
          <w:lang w:val="ru-RU"/>
        </w:rPr>
        <w:tab/>
        <w:t>вербальные</w:t>
      </w:r>
      <w:r w:rsidRPr="005029AB">
        <w:rPr>
          <w:sz w:val="24"/>
          <w:lang w:val="ru-RU"/>
        </w:rPr>
        <w:tab/>
        <w:t>средства</w:t>
      </w:r>
      <w:r w:rsidRPr="005029AB">
        <w:rPr>
          <w:sz w:val="24"/>
          <w:lang w:val="ru-RU"/>
        </w:rPr>
        <w:tab/>
        <w:t>(средства</w:t>
      </w:r>
      <w:r w:rsidRPr="005029AB">
        <w:rPr>
          <w:sz w:val="24"/>
          <w:lang w:val="ru-RU"/>
        </w:rPr>
        <w:tab/>
        <w:t>логической</w:t>
      </w:r>
      <w:r w:rsidRPr="005029AB">
        <w:rPr>
          <w:sz w:val="24"/>
          <w:lang w:val="ru-RU"/>
        </w:rPr>
        <w:tab/>
        <w:t>связи)</w:t>
      </w:r>
      <w:r w:rsidRPr="005029AB">
        <w:rPr>
          <w:sz w:val="24"/>
          <w:lang w:val="ru-RU"/>
        </w:rPr>
        <w:tab/>
        <w:t>для</w:t>
      </w:r>
      <w:r w:rsidRPr="005029AB">
        <w:rPr>
          <w:sz w:val="24"/>
          <w:lang w:val="ru-RU"/>
        </w:rPr>
        <w:tab/>
      </w:r>
      <w:r w:rsidRPr="005029AB">
        <w:rPr>
          <w:spacing w:val="-3"/>
          <w:sz w:val="24"/>
          <w:lang w:val="ru-RU"/>
        </w:rPr>
        <w:t xml:space="preserve">выделения </w:t>
      </w:r>
      <w:r w:rsidRPr="005029AB">
        <w:rPr>
          <w:sz w:val="24"/>
          <w:lang w:val="ru-RU"/>
        </w:rPr>
        <w:t>смысловых блоков своеговыступления;</w:t>
      </w:r>
    </w:p>
    <w:p w:rsidR="00E00D6C" w:rsidRPr="005029AB" w:rsidRDefault="005029AB" w:rsidP="007F4348">
      <w:pPr>
        <w:pStyle w:val="a4"/>
        <w:numPr>
          <w:ilvl w:val="1"/>
          <w:numId w:val="147"/>
        </w:numPr>
        <w:tabs>
          <w:tab w:val="left" w:pos="1442"/>
          <w:tab w:val="left" w:pos="1443"/>
          <w:tab w:val="left" w:pos="3299"/>
          <w:tab w:val="left" w:pos="5220"/>
          <w:tab w:val="left" w:pos="6602"/>
          <w:tab w:val="left" w:pos="7475"/>
          <w:tab w:val="left" w:pos="9048"/>
        </w:tabs>
        <w:spacing w:line="237" w:lineRule="auto"/>
        <w:ind w:right="836" w:firstLine="0"/>
        <w:rPr>
          <w:sz w:val="24"/>
          <w:lang w:val="ru-RU"/>
        </w:rPr>
      </w:pPr>
      <w:r w:rsidRPr="005029AB">
        <w:rPr>
          <w:sz w:val="24"/>
          <w:lang w:val="ru-RU"/>
        </w:rPr>
        <w:t>использовать</w:t>
      </w:r>
      <w:r w:rsidRPr="005029AB">
        <w:rPr>
          <w:sz w:val="24"/>
          <w:lang w:val="ru-RU"/>
        </w:rPr>
        <w:tab/>
        <w:t>невербальные</w:t>
      </w:r>
      <w:r w:rsidRPr="005029AB">
        <w:rPr>
          <w:sz w:val="24"/>
          <w:lang w:val="ru-RU"/>
        </w:rPr>
        <w:tab/>
        <w:t>средства</w:t>
      </w:r>
      <w:r w:rsidRPr="005029AB">
        <w:rPr>
          <w:sz w:val="24"/>
          <w:lang w:val="ru-RU"/>
        </w:rPr>
        <w:tab/>
        <w:t>или</w:t>
      </w:r>
      <w:r w:rsidRPr="005029AB">
        <w:rPr>
          <w:sz w:val="24"/>
          <w:lang w:val="ru-RU"/>
        </w:rPr>
        <w:tab/>
        <w:t>наглядные</w:t>
      </w:r>
      <w:r w:rsidRPr="005029AB">
        <w:rPr>
          <w:sz w:val="24"/>
          <w:lang w:val="ru-RU"/>
        </w:rPr>
        <w:tab/>
      </w:r>
      <w:r w:rsidRPr="005029AB">
        <w:rPr>
          <w:spacing w:val="-3"/>
          <w:sz w:val="24"/>
          <w:lang w:val="ru-RU"/>
        </w:rPr>
        <w:t xml:space="preserve">материалы, </w:t>
      </w:r>
      <w:r w:rsidRPr="005029AB">
        <w:rPr>
          <w:sz w:val="24"/>
          <w:lang w:val="ru-RU"/>
        </w:rPr>
        <w:t>подготовленные/отобранные под руководствомучителя;</w:t>
      </w:r>
    </w:p>
    <w:p w:rsidR="00E00D6C" w:rsidRPr="005029AB" w:rsidRDefault="005029AB" w:rsidP="007F4348">
      <w:pPr>
        <w:pStyle w:val="a4"/>
        <w:numPr>
          <w:ilvl w:val="1"/>
          <w:numId w:val="147"/>
        </w:numPr>
        <w:tabs>
          <w:tab w:val="left" w:pos="1074"/>
        </w:tabs>
        <w:spacing w:before="4" w:line="235" w:lineRule="auto"/>
        <w:ind w:right="824" w:firstLine="0"/>
        <w:rPr>
          <w:sz w:val="24"/>
          <w:lang w:val="ru-RU"/>
        </w:rPr>
      </w:pPr>
      <w:r w:rsidRPr="005029AB">
        <w:rPr>
          <w:sz w:val="24"/>
          <w:lang w:val="ru-RU"/>
        </w:rPr>
        <w:t>делать оценочный вывод о достижении цели коммуникации непосредственно после завершения коммуникативного контакта и обосновыватьего.</w:t>
      </w:r>
    </w:p>
    <w:p w:rsidR="00E00D6C" w:rsidRDefault="005029AB" w:rsidP="007F4348">
      <w:pPr>
        <w:pStyle w:val="a4"/>
        <w:numPr>
          <w:ilvl w:val="0"/>
          <w:numId w:val="145"/>
        </w:numPr>
        <w:tabs>
          <w:tab w:val="left" w:pos="1141"/>
        </w:tabs>
        <w:spacing w:before="4" w:line="235" w:lineRule="auto"/>
        <w:ind w:right="807" w:firstLine="0"/>
        <w:rPr>
          <w:sz w:val="24"/>
        </w:rPr>
      </w:pPr>
      <w:r w:rsidRPr="005029AB">
        <w:rPr>
          <w:sz w:val="24"/>
          <w:lang w:val="ru-RU"/>
        </w:rPr>
        <w:t xml:space="preserve">Формирование и развитие компетентности в области использования информационно- коммуникационных технологий (далее – ИКТ). </w:t>
      </w:r>
      <w:r>
        <w:rPr>
          <w:sz w:val="24"/>
        </w:rPr>
        <w:t>Обучающийсясможет:</w:t>
      </w:r>
    </w:p>
    <w:p w:rsidR="00E00D6C" w:rsidRPr="005029AB" w:rsidRDefault="005029AB" w:rsidP="007F4348">
      <w:pPr>
        <w:pStyle w:val="a4"/>
        <w:numPr>
          <w:ilvl w:val="1"/>
          <w:numId w:val="147"/>
        </w:numPr>
        <w:tabs>
          <w:tab w:val="left" w:pos="1059"/>
        </w:tabs>
        <w:spacing w:before="6" w:line="237" w:lineRule="auto"/>
        <w:ind w:right="832" w:firstLine="0"/>
        <w:rPr>
          <w:sz w:val="24"/>
          <w:lang w:val="ru-RU"/>
        </w:rPr>
      </w:pPr>
      <w:r w:rsidRPr="005029AB">
        <w:rPr>
          <w:sz w:val="24"/>
          <w:lang w:val="ru-RU"/>
        </w:rPr>
        <w:t>целенаправленно искать и использовать информационные ресурсы, необходимые для решения учебных и практических задач с помощью средствИКТ;</w:t>
      </w:r>
    </w:p>
    <w:p w:rsidR="00E00D6C" w:rsidRPr="005029AB" w:rsidRDefault="005029AB" w:rsidP="007F4348">
      <w:pPr>
        <w:pStyle w:val="a4"/>
        <w:numPr>
          <w:ilvl w:val="1"/>
          <w:numId w:val="147"/>
        </w:numPr>
        <w:tabs>
          <w:tab w:val="left" w:pos="1045"/>
        </w:tabs>
        <w:spacing w:before="6"/>
        <w:ind w:right="838" w:firstLine="0"/>
        <w:jc w:val="both"/>
        <w:rPr>
          <w:sz w:val="24"/>
          <w:lang w:val="ru-RU"/>
        </w:rPr>
      </w:pPr>
      <w:r w:rsidRPr="005029AB">
        <w:rPr>
          <w:sz w:val="24"/>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E00D6C" w:rsidRPr="005029AB" w:rsidRDefault="005029AB" w:rsidP="007F4348">
      <w:pPr>
        <w:pStyle w:val="a4"/>
        <w:numPr>
          <w:ilvl w:val="1"/>
          <w:numId w:val="147"/>
        </w:numPr>
        <w:tabs>
          <w:tab w:val="left" w:pos="1035"/>
        </w:tabs>
        <w:spacing w:before="2"/>
        <w:ind w:right="845" w:firstLine="0"/>
        <w:jc w:val="both"/>
        <w:rPr>
          <w:sz w:val="24"/>
          <w:lang w:val="ru-RU"/>
        </w:rPr>
      </w:pPr>
      <w:r w:rsidRPr="005029AB">
        <w:rPr>
          <w:sz w:val="24"/>
          <w:lang w:val="ru-RU"/>
        </w:rPr>
        <w:t>выделять информационный аспект задачи, оперировать данными, использовать модель решениязадачи;</w:t>
      </w:r>
    </w:p>
    <w:p w:rsidR="00E00D6C" w:rsidRPr="005029AB" w:rsidRDefault="005029AB" w:rsidP="007F4348">
      <w:pPr>
        <w:pStyle w:val="a4"/>
        <w:numPr>
          <w:ilvl w:val="1"/>
          <w:numId w:val="147"/>
        </w:numPr>
        <w:tabs>
          <w:tab w:val="left" w:pos="1198"/>
        </w:tabs>
        <w:spacing w:before="3"/>
        <w:ind w:right="817" w:firstLine="0"/>
        <w:jc w:val="both"/>
        <w:rPr>
          <w:sz w:val="24"/>
          <w:lang w:val="ru-RU"/>
        </w:rPr>
      </w:pPr>
      <w:r w:rsidRPr="005029AB">
        <w:rPr>
          <w:sz w:val="24"/>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идр.;</w:t>
      </w:r>
    </w:p>
    <w:p w:rsidR="00E00D6C" w:rsidRPr="005029AB" w:rsidRDefault="005029AB" w:rsidP="007F4348">
      <w:pPr>
        <w:pStyle w:val="a4"/>
        <w:numPr>
          <w:ilvl w:val="1"/>
          <w:numId w:val="147"/>
        </w:numPr>
        <w:tabs>
          <w:tab w:val="left" w:pos="1007"/>
        </w:tabs>
        <w:spacing w:before="3" w:line="272" w:lineRule="exact"/>
        <w:ind w:left="1006" w:hanging="153"/>
        <w:jc w:val="both"/>
        <w:rPr>
          <w:sz w:val="24"/>
          <w:lang w:val="ru-RU"/>
        </w:rPr>
      </w:pPr>
      <w:r w:rsidRPr="005029AB">
        <w:rPr>
          <w:sz w:val="24"/>
          <w:lang w:val="ru-RU"/>
        </w:rPr>
        <w:t>использовать информацию с учетом этических и правовыхнорм;</w:t>
      </w:r>
    </w:p>
    <w:p w:rsidR="00E00D6C" w:rsidRPr="005029AB" w:rsidRDefault="005029AB" w:rsidP="007F4348">
      <w:pPr>
        <w:pStyle w:val="a4"/>
        <w:numPr>
          <w:ilvl w:val="1"/>
          <w:numId w:val="147"/>
        </w:numPr>
        <w:tabs>
          <w:tab w:val="left" w:pos="1040"/>
        </w:tabs>
        <w:spacing w:line="237" w:lineRule="auto"/>
        <w:ind w:right="839" w:firstLine="0"/>
        <w:jc w:val="both"/>
        <w:rPr>
          <w:sz w:val="24"/>
          <w:lang w:val="ru-RU"/>
        </w:rPr>
      </w:pPr>
      <w:r w:rsidRPr="005029AB">
        <w:rPr>
          <w:sz w:val="24"/>
          <w:lang w:val="ru-RU"/>
        </w:rPr>
        <w:t>создавать информационные ресурсы разного типа и для разных аудиторий, соблюдать информационную гигиену и правила информационнойбезопасности.</w:t>
      </w:r>
    </w:p>
    <w:p w:rsidR="00E00D6C" w:rsidRDefault="005029AB" w:rsidP="007F4348">
      <w:pPr>
        <w:pStyle w:val="1"/>
        <w:numPr>
          <w:ilvl w:val="2"/>
          <w:numId w:val="151"/>
        </w:numPr>
        <w:tabs>
          <w:tab w:val="left" w:pos="2187"/>
        </w:tabs>
        <w:spacing w:before="11"/>
        <w:ind w:left="2186" w:hanging="608"/>
      </w:pPr>
      <w:bookmarkStart w:id="32" w:name="1.2.5._Предметные_результаты"/>
      <w:bookmarkEnd w:id="32"/>
      <w:r>
        <w:t>Предметныерезультаты</w:t>
      </w:r>
    </w:p>
    <w:p w:rsidR="00E00D6C" w:rsidRDefault="005029AB" w:rsidP="007F4348">
      <w:pPr>
        <w:pStyle w:val="a4"/>
        <w:numPr>
          <w:ilvl w:val="3"/>
          <w:numId w:val="151"/>
        </w:numPr>
        <w:tabs>
          <w:tab w:val="left" w:pos="2364"/>
          <w:tab w:val="left" w:pos="2365"/>
        </w:tabs>
        <w:spacing w:before="5" w:line="235" w:lineRule="auto"/>
        <w:ind w:right="7192" w:firstLine="818"/>
        <w:jc w:val="left"/>
        <w:rPr>
          <w:b/>
          <w:sz w:val="24"/>
        </w:rPr>
      </w:pPr>
      <w:r>
        <w:rPr>
          <w:b/>
          <w:sz w:val="24"/>
        </w:rPr>
        <w:t xml:space="preserve">Русский </w:t>
      </w:r>
      <w:r>
        <w:rPr>
          <w:b/>
          <w:spacing w:val="-9"/>
          <w:sz w:val="24"/>
        </w:rPr>
        <w:t xml:space="preserve">язык </w:t>
      </w:r>
      <w:r>
        <w:rPr>
          <w:b/>
          <w:sz w:val="24"/>
        </w:rPr>
        <w:t>Выпускникнаучится:</w:t>
      </w:r>
    </w:p>
    <w:p w:rsidR="00E00D6C" w:rsidRPr="005029AB" w:rsidRDefault="005029AB" w:rsidP="007F4348">
      <w:pPr>
        <w:pStyle w:val="a4"/>
        <w:numPr>
          <w:ilvl w:val="0"/>
          <w:numId w:val="144"/>
        </w:numPr>
        <w:tabs>
          <w:tab w:val="left" w:pos="1520"/>
        </w:tabs>
        <w:spacing w:line="235" w:lineRule="auto"/>
        <w:ind w:right="746"/>
        <w:jc w:val="both"/>
        <w:rPr>
          <w:sz w:val="24"/>
          <w:lang w:val="ru-RU"/>
        </w:rPr>
      </w:pPr>
      <w:r w:rsidRPr="005029AB">
        <w:rPr>
          <w:sz w:val="24"/>
          <w:lang w:val="ru-RU"/>
        </w:rPr>
        <w:t>владеть навыками работы с учебной книгой, словарями и другими информационными источниками, включая СМИ и ресурсыИнтернета;</w:t>
      </w:r>
    </w:p>
    <w:p w:rsidR="00E00D6C" w:rsidRPr="005029AB" w:rsidRDefault="005029AB" w:rsidP="007F4348">
      <w:pPr>
        <w:pStyle w:val="a4"/>
        <w:numPr>
          <w:ilvl w:val="0"/>
          <w:numId w:val="143"/>
        </w:numPr>
        <w:tabs>
          <w:tab w:val="left" w:pos="1520"/>
        </w:tabs>
        <w:spacing w:before="6" w:line="232" w:lineRule="auto"/>
        <w:ind w:right="742"/>
        <w:jc w:val="both"/>
        <w:rPr>
          <w:sz w:val="24"/>
          <w:lang w:val="ru-RU"/>
        </w:rPr>
      </w:pPr>
      <w:r w:rsidRPr="005029AB">
        <w:rPr>
          <w:sz w:val="24"/>
          <w:lang w:val="ru-RU"/>
        </w:rPr>
        <w:t>владеть навыками различных видов чтения (изучающим, ознакомительным, просмотровым) и информационной переработки прочитанногоматериала;</w:t>
      </w:r>
    </w:p>
    <w:p w:rsidR="00E00D6C" w:rsidRPr="005029AB" w:rsidRDefault="005029AB" w:rsidP="007F4348">
      <w:pPr>
        <w:pStyle w:val="a4"/>
        <w:numPr>
          <w:ilvl w:val="0"/>
          <w:numId w:val="143"/>
        </w:numPr>
        <w:tabs>
          <w:tab w:val="left" w:pos="1520"/>
        </w:tabs>
        <w:spacing w:before="4" w:line="235" w:lineRule="auto"/>
        <w:ind w:right="744"/>
        <w:jc w:val="both"/>
        <w:rPr>
          <w:sz w:val="24"/>
          <w:lang w:val="ru-RU"/>
        </w:rPr>
      </w:pPr>
      <w:r w:rsidRPr="005029AB">
        <w:rPr>
          <w:sz w:val="24"/>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разновидностейязыка;</w:t>
      </w:r>
    </w:p>
    <w:p w:rsidR="00E00D6C" w:rsidRPr="005029AB" w:rsidRDefault="005029AB" w:rsidP="007F4348">
      <w:pPr>
        <w:pStyle w:val="a4"/>
        <w:numPr>
          <w:ilvl w:val="0"/>
          <w:numId w:val="143"/>
        </w:numPr>
        <w:tabs>
          <w:tab w:val="left" w:pos="1520"/>
        </w:tabs>
        <w:spacing w:before="3" w:line="235" w:lineRule="auto"/>
        <w:ind w:right="745"/>
        <w:jc w:val="both"/>
        <w:rPr>
          <w:sz w:val="24"/>
          <w:lang w:val="ru-RU"/>
        </w:rPr>
      </w:pPr>
      <w:r w:rsidRPr="005029AB">
        <w:rPr>
          <w:sz w:val="24"/>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разновидностейязыка;</w:t>
      </w:r>
    </w:p>
    <w:p w:rsidR="00E00D6C" w:rsidRPr="005029AB" w:rsidRDefault="005029AB" w:rsidP="007F4348">
      <w:pPr>
        <w:pStyle w:val="a4"/>
        <w:numPr>
          <w:ilvl w:val="0"/>
          <w:numId w:val="143"/>
        </w:numPr>
        <w:tabs>
          <w:tab w:val="left" w:pos="1520"/>
        </w:tabs>
        <w:spacing w:before="2" w:line="235" w:lineRule="auto"/>
        <w:ind w:right="747"/>
        <w:jc w:val="both"/>
        <w:rPr>
          <w:sz w:val="24"/>
          <w:lang w:val="ru-RU"/>
        </w:rPr>
      </w:pPr>
      <w:r w:rsidRPr="005029AB">
        <w:rPr>
          <w:sz w:val="24"/>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речевогоэтикета;</w:t>
      </w:r>
    </w:p>
    <w:p w:rsidR="00E00D6C" w:rsidRPr="005029AB" w:rsidRDefault="005029AB" w:rsidP="007F4348">
      <w:pPr>
        <w:pStyle w:val="a4"/>
        <w:numPr>
          <w:ilvl w:val="0"/>
          <w:numId w:val="143"/>
        </w:numPr>
        <w:tabs>
          <w:tab w:val="left" w:pos="1520"/>
        </w:tabs>
        <w:spacing w:before="5" w:line="232" w:lineRule="auto"/>
        <w:ind w:right="740"/>
        <w:jc w:val="both"/>
        <w:rPr>
          <w:sz w:val="24"/>
          <w:lang w:val="ru-RU"/>
        </w:rPr>
      </w:pPr>
      <w:r w:rsidRPr="005029AB">
        <w:rPr>
          <w:sz w:val="24"/>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речевогоэтикета;</w:t>
      </w:r>
    </w:p>
    <w:p w:rsidR="00E00D6C" w:rsidRPr="005029AB" w:rsidRDefault="00E00D6C">
      <w:pPr>
        <w:spacing w:line="232" w:lineRule="auto"/>
        <w:jc w:val="both"/>
        <w:rPr>
          <w:sz w:val="24"/>
          <w:lang w:val="ru-RU"/>
        </w:rPr>
        <w:sectPr w:rsidR="00E00D6C" w:rsidRPr="005029AB">
          <w:pgSz w:w="11920" w:h="16850"/>
          <w:pgMar w:top="940" w:right="20" w:bottom="280" w:left="840" w:header="720" w:footer="720" w:gutter="0"/>
          <w:cols w:space="720"/>
        </w:sectPr>
      </w:pPr>
    </w:p>
    <w:p w:rsidR="00E00D6C" w:rsidRPr="005029AB" w:rsidRDefault="005029AB" w:rsidP="007F4348">
      <w:pPr>
        <w:pStyle w:val="a4"/>
        <w:numPr>
          <w:ilvl w:val="0"/>
          <w:numId w:val="143"/>
        </w:numPr>
        <w:tabs>
          <w:tab w:val="left" w:pos="1520"/>
        </w:tabs>
        <w:spacing w:before="73" w:line="235" w:lineRule="auto"/>
        <w:ind w:right="737"/>
        <w:jc w:val="both"/>
        <w:rPr>
          <w:sz w:val="24"/>
          <w:lang w:val="ru-RU"/>
        </w:rPr>
      </w:pPr>
      <w:r w:rsidRPr="005029AB">
        <w:rPr>
          <w:sz w:val="24"/>
          <w:lang w:val="ru-RU"/>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E00D6C" w:rsidRPr="005029AB" w:rsidRDefault="005029AB" w:rsidP="007F4348">
      <w:pPr>
        <w:pStyle w:val="a4"/>
        <w:numPr>
          <w:ilvl w:val="0"/>
          <w:numId w:val="143"/>
        </w:numPr>
        <w:tabs>
          <w:tab w:val="left" w:pos="1519"/>
          <w:tab w:val="left" w:pos="1520"/>
        </w:tabs>
        <w:spacing w:line="272" w:lineRule="exact"/>
        <w:rPr>
          <w:sz w:val="24"/>
          <w:lang w:val="ru-RU"/>
        </w:rPr>
      </w:pPr>
      <w:r w:rsidRPr="005029AB">
        <w:rPr>
          <w:sz w:val="24"/>
          <w:lang w:val="ru-RU"/>
        </w:rPr>
        <w:t>использовать знание алфавита при поискеинформации;</w:t>
      </w:r>
    </w:p>
    <w:p w:rsidR="00E00D6C" w:rsidRPr="005029AB" w:rsidRDefault="005029AB" w:rsidP="007F4348">
      <w:pPr>
        <w:pStyle w:val="a4"/>
        <w:numPr>
          <w:ilvl w:val="0"/>
          <w:numId w:val="143"/>
        </w:numPr>
        <w:tabs>
          <w:tab w:val="left" w:pos="1519"/>
          <w:tab w:val="left" w:pos="1520"/>
        </w:tabs>
        <w:spacing w:line="272" w:lineRule="exact"/>
        <w:rPr>
          <w:sz w:val="24"/>
          <w:lang w:val="ru-RU"/>
        </w:rPr>
      </w:pPr>
      <w:r w:rsidRPr="005029AB">
        <w:rPr>
          <w:sz w:val="24"/>
          <w:lang w:val="ru-RU"/>
        </w:rPr>
        <w:t>различать значимые и незначимые единицыязыка;</w:t>
      </w:r>
    </w:p>
    <w:p w:rsidR="00E00D6C" w:rsidRPr="005029AB" w:rsidRDefault="005029AB" w:rsidP="007F4348">
      <w:pPr>
        <w:pStyle w:val="a4"/>
        <w:numPr>
          <w:ilvl w:val="0"/>
          <w:numId w:val="143"/>
        </w:numPr>
        <w:tabs>
          <w:tab w:val="left" w:pos="1519"/>
          <w:tab w:val="left" w:pos="1520"/>
        </w:tabs>
        <w:spacing w:line="274" w:lineRule="exact"/>
        <w:rPr>
          <w:sz w:val="24"/>
          <w:lang w:val="ru-RU"/>
        </w:rPr>
      </w:pPr>
      <w:r w:rsidRPr="005029AB">
        <w:rPr>
          <w:sz w:val="24"/>
          <w:lang w:val="ru-RU"/>
        </w:rPr>
        <w:t>проводить фонетический и орфоэпический анализслова;</w:t>
      </w:r>
    </w:p>
    <w:p w:rsidR="00E00D6C" w:rsidRPr="005029AB" w:rsidRDefault="005029AB" w:rsidP="007F4348">
      <w:pPr>
        <w:pStyle w:val="a4"/>
        <w:numPr>
          <w:ilvl w:val="0"/>
          <w:numId w:val="143"/>
        </w:numPr>
        <w:tabs>
          <w:tab w:val="left" w:pos="1519"/>
          <w:tab w:val="left" w:pos="1520"/>
        </w:tabs>
        <w:spacing w:before="3" w:line="235" w:lineRule="auto"/>
        <w:ind w:right="739"/>
        <w:rPr>
          <w:sz w:val="24"/>
          <w:lang w:val="ru-RU"/>
        </w:rPr>
      </w:pPr>
      <w:r w:rsidRPr="005029AB">
        <w:rPr>
          <w:sz w:val="24"/>
          <w:lang w:val="ru-RU"/>
        </w:rPr>
        <w:t>классифицировать и группировать звуки речи по заданным признакам, слова по заданным параметрам их звуковогосостава;</w:t>
      </w:r>
    </w:p>
    <w:p w:rsidR="00E00D6C" w:rsidRPr="005029AB" w:rsidRDefault="005029AB" w:rsidP="007F4348">
      <w:pPr>
        <w:pStyle w:val="a4"/>
        <w:numPr>
          <w:ilvl w:val="0"/>
          <w:numId w:val="143"/>
        </w:numPr>
        <w:tabs>
          <w:tab w:val="left" w:pos="1519"/>
          <w:tab w:val="left" w:pos="1520"/>
        </w:tabs>
        <w:spacing w:line="273" w:lineRule="exact"/>
        <w:rPr>
          <w:sz w:val="24"/>
          <w:lang w:val="ru-RU"/>
        </w:rPr>
      </w:pPr>
      <w:r w:rsidRPr="005029AB">
        <w:rPr>
          <w:sz w:val="24"/>
          <w:lang w:val="ru-RU"/>
        </w:rPr>
        <w:t>членить слова на слоги и правильно ихпереносить;</w:t>
      </w:r>
    </w:p>
    <w:p w:rsidR="00E00D6C" w:rsidRPr="005029AB" w:rsidRDefault="005029AB" w:rsidP="007F4348">
      <w:pPr>
        <w:pStyle w:val="a4"/>
        <w:numPr>
          <w:ilvl w:val="0"/>
          <w:numId w:val="143"/>
        </w:numPr>
        <w:tabs>
          <w:tab w:val="left" w:pos="1520"/>
        </w:tabs>
        <w:spacing w:before="2" w:line="235" w:lineRule="auto"/>
        <w:ind w:right="746"/>
        <w:jc w:val="both"/>
        <w:rPr>
          <w:sz w:val="24"/>
          <w:lang w:val="ru-RU"/>
        </w:rPr>
      </w:pPr>
      <w:r w:rsidRPr="005029AB">
        <w:rPr>
          <w:sz w:val="24"/>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акцентологическиминормами;</w:t>
      </w:r>
    </w:p>
    <w:p w:rsidR="00E00D6C" w:rsidRPr="005029AB" w:rsidRDefault="005029AB" w:rsidP="007F4348">
      <w:pPr>
        <w:pStyle w:val="a4"/>
        <w:numPr>
          <w:ilvl w:val="0"/>
          <w:numId w:val="143"/>
        </w:numPr>
        <w:tabs>
          <w:tab w:val="left" w:pos="1520"/>
        </w:tabs>
        <w:spacing w:before="3" w:line="235" w:lineRule="auto"/>
        <w:ind w:right="743"/>
        <w:jc w:val="both"/>
        <w:rPr>
          <w:sz w:val="24"/>
          <w:lang w:val="ru-RU"/>
        </w:rPr>
      </w:pPr>
      <w:r w:rsidRPr="005029AB">
        <w:rPr>
          <w:sz w:val="24"/>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E00D6C" w:rsidRPr="005029AB" w:rsidRDefault="005029AB" w:rsidP="007F4348">
      <w:pPr>
        <w:pStyle w:val="a4"/>
        <w:numPr>
          <w:ilvl w:val="0"/>
          <w:numId w:val="143"/>
        </w:numPr>
        <w:tabs>
          <w:tab w:val="left" w:pos="1520"/>
        </w:tabs>
        <w:spacing w:line="274" w:lineRule="exact"/>
        <w:jc w:val="both"/>
        <w:rPr>
          <w:sz w:val="24"/>
          <w:lang w:val="ru-RU"/>
        </w:rPr>
      </w:pPr>
      <w:r w:rsidRPr="005029AB">
        <w:rPr>
          <w:sz w:val="24"/>
          <w:lang w:val="ru-RU"/>
        </w:rPr>
        <w:t>проводить морфемный и словообразовательный анализслов;</w:t>
      </w:r>
    </w:p>
    <w:p w:rsidR="00E00D6C" w:rsidRDefault="005029AB" w:rsidP="007F4348">
      <w:pPr>
        <w:pStyle w:val="a4"/>
        <w:numPr>
          <w:ilvl w:val="0"/>
          <w:numId w:val="143"/>
        </w:numPr>
        <w:tabs>
          <w:tab w:val="left" w:pos="1520"/>
        </w:tabs>
        <w:spacing w:line="274" w:lineRule="exact"/>
        <w:jc w:val="both"/>
        <w:rPr>
          <w:sz w:val="24"/>
        </w:rPr>
      </w:pPr>
      <w:r>
        <w:rPr>
          <w:sz w:val="24"/>
        </w:rPr>
        <w:t>проводить лексический анализслова;</w:t>
      </w:r>
    </w:p>
    <w:p w:rsidR="00E00D6C" w:rsidRPr="005029AB" w:rsidRDefault="005029AB" w:rsidP="007F4348">
      <w:pPr>
        <w:pStyle w:val="a4"/>
        <w:numPr>
          <w:ilvl w:val="0"/>
          <w:numId w:val="143"/>
        </w:numPr>
        <w:tabs>
          <w:tab w:val="left" w:pos="1519"/>
          <w:tab w:val="left" w:pos="1520"/>
          <w:tab w:val="left" w:pos="2855"/>
          <w:tab w:val="left" w:pos="4315"/>
          <w:tab w:val="left" w:pos="5399"/>
          <w:tab w:val="left" w:pos="7354"/>
          <w:tab w:val="left" w:pos="7684"/>
          <w:tab w:val="left" w:pos="9594"/>
        </w:tabs>
        <w:spacing w:before="5" w:line="232" w:lineRule="auto"/>
        <w:ind w:right="746"/>
        <w:rPr>
          <w:sz w:val="24"/>
          <w:lang w:val="ru-RU"/>
        </w:rPr>
      </w:pPr>
      <w:r w:rsidRPr="005029AB">
        <w:rPr>
          <w:sz w:val="24"/>
          <w:lang w:val="ru-RU"/>
        </w:rPr>
        <w:t>опознавать</w:t>
      </w:r>
      <w:r w:rsidRPr="005029AB">
        <w:rPr>
          <w:sz w:val="24"/>
          <w:lang w:val="ru-RU"/>
        </w:rPr>
        <w:tab/>
        <w:t>лексические</w:t>
      </w:r>
      <w:r w:rsidRPr="005029AB">
        <w:rPr>
          <w:sz w:val="24"/>
          <w:lang w:val="ru-RU"/>
        </w:rPr>
        <w:tab/>
        <w:t>средства</w:t>
      </w:r>
      <w:r w:rsidRPr="005029AB">
        <w:rPr>
          <w:sz w:val="24"/>
          <w:lang w:val="ru-RU"/>
        </w:rPr>
        <w:tab/>
        <w:t>выразительности</w:t>
      </w:r>
      <w:r w:rsidRPr="005029AB">
        <w:rPr>
          <w:sz w:val="24"/>
          <w:lang w:val="ru-RU"/>
        </w:rPr>
        <w:tab/>
        <w:t>и</w:t>
      </w:r>
      <w:r w:rsidRPr="005029AB">
        <w:rPr>
          <w:sz w:val="24"/>
          <w:lang w:val="ru-RU"/>
        </w:rPr>
        <w:tab/>
        <w:t>основные  виды</w:t>
      </w:r>
      <w:r w:rsidRPr="005029AB">
        <w:rPr>
          <w:sz w:val="24"/>
          <w:lang w:val="ru-RU"/>
        </w:rPr>
        <w:tab/>
      </w:r>
      <w:r w:rsidRPr="005029AB">
        <w:rPr>
          <w:spacing w:val="-3"/>
          <w:sz w:val="24"/>
          <w:lang w:val="ru-RU"/>
        </w:rPr>
        <w:t xml:space="preserve">тропов </w:t>
      </w:r>
      <w:r w:rsidRPr="005029AB">
        <w:rPr>
          <w:sz w:val="24"/>
          <w:lang w:val="ru-RU"/>
        </w:rPr>
        <w:t>(метафора, эпитет, сравнение, гипербола,олицетворение);</w:t>
      </w:r>
    </w:p>
    <w:p w:rsidR="00E00D6C" w:rsidRPr="005029AB" w:rsidRDefault="005029AB" w:rsidP="007F4348">
      <w:pPr>
        <w:pStyle w:val="a4"/>
        <w:numPr>
          <w:ilvl w:val="0"/>
          <w:numId w:val="143"/>
        </w:numPr>
        <w:tabs>
          <w:tab w:val="left" w:pos="1519"/>
          <w:tab w:val="left" w:pos="1520"/>
        </w:tabs>
        <w:spacing w:before="5" w:line="235" w:lineRule="auto"/>
        <w:ind w:right="746"/>
        <w:rPr>
          <w:sz w:val="24"/>
          <w:lang w:val="ru-RU"/>
        </w:rPr>
      </w:pPr>
      <w:r w:rsidRPr="005029AB">
        <w:rPr>
          <w:sz w:val="24"/>
          <w:lang w:val="ru-RU"/>
        </w:rPr>
        <w:t>опознавать самостоятельные части речи и их формы, а также служебные части речи имеждометия;</w:t>
      </w:r>
    </w:p>
    <w:p w:rsidR="00E00D6C" w:rsidRDefault="005029AB" w:rsidP="007F4348">
      <w:pPr>
        <w:pStyle w:val="a4"/>
        <w:numPr>
          <w:ilvl w:val="0"/>
          <w:numId w:val="143"/>
        </w:numPr>
        <w:tabs>
          <w:tab w:val="left" w:pos="1519"/>
          <w:tab w:val="left" w:pos="1520"/>
        </w:tabs>
        <w:spacing w:line="274" w:lineRule="exact"/>
        <w:rPr>
          <w:sz w:val="24"/>
        </w:rPr>
      </w:pPr>
      <w:r>
        <w:rPr>
          <w:sz w:val="24"/>
        </w:rPr>
        <w:t>проводить морфологический анализслова;</w:t>
      </w:r>
    </w:p>
    <w:p w:rsidR="00E00D6C" w:rsidRPr="005029AB" w:rsidRDefault="005029AB" w:rsidP="007F4348">
      <w:pPr>
        <w:pStyle w:val="a4"/>
        <w:numPr>
          <w:ilvl w:val="0"/>
          <w:numId w:val="143"/>
        </w:numPr>
        <w:tabs>
          <w:tab w:val="left" w:pos="1519"/>
          <w:tab w:val="left" w:pos="1520"/>
        </w:tabs>
        <w:spacing w:before="5" w:line="232" w:lineRule="auto"/>
        <w:ind w:right="746"/>
        <w:rPr>
          <w:sz w:val="24"/>
          <w:lang w:val="ru-RU"/>
        </w:rPr>
      </w:pPr>
      <w:r w:rsidRPr="005029AB">
        <w:rPr>
          <w:sz w:val="24"/>
          <w:lang w:val="ru-RU"/>
        </w:rPr>
        <w:t>применять знания и умения по морфемике и словообразованию при проведении морфологического анализаслов;</w:t>
      </w:r>
    </w:p>
    <w:p w:rsidR="00E00D6C" w:rsidRPr="005029AB" w:rsidRDefault="005029AB" w:rsidP="007F4348">
      <w:pPr>
        <w:pStyle w:val="a4"/>
        <w:numPr>
          <w:ilvl w:val="0"/>
          <w:numId w:val="143"/>
        </w:numPr>
        <w:tabs>
          <w:tab w:val="left" w:pos="1519"/>
          <w:tab w:val="left" w:pos="1520"/>
        </w:tabs>
        <w:spacing w:before="1" w:line="275" w:lineRule="exact"/>
        <w:rPr>
          <w:sz w:val="24"/>
          <w:lang w:val="ru-RU"/>
        </w:rPr>
      </w:pPr>
      <w:r w:rsidRPr="005029AB">
        <w:rPr>
          <w:sz w:val="24"/>
          <w:lang w:val="ru-RU"/>
        </w:rPr>
        <w:t>опознавать основные единицы синтаксиса (словосочетание, предложение,текст);</w:t>
      </w:r>
    </w:p>
    <w:p w:rsidR="00E00D6C" w:rsidRPr="005029AB" w:rsidRDefault="005029AB" w:rsidP="007F4348">
      <w:pPr>
        <w:pStyle w:val="a4"/>
        <w:numPr>
          <w:ilvl w:val="0"/>
          <w:numId w:val="143"/>
        </w:numPr>
        <w:tabs>
          <w:tab w:val="left" w:pos="1519"/>
          <w:tab w:val="left" w:pos="1520"/>
        </w:tabs>
        <w:spacing w:before="3" w:line="235" w:lineRule="auto"/>
        <w:ind w:right="746"/>
        <w:rPr>
          <w:sz w:val="24"/>
          <w:lang w:val="ru-RU"/>
        </w:rPr>
      </w:pPr>
      <w:r w:rsidRPr="005029AB">
        <w:rPr>
          <w:sz w:val="24"/>
          <w:lang w:val="ru-RU"/>
        </w:rPr>
        <w:t>анализировать различные виды словосочетаний и предложений с точки зрения их структурно-смысловой организации и функциональныхособенностей;</w:t>
      </w:r>
    </w:p>
    <w:p w:rsidR="00E00D6C" w:rsidRDefault="005029AB" w:rsidP="007F4348">
      <w:pPr>
        <w:pStyle w:val="a4"/>
        <w:numPr>
          <w:ilvl w:val="0"/>
          <w:numId w:val="143"/>
        </w:numPr>
        <w:tabs>
          <w:tab w:val="left" w:pos="1519"/>
          <w:tab w:val="left" w:pos="1520"/>
        </w:tabs>
        <w:spacing w:line="272" w:lineRule="exact"/>
        <w:rPr>
          <w:sz w:val="24"/>
        </w:rPr>
      </w:pPr>
      <w:r>
        <w:rPr>
          <w:sz w:val="24"/>
        </w:rPr>
        <w:t>находить грамматическую основупредложения;</w:t>
      </w:r>
    </w:p>
    <w:p w:rsidR="00E00D6C" w:rsidRPr="005029AB" w:rsidRDefault="005029AB" w:rsidP="007F4348">
      <w:pPr>
        <w:pStyle w:val="a4"/>
        <w:numPr>
          <w:ilvl w:val="0"/>
          <w:numId w:val="143"/>
        </w:numPr>
        <w:tabs>
          <w:tab w:val="left" w:pos="1519"/>
          <w:tab w:val="left" w:pos="1520"/>
        </w:tabs>
        <w:spacing w:line="274" w:lineRule="exact"/>
        <w:rPr>
          <w:sz w:val="24"/>
          <w:lang w:val="ru-RU"/>
        </w:rPr>
      </w:pPr>
      <w:r w:rsidRPr="005029AB">
        <w:rPr>
          <w:sz w:val="24"/>
          <w:lang w:val="ru-RU"/>
        </w:rPr>
        <w:t>распознавать главные и второстепенные членыпредложения;</w:t>
      </w:r>
    </w:p>
    <w:p w:rsidR="00E00D6C" w:rsidRPr="005029AB" w:rsidRDefault="005029AB" w:rsidP="007F4348">
      <w:pPr>
        <w:pStyle w:val="a4"/>
        <w:numPr>
          <w:ilvl w:val="0"/>
          <w:numId w:val="143"/>
        </w:numPr>
        <w:tabs>
          <w:tab w:val="left" w:pos="1519"/>
          <w:tab w:val="left" w:pos="1520"/>
        </w:tabs>
        <w:spacing w:line="274" w:lineRule="exact"/>
        <w:rPr>
          <w:sz w:val="24"/>
          <w:lang w:val="ru-RU"/>
        </w:rPr>
      </w:pPr>
      <w:r w:rsidRPr="005029AB">
        <w:rPr>
          <w:sz w:val="24"/>
          <w:lang w:val="ru-RU"/>
        </w:rPr>
        <w:t>опознавать предложения простые и сложные, предложения осложненнойструктуры;</w:t>
      </w:r>
    </w:p>
    <w:p w:rsidR="00E00D6C" w:rsidRPr="005029AB" w:rsidRDefault="005029AB" w:rsidP="007F4348">
      <w:pPr>
        <w:pStyle w:val="a4"/>
        <w:numPr>
          <w:ilvl w:val="0"/>
          <w:numId w:val="143"/>
        </w:numPr>
        <w:tabs>
          <w:tab w:val="left" w:pos="1519"/>
          <w:tab w:val="left" w:pos="1520"/>
        </w:tabs>
        <w:spacing w:line="274" w:lineRule="exact"/>
        <w:rPr>
          <w:sz w:val="24"/>
          <w:lang w:val="ru-RU"/>
        </w:rPr>
      </w:pPr>
      <w:r w:rsidRPr="005029AB">
        <w:rPr>
          <w:sz w:val="24"/>
          <w:lang w:val="ru-RU"/>
        </w:rPr>
        <w:t>проводить синтаксический анализ словосочетания ипредложения;</w:t>
      </w:r>
    </w:p>
    <w:p w:rsidR="00E00D6C" w:rsidRPr="005029AB" w:rsidRDefault="005029AB" w:rsidP="007F4348">
      <w:pPr>
        <w:pStyle w:val="a4"/>
        <w:numPr>
          <w:ilvl w:val="0"/>
          <w:numId w:val="143"/>
        </w:numPr>
        <w:tabs>
          <w:tab w:val="left" w:pos="1519"/>
          <w:tab w:val="left" w:pos="1520"/>
        </w:tabs>
        <w:spacing w:line="272" w:lineRule="exact"/>
        <w:rPr>
          <w:sz w:val="24"/>
          <w:lang w:val="ru-RU"/>
        </w:rPr>
      </w:pPr>
      <w:r w:rsidRPr="005029AB">
        <w:rPr>
          <w:sz w:val="24"/>
          <w:lang w:val="ru-RU"/>
        </w:rPr>
        <w:t>соблюдать основные языковые нормы в устной и письменнойречи;</w:t>
      </w:r>
    </w:p>
    <w:p w:rsidR="00E00D6C" w:rsidRPr="005029AB" w:rsidRDefault="005029AB" w:rsidP="007F4348">
      <w:pPr>
        <w:pStyle w:val="a4"/>
        <w:numPr>
          <w:ilvl w:val="0"/>
          <w:numId w:val="143"/>
        </w:numPr>
        <w:tabs>
          <w:tab w:val="left" w:pos="1519"/>
          <w:tab w:val="left" w:pos="1520"/>
        </w:tabs>
        <w:spacing w:before="2" w:line="235" w:lineRule="auto"/>
        <w:ind w:right="742"/>
        <w:rPr>
          <w:sz w:val="24"/>
          <w:lang w:val="ru-RU"/>
        </w:rPr>
      </w:pPr>
      <w:r w:rsidRPr="005029AB">
        <w:rPr>
          <w:sz w:val="24"/>
          <w:lang w:val="ru-RU"/>
        </w:rPr>
        <w:t>опираться на фонетический, морфемный, словообразовательный и морфологический анализ в практикеправописания;</w:t>
      </w:r>
    </w:p>
    <w:p w:rsidR="00E00D6C" w:rsidRPr="005029AB" w:rsidRDefault="005029AB" w:rsidP="007F4348">
      <w:pPr>
        <w:pStyle w:val="a4"/>
        <w:numPr>
          <w:ilvl w:val="0"/>
          <w:numId w:val="143"/>
        </w:numPr>
        <w:tabs>
          <w:tab w:val="left" w:pos="1519"/>
          <w:tab w:val="left" w:pos="1520"/>
        </w:tabs>
        <w:spacing w:before="4" w:line="235" w:lineRule="auto"/>
        <w:ind w:right="746"/>
        <w:rPr>
          <w:sz w:val="24"/>
          <w:lang w:val="ru-RU"/>
        </w:rPr>
      </w:pPr>
      <w:r w:rsidRPr="005029AB">
        <w:rPr>
          <w:sz w:val="24"/>
          <w:lang w:val="ru-RU"/>
        </w:rPr>
        <w:t>опираться на грамматико-интонационный анализ при объяснении расстановки знаков препинания впредложении;</w:t>
      </w:r>
    </w:p>
    <w:p w:rsidR="00E00D6C" w:rsidRDefault="005029AB" w:rsidP="007F4348">
      <w:pPr>
        <w:pStyle w:val="a4"/>
        <w:numPr>
          <w:ilvl w:val="0"/>
          <w:numId w:val="143"/>
        </w:numPr>
        <w:tabs>
          <w:tab w:val="left" w:pos="1519"/>
          <w:tab w:val="left" w:pos="1520"/>
        </w:tabs>
        <w:spacing w:line="273" w:lineRule="exact"/>
        <w:rPr>
          <w:sz w:val="24"/>
        </w:rPr>
      </w:pPr>
      <w:r>
        <w:rPr>
          <w:sz w:val="24"/>
        </w:rPr>
        <w:t>использовать орфографическиесловари.</w:t>
      </w:r>
    </w:p>
    <w:p w:rsidR="00E00D6C" w:rsidRDefault="005029AB">
      <w:pPr>
        <w:pStyle w:val="2"/>
        <w:spacing w:before="2" w:line="273" w:lineRule="exact"/>
        <w:ind w:left="761"/>
        <w:jc w:val="left"/>
      </w:pPr>
      <w:r>
        <w:t>Выпускник получит возможность научиться:</w:t>
      </w:r>
    </w:p>
    <w:p w:rsidR="00E00D6C" w:rsidRPr="005029AB" w:rsidRDefault="005029AB" w:rsidP="007F4348">
      <w:pPr>
        <w:pStyle w:val="a4"/>
        <w:numPr>
          <w:ilvl w:val="0"/>
          <w:numId w:val="142"/>
        </w:numPr>
        <w:tabs>
          <w:tab w:val="left" w:pos="1520"/>
        </w:tabs>
        <w:spacing w:before="2" w:line="235" w:lineRule="auto"/>
        <w:ind w:right="745"/>
        <w:jc w:val="both"/>
        <w:rPr>
          <w:i/>
          <w:sz w:val="24"/>
          <w:lang w:val="ru-RU"/>
        </w:rPr>
      </w:pPr>
      <w:r w:rsidRPr="005029AB">
        <w:rPr>
          <w:i/>
          <w:sz w:val="24"/>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объяснятьих;</w:t>
      </w:r>
    </w:p>
    <w:p w:rsidR="00E00D6C" w:rsidRPr="005029AB" w:rsidRDefault="005029AB" w:rsidP="007F4348">
      <w:pPr>
        <w:pStyle w:val="a4"/>
        <w:numPr>
          <w:ilvl w:val="0"/>
          <w:numId w:val="142"/>
        </w:numPr>
        <w:tabs>
          <w:tab w:val="left" w:pos="1520"/>
        </w:tabs>
        <w:spacing w:before="2" w:line="235" w:lineRule="auto"/>
        <w:ind w:right="748"/>
        <w:jc w:val="both"/>
        <w:rPr>
          <w:i/>
          <w:sz w:val="24"/>
          <w:lang w:val="ru-RU"/>
        </w:rPr>
      </w:pPr>
      <w:r w:rsidRPr="005029AB">
        <w:rPr>
          <w:i/>
          <w:sz w:val="24"/>
          <w:lang w:val="ru-RU"/>
        </w:rPr>
        <w:t>оценивать собственную и чужую речь с точки зрения точного, уместного и выразительногословоупотребления;</w:t>
      </w:r>
    </w:p>
    <w:p w:rsidR="00E00D6C" w:rsidRPr="005029AB" w:rsidRDefault="005029AB" w:rsidP="007F4348">
      <w:pPr>
        <w:pStyle w:val="a4"/>
        <w:numPr>
          <w:ilvl w:val="0"/>
          <w:numId w:val="142"/>
        </w:numPr>
        <w:tabs>
          <w:tab w:val="left" w:pos="1520"/>
        </w:tabs>
        <w:spacing w:line="273" w:lineRule="exact"/>
        <w:jc w:val="both"/>
        <w:rPr>
          <w:i/>
          <w:sz w:val="24"/>
          <w:lang w:val="ru-RU"/>
        </w:rPr>
      </w:pPr>
      <w:r w:rsidRPr="005029AB">
        <w:rPr>
          <w:i/>
          <w:sz w:val="24"/>
          <w:lang w:val="ru-RU"/>
        </w:rPr>
        <w:t>опознавать различные выразительные средстваязыка;</w:t>
      </w:r>
    </w:p>
    <w:p w:rsidR="00E00D6C" w:rsidRPr="005029AB" w:rsidRDefault="005029AB" w:rsidP="007F4348">
      <w:pPr>
        <w:pStyle w:val="a4"/>
        <w:numPr>
          <w:ilvl w:val="0"/>
          <w:numId w:val="142"/>
        </w:numPr>
        <w:tabs>
          <w:tab w:val="left" w:pos="1520"/>
        </w:tabs>
        <w:spacing w:before="2" w:line="235" w:lineRule="auto"/>
        <w:ind w:right="743"/>
        <w:jc w:val="both"/>
        <w:rPr>
          <w:i/>
          <w:sz w:val="24"/>
          <w:lang w:val="ru-RU"/>
        </w:rPr>
      </w:pPr>
      <w:r w:rsidRPr="005029AB">
        <w:rPr>
          <w:i/>
          <w:sz w:val="24"/>
          <w:lang w:val="ru-RU"/>
        </w:rPr>
        <w:t>писать конспект, отзыв, тезисы, рефераты, статьи, рецензии, доклады, интервью, очерки, доверенности, резюме и другиежанры;</w:t>
      </w:r>
    </w:p>
    <w:p w:rsidR="00E00D6C" w:rsidRPr="005029AB" w:rsidRDefault="005029AB" w:rsidP="007F4348">
      <w:pPr>
        <w:pStyle w:val="a4"/>
        <w:numPr>
          <w:ilvl w:val="0"/>
          <w:numId w:val="142"/>
        </w:numPr>
        <w:tabs>
          <w:tab w:val="left" w:pos="1520"/>
        </w:tabs>
        <w:spacing w:before="4" w:line="235" w:lineRule="auto"/>
        <w:ind w:right="744"/>
        <w:jc w:val="both"/>
        <w:rPr>
          <w:i/>
          <w:sz w:val="24"/>
          <w:lang w:val="ru-RU"/>
        </w:rPr>
      </w:pPr>
      <w:r w:rsidRPr="005029AB">
        <w:rPr>
          <w:i/>
          <w:sz w:val="24"/>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своейдеятельности;</w:t>
      </w:r>
    </w:p>
    <w:p w:rsidR="00E00D6C" w:rsidRPr="005029AB" w:rsidRDefault="005029AB" w:rsidP="007F4348">
      <w:pPr>
        <w:pStyle w:val="a4"/>
        <w:numPr>
          <w:ilvl w:val="0"/>
          <w:numId w:val="142"/>
        </w:numPr>
        <w:tabs>
          <w:tab w:val="left" w:pos="1520"/>
        </w:tabs>
        <w:spacing w:before="2" w:line="235" w:lineRule="auto"/>
        <w:ind w:right="740"/>
        <w:jc w:val="both"/>
        <w:rPr>
          <w:i/>
          <w:sz w:val="24"/>
          <w:lang w:val="ru-RU"/>
        </w:rPr>
      </w:pPr>
      <w:r w:rsidRPr="005029AB">
        <w:rPr>
          <w:i/>
          <w:sz w:val="24"/>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читательскогоопыта;</w:t>
      </w:r>
    </w:p>
    <w:p w:rsidR="00E00D6C" w:rsidRPr="005029AB" w:rsidRDefault="005029AB" w:rsidP="007F4348">
      <w:pPr>
        <w:pStyle w:val="a4"/>
        <w:numPr>
          <w:ilvl w:val="0"/>
          <w:numId w:val="142"/>
        </w:numPr>
        <w:tabs>
          <w:tab w:val="left" w:pos="1520"/>
        </w:tabs>
        <w:spacing w:line="272" w:lineRule="exact"/>
        <w:jc w:val="both"/>
        <w:rPr>
          <w:i/>
          <w:sz w:val="24"/>
          <w:lang w:val="ru-RU"/>
        </w:rPr>
      </w:pPr>
      <w:r w:rsidRPr="005029AB">
        <w:rPr>
          <w:i/>
          <w:sz w:val="24"/>
          <w:lang w:val="ru-RU"/>
        </w:rPr>
        <w:t>характеризовать словообразовательные цепочки и словообразовательныегнезда;</w:t>
      </w:r>
    </w:p>
    <w:p w:rsidR="00E00D6C" w:rsidRPr="005029AB" w:rsidRDefault="005029AB" w:rsidP="007F4348">
      <w:pPr>
        <w:pStyle w:val="a4"/>
        <w:numPr>
          <w:ilvl w:val="0"/>
          <w:numId w:val="142"/>
        </w:numPr>
        <w:tabs>
          <w:tab w:val="left" w:pos="1520"/>
        </w:tabs>
        <w:spacing w:line="275" w:lineRule="exact"/>
        <w:jc w:val="both"/>
        <w:rPr>
          <w:i/>
          <w:sz w:val="24"/>
          <w:lang w:val="ru-RU"/>
        </w:rPr>
      </w:pPr>
      <w:r w:rsidRPr="005029AB">
        <w:rPr>
          <w:i/>
          <w:sz w:val="24"/>
          <w:lang w:val="ru-RU"/>
        </w:rPr>
        <w:t>использовать этимологические данные для объяснения правописания илексического</w:t>
      </w:r>
    </w:p>
    <w:p w:rsidR="00E00D6C" w:rsidRPr="005029AB" w:rsidRDefault="00E00D6C">
      <w:pPr>
        <w:spacing w:line="275" w:lineRule="exact"/>
        <w:jc w:val="both"/>
        <w:rPr>
          <w:sz w:val="24"/>
          <w:lang w:val="ru-RU"/>
        </w:rPr>
        <w:sectPr w:rsidR="00E00D6C" w:rsidRPr="005029AB">
          <w:pgSz w:w="11920" w:h="16850"/>
          <w:pgMar w:top="940" w:right="20" w:bottom="280" w:left="840" w:header="720" w:footer="720" w:gutter="0"/>
          <w:cols w:space="720"/>
        </w:sectPr>
      </w:pPr>
    </w:p>
    <w:p w:rsidR="00E00D6C" w:rsidRDefault="005029AB">
      <w:pPr>
        <w:spacing w:before="68" w:line="274" w:lineRule="exact"/>
        <w:ind w:left="1519"/>
        <w:jc w:val="both"/>
        <w:rPr>
          <w:i/>
          <w:sz w:val="24"/>
        </w:rPr>
      </w:pPr>
      <w:r>
        <w:rPr>
          <w:i/>
          <w:sz w:val="24"/>
        </w:rPr>
        <w:lastRenderedPageBreak/>
        <w:t>значения слова;</w:t>
      </w:r>
    </w:p>
    <w:p w:rsidR="00E00D6C" w:rsidRPr="005029AB" w:rsidRDefault="005029AB" w:rsidP="007F4348">
      <w:pPr>
        <w:pStyle w:val="a4"/>
        <w:numPr>
          <w:ilvl w:val="0"/>
          <w:numId w:val="142"/>
        </w:numPr>
        <w:tabs>
          <w:tab w:val="left" w:pos="1520"/>
        </w:tabs>
        <w:spacing w:before="3" w:line="235" w:lineRule="auto"/>
        <w:ind w:right="744"/>
        <w:jc w:val="both"/>
        <w:rPr>
          <w:i/>
          <w:sz w:val="24"/>
          <w:lang w:val="ru-RU"/>
        </w:rPr>
      </w:pPr>
      <w:r w:rsidRPr="005029AB">
        <w:rPr>
          <w:i/>
          <w:sz w:val="24"/>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познавательнойдеятельности;</w:t>
      </w:r>
    </w:p>
    <w:p w:rsidR="00E00D6C" w:rsidRPr="005029AB" w:rsidRDefault="005029AB" w:rsidP="007F4348">
      <w:pPr>
        <w:pStyle w:val="a4"/>
        <w:numPr>
          <w:ilvl w:val="0"/>
          <w:numId w:val="142"/>
        </w:numPr>
        <w:tabs>
          <w:tab w:val="left" w:pos="1520"/>
        </w:tabs>
        <w:spacing w:before="2" w:line="235" w:lineRule="auto"/>
        <w:ind w:right="742"/>
        <w:jc w:val="both"/>
        <w:rPr>
          <w:i/>
          <w:sz w:val="24"/>
          <w:lang w:val="ru-RU"/>
        </w:rPr>
      </w:pPr>
      <w:r w:rsidRPr="005029AB">
        <w:rPr>
          <w:i/>
          <w:sz w:val="24"/>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познавательныхзадач.</w:t>
      </w:r>
    </w:p>
    <w:p w:rsidR="00E00D6C" w:rsidRPr="005029AB" w:rsidRDefault="00E00D6C">
      <w:pPr>
        <w:pStyle w:val="a3"/>
        <w:ind w:left="0"/>
        <w:jc w:val="left"/>
        <w:rPr>
          <w:i/>
          <w:lang w:val="ru-RU"/>
        </w:rPr>
      </w:pPr>
    </w:p>
    <w:p w:rsidR="00E00D6C" w:rsidRDefault="005029AB" w:rsidP="007F4348">
      <w:pPr>
        <w:pStyle w:val="1"/>
        <w:numPr>
          <w:ilvl w:val="3"/>
          <w:numId w:val="151"/>
        </w:numPr>
        <w:tabs>
          <w:tab w:val="left" w:pos="2241"/>
        </w:tabs>
        <w:spacing w:line="272" w:lineRule="exact"/>
        <w:ind w:left="2240" w:hanging="722"/>
        <w:jc w:val="left"/>
        <w:rPr>
          <w:sz w:val="22"/>
        </w:rPr>
      </w:pPr>
      <w:bookmarkStart w:id="33" w:name="1.2.5.2.Литература:"/>
      <w:bookmarkStart w:id="34" w:name="_TOC_250014"/>
      <w:bookmarkEnd w:id="33"/>
      <w:r>
        <w:t>Л</w:t>
      </w:r>
      <w:bookmarkEnd w:id="34"/>
      <w:r>
        <w:t>итература:</w:t>
      </w:r>
    </w:p>
    <w:p w:rsidR="00E00D6C" w:rsidRPr="005029AB" w:rsidRDefault="005029AB">
      <w:pPr>
        <w:pStyle w:val="a3"/>
        <w:spacing w:line="237" w:lineRule="auto"/>
        <w:ind w:right="884" w:firstLine="1625"/>
        <w:rPr>
          <w:lang w:val="ru-RU"/>
        </w:rPr>
      </w:pPr>
      <w:bookmarkStart w:id="35" w:name="В_соответствии_с_Федеральным_государстве"/>
      <w:bookmarkEnd w:id="35"/>
      <w:r w:rsidRPr="005029AB">
        <w:rPr>
          <w:lang w:val="ru-RU"/>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E00D6C" w:rsidRPr="005029AB" w:rsidRDefault="005029AB" w:rsidP="007F4348">
      <w:pPr>
        <w:pStyle w:val="a4"/>
        <w:numPr>
          <w:ilvl w:val="0"/>
          <w:numId w:val="141"/>
        </w:numPr>
        <w:tabs>
          <w:tab w:val="left" w:pos="2484"/>
          <w:tab w:val="left" w:pos="2485"/>
        </w:tabs>
        <w:spacing w:line="237" w:lineRule="auto"/>
        <w:ind w:right="885" w:firstLine="0"/>
        <w:jc w:val="both"/>
        <w:rPr>
          <w:sz w:val="24"/>
          <w:lang w:val="ru-RU"/>
        </w:rPr>
      </w:pPr>
      <w:bookmarkStart w:id="36" w:name="•_осознание_значимости_чтения_и_изучения"/>
      <w:bookmarkEnd w:id="36"/>
      <w:r w:rsidRPr="005029AB">
        <w:rPr>
          <w:sz w:val="24"/>
          <w:lang w:val="ru-RU"/>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интеллектуальногоудовлетворения;</w:t>
      </w:r>
    </w:p>
    <w:p w:rsidR="00E00D6C" w:rsidRPr="005029AB" w:rsidRDefault="005029AB" w:rsidP="007F4348">
      <w:pPr>
        <w:pStyle w:val="a4"/>
        <w:numPr>
          <w:ilvl w:val="0"/>
          <w:numId w:val="141"/>
        </w:numPr>
        <w:tabs>
          <w:tab w:val="left" w:pos="2484"/>
          <w:tab w:val="left" w:pos="2485"/>
        </w:tabs>
        <w:spacing w:line="237" w:lineRule="auto"/>
        <w:ind w:right="889" w:firstLine="0"/>
        <w:jc w:val="both"/>
        <w:rPr>
          <w:sz w:val="24"/>
          <w:lang w:val="ru-RU"/>
        </w:rPr>
      </w:pPr>
      <w:bookmarkStart w:id="37" w:name="•_восприятие_литературы_как_одной_из_осн"/>
      <w:bookmarkEnd w:id="37"/>
      <w:r w:rsidRPr="005029AB">
        <w:rPr>
          <w:sz w:val="24"/>
          <w:lang w:val="ru-RU"/>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вцелом);</w:t>
      </w:r>
    </w:p>
    <w:p w:rsidR="00E00D6C" w:rsidRPr="005029AB" w:rsidRDefault="005029AB" w:rsidP="007F4348">
      <w:pPr>
        <w:pStyle w:val="a4"/>
        <w:numPr>
          <w:ilvl w:val="0"/>
          <w:numId w:val="141"/>
        </w:numPr>
        <w:tabs>
          <w:tab w:val="left" w:pos="2484"/>
          <w:tab w:val="left" w:pos="2485"/>
          <w:tab w:val="left" w:pos="4435"/>
          <w:tab w:val="left" w:pos="6296"/>
          <w:tab w:val="left" w:pos="9124"/>
        </w:tabs>
        <w:spacing w:line="237" w:lineRule="auto"/>
        <w:ind w:right="885" w:firstLine="0"/>
        <w:jc w:val="both"/>
        <w:rPr>
          <w:sz w:val="24"/>
          <w:lang w:val="ru-RU"/>
        </w:rPr>
      </w:pPr>
      <w:bookmarkStart w:id="38" w:name="•_обеспечение_культурной_самоидентификац"/>
      <w:bookmarkEnd w:id="38"/>
      <w:r w:rsidRPr="005029AB">
        <w:rPr>
          <w:sz w:val="24"/>
          <w:lang w:val="ru-RU"/>
        </w:rPr>
        <w:t>обеспечение</w:t>
      </w:r>
      <w:r w:rsidRPr="005029AB">
        <w:rPr>
          <w:sz w:val="24"/>
          <w:lang w:val="ru-RU"/>
        </w:rPr>
        <w:tab/>
        <w:t>культурной</w:t>
      </w:r>
      <w:r w:rsidRPr="005029AB">
        <w:rPr>
          <w:sz w:val="24"/>
          <w:lang w:val="ru-RU"/>
        </w:rPr>
        <w:tab/>
        <w:t>самоидентификации,</w:t>
      </w:r>
      <w:r w:rsidRPr="005029AB">
        <w:rPr>
          <w:sz w:val="24"/>
          <w:lang w:val="ru-RU"/>
        </w:rPr>
        <w:tab/>
      </w:r>
      <w:r w:rsidRPr="005029AB">
        <w:rPr>
          <w:spacing w:val="-3"/>
          <w:sz w:val="24"/>
          <w:lang w:val="ru-RU"/>
        </w:rPr>
        <w:t xml:space="preserve">осознание </w:t>
      </w:r>
      <w:r w:rsidRPr="005029AB">
        <w:rPr>
          <w:sz w:val="24"/>
          <w:lang w:val="ru-RU"/>
        </w:rPr>
        <w:t>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E00D6C" w:rsidRPr="005029AB" w:rsidRDefault="005029AB" w:rsidP="007F4348">
      <w:pPr>
        <w:pStyle w:val="a4"/>
        <w:numPr>
          <w:ilvl w:val="0"/>
          <w:numId w:val="141"/>
        </w:numPr>
        <w:tabs>
          <w:tab w:val="left" w:pos="2484"/>
          <w:tab w:val="left" w:pos="2485"/>
        </w:tabs>
        <w:spacing w:line="237" w:lineRule="auto"/>
        <w:ind w:right="879" w:firstLine="0"/>
        <w:jc w:val="both"/>
        <w:rPr>
          <w:sz w:val="24"/>
          <w:lang w:val="ru-RU"/>
        </w:rPr>
      </w:pPr>
      <w:bookmarkStart w:id="39" w:name="•_воспитание_квалифицированного_читателя"/>
      <w:bookmarkEnd w:id="39"/>
      <w:r w:rsidRPr="005029AB">
        <w:rPr>
          <w:sz w:val="24"/>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досуговоечтение;</w:t>
      </w:r>
    </w:p>
    <w:p w:rsidR="00E00D6C" w:rsidRPr="005029AB" w:rsidRDefault="005029AB" w:rsidP="007F4348">
      <w:pPr>
        <w:pStyle w:val="a4"/>
        <w:numPr>
          <w:ilvl w:val="0"/>
          <w:numId w:val="141"/>
        </w:numPr>
        <w:tabs>
          <w:tab w:val="left" w:pos="2484"/>
          <w:tab w:val="left" w:pos="2485"/>
        </w:tabs>
        <w:spacing w:line="237" w:lineRule="auto"/>
        <w:ind w:right="885" w:firstLine="0"/>
        <w:jc w:val="both"/>
        <w:rPr>
          <w:sz w:val="24"/>
          <w:lang w:val="ru-RU"/>
        </w:rPr>
      </w:pPr>
      <w:bookmarkStart w:id="40" w:name="•_развитие_способности_понимать_литерату"/>
      <w:bookmarkEnd w:id="40"/>
      <w:r w:rsidRPr="005029AB">
        <w:rPr>
          <w:sz w:val="24"/>
          <w:lang w:val="ru-RU"/>
        </w:rPr>
        <w:t>развитие способности понимать литературные художественные произведения, воплощающие разные этнокультурныетрадиции;</w:t>
      </w:r>
    </w:p>
    <w:p w:rsidR="00E00D6C" w:rsidRPr="005029AB" w:rsidRDefault="005029AB" w:rsidP="007F4348">
      <w:pPr>
        <w:pStyle w:val="a4"/>
        <w:numPr>
          <w:ilvl w:val="0"/>
          <w:numId w:val="141"/>
        </w:numPr>
        <w:tabs>
          <w:tab w:val="left" w:pos="2484"/>
          <w:tab w:val="left" w:pos="2485"/>
        </w:tabs>
        <w:spacing w:line="237" w:lineRule="auto"/>
        <w:ind w:right="877" w:firstLine="0"/>
        <w:jc w:val="both"/>
        <w:rPr>
          <w:sz w:val="24"/>
          <w:lang w:val="ru-RU"/>
        </w:rPr>
      </w:pPr>
      <w:bookmarkStart w:id="41" w:name="•_овладение_процедурами_эстетического_и_"/>
      <w:bookmarkEnd w:id="41"/>
      <w:r w:rsidRPr="005029AB">
        <w:rPr>
          <w:sz w:val="24"/>
          <w:lang w:val="ru-RU"/>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интеллектуальногоосмысления.</w:t>
      </w:r>
    </w:p>
    <w:p w:rsidR="00E00D6C" w:rsidRPr="005029AB" w:rsidRDefault="005029AB">
      <w:pPr>
        <w:pStyle w:val="a3"/>
        <w:spacing w:line="237" w:lineRule="auto"/>
        <w:ind w:right="880" w:firstLine="1625"/>
        <w:rPr>
          <w:lang w:val="ru-RU"/>
        </w:rPr>
      </w:pPr>
      <w:bookmarkStart w:id="42" w:name="Конкретизируя_эти_общие_результаты,_обоз"/>
      <w:bookmarkEnd w:id="42"/>
      <w:r w:rsidRPr="005029AB">
        <w:rPr>
          <w:lang w:val="ru-RU"/>
        </w:rPr>
        <w:t>Конкретизируя эти общие результаты, обозначим наиболее важные предметные 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E00D6C" w:rsidRPr="005029AB" w:rsidRDefault="005029AB" w:rsidP="007F4348">
      <w:pPr>
        <w:pStyle w:val="a4"/>
        <w:numPr>
          <w:ilvl w:val="0"/>
          <w:numId w:val="141"/>
        </w:numPr>
        <w:tabs>
          <w:tab w:val="left" w:pos="945"/>
        </w:tabs>
        <w:spacing w:line="271" w:lineRule="exact"/>
        <w:ind w:left="944" w:hanging="86"/>
        <w:jc w:val="both"/>
        <w:rPr>
          <w:sz w:val="24"/>
          <w:lang w:val="ru-RU"/>
        </w:rPr>
      </w:pPr>
      <w:bookmarkStart w:id="43" w:name="•определять_тему_и_основную_мысль_произв"/>
      <w:bookmarkEnd w:id="43"/>
      <w:r w:rsidRPr="005029AB">
        <w:rPr>
          <w:sz w:val="24"/>
          <w:lang w:val="ru-RU"/>
        </w:rPr>
        <w:t>определять тему и основную мысль произведения (5–6кл.);</w:t>
      </w:r>
    </w:p>
    <w:p w:rsidR="00E00D6C" w:rsidRPr="005029AB" w:rsidRDefault="005029AB" w:rsidP="007F4348">
      <w:pPr>
        <w:pStyle w:val="a4"/>
        <w:numPr>
          <w:ilvl w:val="0"/>
          <w:numId w:val="141"/>
        </w:numPr>
        <w:tabs>
          <w:tab w:val="left" w:pos="945"/>
        </w:tabs>
        <w:spacing w:line="237" w:lineRule="auto"/>
        <w:ind w:right="888" w:firstLine="0"/>
        <w:jc w:val="both"/>
        <w:rPr>
          <w:sz w:val="24"/>
          <w:lang w:val="ru-RU"/>
        </w:rPr>
      </w:pPr>
      <w:bookmarkStart w:id="44" w:name="•владеть_различными_видами_пересказа_(5–"/>
      <w:bookmarkEnd w:id="44"/>
      <w:r w:rsidRPr="005029AB">
        <w:rPr>
          <w:sz w:val="24"/>
          <w:lang w:val="ru-RU"/>
        </w:rPr>
        <w:t>владеть различными видами пересказа (5–6 кл.), пересказывать сюжет; выявлять особенности композиции, основной конфликт, вычленять фабулу (6–7кл.);</w:t>
      </w:r>
    </w:p>
    <w:p w:rsidR="00E00D6C" w:rsidRPr="005029AB" w:rsidRDefault="005029AB" w:rsidP="007F4348">
      <w:pPr>
        <w:pStyle w:val="a4"/>
        <w:numPr>
          <w:ilvl w:val="0"/>
          <w:numId w:val="141"/>
        </w:numPr>
        <w:tabs>
          <w:tab w:val="left" w:pos="945"/>
        </w:tabs>
        <w:spacing w:line="237" w:lineRule="auto"/>
        <w:ind w:right="880" w:firstLine="0"/>
        <w:jc w:val="both"/>
        <w:rPr>
          <w:sz w:val="24"/>
          <w:lang w:val="ru-RU"/>
        </w:rPr>
      </w:pPr>
      <w:bookmarkStart w:id="45" w:name="•характеризовать_героев-персонажей,_дава"/>
      <w:bookmarkEnd w:id="45"/>
      <w:r w:rsidRPr="005029AB">
        <w:rPr>
          <w:sz w:val="24"/>
          <w:lang w:val="ru-RU"/>
        </w:rPr>
        <w:t>характеризовать героев-персонажей, давать их сравнительные характеристики (5–6 кл.); оценивать систему персонажей (6–7кл.);</w:t>
      </w:r>
    </w:p>
    <w:p w:rsidR="00E00D6C" w:rsidRPr="005029AB" w:rsidRDefault="005029AB" w:rsidP="007F4348">
      <w:pPr>
        <w:pStyle w:val="a4"/>
        <w:numPr>
          <w:ilvl w:val="0"/>
          <w:numId w:val="141"/>
        </w:numPr>
        <w:tabs>
          <w:tab w:val="left" w:pos="945"/>
        </w:tabs>
        <w:spacing w:line="237" w:lineRule="auto"/>
        <w:ind w:right="883" w:firstLine="0"/>
        <w:jc w:val="both"/>
        <w:rPr>
          <w:sz w:val="24"/>
          <w:lang w:val="ru-RU"/>
        </w:rPr>
      </w:pPr>
      <w:bookmarkStart w:id="46" w:name="•находить_основные_изобразительно-вырази"/>
      <w:bookmarkEnd w:id="46"/>
      <w:r w:rsidRPr="005029AB">
        <w:rPr>
          <w:sz w:val="24"/>
          <w:lang w:val="ru-RU"/>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(7–9кл.);</w:t>
      </w:r>
    </w:p>
    <w:p w:rsidR="00E00D6C" w:rsidRPr="005029AB" w:rsidRDefault="005029AB" w:rsidP="007F4348">
      <w:pPr>
        <w:pStyle w:val="a4"/>
        <w:numPr>
          <w:ilvl w:val="0"/>
          <w:numId w:val="141"/>
        </w:numPr>
        <w:tabs>
          <w:tab w:val="left" w:pos="945"/>
        </w:tabs>
        <w:spacing w:line="271" w:lineRule="exact"/>
        <w:ind w:left="944" w:hanging="86"/>
        <w:jc w:val="both"/>
        <w:rPr>
          <w:sz w:val="24"/>
          <w:lang w:val="ru-RU"/>
        </w:rPr>
      </w:pPr>
      <w:bookmarkStart w:id="47" w:name="•определять_родо-жанровую_специфику_худо"/>
      <w:bookmarkEnd w:id="47"/>
      <w:r w:rsidRPr="005029AB">
        <w:rPr>
          <w:sz w:val="24"/>
          <w:lang w:val="ru-RU"/>
        </w:rPr>
        <w:t>определять родо-жанровую специфику художественного произведения (5–9кл.);</w:t>
      </w:r>
    </w:p>
    <w:p w:rsidR="00E00D6C" w:rsidRPr="005029AB" w:rsidRDefault="005029AB" w:rsidP="007F4348">
      <w:pPr>
        <w:pStyle w:val="a4"/>
        <w:numPr>
          <w:ilvl w:val="0"/>
          <w:numId w:val="141"/>
        </w:numPr>
        <w:tabs>
          <w:tab w:val="left" w:pos="945"/>
        </w:tabs>
        <w:spacing w:line="235" w:lineRule="auto"/>
        <w:ind w:right="882" w:firstLine="0"/>
        <w:jc w:val="both"/>
        <w:rPr>
          <w:sz w:val="24"/>
          <w:lang w:val="ru-RU"/>
        </w:rPr>
      </w:pPr>
      <w:bookmarkStart w:id="48" w:name="•объяснять_свое_понимание_нравственно-фи"/>
      <w:bookmarkEnd w:id="48"/>
      <w:r w:rsidRPr="005029AB">
        <w:rPr>
          <w:sz w:val="24"/>
          <w:lang w:val="ru-RU"/>
        </w:rPr>
        <w:t>объяснять свое понимание нравственно-философской, социально-исторической и эстетической проблематики произведений (7–9кл.);</w:t>
      </w:r>
    </w:p>
    <w:p w:rsidR="00E00D6C" w:rsidRPr="005029AB" w:rsidRDefault="005029AB" w:rsidP="007F4348">
      <w:pPr>
        <w:pStyle w:val="a4"/>
        <w:numPr>
          <w:ilvl w:val="0"/>
          <w:numId w:val="141"/>
        </w:numPr>
        <w:tabs>
          <w:tab w:val="left" w:pos="945"/>
        </w:tabs>
        <w:ind w:left="944" w:hanging="86"/>
        <w:jc w:val="both"/>
        <w:rPr>
          <w:sz w:val="24"/>
          <w:lang w:val="ru-RU"/>
        </w:rPr>
      </w:pPr>
      <w:bookmarkStart w:id="49" w:name="•выделять_в_произведениях_элементы_худож"/>
      <w:bookmarkEnd w:id="49"/>
      <w:r w:rsidRPr="005029AB">
        <w:rPr>
          <w:sz w:val="24"/>
          <w:lang w:val="ru-RU"/>
        </w:rPr>
        <w:t>выделять в произведениях элементы художественной формы и обнаруживатьсвязи</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5" w:line="235" w:lineRule="auto"/>
        <w:ind w:right="888"/>
        <w:rPr>
          <w:lang w:val="ru-RU"/>
        </w:rPr>
      </w:pPr>
      <w:r w:rsidRPr="005029AB">
        <w:rPr>
          <w:lang w:val="ru-RU"/>
        </w:rPr>
        <w:lastRenderedPageBreak/>
        <w:t>между ними (5–7 кл.), постепенно переходя к анализу текста; анализировать литературные произведения разных жанров (8–9кл.);</w:t>
      </w:r>
    </w:p>
    <w:p w:rsidR="00E00D6C" w:rsidRPr="005029AB" w:rsidRDefault="005029AB" w:rsidP="007F4348">
      <w:pPr>
        <w:pStyle w:val="a4"/>
        <w:numPr>
          <w:ilvl w:val="0"/>
          <w:numId w:val="141"/>
        </w:numPr>
        <w:tabs>
          <w:tab w:val="left" w:pos="945"/>
        </w:tabs>
        <w:spacing w:before="2" w:line="237" w:lineRule="auto"/>
        <w:ind w:right="882" w:firstLine="0"/>
        <w:jc w:val="both"/>
        <w:rPr>
          <w:sz w:val="24"/>
          <w:lang w:val="ru-RU"/>
        </w:rPr>
      </w:pPr>
      <w:bookmarkStart w:id="50" w:name="•выявлять_и_осмыслять_формы_авторской_оц"/>
      <w:bookmarkEnd w:id="50"/>
      <w:r w:rsidRPr="005029AB">
        <w:rPr>
          <w:sz w:val="24"/>
          <w:lang w:val="ru-RU"/>
        </w:rPr>
        <w:t>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своемуровне);</w:t>
      </w:r>
    </w:p>
    <w:p w:rsidR="00E00D6C" w:rsidRPr="005029AB" w:rsidRDefault="005029AB" w:rsidP="007F4348">
      <w:pPr>
        <w:pStyle w:val="a4"/>
        <w:numPr>
          <w:ilvl w:val="0"/>
          <w:numId w:val="141"/>
        </w:numPr>
        <w:tabs>
          <w:tab w:val="left" w:pos="945"/>
        </w:tabs>
        <w:spacing w:line="237" w:lineRule="auto"/>
        <w:ind w:right="881" w:firstLine="0"/>
        <w:jc w:val="both"/>
        <w:rPr>
          <w:sz w:val="24"/>
          <w:lang w:val="ru-RU"/>
        </w:rPr>
      </w:pPr>
      <w:bookmarkStart w:id="51" w:name="•пользоваться_основными_теоретико-литера"/>
      <w:bookmarkEnd w:id="51"/>
      <w:r w:rsidRPr="005029AB">
        <w:rPr>
          <w:sz w:val="24"/>
          <w:lang w:val="ru-RU"/>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художественноготекста;</w:t>
      </w:r>
    </w:p>
    <w:p w:rsidR="00E00D6C" w:rsidRPr="005029AB" w:rsidRDefault="005029AB" w:rsidP="007F4348">
      <w:pPr>
        <w:pStyle w:val="a4"/>
        <w:numPr>
          <w:ilvl w:val="0"/>
          <w:numId w:val="141"/>
        </w:numPr>
        <w:tabs>
          <w:tab w:val="left" w:pos="945"/>
        </w:tabs>
        <w:spacing w:line="237" w:lineRule="auto"/>
        <w:ind w:right="888" w:firstLine="0"/>
        <w:jc w:val="both"/>
        <w:rPr>
          <w:sz w:val="24"/>
          <w:lang w:val="ru-RU"/>
        </w:rPr>
      </w:pPr>
      <w:bookmarkStart w:id="52" w:name="•представлять_развернутый_устный_или_пис"/>
      <w:bookmarkEnd w:id="52"/>
      <w:r w:rsidRPr="005029AB">
        <w:rPr>
          <w:sz w:val="24"/>
          <w:lang w:val="ru-RU"/>
        </w:rPr>
        <w:t>представлять развернутый устный или письменный ответ на поставленные вопросы (в каждом классе – на своем уровне); вести учебные дискуссии (7–9кл.);</w:t>
      </w:r>
    </w:p>
    <w:p w:rsidR="00E00D6C" w:rsidRPr="005029AB" w:rsidRDefault="005029AB" w:rsidP="007F4348">
      <w:pPr>
        <w:pStyle w:val="a4"/>
        <w:numPr>
          <w:ilvl w:val="0"/>
          <w:numId w:val="141"/>
        </w:numPr>
        <w:tabs>
          <w:tab w:val="left" w:pos="945"/>
        </w:tabs>
        <w:spacing w:line="237" w:lineRule="auto"/>
        <w:ind w:right="879" w:firstLine="0"/>
        <w:jc w:val="both"/>
        <w:rPr>
          <w:sz w:val="24"/>
          <w:lang w:val="ru-RU"/>
        </w:rPr>
      </w:pPr>
      <w:bookmarkStart w:id="53" w:name="•собирать_материал_и_обрабатывать_информ"/>
      <w:bookmarkEnd w:id="53"/>
      <w:r w:rsidRPr="005029AB">
        <w:rPr>
          <w:sz w:val="24"/>
          <w:lang w:val="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 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своемуровне);</w:t>
      </w:r>
    </w:p>
    <w:p w:rsidR="00E00D6C" w:rsidRPr="005029AB" w:rsidRDefault="005029AB" w:rsidP="007F4348">
      <w:pPr>
        <w:pStyle w:val="a4"/>
        <w:numPr>
          <w:ilvl w:val="0"/>
          <w:numId w:val="141"/>
        </w:numPr>
        <w:tabs>
          <w:tab w:val="left" w:pos="945"/>
        </w:tabs>
        <w:spacing w:line="237" w:lineRule="auto"/>
        <w:ind w:right="892" w:firstLine="0"/>
        <w:jc w:val="both"/>
        <w:rPr>
          <w:sz w:val="24"/>
          <w:lang w:val="ru-RU"/>
        </w:rPr>
      </w:pPr>
      <w:bookmarkStart w:id="54" w:name="•выражать_личное_отношение_к_художествен"/>
      <w:bookmarkEnd w:id="54"/>
      <w:r w:rsidRPr="005029AB">
        <w:rPr>
          <w:sz w:val="24"/>
          <w:lang w:val="ru-RU"/>
        </w:rPr>
        <w:t>выражать личное отношение к художественному произведению, аргументировать свою точку зрения (в каждом классе – на своемуровне);</w:t>
      </w:r>
    </w:p>
    <w:p w:rsidR="00E00D6C" w:rsidRPr="005029AB" w:rsidRDefault="005029AB" w:rsidP="007F4348">
      <w:pPr>
        <w:pStyle w:val="a4"/>
        <w:numPr>
          <w:ilvl w:val="0"/>
          <w:numId w:val="141"/>
        </w:numPr>
        <w:tabs>
          <w:tab w:val="left" w:pos="945"/>
        </w:tabs>
        <w:spacing w:line="271" w:lineRule="exact"/>
        <w:ind w:left="944" w:hanging="86"/>
        <w:jc w:val="both"/>
        <w:rPr>
          <w:sz w:val="24"/>
          <w:lang w:val="ru-RU"/>
        </w:rPr>
      </w:pPr>
      <w:bookmarkStart w:id="55" w:name="•выразительно_читать_с_листа_и_наизусть_"/>
      <w:bookmarkEnd w:id="55"/>
      <w:r w:rsidRPr="005029AB">
        <w:rPr>
          <w:sz w:val="24"/>
          <w:lang w:val="ru-RU"/>
        </w:rPr>
        <w:t>выразительно читать с листа и наизустьпроизведения/фрагменты</w:t>
      </w:r>
    </w:p>
    <w:p w:rsidR="00E00D6C" w:rsidRDefault="005029AB">
      <w:pPr>
        <w:pStyle w:val="a3"/>
        <w:spacing w:line="237" w:lineRule="auto"/>
        <w:ind w:right="888"/>
      </w:pPr>
      <w:bookmarkStart w:id="56" w:name="произведений_художественной_литературы,_"/>
      <w:bookmarkEnd w:id="56"/>
      <w:r w:rsidRPr="005029AB">
        <w:rPr>
          <w:lang w:val="ru-RU"/>
        </w:rPr>
        <w:t xml:space="preserve">произведений художественной литературы, передавая личное отношение к произведению </w:t>
      </w:r>
      <w:r>
        <w:t>(5-9 класс);</w:t>
      </w:r>
    </w:p>
    <w:p w:rsidR="00E00D6C" w:rsidRDefault="005029AB" w:rsidP="007F4348">
      <w:pPr>
        <w:pStyle w:val="a4"/>
        <w:numPr>
          <w:ilvl w:val="0"/>
          <w:numId w:val="141"/>
        </w:numPr>
        <w:tabs>
          <w:tab w:val="left" w:pos="945"/>
        </w:tabs>
        <w:spacing w:line="237" w:lineRule="auto"/>
        <w:ind w:right="883" w:firstLine="0"/>
        <w:jc w:val="both"/>
        <w:rPr>
          <w:sz w:val="24"/>
        </w:rPr>
      </w:pPr>
      <w:bookmarkStart w:id="57" w:name="•ориентироваться_в_информационном_образо"/>
      <w:bookmarkEnd w:id="57"/>
      <w:r w:rsidRPr="005029AB">
        <w:rPr>
          <w:sz w:val="24"/>
          <w:lang w:val="ru-RU"/>
        </w:rPr>
        <w:t xml:space="preserve">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w:t>
      </w:r>
      <w:r>
        <w:rPr>
          <w:sz w:val="24"/>
        </w:rPr>
        <w:t>(в каждом классе – на своемуровне).</w:t>
      </w:r>
    </w:p>
    <w:p w:rsidR="00E00D6C" w:rsidRPr="005029AB" w:rsidRDefault="005029AB">
      <w:pPr>
        <w:pStyle w:val="a3"/>
        <w:spacing w:line="237" w:lineRule="auto"/>
        <w:ind w:right="885" w:firstLine="1625"/>
        <w:rPr>
          <w:lang w:val="ru-RU"/>
        </w:rPr>
      </w:pPr>
      <w:bookmarkStart w:id="58" w:name="При_планировании_предметных_результатов_"/>
      <w:bookmarkEnd w:id="58"/>
      <w:r w:rsidRPr="005029AB">
        <w:rPr>
          <w:lang w:val="ru-RU"/>
        </w:rPr>
        <w:t>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w:t>
      </w:r>
    </w:p>
    <w:p w:rsidR="00E00D6C" w:rsidRPr="005029AB" w:rsidRDefault="005029AB">
      <w:pPr>
        <w:pStyle w:val="a3"/>
        <w:spacing w:line="235" w:lineRule="auto"/>
        <w:ind w:right="885" w:firstLine="1625"/>
        <w:rPr>
          <w:lang w:val="ru-RU"/>
        </w:rPr>
      </w:pPr>
      <w:bookmarkStart w:id="59" w:name="При_оценке_предметных_результатов_обучен"/>
      <w:bookmarkEnd w:id="59"/>
      <w:r w:rsidRPr="005029AB">
        <w:rPr>
          <w:lang w:val="ru-RU"/>
        </w:rPr>
        <w:t>При оценке предметных результатов обучения литературе следует учитывать несколько основных уровней сформированности читательской культуры.</w:t>
      </w:r>
    </w:p>
    <w:p w:rsidR="00E00D6C" w:rsidRPr="005029AB" w:rsidRDefault="005029AB" w:rsidP="007F4348">
      <w:pPr>
        <w:pStyle w:val="a4"/>
        <w:numPr>
          <w:ilvl w:val="0"/>
          <w:numId w:val="140"/>
        </w:numPr>
        <w:tabs>
          <w:tab w:val="left" w:pos="1323"/>
        </w:tabs>
        <w:spacing w:line="237" w:lineRule="auto"/>
        <w:ind w:right="882" w:firstLine="0"/>
        <w:jc w:val="both"/>
        <w:rPr>
          <w:sz w:val="24"/>
          <w:lang w:val="ru-RU"/>
        </w:rPr>
      </w:pPr>
      <w:bookmarkStart w:id="60" w:name="I_уровень_определяется_наивно-реалистиче"/>
      <w:bookmarkEnd w:id="60"/>
      <w:r w:rsidRPr="005029AB">
        <w:rPr>
          <w:sz w:val="24"/>
          <w:lang w:val="ru-RU"/>
        </w:rPr>
        <w:t>уровень определяется наивно-реалистическим восприятием литературно- художественногопроизведениякакисторииизреальнойжизни(сферытакназываемой</w:t>
      </w:r>
    </w:p>
    <w:p w:rsidR="00E00D6C" w:rsidRPr="005029AB" w:rsidRDefault="005029AB">
      <w:pPr>
        <w:pStyle w:val="a3"/>
        <w:spacing w:line="237" w:lineRule="auto"/>
        <w:ind w:right="882"/>
        <w:rPr>
          <w:lang w:val="ru-RU"/>
        </w:rPr>
      </w:pPr>
      <w:r w:rsidRPr="005029AB">
        <w:rPr>
          <w:lang w:val="ru-RU"/>
        </w:rPr>
        <w:t>«первичной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E00D6C" w:rsidRPr="005029AB" w:rsidRDefault="005029AB">
      <w:pPr>
        <w:pStyle w:val="a3"/>
        <w:spacing w:line="237" w:lineRule="auto"/>
        <w:ind w:right="882" w:firstLine="1625"/>
        <w:rPr>
          <w:lang w:val="ru-RU"/>
        </w:rPr>
      </w:pPr>
      <w:r w:rsidRPr="005029AB">
        <w:rPr>
          <w:lang w:val="ru-RU"/>
        </w:rPr>
        <w:t xml:space="preserve">К основным видам деятельности, позволяющим диагностировать возможности читателей </w:t>
      </w:r>
      <w:r>
        <w:t>I</w:t>
      </w:r>
      <w:r w:rsidRPr="005029AB">
        <w:rPr>
          <w:lang w:val="ru-RU"/>
        </w:rPr>
        <w:t xml:space="preserve">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w:t>
      </w:r>
    </w:p>
    <w:p w:rsidR="00E00D6C" w:rsidRPr="005029AB" w:rsidRDefault="005029AB">
      <w:pPr>
        <w:pStyle w:val="a3"/>
        <w:spacing w:line="270" w:lineRule="exact"/>
        <w:jc w:val="left"/>
        <w:rPr>
          <w:lang w:val="ru-RU"/>
        </w:rPr>
      </w:pPr>
      <w:r w:rsidRPr="005029AB">
        <w:rPr>
          <w:lang w:val="ru-RU"/>
        </w:rPr>
        <w:t>Условно им соответствуют следующие типы диагностических заданий:</w:t>
      </w:r>
    </w:p>
    <w:p w:rsidR="00E00D6C" w:rsidRDefault="005029AB" w:rsidP="007F4348">
      <w:pPr>
        <w:pStyle w:val="a4"/>
        <w:numPr>
          <w:ilvl w:val="0"/>
          <w:numId w:val="141"/>
        </w:numPr>
        <w:tabs>
          <w:tab w:val="left" w:pos="945"/>
        </w:tabs>
        <w:spacing w:line="274" w:lineRule="exact"/>
        <w:ind w:left="944" w:hanging="86"/>
        <w:rPr>
          <w:sz w:val="24"/>
        </w:rPr>
      </w:pPr>
      <w:bookmarkStart w:id="61" w:name="•выразительно_прочтите_следующий_фрагмен"/>
      <w:bookmarkEnd w:id="61"/>
      <w:r>
        <w:rPr>
          <w:sz w:val="24"/>
        </w:rPr>
        <w:t>выразительно прочтите следующийфрагмент;</w:t>
      </w:r>
    </w:p>
    <w:p w:rsidR="00E00D6C" w:rsidRPr="005029AB" w:rsidRDefault="005029AB" w:rsidP="007F4348">
      <w:pPr>
        <w:pStyle w:val="a4"/>
        <w:numPr>
          <w:ilvl w:val="0"/>
          <w:numId w:val="141"/>
        </w:numPr>
        <w:tabs>
          <w:tab w:val="left" w:pos="945"/>
        </w:tabs>
        <w:spacing w:line="274" w:lineRule="exact"/>
        <w:ind w:left="944" w:hanging="86"/>
        <w:rPr>
          <w:sz w:val="24"/>
          <w:lang w:val="ru-RU"/>
        </w:rPr>
      </w:pPr>
      <w:bookmarkStart w:id="62" w:name="•определите,_какие_события_в_произведени"/>
      <w:bookmarkEnd w:id="62"/>
      <w:r w:rsidRPr="005029AB">
        <w:rPr>
          <w:sz w:val="24"/>
          <w:lang w:val="ru-RU"/>
        </w:rPr>
        <w:t>определите, какие события в произведении являютсяцентральными;</w:t>
      </w:r>
    </w:p>
    <w:p w:rsidR="00E00D6C" w:rsidRPr="005029AB" w:rsidRDefault="005029AB" w:rsidP="007F4348">
      <w:pPr>
        <w:pStyle w:val="a4"/>
        <w:numPr>
          <w:ilvl w:val="0"/>
          <w:numId w:val="141"/>
        </w:numPr>
        <w:tabs>
          <w:tab w:val="left" w:pos="945"/>
        </w:tabs>
        <w:spacing w:line="274" w:lineRule="exact"/>
        <w:ind w:left="944" w:hanging="86"/>
        <w:rPr>
          <w:sz w:val="24"/>
          <w:lang w:val="ru-RU"/>
        </w:rPr>
      </w:pPr>
      <w:bookmarkStart w:id="63" w:name="•определите,_где_и_когда_происходят_опис"/>
      <w:bookmarkEnd w:id="63"/>
      <w:r w:rsidRPr="005029AB">
        <w:rPr>
          <w:sz w:val="24"/>
          <w:lang w:val="ru-RU"/>
        </w:rPr>
        <w:t>определите, где и когда происходят описываемыесобытия;</w:t>
      </w:r>
    </w:p>
    <w:p w:rsidR="00E00D6C" w:rsidRPr="005029AB" w:rsidRDefault="005029AB" w:rsidP="007F4348">
      <w:pPr>
        <w:pStyle w:val="a4"/>
        <w:numPr>
          <w:ilvl w:val="0"/>
          <w:numId w:val="141"/>
        </w:numPr>
        <w:tabs>
          <w:tab w:val="left" w:pos="945"/>
        </w:tabs>
        <w:spacing w:line="274" w:lineRule="exact"/>
        <w:ind w:left="944" w:hanging="86"/>
        <w:rPr>
          <w:sz w:val="24"/>
          <w:lang w:val="ru-RU"/>
        </w:rPr>
      </w:pPr>
      <w:bookmarkStart w:id="64" w:name="•опишите,_каким_вам_представляется_герой"/>
      <w:bookmarkEnd w:id="64"/>
      <w:r w:rsidRPr="005029AB">
        <w:rPr>
          <w:sz w:val="24"/>
          <w:lang w:val="ru-RU"/>
        </w:rPr>
        <w:t>опишите, каким вам представляется герой произведения, прокомментируйте словагероя;</w:t>
      </w:r>
    </w:p>
    <w:p w:rsidR="00E00D6C" w:rsidRPr="005029AB" w:rsidRDefault="005029AB" w:rsidP="007F4348">
      <w:pPr>
        <w:pStyle w:val="a4"/>
        <w:numPr>
          <w:ilvl w:val="0"/>
          <w:numId w:val="141"/>
        </w:numPr>
        <w:tabs>
          <w:tab w:val="left" w:pos="945"/>
        </w:tabs>
        <w:spacing w:line="237" w:lineRule="auto"/>
        <w:ind w:right="886" w:firstLine="0"/>
        <w:rPr>
          <w:sz w:val="24"/>
          <w:lang w:val="ru-RU"/>
        </w:rPr>
      </w:pPr>
      <w:bookmarkStart w:id="65" w:name="•выделите_в_тексте_наиболее_непонятные_("/>
      <w:bookmarkEnd w:id="65"/>
      <w:r w:rsidRPr="005029AB">
        <w:rPr>
          <w:sz w:val="24"/>
          <w:lang w:val="ru-RU"/>
        </w:rPr>
        <w:t>выделите в тексте наиболее непонятные (загадочные, удивительные и т. п.) для вас места;</w:t>
      </w:r>
    </w:p>
    <w:p w:rsidR="00E00D6C" w:rsidRPr="005029AB" w:rsidRDefault="00E00D6C">
      <w:pPr>
        <w:spacing w:line="237" w:lineRule="auto"/>
        <w:rPr>
          <w:sz w:val="24"/>
          <w:lang w:val="ru-RU"/>
        </w:rPr>
        <w:sectPr w:rsidR="00E00D6C" w:rsidRPr="005029AB">
          <w:pgSz w:w="11920" w:h="16850"/>
          <w:pgMar w:top="940" w:right="20" w:bottom="280" w:left="840" w:header="720" w:footer="720" w:gutter="0"/>
          <w:cols w:space="720"/>
        </w:sectPr>
      </w:pPr>
    </w:p>
    <w:p w:rsidR="00E00D6C" w:rsidRPr="005029AB" w:rsidRDefault="005029AB" w:rsidP="007F4348">
      <w:pPr>
        <w:pStyle w:val="a4"/>
        <w:numPr>
          <w:ilvl w:val="0"/>
          <w:numId w:val="141"/>
        </w:numPr>
        <w:tabs>
          <w:tab w:val="left" w:pos="945"/>
        </w:tabs>
        <w:spacing w:before="71" w:line="275" w:lineRule="exact"/>
        <w:ind w:left="944" w:hanging="86"/>
        <w:jc w:val="both"/>
        <w:rPr>
          <w:sz w:val="24"/>
          <w:lang w:val="ru-RU"/>
        </w:rPr>
      </w:pPr>
      <w:bookmarkStart w:id="66" w:name="•ответьте_на_поставленный_учителем/автор"/>
      <w:bookmarkEnd w:id="66"/>
      <w:r w:rsidRPr="005029AB">
        <w:rPr>
          <w:sz w:val="24"/>
          <w:lang w:val="ru-RU"/>
        </w:rPr>
        <w:lastRenderedPageBreak/>
        <w:t>ответьте на поставленный учителем/автором учебника вопрос;</w:t>
      </w:r>
    </w:p>
    <w:p w:rsidR="00E00D6C" w:rsidRPr="005029AB" w:rsidRDefault="005029AB" w:rsidP="007F4348">
      <w:pPr>
        <w:pStyle w:val="a4"/>
        <w:numPr>
          <w:ilvl w:val="0"/>
          <w:numId w:val="141"/>
        </w:numPr>
        <w:tabs>
          <w:tab w:val="left" w:pos="945"/>
        </w:tabs>
        <w:spacing w:before="3" w:line="235" w:lineRule="auto"/>
        <w:ind w:right="892" w:firstLine="0"/>
        <w:jc w:val="both"/>
        <w:rPr>
          <w:sz w:val="24"/>
          <w:lang w:val="ru-RU"/>
        </w:rPr>
      </w:pPr>
      <w:bookmarkStart w:id="67" w:name="•определите,_выделите,_найдите,_перечисл"/>
      <w:bookmarkEnd w:id="67"/>
      <w:r w:rsidRPr="005029AB">
        <w:rPr>
          <w:sz w:val="24"/>
          <w:lang w:val="ru-RU"/>
        </w:rPr>
        <w:t>определите, выделите, найдите, перечислите признаки, черты, повторяющиеся детали и т. п.</w:t>
      </w:r>
    </w:p>
    <w:p w:rsidR="00E00D6C" w:rsidRPr="005029AB" w:rsidRDefault="005029AB" w:rsidP="007F4348">
      <w:pPr>
        <w:pStyle w:val="a4"/>
        <w:numPr>
          <w:ilvl w:val="0"/>
          <w:numId w:val="140"/>
        </w:numPr>
        <w:tabs>
          <w:tab w:val="left" w:pos="1246"/>
        </w:tabs>
        <w:spacing w:before="2" w:line="237" w:lineRule="auto"/>
        <w:ind w:right="879" w:firstLine="0"/>
        <w:jc w:val="both"/>
        <w:rPr>
          <w:sz w:val="24"/>
          <w:lang w:val="ru-RU"/>
        </w:rPr>
      </w:pPr>
      <w:bookmarkStart w:id="68" w:name="II_уровень_сформированности_читательской"/>
      <w:bookmarkEnd w:id="68"/>
      <w:r w:rsidRPr="005029AB">
        <w:rPr>
          <w:sz w:val="24"/>
          <w:lang w:val="ru-RU"/>
        </w:rPr>
        <w:t>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покаотсутствуют.</w:t>
      </w:r>
    </w:p>
    <w:p w:rsidR="00E00D6C" w:rsidRPr="005029AB" w:rsidRDefault="005029AB">
      <w:pPr>
        <w:pStyle w:val="a3"/>
        <w:spacing w:line="237" w:lineRule="auto"/>
        <w:ind w:right="880"/>
        <w:rPr>
          <w:lang w:val="ru-RU"/>
        </w:rPr>
      </w:pPr>
      <w:bookmarkStart w:id="69" w:name="У_читателей_этого_уровня_формируется_стр"/>
      <w:bookmarkEnd w:id="69"/>
      <w:r w:rsidRPr="005029AB">
        <w:rPr>
          <w:lang w:val="ru-RU"/>
        </w:rPr>
        <w:t>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художественноготекста.</w:t>
      </w:r>
    </w:p>
    <w:p w:rsidR="00E00D6C" w:rsidRPr="005029AB" w:rsidRDefault="005029AB">
      <w:pPr>
        <w:pStyle w:val="a3"/>
        <w:spacing w:line="237" w:lineRule="auto"/>
        <w:ind w:right="879" w:firstLine="1625"/>
        <w:rPr>
          <w:lang w:val="ru-RU"/>
        </w:rPr>
      </w:pPr>
      <w:r w:rsidRPr="005029AB">
        <w:rPr>
          <w:lang w:val="ru-RU"/>
        </w:rPr>
        <w:t xml:space="preserve">К основным видам деятельности, позволяющим диагностировать возможности читателей, достигших </w:t>
      </w:r>
      <w:r>
        <w:t>II</w:t>
      </w:r>
      <w:r w:rsidRPr="005029AB">
        <w:rPr>
          <w:lang w:val="ru-RU"/>
        </w:rPr>
        <w:t xml:space="preserve">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w:t>
      </w:r>
    </w:p>
    <w:p w:rsidR="00E00D6C" w:rsidRPr="005029AB" w:rsidRDefault="005029AB">
      <w:pPr>
        <w:pStyle w:val="a3"/>
        <w:spacing w:line="266" w:lineRule="exact"/>
        <w:ind w:left="2485"/>
        <w:rPr>
          <w:lang w:val="ru-RU"/>
        </w:rPr>
      </w:pPr>
      <w:r w:rsidRPr="005029AB">
        <w:rPr>
          <w:lang w:val="ru-RU"/>
        </w:rPr>
        <w:t>Условно им соответствуют следующие типы диагностическихзаданий:</w:t>
      </w:r>
    </w:p>
    <w:p w:rsidR="00E00D6C" w:rsidRPr="005029AB" w:rsidRDefault="005029AB" w:rsidP="007F4348">
      <w:pPr>
        <w:pStyle w:val="a4"/>
        <w:numPr>
          <w:ilvl w:val="0"/>
          <w:numId w:val="141"/>
        </w:numPr>
        <w:tabs>
          <w:tab w:val="left" w:pos="945"/>
        </w:tabs>
        <w:spacing w:line="237" w:lineRule="auto"/>
        <w:ind w:right="892" w:firstLine="0"/>
        <w:rPr>
          <w:sz w:val="24"/>
          <w:lang w:val="ru-RU"/>
        </w:rPr>
      </w:pPr>
      <w:r w:rsidRPr="005029AB">
        <w:rPr>
          <w:sz w:val="24"/>
          <w:lang w:val="ru-RU"/>
        </w:rPr>
        <w:t>выделите, определите, найдите, перечислите признаки, черты, повторяющиеся детали и т. п.;</w:t>
      </w:r>
    </w:p>
    <w:p w:rsidR="00E00D6C" w:rsidRPr="005029AB" w:rsidRDefault="005029AB" w:rsidP="007F4348">
      <w:pPr>
        <w:pStyle w:val="a4"/>
        <w:numPr>
          <w:ilvl w:val="0"/>
          <w:numId w:val="141"/>
        </w:numPr>
        <w:tabs>
          <w:tab w:val="left" w:pos="945"/>
        </w:tabs>
        <w:spacing w:line="274" w:lineRule="exact"/>
        <w:ind w:left="944" w:hanging="86"/>
        <w:rPr>
          <w:sz w:val="24"/>
          <w:lang w:val="ru-RU"/>
        </w:rPr>
      </w:pPr>
      <w:bookmarkStart w:id="70" w:name="•покажите,_какие_особенности_художествен"/>
      <w:bookmarkEnd w:id="70"/>
      <w:r w:rsidRPr="005029AB">
        <w:rPr>
          <w:sz w:val="24"/>
          <w:lang w:val="ru-RU"/>
        </w:rPr>
        <w:t>покажите, какие особенности художественного текста проявляют позицию егоавтора;</w:t>
      </w:r>
    </w:p>
    <w:p w:rsidR="00E00D6C" w:rsidRPr="005029AB" w:rsidRDefault="005029AB" w:rsidP="007F4348">
      <w:pPr>
        <w:pStyle w:val="a4"/>
        <w:numPr>
          <w:ilvl w:val="0"/>
          <w:numId w:val="141"/>
        </w:numPr>
        <w:tabs>
          <w:tab w:val="left" w:pos="945"/>
        </w:tabs>
        <w:spacing w:line="235" w:lineRule="auto"/>
        <w:ind w:right="885" w:firstLine="0"/>
        <w:rPr>
          <w:sz w:val="24"/>
          <w:lang w:val="ru-RU"/>
        </w:rPr>
      </w:pPr>
      <w:bookmarkStart w:id="71" w:name="•покажите,_как_в_художественном_мире_про"/>
      <w:bookmarkEnd w:id="71"/>
      <w:r w:rsidRPr="005029AB">
        <w:rPr>
          <w:sz w:val="24"/>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мирачеловека);</w:t>
      </w:r>
    </w:p>
    <w:p w:rsidR="00E00D6C" w:rsidRPr="005029AB" w:rsidRDefault="005029AB" w:rsidP="007F4348">
      <w:pPr>
        <w:pStyle w:val="a4"/>
        <w:numPr>
          <w:ilvl w:val="0"/>
          <w:numId w:val="141"/>
        </w:numPr>
        <w:tabs>
          <w:tab w:val="left" w:pos="945"/>
        </w:tabs>
        <w:spacing w:line="274" w:lineRule="exact"/>
        <w:ind w:left="944" w:hanging="86"/>
        <w:rPr>
          <w:sz w:val="24"/>
          <w:lang w:val="ru-RU"/>
        </w:rPr>
      </w:pPr>
      <w:bookmarkStart w:id="72" w:name="•проанализируйте_фрагменты,_эпизоды_текс"/>
      <w:bookmarkEnd w:id="72"/>
      <w:r w:rsidRPr="005029AB">
        <w:rPr>
          <w:sz w:val="24"/>
          <w:lang w:val="ru-RU"/>
        </w:rPr>
        <w:t>проанализируйте фрагменты, эпизоды текста (по предложенному алгоритму и безнего);</w:t>
      </w:r>
    </w:p>
    <w:p w:rsidR="00E00D6C" w:rsidRPr="005029AB" w:rsidRDefault="005029AB" w:rsidP="007F4348">
      <w:pPr>
        <w:pStyle w:val="a4"/>
        <w:numPr>
          <w:ilvl w:val="0"/>
          <w:numId w:val="141"/>
        </w:numPr>
        <w:tabs>
          <w:tab w:val="left" w:pos="945"/>
        </w:tabs>
        <w:spacing w:before="1" w:line="237" w:lineRule="auto"/>
        <w:ind w:right="881" w:firstLine="0"/>
        <w:rPr>
          <w:sz w:val="24"/>
          <w:lang w:val="ru-RU"/>
        </w:rPr>
      </w:pPr>
      <w:bookmarkStart w:id="73" w:name="•сопоставьте,_сравните,_найдите_сходства"/>
      <w:bookmarkEnd w:id="73"/>
      <w:r w:rsidRPr="005029AB">
        <w:rPr>
          <w:sz w:val="24"/>
          <w:lang w:val="ru-RU"/>
        </w:rPr>
        <w:t>сопоставьте, сравните, найдите сходства и различия (как в одном тексте, так и между разнымипроизведениями);</w:t>
      </w:r>
    </w:p>
    <w:p w:rsidR="00E00D6C" w:rsidRPr="005029AB" w:rsidRDefault="005029AB" w:rsidP="007F4348">
      <w:pPr>
        <w:pStyle w:val="a4"/>
        <w:numPr>
          <w:ilvl w:val="0"/>
          <w:numId w:val="141"/>
        </w:numPr>
        <w:tabs>
          <w:tab w:val="left" w:pos="945"/>
        </w:tabs>
        <w:spacing w:line="273" w:lineRule="exact"/>
        <w:ind w:left="944" w:hanging="86"/>
        <w:rPr>
          <w:sz w:val="24"/>
          <w:lang w:val="ru-RU"/>
        </w:rPr>
      </w:pPr>
      <w:bookmarkStart w:id="74" w:name="•определите_жанр_произведения,_охарактер"/>
      <w:bookmarkEnd w:id="74"/>
      <w:r w:rsidRPr="005029AB">
        <w:rPr>
          <w:sz w:val="24"/>
          <w:lang w:val="ru-RU"/>
        </w:rPr>
        <w:t>определите жанр произведения, охарактеризуйте егоособенности;</w:t>
      </w:r>
    </w:p>
    <w:p w:rsidR="00E00D6C" w:rsidRPr="005029AB" w:rsidRDefault="005029AB" w:rsidP="007F4348">
      <w:pPr>
        <w:pStyle w:val="a4"/>
        <w:numPr>
          <w:ilvl w:val="0"/>
          <w:numId w:val="141"/>
        </w:numPr>
        <w:tabs>
          <w:tab w:val="left" w:pos="945"/>
        </w:tabs>
        <w:spacing w:before="1" w:line="237" w:lineRule="auto"/>
        <w:ind w:right="883" w:firstLine="0"/>
        <w:rPr>
          <w:sz w:val="24"/>
          <w:lang w:val="ru-RU"/>
        </w:rPr>
      </w:pPr>
      <w:bookmarkStart w:id="75" w:name="•дайте_свое_рабочее_определение_следующе"/>
      <w:bookmarkEnd w:id="75"/>
      <w:r w:rsidRPr="005029AB">
        <w:rPr>
          <w:sz w:val="24"/>
          <w:lang w:val="ru-RU"/>
        </w:rPr>
        <w:t>дайте свое рабочее определение следующему теоретико-литературному понятию. 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авторскойпозиции.</w:t>
      </w:r>
    </w:p>
    <w:p w:rsidR="00E00D6C" w:rsidRPr="005029AB" w:rsidRDefault="005029AB" w:rsidP="007F4348">
      <w:pPr>
        <w:pStyle w:val="a4"/>
        <w:numPr>
          <w:ilvl w:val="0"/>
          <w:numId w:val="140"/>
        </w:numPr>
        <w:tabs>
          <w:tab w:val="left" w:pos="2922"/>
        </w:tabs>
        <w:spacing w:line="237" w:lineRule="auto"/>
        <w:ind w:right="886" w:firstLine="1625"/>
        <w:jc w:val="both"/>
        <w:rPr>
          <w:sz w:val="24"/>
          <w:lang w:val="ru-RU"/>
        </w:rPr>
      </w:pPr>
      <w:bookmarkStart w:id="76" w:name="III_уровень_определяется_умением_восприн"/>
      <w:bookmarkEnd w:id="76"/>
      <w:r w:rsidRPr="005029AB">
        <w:rPr>
          <w:sz w:val="24"/>
          <w:lang w:val="ru-RU"/>
        </w:rPr>
        <w:t>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навопросы:</w:t>
      </w:r>
    </w:p>
    <w:p w:rsidR="00E00D6C" w:rsidRPr="005029AB" w:rsidRDefault="005029AB">
      <w:pPr>
        <w:pStyle w:val="a3"/>
        <w:spacing w:line="237" w:lineRule="auto"/>
        <w:ind w:right="879"/>
        <w:rPr>
          <w:lang w:val="ru-RU"/>
        </w:rPr>
      </w:pPr>
      <w:r w:rsidRPr="005029AB">
        <w:rPr>
          <w:lang w:val="ru-RU"/>
        </w:rPr>
        <w:t>«Почему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w:t>
      </w:r>
    </w:p>
    <w:p w:rsidR="00E00D6C" w:rsidRPr="005029AB" w:rsidRDefault="005029AB">
      <w:pPr>
        <w:pStyle w:val="a3"/>
        <w:spacing w:line="237" w:lineRule="auto"/>
        <w:ind w:right="879" w:firstLine="1625"/>
        <w:rPr>
          <w:lang w:val="ru-RU"/>
        </w:rPr>
      </w:pPr>
      <w:bookmarkStart w:id="77" w:name="К_основным_видам_деятельности,_позволяющ"/>
      <w:bookmarkEnd w:id="77"/>
      <w:r w:rsidRPr="005029AB">
        <w:rPr>
          <w:lang w:val="ru-RU"/>
        </w:rPr>
        <w:t xml:space="preserve">К основным видам деятельности, позволяющим диагностировать возможности читателей, достигших </w:t>
      </w:r>
      <w:r>
        <w:t>III</w:t>
      </w:r>
      <w:r w:rsidRPr="005029AB">
        <w:rPr>
          <w:lang w:val="ru-RU"/>
        </w:rPr>
        <w:t xml:space="preserve">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w:t>
      </w:r>
    </w:p>
    <w:p w:rsidR="00E00D6C" w:rsidRPr="005029AB" w:rsidRDefault="00E00D6C">
      <w:pPr>
        <w:spacing w:line="237" w:lineRule="auto"/>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1" w:line="275" w:lineRule="exact"/>
        <w:ind w:left="2485"/>
        <w:jc w:val="left"/>
        <w:rPr>
          <w:lang w:val="ru-RU"/>
        </w:rPr>
      </w:pPr>
      <w:bookmarkStart w:id="78" w:name="Условно_им_соответствуют_следующие_типы_"/>
      <w:bookmarkEnd w:id="78"/>
      <w:r w:rsidRPr="005029AB">
        <w:rPr>
          <w:lang w:val="ru-RU"/>
        </w:rPr>
        <w:lastRenderedPageBreak/>
        <w:t>Условно им соответствуют следующие типы диагностических заданий:</w:t>
      </w:r>
    </w:p>
    <w:p w:rsidR="00E00D6C" w:rsidRPr="005029AB" w:rsidRDefault="005029AB" w:rsidP="007F4348">
      <w:pPr>
        <w:pStyle w:val="a4"/>
        <w:numPr>
          <w:ilvl w:val="0"/>
          <w:numId w:val="141"/>
        </w:numPr>
        <w:tabs>
          <w:tab w:val="left" w:pos="945"/>
        </w:tabs>
        <w:spacing w:before="3" w:line="235" w:lineRule="auto"/>
        <w:ind w:right="885" w:firstLine="0"/>
        <w:rPr>
          <w:sz w:val="24"/>
          <w:lang w:val="ru-RU"/>
        </w:rPr>
      </w:pPr>
      <w:bookmarkStart w:id="79" w:name="•выделите,_определите,_найдите,_перечисл"/>
      <w:bookmarkEnd w:id="79"/>
      <w:r w:rsidRPr="005029AB">
        <w:rPr>
          <w:sz w:val="24"/>
          <w:lang w:val="ru-RU"/>
        </w:rPr>
        <w:t>выделите, определите, найдите, перечислите признаки, черты, повторяющиеся детали и т. п.</w:t>
      </w:r>
    </w:p>
    <w:p w:rsidR="00E00D6C" w:rsidRPr="005029AB" w:rsidRDefault="005029AB" w:rsidP="007F4348">
      <w:pPr>
        <w:pStyle w:val="a4"/>
        <w:numPr>
          <w:ilvl w:val="0"/>
          <w:numId w:val="141"/>
        </w:numPr>
        <w:tabs>
          <w:tab w:val="left" w:pos="945"/>
        </w:tabs>
        <w:spacing w:line="275" w:lineRule="exact"/>
        <w:ind w:left="944" w:hanging="86"/>
        <w:rPr>
          <w:sz w:val="24"/>
          <w:lang w:val="ru-RU"/>
        </w:rPr>
      </w:pPr>
      <w:bookmarkStart w:id="80" w:name="•определите_художественную_функцию_той_и"/>
      <w:bookmarkEnd w:id="80"/>
      <w:r w:rsidRPr="005029AB">
        <w:rPr>
          <w:sz w:val="24"/>
          <w:lang w:val="ru-RU"/>
        </w:rPr>
        <w:t>определите художественную функцию той или иной детали, приема и т.п.;</w:t>
      </w:r>
    </w:p>
    <w:p w:rsidR="00E00D6C" w:rsidRPr="005029AB" w:rsidRDefault="005029AB" w:rsidP="007F4348">
      <w:pPr>
        <w:pStyle w:val="a4"/>
        <w:numPr>
          <w:ilvl w:val="0"/>
          <w:numId w:val="141"/>
        </w:numPr>
        <w:tabs>
          <w:tab w:val="left" w:pos="945"/>
        </w:tabs>
        <w:spacing w:line="274" w:lineRule="exact"/>
        <w:ind w:left="944" w:hanging="86"/>
        <w:rPr>
          <w:sz w:val="24"/>
          <w:lang w:val="ru-RU"/>
        </w:rPr>
      </w:pPr>
      <w:bookmarkStart w:id="81" w:name="•определите_позицию_автора_и_способы_ее_"/>
      <w:bookmarkEnd w:id="81"/>
      <w:r w:rsidRPr="005029AB">
        <w:rPr>
          <w:sz w:val="24"/>
          <w:lang w:val="ru-RU"/>
        </w:rPr>
        <w:t>определите позицию автора и способы еевыражения;</w:t>
      </w:r>
    </w:p>
    <w:p w:rsidR="00E00D6C" w:rsidRDefault="005029AB" w:rsidP="007F4348">
      <w:pPr>
        <w:pStyle w:val="a4"/>
        <w:numPr>
          <w:ilvl w:val="0"/>
          <w:numId w:val="141"/>
        </w:numPr>
        <w:tabs>
          <w:tab w:val="left" w:pos="945"/>
        </w:tabs>
        <w:spacing w:line="274" w:lineRule="exact"/>
        <w:ind w:left="944" w:hanging="86"/>
        <w:rPr>
          <w:sz w:val="24"/>
        </w:rPr>
      </w:pPr>
      <w:bookmarkStart w:id="82" w:name="•проинтерпретируйте_выбранный_фрагмент_п"/>
      <w:bookmarkEnd w:id="82"/>
      <w:r>
        <w:rPr>
          <w:sz w:val="24"/>
        </w:rPr>
        <w:t>проинтерпретируйте выбранный фрагментпроизведения;</w:t>
      </w:r>
    </w:p>
    <w:p w:rsidR="00E00D6C" w:rsidRPr="005029AB" w:rsidRDefault="005029AB" w:rsidP="007F4348">
      <w:pPr>
        <w:pStyle w:val="a4"/>
        <w:numPr>
          <w:ilvl w:val="0"/>
          <w:numId w:val="141"/>
        </w:numPr>
        <w:tabs>
          <w:tab w:val="left" w:pos="945"/>
        </w:tabs>
        <w:spacing w:line="274" w:lineRule="exact"/>
        <w:ind w:left="944" w:hanging="86"/>
        <w:rPr>
          <w:sz w:val="24"/>
          <w:lang w:val="ru-RU"/>
        </w:rPr>
      </w:pPr>
      <w:bookmarkStart w:id="83" w:name="•объясните_(устно,_письменно)_смысл_назв"/>
      <w:bookmarkEnd w:id="83"/>
      <w:r w:rsidRPr="005029AB">
        <w:rPr>
          <w:sz w:val="24"/>
          <w:lang w:val="ru-RU"/>
        </w:rPr>
        <w:t>объясните (устно, письменно) смысл названияпроизведения;</w:t>
      </w:r>
    </w:p>
    <w:p w:rsidR="00E00D6C" w:rsidRPr="005029AB" w:rsidRDefault="005029AB" w:rsidP="007F4348">
      <w:pPr>
        <w:pStyle w:val="a4"/>
        <w:numPr>
          <w:ilvl w:val="0"/>
          <w:numId w:val="141"/>
        </w:numPr>
        <w:tabs>
          <w:tab w:val="left" w:pos="945"/>
        </w:tabs>
        <w:spacing w:before="3" w:line="235" w:lineRule="auto"/>
        <w:ind w:right="886" w:firstLine="0"/>
        <w:rPr>
          <w:sz w:val="24"/>
          <w:lang w:val="ru-RU"/>
        </w:rPr>
      </w:pPr>
      <w:bookmarkStart w:id="84" w:name="•озаглавьте_предложенный_текст_(в_случае"/>
      <w:bookmarkEnd w:id="84"/>
      <w:r w:rsidRPr="005029AB">
        <w:rPr>
          <w:sz w:val="24"/>
          <w:lang w:val="ru-RU"/>
        </w:rPr>
        <w:t>озаглавьте предложенный текст (в случае если у литературного произведения нет заглавия);</w:t>
      </w:r>
    </w:p>
    <w:p w:rsidR="00E00D6C" w:rsidRDefault="005029AB" w:rsidP="007F4348">
      <w:pPr>
        <w:pStyle w:val="a4"/>
        <w:numPr>
          <w:ilvl w:val="0"/>
          <w:numId w:val="141"/>
        </w:numPr>
        <w:tabs>
          <w:tab w:val="left" w:pos="945"/>
        </w:tabs>
        <w:spacing w:line="274" w:lineRule="exact"/>
        <w:ind w:left="944" w:hanging="86"/>
        <w:rPr>
          <w:sz w:val="24"/>
        </w:rPr>
      </w:pPr>
      <w:bookmarkStart w:id="85" w:name="•напишите_сочинение-интерпретацию;"/>
      <w:bookmarkEnd w:id="85"/>
      <w:r>
        <w:rPr>
          <w:sz w:val="24"/>
        </w:rPr>
        <w:t>напишитесочинение-интерпретацию;</w:t>
      </w:r>
    </w:p>
    <w:p w:rsidR="00E00D6C" w:rsidRPr="005029AB" w:rsidRDefault="005029AB" w:rsidP="007F4348">
      <w:pPr>
        <w:pStyle w:val="a4"/>
        <w:numPr>
          <w:ilvl w:val="0"/>
          <w:numId w:val="141"/>
        </w:numPr>
        <w:tabs>
          <w:tab w:val="left" w:pos="945"/>
        </w:tabs>
        <w:spacing w:line="274" w:lineRule="exact"/>
        <w:ind w:left="944" w:hanging="86"/>
        <w:rPr>
          <w:sz w:val="24"/>
          <w:lang w:val="ru-RU"/>
        </w:rPr>
      </w:pPr>
      <w:bookmarkStart w:id="86" w:name="•напишите_рецензию_на_произведение,_не_и"/>
      <w:bookmarkEnd w:id="86"/>
      <w:r w:rsidRPr="005029AB">
        <w:rPr>
          <w:sz w:val="24"/>
          <w:lang w:val="ru-RU"/>
        </w:rPr>
        <w:t>напишите рецензию на произведение, не изучавшееся на урокахлитературы.</w:t>
      </w:r>
    </w:p>
    <w:p w:rsidR="00E00D6C" w:rsidRPr="005029AB" w:rsidRDefault="005029AB">
      <w:pPr>
        <w:pStyle w:val="a3"/>
        <w:spacing w:line="274" w:lineRule="exact"/>
        <w:jc w:val="left"/>
        <w:rPr>
          <w:lang w:val="ru-RU"/>
        </w:rPr>
      </w:pPr>
      <w:bookmarkStart w:id="87" w:name="Понимание_текста_на_этом_уровне_читатель"/>
      <w:bookmarkEnd w:id="87"/>
      <w:r w:rsidRPr="005029AB">
        <w:rPr>
          <w:lang w:val="ru-RU"/>
        </w:rPr>
        <w:t>Понимание текста на этом уровне читательской культуры осуществляется на основе</w:t>
      </w:r>
    </w:p>
    <w:p w:rsidR="00E00D6C" w:rsidRPr="005029AB" w:rsidRDefault="005029AB">
      <w:pPr>
        <w:pStyle w:val="a3"/>
        <w:tabs>
          <w:tab w:val="left" w:pos="2506"/>
          <w:tab w:val="left" w:pos="3634"/>
          <w:tab w:val="left" w:pos="5661"/>
          <w:tab w:val="left" w:pos="6553"/>
          <w:tab w:val="left" w:pos="7140"/>
          <w:tab w:val="left" w:pos="8182"/>
        </w:tabs>
        <w:spacing w:before="1" w:line="237" w:lineRule="auto"/>
        <w:ind w:right="883"/>
        <w:jc w:val="left"/>
        <w:rPr>
          <w:lang w:val="ru-RU"/>
        </w:rPr>
      </w:pPr>
      <w:r w:rsidRPr="005029AB">
        <w:rPr>
          <w:lang w:val="ru-RU"/>
        </w:rPr>
        <w:t>«распаковки»</w:t>
      </w:r>
      <w:r w:rsidRPr="005029AB">
        <w:rPr>
          <w:lang w:val="ru-RU"/>
        </w:rPr>
        <w:tab/>
        <w:t>смыслов</w:t>
      </w:r>
      <w:r w:rsidRPr="005029AB">
        <w:rPr>
          <w:lang w:val="ru-RU"/>
        </w:rPr>
        <w:tab/>
        <w:t>художественного</w:t>
      </w:r>
      <w:r w:rsidRPr="005029AB">
        <w:rPr>
          <w:lang w:val="ru-RU"/>
        </w:rPr>
        <w:tab/>
        <w:t>текста</w:t>
      </w:r>
      <w:r w:rsidRPr="005029AB">
        <w:rPr>
          <w:lang w:val="ru-RU"/>
        </w:rPr>
        <w:tab/>
        <w:t>как</w:t>
      </w:r>
      <w:r w:rsidRPr="005029AB">
        <w:rPr>
          <w:lang w:val="ru-RU"/>
        </w:rPr>
        <w:tab/>
        <w:t>дважды</w:t>
      </w:r>
      <w:r w:rsidRPr="005029AB">
        <w:rPr>
          <w:lang w:val="ru-RU"/>
        </w:rPr>
        <w:tab/>
        <w:t>«закодированного» (естественным языком и специфическими художественнымисредствами).</w:t>
      </w:r>
    </w:p>
    <w:p w:rsidR="00E00D6C" w:rsidRPr="005029AB" w:rsidRDefault="005029AB">
      <w:pPr>
        <w:pStyle w:val="a3"/>
        <w:spacing w:line="237" w:lineRule="auto"/>
        <w:ind w:right="883" w:firstLine="1625"/>
        <w:rPr>
          <w:lang w:val="ru-RU"/>
        </w:rPr>
      </w:pPr>
      <w:bookmarkStart w:id="88" w:name="Разумеется,_ни_один_из_перечисленных_уро"/>
      <w:bookmarkEnd w:id="88"/>
      <w:r w:rsidRPr="005029AB">
        <w:rPr>
          <w:lang w:val="ru-RU"/>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w:t>
      </w:r>
    </w:p>
    <w:p w:rsidR="00E00D6C" w:rsidRPr="005029AB" w:rsidRDefault="005029AB">
      <w:pPr>
        <w:pStyle w:val="a3"/>
        <w:spacing w:line="237" w:lineRule="auto"/>
        <w:ind w:right="880" w:firstLine="1625"/>
        <w:rPr>
          <w:lang w:val="ru-RU"/>
        </w:rPr>
      </w:pPr>
      <w:bookmarkStart w:id="89" w:name="Успешное_освоение_видов_учебной_деятельн"/>
      <w:bookmarkEnd w:id="89"/>
      <w:r w:rsidRPr="005029AB">
        <w:rPr>
          <w:lang w:val="ru-RU"/>
        </w:rPr>
        <w:t>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E00D6C" w:rsidRPr="005029AB" w:rsidRDefault="00E00D6C">
      <w:pPr>
        <w:pStyle w:val="a3"/>
        <w:spacing w:before="4"/>
        <w:ind w:left="0"/>
        <w:jc w:val="left"/>
        <w:rPr>
          <w:sz w:val="23"/>
          <w:lang w:val="ru-RU"/>
        </w:rPr>
      </w:pPr>
    </w:p>
    <w:p w:rsidR="00E00D6C" w:rsidRPr="00000E00" w:rsidRDefault="005029AB" w:rsidP="007F4348">
      <w:pPr>
        <w:pStyle w:val="1"/>
        <w:numPr>
          <w:ilvl w:val="3"/>
          <w:numId w:val="151"/>
        </w:numPr>
        <w:tabs>
          <w:tab w:val="left" w:pos="1758"/>
        </w:tabs>
        <w:ind w:left="1757" w:hanging="781"/>
        <w:jc w:val="both"/>
        <w:rPr>
          <w:lang w:val="ru-RU"/>
        </w:rPr>
      </w:pPr>
      <w:bookmarkStart w:id="90" w:name="1.2.5.3._Родной_язык_и_родная_литература"/>
      <w:bookmarkEnd w:id="90"/>
      <w:r w:rsidRPr="00000E00">
        <w:rPr>
          <w:lang w:val="ru-RU"/>
        </w:rPr>
        <w:t xml:space="preserve">Родной язык </w:t>
      </w:r>
      <w:r w:rsidR="00000E00">
        <w:rPr>
          <w:lang w:val="ru-RU"/>
        </w:rPr>
        <w:t xml:space="preserve">(татарская) </w:t>
      </w:r>
      <w:r w:rsidRPr="00000E00">
        <w:rPr>
          <w:lang w:val="ru-RU"/>
        </w:rPr>
        <w:t>и роднаялитература</w:t>
      </w:r>
      <w:r w:rsidR="00000E00">
        <w:rPr>
          <w:lang w:val="ru-RU"/>
        </w:rPr>
        <w:t>(татарская)</w:t>
      </w:r>
    </w:p>
    <w:p w:rsidR="00E00D6C" w:rsidRPr="005029AB" w:rsidRDefault="005029AB">
      <w:pPr>
        <w:spacing w:line="274" w:lineRule="exact"/>
        <w:ind w:left="960"/>
        <w:jc w:val="both"/>
        <w:rPr>
          <w:b/>
          <w:i/>
          <w:sz w:val="24"/>
          <w:lang w:val="ru-RU"/>
        </w:rPr>
      </w:pPr>
      <w:r w:rsidRPr="005029AB">
        <w:rPr>
          <w:sz w:val="24"/>
          <w:lang w:val="ru-RU"/>
        </w:rPr>
        <w:t xml:space="preserve">Изучение предметной области "Родной язык и родная литература" </w:t>
      </w:r>
      <w:r w:rsidRPr="005029AB">
        <w:rPr>
          <w:b/>
          <w:i/>
          <w:sz w:val="24"/>
          <w:lang w:val="ru-RU"/>
        </w:rPr>
        <w:t>должно обеспечить:</w:t>
      </w:r>
    </w:p>
    <w:p w:rsidR="00E00D6C" w:rsidRPr="005029AB" w:rsidRDefault="005029AB" w:rsidP="007F4348">
      <w:pPr>
        <w:pStyle w:val="a4"/>
        <w:numPr>
          <w:ilvl w:val="1"/>
          <w:numId w:val="141"/>
        </w:numPr>
        <w:tabs>
          <w:tab w:val="left" w:pos="1203"/>
        </w:tabs>
        <w:spacing w:line="242" w:lineRule="auto"/>
        <w:ind w:right="903" w:firstLine="0"/>
        <w:jc w:val="both"/>
        <w:rPr>
          <w:sz w:val="24"/>
          <w:lang w:val="ru-RU"/>
        </w:rPr>
      </w:pPr>
      <w:r w:rsidRPr="005029AB">
        <w:rPr>
          <w:sz w:val="24"/>
          <w:lang w:val="ru-RU"/>
        </w:rPr>
        <w:t>воспитание ценностного отношения к родному языку и родной литературе как хранителю культуры, включение в культурно-языковое поле своегонарода;</w:t>
      </w:r>
    </w:p>
    <w:p w:rsidR="00E00D6C" w:rsidRPr="005029AB" w:rsidRDefault="005029AB" w:rsidP="007F4348">
      <w:pPr>
        <w:pStyle w:val="a4"/>
        <w:numPr>
          <w:ilvl w:val="1"/>
          <w:numId w:val="141"/>
        </w:numPr>
        <w:tabs>
          <w:tab w:val="left" w:pos="1105"/>
        </w:tabs>
        <w:spacing w:line="271" w:lineRule="exact"/>
        <w:ind w:left="1104" w:hanging="150"/>
        <w:jc w:val="both"/>
        <w:rPr>
          <w:sz w:val="24"/>
          <w:lang w:val="ru-RU"/>
        </w:rPr>
      </w:pPr>
      <w:r w:rsidRPr="005029AB">
        <w:rPr>
          <w:sz w:val="24"/>
          <w:lang w:val="ru-RU"/>
        </w:rPr>
        <w:t>приобщение к литературному наследию своегонарода;</w:t>
      </w:r>
    </w:p>
    <w:p w:rsidR="00E00D6C" w:rsidRPr="005029AB" w:rsidRDefault="005029AB" w:rsidP="007F4348">
      <w:pPr>
        <w:pStyle w:val="a4"/>
        <w:numPr>
          <w:ilvl w:val="1"/>
          <w:numId w:val="141"/>
        </w:numPr>
        <w:tabs>
          <w:tab w:val="left" w:pos="1174"/>
        </w:tabs>
        <w:ind w:right="887" w:firstLine="0"/>
        <w:jc w:val="both"/>
        <w:rPr>
          <w:sz w:val="24"/>
          <w:lang w:val="ru-RU"/>
        </w:rPr>
      </w:pPr>
      <w:r w:rsidRPr="005029AB">
        <w:rPr>
          <w:sz w:val="24"/>
          <w:lang w:val="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культурынарода;</w:t>
      </w:r>
    </w:p>
    <w:p w:rsidR="00E00D6C" w:rsidRPr="005029AB" w:rsidRDefault="005029AB" w:rsidP="007F4348">
      <w:pPr>
        <w:pStyle w:val="a4"/>
        <w:numPr>
          <w:ilvl w:val="1"/>
          <w:numId w:val="141"/>
        </w:numPr>
        <w:tabs>
          <w:tab w:val="left" w:pos="1131"/>
        </w:tabs>
        <w:spacing w:line="244" w:lineRule="auto"/>
        <w:ind w:right="888" w:firstLine="0"/>
        <w:jc w:val="both"/>
        <w:rPr>
          <w:sz w:val="24"/>
          <w:lang w:val="ru-RU"/>
        </w:rPr>
      </w:pPr>
      <w:r w:rsidRPr="005029AB">
        <w:rPr>
          <w:sz w:val="24"/>
          <w:lang w:val="ru-RU"/>
        </w:rPr>
        <w:t xml:space="preserve">обогащение активного и потенциального словарного запаса, развитие у обучающихся культуры владения родным языком во всей полноте </w:t>
      </w:r>
      <w:r w:rsidRPr="005029AB">
        <w:rPr>
          <w:spacing w:val="-3"/>
          <w:sz w:val="24"/>
          <w:lang w:val="ru-RU"/>
        </w:rPr>
        <w:t xml:space="preserve">его </w:t>
      </w:r>
      <w:r w:rsidRPr="005029AB">
        <w:rPr>
          <w:sz w:val="24"/>
          <w:lang w:val="ru-RU"/>
        </w:rPr>
        <w:t>функциональныхвозможностей</w:t>
      </w:r>
    </w:p>
    <w:p w:rsidR="00E00D6C" w:rsidRPr="005029AB" w:rsidRDefault="005029AB">
      <w:pPr>
        <w:pStyle w:val="a3"/>
        <w:spacing w:before="52"/>
        <w:ind w:left="960"/>
        <w:rPr>
          <w:lang w:val="ru-RU"/>
        </w:rPr>
      </w:pPr>
      <w:r w:rsidRPr="005029AB">
        <w:rPr>
          <w:lang w:val="ru-RU"/>
        </w:rPr>
        <w:t>в соответствии с нормами устной и письменной речи, правилами речевого этикета;</w:t>
      </w:r>
    </w:p>
    <w:p w:rsidR="00E00D6C" w:rsidRPr="005029AB" w:rsidRDefault="005029AB" w:rsidP="007F4348">
      <w:pPr>
        <w:pStyle w:val="a4"/>
        <w:numPr>
          <w:ilvl w:val="1"/>
          <w:numId w:val="141"/>
        </w:numPr>
        <w:tabs>
          <w:tab w:val="left" w:pos="1146"/>
        </w:tabs>
        <w:spacing w:before="3"/>
        <w:ind w:right="867" w:firstLine="0"/>
        <w:jc w:val="both"/>
        <w:rPr>
          <w:sz w:val="24"/>
          <w:lang w:val="ru-RU"/>
        </w:rPr>
      </w:pPr>
      <w:r w:rsidRPr="005029AB">
        <w:rPr>
          <w:sz w:val="24"/>
          <w:lang w:val="ru-RU"/>
        </w:rPr>
        <w:t xml:space="preserve">получение знаний о родном языке как системе и как развивающемся явлении, о </w:t>
      </w:r>
      <w:r w:rsidRPr="005029AB">
        <w:rPr>
          <w:spacing w:val="-3"/>
          <w:sz w:val="24"/>
          <w:lang w:val="ru-RU"/>
        </w:rPr>
        <w:t xml:space="preserve">его </w:t>
      </w:r>
      <w:r w:rsidRPr="005029AB">
        <w:rPr>
          <w:sz w:val="24"/>
          <w:lang w:val="ru-RU"/>
        </w:rPr>
        <w:t>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ижанров.</w:t>
      </w:r>
    </w:p>
    <w:p w:rsidR="00E00D6C" w:rsidRPr="005029AB" w:rsidRDefault="005029AB">
      <w:pPr>
        <w:pStyle w:val="a3"/>
        <w:spacing w:before="2" w:line="237" w:lineRule="auto"/>
        <w:ind w:left="960" w:right="874" w:firstLine="580"/>
        <w:rPr>
          <w:b/>
          <w:i/>
          <w:lang w:val="ru-RU"/>
        </w:rPr>
      </w:pPr>
      <w:r w:rsidRPr="005029AB">
        <w:rPr>
          <w:lang w:val="ru-RU"/>
        </w:rPr>
        <w:t xml:space="preserve">Предметные результаты изучения предметной области "Родной язык и родная литература" </w:t>
      </w:r>
      <w:r w:rsidRPr="005029AB">
        <w:rPr>
          <w:b/>
          <w:i/>
          <w:lang w:val="ru-RU"/>
        </w:rPr>
        <w:t>должны отражать:</w:t>
      </w:r>
    </w:p>
    <w:p w:rsidR="00E00D6C" w:rsidRDefault="005029AB">
      <w:pPr>
        <w:pStyle w:val="1"/>
        <w:spacing w:before="11" w:line="274" w:lineRule="exact"/>
        <w:ind w:left="960"/>
        <w:jc w:val="both"/>
      </w:pPr>
      <w:bookmarkStart w:id="91" w:name="Родной_язык:"/>
      <w:bookmarkEnd w:id="91"/>
      <w:r>
        <w:t>Родной язык</w:t>
      </w:r>
      <w:r w:rsidR="00000E00">
        <w:rPr>
          <w:lang w:val="ru-RU"/>
        </w:rPr>
        <w:t>(татарский)</w:t>
      </w:r>
      <w:r>
        <w:t>:</w:t>
      </w:r>
    </w:p>
    <w:p w:rsidR="00E00D6C" w:rsidRPr="005029AB" w:rsidRDefault="005029AB" w:rsidP="007F4348">
      <w:pPr>
        <w:pStyle w:val="a4"/>
        <w:numPr>
          <w:ilvl w:val="0"/>
          <w:numId w:val="139"/>
        </w:numPr>
        <w:tabs>
          <w:tab w:val="left" w:pos="1222"/>
        </w:tabs>
        <w:spacing w:line="274" w:lineRule="exact"/>
        <w:jc w:val="both"/>
        <w:rPr>
          <w:sz w:val="24"/>
          <w:lang w:val="ru-RU"/>
        </w:rPr>
      </w:pPr>
      <w:r w:rsidRPr="005029AB">
        <w:rPr>
          <w:sz w:val="24"/>
          <w:lang w:val="ru-RU"/>
        </w:rPr>
        <w:t>совершенствованиевидовречевойдеятельности(аудирования,чтения,говоренияи</w:t>
      </w:r>
    </w:p>
    <w:p w:rsidR="00E00D6C" w:rsidRPr="005029AB" w:rsidRDefault="00E00D6C">
      <w:pPr>
        <w:spacing w:line="274" w:lineRule="exact"/>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left="960" w:right="928"/>
        <w:jc w:val="left"/>
        <w:rPr>
          <w:lang w:val="ru-RU"/>
        </w:rPr>
      </w:pPr>
      <w:r w:rsidRPr="005029AB">
        <w:rPr>
          <w:lang w:val="ru-RU"/>
        </w:rPr>
        <w:lastRenderedPageBreak/>
        <w:t>письма), обеспечивающих эффективное взаимодействие с окружающими людьми в ситуациях формального и неформального межличностного и межкультурногообщения;</w:t>
      </w:r>
    </w:p>
    <w:p w:rsidR="00E00D6C" w:rsidRPr="005029AB" w:rsidRDefault="005029AB" w:rsidP="007F4348">
      <w:pPr>
        <w:pStyle w:val="a4"/>
        <w:numPr>
          <w:ilvl w:val="0"/>
          <w:numId w:val="139"/>
        </w:numPr>
        <w:tabs>
          <w:tab w:val="left" w:pos="1222"/>
        </w:tabs>
        <w:spacing w:before="3" w:line="235" w:lineRule="auto"/>
        <w:ind w:left="960" w:right="1128" w:firstLine="0"/>
        <w:rPr>
          <w:sz w:val="24"/>
          <w:lang w:val="ru-RU"/>
        </w:rPr>
      </w:pPr>
      <w:r w:rsidRPr="005029AB">
        <w:rPr>
          <w:sz w:val="24"/>
          <w:lang w:val="ru-RU"/>
        </w:rPr>
        <w:t>понимание определяющей роли языка в развитии интеллектуальных и творческих способностей личности в процессе образования исамообразования;</w:t>
      </w:r>
    </w:p>
    <w:p w:rsidR="00E00D6C" w:rsidRPr="005029AB" w:rsidRDefault="005029AB" w:rsidP="007F4348">
      <w:pPr>
        <w:pStyle w:val="a4"/>
        <w:numPr>
          <w:ilvl w:val="0"/>
          <w:numId w:val="139"/>
        </w:numPr>
        <w:tabs>
          <w:tab w:val="left" w:pos="1222"/>
        </w:tabs>
        <w:spacing w:before="6" w:line="274" w:lineRule="exact"/>
        <w:ind w:hanging="267"/>
        <w:rPr>
          <w:sz w:val="24"/>
          <w:lang w:val="ru-RU"/>
        </w:rPr>
      </w:pPr>
      <w:r w:rsidRPr="005029AB">
        <w:rPr>
          <w:sz w:val="24"/>
          <w:lang w:val="ru-RU"/>
        </w:rPr>
        <w:t>использование коммуникативно-эстетических возможностей родногоязыка;</w:t>
      </w:r>
    </w:p>
    <w:p w:rsidR="00E00D6C" w:rsidRPr="005029AB" w:rsidRDefault="005029AB" w:rsidP="007F4348">
      <w:pPr>
        <w:pStyle w:val="a4"/>
        <w:numPr>
          <w:ilvl w:val="0"/>
          <w:numId w:val="139"/>
        </w:numPr>
        <w:tabs>
          <w:tab w:val="left" w:pos="1222"/>
        </w:tabs>
        <w:ind w:left="960" w:right="968" w:firstLine="0"/>
        <w:jc w:val="both"/>
        <w:rPr>
          <w:sz w:val="24"/>
          <w:lang w:val="ru-RU"/>
        </w:rPr>
      </w:pPr>
      <w:r w:rsidRPr="005029AB">
        <w:rPr>
          <w:sz w:val="24"/>
          <w:lang w:val="ru-RU"/>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родногоязыка;</w:t>
      </w:r>
    </w:p>
    <w:p w:rsidR="00E00D6C" w:rsidRPr="005029AB" w:rsidRDefault="005029AB" w:rsidP="007F4348">
      <w:pPr>
        <w:pStyle w:val="a4"/>
        <w:numPr>
          <w:ilvl w:val="0"/>
          <w:numId w:val="139"/>
        </w:numPr>
        <w:tabs>
          <w:tab w:val="left" w:pos="1222"/>
        </w:tabs>
        <w:spacing w:before="3"/>
        <w:ind w:left="960" w:right="1098" w:firstLine="0"/>
        <w:jc w:val="both"/>
        <w:rPr>
          <w:sz w:val="24"/>
          <w:lang w:val="ru-RU"/>
        </w:rPr>
      </w:pPr>
      <w:r w:rsidRPr="005029AB">
        <w:rPr>
          <w:sz w:val="24"/>
          <w:lang w:val="ru-RU"/>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анализатекста;</w:t>
      </w:r>
    </w:p>
    <w:p w:rsidR="00E00D6C" w:rsidRPr="005029AB" w:rsidRDefault="005029AB" w:rsidP="007F4348">
      <w:pPr>
        <w:pStyle w:val="a4"/>
        <w:numPr>
          <w:ilvl w:val="0"/>
          <w:numId w:val="139"/>
        </w:numPr>
        <w:tabs>
          <w:tab w:val="left" w:pos="1222"/>
        </w:tabs>
        <w:ind w:left="960" w:right="972" w:firstLine="0"/>
        <w:jc w:val="both"/>
        <w:rPr>
          <w:sz w:val="24"/>
          <w:lang w:val="ru-RU"/>
        </w:rPr>
      </w:pPr>
      <w:r w:rsidRPr="005029AB">
        <w:rPr>
          <w:sz w:val="24"/>
          <w:lang w:val="ru-RU"/>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стилюобщения;</w:t>
      </w:r>
    </w:p>
    <w:p w:rsidR="00E00D6C" w:rsidRPr="005029AB" w:rsidRDefault="005029AB" w:rsidP="007F4348">
      <w:pPr>
        <w:pStyle w:val="a4"/>
        <w:numPr>
          <w:ilvl w:val="0"/>
          <w:numId w:val="139"/>
        </w:numPr>
        <w:tabs>
          <w:tab w:val="left" w:pos="1222"/>
        </w:tabs>
        <w:spacing w:before="1"/>
        <w:ind w:left="960" w:right="968" w:firstLine="0"/>
        <w:jc w:val="both"/>
        <w:rPr>
          <w:sz w:val="24"/>
          <w:lang w:val="ru-RU"/>
        </w:rPr>
      </w:pPr>
      <w:r w:rsidRPr="005029AB">
        <w:rPr>
          <w:sz w:val="24"/>
          <w:lang w:val="ru-RU"/>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речевомусамосовершенствованию;</w:t>
      </w:r>
    </w:p>
    <w:p w:rsidR="00E00D6C" w:rsidRPr="005029AB" w:rsidRDefault="005029AB" w:rsidP="007F4348">
      <w:pPr>
        <w:pStyle w:val="a4"/>
        <w:numPr>
          <w:ilvl w:val="0"/>
          <w:numId w:val="139"/>
        </w:numPr>
        <w:tabs>
          <w:tab w:val="left" w:pos="1222"/>
        </w:tabs>
        <w:spacing w:before="2" w:line="235" w:lineRule="auto"/>
        <w:ind w:left="960" w:right="982" w:firstLine="0"/>
        <w:jc w:val="both"/>
        <w:rPr>
          <w:sz w:val="24"/>
          <w:lang w:val="ru-RU"/>
        </w:rPr>
      </w:pPr>
      <w:r w:rsidRPr="005029AB">
        <w:rPr>
          <w:sz w:val="24"/>
          <w:lang w:val="ru-RU"/>
        </w:rPr>
        <w:t>формирование ответственности за языковую культуру как общечеловеческую ценность.</w:t>
      </w:r>
    </w:p>
    <w:p w:rsidR="00E00D6C" w:rsidRDefault="005029AB">
      <w:pPr>
        <w:pStyle w:val="1"/>
        <w:spacing w:before="11" w:line="275" w:lineRule="exact"/>
        <w:ind w:left="960"/>
        <w:jc w:val="both"/>
      </w:pPr>
      <w:bookmarkStart w:id="92" w:name="Родная_литература:"/>
      <w:bookmarkEnd w:id="92"/>
      <w:r>
        <w:t>Родная литература</w:t>
      </w:r>
      <w:r w:rsidR="00000E00">
        <w:rPr>
          <w:lang w:val="ru-RU"/>
        </w:rPr>
        <w:t>(татарская)</w:t>
      </w:r>
      <w:r>
        <w:t>:</w:t>
      </w:r>
    </w:p>
    <w:p w:rsidR="00E00D6C" w:rsidRPr="005029AB" w:rsidRDefault="005029AB" w:rsidP="007F4348">
      <w:pPr>
        <w:pStyle w:val="a4"/>
        <w:numPr>
          <w:ilvl w:val="0"/>
          <w:numId w:val="138"/>
        </w:numPr>
        <w:tabs>
          <w:tab w:val="left" w:pos="1222"/>
        </w:tabs>
        <w:ind w:right="1119" w:firstLine="0"/>
        <w:jc w:val="both"/>
        <w:rPr>
          <w:sz w:val="24"/>
          <w:lang w:val="ru-RU"/>
        </w:rPr>
      </w:pPr>
      <w:r w:rsidRPr="005029AB">
        <w:rPr>
          <w:sz w:val="24"/>
          <w:lang w:val="ru-RU"/>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многоаспектногодиалога;</w:t>
      </w:r>
    </w:p>
    <w:p w:rsidR="00E00D6C" w:rsidRPr="005029AB" w:rsidRDefault="005029AB" w:rsidP="007F4348">
      <w:pPr>
        <w:pStyle w:val="a4"/>
        <w:numPr>
          <w:ilvl w:val="0"/>
          <w:numId w:val="138"/>
        </w:numPr>
        <w:tabs>
          <w:tab w:val="left" w:pos="1222"/>
        </w:tabs>
        <w:spacing w:before="4"/>
        <w:ind w:right="1032" w:firstLine="0"/>
        <w:jc w:val="both"/>
        <w:rPr>
          <w:sz w:val="24"/>
          <w:lang w:val="ru-RU"/>
        </w:rPr>
      </w:pPr>
      <w:r w:rsidRPr="005029AB">
        <w:rPr>
          <w:sz w:val="24"/>
          <w:lang w:val="ru-RU"/>
        </w:rPr>
        <w:t>понимание родной литературы как одной из основных национально-культурных ценностей народа, как особого способа познанияжизни;</w:t>
      </w:r>
    </w:p>
    <w:p w:rsidR="00E00D6C" w:rsidRPr="005029AB" w:rsidRDefault="005029AB" w:rsidP="007F4348">
      <w:pPr>
        <w:pStyle w:val="a4"/>
        <w:numPr>
          <w:ilvl w:val="0"/>
          <w:numId w:val="138"/>
        </w:numPr>
        <w:tabs>
          <w:tab w:val="left" w:pos="1222"/>
        </w:tabs>
        <w:spacing w:before="3"/>
        <w:ind w:right="1093" w:firstLine="0"/>
        <w:jc w:val="both"/>
        <w:rPr>
          <w:sz w:val="24"/>
          <w:lang w:val="ru-RU"/>
        </w:rPr>
      </w:pPr>
      <w:r w:rsidRPr="005029AB">
        <w:rPr>
          <w:sz w:val="24"/>
          <w:lang w:val="ru-RU"/>
        </w:rPr>
        <w:t>обеспечение культурной самоидентификации, осознание коммуникативно- эстетических возможностей родного языка на основе изучения выдающихся произведений культуры своего народа, российской и мировойкультуры;</w:t>
      </w:r>
    </w:p>
    <w:p w:rsidR="00E00D6C" w:rsidRPr="005029AB" w:rsidRDefault="005029AB" w:rsidP="007F4348">
      <w:pPr>
        <w:pStyle w:val="a4"/>
        <w:numPr>
          <w:ilvl w:val="0"/>
          <w:numId w:val="138"/>
        </w:numPr>
        <w:tabs>
          <w:tab w:val="left" w:pos="1222"/>
        </w:tabs>
        <w:ind w:right="964" w:firstLine="0"/>
        <w:jc w:val="both"/>
        <w:rPr>
          <w:sz w:val="24"/>
          <w:lang w:val="ru-RU"/>
        </w:rPr>
      </w:pPr>
      <w:r w:rsidRPr="005029AB">
        <w:rPr>
          <w:sz w:val="24"/>
          <w:lang w:val="ru-RU"/>
        </w:rPr>
        <w:t xml:space="preserve">воспитание квалифицированного читателя со сформированным эстетическим вкусом, способного аргументировать свое мнение и оформлять </w:t>
      </w:r>
      <w:r w:rsidRPr="005029AB">
        <w:rPr>
          <w:spacing w:val="-4"/>
          <w:sz w:val="24"/>
          <w:lang w:val="ru-RU"/>
        </w:rPr>
        <w:t>его</w:t>
      </w:r>
      <w:r w:rsidRPr="005029AB">
        <w:rPr>
          <w:sz w:val="24"/>
          <w:lang w:val="ru-RU"/>
        </w:rPr>
        <w:t>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досуговоечтение;</w:t>
      </w:r>
    </w:p>
    <w:p w:rsidR="00E00D6C" w:rsidRPr="005029AB" w:rsidRDefault="005029AB" w:rsidP="007F4348">
      <w:pPr>
        <w:pStyle w:val="a4"/>
        <w:numPr>
          <w:ilvl w:val="0"/>
          <w:numId w:val="138"/>
        </w:numPr>
        <w:tabs>
          <w:tab w:val="left" w:pos="1222"/>
        </w:tabs>
        <w:spacing w:line="242" w:lineRule="auto"/>
        <w:ind w:right="972" w:firstLine="0"/>
        <w:jc w:val="both"/>
        <w:rPr>
          <w:sz w:val="24"/>
          <w:lang w:val="ru-RU"/>
        </w:rPr>
      </w:pPr>
      <w:r w:rsidRPr="005029AB">
        <w:rPr>
          <w:sz w:val="24"/>
          <w:lang w:val="ru-RU"/>
        </w:rPr>
        <w:t>развитие способности понимать литературные художественные произведения, отражающие разные этнокультурныетрадиции;</w:t>
      </w:r>
    </w:p>
    <w:p w:rsidR="00E00D6C" w:rsidRPr="005029AB" w:rsidRDefault="005029AB" w:rsidP="007F4348">
      <w:pPr>
        <w:pStyle w:val="a4"/>
        <w:numPr>
          <w:ilvl w:val="0"/>
          <w:numId w:val="138"/>
        </w:numPr>
        <w:tabs>
          <w:tab w:val="left" w:pos="1222"/>
        </w:tabs>
        <w:ind w:right="966" w:firstLine="0"/>
        <w:jc w:val="both"/>
        <w:rPr>
          <w:sz w:val="24"/>
          <w:lang w:val="ru-RU"/>
        </w:rPr>
      </w:pPr>
      <w:r w:rsidRPr="005029AB">
        <w:rPr>
          <w:sz w:val="24"/>
          <w:lang w:val="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прочитанное,осознавать</w:t>
      </w:r>
    </w:p>
    <w:p w:rsidR="00E00D6C" w:rsidRPr="005029AB" w:rsidRDefault="005029AB">
      <w:pPr>
        <w:pStyle w:val="a3"/>
        <w:spacing w:before="62" w:line="242" w:lineRule="auto"/>
        <w:ind w:left="960" w:right="980"/>
        <w:rPr>
          <w:lang w:val="ru-RU"/>
        </w:rPr>
      </w:pPr>
      <w:r w:rsidRPr="005029AB">
        <w:rPr>
          <w:lang w:val="ru-RU"/>
        </w:rPr>
        <w:t>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E00D6C" w:rsidRPr="005029AB" w:rsidRDefault="005029AB">
      <w:pPr>
        <w:spacing w:line="237" w:lineRule="auto"/>
        <w:ind w:left="960" w:right="971"/>
        <w:jc w:val="both"/>
        <w:rPr>
          <w:i/>
          <w:sz w:val="24"/>
          <w:lang w:val="ru-RU"/>
        </w:rPr>
      </w:pPr>
      <w:r w:rsidRPr="005029AB">
        <w:rPr>
          <w:i/>
          <w:sz w:val="24"/>
          <w:lang w:val="ru-RU"/>
        </w:rPr>
        <w:t>(Пункт дополнительно включен с 16 февраля 2016 года приказом Минобрнауки России от 31 декабря 2015 года № 1577)</w:t>
      </w:r>
    </w:p>
    <w:p w:rsidR="00E00D6C" w:rsidRPr="005029AB" w:rsidRDefault="005029AB" w:rsidP="007F4348">
      <w:pPr>
        <w:pStyle w:val="1"/>
        <w:numPr>
          <w:ilvl w:val="3"/>
          <w:numId w:val="151"/>
        </w:numPr>
        <w:tabs>
          <w:tab w:val="left" w:pos="1638"/>
        </w:tabs>
        <w:spacing w:before="3" w:line="275" w:lineRule="exact"/>
        <w:ind w:left="1637" w:hanging="781"/>
        <w:jc w:val="both"/>
        <w:rPr>
          <w:lang w:val="ru-RU"/>
        </w:rPr>
      </w:pPr>
      <w:bookmarkStart w:id="93" w:name="1.2.5.4._Иностранный_язык._Второй_иностр"/>
      <w:bookmarkEnd w:id="93"/>
      <w:r w:rsidRPr="005029AB">
        <w:rPr>
          <w:lang w:val="ru-RU"/>
        </w:rPr>
        <w:t>Иностранный язык. Второй иностранныйязык.</w:t>
      </w:r>
    </w:p>
    <w:p w:rsidR="00E00D6C" w:rsidRPr="005029AB" w:rsidRDefault="005029AB">
      <w:pPr>
        <w:spacing w:line="272" w:lineRule="exact"/>
        <w:ind w:left="859"/>
        <w:jc w:val="both"/>
        <w:rPr>
          <w:b/>
          <w:i/>
          <w:sz w:val="24"/>
          <w:lang w:val="ru-RU"/>
        </w:rPr>
      </w:pPr>
      <w:r w:rsidRPr="005029AB">
        <w:rPr>
          <w:sz w:val="24"/>
          <w:lang w:val="ru-RU"/>
        </w:rPr>
        <w:t xml:space="preserve">Изучение предметной области "Иностранные языки" </w:t>
      </w:r>
      <w:r w:rsidRPr="005029AB">
        <w:rPr>
          <w:b/>
          <w:i/>
          <w:sz w:val="24"/>
          <w:lang w:val="ru-RU"/>
        </w:rPr>
        <w:t>должно обеспечить:</w:t>
      </w:r>
    </w:p>
    <w:p w:rsidR="00E00D6C" w:rsidRPr="005029AB" w:rsidRDefault="005029AB">
      <w:pPr>
        <w:pStyle w:val="a3"/>
        <w:ind w:right="830"/>
        <w:rPr>
          <w:lang w:val="ru-RU"/>
        </w:rPr>
      </w:pPr>
      <w:r w:rsidRPr="005029AB">
        <w:rPr>
          <w:lang w:val="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E00D6C" w:rsidRPr="005029AB" w:rsidRDefault="005029AB">
      <w:pPr>
        <w:pStyle w:val="a3"/>
        <w:spacing w:line="274" w:lineRule="exact"/>
        <w:rPr>
          <w:lang w:val="ru-RU"/>
        </w:rPr>
      </w:pPr>
      <w:r w:rsidRPr="005029AB">
        <w:rPr>
          <w:lang w:val="ru-RU"/>
        </w:rPr>
        <w:t>-осознание тесной связи между овладением иностранными языками и личностным,</w:t>
      </w:r>
    </w:p>
    <w:p w:rsidR="00E00D6C" w:rsidRPr="005029AB" w:rsidRDefault="00E00D6C">
      <w:pPr>
        <w:spacing w:line="274" w:lineRule="exact"/>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1"/>
        <w:rPr>
          <w:lang w:val="ru-RU"/>
        </w:rPr>
      </w:pPr>
      <w:r w:rsidRPr="005029AB">
        <w:rPr>
          <w:lang w:val="ru-RU"/>
        </w:rPr>
        <w:lastRenderedPageBreak/>
        <w:t>социальным и профессиональным ростом;</w:t>
      </w:r>
    </w:p>
    <w:p w:rsidR="00E00D6C" w:rsidRPr="005029AB" w:rsidRDefault="005029AB">
      <w:pPr>
        <w:pStyle w:val="a3"/>
        <w:spacing w:before="7" w:line="235" w:lineRule="auto"/>
        <w:ind w:right="836"/>
        <w:rPr>
          <w:lang w:val="ru-RU"/>
        </w:rPr>
      </w:pPr>
      <w:r w:rsidRPr="005029AB">
        <w:rPr>
          <w:lang w:val="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E00D6C" w:rsidRPr="005029AB" w:rsidRDefault="005029AB">
      <w:pPr>
        <w:pStyle w:val="a3"/>
        <w:spacing w:before="7"/>
        <w:ind w:right="832"/>
        <w:rPr>
          <w:lang w:val="ru-RU"/>
        </w:rPr>
      </w:pPr>
      <w:r w:rsidRPr="005029AB">
        <w:rPr>
          <w:lang w:val="ru-RU"/>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E00D6C" w:rsidRPr="005029AB" w:rsidRDefault="005029AB">
      <w:pPr>
        <w:pStyle w:val="a3"/>
        <w:spacing w:before="2" w:line="249" w:lineRule="auto"/>
        <w:ind w:right="803"/>
        <w:rPr>
          <w:b/>
          <w:i/>
          <w:lang w:val="ru-RU"/>
        </w:rPr>
      </w:pPr>
      <w:r w:rsidRPr="005029AB">
        <w:rPr>
          <w:lang w:val="ru-RU"/>
        </w:rPr>
        <w:t xml:space="preserve">Предметные результаты изучения предметной области "Иностранные языки" </w:t>
      </w:r>
      <w:r w:rsidRPr="005029AB">
        <w:rPr>
          <w:b/>
          <w:i/>
          <w:lang w:val="ru-RU"/>
        </w:rPr>
        <w:t>должны отражать:</w:t>
      </w:r>
    </w:p>
    <w:p w:rsidR="00E00D6C" w:rsidRPr="005029AB" w:rsidRDefault="005029AB" w:rsidP="007F4348">
      <w:pPr>
        <w:pStyle w:val="a4"/>
        <w:numPr>
          <w:ilvl w:val="0"/>
          <w:numId w:val="137"/>
        </w:numPr>
        <w:tabs>
          <w:tab w:val="left" w:pos="1165"/>
        </w:tabs>
        <w:spacing w:line="258" w:lineRule="exact"/>
        <w:ind w:hanging="306"/>
        <w:jc w:val="both"/>
        <w:rPr>
          <w:sz w:val="24"/>
          <w:lang w:val="ru-RU"/>
        </w:rPr>
      </w:pPr>
      <w:r w:rsidRPr="005029AB">
        <w:rPr>
          <w:sz w:val="24"/>
          <w:lang w:val="ru-RU"/>
        </w:rPr>
        <w:t>формирование дружелюбного и толерантного отношения к ценностям иныхкультур,</w:t>
      </w:r>
    </w:p>
    <w:p w:rsidR="00E00D6C" w:rsidRPr="005029AB" w:rsidRDefault="005029AB">
      <w:pPr>
        <w:pStyle w:val="a3"/>
        <w:ind w:right="828"/>
        <w:rPr>
          <w:lang w:val="ru-RU"/>
        </w:rPr>
      </w:pPr>
      <w:r w:rsidRPr="005029AB">
        <w:rPr>
          <w:lang w:val="ru-RU"/>
        </w:rPr>
        <w:t>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E00D6C" w:rsidRPr="005029AB" w:rsidRDefault="005029AB" w:rsidP="007F4348">
      <w:pPr>
        <w:pStyle w:val="a4"/>
        <w:numPr>
          <w:ilvl w:val="0"/>
          <w:numId w:val="137"/>
        </w:numPr>
        <w:tabs>
          <w:tab w:val="left" w:pos="1232"/>
        </w:tabs>
        <w:ind w:left="859" w:right="834" w:firstLine="0"/>
        <w:jc w:val="both"/>
        <w:rPr>
          <w:sz w:val="24"/>
          <w:lang w:val="ru-RU"/>
        </w:rPr>
      </w:pPr>
      <w:r w:rsidRPr="005029AB">
        <w:rPr>
          <w:sz w:val="24"/>
          <w:lang w:val="ru-RU"/>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речевойкультурой;</w:t>
      </w:r>
    </w:p>
    <w:p w:rsidR="00E00D6C" w:rsidRPr="005029AB" w:rsidRDefault="005029AB" w:rsidP="007F4348">
      <w:pPr>
        <w:pStyle w:val="a4"/>
        <w:numPr>
          <w:ilvl w:val="0"/>
          <w:numId w:val="137"/>
        </w:numPr>
        <w:tabs>
          <w:tab w:val="left" w:pos="1127"/>
        </w:tabs>
        <w:spacing w:before="2" w:line="274" w:lineRule="exact"/>
        <w:ind w:left="1126" w:hanging="273"/>
        <w:jc w:val="both"/>
        <w:rPr>
          <w:sz w:val="24"/>
          <w:lang w:val="ru-RU"/>
        </w:rPr>
      </w:pPr>
      <w:r w:rsidRPr="005029AB">
        <w:rPr>
          <w:sz w:val="24"/>
          <w:lang w:val="ru-RU"/>
        </w:rPr>
        <w:t>достижение допорогового уровня иноязычной коммуникативнойкомпетенции;</w:t>
      </w:r>
    </w:p>
    <w:p w:rsidR="00E00D6C" w:rsidRPr="005029AB" w:rsidRDefault="005029AB" w:rsidP="007F4348">
      <w:pPr>
        <w:pStyle w:val="a4"/>
        <w:numPr>
          <w:ilvl w:val="0"/>
          <w:numId w:val="137"/>
        </w:numPr>
        <w:tabs>
          <w:tab w:val="left" w:pos="1213"/>
        </w:tabs>
        <w:ind w:left="859" w:right="813" w:firstLine="0"/>
        <w:jc w:val="both"/>
        <w:rPr>
          <w:sz w:val="24"/>
          <w:lang w:val="ru-RU"/>
        </w:rPr>
      </w:pPr>
      <w:r w:rsidRPr="005029AB">
        <w:rPr>
          <w:sz w:val="24"/>
          <w:lang w:val="ru-RU"/>
        </w:rPr>
        <w:t>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предметныхобластях.</w:t>
      </w:r>
    </w:p>
    <w:p w:rsidR="00E00D6C" w:rsidRPr="005029AB" w:rsidRDefault="005029AB">
      <w:pPr>
        <w:spacing w:before="5"/>
        <w:ind w:left="859" w:right="6144"/>
        <w:rPr>
          <w:b/>
          <w:i/>
          <w:sz w:val="24"/>
          <w:lang w:val="ru-RU"/>
        </w:rPr>
      </w:pPr>
      <w:bookmarkStart w:id="94" w:name="Иностранный_язык_(английский_язык)_Комму"/>
      <w:bookmarkEnd w:id="94"/>
      <w:r w:rsidRPr="005029AB">
        <w:rPr>
          <w:b/>
          <w:sz w:val="24"/>
          <w:lang w:val="ru-RU"/>
        </w:rPr>
        <w:t xml:space="preserve">Иностранный язык (немецкий язык) Коммуникативные умения </w:t>
      </w:r>
      <w:r w:rsidRPr="005029AB">
        <w:rPr>
          <w:b/>
          <w:i/>
          <w:sz w:val="24"/>
          <w:lang w:val="ru-RU"/>
        </w:rPr>
        <w:t>Говорение. Диалогическая речь</w:t>
      </w:r>
    </w:p>
    <w:p w:rsidR="00E00D6C" w:rsidRPr="005029AB" w:rsidRDefault="005029AB">
      <w:pPr>
        <w:pStyle w:val="a3"/>
        <w:ind w:right="836"/>
        <w:rPr>
          <w:lang w:val="ru-RU"/>
        </w:rPr>
      </w:pPr>
      <w:r w:rsidRPr="005029AB">
        <w:rPr>
          <w:b/>
          <w:lang w:val="ru-RU"/>
        </w:rPr>
        <w:t xml:space="preserve">Выпускник научится: </w:t>
      </w:r>
      <w:r w:rsidRPr="005029AB">
        <w:rPr>
          <w:lang w:val="ru-RU"/>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E00D6C" w:rsidRPr="005029AB" w:rsidRDefault="005029AB">
      <w:pPr>
        <w:spacing w:line="275" w:lineRule="exact"/>
        <w:ind w:left="859"/>
        <w:rPr>
          <w:sz w:val="24"/>
          <w:lang w:val="ru-RU"/>
        </w:rPr>
      </w:pPr>
      <w:r w:rsidRPr="005029AB">
        <w:rPr>
          <w:i/>
          <w:sz w:val="24"/>
          <w:lang w:val="ru-RU"/>
        </w:rPr>
        <w:t xml:space="preserve">Выпускник получит возможность научиться </w:t>
      </w:r>
      <w:r w:rsidRPr="005029AB">
        <w:rPr>
          <w:sz w:val="24"/>
          <w:lang w:val="ru-RU"/>
        </w:rPr>
        <w:t>брать и давать интервью.</w:t>
      </w:r>
    </w:p>
    <w:p w:rsidR="00E00D6C" w:rsidRPr="002A701F" w:rsidRDefault="005029AB">
      <w:pPr>
        <w:pStyle w:val="2"/>
        <w:spacing w:line="272" w:lineRule="exact"/>
        <w:jc w:val="left"/>
        <w:rPr>
          <w:lang w:val="ru-RU"/>
        </w:rPr>
      </w:pPr>
      <w:r w:rsidRPr="002A701F">
        <w:rPr>
          <w:lang w:val="ru-RU"/>
        </w:rPr>
        <w:t>Говорение. Монологическая речь</w:t>
      </w:r>
    </w:p>
    <w:p w:rsidR="00E00D6C" w:rsidRPr="002A701F" w:rsidRDefault="005029AB">
      <w:pPr>
        <w:spacing w:line="270" w:lineRule="exact"/>
        <w:ind w:left="859"/>
        <w:rPr>
          <w:b/>
          <w:sz w:val="24"/>
          <w:lang w:val="ru-RU"/>
        </w:rPr>
      </w:pPr>
      <w:r w:rsidRPr="002A701F">
        <w:rPr>
          <w:b/>
          <w:sz w:val="24"/>
          <w:lang w:val="ru-RU"/>
        </w:rPr>
        <w:t>Выпускник научится:</w:t>
      </w:r>
    </w:p>
    <w:p w:rsidR="00E00D6C" w:rsidRPr="005029AB" w:rsidRDefault="005029AB" w:rsidP="007F4348">
      <w:pPr>
        <w:pStyle w:val="a4"/>
        <w:numPr>
          <w:ilvl w:val="0"/>
          <w:numId w:val="141"/>
        </w:numPr>
        <w:tabs>
          <w:tab w:val="left" w:pos="1007"/>
        </w:tabs>
        <w:spacing w:line="237" w:lineRule="auto"/>
        <w:ind w:right="833" w:firstLine="0"/>
        <w:jc w:val="both"/>
        <w:rPr>
          <w:sz w:val="24"/>
          <w:lang w:val="ru-RU"/>
        </w:rPr>
      </w:pPr>
      <w:r w:rsidRPr="005029AB">
        <w:rPr>
          <w:sz w:val="24"/>
          <w:lang w:val="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план,вопросы);</w:t>
      </w:r>
    </w:p>
    <w:p w:rsidR="00E00D6C" w:rsidRPr="005029AB" w:rsidRDefault="005029AB" w:rsidP="007F4348">
      <w:pPr>
        <w:pStyle w:val="a4"/>
        <w:numPr>
          <w:ilvl w:val="0"/>
          <w:numId w:val="141"/>
        </w:numPr>
        <w:tabs>
          <w:tab w:val="left" w:pos="1007"/>
        </w:tabs>
        <w:spacing w:line="242" w:lineRule="auto"/>
        <w:ind w:right="840" w:firstLine="0"/>
        <w:jc w:val="both"/>
        <w:rPr>
          <w:sz w:val="24"/>
          <w:lang w:val="ru-RU"/>
        </w:rPr>
      </w:pPr>
      <w:r w:rsidRPr="005029AB">
        <w:rPr>
          <w:sz w:val="24"/>
          <w:lang w:val="ru-RU"/>
        </w:rPr>
        <w:t>описывать события с опорой на зрительную наглядность и/или вербальные опоры (ключевые слова, план,вопросы);</w:t>
      </w:r>
    </w:p>
    <w:p w:rsidR="00E00D6C" w:rsidRPr="005029AB" w:rsidRDefault="005029AB" w:rsidP="007F4348">
      <w:pPr>
        <w:pStyle w:val="a4"/>
        <w:numPr>
          <w:ilvl w:val="0"/>
          <w:numId w:val="141"/>
        </w:numPr>
        <w:tabs>
          <w:tab w:val="left" w:pos="1007"/>
        </w:tabs>
        <w:spacing w:line="267" w:lineRule="exact"/>
        <w:ind w:left="1006" w:hanging="153"/>
        <w:jc w:val="both"/>
        <w:rPr>
          <w:sz w:val="24"/>
          <w:lang w:val="ru-RU"/>
        </w:rPr>
      </w:pPr>
      <w:r w:rsidRPr="005029AB">
        <w:rPr>
          <w:sz w:val="24"/>
          <w:lang w:val="ru-RU"/>
        </w:rPr>
        <w:t>давать краткую характеристику реальных людей и литературныхперсонажей;</w:t>
      </w:r>
    </w:p>
    <w:p w:rsidR="00E00D6C" w:rsidRPr="005029AB" w:rsidRDefault="005029AB" w:rsidP="007F4348">
      <w:pPr>
        <w:pStyle w:val="a4"/>
        <w:numPr>
          <w:ilvl w:val="0"/>
          <w:numId w:val="141"/>
        </w:numPr>
        <w:tabs>
          <w:tab w:val="left" w:pos="1007"/>
        </w:tabs>
        <w:spacing w:line="237" w:lineRule="auto"/>
        <w:ind w:right="835" w:firstLine="0"/>
        <w:jc w:val="both"/>
        <w:rPr>
          <w:sz w:val="24"/>
          <w:lang w:val="ru-RU"/>
        </w:rPr>
      </w:pPr>
      <w:r w:rsidRPr="005029AB">
        <w:rPr>
          <w:sz w:val="24"/>
          <w:lang w:val="ru-RU"/>
        </w:rPr>
        <w:t>передавать основное содержание прочитанного текста с опорой или без опоры на текст/ключевыеслова/план/вопросы.</w:t>
      </w:r>
    </w:p>
    <w:p w:rsidR="00E00D6C" w:rsidRDefault="005029AB">
      <w:pPr>
        <w:spacing w:before="7"/>
        <w:ind w:left="859"/>
        <w:jc w:val="both"/>
        <w:rPr>
          <w:i/>
          <w:sz w:val="24"/>
        </w:rPr>
      </w:pPr>
      <w:r>
        <w:rPr>
          <w:i/>
          <w:sz w:val="24"/>
        </w:rPr>
        <w:t>Выпускник получит возможность научиться:</w:t>
      </w:r>
    </w:p>
    <w:p w:rsidR="00E00D6C" w:rsidRPr="005029AB" w:rsidRDefault="005029AB" w:rsidP="007F4348">
      <w:pPr>
        <w:pStyle w:val="a4"/>
        <w:numPr>
          <w:ilvl w:val="0"/>
          <w:numId w:val="141"/>
        </w:numPr>
        <w:tabs>
          <w:tab w:val="left" w:pos="1007"/>
        </w:tabs>
        <w:spacing w:line="275" w:lineRule="exact"/>
        <w:ind w:left="1006" w:hanging="153"/>
        <w:rPr>
          <w:sz w:val="24"/>
          <w:lang w:val="ru-RU"/>
        </w:rPr>
      </w:pPr>
      <w:r w:rsidRPr="005029AB">
        <w:rPr>
          <w:sz w:val="24"/>
          <w:lang w:val="ru-RU"/>
        </w:rPr>
        <w:t>делать сообщение на заданную тему на основепрочитанного;</w:t>
      </w:r>
    </w:p>
    <w:p w:rsidR="00E00D6C" w:rsidRPr="005029AB" w:rsidRDefault="005029AB" w:rsidP="007F4348">
      <w:pPr>
        <w:pStyle w:val="a4"/>
        <w:numPr>
          <w:ilvl w:val="0"/>
          <w:numId w:val="141"/>
        </w:numPr>
        <w:tabs>
          <w:tab w:val="left" w:pos="1007"/>
        </w:tabs>
        <w:spacing w:before="6" w:line="232" w:lineRule="auto"/>
        <w:ind w:right="882" w:firstLine="0"/>
        <w:rPr>
          <w:sz w:val="24"/>
          <w:lang w:val="ru-RU"/>
        </w:rPr>
      </w:pPr>
      <w:r w:rsidRPr="005029AB">
        <w:rPr>
          <w:sz w:val="24"/>
          <w:lang w:val="ru-RU"/>
        </w:rPr>
        <w:t>комментировать факты из прочитанного/прослушанного текста, аргументировать своё отношение кпрочитанному/прослушанному;</w:t>
      </w:r>
    </w:p>
    <w:p w:rsidR="00E00D6C" w:rsidRPr="005029AB" w:rsidRDefault="005029AB" w:rsidP="007F4348">
      <w:pPr>
        <w:pStyle w:val="a4"/>
        <w:numPr>
          <w:ilvl w:val="0"/>
          <w:numId w:val="141"/>
        </w:numPr>
        <w:tabs>
          <w:tab w:val="left" w:pos="1007"/>
        </w:tabs>
        <w:spacing w:before="9" w:line="235" w:lineRule="auto"/>
        <w:ind w:right="903" w:firstLine="0"/>
        <w:rPr>
          <w:sz w:val="24"/>
          <w:lang w:val="ru-RU"/>
        </w:rPr>
      </w:pPr>
      <w:r w:rsidRPr="005029AB">
        <w:rPr>
          <w:sz w:val="24"/>
          <w:lang w:val="ru-RU"/>
        </w:rPr>
        <w:t xml:space="preserve">кратко высказываться без предварительной подготовки на заданную </w:t>
      </w:r>
      <w:r w:rsidRPr="005029AB">
        <w:rPr>
          <w:spacing w:val="2"/>
          <w:sz w:val="24"/>
          <w:lang w:val="ru-RU"/>
        </w:rPr>
        <w:t xml:space="preserve">тему </w:t>
      </w:r>
      <w:r w:rsidRPr="005029AB">
        <w:rPr>
          <w:sz w:val="24"/>
          <w:lang w:val="ru-RU"/>
        </w:rPr>
        <w:t>всоответствии с предложенной ситуациейобщения;</w:t>
      </w:r>
    </w:p>
    <w:p w:rsidR="00E00D6C" w:rsidRPr="005029AB" w:rsidRDefault="005029AB">
      <w:pPr>
        <w:pStyle w:val="a3"/>
        <w:spacing w:before="5"/>
        <w:jc w:val="left"/>
        <w:rPr>
          <w:lang w:val="ru-RU"/>
        </w:rPr>
      </w:pPr>
      <w:r w:rsidRPr="005029AB">
        <w:rPr>
          <w:lang w:val="ru-RU"/>
        </w:rPr>
        <w:t>кратко излагать результаты выполненной проектной работы.</w:t>
      </w:r>
    </w:p>
    <w:p w:rsidR="00E00D6C" w:rsidRDefault="005029AB">
      <w:pPr>
        <w:pStyle w:val="2"/>
        <w:spacing w:before="10" w:line="240" w:lineRule="auto"/>
        <w:jc w:val="left"/>
      </w:pPr>
      <w:r>
        <w:t>Аудирование</w:t>
      </w:r>
    </w:p>
    <w:p w:rsidR="00E00D6C" w:rsidRDefault="005029AB">
      <w:pPr>
        <w:spacing w:line="274" w:lineRule="exact"/>
        <w:ind w:left="859"/>
        <w:rPr>
          <w:b/>
          <w:sz w:val="24"/>
        </w:rPr>
      </w:pPr>
      <w:r>
        <w:rPr>
          <w:b/>
          <w:sz w:val="24"/>
        </w:rPr>
        <w:t>Выпускник научится:</w:t>
      </w:r>
    </w:p>
    <w:p w:rsidR="00E00D6C" w:rsidRPr="005029AB" w:rsidRDefault="005029AB" w:rsidP="007F4348">
      <w:pPr>
        <w:pStyle w:val="a4"/>
        <w:numPr>
          <w:ilvl w:val="0"/>
          <w:numId w:val="141"/>
        </w:numPr>
        <w:tabs>
          <w:tab w:val="left" w:pos="1007"/>
        </w:tabs>
        <w:spacing w:line="242" w:lineRule="auto"/>
        <w:ind w:right="836" w:firstLine="0"/>
        <w:jc w:val="both"/>
        <w:rPr>
          <w:sz w:val="24"/>
          <w:lang w:val="ru-RU"/>
        </w:rPr>
      </w:pPr>
      <w:r w:rsidRPr="005029AB">
        <w:rPr>
          <w:sz w:val="24"/>
          <w:lang w:val="ru-RU"/>
        </w:rPr>
        <w:t>воспринимать на слух и понимать основное содержание несложных аутентичных текстов, содержащих некоторое количество неизученных языковыхявлений;</w:t>
      </w:r>
    </w:p>
    <w:p w:rsidR="00E00D6C" w:rsidRPr="005029AB" w:rsidRDefault="005029AB" w:rsidP="007F4348">
      <w:pPr>
        <w:pStyle w:val="a4"/>
        <w:numPr>
          <w:ilvl w:val="0"/>
          <w:numId w:val="141"/>
        </w:numPr>
        <w:tabs>
          <w:tab w:val="left" w:pos="1007"/>
        </w:tabs>
        <w:ind w:right="833" w:firstLine="0"/>
        <w:jc w:val="both"/>
        <w:rPr>
          <w:sz w:val="24"/>
          <w:lang w:val="ru-RU"/>
        </w:rPr>
      </w:pPr>
      <w:r w:rsidRPr="005029AB">
        <w:rPr>
          <w:sz w:val="24"/>
          <w:lang w:val="ru-RU"/>
        </w:rPr>
        <w:t>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00D6C" w:rsidRDefault="005029AB">
      <w:pPr>
        <w:ind w:left="859"/>
        <w:jc w:val="both"/>
        <w:rPr>
          <w:i/>
          <w:sz w:val="24"/>
        </w:rPr>
      </w:pPr>
      <w:r>
        <w:rPr>
          <w:i/>
          <w:sz w:val="24"/>
        </w:rPr>
        <w:t>Выпускник получит возможность научиться:</w:t>
      </w:r>
    </w:p>
    <w:p w:rsidR="00E00D6C" w:rsidRPr="005029AB" w:rsidRDefault="005029AB" w:rsidP="007F4348">
      <w:pPr>
        <w:pStyle w:val="a4"/>
        <w:numPr>
          <w:ilvl w:val="0"/>
          <w:numId w:val="141"/>
        </w:numPr>
        <w:tabs>
          <w:tab w:val="left" w:pos="1007"/>
        </w:tabs>
        <w:ind w:left="1006" w:hanging="153"/>
        <w:rPr>
          <w:sz w:val="24"/>
          <w:lang w:val="ru-RU"/>
        </w:rPr>
      </w:pPr>
      <w:r w:rsidRPr="005029AB">
        <w:rPr>
          <w:sz w:val="24"/>
          <w:lang w:val="ru-RU"/>
        </w:rPr>
        <w:t>выделять основную мысль в воспринимаемом на слухтексте;</w:t>
      </w:r>
    </w:p>
    <w:p w:rsidR="00E00D6C" w:rsidRPr="005029AB" w:rsidRDefault="005029AB" w:rsidP="007F4348">
      <w:pPr>
        <w:pStyle w:val="a4"/>
        <w:numPr>
          <w:ilvl w:val="0"/>
          <w:numId w:val="141"/>
        </w:numPr>
        <w:tabs>
          <w:tab w:val="left" w:pos="1007"/>
        </w:tabs>
        <w:spacing w:line="275" w:lineRule="exact"/>
        <w:ind w:left="1006" w:hanging="153"/>
        <w:rPr>
          <w:sz w:val="24"/>
          <w:lang w:val="ru-RU"/>
        </w:rPr>
      </w:pPr>
      <w:r w:rsidRPr="005029AB">
        <w:rPr>
          <w:sz w:val="24"/>
          <w:lang w:val="ru-RU"/>
        </w:rPr>
        <w:t xml:space="preserve">отделять в тексте, воспринимаемом на </w:t>
      </w:r>
      <w:r w:rsidRPr="005029AB">
        <w:rPr>
          <w:spacing w:val="-5"/>
          <w:sz w:val="24"/>
          <w:lang w:val="ru-RU"/>
        </w:rPr>
        <w:t xml:space="preserve">слух, </w:t>
      </w:r>
      <w:r w:rsidRPr="005029AB">
        <w:rPr>
          <w:sz w:val="24"/>
          <w:lang w:val="ru-RU"/>
        </w:rPr>
        <w:t>главные факты отвторостепенных;</w:t>
      </w:r>
    </w:p>
    <w:p w:rsidR="00E00D6C" w:rsidRPr="005029AB" w:rsidRDefault="005029AB" w:rsidP="007F4348">
      <w:pPr>
        <w:pStyle w:val="a4"/>
        <w:numPr>
          <w:ilvl w:val="0"/>
          <w:numId w:val="141"/>
        </w:numPr>
        <w:tabs>
          <w:tab w:val="left" w:pos="1007"/>
        </w:tabs>
        <w:spacing w:line="242" w:lineRule="auto"/>
        <w:ind w:right="741" w:firstLine="0"/>
        <w:rPr>
          <w:sz w:val="24"/>
          <w:lang w:val="ru-RU"/>
        </w:rPr>
      </w:pPr>
      <w:r w:rsidRPr="005029AB">
        <w:rPr>
          <w:sz w:val="24"/>
          <w:lang w:val="ru-RU"/>
        </w:rPr>
        <w:lastRenderedPageBreak/>
        <w:t>использовать контекстуальную или языковую догадку при восприятии на слух текстов, содержащих незнакомыеслова;</w:t>
      </w:r>
    </w:p>
    <w:p w:rsidR="00E00D6C" w:rsidRPr="005029AB" w:rsidRDefault="005029AB" w:rsidP="007F4348">
      <w:pPr>
        <w:pStyle w:val="a4"/>
        <w:numPr>
          <w:ilvl w:val="0"/>
          <w:numId w:val="141"/>
        </w:numPr>
        <w:tabs>
          <w:tab w:val="left" w:pos="1007"/>
        </w:tabs>
        <w:spacing w:before="58"/>
        <w:ind w:right="739" w:firstLine="0"/>
        <w:rPr>
          <w:sz w:val="24"/>
          <w:lang w:val="ru-RU"/>
        </w:rPr>
      </w:pPr>
      <w:r w:rsidRPr="005029AB">
        <w:rPr>
          <w:sz w:val="24"/>
          <w:lang w:val="ru-RU"/>
        </w:rPr>
        <w:t>игнорировать незнакомые языковые явления, несущественные для понимания основного содержания воспринимаемого на слухтекста.</w:t>
      </w:r>
    </w:p>
    <w:p w:rsidR="00E00D6C" w:rsidRDefault="005029AB">
      <w:pPr>
        <w:pStyle w:val="2"/>
        <w:spacing w:before="5" w:line="275" w:lineRule="exact"/>
        <w:jc w:val="left"/>
      </w:pPr>
      <w:r>
        <w:t>Чтение</w:t>
      </w:r>
    </w:p>
    <w:p w:rsidR="00E00D6C" w:rsidRDefault="005029AB">
      <w:pPr>
        <w:spacing w:line="275" w:lineRule="exact"/>
        <w:ind w:left="859"/>
        <w:rPr>
          <w:b/>
          <w:sz w:val="24"/>
        </w:rPr>
      </w:pPr>
      <w:r>
        <w:rPr>
          <w:b/>
          <w:sz w:val="24"/>
        </w:rPr>
        <w:t>Выпускник научится:</w:t>
      </w:r>
    </w:p>
    <w:p w:rsidR="00E00D6C" w:rsidRPr="005029AB" w:rsidRDefault="005029AB" w:rsidP="007F4348">
      <w:pPr>
        <w:pStyle w:val="a4"/>
        <w:numPr>
          <w:ilvl w:val="0"/>
          <w:numId w:val="141"/>
        </w:numPr>
        <w:tabs>
          <w:tab w:val="left" w:pos="1007"/>
        </w:tabs>
        <w:ind w:right="839" w:firstLine="0"/>
        <w:jc w:val="both"/>
        <w:rPr>
          <w:sz w:val="24"/>
          <w:lang w:val="ru-RU"/>
        </w:rPr>
      </w:pPr>
      <w:r w:rsidRPr="005029AB">
        <w:rPr>
          <w:sz w:val="24"/>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E00D6C" w:rsidRPr="005029AB" w:rsidRDefault="005029AB" w:rsidP="007F4348">
      <w:pPr>
        <w:pStyle w:val="a4"/>
        <w:numPr>
          <w:ilvl w:val="0"/>
          <w:numId w:val="141"/>
        </w:numPr>
        <w:tabs>
          <w:tab w:val="left" w:pos="1007"/>
        </w:tabs>
        <w:ind w:right="822" w:firstLine="0"/>
        <w:jc w:val="both"/>
        <w:rPr>
          <w:sz w:val="24"/>
          <w:lang w:val="ru-RU"/>
        </w:rPr>
      </w:pPr>
      <w:r w:rsidRPr="005029AB">
        <w:rPr>
          <w:sz w:val="24"/>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языковыхявлений.</w:t>
      </w:r>
    </w:p>
    <w:p w:rsidR="00E00D6C" w:rsidRDefault="005029AB">
      <w:pPr>
        <w:spacing w:before="5" w:line="275" w:lineRule="exact"/>
        <w:ind w:left="859"/>
        <w:jc w:val="both"/>
        <w:rPr>
          <w:i/>
          <w:sz w:val="24"/>
        </w:rPr>
      </w:pPr>
      <w:r>
        <w:rPr>
          <w:i/>
          <w:sz w:val="24"/>
        </w:rPr>
        <w:t>Выпускник получит возможность научиться:</w:t>
      </w:r>
    </w:p>
    <w:p w:rsidR="00E00D6C" w:rsidRPr="005029AB" w:rsidRDefault="005029AB" w:rsidP="007F4348">
      <w:pPr>
        <w:pStyle w:val="a4"/>
        <w:numPr>
          <w:ilvl w:val="0"/>
          <w:numId w:val="141"/>
        </w:numPr>
        <w:tabs>
          <w:tab w:val="left" w:pos="1007"/>
        </w:tabs>
        <w:spacing w:line="242" w:lineRule="auto"/>
        <w:ind w:right="738" w:firstLine="0"/>
        <w:rPr>
          <w:sz w:val="24"/>
          <w:lang w:val="ru-RU"/>
        </w:rPr>
      </w:pPr>
      <w:r w:rsidRPr="005029AB">
        <w:rPr>
          <w:sz w:val="24"/>
          <w:lang w:val="ru-RU"/>
        </w:rPr>
        <w:t>читать и полностью понимать несложные аутентичные тексты, построенные в основном на изученном языковомматериале;</w:t>
      </w:r>
    </w:p>
    <w:p w:rsidR="00E00D6C" w:rsidRPr="005029AB" w:rsidRDefault="005029AB" w:rsidP="007F4348">
      <w:pPr>
        <w:pStyle w:val="a4"/>
        <w:numPr>
          <w:ilvl w:val="0"/>
          <w:numId w:val="141"/>
        </w:numPr>
        <w:tabs>
          <w:tab w:val="left" w:pos="1007"/>
        </w:tabs>
        <w:spacing w:line="242" w:lineRule="auto"/>
        <w:ind w:right="747" w:firstLine="0"/>
        <w:rPr>
          <w:sz w:val="24"/>
          <w:lang w:val="ru-RU"/>
        </w:rPr>
      </w:pPr>
      <w:r w:rsidRPr="005029AB">
        <w:rPr>
          <w:sz w:val="24"/>
          <w:lang w:val="ru-RU"/>
        </w:rPr>
        <w:t>догадываться о значении незнакомых слов по сходству с русским/родным языком, по словообразовательным элементам, поконтексту;</w:t>
      </w:r>
    </w:p>
    <w:p w:rsidR="00000E00" w:rsidRDefault="005029AB" w:rsidP="007F4348">
      <w:pPr>
        <w:pStyle w:val="a4"/>
        <w:numPr>
          <w:ilvl w:val="0"/>
          <w:numId w:val="141"/>
        </w:numPr>
        <w:tabs>
          <w:tab w:val="left" w:pos="1007"/>
        </w:tabs>
        <w:ind w:left="1006" w:hanging="148"/>
        <w:rPr>
          <w:sz w:val="24"/>
          <w:lang w:val="ru-RU"/>
        </w:rPr>
      </w:pPr>
      <w:r w:rsidRPr="005029AB">
        <w:rPr>
          <w:sz w:val="24"/>
          <w:lang w:val="ru-RU"/>
        </w:rPr>
        <w:t>игнорировать в процессе чтения незнакомые слова, не мешающие пониматьосновное</w:t>
      </w:r>
    </w:p>
    <w:p w:rsidR="00000E00" w:rsidRPr="00000E00" w:rsidRDefault="00000E00" w:rsidP="007F4348">
      <w:pPr>
        <w:pStyle w:val="a4"/>
        <w:numPr>
          <w:ilvl w:val="0"/>
          <w:numId w:val="141"/>
        </w:numPr>
        <w:tabs>
          <w:tab w:val="left" w:pos="1007"/>
        </w:tabs>
        <w:ind w:left="1006" w:hanging="148"/>
        <w:rPr>
          <w:sz w:val="24"/>
          <w:lang w:val="ru-RU"/>
        </w:rPr>
      </w:pPr>
      <w:r w:rsidRPr="00000E00">
        <w:rPr>
          <w:sz w:val="24"/>
          <w:szCs w:val="24"/>
        </w:rPr>
        <w:t>содержание текста</w:t>
      </w:r>
      <w:r>
        <w:t>;</w:t>
      </w:r>
    </w:p>
    <w:p w:rsidR="00000E00" w:rsidRPr="005029AB" w:rsidRDefault="00000E00" w:rsidP="007F4348">
      <w:pPr>
        <w:pStyle w:val="a4"/>
        <w:numPr>
          <w:ilvl w:val="0"/>
          <w:numId w:val="141"/>
        </w:numPr>
        <w:tabs>
          <w:tab w:val="left" w:pos="1007"/>
        </w:tabs>
        <w:spacing w:line="275" w:lineRule="exact"/>
        <w:ind w:left="1006" w:hanging="153"/>
        <w:rPr>
          <w:sz w:val="24"/>
          <w:lang w:val="ru-RU"/>
        </w:rPr>
      </w:pPr>
      <w:r w:rsidRPr="005029AB">
        <w:rPr>
          <w:sz w:val="24"/>
          <w:lang w:val="ru-RU"/>
        </w:rPr>
        <w:t>пользоваться сносками и лингвострановедческимсправочником.</w:t>
      </w:r>
    </w:p>
    <w:p w:rsidR="00000E00" w:rsidRDefault="00000E00" w:rsidP="00000E00">
      <w:pPr>
        <w:pStyle w:val="2"/>
        <w:jc w:val="left"/>
      </w:pPr>
      <w:r>
        <w:t>Письменная речь</w:t>
      </w:r>
    </w:p>
    <w:p w:rsidR="00000E00" w:rsidRDefault="00000E00" w:rsidP="00000E00">
      <w:pPr>
        <w:spacing w:line="269" w:lineRule="exact"/>
        <w:ind w:left="859"/>
        <w:rPr>
          <w:b/>
          <w:sz w:val="24"/>
        </w:rPr>
      </w:pPr>
      <w:r>
        <w:rPr>
          <w:b/>
          <w:sz w:val="24"/>
        </w:rPr>
        <w:t>Выпускник научится:</w:t>
      </w:r>
    </w:p>
    <w:p w:rsidR="00000E00" w:rsidRPr="005029AB" w:rsidRDefault="00000E00" w:rsidP="007F4348">
      <w:pPr>
        <w:pStyle w:val="a4"/>
        <w:numPr>
          <w:ilvl w:val="0"/>
          <w:numId w:val="141"/>
        </w:numPr>
        <w:tabs>
          <w:tab w:val="left" w:pos="1007"/>
        </w:tabs>
        <w:spacing w:before="1" w:line="232" w:lineRule="auto"/>
        <w:ind w:right="835" w:firstLine="0"/>
        <w:rPr>
          <w:sz w:val="24"/>
          <w:lang w:val="ru-RU"/>
        </w:rPr>
      </w:pPr>
      <w:r w:rsidRPr="005029AB">
        <w:rPr>
          <w:sz w:val="24"/>
          <w:lang w:val="ru-RU"/>
        </w:rPr>
        <w:t>заполнять анкеты и формуляры в соответствии с нормами, принятыми в стране изучаемогоязыка;</w:t>
      </w:r>
    </w:p>
    <w:p w:rsidR="00000E00" w:rsidRPr="005029AB" w:rsidRDefault="00000E00" w:rsidP="007F4348">
      <w:pPr>
        <w:pStyle w:val="a4"/>
        <w:numPr>
          <w:ilvl w:val="0"/>
          <w:numId w:val="141"/>
        </w:numPr>
        <w:tabs>
          <w:tab w:val="left" w:pos="1007"/>
        </w:tabs>
        <w:spacing w:line="242" w:lineRule="auto"/>
        <w:ind w:right="833" w:firstLine="0"/>
        <w:rPr>
          <w:sz w:val="24"/>
          <w:lang w:val="ru-RU"/>
        </w:rPr>
      </w:pPr>
      <w:r w:rsidRPr="005029AB">
        <w:rPr>
          <w:sz w:val="24"/>
          <w:lang w:val="ru-RU"/>
        </w:rPr>
        <w:t>писать личное письмо в ответ на письмо-стимул с употреблением формул речевого этикета, принятых в стране изучаемогоязыка.</w:t>
      </w:r>
    </w:p>
    <w:p w:rsidR="00000E00" w:rsidRDefault="00000E00" w:rsidP="00000E00">
      <w:pPr>
        <w:spacing w:before="4" w:line="275" w:lineRule="exact"/>
        <w:ind w:left="859"/>
        <w:rPr>
          <w:i/>
          <w:sz w:val="24"/>
        </w:rPr>
      </w:pPr>
      <w:r>
        <w:rPr>
          <w:i/>
          <w:sz w:val="24"/>
        </w:rPr>
        <w:t>Выпускник получит возможность научиться:</w:t>
      </w:r>
    </w:p>
    <w:p w:rsidR="00000E00" w:rsidRPr="005029AB" w:rsidRDefault="00000E00" w:rsidP="007F4348">
      <w:pPr>
        <w:pStyle w:val="a4"/>
        <w:numPr>
          <w:ilvl w:val="0"/>
          <w:numId w:val="141"/>
        </w:numPr>
        <w:tabs>
          <w:tab w:val="left" w:pos="1007"/>
        </w:tabs>
        <w:spacing w:line="242" w:lineRule="auto"/>
        <w:ind w:right="847" w:firstLine="0"/>
        <w:rPr>
          <w:sz w:val="24"/>
          <w:lang w:val="ru-RU"/>
        </w:rPr>
      </w:pPr>
      <w:r w:rsidRPr="005029AB">
        <w:rPr>
          <w:sz w:val="24"/>
          <w:lang w:val="ru-RU"/>
        </w:rPr>
        <w:t>делать краткие выписки из текста с целью их использования в собственных устных высказываниях;</w:t>
      </w:r>
    </w:p>
    <w:p w:rsidR="00000E00" w:rsidRPr="005029AB" w:rsidRDefault="00000E00" w:rsidP="007F4348">
      <w:pPr>
        <w:pStyle w:val="a4"/>
        <w:numPr>
          <w:ilvl w:val="0"/>
          <w:numId w:val="141"/>
        </w:numPr>
        <w:tabs>
          <w:tab w:val="left" w:pos="1007"/>
        </w:tabs>
        <w:spacing w:line="274" w:lineRule="exact"/>
        <w:ind w:left="1006" w:hanging="153"/>
        <w:rPr>
          <w:sz w:val="24"/>
          <w:lang w:val="ru-RU"/>
        </w:rPr>
      </w:pPr>
      <w:r w:rsidRPr="005029AB">
        <w:rPr>
          <w:sz w:val="24"/>
          <w:lang w:val="ru-RU"/>
        </w:rPr>
        <w:t>составлять план/тезисы устного или письменногосообщения;</w:t>
      </w:r>
    </w:p>
    <w:p w:rsidR="00000E00" w:rsidRPr="005029AB" w:rsidRDefault="00000E00" w:rsidP="007F4348">
      <w:pPr>
        <w:pStyle w:val="a4"/>
        <w:numPr>
          <w:ilvl w:val="0"/>
          <w:numId w:val="141"/>
        </w:numPr>
        <w:tabs>
          <w:tab w:val="left" w:pos="1007"/>
        </w:tabs>
        <w:spacing w:line="274" w:lineRule="exact"/>
        <w:ind w:left="1006" w:hanging="153"/>
        <w:rPr>
          <w:sz w:val="24"/>
          <w:lang w:val="ru-RU"/>
        </w:rPr>
      </w:pPr>
      <w:r w:rsidRPr="005029AB">
        <w:rPr>
          <w:sz w:val="24"/>
          <w:lang w:val="ru-RU"/>
        </w:rPr>
        <w:t>кратко излагать в письменном виде результаты своей проектнойдеятельности;</w:t>
      </w:r>
    </w:p>
    <w:p w:rsidR="00E00D6C" w:rsidRDefault="00000E00" w:rsidP="00000E00">
      <w:pPr>
        <w:spacing w:line="275" w:lineRule="exact"/>
        <w:rPr>
          <w:sz w:val="24"/>
          <w:lang w:val="ru-RU"/>
        </w:rPr>
      </w:pPr>
      <w:r w:rsidRPr="005029AB">
        <w:rPr>
          <w:sz w:val="24"/>
          <w:lang w:val="ru-RU"/>
        </w:rPr>
        <w:t>писать небольшие письменные высказывания с опорой на образец.</w:t>
      </w:r>
    </w:p>
    <w:p w:rsidR="00000E00" w:rsidRDefault="00000E00" w:rsidP="00000E00">
      <w:pPr>
        <w:spacing w:line="275" w:lineRule="exact"/>
        <w:rPr>
          <w:sz w:val="24"/>
          <w:lang w:val="ru-RU"/>
        </w:rPr>
      </w:pPr>
    </w:p>
    <w:p w:rsidR="00000E00" w:rsidRPr="005029AB" w:rsidRDefault="00000E00" w:rsidP="007F4348">
      <w:pPr>
        <w:pStyle w:val="a4"/>
        <w:numPr>
          <w:ilvl w:val="0"/>
          <w:numId w:val="141"/>
        </w:numPr>
        <w:tabs>
          <w:tab w:val="left" w:pos="1007"/>
        </w:tabs>
        <w:spacing w:line="244" w:lineRule="auto"/>
        <w:ind w:right="3165" w:firstLine="0"/>
        <w:jc w:val="both"/>
        <w:rPr>
          <w:b/>
          <w:i/>
          <w:sz w:val="24"/>
          <w:lang w:val="ru-RU"/>
        </w:rPr>
      </w:pPr>
      <w:r w:rsidRPr="005029AB">
        <w:rPr>
          <w:b/>
          <w:sz w:val="24"/>
          <w:lang w:val="ru-RU"/>
        </w:rPr>
        <w:t xml:space="preserve">Языковая компетентность (владение языковыми средствами) </w:t>
      </w:r>
      <w:r w:rsidRPr="005029AB">
        <w:rPr>
          <w:b/>
          <w:i/>
          <w:sz w:val="24"/>
          <w:lang w:val="ru-RU"/>
        </w:rPr>
        <w:t>Фонетическая сторонаречи</w:t>
      </w:r>
    </w:p>
    <w:p w:rsidR="00000E00" w:rsidRDefault="00000E00" w:rsidP="00000E00">
      <w:pPr>
        <w:pStyle w:val="1"/>
        <w:spacing w:line="261" w:lineRule="exact"/>
        <w:jc w:val="both"/>
      </w:pPr>
      <w:bookmarkStart w:id="95" w:name="Выпускник_научится:"/>
      <w:bookmarkEnd w:id="95"/>
      <w:r>
        <w:t>Выпускник научится:</w:t>
      </w:r>
    </w:p>
    <w:p w:rsidR="00000E00" w:rsidRPr="005029AB" w:rsidRDefault="00000E00" w:rsidP="007F4348">
      <w:pPr>
        <w:pStyle w:val="a4"/>
        <w:numPr>
          <w:ilvl w:val="0"/>
          <w:numId w:val="141"/>
        </w:numPr>
        <w:tabs>
          <w:tab w:val="left" w:pos="1007"/>
        </w:tabs>
        <w:spacing w:line="242" w:lineRule="auto"/>
        <w:ind w:right="842" w:firstLine="0"/>
        <w:jc w:val="both"/>
        <w:rPr>
          <w:sz w:val="24"/>
          <w:lang w:val="ru-RU"/>
        </w:rPr>
      </w:pPr>
      <w:r w:rsidRPr="005029AB">
        <w:rPr>
          <w:sz w:val="24"/>
          <w:lang w:val="ru-RU"/>
        </w:rPr>
        <w:t xml:space="preserve">различать на слух и адекватно, без фонематических ошибок, ведущих к сбою коммуникации, произносить все </w:t>
      </w:r>
      <w:r w:rsidRPr="005029AB">
        <w:rPr>
          <w:spacing w:val="-4"/>
          <w:sz w:val="24"/>
          <w:lang w:val="ru-RU"/>
        </w:rPr>
        <w:t xml:space="preserve">звуки </w:t>
      </w:r>
      <w:r w:rsidRPr="005029AB">
        <w:rPr>
          <w:sz w:val="24"/>
          <w:lang w:val="ru-RU"/>
        </w:rPr>
        <w:t>немецкогоязыка;</w:t>
      </w:r>
    </w:p>
    <w:p w:rsidR="00000E00" w:rsidRPr="005029AB" w:rsidRDefault="00000E00" w:rsidP="007F4348">
      <w:pPr>
        <w:pStyle w:val="a4"/>
        <w:numPr>
          <w:ilvl w:val="0"/>
          <w:numId w:val="141"/>
        </w:numPr>
        <w:tabs>
          <w:tab w:val="left" w:pos="1007"/>
        </w:tabs>
        <w:spacing w:line="274" w:lineRule="exact"/>
        <w:ind w:left="1006" w:hanging="153"/>
        <w:jc w:val="both"/>
        <w:rPr>
          <w:sz w:val="24"/>
          <w:lang w:val="ru-RU"/>
        </w:rPr>
      </w:pPr>
      <w:r w:rsidRPr="005029AB">
        <w:rPr>
          <w:sz w:val="24"/>
          <w:lang w:val="ru-RU"/>
        </w:rPr>
        <w:t>соблюдать правильное ударение в изученныхсловах;</w:t>
      </w:r>
    </w:p>
    <w:p w:rsidR="00000E00" w:rsidRPr="005029AB" w:rsidRDefault="00000E00" w:rsidP="007F4348">
      <w:pPr>
        <w:pStyle w:val="a4"/>
        <w:numPr>
          <w:ilvl w:val="0"/>
          <w:numId w:val="141"/>
        </w:numPr>
        <w:tabs>
          <w:tab w:val="left" w:pos="1007"/>
        </w:tabs>
        <w:spacing w:line="272" w:lineRule="exact"/>
        <w:ind w:left="1006" w:hanging="153"/>
        <w:jc w:val="both"/>
        <w:rPr>
          <w:sz w:val="24"/>
          <w:lang w:val="ru-RU"/>
        </w:rPr>
      </w:pPr>
      <w:r w:rsidRPr="005029AB">
        <w:rPr>
          <w:sz w:val="24"/>
          <w:lang w:val="ru-RU"/>
        </w:rPr>
        <w:t>различать коммуникативные типы предложения поинтонации;</w:t>
      </w:r>
    </w:p>
    <w:p w:rsidR="00000E00" w:rsidRPr="005029AB" w:rsidRDefault="00000E00" w:rsidP="007F4348">
      <w:pPr>
        <w:pStyle w:val="a4"/>
        <w:numPr>
          <w:ilvl w:val="0"/>
          <w:numId w:val="141"/>
        </w:numPr>
        <w:tabs>
          <w:tab w:val="left" w:pos="1007"/>
        </w:tabs>
        <w:ind w:right="819" w:firstLine="0"/>
        <w:jc w:val="both"/>
        <w:rPr>
          <w:sz w:val="24"/>
          <w:lang w:val="ru-RU"/>
        </w:rPr>
      </w:pPr>
      <w:r w:rsidRPr="005029AB">
        <w:rPr>
          <w:sz w:val="24"/>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служебныхсловах.</w:t>
      </w:r>
    </w:p>
    <w:p w:rsidR="00000E00" w:rsidRDefault="00000E00" w:rsidP="00000E00">
      <w:pPr>
        <w:ind w:left="859"/>
        <w:jc w:val="both"/>
        <w:rPr>
          <w:i/>
          <w:sz w:val="24"/>
        </w:rPr>
      </w:pPr>
      <w:r>
        <w:rPr>
          <w:i/>
          <w:sz w:val="24"/>
        </w:rPr>
        <w:t>Выпускник получит возможность научиться:</w:t>
      </w:r>
    </w:p>
    <w:p w:rsidR="00000E00" w:rsidRPr="005029AB" w:rsidRDefault="00000E00" w:rsidP="007F4348">
      <w:pPr>
        <w:pStyle w:val="a4"/>
        <w:numPr>
          <w:ilvl w:val="0"/>
          <w:numId w:val="141"/>
        </w:numPr>
        <w:tabs>
          <w:tab w:val="left" w:pos="1007"/>
        </w:tabs>
        <w:ind w:left="1006" w:hanging="153"/>
        <w:jc w:val="both"/>
        <w:rPr>
          <w:sz w:val="24"/>
          <w:lang w:val="ru-RU"/>
        </w:rPr>
      </w:pPr>
      <w:r w:rsidRPr="005029AB">
        <w:rPr>
          <w:sz w:val="24"/>
          <w:lang w:val="ru-RU"/>
        </w:rPr>
        <w:t>выражать модальные значения, чувства и эмоции с помощьюинтонации.</w:t>
      </w:r>
    </w:p>
    <w:p w:rsidR="00000E00" w:rsidRDefault="00000E00" w:rsidP="00000E00">
      <w:pPr>
        <w:pStyle w:val="2"/>
        <w:spacing w:line="275" w:lineRule="exact"/>
        <w:jc w:val="left"/>
        <w:rPr>
          <w:lang w:val="ru-RU"/>
        </w:rPr>
      </w:pPr>
      <w:r w:rsidRPr="005029AB">
        <w:rPr>
          <w:lang w:val="ru-RU"/>
        </w:rPr>
        <w:t>Орфография</w:t>
      </w:r>
    </w:p>
    <w:p w:rsidR="00000E00" w:rsidRPr="005029AB" w:rsidRDefault="00000E00" w:rsidP="00000E00">
      <w:pPr>
        <w:spacing w:line="270" w:lineRule="exact"/>
        <w:ind w:left="859"/>
        <w:rPr>
          <w:sz w:val="24"/>
          <w:lang w:val="ru-RU"/>
        </w:rPr>
      </w:pPr>
      <w:r w:rsidRPr="005029AB">
        <w:rPr>
          <w:b/>
          <w:sz w:val="24"/>
          <w:lang w:val="ru-RU"/>
        </w:rPr>
        <w:t xml:space="preserve">Выпускник научится </w:t>
      </w:r>
      <w:r w:rsidRPr="005029AB">
        <w:rPr>
          <w:sz w:val="24"/>
          <w:lang w:val="ru-RU"/>
        </w:rPr>
        <w:t>правильно писать изученные слова.</w:t>
      </w:r>
    </w:p>
    <w:p w:rsidR="00000E00" w:rsidRPr="005029AB" w:rsidRDefault="00000E00" w:rsidP="00000E00">
      <w:pPr>
        <w:spacing w:line="237" w:lineRule="auto"/>
        <w:ind w:left="859" w:right="895"/>
        <w:rPr>
          <w:sz w:val="24"/>
          <w:lang w:val="ru-RU"/>
        </w:rPr>
      </w:pPr>
      <w:r w:rsidRPr="005029AB">
        <w:rPr>
          <w:i/>
          <w:sz w:val="24"/>
          <w:lang w:val="ru-RU"/>
        </w:rPr>
        <w:t xml:space="preserve">Выпускник получит возможность научиться </w:t>
      </w:r>
      <w:r w:rsidRPr="005029AB">
        <w:rPr>
          <w:sz w:val="24"/>
          <w:lang w:val="ru-RU"/>
        </w:rPr>
        <w:t>сравнивать и анализировать буквосочетания немецкого языка и их транскрипцию.</w:t>
      </w:r>
    </w:p>
    <w:p w:rsidR="00000E00" w:rsidRDefault="00000E00" w:rsidP="00B53C9E">
      <w:pPr>
        <w:pStyle w:val="2"/>
        <w:spacing w:before="3" w:line="240" w:lineRule="auto"/>
        <w:jc w:val="left"/>
        <w:rPr>
          <w:lang w:val="ru-RU"/>
        </w:rPr>
      </w:pPr>
      <w:r w:rsidRPr="005029AB">
        <w:rPr>
          <w:lang w:val="ru-RU"/>
        </w:rPr>
        <w:t>Лексическая сторона речи</w:t>
      </w:r>
    </w:p>
    <w:p w:rsidR="00B53C9E" w:rsidRPr="005029AB" w:rsidRDefault="00B53C9E" w:rsidP="00B53C9E">
      <w:pPr>
        <w:spacing w:line="275" w:lineRule="exact"/>
        <w:ind w:left="859"/>
        <w:rPr>
          <w:b/>
          <w:sz w:val="24"/>
          <w:lang w:val="ru-RU"/>
        </w:rPr>
      </w:pPr>
      <w:r w:rsidRPr="005029AB">
        <w:rPr>
          <w:b/>
          <w:sz w:val="24"/>
          <w:lang w:val="ru-RU"/>
        </w:rPr>
        <w:t>Выпускник научится:</w:t>
      </w:r>
    </w:p>
    <w:p w:rsidR="00B53C9E" w:rsidRPr="005029AB" w:rsidRDefault="00B53C9E" w:rsidP="007F4348">
      <w:pPr>
        <w:pStyle w:val="a4"/>
        <w:numPr>
          <w:ilvl w:val="0"/>
          <w:numId w:val="141"/>
        </w:numPr>
        <w:tabs>
          <w:tab w:val="left" w:pos="1011"/>
        </w:tabs>
        <w:ind w:right="834" w:firstLine="0"/>
        <w:jc w:val="both"/>
        <w:rPr>
          <w:sz w:val="24"/>
          <w:lang w:val="ru-RU"/>
        </w:rPr>
      </w:pPr>
      <w:r w:rsidRPr="005029AB">
        <w:rPr>
          <w:sz w:val="24"/>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основнойшколы;</w:t>
      </w:r>
    </w:p>
    <w:p w:rsidR="00B53C9E" w:rsidRPr="005029AB" w:rsidRDefault="00B53C9E" w:rsidP="00000E00">
      <w:pPr>
        <w:spacing w:line="275" w:lineRule="exact"/>
        <w:rPr>
          <w:sz w:val="24"/>
          <w:lang w:val="ru-RU"/>
        </w:rPr>
        <w:sectPr w:rsidR="00B53C9E" w:rsidRPr="005029AB">
          <w:pgSz w:w="11920" w:h="16850"/>
          <w:pgMar w:top="940" w:right="20" w:bottom="280" w:left="840" w:header="720" w:footer="720" w:gutter="0"/>
          <w:cols w:space="720"/>
        </w:sectPr>
      </w:pPr>
    </w:p>
    <w:p w:rsidR="00E00D6C" w:rsidRPr="005029AB" w:rsidRDefault="005029AB" w:rsidP="007F4348">
      <w:pPr>
        <w:pStyle w:val="a4"/>
        <w:numPr>
          <w:ilvl w:val="0"/>
          <w:numId w:val="141"/>
        </w:numPr>
        <w:tabs>
          <w:tab w:val="left" w:pos="1011"/>
        </w:tabs>
        <w:spacing w:line="242" w:lineRule="auto"/>
        <w:ind w:right="836" w:firstLine="0"/>
        <w:jc w:val="both"/>
        <w:rPr>
          <w:sz w:val="24"/>
          <w:lang w:val="ru-RU"/>
        </w:rPr>
      </w:pPr>
      <w:r w:rsidRPr="005029AB">
        <w:rPr>
          <w:sz w:val="24"/>
          <w:lang w:val="ru-RU"/>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втом</w:t>
      </w:r>
    </w:p>
    <w:p w:rsidR="00E00D6C" w:rsidRPr="005029AB" w:rsidRDefault="005029AB">
      <w:pPr>
        <w:pStyle w:val="a3"/>
        <w:spacing w:before="61" w:line="242" w:lineRule="auto"/>
        <w:ind w:right="842"/>
        <w:rPr>
          <w:lang w:val="ru-RU"/>
        </w:rPr>
      </w:pPr>
      <w:r w:rsidRPr="005029AB">
        <w:rPr>
          <w:lang w:val="ru-RU"/>
        </w:rPr>
        <w:t>числе многозначные, в пределах тематики основной школы в соответствии с решаемой коммуникативной задачей;</w:t>
      </w:r>
    </w:p>
    <w:p w:rsidR="00E00D6C" w:rsidRPr="005029AB" w:rsidRDefault="005029AB" w:rsidP="007F4348">
      <w:pPr>
        <w:pStyle w:val="a4"/>
        <w:numPr>
          <w:ilvl w:val="0"/>
          <w:numId w:val="141"/>
        </w:numPr>
        <w:tabs>
          <w:tab w:val="left" w:pos="1007"/>
        </w:tabs>
        <w:spacing w:line="274" w:lineRule="exact"/>
        <w:ind w:left="1006" w:hanging="153"/>
        <w:jc w:val="both"/>
        <w:rPr>
          <w:sz w:val="24"/>
          <w:lang w:val="ru-RU"/>
        </w:rPr>
      </w:pPr>
      <w:r w:rsidRPr="005029AB">
        <w:rPr>
          <w:sz w:val="24"/>
          <w:lang w:val="ru-RU"/>
        </w:rPr>
        <w:t>соблюдать существующие в немецком нормы лексическойсочетаемости;</w:t>
      </w:r>
    </w:p>
    <w:p w:rsidR="00E00D6C" w:rsidRPr="005029AB" w:rsidRDefault="005029AB" w:rsidP="007F4348">
      <w:pPr>
        <w:pStyle w:val="a4"/>
        <w:numPr>
          <w:ilvl w:val="0"/>
          <w:numId w:val="141"/>
        </w:numPr>
        <w:tabs>
          <w:tab w:val="left" w:pos="1007"/>
        </w:tabs>
        <w:spacing w:line="237" w:lineRule="auto"/>
        <w:ind w:right="838" w:firstLine="0"/>
        <w:jc w:val="both"/>
        <w:rPr>
          <w:sz w:val="24"/>
          <w:lang w:val="ru-RU"/>
        </w:rPr>
      </w:pPr>
      <w:r w:rsidRPr="005029AB">
        <w:rPr>
          <w:sz w:val="24"/>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коммуникативнойзадачей.</w:t>
      </w:r>
    </w:p>
    <w:p w:rsidR="00E00D6C" w:rsidRDefault="005029AB">
      <w:pPr>
        <w:spacing w:before="8" w:line="275" w:lineRule="exact"/>
        <w:ind w:left="859"/>
        <w:jc w:val="both"/>
        <w:rPr>
          <w:i/>
          <w:sz w:val="24"/>
        </w:rPr>
      </w:pPr>
      <w:r>
        <w:rPr>
          <w:i/>
          <w:sz w:val="24"/>
        </w:rPr>
        <w:t>Выпускник получит возможность научиться:</w:t>
      </w:r>
    </w:p>
    <w:p w:rsidR="00E00D6C" w:rsidRPr="005029AB" w:rsidRDefault="005029AB" w:rsidP="007F4348">
      <w:pPr>
        <w:pStyle w:val="a4"/>
        <w:numPr>
          <w:ilvl w:val="0"/>
          <w:numId w:val="141"/>
        </w:numPr>
        <w:tabs>
          <w:tab w:val="left" w:pos="1011"/>
        </w:tabs>
        <w:spacing w:before="3" w:line="235" w:lineRule="auto"/>
        <w:ind w:right="842" w:firstLine="0"/>
        <w:jc w:val="both"/>
        <w:rPr>
          <w:sz w:val="24"/>
          <w:lang w:val="ru-RU"/>
        </w:rPr>
      </w:pPr>
      <w:r w:rsidRPr="005029AB">
        <w:rPr>
          <w:sz w:val="24"/>
          <w:lang w:val="ru-RU"/>
        </w:rPr>
        <w:t>употреблять в речи в нескольких значениях многозначные слова, изученные в пределах тематики основнойшколы;</w:t>
      </w:r>
    </w:p>
    <w:p w:rsidR="00E00D6C" w:rsidRPr="005029AB" w:rsidRDefault="005029AB" w:rsidP="007F4348">
      <w:pPr>
        <w:pStyle w:val="a4"/>
        <w:numPr>
          <w:ilvl w:val="0"/>
          <w:numId w:val="141"/>
        </w:numPr>
        <w:tabs>
          <w:tab w:val="left" w:pos="1007"/>
        </w:tabs>
        <w:spacing w:before="12" w:line="275" w:lineRule="exact"/>
        <w:ind w:left="1006" w:hanging="153"/>
        <w:jc w:val="both"/>
        <w:rPr>
          <w:sz w:val="24"/>
          <w:lang w:val="ru-RU"/>
        </w:rPr>
      </w:pPr>
      <w:r w:rsidRPr="005029AB">
        <w:rPr>
          <w:sz w:val="24"/>
          <w:lang w:val="ru-RU"/>
        </w:rPr>
        <w:t>находить различия между явлениями синонимии иантонимии;</w:t>
      </w:r>
    </w:p>
    <w:p w:rsidR="00E00D6C" w:rsidRPr="005029AB" w:rsidRDefault="005029AB" w:rsidP="007F4348">
      <w:pPr>
        <w:pStyle w:val="a4"/>
        <w:numPr>
          <w:ilvl w:val="0"/>
          <w:numId w:val="141"/>
        </w:numPr>
        <w:tabs>
          <w:tab w:val="left" w:pos="1007"/>
        </w:tabs>
        <w:ind w:right="830" w:firstLine="0"/>
        <w:jc w:val="both"/>
        <w:rPr>
          <w:sz w:val="24"/>
          <w:lang w:val="ru-RU"/>
        </w:rPr>
      </w:pPr>
      <w:r w:rsidRPr="005029AB">
        <w:rPr>
          <w:sz w:val="24"/>
          <w:lang w:val="ru-RU"/>
        </w:rPr>
        <w:t>распознавать принадлежность слов к частям речи по определённым признакам (артиклям, аффиксам идр.);</w:t>
      </w:r>
    </w:p>
    <w:p w:rsidR="00E00D6C" w:rsidRDefault="005029AB" w:rsidP="007F4348">
      <w:pPr>
        <w:pStyle w:val="a4"/>
        <w:numPr>
          <w:ilvl w:val="0"/>
          <w:numId w:val="141"/>
        </w:numPr>
        <w:tabs>
          <w:tab w:val="left" w:pos="1007"/>
        </w:tabs>
        <w:spacing w:line="247" w:lineRule="auto"/>
        <w:ind w:right="842" w:firstLine="0"/>
        <w:jc w:val="both"/>
        <w:rPr>
          <w:b/>
          <w:i/>
          <w:sz w:val="24"/>
        </w:rPr>
      </w:pPr>
      <w:r w:rsidRPr="005029AB">
        <w:rPr>
          <w:sz w:val="24"/>
          <w:lang w:val="ru-RU"/>
        </w:rPr>
        <w:t xml:space="preserve">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 </w:t>
      </w:r>
      <w:r>
        <w:rPr>
          <w:b/>
          <w:i/>
          <w:sz w:val="24"/>
        </w:rPr>
        <w:t>Грамматическая сторонаречи</w:t>
      </w:r>
    </w:p>
    <w:p w:rsidR="00E00D6C" w:rsidRDefault="005029AB">
      <w:pPr>
        <w:pStyle w:val="1"/>
        <w:spacing w:line="254" w:lineRule="exact"/>
        <w:jc w:val="both"/>
      </w:pPr>
      <w:bookmarkStart w:id="96" w:name="Выпускник_научится:_(1)"/>
      <w:bookmarkEnd w:id="96"/>
      <w:r>
        <w:t>Выпускник научится:</w:t>
      </w:r>
    </w:p>
    <w:p w:rsidR="00E00D6C" w:rsidRDefault="00E00D6C">
      <w:pPr>
        <w:spacing w:line="254" w:lineRule="exact"/>
        <w:jc w:val="both"/>
        <w:rPr>
          <w:lang w:val="ru-RU"/>
        </w:rPr>
      </w:pPr>
    </w:p>
    <w:p w:rsidR="00B53C9E" w:rsidRPr="005029AB" w:rsidRDefault="00B53C9E" w:rsidP="007F4348">
      <w:pPr>
        <w:pStyle w:val="a4"/>
        <w:numPr>
          <w:ilvl w:val="0"/>
          <w:numId w:val="141"/>
        </w:numPr>
        <w:tabs>
          <w:tab w:val="left" w:pos="1007"/>
        </w:tabs>
        <w:spacing w:before="73"/>
        <w:ind w:right="825" w:firstLine="0"/>
        <w:jc w:val="both"/>
        <w:rPr>
          <w:sz w:val="24"/>
          <w:lang w:val="ru-RU"/>
        </w:rPr>
      </w:pPr>
      <w:r w:rsidRPr="005029AB">
        <w:rPr>
          <w:sz w:val="24"/>
          <w:lang w:val="ru-RU"/>
        </w:rPr>
        <w:t>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коммуникативно-значимомконтексте;</w:t>
      </w:r>
    </w:p>
    <w:p w:rsidR="00B53C9E" w:rsidRPr="005029AB" w:rsidRDefault="00B53C9E" w:rsidP="007F4348">
      <w:pPr>
        <w:pStyle w:val="a4"/>
        <w:numPr>
          <w:ilvl w:val="0"/>
          <w:numId w:val="141"/>
        </w:numPr>
        <w:tabs>
          <w:tab w:val="left" w:pos="1007"/>
        </w:tabs>
        <w:spacing w:before="6" w:line="274" w:lineRule="exact"/>
        <w:ind w:left="1006" w:hanging="153"/>
        <w:jc w:val="both"/>
        <w:rPr>
          <w:sz w:val="24"/>
          <w:lang w:val="ru-RU"/>
        </w:rPr>
      </w:pPr>
      <w:r w:rsidRPr="005029AB">
        <w:rPr>
          <w:sz w:val="24"/>
          <w:lang w:val="ru-RU"/>
        </w:rPr>
        <w:t>распознавать и употреблять вречи:</w:t>
      </w:r>
    </w:p>
    <w:p w:rsidR="00B53C9E" w:rsidRPr="005029AB" w:rsidRDefault="00B53C9E" w:rsidP="00B53C9E">
      <w:pPr>
        <w:pStyle w:val="a4"/>
        <w:numPr>
          <w:ilvl w:val="0"/>
          <w:numId w:val="136"/>
        </w:numPr>
        <w:tabs>
          <w:tab w:val="left" w:pos="1165"/>
        </w:tabs>
        <w:ind w:right="819" w:firstLine="0"/>
        <w:jc w:val="both"/>
        <w:rPr>
          <w:sz w:val="24"/>
          <w:lang w:val="ru-RU"/>
        </w:rPr>
      </w:pPr>
      <w:r w:rsidRPr="005029AB">
        <w:rPr>
          <w:sz w:val="24"/>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отрицательнойформе);</w:t>
      </w:r>
    </w:p>
    <w:p w:rsidR="00B53C9E" w:rsidRDefault="00B53C9E" w:rsidP="007F4348">
      <w:pPr>
        <w:pStyle w:val="a4"/>
        <w:numPr>
          <w:ilvl w:val="1"/>
          <w:numId w:val="147"/>
        </w:numPr>
        <w:tabs>
          <w:tab w:val="left" w:pos="1040"/>
        </w:tabs>
        <w:ind w:right="826" w:firstLine="0"/>
        <w:jc w:val="both"/>
        <w:rPr>
          <w:sz w:val="24"/>
        </w:rPr>
      </w:pPr>
      <w:r w:rsidRPr="005029AB">
        <w:rPr>
          <w:sz w:val="24"/>
          <w:lang w:val="ru-RU"/>
        </w:rPr>
        <w:t xml:space="preserve">предложения с глаголами </w:t>
      </w:r>
      <w:r>
        <w:rPr>
          <w:spacing w:val="-3"/>
          <w:sz w:val="24"/>
        </w:rPr>
        <w:t>legen</w:t>
      </w:r>
      <w:r w:rsidRPr="005029AB">
        <w:rPr>
          <w:spacing w:val="-3"/>
          <w:sz w:val="24"/>
          <w:lang w:val="ru-RU"/>
        </w:rPr>
        <w:t xml:space="preserve">, </w:t>
      </w:r>
      <w:r>
        <w:rPr>
          <w:sz w:val="24"/>
        </w:rPr>
        <w:t>stellen</w:t>
      </w:r>
      <w:r w:rsidRPr="005029AB">
        <w:rPr>
          <w:sz w:val="24"/>
          <w:lang w:val="ru-RU"/>
        </w:rPr>
        <w:t xml:space="preserve">, </w:t>
      </w:r>
      <w:r>
        <w:rPr>
          <w:sz w:val="24"/>
        </w:rPr>
        <w:t>hangen</w:t>
      </w:r>
      <w:r w:rsidRPr="005029AB">
        <w:rPr>
          <w:sz w:val="24"/>
          <w:lang w:val="ru-RU"/>
        </w:rPr>
        <w:t xml:space="preserve">, требующими после себя дополнение в </w:t>
      </w:r>
      <w:r>
        <w:rPr>
          <w:sz w:val="24"/>
        </w:rPr>
        <w:t>Akkusativ</w:t>
      </w:r>
      <w:r w:rsidRPr="005029AB">
        <w:rPr>
          <w:sz w:val="24"/>
          <w:lang w:val="ru-RU"/>
        </w:rPr>
        <w:t xml:space="preserve"> и обстоятельство места при ответе на вопрос </w:t>
      </w:r>
      <w:r>
        <w:rPr>
          <w:sz w:val="24"/>
        </w:rPr>
        <w:t>Wohin</w:t>
      </w:r>
      <w:r w:rsidRPr="005029AB">
        <w:rPr>
          <w:sz w:val="24"/>
          <w:lang w:val="ru-RU"/>
        </w:rPr>
        <w:t xml:space="preserve">? </w:t>
      </w:r>
      <w:r>
        <w:rPr>
          <w:sz w:val="24"/>
        </w:rPr>
        <w:t>(Ich hange das Bild an die Wand.) в немецкомязыке.</w:t>
      </w:r>
    </w:p>
    <w:p w:rsidR="00B53C9E" w:rsidRPr="005029AB" w:rsidRDefault="00B53C9E" w:rsidP="007F4348">
      <w:pPr>
        <w:pStyle w:val="a4"/>
        <w:numPr>
          <w:ilvl w:val="1"/>
          <w:numId w:val="147"/>
        </w:numPr>
        <w:tabs>
          <w:tab w:val="left" w:pos="1079"/>
        </w:tabs>
        <w:spacing w:line="242" w:lineRule="auto"/>
        <w:ind w:right="843" w:firstLine="0"/>
        <w:jc w:val="both"/>
        <w:rPr>
          <w:sz w:val="24"/>
          <w:lang w:val="ru-RU"/>
        </w:rPr>
      </w:pPr>
      <w:r w:rsidRPr="005029AB">
        <w:rPr>
          <w:sz w:val="24"/>
          <w:lang w:val="ru-RU"/>
        </w:rPr>
        <w:t xml:space="preserve">предложения с глаголами </w:t>
      </w:r>
      <w:r>
        <w:rPr>
          <w:sz w:val="24"/>
        </w:rPr>
        <w:t>beginnen</w:t>
      </w:r>
      <w:r w:rsidRPr="005029AB">
        <w:rPr>
          <w:sz w:val="24"/>
          <w:lang w:val="ru-RU"/>
        </w:rPr>
        <w:t xml:space="preserve">, </w:t>
      </w:r>
      <w:r>
        <w:rPr>
          <w:sz w:val="24"/>
        </w:rPr>
        <w:t>raten</w:t>
      </w:r>
      <w:r w:rsidRPr="005029AB">
        <w:rPr>
          <w:sz w:val="24"/>
          <w:lang w:val="ru-RU"/>
        </w:rPr>
        <w:t xml:space="preserve">, </w:t>
      </w:r>
      <w:r>
        <w:rPr>
          <w:sz w:val="24"/>
        </w:rPr>
        <w:t>vorhaben</w:t>
      </w:r>
      <w:r w:rsidRPr="005029AB">
        <w:rPr>
          <w:sz w:val="24"/>
          <w:lang w:val="ru-RU"/>
        </w:rPr>
        <w:t xml:space="preserve">, и др., требующими после себя </w:t>
      </w:r>
      <w:r>
        <w:rPr>
          <w:sz w:val="24"/>
        </w:rPr>
        <w:t>Infinitivczu</w:t>
      </w:r>
      <w:r w:rsidRPr="005029AB">
        <w:rPr>
          <w:sz w:val="24"/>
          <w:lang w:val="ru-RU"/>
        </w:rPr>
        <w:t xml:space="preserve">. </w:t>
      </w:r>
      <w:r w:rsidRPr="005029AB">
        <w:rPr>
          <w:spacing w:val="-4"/>
          <w:sz w:val="24"/>
          <w:lang w:val="ru-RU"/>
        </w:rPr>
        <w:t>(</w:t>
      </w:r>
      <w:r>
        <w:rPr>
          <w:spacing w:val="-4"/>
          <w:sz w:val="24"/>
        </w:rPr>
        <w:t>Wir</w:t>
      </w:r>
      <w:r>
        <w:rPr>
          <w:sz w:val="24"/>
        </w:rPr>
        <w:t>habenvor</w:t>
      </w:r>
      <w:r w:rsidRPr="005029AB">
        <w:rPr>
          <w:sz w:val="24"/>
          <w:lang w:val="ru-RU"/>
        </w:rPr>
        <w:t>,</w:t>
      </w:r>
      <w:r>
        <w:rPr>
          <w:sz w:val="24"/>
        </w:rPr>
        <w:t>aufsLandzufahren</w:t>
      </w:r>
      <w:r w:rsidRPr="005029AB">
        <w:rPr>
          <w:sz w:val="24"/>
          <w:lang w:val="ru-RU"/>
        </w:rPr>
        <w:t>.) в немецкомязыке.</w:t>
      </w:r>
    </w:p>
    <w:p w:rsidR="00B53C9E" w:rsidRDefault="00B53C9E" w:rsidP="007F4348">
      <w:pPr>
        <w:pStyle w:val="a4"/>
        <w:numPr>
          <w:ilvl w:val="1"/>
          <w:numId w:val="147"/>
        </w:numPr>
        <w:tabs>
          <w:tab w:val="left" w:pos="1031"/>
        </w:tabs>
        <w:spacing w:line="242" w:lineRule="auto"/>
        <w:ind w:right="815" w:firstLine="0"/>
        <w:rPr>
          <w:sz w:val="24"/>
        </w:rPr>
      </w:pPr>
      <w:r w:rsidRPr="005029AB">
        <w:rPr>
          <w:sz w:val="24"/>
          <w:lang w:val="ru-RU"/>
        </w:rPr>
        <w:t xml:space="preserve">предложения с неопределенно-личным местоимением </w:t>
      </w:r>
      <w:r>
        <w:rPr>
          <w:spacing w:val="-6"/>
          <w:sz w:val="24"/>
        </w:rPr>
        <w:t>man</w:t>
      </w:r>
      <w:r w:rsidRPr="005029AB">
        <w:rPr>
          <w:spacing w:val="-6"/>
          <w:sz w:val="24"/>
          <w:lang w:val="ru-RU"/>
        </w:rPr>
        <w:t xml:space="preserve">. </w:t>
      </w:r>
      <w:r>
        <w:rPr>
          <w:sz w:val="24"/>
        </w:rPr>
        <w:t xml:space="preserve">(Man schmuckt </w:t>
      </w:r>
      <w:r>
        <w:rPr>
          <w:spacing w:val="-4"/>
          <w:sz w:val="24"/>
        </w:rPr>
        <w:t xml:space="preserve">die </w:t>
      </w:r>
      <w:r>
        <w:rPr>
          <w:sz w:val="24"/>
        </w:rPr>
        <w:t>Stadt vor Weinachten.) в немецкомязыке.</w:t>
      </w:r>
    </w:p>
    <w:p w:rsidR="00B53C9E" w:rsidRDefault="00B53C9E" w:rsidP="007F4348">
      <w:pPr>
        <w:pStyle w:val="a4"/>
        <w:numPr>
          <w:ilvl w:val="1"/>
          <w:numId w:val="147"/>
        </w:numPr>
        <w:tabs>
          <w:tab w:val="left" w:pos="1021"/>
        </w:tabs>
        <w:ind w:right="832" w:firstLine="0"/>
        <w:rPr>
          <w:sz w:val="24"/>
        </w:rPr>
      </w:pPr>
      <w:r>
        <w:rPr>
          <w:sz w:val="24"/>
        </w:rPr>
        <w:t xml:space="preserve">предложения с инфинитивной группой um….zu. (Er </w:t>
      </w:r>
      <w:r>
        <w:rPr>
          <w:spacing w:val="-5"/>
          <w:sz w:val="24"/>
        </w:rPr>
        <w:t xml:space="preserve">lernt </w:t>
      </w:r>
      <w:r>
        <w:rPr>
          <w:sz w:val="24"/>
        </w:rPr>
        <w:t>Deutsch, um deutsche Bucher zu lessen.) в немецкомязыке.</w:t>
      </w:r>
    </w:p>
    <w:p w:rsidR="00B53C9E" w:rsidRPr="005029AB" w:rsidRDefault="00B53C9E" w:rsidP="00B53C9E">
      <w:pPr>
        <w:pStyle w:val="a4"/>
        <w:numPr>
          <w:ilvl w:val="0"/>
          <w:numId w:val="136"/>
        </w:numPr>
        <w:tabs>
          <w:tab w:val="left" w:pos="1165"/>
        </w:tabs>
        <w:spacing w:before="1" w:line="242" w:lineRule="auto"/>
        <w:ind w:right="830" w:firstLine="0"/>
        <w:rPr>
          <w:sz w:val="24"/>
          <w:lang w:val="ru-RU"/>
        </w:rPr>
      </w:pPr>
      <w:r w:rsidRPr="005029AB">
        <w:rPr>
          <w:sz w:val="24"/>
          <w:lang w:val="ru-RU"/>
        </w:rPr>
        <w:t>косвенную речь в утвердительных и вопросительных предложениях в настоящем и прошедшемвремени;</w:t>
      </w:r>
    </w:p>
    <w:p w:rsidR="00B53C9E" w:rsidRPr="005029AB" w:rsidRDefault="00B53C9E" w:rsidP="00B53C9E">
      <w:pPr>
        <w:pStyle w:val="a4"/>
        <w:numPr>
          <w:ilvl w:val="0"/>
          <w:numId w:val="136"/>
        </w:numPr>
        <w:tabs>
          <w:tab w:val="left" w:pos="1165"/>
        </w:tabs>
        <w:spacing w:line="242" w:lineRule="auto"/>
        <w:ind w:right="846" w:firstLine="0"/>
        <w:rPr>
          <w:sz w:val="24"/>
          <w:lang w:val="ru-RU"/>
        </w:rPr>
      </w:pPr>
      <w:r w:rsidRPr="005029AB">
        <w:rPr>
          <w:sz w:val="24"/>
          <w:lang w:val="ru-RU"/>
        </w:rPr>
        <w:t>имена существительные в единственном и множественном числе, образованные по правилу иисключения;</w:t>
      </w:r>
    </w:p>
    <w:p w:rsidR="00B53C9E" w:rsidRPr="005029AB" w:rsidRDefault="00B53C9E" w:rsidP="00B53C9E">
      <w:pPr>
        <w:pStyle w:val="a4"/>
        <w:numPr>
          <w:ilvl w:val="0"/>
          <w:numId w:val="136"/>
        </w:numPr>
        <w:tabs>
          <w:tab w:val="left" w:pos="1165"/>
        </w:tabs>
        <w:spacing w:line="268" w:lineRule="exact"/>
        <w:ind w:left="1164" w:hanging="311"/>
        <w:rPr>
          <w:sz w:val="24"/>
          <w:lang w:val="ru-RU"/>
        </w:rPr>
      </w:pPr>
      <w:r w:rsidRPr="005029AB">
        <w:rPr>
          <w:sz w:val="24"/>
          <w:lang w:val="ru-RU"/>
        </w:rPr>
        <w:t xml:space="preserve">имена существительные </w:t>
      </w:r>
      <w:r>
        <w:rPr>
          <w:sz w:val="24"/>
        </w:rPr>
        <w:t>c</w:t>
      </w:r>
      <w:r w:rsidRPr="005029AB">
        <w:rPr>
          <w:sz w:val="24"/>
          <w:lang w:val="ru-RU"/>
        </w:rPr>
        <w:t xml:space="preserve"> определённым/неопределённым / нулевымартиклем;</w:t>
      </w:r>
    </w:p>
    <w:p w:rsidR="00B53C9E" w:rsidRPr="005029AB" w:rsidRDefault="00B53C9E" w:rsidP="00B53C9E">
      <w:pPr>
        <w:pStyle w:val="a4"/>
        <w:numPr>
          <w:ilvl w:val="0"/>
          <w:numId w:val="136"/>
        </w:numPr>
        <w:tabs>
          <w:tab w:val="left" w:pos="1165"/>
          <w:tab w:val="left" w:pos="2402"/>
          <w:tab w:val="left" w:pos="4587"/>
          <w:tab w:val="left" w:pos="6445"/>
          <w:tab w:val="left" w:pos="8613"/>
        </w:tabs>
        <w:spacing w:line="237" w:lineRule="auto"/>
        <w:ind w:right="842" w:firstLine="0"/>
        <w:rPr>
          <w:sz w:val="24"/>
          <w:lang w:val="ru-RU"/>
        </w:rPr>
      </w:pPr>
      <w:r w:rsidRPr="005029AB">
        <w:rPr>
          <w:sz w:val="24"/>
          <w:lang w:val="ru-RU"/>
        </w:rPr>
        <w:t>личные,</w:t>
      </w:r>
      <w:r w:rsidRPr="005029AB">
        <w:rPr>
          <w:sz w:val="24"/>
          <w:lang w:val="ru-RU"/>
        </w:rPr>
        <w:tab/>
        <w:t>притяжательные,</w:t>
      </w:r>
      <w:r w:rsidRPr="005029AB">
        <w:rPr>
          <w:sz w:val="24"/>
          <w:lang w:val="ru-RU"/>
        </w:rPr>
        <w:tab/>
        <w:t>указательные,</w:t>
      </w:r>
      <w:r w:rsidRPr="005029AB">
        <w:rPr>
          <w:sz w:val="24"/>
          <w:lang w:val="ru-RU"/>
        </w:rPr>
        <w:tab/>
        <w:t>неопределённые,</w:t>
      </w:r>
      <w:r w:rsidRPr="005029AB">
        <w:rPr>
          <w:sz w:val="24"/>
          <w:lang w:val="ru-RU"/>
        </w:rPr>
        <w:tab/>
      </w:r>
      <w:r w:rsidRPr="005029AB">
        <w:rPr>
          <w:spacing w:val="-3"/>
          <w:sz w:val="24"/>
          <w:lang w:val="ru-RU"/>
        </w:rPr>
        <w:t xml:space="preserve">относительные, </w:t>
      </w:r>
      <w:r w:rsidRPr="005029AB">
        <w:rPr>
          <w:sz w:val="24"/>
          <w:lang w:val="ru-RU"/>
        </w:rPr>
        <w:t>вопросительныеместоимения;</w:t>
      </w:r>
    </w:p>
    <w:p w:rsidR="00B53C9E" w:rsidRPr="005029AB" w:rsidRDefault="00B53C9E" w:rsidP="00B53C9E">
      <w:pPr>
        <w:pStyle w:val="a4"/>
        <w:numPr>
          <w:ilvl w:val="0"/>
          <w:numId w:val="136"/>
        </w:numPr>
        <w:tabs>
          <w:tab w:val="left" w:pos="1165"/>
        </w:tabs>
        <w:spacing w:line="232" w:lineRule="auto"/>
        <w:ind w:right="841" w:firstLine="0"/>
        <w:rPr>
          <w:sz w:val="24"/>
          <w:lang w:val="ru-RU"/>
        </w:rPr>
      </w:pPr>
      <w:r w:rsidRPr="005029AB">
        <w:rPr>
          <w:sz w:val="24"/>
          <w:lang w:val="ru-RU"/>
        </w:rPr>
        <w:t>имена прилагательные в положительной, сравнительной и превосходной степени, образованные по правилу иисключения;</w:t>
      </w:r>
    </w:p>
    <w:p w:rsidR="00B53C9E" w:rsidRDefault="00B53C9E" w:rsidP="00B53C9E">
      <w:pPr>
        <w:pStyle w:val="a4"/>
        <w:numPr>
          <w:ilvl w:val="0"/>
          <w:numId w:val="136"/>
        </w:numPr>
        <w:tabs>
          <w:tab w:val="left" w:pos="1165"/>
        </w:tabs>
        <w:spacing w:before="3"/>
        <w:ind w:left="1164" w:hanging="311"/>
        <w:rPr>
          <w:sz w:val="24"/>
        </w:rPr>
      </w:pPr>
      <w:r>
        <w:rPr>
          <w:sz w:val="24"/>
        </w:rPr>
        <w:t>количественные и порядковыечислительные;</w:t>
      </w:r>
    </w:p>
    <w:p w:rsidR="00B53C9E" w:rsidRPr="005029AB" w:rsidRDefault="00B53C9E" w:rsidP="00B53C9E">
      <w:pPr>
        <w:pStyle w:val="a4"/>
        <w:numPr>
          <w:ilvl w:val="0"/>
          <w:numId w:val="136"/>
        </w:numPr>
        <w:tabs>
          <w:tab w:val="left" w:pos="1165"/>
        </w:tabs>
        <w:spacing w:before="2" w:line="242" w:lineRule="auto"/>
        <w:ind w:right="885" w:firstLine="0"/>
        <w:rPr>
          <w:sz w:val="24"/>
          <w:lang w:val="ru-RU"/>
        </w:rPr>
      </w:pPr>
      <w:r w:rsidRPr="005029AB">
        <w:rPr>
          <w:sz w:val="24"/>
          <w:lang w:val="ru-RU"/>
        </w:rPr>
        <w:t xml:space="preserve">слабые и сильные глаголы со вспомогательными глаголами </w:t>
      </w:r>
      <w:r>
        <w:rPr>
          <w:sz w:val="24"/>
        </w:rPr>
        <w:t>haben</w:t>
      </w:r>
      <w:r w:rsidRPr="005029AB">
        <w:rPr>
          <w:sz w:val="24"/>
          <w:lang w:val="ru-RU"/>
        </w:rPr>
        <w:t xml:space="preserve"> и </w:t>
      </w:r>
      <w:r>
        <w:rPr>
          <w:sz w:val="24"/>
        </w:rPr>
        <w:t>sein</w:t>
      </w:r>
      <w:r w:rsidRPr="005029AB">
        <w:rPr>
          <w:sz w:val="24"/>
          <w:lang w:val="ru-RU"/>
        </w:rPr>
        <w:t xml:space="preserve"> в </w:t>
      </w:r>
      <w:r>
        <w:rPr>
          <w:sz w:val="24"/>
        </w:rPr>
        <w:t>Perfekt</w:t>
      </w:r>
      <w:r w:rsidRPr="005029AB">
        <w:rPr>
          <w:sz w:val="24"/>
          <w:lang w:val="ru-RU"/>
        </w:rPr>
        <w:t xml:space="preserve"> в немецкомязыке;</w:t>
      </w:r>
    </w:p>
    <w:p w:rsidR="00B53C9E" w:rsidRDefault="00B53C9E" w:rsidP="00B53C9E">
      <w:pPr>
        <w:spacing w:line="254" w:lineRule="exact"/>
        <w:ind w:left="859"/>
        <w:jc w:val="both"/>
        <w:rPr>
          <w:sz w:val="24"/>
          <w:lang w:val="ru-RU"/>
        </w:rPr>
      </w:pPr>
      <w:r>
        <w:rPr>
          <w:sz w:val="24"/>
          <w:lang w:val="ru-RU"/>
        </w:rPr>
        <w:t xml:space="preserve">-  </w:t>
      </w:r>
      <w:r>
        <w:rPr>
          <w:sz w:val="24"/>
        </w:rPr>
        <w:t>Prateritum</w:t>
      </w:r>
      <w:r w:rsidRPr="005029AB">
        <w:rPr>
          <w:sz w:val="24"/>
          <w:lang w:val="ru-RU"/>
        </w:rPr>
        <w:t xml:space="preserve">, </w:t>
      </w:r>
      <w:r>
        <w:rPr>
          <w:sz w:val="24"/>
        </w:rPr>
        <w:t>Plusquamperfekt</w:t>
      </w:r>
      <w:r w:rsidRPr="005029AB">
        <w:rPr>
          <w:sz w:val="24"/>
          <w:lang w:val="ru-RU"/>
        </w:rPr>
        <w:t xml:space="preserve"> слабых, сильных, модальных и вспомогательных глаголов </w:t>
      </w:r>
    </w:p>
    <w:p w:rsidR="00B53C9E" w:rsidRPr="00B53C9E" w:rsidRDefault="00B53C9E" w:rsidP="00B53C9E">
      <w:pPr>
        <w:spacing w:line="254" w:lineRule="exact"/>
        <w:rPr>
          <w:sz w:val="24"/>
          <w:lang w:val="ru-RU"/>
        </w:rPr>
      </w:pPr>
      <w:r>
        <w:rPr>
          <w:sz w:val="24"/>
          <w:lang w:val="ru-RU"/>
        </w:rPr>
        <w:t xml:space="preserve"> в </w:t>
      </w:r>
      <w:r w:rsidRPr="005029AB">
        <w:rPr>
          <w:sz w:val="24"/>
          <w:lang w:val="ru-RU"/>
        </w:rPr>
        <w:t>немецкомязыке</w:t>
      </w:r>
      <w:r>
        <w:rPr>
          <w:sz w:val="24"/>
          <w:lang w:val="ru-RU"/>
        </w:rPr>
        <w:t>;</w:t>
      </w:r>
    </w:p>
    <w:p w:rsidR="00B53C9E" w:rsidRPr="00E36D28" w:rsidRDefault="00B53C9E" w:rsidP="00B53C9E">
      <w:pPr>
        <w:spacing w:line="268" w:lineRule="exact"/>
        <w:ind w:left="859"/>
        <w:jc w:val="both"/>
        <w:rPr>
          <w:i/>
          <w:sz w:val="24"/>
          <w:lang w:val="ru-RU"/>
        </w:rPr>
      </w:pPr>
      <w:r w:rsidRPr="00E36D28">
        <w:rPr>
          <w:i/>
          <w:sz w:val="24"/>
          <w:lang w:val="ru-RU"/>
        </w:rPr>
        <w:t>Выпускник получит возможность научиться:</w:t>
      </w:r>
    </w:p>
    <w:p w:rsidR="00B53C9E" w:rsidRPr="00E36D28" w:rsidRDefault="00B53C9E" w:rsidP="007F4348">
      <w:pPr>
        <w:pStyle w:val="a4"/>
        <w:numPr>
          <w:ilvl w:val="1"/>
          <w:numId w:val="147"/>
        </w:numPr>
        <w:tabs>
          <w:tab w:val="left" w:pos="1069"/>
        </w:tabs>
        <w:ind w:right="809" w:firstLine="0"/>
        <w:jc w:val="both"/>
        <w:rPr>
          <w:sz w:val="24"/>
          <w:lang w:val="ru-RU"/>
        </w:rPr>
      </w:pPr>
      <w:r w:rsidRPr="00E36D28">
        <w:rPr>
          <w:sz w:val="24"/>
          <w:lang w:val="ru-RU"/>
        </w:rPr>
        <w:t xml:space="preserve">распознавать сложноподчиненные предложения с союзами </w:t>
      </w:r>
      <w:r>
        <w:rPr>
          <w:spacing w:val="-5"/>
          <w:sz w:val="24"/>
        </w:rPr>
        <w:t>denn</w:t>
      </w:r>
      <w:r w:rsidRPr="00E36D28">
        <w:rPr>
          <w:spacing w:val="-5"/>
          <w:sz w:val="24"/>
          <w:lang w:val="ru-RU"/>
        </w:rPr>
        <w:t xml:space="preserve">, </w:t>
      </w:r>
      <w:r>
        <w:rPr>
          <w:sz w:val="24"/>
        </w:rPr>
        <w:t>darum</w:t>
      </w:r>
      <w:r w:rsidRPr="00E36D28">
        <w:rPr>
          <w:sz w:val="24"/>
          <w:lang w:val="ru-RU"/>
        </w:rPr>
        <w:t>.</w:t>
      </w:r>
      <w:r>
        <w:rPr>
          <w:sz w:val="24"/>
        </w:rPr>
        <w:t>deshalb</w:t>
      </w:r>
      <w:r w:rsidRPr="00E36D28">
        <w:rPr>
          <w:sz w:val="24"/>
          <w:lang w:val="ru-RU"/>
        </w:rPr>
        <w:t>. (</w:t>
      </w:r>
      <w:r>
        <w:rPr>
          <w:sz w:val="24"/>
        </w:rPr>
        <w:t>IhmgefalltdasDorfenleben</w:t>
      </w:r>
      <w:r w:rsidRPr="00E36D28">
        <w:rPr>
          <w:sz w:val="24"/>
          <w:lang w:val="ru-RU"/>
        </w:rPr>
        <w:t xml:space="preserve">, </w:t>
      </w:r>
      <w:r>
        <w:rPr>
          <w:sz w:val="24"/>
        </w:rPr>
        <w:t>denerkannhierviel</w:t>
      </w:r>
      <w:r>
        <w:rPr>
          <w:spacing w:val="-4"/>
          <w:sz w:val="24"/>
        </w:rPr>
        <w:t>Zeit</w:t>
      </w:r>
      <w:r>
        <w:rPr>
          <w:spacing w:val="-3"/>
          <w:sz w:val="24"/>
        </w:rPr>
        <w:t>in</w:t>
      </w:r>
      <w:r>
        <w:rPr>
          <w:sz w:val="24"/>
        </w:rPr>
        <w:t>derfrischenLuftverbringen</w:t>
      </w:r>
      <w:r w:rsidRPr="00E36D28">
        <w:rPr>
          <w:sz w:val="24"/>
          <w:lang w:val="ru-RU"/>
        </w:rPr>
        <w:t>.) в немецком языке;</w:t>
      </w:r>
    </w:p>
    <w:p w:rsidR="00B53C9E" w:rsidRPr="00B53C9E" w:rsidRDefault="00B53C9E" w:rsidP="00B53C9E">
      <w:pPr>
        <w:spacing w:line="254" w:lineRule="exact"/>
        <w:rPr>
          <w:lang w:val="ru-RU"/>
        </w:rPr>
        <w:sectPr w:rsidR="00B53C9E" w:rsidRPr="00B53C9E">
          <w:pgSz w:w="11920" w:h="16850"/>
          <w:pgMar w:top="940" w:right="20" w:bottom="280" w:left="840" w:header="720" w:footer="720" w:gutter="0"/>
          <w:cols w:space="720"/>
        </w:sectPr>
      </w:pPr>
      <w:r w:rsidRPr="005029AB">
        <w:rPr>
          <w:sz w:val="24"/>
          <w:lang w:val="ru-RU"/>
        </w:rPr>
        <w:t xml:space="preserve">распознавать сложноподчиненные предложения причины с союзами </w:t>
      </w:r>
      <w:r>
        <w:rPr>
          <w:sz w:val="24"/>
        </w:rPr>
        <w:t>weil</w:t>
      </w:r>
      <w:r w:rsidRPr="005029AB">
        <w:rPr>
          <w:sz w:val="24"/>
          <w:lang w:val="ru-RU"/>
        </w:rPr>
        <w:t>,</w:t>
      </w:r>
      <w:r>
        <w:rPr>
          <w:sz w:val="24"/>
        </w:rPr>
        <w:t>da</w:t>
      </w:r>
      <w:r>
        <w:rPr>
          <w:sz w:val="24"/>
          <w:lang w:val="ru-RU"/>
        </w:rPr>
        <w:t xml:space="preserve"> в немецком языке</w:t>
      </w:r>
    </w:p>
    <w:p w:rsidR="00E00D6C" w:rsidRPr="00B53C9E" w:rsidRDefault="00E00D6C" w:rsidP="00B53C9E">
      <w:pPr>
        <w:tabs>
          <w:tab w:val="left" w:pos="1026"/>
        </w:tabs>
        <w:spacing w:line="242" w:lineRule="auto"/>
        <w:ind w:right="836"/>
        <w:rPr>
          <w:sz w:val="24"/>
          <w:lang w:val="ru-RU"/>
        </w:rPr>
      </w:pPr>
    </w:p>
    <w:p w:rsidR="00E00D6C" w:rsidRPr="005029AB" w:rsidRDefault="005029AB" w:rsidP="007F4348">
      <w:pPr>
        <w:pStyle w:val="a4"/>
        <w:numPr>
          <w:ilvl w:val="1"/>
          <w:numId w:val="147"/>
        </w:numPr>
        <w:tabs>
          <w:tab w:val="left" w:pos="1064"/>
        </w:tabs>
        <w:spacing w:before="62" w:line="242" w:lineRule="auto"/>
        <w:ind w:right="886" w:firstLine="0"/>
        <w:rPr>
          <w:sz w:val="24"/>
          <w:lang w:val="ru-RU"/>
        </w:rPr>
      </w:pPr>
      <w:r w:rsidRPr="005029AB">
        <w:rPr>
          <w:sz w:val="24"/>
          <w:lang w:val="ru-RU"/>
        </w:rPr>
        <w:t xml:space="preserve">распознавать сложноподчиненные предложения с придаточными времени с союзами </w:t>
      </w:r>
      <w:r>
        <w:rPr>
          <w:sz w:val="24"/>
        </w:rPr>
        <w:t>wenn</w:t>
      </w:r>
      <w:r w:rsidRPr="005029AB">
        <w:rPr>
          <w:sz w:val="24"/>
          <w:lang w:val="ru-RU"/>
        </w:rPr>
        <w:t>,</w:t>
      </w:r>
      <w:r>
        <w:rPr>
          <w:sz w:val="24"/>
        </w:rPr>
        <w:t>als</w:t>
      </w:r>
      <w:r w:rsidRPr="005029AB">
        <w:rPr>
          <w:sz w:val="24"/>
          <w:lang w:val="ru-RU"/>
        </w:rPr>
        <w:t>,</w:t>
      </w:r>
      <w:r>
        <w:rPr>
          <w:sz w:val="24"/>
        </w:rPr>
        <w:t>nach</w:t>
      </w:r>
      <w:r w:rsidRPr="005029AB">
        <w:rPr>
          <w:sz w:val="24"/>
          <w:lang w:val="ru-RU"/>
        </w:rPr>
        <w:t xml:space="preserve"> в немецкомязыке;</w:t>
      </w:r>
    </w:p>
    <w:p w:rsidR="00E00D6C" w:rsidRPr="005029AB" w:rsidRDefault="005029AB" w:rsidP="007F4348">
      <w:pPr>
        <w:pStyle w:val="a4"/>
        <w:numPr>
          <w:ilvl w:val="1"/>
          <w:numId w:val="147"/>
        </w:numPr>
        <w:tabs>
          <w:tab w:val="left" w:pos="1050"/>
        </w:tabs>
        <w:spacing w:line="242" w:lineRule="auto"/>
        <w:ind w:right="886" w:firstLine="0"/>
        <w:rPr>
          <w:sz w:val="24"/>
          <w:lang w:val="ru-RU"/>
        </w:rPr>
      </w:pPr>
      <w:r w:rsidRPr="005029AB">
        <w:rPr>
          <w:sz w:val="24"/>
          <w:lang w:val="ru-RU"/>
        </w:rPr>
        <w:t>распознавать сложноподчиненные предложения с придаточными определительными и придаточными цели в немецкомязыке;</w:t>
      </w:r>
    </w:p>
    <w:p w:rsidR="00E00D6C" w:rsidRPr="005029AB" w:rsidRDefault="005029AB" w:rsidP="007F4348">
      <w:pPr>
        <w:pStyle w:val="a4"/>
        <w:numPr>
          <w:ilvl w:val="0"/>
          <w:numId w:val="141"/>
        </w:numPr>
        <w:tabs>
          <w:tab w:val="left" w:pos="1007"/>
        </w:tabs>
        <w:spacing w:line="275" w:lineRule="exact"/>
        <w:ind w:left="1006" w:hanging="153"/>
        <w:rPr>
          <w:sz w:val="24"/>
          <w:lang w:val="ru-RU"/>
        </w:rPr>
      </w:pPr>
      <w:r w:rsidRPr="005029AB">
        <w:rPr>
          <w:sz w:val="24"/>
          <w:lang w:val="ru-RU"/>
        </w:rPr>
        <w:t>использовать в речи глаголы во временным формах действительногозалога;</w:t>
      </w:r>
    </w:p>
    <w:p w:rsidR="00E00D6C" w:rsidRPr="005029AB" w:rsidRDefault="005029AB" w:rsidP="007F4348">
      <w:pPr>
        <w:pStyle w:val="a4"/>
        <w:numPr>
          <w:ilvl w:val="0"/>
          <w:numId w:val="141"/>
        </w:numPr>
        <w:tabs>
          <w:tab w:val="left" w:pos="1009"/>
        </w:tabs>
        <w:spacing w:line="275" w:lineRule="exact"/>
        <w:ind w:left="1008" w:hanging="155"/>
        <w:rPr>
          <w:sz w:val="24"/>
          <w:lang w:val="ru-RU"/>
        </w:rPr>
      </w:pPr>
      <w:r w:rsidRPr="005029AB">
        <w:rPr>
          <w:sz w:val="24"/>
          <w:lang w:val="ru-RU"/>
        </w:rPr>
        <w:t>употреблять в речи глаголы в формах страдательногозалога;</w:t>
      </w:r>
    </w:p>
    <w:p w:rsidR="00000E00" w:rsidRPr="005029AB" w:rsidRDefault="005029AB" w:rsidP="007F4348">
      <w:pPr>
        <w:pStyle w:val="a4"/>
        <w:numPr>
          <w:ilvl w:val="0"/>
          <w:numId w:val="141"/>
        </w:numPr>
        <w:tabs>
          <w:tab w:val="left" w:pos="1007"/>
        </w:tabs>
        <w:spacing w:line="244" w:lineRule="auto"/>
        <w:ind w:left="1404" w:right="4344" w:hanging="545"/>
        <w:jc w:val="both"/>
        <w:rPr>
          <w:i/>
          <w:sz w:val="24"/>
          <w:lang w:val="ru-RU"/>
        </w:rPr>
      </w:pPr>
      <w:r w:rsidRPr="005029AB">
        <w:rPr>
          <w:sz w:val="24"/>
          <w:lang w:val="ru-RU"/>
        </w:rPr>
        <w:t>распознавать и употреблять в речи модальные глаголы.</w:t>
      </w:r>
    </w:p>
    <w:p w:rsidR="00E00D6C" w:rsidRPr="00000E00" w:rsidRDefault="00E00D6C" w:rsidP="00000E00">
      <w:pPr>
        <w:tabs>
          <w:tab w:val="left" w:pos="1155"/>
        </w:tabs>
        <w:spacing w:before="4" w:line="242" w:lineRule="auto"/>
        <w:ind w:right="831"/>
        <w:jc w:val="both"/>
        <w:rPr>
          <w:i/>
          <w:sz w:val="24"/>
          <w:lang w:val="ru-RU"/>
        </w:rPr>
      </w:pPr>
    </w:p>
    <w:p w:rsidR="00E00D6C" w:rsidRPr="005029AB" w:rsidRDefault="005029AB">
      <w:pPr>
        <w:pStyle w:val="1"/>
        <w:spacing w:before="9"/>
        <w:ind w:right="5111"/>
        <w:rPr>
          <w:lang w:val="ru-RU"/>
        </w:rPr>
      </w:pPr>
      <w:bookmarkStart w:id="97" w:name="Второй_иностранный_язык_(английский_язык"/>
      <w:bookmarkEnd w:id="97"/>
      <w:r w:rsidRPr="005029AB">
        <w:rPr>
          <w:lang w:val="ru-RU"/>
        </w:rPr>
        <w:t>Второй иностранный язык (английский язык) Коммуникативные умения</w:t>
      </w:r>
    </w:p>
    <w:p w:rsidR="00E00D6C" w:rsidRPr="005029AB" w:rsidRDefault="005029AB">
      <w:pPr>
        <w:spacing w:before="3" w:line="237" w:lineRule="auto"/>
        <w:ind w:left="859" w:right="6691"/>
        <w:rPr>
          <w:b/>
          <w:sz w:val="24"/>
          <w:lang w:val="ru-RU"/>
        </w:rPr>
      </w:pPr>
      <w:r w:rsidRPr="005029AB">
        <w:rPr>
          <w:b/>
          <w:sz w:val="24"/>
          <w:lang w:val="ru-RU"/>
        </w:rPr>
        <w:t>Говорение. Диалогическая речь Выпускник научится:</w:t>
      </w:r>
    </w:p>
    <w:p w:rsidR="00E00D6C" w:rsidRPr="005029AB" w:rsidRDefault="005029AB">
      <w:pPr>
        <w:pStyle w:val="a4"/>
        <w:numPr>
          <w:ilvl w:val="0"/>
          <w:numId w:val="135"/>
        </w:numPr>
        <w:tabs>
          <w:tab w:val="left" w:pos="1566"/>
        </w:tabs>
        <w:spacing w:before="58"/>
        <w:ind w:right="867" w:hanging="360"/>
        <w:jc w:val="both"/>
        <w:rPr>
          <w:sz w:val="24"/>
          <w:lang w:val="ru-RU"/>
        </w:rPr>
      </w:pPr>
      <w:r w:rsidRPr="005029AB">
        <w:rPr>
          <w:sz w:val="24"/>
          <w:lang w:val="ru-RU"/>
        </w:rPr>
        <w:t>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изучаемогоязыка.</w:t>
      </w:r>
    </w:p>
    <w:p w:rsidR="00E00D6C" w:rsidRDefault="005029AB">
      <w:pPr>
        <w:spacing w:before="6" w:line="276" w:lineRule="exact"/>
        <w:ind w:left="859"/>
        <w:jc w:val="both"/>
        <w:rPr>
          <w:i/>
          <w:sz w:val="24"/>
        </w:rPr>
      </w:pPr>
      <w:r>
        <w:rPr>
          <w:i/>
          <w:sz w:val="24"/>
        </w:rPr>
        <w:t>Выпускник получит возможность научиться:</w:t>
      </w:r>
    </w:p>
    <w:p w:rsidR="00E00D6C" w:rsidRDefault="005029AB">
      <w:pPr>
        <w:pStyle w:val="a4"/>
        <w:numPr>
          <w:ilvl w:val="0"/>
          <w:numId w:val="135"/>
        </w:numPr>
        <w:tabs>
          <w:tab w:val="left" w:pos="1565"/>
          <w:tab w:val="left" w:pos="1566"/>
        </w:tabs>
        <w:spacing w:line="293" w:lineRule="exact"/>
        <w:ind w:left="1565" w:hanging="347"/>
        <w:rPr>
          <w:i/>
          <w:sz w:val="24"/>
        </w:rPr>
      </w:pPr>
      <w:r>
        <w:rPr>
          <w:i/>
          <w:sz w:val="24"/>
        </w:rPr>
        <w:t>вести диалог-обменмнениями;</w:t>
      </w:r>
    </w:p>
    <w:p w:rsidR="00E00D6C" w:rsidRDefault="005029AB">
      <w:pPr>
        <w:pStyle w:val="a4"/>
        <w:numPr>
          <w:ilvl w:val="0"/>
          <w:numId w:val="135"/>
        </w:numPr>
        <w:tabs>
          <w:tab w:val="left" w:pos="1565"/>
          <w:tab w:val="left" w:pos="1566"/>
        </w:tabs>
        <w:spacing w:line="293" w:lineRule="exact"/>
        <w:ind w:left="1565" w:hanging="347"/>
        <w:rPr>
          <w:i/>
          <w:sz w:val="24"/>
        </w:rPr>
      </w:pPr>
      <w:r>
        <w:rPr>
          <w:i/>
          <w:sz w:val="24"/>
        </w:rPr>
        <w:t>брать и даватьинтервью;</w:t>
      </w:r>
    </w:p>
    <w:p w:rsidR="00E00D6C" w:rsidRPr="005029AB" w:rsidRDefault="005029AB">
      <w:pPr>
        <w:pStyle w:val="a4"/>
        <w:numPr>
          <w:ilvl w:val="0"/>
          <w:numId w:val="135"/>
        </w:numPr>
        <w:tabs>
          <w:tab w:val="left" w:pos="1565"/>
          <w:tab w:val="left" w:pos="1566"/>
        </w:tabs>
        <w:spacing w:before="2"/>
        <w:ind w:left="1565" w:hanging="347"/>
        <w:rPr>
          <w:i/>
          <w:sz w:val="24"/>
          <w:lang w:val="ru-RU"/>
        </w:rPr>
      </w:pPr>
      <w:r w:rsidRPr="005029AB">
        <w:rPr>
          <w:i/>
          <w:sz w:val="24"/>
          <w:lang w:val="ru-RU"/>
        </w:rPr>
        <w:t>вести диалог-расспрос на основе нелинейного текста (таблицы, диаграммы ит.д.)</w:t>
      </w:r>
    </w:p>
    <w:p w:rsidR="00E00D6C" w:rsidRPr="005029AB" w:rsidRDefault="005029AB">
      <w:pPr>
        <w:pStyle w:val="1"/>
        <w:spacing w:before="6" w:line="237" w:lineRule="auto"/>
        <w:ind w:right="6510"/>
        <w:rPr>
          <w:lang w:val="ru-RU"/>
        </w:rPr>
      </w:pPr>
      <w:bookmarkStart w:id="98" w:name="Говорение._Монологическая_речь_Выпускник"/>
      <w:bookmarkEnd w:id="98"/>
      <w:r w:rsidRPr="005029AB">
        <w:rPr>
          <w:lang w:val="ru-RU"/>
        </w:rPr>
        <w:t>Говорение. Монологическая речь Выпускник научится:</w:t>
      </w:r>
    </w:p>
    <w:p w:rsidR="00E00D6C" w:rsidRPr="005029AB" w:rsidRDefault="005029AB">
      <w:pPr>
        <w:pStyle w:val="a4"/>
        <w:numPr>
          <w:ilvl w:val="0"/>
          <w:numId w:val="135"/>
        </w:numPr>
        <w:tabs>
          <w:tab w:val="left" w:pos="1568"/>
        </w:tabs>
        <w:spacing w:line="237" w:lineRule="auto"/>
        <w:ind w:right="838" w:hanging="360"/>
        <w:jc w:val="both"/>
        <w:rPr>
          <w:sz w:val="24"/>
          <w:lang w:val="ru-RU"/>
        </w:rPr>
      </w:pPr>
      <w:r w:rsidRPr="005029AB">
        <w:rPr>
          <w:sz w:val="24"/>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освоеннойтематики;</w:t>
      </w:r>
    </w:p>
    <w:p w:rsidR="00E00D6C" w:rsidRPr="005029AB" w:rsidRDefault="005029AB">
      <w:pPr>
        <w:pStyle w:val="a4"/>
        <w:numPr>
          <w:ilvl w:val="0"/>
          <w:numId w:val="135"/>
        </w:numPr>
        <w:tabs>
          <w:tab w:val="left" w:pos="1568"/>
        </w:tabs>
        <w:spacing w:line="237" w:lineRule="auto"/>
        <w:ind w:right="816" w:hanging="360"/>
        <w:jc w:val="both"/>
        <w:rPr>
          <w:sz w:val="24"/>
          <w:lang w:val="ru-RU"/>
        </w:rPr>
      </w:pPr>
      <w:r w:rsidRPr="005029AB">
        <w:rPr>
          <w:sz w:val="24"/>
          <w:lang w:val="ru-RU"/>
        </w:rPr>
        <w:t xml:space="preserve">описывать события с опорой на зрительную наглядность и/или вербальную </w:t>
      </w:r>
      <w:r w:rsidRPr="005029AB">
        <w:rPr>
          <w:spacing w:val="2"/>
          <w:sz w:val="24"/>
          <w:lang w:val="ru-RU"/>
        </w:rPr>
        <w:t xml:space="preserve">опору </w:t>
      </w:r>
      <w:r w:rsidRPr="005029AB">
        <w:rPr>
          <w:sz w:val="24"/>
          <w:lang w:val="ru-RU"/>
        </w:rPr>
        <w:t>(ключевые слова, план,вопросы);</w:t>
      </w:r>
    </w:p>
    <w:p w:rsidR="00E00D6C" w:rsidRPr="005029AB" w:rsidRDefault="005029AB">
      <w:pPr>
        <w:pStyle w:val="a4"/>
        <w:numPr>
          <w:ilvl w:val="0"/>
          <w:numId w:val="135"/>
        </w:numPr>
        <w:tabs>
          <w:tab w:val="left" w:pos="1566"/>
        </w:tabs>
        <w:spacing w:line="293" w:lineRule="exact"/>
        <w:ind w:left="1565" w:hanging="347"/>
        <w:jc w:val="both"/>
        <w:rPr>
          <w:sz w:val="24"/>
          <w:lang w:val="ru-RU"/>
        </w:rPr>
      </w:pPr>
      <w:r w:rsidRPr="005029AB">
        <w:rPr>
          <w:sz w:val="24"/>
          <w:lang w:val="ru-RU"/>
        </w:rPr>
        <w:t>давать краткую характеристику реальных людей и литературныхперсонажей;</w:t>
      </w:r>
    </w:p>
    <w:p w:rsidR="00E00D6C" w:rsidRPr="005029AB" w:rsidRDefault="005029AB">
      <w:pPr>
        <w:pStyle w:val="a4"/>
        <w:numPr>
          <w:ilvl w:val="0"/>
          <w:numId w:val="135"/>
        </w:numPr>
        <w:tabs>
          <w:tab w:val="left" w:pos="1568"/>
        </w:tabs>
        <w:spacing w:before="5" w:line="235" w:lineRule="auto"/>
        <w:ind w:right="838" w:hanging="360"/>
        <w:jc w:val="both"/>
        <w:rPr>
          <w:sz w:val="24"/>
          <w:lang w:val="ru-RU"/>
        </w:rPr>
      </w:pPr>
      <w:r w:rsidRPr="005029AB">
        <w:rPr>
          <w:sz w:val="24"/>
          <w:lang w:val="ru-RU"/>
        </w:rPr>
        <w:t>передавать основное содержание прочитанного текста с опорой или без опоры на текст, ключевыеслова/план/вопросы;</w:t>
      </w:r>
    </w:p>
    <w:p w:rsidR="00E00D6C" w:rsidRPr="005029AB" w:rsidRDefault="005029AB">
      <w:pPr>
        <w:pStyle w:val="a4"/>
        <w:numPr>
          <w:ilvl w:val="0"/>
          <w:numId w:val="135"/>
        </w:numPr>
        <w:tabs>
          <w:tab w:val="left" w:pos="1568"/>
        </w:tabs>
        <w:spacing w:before="7" w:line="232" w:lineRule="auto"/>
        <w:ind w:right="837" w:hanging="360"/>
        <w:jc w:val="both"/>
        <w:rPr>
          <w:sz w:val="24"/>
          <w:lang w:val="ru-RU"/>
        </w:rPr>
      </w:pPr>
      <w:r w:rsidRPr="005029AB">
        <w:rPr>
          <w:sz w:val="24"/>
          <w:lang w:val="ru-RU"/>
        </w:rPr>
        <w:t>описывать картинку/фото с опорой или без опоры на ключевые слова/план/вопросы.</w:t>
      </w:r>
    </w:p>
    <w:p w:rsidR="00E00D6C" w:rsidRDefault="005029AB">
      <w:pPr>
        <w:spacing w:before="10"/>
        <w:ind w:left="859"/>
        <w:jc w:val="both"/>
        <w:rPr>
          <w:i/>
          <w:sz w:val="24"/>
        </w:rPr>
      </w:pPr>
      <w:r>
        <w:rPr>
          <w:i/>
          <w:sz w:val="24"/>
        </w:rPr>
        <w:t>Выпускник получит возможность научиться:</w:t>
      </w:r>
    </w:p>
    <w:p w:rsidR="00E00D6C" w:rsidRDefault="00E00D6C">
      <w:pPr>
        <w:jc w:val="both"/>
        <w:rPr>
          <w:sz w:val="24"/>
          <w:lang w:val="ru-RU"/>
        </w:rPr>
      </w:pPr>
    </w:p>
    <w:p w:rsidR="00B53C9E" w:rsidRPr="005029AB" w:rsidRDefault="00B53C9E" w:rsidP="00B53C9E">
      <w:pPr>
        <w:pStyle w:val="a4"/>
        <w:numPr>
          <w:ilvl w:val="0"/>
          <w:numId w:val="134"/>
        </w:numPr>
        <w:tabs>
          <w:tab w:val="left" w:pos="1505"/>
          <w:tab w:val="left" w:pos="1506"/>
        </w:tabs>
        <w:spacing w:before="73" w:line="293" w:lineRule="exact"/>
        <w:ind w:hanging="364"/>
        <w:rPr>
          <w:i/>
          <w:sz w:val="24"/>
          <w:lang w:val="ru-RU"/>
        </w:rPr>
      </w:pPr>
      <w:r w:rsidRPr="005029AB">
        <w:rPr>
          <w:i/>
          <w:sz w:val="24"/>
          <w:lang w:val="ru-RU"/>
        </w:rPr>
        <w:t>делать сообщение на заданную тему на основепрочитанного;</w:t>
      </w:r>
    </w:p>
    <w:p w:rsidR="00B53C9E" w:rsidRPr="005029AB" w:rsidRDefault="00B53C9E" w:rsidP="00B53C9E">
      <w:pPr>
        <w:pStyle w:val="a4"/>
        <w:numPr>
          <w:ilvl w:val="0"/>
          <w:numId w:val="134"/>
        </w:numPr>
        <w:tabs>
          <w:tab w:val="left" w:pos="1505"/>
          <w:tab w:val="left" w:pos="1506"/>
        </w:tabs>
        <w:spacing w:before="4" w:line="235" w:lineRule="auto"/>
        <w:ind w:right="824"/>
        <w:rPr>
          <w:i/>
          <w:sz w:val="24"/>
          <w:lang w:val="ru-RU"/>
        </w:rPr>
      </w:pPr>
      <w:r w:rsidRPr="005029AB">
        <w:rPr>
          <w:i/>
          <w:sz w:val="24"/>
          <w:lang w:val="ru-RU"/>
        </w:rPr>
        <w:t>комментировать факты из прочитанного/прослушанного текста, выражать и аргументировать свое отношение кпрочитанному/прослушанному;</w:t>
      </w:r>
    </w:p>
    <w:p w:rsidR="00B53C9E" w:rsidRPr="005029AB" w:rsidRDefault="00B53C9E" w:rsidP="00B53C9E">
      <w:pPr>
        <w:pStyle w:val="a4"/>
        <w:numPr>
          <w:ilvl w:val="0"/>
          <w:numId w:val="134"/>
        </w:numPr>
        <w:tabs>
          <w:tab w:val="left" w:pos="1505"/>
          <w:tab w:val="left" w:pos="1506"/>
        </w:tabs>
        <w:spacing w:before="3" w:line="237" w:lineRule="auto"/>
        <w:ind w:right="828"/>
        <w:rPr>
          <w:i/>
          <w:sz w:val="24"/>
          <w:lang w:val="ru-RU"/>
        </w:rPr>
      </w:pPr>
      <w:r w:rsidRPr="005029AB">
        <w:rPr>
          <w:i/>
          <w:sz w:val="24"/>
          <w:lang w:val="ru-RU"/>
        </w:rPr>
        <w:t>кратко высказываться без предварительной подготовки на заданную тему в соответствии с предложенной ситуациейобщения;</w:t>
      </w:r>
    </w:p>
    <w:p w:rsidR="00B53C9E" w:rsidRPr="005029AB" w:rsidRDefault="00B53C9E" w:rsidP="00B53C9E">
      <w:pPr>
        <w:pStyle w:val="a4"/>
        <w:numPr>
          <w:ilvl w:val="0"/>
          <w:numId w:val="134"/>
        </w:numPr>
        <w:tabs>
          <w:tab w:val="left" w:pos="1505"/>
          <w:tab w:val="left" w:pos="1506"/>
        </w:tabs>
        <w:spacing w:before="5" w:line="237" w:lineRule="auto"/>
        <w:ind w:right="838"/>
        <w:rPr>
          <w:i/>
          <w:sz w:val="24"/>
          <w:lang w:val="ru-RU"/>
        </w:rPr>
      </w:pPr>
      <w:r w:rsidRPr="005029AB">
        <w:rPr>
          <w:i/>
          <w:sz w:val="24"/>
          <w:lang w:val="ru-RU"/>
        </w:rPr>
        <w:t>кратко высказываться с опорой на нелинейный текст (таблицы, диаграммы, расписание и т.п.)</w:t>
      </w:r>
    </w:p>
    <w:p w:rsidR="00B53C9E" w:rsidRPr="005029AB" w:rsidRDefault="00B53C9E" w:rsidP="00B53C9E">
      <w:pPr>
        <w:pStyle w:val="a4"/>
        <w:numPr>
          <w:ilvl w:val="0"/>
          <w:numId w:val="134"/>
        </w:numPr>
        <w:tabs>
          <w:tab w:val="left" w:pos="1505"/>
          <w:tab w:val="left" w:pos="1506"/>
        </w:tabs>
        <w:spacing w:line="294" w:lineRule="exact"/>
        <w:ind w:hanging="364"/>
        <w:rPr>
          <w:i/>
          <w:sz w:val="24"/>
          <w:lang w:val="ru-RU"/>
        </w:rPr>
      </w:pPr>
      <w:r w:rsidRPr="005029AB">
        <w:rPr>
          <w:i/>
          <w:sz w:val="24"/>
          <w:lang w:val="ru-RU"/>
        </w:rPr>
        <w:t>кратко излагать результаты выполненной проектнойработы.</w:t>
      </w:r>
    </w:p>
    <w:p w:rsidR="00B53C9E" w:rsidRDefault="00B53C9E" w:rsidP="00B53C9E">
      <w:pPr>
        <w:pStyle w:val="1"/>
        <w:spacing w:before="2"/>
      </w:pPr>
      <w:bookmarkStart w:id="99" w:name="Аудирование_(1)"/>
      <w:bookmarkEnd w:id="99"/>
      <w:r>
        <w:t>Аудирование</w:t>
      </w:r>
    </w:p>
    <w:p w:rsidR="00B53C9E" w:rsidRDefault="00B53C9E" w:rsidP="00B53C9E">
      <w:pPr>
        <w:spacing w:line="275" w:lineRule="exact"/>
        <w:ind w:left="859"/>
        <w:rPr>
          <w:b/>
          <w:sz w:val="24"/>
        </w:rPr>
      </w:pPr>
      <w:r>
        <w:rPr>
          <w:b/>
          <w:sz w:val="24"/>
        </w:rPr>
        <w:t>Выпускник научится:</w:t>
      </w:r>
    </w:p>
    <w:p w:rsidR="00B53C9E" w:rsidRPr="005029AB" w:rsidRDefault="00B53C9E" w:rsidP="00B53C9E">
      <w:pPr>
        <w:pStyle w:val="a4"/>
        <w:numPr>
          <w:ilvl w:val="0"/>
          <w:numId w:val="134"/>
        </w:numPr>
        <w:tabs>
          <w:tab w:val="left" w:pos="1568"/>
        </w:tabs>
        <w:spacing w:before="8" w:line="230" w:lineRule="auto"/>
        <w:ind w:left="1582" w:right="843" w:hanging="360"/>
        <w:jc w:val="both"/>
        <w:rPr>
          <w:sz w:val="24"/>
          <w:lang w:val="ru-RU"/>
        </w:rPr>
      </w:pPr>
      <w:r w:rsidRPr="005029AB">
        <w:rPr>
          <w:sz w:val="24"/>
          <w:lang w:val="ru-RU"/>
        </w:rPr>
        <w:t>воспринимать на слух и понимать основное содержание несложных аутентичных текстов, содержащих некоторое количество неизученных языковыхявлений;</w:t>
      </w:r>
    </w:p>
    <w:p w:rsidR="00B53C9E" w:rsidRPr="005029AB" w:rsidRDefault="00B53C9E" w:rsidP="00B53C9E">
      <w:pPr>
        <w:pStyle w:val="a4"/>
        <w:numPr>
          <w:ilvl w:val="0"/>
          <w:numId w:val="134"/>
        </w:numPr>
        <w:tabs>
          <w:tab w:val="left" w:pos="1568"/>
        </w:tabs>
        <w:spacing w:before="7" w:line="237" w:lineRule="auto"/>
        <w:ind w:left="1582" w:right="823" w:hanging="360"/>
        <w:jc w:val="both"/>
        <w:rPr>
          <w:sz w:val="24"/>
          <w:lang w:val="ru-RU"/>
        </w:rPr>
      </w:pPr>
      <w:r w:rsidRPr="005029AB">
        <w:rPr>
          <w:sz w:val="24"/>
          <w:lang w:val="ru-RU"/>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языковыхявлений.</w:t>
      </w:r>
    </w:p>
    <w:p w:rsidR="00B53C9E" w:rsidRPr="00B53C9E" w:rsidRDefault="00B53C9E" w:rsidP="00B53C9E">
      <w:pPr>
        <w:spacing w:before="11" w:line="272" w:lineRule="exact"/>
        <w:ind w:left="859"/>
        <w:jc w:val="both"/>
        <w:rPr>
          <w:i/>
          <w:sz w:val="24"/>
          <w:lang w:val="ru-RU"/>
        </w:rPr>
      </w:pPr>
      <w:r>
        <w:rPr>
          <w:i/>
          <w:sz w:val="24"/>
        </w:rPr>
        <w:t>Выпускник получит возможность научиться:</w:t>
      </w:r>
    </w:p>
    <w:p w:rsidR="00B53C9E" w:rsidRPr="005029AB" w:rsidRDefault="00B53C9E" w:rsidP="00B53C9E">
      <w:pPr>
        <w:pStyle w:val="a4"/>
        <w:numPr>
          <w:ilvl w:val="0"/>
          <w:numId w:val="134"/>
        </w:numPr>
        <w:tabs>
          <w:tab w:val="left" w:pos="1566"/>
        </w:tabs>
        <w:spacing w:line="290" w:lineRule="exact"/>
        <w:ind w:left="1565" w:hanging="347"/>
        <w:rPr>
          <w:i/>
          <w:sz w:val="24"/>
          <w:lang w:val="ru-RU"/>
        </w:rPr>
      </w:pPr>
      <w:r w:rsidRPr="005029AB">
        <w:rPr>
          <w:i/>
          <w:sz w:val="24"/>
          <w:lang w:val="ru-RU"/>
        </w:rPr>
        <w:t>выделять основную тему в воспринимаемом на слухтексте;</w:t>
      </w:r>
    </w:p>
    <w:p w:rsidR="00B53C9E" w:rsidRPr="00B53C9E" w:rsidRDefault="00B53C9E" w:rsidP="00B53C9E">
      <w:pPr>
        <w:rPr>
          <w:sz w:val="24"/>
          <w:lang w:val="ru-RU"/>
        </w:rPr>
        <w:sectPr w:rsidR="00B53C9E" w:rsidRPr="00B53C9E">
          <w:pgSz w:w="11920" w:h="16850"/>
          <w:pgMar w:top="940" w:right="20" w:bottom="280" w:left="840" w:header="720" w:footer="720" w:gutter="0"/>
          <w:cols w:space="720"/>
        </w:sectPr>
      </w:pPr>
      <w:r w:rsidRPr="005029AB">
        <w:rPr>
          <w:i/>
          <w:sz w:val="24"/>
          <w:lang w:val="ru-RU"/>
        </w:rPr>
        <w:t>использовать контекстуальную или языковую догадку при восприятии на слух текстов, содержащих незнакомыеслова</w:t>
      </w:r>
    </w:p>
    <w:p w:rsidR="00E00D6C" w:rsidRPr="005029AB" w:rsidRDefault="005029AB" w:rsidP="00B53C9E">
      <w:pPr>
        <w:pStyle w:val="a4"/>
        <w:tabs>
          <w:tab w:val="left" w:pos="1568"/>
        </w:tabs>
        <w:spacing w:before="4" w:line="235" w:lineRule="auto"/>
        <w:ind w:left="1582" w:right="833"/>
        <w:jc w:val="both"/>
        <w:rPr>
          <w:i/>
          <w:sz w:val="24"/>
          <w:lang w:val="ru-RU"/>
        </w:rPr>
      </w:pPr>
      <w:r w:rsidRPr="005029AB">
        <w:rPr>
          <w:i/>
          <w:sz w:val="24"/>
          <w:lang w:val="ru-RU"/>
        </w:rPr>
        <w:lastRenderedPageBreak/>
        <w:t>.</w:t>
      </w:r>
    </w:p>
    <w:p w:rsidR="00E00D6C" w:rsidRDefault="005029AB">
      <w:pPr>
        <w:pStyle w:val="1"/>
        <w:spacing w:before="13"/>
      </w:pPr>
      <w:bookmarkStart w:id="100" w:name="Чтение_(2)"/>
      <w:bookmarkEnd w:id="100"/>
      <w:r>
        <w:t>Чтение</w:t>
      </w:r>
    </w:p>
    <w:p w:rsidR="00E00D6C" w:rsidRDefault="005029AB">
      <w:pPr>
        <w:spacing w:line="273" w:lineRule="exact"/>
        <w:ind w:left="859"/>
        <w:rPr>
          <w:b/>
          <w:sz w:val="24"/>
        </w:rPr>
      </w:pPr>
      <w:r>
        <w:rPr>
          <w:b/>
          <w:sz w:val="24"/>
        </w:rPr>
        <w:t>Выпускник научится:</w:t>
      </w:r>
    </w:p>
    <w:p w:rsidR="00E00D6C" w:rsidRPr="005029AB" w:rsidRDefault="005029AB">
      <w:pPr>
        <w:pStyle w:val="a4"/>
        <w:numPr>
          <w:ilvl w:val="0"/>
          <w:numId w:val="134"/>
        </w:numPr>
        <w:tabs>
          <w:tab w:val="left" w:pos="1568"/>
        </w:tabs>
        <w:spacing w:before="7" w:line="230" w:lineRule="auto"/>
        <w:ind w:left="1582" w:right="838" w:hanging="360"/>
        <w:jc w:val="both"/>
        <w:rPr>
          <w:sz w:val="24"/>
          <w:lang w:val="ru-RU"/>
        </w:rPr>
      </w:pPr>
      <w:r w:rsidRPr="005029AB">
        <w:rPr>
          <w:sz w:val="24"/>
          <w:lang w:val="ru-RU"/>
        </w:rPr>
        <w:t>читать и понимать основное содержание несложных аутентичных текстов, содержащие отдельные неизученныеязыковыеявления;</w:t>
      </w:r>
    </w:p>
    <w:p w:rsidR="00E00D6C" w:rsidRPr="005029AB" w:rsidRDefault="005029AB">
      <w:pPr>
        <w:pStyle w:val="a4"/>
        <w:numPr>
          <w:ilvl w:val="0"/>
          <w:numId w:val="134"/>
        </w:numPr>
        <w:tabs>
          <w:tab w:val="left" w:pos="1568"/>
        </w:tabs>
        <w:spacing w:before="7" w:line="237" w:lineRule="auto"/>
        <w:ind w:left="1582" w:right="821" w:hanging="360"/>
        <w:jc w:val="both"/>
        <w:rPr>
          <w:sz w:val="24"/>
          <w:lang w:val="ru-RU"/>
        </w:rPr>
      </w:pPr>
      <w:r w:rsidRPr="005029AB">
        <w:rPr>
          <w:sz w:val="24"/>
          <w:lang w:val="ru-RU"/>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неявномвиде;</w:t>
      </w:r>
    </w:p>
    <w:p w:rsidR="00E00D6C" w:rsidRPr="005029AB" w:rsidRDefault="005029AB">
      <w:pPr>
        <w:pStyle w:val="a4"/>
        <w:numPr>
          <w:ilvl w:val="0"/>
          <w:numId w:val="134"/>
        </w:numPr>
        <w:tabs>
          <w:tab w:val="left" w:pos="1568"/>
        </w:tabs>
        <w:spacing w:before="15" w:line="230" w:lineRule="auto"/>
        <w:ind w:left="1582" w:right="832" w:hanging="360"/>
        <w:jc w:val="both"/>
        <w:rPr>
          <w:sz w:val="24"/>
          <w:lang w:val="ru-RU"/>
        </w:rPr>
      </w:pPr>
      <w:r w:rsidRPr="005029AB">
        <w:rPr>
          <w:sz w:val="24"/>
          <w:lang w:val="ru-RU"/>
        </w:rPr>
        <w:t>читать и полностью понимать несложные аутентичные тексты, построенные на изученном языковомматериале;</w:t>
      </w:r>
    </w:p>
    <w:p w:rsidR="00E00D6C" w:rsidRPr="005029AB" w:rsidRDefault="005029AB">
      <w:pPr>
        <w:pStyle w:val="a4"/>
        <w:numPr>
          <w:ilvl w:val="0"/>
          <w:numId w:val="134"/>
        </w:numPr>
        <w:tabs>
          <w:tab w:val="left" w:pos="1722"/>
        </w:tabs>
        <w:spacing w:before="7" w:line="235" w:lineRule="auto"/>
        <w:ind w:left="1582" w:right="835" w:hanging="360"/>
        <w:jc w:val="both"/>
        <w:rPr>
          <w:sz w:val="24"/>
          <w:lang w:val="ru-RU"/>
        </w:rPr>
      </w:pPr>
      <w:r w:rsidRPr="005029AB">
        <w:rPr>
          <w:lang w:val="ru-RU"/>
        </w:rPr>
        <w:tab/>
      </w:r>
      <w:r w:rsidRPr="005029AB">
        <w:rPr>
          <w:sz w:val="24"/>
          <w:lang w:val="ru-RU"/>
        </w:rPr>
        <w:t>выразительно читать вслух небольшие построенные на изученном языковом материале аутентичные тексты, демонстрируя пониманиепрочитанного.</w:t>
      </w:r>
    </w:p>
    <w:p w:rsidR="00E00D6C" w:rsidRDefault="005029AB">
      <w:pPr>
        <w:spacing w:before="4"/>
        <w:ind w:left="859"/>
        <w:jc w:val="both"/>
        <w:rPr>
          <w:i/>
          <w:sz w:val="24"/>
        </w:rPr>
      </w:pPr>
      <w:r>
        <w:rPr>
          <w:i/>
          <w:sz w:val="24"/>
        </w:rPr>
        <w:t>Выпускник получит возможность научиться:</w:t>
      </w:r>
    </w:p>
    <w:p w:rsidR="00E00D6C" w:rsidRPr="005029AB" w:rsidRDefault="005029AB">
      <w:pPr>
        <w:pStyle w:val="a4"/>
        <w:numPr>
          <w:ilvl w:val="0"/>
          <w:numId w:val="134"/>
        </w:numPr>
        <w:tabs>
          <w:tab w:val="left" w:pos="1568"/>
        </w:tabs>
        <w:spacing w:before="86" w:line="237" w:lineRule="auto"/>
        <w:ind w:left="1582" w:right="827" w:hanging="360"/>
        <w:jc w:val="both"/>
        <w:rPr>
          <w:i/>
          <w:sz w:val="24"/>
          <w:lang w:val="ru-RU"/>
        </w:rPr>
      </w:pPr>
      <w:r w:rsidRPr="005029AB">
        <w:rPr>
          <w:i/>
          <w:sz w:val="24"/>
          <w:lang w:val="ru-RU"/>
        </w:rPr>
        <w:t>устанавливать причинно-следственную взаимосвязь фактов и событий, изложенных в несложном аутентичномтексте;</w:t>
      </w:r>
    </w:p>
    <w:p w:rsidR="00E00D6C" w:rsidRPr="005029AB" w:rsidRDefault="005029AB">
      <w:pPr>
        <w:pStyle w:val="a4"/>
        <w:numPr>
          <w:ilvl w:val="0"/>
          <w:numId w:val="134"/>
        </w:numPr>
        <w:tabs>
          <w:tab w:val="left" w:pos="1568"/>
        </w:tabs>
        <w:spacing w:line="237" w:lineRule="auto"/>
        <w:ind w:left="1582" w:right="833" w:hanging="360"/>
        <w:jc w:val="both"/>
        <w:rPr>
          <w:i/>
          <w:sz w:val="24"/>
          <w:lang w:val="ru-RU"/>
        </w:rPr>
      </w:pPr>
      <w:r w:rsidRPr="005029AB">
        <w:rPr>
          <w:i/>
          <w:sz w:val="24"/>
          <w:lang w:val="ru-RU"/>
        </w:rPr>
        <w:t>восстанавливать текст из разрозненных абзацев или путем добавления выпущенныхфрагментов.</w:t>
      </w:r>
    </w:p>
    <w:p w:rsidR="00E00D6C" w:rsidRDefault="005029AB">
      <w:pPr>
        <w:pStyle w:val="1"/>
        <w:spacing w:before="7" w:line="275" w:lineRule="exact"/>
        <w:jc w:val="both"/>
      </w:pPr>
      <w:bookmarkStart w:id="101" w:name="Письменная_речь_(1)"/>
      <w:bookmarkEnd w:id="101"/>
      <w:r>
        <w:t>Письменная речь</w:t>
      </w:r>
    </w:p>
    <w:p w:rsidR="00E00D6C" w:rsidRDefault="005029AB">
      <w:pPr>
        <w:spacing w:line="271" w:lineRule="exact"/>
        <w:ind w:left="859"/>
        <w:jc w:val="both"/>
        <w:rPr>
          <w:b/>
          <w:sz w:val="24"/>
        </w:rPr>
      </w:pPr>
      <w:r>
        <w:rPr>
          <w:b/>
          <w:sz w:val="24"/>
        </w:rPr>
        <w:t>Выпускник научится:</w:t>
      </w:r>
    </w:p>
    <w:p w:rsidR="00E00D6C" w:rsidRPr="005029AB" w:rsidRDefault="005029AB">
      <w:pPr>
        <w:pStyle w:val="a4"/>
        <w:numPr>
          <w:ilvl w:val="0"/>
          <w:numId w:val="134"/>
        </w:numPr>
        <w:tabs>
          <w:tab w:val="left" w:pos="1568"/>
        </w:tabs>
        <w:spacing w:line="237" w:lineRule="auto"/>
        <w:ind w:left="1582" w:right="829" w:hanging="360"/>
        <w:jc w:val="both"/>
        <w:rPr>
          <w:sz w:val="24"/>
          <w:lang w:val="ru-RU"/>
        </w:rPr>
      </w:pPr>
      <w:r w:rsidRPr="005029AB">
        <w:rPr>
          <w:sz w:val="24"/>
          <w:lang w:val="ru-RU"/>
        </w:rPr>
        <w:t xml:space="preserve">заполнять анкеты и формуляры, сообщая о </w:t>
      </w:r>
      <w:r w:rsidRPr="005029AB">
        <w:rPr>
          <w:spacing w:val="-4"/>
          <w:sz w:val="24"/>
          <w:lang w:val="ru-RU"/>
        </w:rPr>
        <w:t xml:space="preserve">себе </w:t>
      </w:r>
      <w:r w:rsidRPr="005029AB">
        <w:rPr>
          <w:sz w:val="24"/>
          <w:lang w:val="ru-RU"/>
        </w:rPr>
        <w:t>основные сведения (имя, фамилия, пол, возраст, гражданство, национальность, адрес и т.д.);</w:t>
      </w:r>
    </w:p>
    <w:p w:rsidR="00E00D6C" w:rsidRPr="005029AB" w:rsidRDefault="005029AB">
      <w:pPr>
        <w:pStyle w:val="a4"/>
        <w:numPr>
          <w:ilvl w:val="0"/>
          <w:numId w:val="134"/>
        </w:numPr>
        <w:tabs>
          <w:tab w:val="left" w:pos="1568"/>
        </w:tabs>
        <w:spacing w:before="3"/>
        <w:ind w:left="1582" w:right="836" w:hanging="360"/>
        <w:jc w:val="both"/>
        <w:rPr>
          <w:sz w:val="24"/>
          <w:lang w:val="ru-RU"/>
        </w:rPr>
      </w:pPr>
      <w:r w:rsidRPr="005029AB">
        <w:rPr>
          <w:sz w:val="24"/>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включаяадрес);</w:t>
      </w:r>
    </w:p>
    <w:p w:rsidR="00E00D6C" w:rsidRPr="005029AB" w:rsidRDefault="005029AB">
      <w:pPr>
        <w:pStyle w:val="a4"/>
        <w:numPr>
          <w:ilvl w:val="0"/>
          <w:numId w:val="134"/>
        </w:numPr>
        <w:tabs>
          <w:tab w:val="left" w:pos="1568"/>
        </w:tabs>
        <w:ind w:left="1582" w:right="816" w:hanging="360"/>
        <w:jc w:val="both"/>
        <w:rPr>
          <w:sz w:val="24"/>
          <w:lang w:val="ru-RU"/>
        </w:rPr>
      </w:pPr>
      <w:r w:rsidRPr="005029AB">
        <w:rPr>
          <w:sz w:val="24"/>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включаяадрес);</w:t>
      </w:r>
    </w:p>
    <w:p w:rsidR="00E00D6C" w:rsidRPr="005029AB" w:rsidRDefault="005029AB">
      <w:pPr>
        <w:pStyle w:val="a4"/>
        <w:numPr>
          <w:ilvl w:val="0"/>
          <w:numId w:val="134"/>
        </w:numPr>
        <w:tabs>
          <w:tab w:val="left" w:pos="1566"/>
        </w:tabs>
        <w:spacing w:line="293" w:lineRule="exact"/>
        <w:ind w:left="1565" w:hanging="347"/>
        <w:jc w:val="both"/>
        <w:rPr>
          <w:sz w:val="24"/>
          <w:lang w:val="ru-RU"/>
        </w:rPr>
      </w:pPr>
      <w:r w:rsidRPr="005029AB">
        <w:rPr>
          <w:sz w:val="24"/>
          <w:lang w:val="ru-RU"/>
        </w:rPr>
        <w:t>писать небольшие письменные высказывания с опорой наобразец/план.</w:t>
      </w:r>
    </w:p>
    <w:p w:rsidR="00E00D6C" w:rsidRDefault="005029AB">
      <w:pPr>
        <w:spacing w:line="272" w:lineRule="exact"/>
        <w:ind w:left="859"/>
        <w:jc w:val="both"/>
        <w:rPr>
          <w:i/>
          <w:sz w:val="24"/>
        </w:rPr>
      </w:pPr>
      <w:r>
        <w:rPr>
          <w:i/>
          <w:sz w:val="24"/>
        </w:rPr>
        <w:t>Выпускник получит возможностьнаучиться:</w:t>
      </w:r>
    </w:p>
    <w:p w:rsidR="00E00D6C" w:rsidRDefault="005029AB">
      <w:pPr>
        <w:pStyle w:val="a4"/>
        <w:numPr>
          <w:ilvl w:val="0"/>
          <w:numId w:val="134"/>
        </w:numPr>
        <w:tabs>
          <w:tab w:val="left" w:pos="1566"/>
        </w:tabs>
        <w:spacing w:line="237" w:lineRule="auto"/>
        <w:ind w:left="1582" w:right="1572" w:hanging="360"/>
        <w:jc w:val="both"/>
        <w:rPr>
          <w:i/>
          <w:sz w:val="24"/>
          <w:lang w:val="ru-RU"/>
        </w:rPr>
      </w:pPr>
      <w:r w:rsidRPr="005029AB">
        <w:rPr>
          <w:i/>
          <w:sz w:val="24"/>
          <w:lang w:val="ru-RU"/>
        </w:rPr>
        <w:t>делать краткие выписки из текста с целью их использования в собственных устныхвысказываниях;</w:t>
      </w:r>
    </w:p>
    <w:p w:rsidR="00B53C9E" w:rsidRPr="005029AB" w:rsidRDefault="00B53C9E" w:rsidP="00B53C9E">
      <w:pPr>
        <w:pStyle w:val="a4"/>
        <w:numPr>
          <w:ilvl w:val="0"/>
          <w:numId w:val="134"/>
        </w:numPr>
        <w:tabs>
          <w:tab w:val="left" w:pos="1565"/>
          <w:tab w:val="left" w:pos="1566"/>
        </w:tabs>
        <w:spacing w:before="75" w:line="235" w:lineRule="auto"/>
        <w:ind w:left="1582" w:right="1144" w:hanging="360"/>
        <w:rPr>
          <w:i/>
          <w:sz w:val="24"/>
          <w:lang w:val="ru-RU"/>
        </w:rPr>
      </w:pPr>
      <w:r w:rsidRPr="005029AB">
        <w:rPr>
          <w:i/>
          <w:sz w:val="24"/>
          <w:lang w:val="ru-RU"/>
        </w:rPr>
        <w:t>писать электронное письмо (</w:t>
      </w:r>
      <w:r>
        <w:rPr>
          <w:i/>
          <w:sz w:val="24"/>
        </w:rPr>
        <w:t>e</w:t>
      </w:r>
      <w:r w:rsidRPr="005029AB">
        <w:rPr>
          <w:i/>
          <w:sz w:val="24"/>
          <w:lang w:val="ru-RU"/>
        </w:rPr>
        <w:t>-</w:t>
      </w:r>
      <w:r>
        <w:rPr>
          <w:i/>
          <w:sz w:val="24"/>
        </w:rPr>
        <w:t>mail</w:t>
      </w:r>
      <w:r w:rsidRPr="005029AB">
        <w:rPr>
          <w:i/>
          <w:sz w:val="24"/>
          <w:lang w:val="ru-RU"/>
        </w:rPr>
        <w:t>) зарубежному другу в ответ наэлектронное письмо-стимул;</w:t>
      </w:r>
    </w:p>
    <w:p w:rsidR="00B53C9E" w:rsidRPr="005029AB" w:rsidRDefault="00B53C9E" w:rsidP="00B53C9E">
      <w:pPr>
        <w:pStyle w:val="a4"/>
        <w:numPr>
          <w:ilvl w:val="0"/>
          <w:numId w:val="134"/>
        </w:numPr>
        <w:tabs>
          <w:tab w:val="left" w:pos="1565"/>
          <w:tab w:val="left" w:pos="1566"/>
        </w:tabs>
        <w:spacing w:before="6" w:line="292" w:lineRule="exact"/>
        <w:ind w:left="1565" w:hanging="347"/>
        <w:rPr>
          <w:i/>
          <w:sz w:val="24"/>
          <w:lang w:val="ru-RU"/>
        </w:rPr>
      </w:pPr>
      <w:r w:rsidRPr="005029AB">
        <w:rPr>
          <w:i/>
          <w:sz w:val="24"/>
          <w:lang w:val="ru-RU"/>
        </w:rPr>
        <w:t>составлять план/тезисы устного или письменногосообщения;</w:t>
      </w:r>
    </w:p>
    <w:p w:rsidR="00B53C9E" w:rsidRPr="005029AB" w:rsidRDefault="00B53C9E" w:rsidP="00B53C9E">
      <w:pPr>
        <w:pStyle w:val="a4"/>
        <w:numPr>
          <w:ilvl w:val="0"/>
          <w:numId w:val="134"/>
        </w:numPr>
        <w:tabs>
          <w:tab w:val="left" w:pos="1565"/>
          <w:tab w:val="left" w:pos="1566"/>
        </w:tabs>
        <w:spacing w:line="290" w:lineRule="exact"/>
        <w:ind w:left="1565" w:hanging="347"/>
        <w:rPr>
          <w:i/>
          <w:sz w:val="24"/>
          <w:lang w:val="ru-RU"/>
        </w:rPr>
      </w:pPr>
      <w:r w:rsidRPr="005029AB">
        <w:rPr>
          <w:i/>
          <w:sz w:val="24"/>
          <w:lang w:val="ru-RU"/>
        </w:rPr>
        <w:t>кратко излагать в письменном виде результаты проектнойдеятельности;</w:t>
      </w:r>
    </w:p>
    <w:p w:rsidR="00B53C9E" w:rsidRPr="005029AB" w:rsidRDefault="00B53C9E" w:rsidP="00B53C9E">
      <w:pPr>
        <w:pStyle w:val="a4"/>
        <w:numPr>
          <w:ilvl w:val="0"/>
          <w:numId w:val="134"/>
        </w:numPr>
        <w:tabs>
          <w:tab w:val="left" w:pos="1565"/>
          <w:tab w:val="left" w:pos="1566"/>
        </w:tabs>
        <w:spacing w:before="1" w:line="237" w:lineRule="auto"/>
        <w:ind w:left="1582" w:right="1643" w:hanging="360"/>
        <w:rPr>
          <w:i/>
          <w:sz w:val="24"/>
          <w:lang w:val="ru-RU"/>
        </w:rPr>
      </w:pPr>
      <w:r w:rsidRPr="005029AB">
        <w:rPr>
          <w:i/>
          <w:sz w:val="24"/>
          <w:lang w:val="ru-RU"/>
        </w:rPr>
        <w:t>писать небольшое письменное высказывание с опорой на нелинейныйтекст (таблицы, диаграммы и т.п.).</w:t>
      </w:r>
    </w:p>
    <w:p w:rsidR="00B53C9E" w:rsidRPr="005029AB" w:rsidRDefault="00B53C9E" w:rsidP="00B53C9E">
      <w:pPr>
        <w:pStyle w:val="1"/>
        <w:spacing w:before="16" w:line="237" w:lineRule="auto"/>
        <w:ind w:left="1572" w:right="4115"/>
        <w:jc w:val="both"/>
        <w:rPr>
          <w:lang w:val="ru-RU"/>
        </w:rPr>
      </w:pPr>
      <w:bookmarkStart w:id="102" w:name="Языковые_навыки_и_средства_оперирования_"/>
      <w:bookmarkEnd w:id="102"/>
      <w:r w:rsidRPr="005029AB">
        <w:rPr>
          <w:lang w:val="ru-RU"/>
        </w:rPr>
        <w:t>Языковые навыки и средства оперирования ими Орфография и пунктуация</w:t>
      </w:r>
    </w:p>
    <w:p w:rsidR="00B53C9E" w:rsidRDefault="00B53C9E" w:rsidP="00B53C9E">
      <w:pPr>
        <w:spacing w:line="268" w:lineRule="exact"/>
        <w:ind w:left="1572"/>
        <w:jc w:val="both"/>
        <w:rPr>
          <w:b/>
          <w:sz w:val="24"/>
        </w:rPr>
      </w:pPr>
      <w:r>
        <w:rPr>
          <w:b/>
          <w:sz w:val="24"/>
        </w:rPr>
        <w:t>Выпускник научится:</w:t>
      </w:r>
    </w:p>
    <w:p w:rsidR="00B53C9E" w:rsidRDefault="00B53C9E" w:rsidP="00B53C9E">
      <w:pPr>
        <w:pStyle w:val="a4"/>
        <w:numPr>
          <w:ilvl w:val="1"/>
          <w:numId w:val="134"/>
        </w:numPr>
        <w:tabs>
          <w:tab w:val="left" w:pos="1854"/>
        </w:tabs>
        <w:spacing w:line="290" w:lineRule="exact"/>
        <w:ind w:left="1853"/>
        <w:jc w:val="both"/>
        <w:rPr>
          <w:sz w:val="24"/>
        </w:rPr>
      </w:pPr>
      <w:r>
        <w:rPr>
          <w:sz w:val="24"/>
        </w:rPr>
        <w:t>правильно писать изученныеслова;</w:t>
      </w:r>
    </w:p>
    <w:p w:rsidR="00B53C9E" w:rsidRPr="005029AB" w:rsidRDefault="00B53C9E" w:rsidP="00B53C9E">
      <w:pPr>
        <w:pStyle w:val="a4"/>
        <w:numPr>
          <w:ilvl w:val="1"/>
          <w:numId w:val="134"/>
        </w:numPr>
        <w:tabs>
          <w:tab w:val="left" w:pos="1856"/>
        </w:tabs>
        <w:ind w:right="835" w:firstLine="710"/>
        <w:jc w:val="both"/>
        <w:rPr>
          <w:sz w:val="24"/>
          <w:lang w:val="ru-RU"/>
        </w:rPr>
      </w:pPr>
      <w:r w:rsidRPr="005029AB">
        <w:rPr>
          <w:sz w:val="24"/>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восклицательногопредложения;</w:t>
      </w:r>
    </w:p>
    <w:p w:rsidR="00B53C9E" w:rsidRPr="005029AB" w:rsidRDefault="00B53C9E" w:rsidP="00B53C9E">
      <w:pPr>
        <w:pStyle w:val="a4"/>
        <w:numPr>
          <w:ilvl w:val="1"/>
          <w:numId w:val="134"/>
        </w:numPr>
        <w:tabs>
          <w:tab w:val="left" w:pos="1856"/>
        </w:tabs>
        <w:spacing w:line="237" w:lineRule="auto"/>
        <w:ind w:right="831" w:firstLine="710"/>
        <w:jc w:val="both"/>
        <w:rPr>
          <w:sz w:val="24"/>
          <w:lang w:val="ru-RU"/>
        </w:rPr>
      </w:pPr>
      <w:r w:rsidRPr="005029AB">
        <w:rPr>
          <w:sz w:val="24"/>
          <w:lang w:val="ru-RU"/>
        </w:rPr>
        <w:t>расставлять в личном письме знаки препинания, диктуемые его форматом, в соответствии с нормами, принятыми в стране изучаемогоязыка.</w:t>
      </w:r>
    </w:p>
    <w:p w:rsidR="00B53C9E" w:rsidRDefault="00B53C9E" w:rsidP="00B53C9E">
      <w:pPr>
        <w:spacing w:before="7" w:line="272" w:lineRule="exact"/>
        <w:ind w:left="1572"/>
        <w:jc w:val="both"/>
        <w:rPr>
          <w:i/>
          <w:sz w:val="24"/>
        </w:rPr>
      </w:pPr>
      <w:r>
        <w:rPr>
          <w:i/>
          <w:sz w:val="24"/>
        </w:rPr>
        <w:t>Выпускник получит возможность научиться:</w:t>
      </w:r>
    </w:p>
    <w:p w:rsidR="00B53C9E" w:rsidRPr="005029AB" w:rsidRDefault="00B53C9E" w:rsidP="00B53C9E">
      <w:pPr>
        <w:pStyle w:val="a4"/>
        <w:numPr>
          <w:ilvl w:val="1"/>
          <w:numId w:val="134"/>
        </w:numPr>
        <w:tabs>
          <w:tab w:val="left" w:pos="1856"/>
        </w:tabs>
        <w:spacing w:before="1" w:line="235" w:lineRule="auto"/>
        <w:ind w:right="821" w:firstLine="710"/>
        <w:jc w:val="both"/>
        <w:rPr>
          <w:i/>
          <w:sz w:val="24"/>
          <w:lang w:val="ru-RU"/>
        </w:rPr>
      </w:pPr>
      <w:r w:rsidRPr="005029AB">
        <w:rPr>
          <w:i/>
          <w:sz w:val="24"/>
          <w:lang w:val="ru-RU"/>
        </w:rPr>
        <w:t>сравнивать и анализировать буквосочетания английского языка и их транскрипцию.</w:t>
      </w:r>
    </w:p>
    <w:p w:rsidR="00B53C9E" w:rsidRPr="005029AB" w:rsidRDefault="00B53C9E" w:rsidP="00B53C9E">
      <w:pPr>
        <w:pStyle w:val="a4"/>
        <w:tabs>
          <w:tab w:val="left" w:pos="1566"/>
        </w:tabs>
        <w:spacing w:line="237" w:lineRule="auto"/>
        <w:ind w:left="1582" w:right="1572"/>
        <w:jc w:val="both"/>
        <w:rPr>
          <w:i/>
          <w:sz w:val="24"/>
          <w:lang w:val="ru-RU"/>
        </w:rPr>
      </w:pPr>
    </w:p>
    <w:p w:rsidR="00E00D6C" w:rsidRPr="005029AB" w:rsidRDefault="00E00D6C">
      <w:pPr>
        <w:spacing w:line="237" w:lineRule="auto"/>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1"/>
        <w:numPr>
          <w:ilvl w:val="1"/>
          <w:numId w:val="134"/>
        </w:numPr>
        <w:tabs>
          <w:tab w:val="left" w:pos="1856"/>
        </w:tabs>
        <w:spacing w:before="7"/>
        <w:ind w:left="1572" w:right="6135" w:firstLine="0"/>
        <w:jc w:val="both"/>
        <w:rPr>
          <w:lang w:val="ru-RU"/>
        </w:rPr>
      </w:pPr>
      <w:bookmarkStart w:id="103" w:name="_Фонетическая_сторона_речи_Выпускник_на"/>
      <w:bookmarkEnd w:id="103"/>
      <w:r w:rsidRPr="005029AB">
        <w:rPr>
          <w:lang w:val="ru-RU"/>
        </w:rPr>
        <w:lastRenderedPageBreak/>
        <w:t>Фонетическая сторона речи Выпускникнаучится:</w:t>
      </w:r>
    </w:p>
    <w:p w:rsidR="00E00D6C" w:rsidRPr="005029AB" w:rsidRDefault="005029AB">
      <w:pPr>
        <w:pStyle w:val="a4"/>
        <w:numPr>
          <w:ilvl w:val="1"/>
          <w:numId w:val="134"/>
        </w:numPr>
        <w:tabs>
          <w:tab w:val="left" w:pos="1856"/>
        </w:tabs>
        <w:spacing w:line="235" w:lineRule="auto"/>
        <w:ind w:right="1252" w:firstLine="710"/>
        <w:rPr>
          <w:sz w:val="24"/>
          <w:lang w:val="ru-RU"/>
        </w:rPr>
      </w:pPr>
      <w:r w:rsidRPr="005029AB">
        <w:rPr>
          <w:sz w:val="24"/>
          <w:lang w:val="ru-RU"/>
        </w:rPr>
        <w:t>различать на слух и адекватно, без фонематических ошибок, ведущих к сбою коммуникации, произносить слова изучаемого иностранногоязыка;</w:t>
      </w:r>
    </w:p>
    <w:p w:rsidR="00E00D6C" w:rsidRPr="005029AB" w:rsidRDefault="005029AB">
      <w:pPr>
        <w:pStyle w:val="a4"/>
        <w:numPr>
          <w:ilvl w:val="1"/>
          <w:numId w:val="134"/>
        </w:numPr>
        <w:tabs>
          <w:tab w:val="left" w:pos="1854"/>
        </w:tabs>
        <w:spacing w:before="2" w:line="293" w:lineRule="exact"/>
        <w:ind w:left="1853"/>
        <w:rPr>
          <w:sz w:val="24"/>
          <w:lang w:val="ru-RU"/>
        </w:rPr>
      </w:pPr>
      <w:r w:rsidRPr="005029AB">
        <w:rPr>
          <w:sz w:val="24"/>
          <w:lang w:val="ru-RU"/>
        </w:rPr>
        <w:t>соблюдать правильное ударение в изученныхсловах;</w:t>
      </w:r>
    </w:p>
    <w:p w:rsidR="00E00D6C" w:rsidRPr="005029AB" w:rsidRDefault="005029AB">
      <w:pPr>
        <w:pStyle w:val="a4"/>
        <w:numPr>
          <w:ilvl w:val="1"/>
          <w:numId w:val="134"/>
        </w:numPr>
        <w:tabs>
          <w:tab w:val="left" w:pos="1854"/>
        </w:tabs>
        <w:spacing w:line="293" w:lineRule="exact"/>
        <w:ind w:left="1853"/>
        <w:rPr>
          <w:sz w:val="24"/>
          <w:lang w:val="ru-RU"/>
        </w:rPr>
      </w:pPr>
      <w:r w:rsidRPr="005029AB">
        <w:rPr>
          <w:sz w:val="24"/>
          <w:lang w:val="ru-RU"/>
        </w:rPr>
        <w:t>различать коммуникативные типы предложений по ихинтонации;</w:t>
      </w:r>
    </w:p>
    <w:p w:rsidR="00E00D6C" w:rsidRPr="005029AB" w:rsidRDefault="005029AB">
      <w:pPr>
        <w:pStyle w:val="a4"/>
        <w:numPr>
          <w:ilvl w:val="1"/>
          <w:numId w:val="134"/>
        </w:numPr>
        <w:tabs>
          <w:tab w:val="left" w:pos="1854"/>
        </w:tabs>
        <w:spacing w:line="293" w:lineRule="exact"/>
        <w:ind w:left="1853"/>
        <w:rPr>
          <w:sz w:val="24"/>
          <w:lang w:val="ru-RU"/>
        </w:rPr>
      </w:pPr>
      <w:r w:rsidRPr="005029AB">
        <w:rPr>
          <w:sz w:val="24"/>
          <w:lang w:val="ru-RU"/>
        </w:rPr>
        <w:t>членить предложение на смысловыегруппы;</w:t>
      </w:r>
    </w:p>
    <w:p w:rsidR="00E00D6C" w:rsidRPr="005029AB" w:rsidRDefault="005029AB">
      <w:pPr>
        <w:pStyle w:val="a4"/>
        <w:numPr>
          <w:ilvl w:val="1"/>
          <w:numId w:val="134"/>
        </w:numPr>
        <w:tabs>
          <w:tab w:val="left" w:pos="1856"/>
        </w:tabs>
        <w:ind w:right="818" w:firstLine="710"/>
        <w:jc w:val="both"/>
        <w:rPr>
          <w:sz w:val="24"/>
          <w:lang w:val="ru-RU"/>
        </w:rPr>
      </w:pPr>
      <w:r w:rsidRPr="005029AB">
        <w:rPr>
          <w:sz w:val="24"/>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служебныхсловах.</w:t>
      </w:r>
    </w:p>
    <w:p w:rsidR="00E00D6C" w:rsidRDefault="005029AB">
      <w:pPr>
        <w:spacing w:before="4" w:line="273" w:lineRule="exact"/>
        <w:ind w:left="1572"/>
        <w:jc w:val="both"/>
        <w:rPr>
          <w:i/>
          <w:sz w:val="24"/>
        </w:rPr>
      </w:pPr>
      <w:r>
        <w:rPr>
          <w:i/>
          <w:sz w:val="24"/>
        </w:rPr>
        <w:t>Выпускник получит возможность научиться:</w:t>
      </w:r>
    </w:p>
    <w:p w:rsidR="00E00D6C" w:rsidRPr="005029AB" w:rsidRDefault="005029AB">
      <w:pPr>
        <w:pStyle w:val="a4"/>
        <w:numPr>
          <w:ilvl w:val="1"/>
          <w:numId w:val="134"/>
        </w:numPr>
        <w:tabs>
          <w:tab w:val="left" w:pos="1854"/>
        </w:tabs>
        <w:spacing w:line="291" w:lineRule="exact"/>
        <w:ind w:left="1853"/>
        <w:jc w:val="both"/>
        <w:rPr>
          <w:i/>
          <w:sz w:val="24"/>
          <w:lang w:val="ru-RU"/>
        </w:rPr>
      </w:pPr>
      <w:r w:rsidRPr="005029AB">
        <w:rPr>
          <w:i/>
          <w:sz w:val="24"/>
          <w:lang w:val="ru-RU"/>
        </w:rPr>
        <w:t>выражать модальные значения, чувства и эмоции с помощьюинтонации;</w:t>
      </w:r>
    </w:p>
    <w:p w:rsidR="00E00D6C" w:rsidRPr="005029AB" w:rsidRDefault="005029AB">
      <w:pPr>
        <w:pStyle w:val="a4"/>
        <w:numPr>
          <w:ilvl w:val="1"/>
          <w:numId w:val="134"/>
        </w:numPr>
        <w:tabs>
          <w:tab w:val="left" w:pos="1856"/>
        </w:tabs>
        <w:spacing w:before="85" w:line="237" w:lineRule="auto"/>
        <w:ind w:right="812" w:firstLine="710"/>
        <w:jc w:val="both"/>
        <w:rPr>
          <w:i/>
          <w:sz w:val="24"/>
          <w:lang w:val="ru-RU"/>
        </w:rPr>
      </w:pPr>
      <w:r w:rsidRPr="005029AB">
        <w:rPr>
          <w:i/>
          <w:sz w:val="24"/>
          <w:lang w:val="ru-RU"/>
        </w:rPr>
        <w:t>различать британские и американские варианты английского языка в прослушанныхвысказываниях.</w:t>
      </w:r>
    </w:p>
    <w:p w:rsidR="00E00D6C" w:rsidRPr="005029AB" w:rsidRDefault="005029AB">
      <w:pPr>
        <w:pStyle w:val="1"/>
        <w:numPr>
          <w:ilvl w:val="1"/>
          <w:numId w:val="134"/>
        </w:numPr>
        <w:tabs>
          <w:tab w:val="left" w:pos="1856"/>
        </w:tabs>
        <w:spacing w:before="7"/>
        <w:ind w:left="1572" w:right="6292" w:firstLine="0"/>
        <w:jc w:val="both"/>
        <w:rPr>
          <w:lang w:val="ru-RU"/>
        </w:rPr>
      </w:pPr>
      <w:bookmarkStart w:id="104" w:name="_Лексическая_сторона_речи_Выпускник_нау"/>
      <w:bookmarkEnd w:id="104"/>
      <w:r w:rsidRPr="005029AB">
        <w:rPr>
          <w:lang w:val="ru-RU"/>
        </w:rPr>
        <w:t>Лексическая сторона речи Выпускникнаучится:</w:t>
      </w:r>
    </w:p>
    <w:p w:rsidR="00E00D6C" w:rsidRPr="005029AB" w:rsidRDefault="005029AB">
      <w:pPr>
        <w:pStyle w:val="a4"/>
        <w:numPr>
          <w:ilvl w:val="1"/>
          <w:numId w:val="134"/>
        </w:numPr>
        <w:tabs>
          <w:tab w:val="left" w:pos="1856"/>
        </w:tabs>
        <w:spacing w:line="237" w:lineRule="auto"/>
        <w:ind w:right="830" w:firstLine="710"/>
        <w:jc w:val="both"/>
        <w:rPr>
          <w:sz w:val="24"/>
          <w:lang w:val="ru-RU"/>
        </w:rPr>
      </w:pPr>
      <w:r w:rsidRPr="005029AB">
        <w:rPr>
          <w:sz w:val="24"/>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основнойшколы;</w:t>
      </w:r>
    </w:p>
    <w:p w:rsidR="00E00D6C" w:rsidRPr="005029AB" w:rsidRDefault="005029AB">
      <w:pPr>
        <w:pStyle w:val="a4"/>
        <w:numPr>
          <w:ilvl w:val="1"/>
          <w:numId w:val="134"/>
        </w:numPr>
        <w:tabs>
          <w:tab w:val="left" w:pos="1856"/>
        </w:tabs>
        <w:ind w:right="823" w:firstLine="710"/>
        <w:jc w:val="both"/>
        <w:rPr>
          <w:sz w:val="24"/>
          <w:lang w:val="ru-RU"/>
        </w:rPr>
      </w:pPr>
      <w:r w:rsidRPr="005029AB">
        <w:rPr>
          <w:sz w:val="24"/>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коммуникативнойзадачей;</w:t>
      </w:r>
    </w:p>
    <w:p w:rsidR="00E00D6C" w:rsidRPr="005029AB" w:rsidRDefault="005029AB">
      <w:pPr>
        <w:pStyle w:val="a4"/>
        <w:numPr>
          <w:ilvl w:val="1"/>
          <w:numId w:val="134"/>
        </w:numPr>
        <w:tabs>
          <w:tab w:val="left" w:pos="1856"/>
        </w:tabs>
        <w:spacing w:line="237" w:lineRule="auto"/>
        <w:ind w:right="831" w:firstLine="710"/>
        <w:jc w:val="both"/>
        <w:rPr>
          <w:sz w:val="24"/>
          <w:lang w:val="ru-RU"/>
        </w:rPr>
      </w:pPr>
      <w:r w:rsidRPr="005029AB">
        <w:rPr>
          <w:sz w:val="24"/>
          <w:lang w:val="ru-RU"/>
        </w:rPr>
        <w:t>соблюдать существующие в английском языке нормы лексической сочетаемости;</w:t>
      </w:r>
    </w:p>
    <w:p w:rsidR="00E00D6C" w:rsidRPr="005029AB" w:rsidRDefault="005029AB">
      <w:pPr>
        <w:pStyle w:val="a4"/>
        <w:numPr>
          <w:ilvl w:val="1"/>
          <w:numId w:val="134"/>
        </w:numPr>
        <w:tabs>
          <w:tab w:val="left" w:pos="1856"/>
        </w:tabs>
        <w:spacing w:before="3" w:line="235" w:lineRule="auto"/>
        <w:ind w:right="829" w:firstLine="710"/>
        <w:jc w:val="both"/>
        <w:rPr>
          <w:sz w:val="24"/>
          <w:lang w:val="ru-RU"/>
        </w:rPr>
      </w:pPr>
      <w:r w:rsidRPr="005029AB">
        <w:rPr>
          <w:sz w:val="24"/>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коммуникативнойзадачей;</w:t>
      </w:r>
    </w:p>
    <w:p w:rsidR="00E00D6C" w:rsidRPr="005029AB" w:rsidRDefault="005029AB">
      <w:pPr>
        <w:pStyle w:val="a4"/>
        <w:numPr>
          <w:ilvl w:val="1"/>
          <w:numId w:val="134"/>
        </w:numPr>
        <w:tabs>
          <w:tab w:val="left" w:pos="1856"/>
        </w:tabs>
        <w:spacing w:before="6" w:line="237" w:lineRule="auto"/>
        <w:ind w:right="834" w:firstLine="710"/>
        <w:jc w:val="both"/>
        <w:rPr>
          <w:sz w:val="24"/>
          <w:lang w:val="ru-RU"/>
        </w:rPr>
      </w:pPr>
      <w:r w:rsidRPr="005029AB">
        <w:rPr>
          <w:sz w:val="24"/>
          <w:lang w:val="ru-RU"/>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E00D6C" w:rsidRPr="00B53C9E" w:rsidRDefault="005029AB" w:rsidP="00B53C9E">
      <w:pPr>
        <w:pStyle w:val="a4"/>
        <w:numPr>
          <w:ilvl w:val="1"/>
          <w:numId w:val="134"/>
        </w:numPr>
        <w:tabs>
          <w:tab w:val="left" w:pos="1854"/>
        </w:tabs>
        <w:spacing w:before="5"/>
        <w:ind w:left="1853"/>
        <w:jc w:val="both"/>
        <w:rPr>
          <w:sz w:val="24"/>
          <w:lang w:val="ru-RU"/>
        </w:rPr>
      </w:pPr>
      <w:r w:rsidRPr="005029AB">
        <w:rPr>
          <w:sz w:val="24"/>
          <w:lang w:val="ru-RU"/>
        </w:rPr>
        <w:t xml:space="preserve">глаголы при помощи аффиксов </w:t>
      </w:r>
      <w:r>
        <w:rPr>
          <w:i/>
          <w:sz w:val="24"/>
        </w:rPr>
        <w:t>dis</w:t>
      </w:r>
      <w:r w:rsidRPr="005029AB">
        <w:rPr>
          <w:sz w:val="24"/>
          <w:lang w:val="ru-RU"/>
        </w:rPr>
        <w:t xml:space="preserve">-, </w:t>
      </w:r>
      <w:r>
        <w:rPr>
          <w:i/>
          <w:sz w:val="24"/>
        </w:rPr>
        <w:t>mis</w:t>
      </w:r>
      <w:r w:rsidRPr="005029AB">
        <w:rPr>
          <w:sz w:val="24"/>
          <w:lang w:val="ru-RU"/>
        </w:rPr>
        <w:t xml:space="preserve">-, </w:t>
      </w:r>
      <w:r>
        <w:rPr>
          <w:i/>
          <w:sz w:val="24"/>
        </w:rPr>
        <w:t>re</w:t>
      </w:r>
      <w:r w:rsidRPr="005029AB">
        <w:rPr>
          <w:sz w:val="24"/>
          <w:lang w:val="ru-RU"/>
        </w:rPr>
        <w:t>-,-</w:t>
      </w:r>
      <w:r>
        <w:rPr>
          <w:i/>
          <w:sz w:val="24"/>
        </w:rPr>
        <w:t>ize</w:t>
      </w:r>
      <w:r w:rsidRPr="005029AB">
        <w:rPr>
          <w:sz w:val="24"/>
          <w:lang w:val="ru-RU"/>
        </w:rPr>
        <w:t>/-</w:t>
      </w:r>
      <w:r>
        <w:rPr>
          <w:i/>
          <w:sz w:val="24"/>
        </w:rPr>
        <w:t>ise</w:t>
      </w:r>
      <w:r w:rsidRPr="005029AB">
        <w:rPr>
          <w:sz w:val="24"/>
          <w:lang w:val="ru-RU"/>
        </w:rPr>
        <w:t>;</w:t>
      </w:r>
    </w:p>
    <w:p w:rsidR="00B53C9E" w:rsidRPr="005029AB" w:rsidRDefault="00B53C9E" w:rsidP="00B53C9E">
      <w:pPr>
        <w:pStyle w:val="a4"/>
        <w:numPr>
          <w:ilvl w:val="1"/>
          <w:numId w:val="134"/>
        </w:numPr>
        <w:tabs>
          <w:tab w:val="left" w:pos="1854"/>
        </w:tabs>
        <w:spacing w:before="73"/>
        <w:ind w:left="1853"/>
        <w:rPr>
          <w:sz w:val="24"/>
          <w:lang w:val="ru-RU"/>
        </w:rPr>
      </w:pPr>
      <w:r w:rsidRPr="005029AB">
        <w:rPr>
          <w:sz w:val="24"/>
          <w:lang w:val="ru-RU"/>
        </w:rPr>
        <w:t>имена существительные при помощи суффиксов -</w:t>
      </w:r>
      <w:r>
        <w:rPr>
          <w:i/>
          <w:sz w:val="24"/>
        </w:rPr>
        <w:t>or</w:t>
      </w:r>
      <w:r w:rsidRPr="005029AB">
        <w:rPr>
          <w:sz w:val="24"/>
          <w:lang w:val="ru-RU"/>
        </w:rPr>
        <w:t>/-</w:t>
      </w:r>
      <w:r>
        <w:rPr>
          <w:i/>
          <w:sz w:val="24"/>
        </w:rPr>
        <w:t>er</w:t>
      </w:r>
      <w:r w:rsidRPr="005029AB">
        <w:rPr>
          <w:sz w:val="24"/>
          <w:lang w:val="ru-RU"/>
        </w:rPr>
        <w:t>, -</w:t>
      </w:r>
      <w:r>
        <w:rPr>
          <w:i/>
          <w:sz w:val="24"/>
        </w:rPr>
        <w:t>ist</w:t>
      </w:r>
      <w:r w:rsidRPr="005029AB">
        <w:rPr>
          <w:sz w:val="24"/>
          <w:lang w:val="ru-RU"/>
        </w:rPr>
        <w:t>, -</w:t>
      </w:r>
      <w:r>
        <w:rPr>
          <w:i/>
          <w:sz w:val="24"/>
        </w:rPr>
        <w:t>sion</w:t>
      </w:r>
      <w:r w:rsidRPr="005029AB">
        <w:rPr>
          <w:sz w:val="24"/>
          <w:lang w:val="ru-RU"/>
        </w:rPr>
        <w:t>/-</w:t>
      </w:r>
      <w:r>
        <w:rPr>
          <w:i/>
          <w:sz w:val="24"/>
        </w:rPr>
        <w:t>tion</w:t>
      </w:r>
      <w:r w:rsidRPr="005029AB">
        <w:rPr>
          <w:sz w:val="24"/>
          <w:lang w:val="ru-RU"/>
        </w:rPr>
        <w:t>,-</w:t>
      </w:r>
      <w:r>
        <w:rPr>
          <w:i/>
          <w:sz w:val="24"/>
        </w:rPr>
        <w:t>nce</w:t>
      </w:r>
      <w:r w:rsidRPr="005029AB">
        <w:rPr>
          <w:sz w:val="24"/>
          <w:lang w:val="ru-RU"/>
        </w:rPr>
        <w:t>/-</w:t>
      </w:r>
      <w:r>
        <w:rPr>
          <w:i/>
          <w:sz w:val="24"/>
        </w:rPr>
        <w:t>ence</w:t>
      </w:r>
      <w:r w:rsidRPr="005029AB">
        <w:rPr>
          <w:sz w:val="24"/>
          <w:lang w:val="ru-RU"/>
        </w:rPr>
        <w:t>,</w:t>
      </w:r>
    </w:p>
    <w:p w:rsidR="00B53C9E" w:rsidRDefault="00B53C9E" w:rsidP="00B53C9E">
      <w:pPr>
        <w:spacing w:before="4" w:line="274" w:lineRule="exact"/>
        <w:ind w:left="859"/>
        <w:rPr>
          <w:sz w:val="24"/>
        </w:rPr>
      </w:pPr>
      <w:r>
        <w:rPr>
          <w:sz w:val="24"/>
        </w:rPr>
        <w:t>-</w:t>
      </w:r>
      <w:r>
        <w:rPr>
          <w:i/>
          <w:sz w:val="24"/>
        </w:rPr>
        <w:t>ment</w:t>
      </w:r>
      <w:r>
        <w:rPr>
          <w:sz w:val="24"/>
        </w:rPr>
        <w:t>, -</w:t>
      </w:r>
      <w:r>
        <w:rPr>
          <w:i/>
          <w:sz w:val="24"/>
        </w:rPr>
        <w:t xml:space="preserve">ity </w:t>
      </w:r>
      <w:r>
        <w:rPr>
          <w:sz w:val="24"/>
        </w:rPr>
        <w:t>, -</w:t>
      </w:r>
      <w:r>
        <w:rPr>
          <w:i/>
          <w:sz w:val="24"/>
        </w:rPr>
        <w:t>ness</w:t>
      </w:r>
      <w:r>
        <w:rPr>
          <w:sz w:val="24"/>
        </w:rPr>
        <w:t>, -</w:t>
      </w:r>
      <w:r>
        <w:rPr>
          <w:i/>
          <w:sz w:val="24"/>
        </w:rPr>
        <w:t>ship</w:t>
      </w:r>
      <w:r>
        <w:rPr>
          <w:sz w:val="24"/>
        </w:rPr>
        <w:t>, -</w:t>
      </w:r>
      <w:r>
        <w:rPr>
          <w:i/>
          <w:sz w:val="24"/>
        </w:rPr>
        <w:t>ing</w:t>
      </w:r>
      <w:r>
        <w:rPr>
          <w:sz w:val="24"/>
        </w:rPr>
        <w:t>;</w:t>
      </w:r>
    </w:p>
    <w:p w:rsidR="00B53C9E" w:rsidRPr="005029AB" w:rsidRDefault="00B53C9E" w:rsidP="00B53C9E">
      <w:pPr>
        <w:pStyle w:val="a4"/>
        <w:numPr>
          <w:ilvl w:val="1"/>
          <w:numId w:val="134"/>
        </w:numPr>
        <w:tabs>
          <w:tab w:val="left" w:pos="1854"/>
        </w:tabs>
        <w:spacing w:line="292" w:lineRule="exact"/>
        <w:ind w:left="1853"/>
        <w:rPr>
          <w:sz w:val="24"/>
          <w:lang w:val="ru-RU"/>
        </w:rPr>
      </w:pPr>
      <w:r w:rsidRPr="005029AB">
        <w:rPr>
          <w:sz w:val="24"/>
          <w:lang w:val="ru-RU"/>
        </w:rPr>
        <w:t xml:space="preserve">имена прилагательные при помощи аффиксов </w:t>
      </w:r>
      <w:r>
        <w:rPr>
          <w:i/>
          <w:sz w:val="24"/>
        </w:rPr>
        <w:t>inter</w:t>
      </w:r>
      <w:r w:rsidRPr="005029AB">
        <w:rPr>
          <w:sz w:val="24"/>
          <w:lang w:val="ru-RU"/>
        </w:rPr>
        <w:t>-; -</w:t>
      </w:r>
      <w:r>
        <w:rPr>
          <w:i/>
          <w:sz w:val="24"/>
        </w:rPr>
        <w:t>y</w:t>
      </w:r>
      <w:r w:rsidRPr="005029AB">
        <w:rPr>
          <w:sz w:val="24"/>
          <w:lang w:val="ru-RU"/>
        </w:rPr>
        <w:t>, -</w:t>
      </w:r>
      <w:r>
        <w:rPr>
          <w:i/>
          <w:sz w:val="24"/>
        </w:rPr>
        <w:t>ly</w:t>
      </w:r>
      <w:r w:rsidRPr="005029AB">
        <w:rPr>
          <w:sz w:val="24"/>
          <w:lang w:val="ru-RU"/>
        </w:rPr>
        <w:t>, -</w:t>
      </w:r>
      <w:r>
        <w:rPr>
          <w:i/>
          <w:sz w:val="24"/>
        </w:rPr>
        <w:t>ful</w:t>
      </w:r>
      <w:r w:rsidRPr="005029AB">
        <w:rPr>
          <w:sz w:val="24"/>
          <w:lang w:val="ru-RU"/>
        </w:rPr>
        <w:t>, -</w:t>
      </w:r>
      <w:r>
        <w:rPr>
          <w:i/>
          <w:sz w:val="24"/>
        </w:rPr>
        <w:t>al</w:t>
      </w:r>
      <w:r w:rsidRPr="005029AB">
        <w:rPr>
          <w:sz w:val="24"/>
          <w:lang w:val="ru-RU"/>
        </w:rPr>
        <w:t>, -</w:t>
      </w:r>
      <w:r>
        <w:rPr>
          <w:i/>
          <w:sz w:val="24"/>
        </w:rPr>
        <w:t>ic</w:t>
      </w:r>
      <w:r w:rsidRPr="005029AB">
        <w:rPr>
          <w:sz w:val="24"/>
          <w:lang w:val="ru-RU"/>
        </w:rPr>
        <w:t>, -</w:t>
      </w:r>
      <w:r>
        <w:rPr>
          <w:i/>
          <w:sz w:val="24"/>
        </w:rPr>
        <w:t>ian</w:t>
      </w:r>
      <w:r w:rsidRPr="005029AB">
        <w:rPr>
          <w:sz w:val="24"/>
          <w:lang w:val="ru-RU"/>
        </w:rPr>
        <w:t>/</w:t>
      </w:r>
      <w:r>
        <w:rPr>
          <w:i/>
          <w:sz w:val="24"/>
        </w:rPr>
        <w:t>an</w:t>
      </w:r>
      <w:r w:rsidRPr="005029AB">
        <w:rPr>
          <w:sz w:val="24"/>
          <w:lang w:val="ru-RU"/>
        </w:rPr>
        <w:t>,-</w:t>
      </w:r>
    </w:p>
    <w:p w:rsidR="00B53C9E" w:rsidRDefault="00B53C9E" w:rsidP="00B53C9E">
      <w:pPr>
        <w:spacing w:before="6" w:line="272" w:lineRule="exact"/>
        <w:ind w:left="859"/>
        <w:rPr>
          <w:sz w:val="24"/>
        </w:rPr>
      </w:pPr>
      <w:r>
        <w:rPr>
          <w:i/>
          <w:sz w:val="24"/>
        </w:rPr>
        <w:t>ing</w:t>
      </w:r>
      <w:r>
        <w:rPr>
          <w:sz w:val="24"/>
        </w:rPr>
        <w:t>; -</w:t>
      </w:r>
      <w:r>
        <w:rPr>
          <w:i/>
          <w:sz w:val="24"/>
        </w:rPr>
        <w:t>ous</w:t>
      </w:r>
      <w:r>
        <w:rPr>
          <w:sz w:val="24"/>
        </w:rPr>
        <w:t>, -</w:t>
      </w:r>
      <w:r>
        <w:rPr>
          <w:i/>
          <w:sz w:val="24"/>
        </w:rPr>
        <w:t>able</w:t>
      </w:r>
      <w:r>
        <w:rPr>
          <w:sz w:val="24"/>
        </w:rPr>
        <w:t>/</w:t>
      </w:r>
      <w:r>
        <w:rPr>
          <w:i/>
          <w:sz w:val="24"/>
        </w:rPr>
        <w:t>ible</w:t>
      </w:r>
      <w:r>
        <w:rPr>
          <w:sz w:val="24"/>
        </w:rPr>
        <w:t>, -</w:t>
      </w:r>
      <w:r>
        <w:rPr>
          <w:i/>
          <w:sz w:val="24"/>
        </w:rPr>
        <w:t>less</w:t>
      </w:r>
      <w:r>
        <w:rPr>
          <w:sz w:val="24"/>
        </w:rPr>
        <w:t>, -</w:t>
      </w:r>
      <w:r>
        <w:rPr>
          <w:i/>
          <w:sz w:val="24"/>
        </w:rPr>
        <w:t>ive</w:t>
      </w:r>
      <w:r>
        <w:rPr>
          <w:sz w:val="24"/>
        </w:rPr>
        <w:t>;</w:t>
      </w:r>
    </w:p>
    <w:p w:rsidR="00B53C9E" w:rsidRPr="005029AB" w:rsidRDefault="00B53C9E" w:rsidP="00B53C9E">
      <w:pPr>
        <w:pStyle w:val="a4"/>
        <w:numPr>
          <w:ilvl w:val="1"/>
          <w:numId w:val="134"/>
        </w:numPr>
        <w:tabs>
          <w:tab w:val="left" w:pos="1854"/>
        </w:tabs>
        <w:spacing w:line="290" w:lineRule="exact"/>
        <w:ind w:left="1853"/>
        <w:rPr>
          <w:sz w:val="24"/>
          <w:lang w:val="ru-RU"/>
        </w:rPr>
      </w:pPr>
      <w:r w:rsidRPr="005029AB">
        <w:rPr>
          <w:sz w:val="24"/>
          <w:lang w:val="ru-RU"/>
        </w:rPr>
        <w:t>наречия при помощи суффикса-</w:t>
      </w:r>
      <w:r>
        <w:rPr>
          <w:i/>
          <w:sz w:val="24"/>
        </w:rPr>
        <w:t>ly</w:t>
      </w:r>
      <w:r w:rsidRPr="005029AB">
        <w:rPr>
          <w:sz w:val="24"/>
          <w:lang w:val="ru-RU"/>
        </w:rPr>
        <w:t>;</w:t>
      </w:r>
    </w:p>
    <w:p w:rsidR="00B53C9E" w:rsidRPr="005029AB" w:rsidRDefault="00B53C9E" w:rsidP="00B53C9E">
      <w:pPr>
        <w:pStyle w:val="a4"/>
        <w:numPr>
          <w:ilvl w:val="1"/>
          <w:numId w:val="134"/>
        </w:numPr>
        <w:tabs>
          <w:tab w:val="left" w:pos="1856"/>
          <w:tab w:val="left" w:pos="2732"/>
          <w:tab w:val="left" w:pos="4851"/>
          <w:tab w:val="left" w:pos="5725"/>
          <w:tab w:val="left" w:pos="7681"/>
          <w:tab w:val="left" w:pos="8757"/>
          <w:tab w:val="left" w:pos="9386"/>
        </w:tabs>
        <w:spacing w:before="7" w:line="232" w:lineRule="auto"/>
        <w:ind w:right="852" w:firstLine="710"/>
        <w:rPr>
          <w:sz w:val="24"/>
          <w:lang w:val="ru-RU"/>
        </w:rPr>
      </w:pPr>
      <w:r w:rsidRPr="005029AB">
        <w:rPr>
          <w:sz w:val="24"/>
          <w:lang w:val="ru-RU"/>
        </w:rPr>
        <w:t>имена</w:t>
      </w:r>
      <w:r w:rsidRPr="005029AB">
        <w:rPr>
          <w:sz w:val="24"/>
          <w:lang w:val="ru-RU"/>
        </w:rPr>
        <w:tab/>
        <w:t>существительные,</w:t>
      </w:r>
      <w:r w:rsidRPr="005029AB">
        <w:rPr>
          <w:sz w:val="24"/>
          <w:lang w:val="ru-RU"/>
        </w:rPr>
        <w:tab/>
        <w:t>имена</w:t>
      </w:r>
      <w:r w:rsidRPr="005029AB">
        <w:rPr>
          <w:sz w:val="24"/>
          <w:lang w:val="ru-RU"/>
        </w:rPr>
        <w:tab/>
        <w:t>прилагательные,</w:t>
      </w:r>
      <w:r w:rsidRPr="005029AB">
        <w:rPr>
          <w:sz w:val="24"/>
          <w:lang w:val="ru-RU"/>
        </w:rPr>
        <w:tab/>
        <w:t>наречия</w:t>
      </w:r>
      <w:r w:rsidRPr="005029AB">
        <w:rPr>
          <w:sz w:val="24"/>
          <w:lang w:val="ru-RU"/>
        </w:rPr>
        <w:tab/>
        <w:t>при</w:t>
      </w:r>
      <w:r w:rsidRPr="005029AB">
        <w:rPr>
          <w:sz w:val="24"/>
          <w:lang w:val="ru-RU"/>
        </w:rPr>
        <w:tab/>
      </w:r>
      <w:r w:rsidRPr="005029AB">
        <w:rPr>
          <w:spacing w:val="-8"/>
          <w:sz w:val="24"/>
          <w:lang w:val="ru-RU"/>
        </w:rPr>
        <w:t xml:space="preserve">помощи </w:t>
      </w:r>
      <w:r w:rsidRPr="005029AB">
        <w:rPr>
          <w:sz w:val="24"/>
          <w:lang w:val="ru-RU"/>
        </w:rPr>
        <w:t xml:space="preserve">отрицательных префиксов </w:t>
      </w:r>
      <w:r>
        <w:rPr>
          <w:i/>
          <w:sz w:val="24"/>
        </w:rPr>
        <w:t>un</w:t>
      </w:r>
      <w:r w:rsidRPr="005029AB">
        <w:rPr>
          <w:sz w:val="24"/>
          <w:lang w:val="ru-RU"/>
        </w:rPr>
        <w:t>-,</w:t>
      </w:r>
      <w:r>
        <w:rPr>
          <w:i/>
          <w:sz w:val="24"/>
        </w:rPr>
        <w:t>im</w:t>
      </w:r>
      <w:r w:rsidRPr="005029AB">
        <w:rPr>
          <w:sz w:val="24"/>
          <w:lang w:val="ru-RU"/>
        </w:rPr>
        <w:t>-/</w:t>
      </w:r>
      <w:r>
        <w:rPr>
          <w:i/>
          <w:sz w:val="24"/>
        </w:rPr>
        <w:t>in</w:t>
      </w:r>
      <w:r w:rsidRPr="005029AB">
        <w:rPr>
          <w:sz w:val="24"/>
          <w:lang w:val="ru-RU"/>
        </w:rPr>
        <w:t>-;</w:t>
      </w:r>
    </w:p>
    <w:p w:rsidR="00B53C9E" w:rsidRPr="005029AB" w:rsidRDefault="00B53C9E" w:rsidP="00B53C9E">
      <w:pPr>
        <w:pStyle w:val="a4"/>
        <w:numPr>
          <w:ilvl w:val="1"/>
          <w:numId w:val="134"/>
        </w:numPr>
        <w:tabs>
          <w:tab w:val="left" w:pos="1854"/>
        </w:tabs>
        <w:spacing w:before="4"/>
        <w:ind w:left="1853"/>
        <w:rPr>
          <w:sz w:val="24"/>
          <w:lang w:val="ru-RU"/>
        </w:rPr>
      </w:pPr>
      <w:r w:rsidRPr="005029AB">
        <w:rPr>
          <w:sz w:val="24"/>
          <w:lang w:val="ru-RU"/>
        </w:rPr>
        <w:t>числительные при помощи суффиксов -</w:t>
      </w:r>
      <w:r>
        <w:rPr>
          <w:i/>
          <w:sz w:val="24"/>
        </w:rPr>
        <w:t>teen</w:t>
      </w:r>
      <w:r w:rsidRPr="005029AB">
        <w:rPr>
          <w:sz w:val="24"/>
          <w:lang w:val="ru-RU"/>
        </w:rPr>
        <w:t>, -</w:t>
      </w:r>
      <w:r>
        <w:rPr>
          <w:i/>
          <w:sz w:val="24"/>
        </w:rPr>
        <w:t>ty</w:t>
      </w:r>
      <w:r w:rsidRPr="005029AB">
        <w:rPr>
          <w:sz w:val="24"/>
          <w:lang w:val="ru-RU"/>
        </w:rPr>
        <w:t>;-</w:t>
      </w:r>
      <w:r>
        <w:rPr>
          <w:i/>
          <w:sz w:val="24"/>
        </w:rPr>
        <w:t>th</w:t>
      </w:r>
      <w:r w:rsidRPr="005029AB">
        <w:rPr>
          <w:sz w:val="24"/>
          <w:lang w:val="ru-RU"/>
        </w:rPr>
        <w:t>.</w:t>
      </w:r>
    </w:p>
    <w:p w:rsidR="00B53C9E" w:rsidRDefault="00B53C9E" w:rsidP="00B53C9E">
      <w:pPr>
        <w:spacing w:before="1" w:line="273" w:lineRule="exact"/>
        <w:ind w:left="1572"/>
        <w:rPr>
          <w:i/>
          <w:sz w:val="24"/>
        </w:rPr>
      </w:pPr>
      <w:r>
        <w:rPr>
          <w:i/>
          <w:sz w:val="24"/>
        </w:rPr>
        <w:t>Выпускник получит возможность научиться:</w:t>
      </w:r>
    </w:p>
    <w:p w:rsidR="00B53C9E" w:rsidRPr="005029AB" w:rsidRDefault="00B53C9E" w:rsidP="00B53C9E">
      <w:pPr>
        <w:pStyle w:val="a4"/>
        <w:numPr>
          <w:ilvl w:val="1"/>
          <w:numId w:val="134"/>
        </w:numPr>
        <w:tabs>
          <w:tab w:val="left" w:pos="1856"/>
        </w:tabs>
        <w:spacing w:line="237" w:lineRule="auto"/>
        <w:ind w:right="903" w:firstLine="710"/>
        <w:rPr>
          <w:sz w:val="24"/>
          <w:lang w:val="ru-RU"/>
        </w:rPr>
      </w:pPr>
      <w:r w:rsidRPr="005029AB">
        <w:rPr>
          <w:sz w:val="24"/>
          <w:lang w:val="ru-RU"/>
        </w:rPr>
        <w:t>распознавать и употреблять в речи в нескольких значениях многозначные слова, изученные в пределах тематики основнойшколы;</w:t>
      </w:r>
    </w:p>
    <w:p w:rsidR="00B53C9E" w:rsidRPr="005029AB" w:rsidRDefault="00B53C9E" w:rsidP="00B53C9E">
      <w:pPr>
        <w:pStyle w:val="a4"/>
        <w:numPr>
          <w:ilvl w:val="1"/>
          <w:numId w:val="134"/>
        </w:numPr>
        <w:tabs>
          <w:tab w:val="left" w:pos="1856"/>
        </w:tabs>
        <w:spacing w:before="14" w:line="230" w:lineRule="auto"/>
        <w:ind w:right="1096" w:firstLine="710"/>
        <w:rPr>
          <w:sz w:val="24"/>
          <w:lang w:val="ru-RU"/>
        </w:rPr>
      </w:pPr>
      <w:r w:rsidRPr="005029AB">
        <w:rPr>
          <w:sz w:val="24"/>
          <w:lang w:val="ru-RU"/>
        </w:rPr>
        <w:t>знать различия между явлениями синонимии и антонимии; употреблять в речи изученные синонимы и антонимы адекватно ситуацииобщения;</w:t>
      </w:r>
    </w:p>
    <w:p w:rsidR="00B53C9E" w:rsidRPr="005029AB" w:rsidRDefault="00B53C9E" w:rsidP="00B53C9E">
      <w:pPr>
        <w:pStyle w:val="a4"/>
        <w:numPr>
          <w:ilvl w:val="1"/>
          <w:numId w:val="134"/>
        </w:numPr>
        <w:tabs>
          <w:tab w:val="left" w:pos="1856"/>
        </w:tabs>
        <w:spacing w:before="8"/>
        <w:ind w:right="1626" w:firstLine="710"/>
        <w:rPr>
          <w:sz w:val="24"/>
          <w:lang w:val="ru-RU"/>
        </w:rPr>
      </w:pPr>
      <w:r w:rsidRPr="005029AB">
        <w:rPr>
          <w:sz w:val="24"/>
          <w:lang w:val="ru-RU"/>
        </w:rPr>
        <w:t>распознавать и употреблять в речи наиболее распространенные фразовые глаголы;</w:t>
      </w:r>
    </w:p>
    <w:p w:rsidR="00B53C9E" w:rsidRPr="005029AB" w:rsidRDefault="00B53C9E" w:rsidP="00B53C9E">
      <w:pPr>
        <w:pStyle w:val="a4"/>
        <w:numPr>
          <w:ilvl w:val="1"/>
          <w:numId w:val="134"/>
        </w:numPr>
        <w:tabs>
          <w:tab w:val="left" w:pos="1854"/>
        </w:tabs>
        <w:spacing w:line="289" w:lineRule="exact"/>
        <w:ind w:left="1853"/>
        <w:rPr>
          <w:sz w:val="24"/>
          <w:lang w:val="ru-RU"/>
        </w:rPr>
      </w:pPr>
      <w:r w:rsidRPr="005029AB">
        <w:rPr>
          <w:sz w:val="24"/>
          <w:lang w:val="ru-RU"/>
        </w:rPr>
        <w:t>распознавать принадлежность слов к частям речи поаффиксам;</w:t>
      </w:r>
    </w:p>
    <w:p w:rsidR="00B53C9E" w:rsidRPr="005029AB" w:rsidRDefault="00B53C9E" w:rsidP="00B53C9E">
      <w:pPr>
        <w:pStyle w:val="a4"/>
        <w:numPr>
          <w:ilvl w:val="1"/>
          <w:numId w:val="134"/>
        </w:numPr>
        <w:tabs>
          <w:tab w:val="left" w:pos="1856"/>
        </w:tabs>
        <w:spacing w:before="3" w:line="235" w:lineRule="auto"/>
        <w:ind w:right="832" w:firstLine="710"/>
        <w:jc w:val="both"/>
        <w:rPr>
          <w:sz w:val="24"/>
          <w:lang w:val="ru-RU"/>
        </w:rPr>
      </w:pPr>
      <w:r w:rsidRPr="005029AB">
        <w:rPr>
          <w:sz w:val="24"/>
          <w:lang w:val="ru-RU"/>
        </w:rPr>
        <w:t>распознавать и употреблять в речи различные средства связи в тексте для обеспечения его целостности (</w:t>
      </w:r>
      <w:r>
        <w:rPr>
          <w:sz w:val="24"/>
        </w:rPr>
        <w:t>firstly</w:t>
      </w:r>
      <w:r w:rsidRPr="005029AB">
        <w:rPr>
          <w:sz w:val="24"/>
          <w:lang w:val="ru-RU"/>
        </w:rPr>
        <w:t xml:space="preserve">, </w:t>
      </w:r>
      <w:r>
        <w:rPr>
          <w:sz w:val="24"/>
        </w:rPr>
        <w:t>tobeginwith</w:t>
      </w:r>
      <w:r w:rsidRPr="005029AB">
        <w:rPr>
          <w:sz w:val="24"/>
          <w:lang w:val="ru-RU"/>
        </w:rPr>
        <w:t xml:space="preserve">, </w:t>
      </w:r>
      <w:r>
        <w:rPr>
          <w:sz w:val="24"/>
        </w:rPr>
        <w:t>however</w:t>
      </w:r>
      <w:r w:rsidRPr="005029AB">
        <w:rPr>
          <w:sz w:val="24"/>
          <w:lang w:val="ru-RU"/>
        </w:rPr>
        <w:t xml:space="preserve">, </w:t>
      </w:r>
      <w:r>
        <w:rPr>
          <w:sz w:val="24"/>
        </w:rPr>
        <w:t>asforme</w:t>
      </w:r>
      <w:r w:rsidRPr="005029AB">
        <w:rPr>
          <w:sz w:val="24"/>
          <w:lang w:val="ru-RU"/>
        </w:rPr>
        <w:t xml:space="preserve">, </w:t>
      </w:r>
      <w:r>
        <w:rPr>
          <w:sz w:val="24"/>
        </w:rPr>
        <w:t>finally</w:t>
      </w:r>
      <w:r w:rsidRPr="005029AB">
        <w:rPr>
          <w:sz w:val="24"/>
          <w:lang w:val="ru-RU"/>
        </w:rPr>
        <w:t xml:space="preserve">, </w:t>
      </w:r>
      <w:r>
        <w:rPr>
          <w:sz w:val="24"/>
        </w:rPr>
        <w:t>atlast</w:t>
      </w:r>
      <w:r w:rsidRPr="005029AB">
        <w:rPr>
          <w:sz w:val="24"/>
          <w:lang w:val="ru-RU"/>
        </w:rPr>
        <w:t>,</w:t>
      </w:r>
      <w:r>
        <w:rPr>
          <w:sz w:val="24"/>
        </w:rPr>
        <w:t>etc</w:t>
      </w:r>
      <w:r w:rsidRPr="005029AB">
        <w:rPr>
          <w:sz w:val="24"/>
          <w:lang w:val="ru-RU"/>
        </w:rPr>
        <w:t>.);</w:t>
      </w:r>
    </w:p>
    <w:p w:rsidR="00B53C9E" w:rsidRPr="005029AB" w:rsidRDefault="00B53C9E" w:rsidP="00B53C9E">
      <w:pPr>
        <w:pStyle w:val="a4"/>
        <w:numPr>
          <w:ilvl w:val="1"/>
          <w:numId w:val="134"/>
        </w:numPr>
        <w:tabs>
          <w:tab w:val="left" w:pos="1856"/>
        </w:tabs>
        <w:spacing w:before="3" w:line="237" w:lineRule="auto"/>
        <w:ind w:right="834" w:firstLine="710"/>
        <w:jc w:val="both"/>
        <w:rPr>
          <w:sz w:val="24"/>
          <w:lang w:val="ru-RU"/>
        </w:rPr>
      </w:pPr>
      <w:r w:rsidRPr="005029AB">
        <w:rPr>
          <w:sz w:val="24"/>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53C9E" w:rsidRPr="005029AB" w:rsidRDefault="00B53C9E">
      <w:pPr>
        <w:jc w:val="both"/>
        <w:rPr>
          <w:sz w:val="24"/>
          <w:lang w:val="ru-RU"/>
        </w:rPr>
        <w:sectPr w:rsidR="00B53C9E" w:rsidRPr="005029AB">
          <w:pgSz w:w="11920" w:h="16850"/>
          <w:pgMar w:top="940" w:right="20" w:bottom="280" w:left="840" w:header="720" w:footer="720" w:gutter="0"/>
          <w:cols w:space="720"/>
        </w:sectPr>
      </w:pPr>
    </w:p>
    <w:p w:rsidR="00E00D6C" w:rsidRPr="005029AB" w:rsidRDefault="005029AB">
      <w:pPr>
        <w:pStyle w:val="1"/>
        <w:numPr>
          <w:ilvl w:val="1"/>
          <w:numId w:val="134"/>
        </w:numPr>
        <w:tabs>
          <w:tab w:val="left" w:pos="1856"/>
        </w:tabs>
        <w:spacing w:before="7"/>
        <w:ind w:left="1572" w:right="5850" w:firstLine="0"/>
        <w:jc w:val="both"/>
        <w:rPr>
          <w:lang w:val="ru-RU"/>
        </w:rPr>
      </w:pPr>
      <w:bookmarkStart w:id="105" w:name="_Грамматическая_сторона_речи_Выпускник_"/>
      <w:bookmarkEnd w:id="105"/>
      <w:r w:rsidRPr="005029AB">
        <w:rPr>
          <w:lang w:val="ru-RU"/>
        </w:rPr>
        <w:lastRenderedPageBreak/>
        <w:t>Грамматическая сторона речи Выпускникнаучится:</w:t>
      </w:r>
    </w:p>
    <w:p w:rsidR="00E00D6C" w:rsidRPr="005029AB" w:rsidRDefault="005029AB">
      <w:pPr>
        <w:pStyle w:val="a4"/>
        <w:numPr>
          <w:ilvl w:val="1"/>
          <w:numId w:val="134"/>
        </w:numPr>
        <w:tabs>
          <w:tab w:val="left" w:pos="1856"/>
        </w:tabs>
        <w:ind w:right="825" w:firstLine="710"/>
        <w:jc w:val="both"/>
        <w:rPr>
          <w:sz w:val="24"/>
          <w:lang w:val="ru-RU"/>
        </w:rPr>
      </w:pPr>
      <w:r w:rsidRPr="005029AB">
        <w:rPr>
          <w:sz w:val="24"/>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коммуникативно-значимомконтексте:</w:t>
      </w:r>
    </w:p>
    <w:p w:rsidR="00E00D6C" w:rsidRPr="005029AB" w:rsidRDefault="005029AB">
      <w:pPr>
        <w:pStyle w:val="a4"/>
        <w:numPr>
          <w:ilvl w:val="1"/>
          <w:numId w:val="134"/>
        </w:numPr>
        <w:tabs>
          <w:tab w:val="left" w:pos="1856"/>
        </w:tabs>
        <w:ind w:right="825" w:firstLine="710"/>
        <w:jc w:val="both"/>
        <w:rPr>
          <w:sz w:val="24"/>
          <w:lang w:val="ru-RU"/>
        </w:rPr>
      </w:pPr>
      <w:r w:rsidRPr="005029AB">
        <w:rPr>
          <w:sz w:val="24"/>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ивосклицательные;</w:t>
      </w:r>
    </w:p>
    <w:p w:rsidR="00E00D6C" w:rsidRPr="005029AB" w:rsidRDefault="005029AB">
      <w:pPr>
        <w:pStyle w:val="a4"/>
        <w:numPr>
          <w:ilvl w:val="1"/>
          <w:numId w:val="134"/>
        </w:numPr>
        <w:tabs>
          <w:tab w:val="left" w:pos="1856"/>
        </w:tabs>
        <w:spacing w:before="81" w:line="237" w:lineRule="auto"/>
        <w:ind w:right="825" w:firstLine="710"/>
        <w:jc w:val="both"/>
        <w:rPr>
          <w:sz w:val="24"/>
          <w:lang w:val="ru-RU"/>
        </w:rPr>
      </w:pPr>
      <w:r w:rsidRPr="005029AB">
        <w:rPr>
          <w:sz w:val="24"/>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определенномпорядке;</w:t>
      </w:r>
    </w:p>
    <w:p w:rsidR="00E00D6C" w:rsidRPr="005029AB" w:rsidRDefault="005029AB">
      <w:pPr>
        <w:pStyle w:val="a4"/>
        <w:numPr>
          <w:ilvl w:val="1"/>
          <w:numId w:val="134"/>
        </w:numPr>
        <w:tabs>
          <w:tab w:val="left" w:pos="1854"/>
        </w:tabs>
        <w:spacing w:before="3" w:line="293" w:lineRule="exact"/>
        <w:ind w:left="1853"/>
        <w:jc w:val="both"/>
        <w:rPr>
          <w:sz w:val="24"/>
          <w:lang w:val="ru-RU"/>
        </w:rPr>
      </w:pPr>
      <w:r w:rsidRPr="005029AB">
        <w:rPr>
          <w:sz w:val="24"/>
          <w:lang w:val="ru-RU"/>
        </w:rPr>
        <w:t>распознавать и употреблять в речи предложения с начальным</w:t>
      </w:r>
      <w:r>
        <w:rPr>
          <w:i/>
          <w:sz w:val="24"/>
        </w:rPr>
        <w:t>It</w:t>
      </w:r>
      <w:r w:rsidRPr="005029AB">
        <w:rPr>
          <w:sz w:val="24"/>
          <w:lang w:val="ru-RU"/>
        </w:rPr>
        <w:t>;</w:t>
      </w:r>
    </w:p>
    <w:p w:rsidR="00E00D6C" w:rsidRPr="005029AB" w:rsidRDefault="005029AB">
      <w:pPr>
        <w:pStyle w:val="a4"/>
        <w:numPr>
          <w:ilvl w:val="1"/>
          <w:numId w:val="134"/>
        </w:numPr>
        <w:tabs>
          <w:tab w:val="left" w:pos="1854"/>
        </w:tabs>
        <w:spacing w:line="292" w:lineRule="exact"/>
        <w:ind w:left="1853"/>
        <w:jc w:val="both"/>
        <w:rPr>
          <w:sz w:val="24"/>
          <w:lang w:val="ru-RU"/>
        </w:rPr>
      </w:pPr>
      <w:r w:rsidRPr="005029AB">
        <w:rPr>
          <w:sz w:val="24"/>
          <w:lang w:val="ru-RU"/>
        </w:rPr>
        <w:t>распознавать и употреблять в речи предложения с начальным</w:t>
      </w:r>
      <w:r>
        <w:rPr>
          <w:i/>
          <w:sz w:val="24"/>
        </w:rPr>
        <w:t>There</w:t>
      </w:r>
      <w:r w:rsidRPr="005029AB">
        <w:rPr>
          <w:i/>
          <w:sz w:val="24"/>
          <w:lang w:val="ru-RU"/>
        </w:rPr>
        <w:t>+</w:t>
      </w:r>
      <w:r>
        <w:rPr>
          <w:i/>
          <w:sz w:val="24"/>
        </w:rPr>
        <w:t>tobe</w:t>
      </w:r>
      <w:r w:rsidRPr="005029AB">
        <w:rPr>
          <w:sz w:val="24"/>
          <w:lang w:val="ru-RU"/>
        </w:rPr>
        <w:t>;</w:t>
      </w:r>
    </w:p>
    <w:p w:rsidR="00E00D6C" w:rsidRPr="005029AB" w:rsidRDefault="005029AB">
      <w:pPr>
        <w:pStyle w:val="a4"/>
        <w:numPr>
          <w:ilvl w:val="1"/>
          <w:numId w:val="134"/>
        </w:numPr>
        <w:tabs>
          <w:tab w:val="left" w:pos="1856"/>
          <w:tab w:val="left" w:pos="3428"/>
          <w:tab w:val="left" w:pos="3783"/>
          <w:tab w:val="left" w:pos="5269"/>
          <w:tab w:val="left" w:pos="5610"/>
          <w:tab w:val="left" w:pos="6315"/>
          <w:tab w:val="left" w:pos="8531"/>
          <w:tab w:val="left" w:pos="10115"/>
        </w:tabs>
        <w:spacing w:line="237" w:lineRule="auto"/>
        <w:ind w:right="826" w:firstLine="710"/>
        <w:rPr>
          <w:sz w:val="24"/>
          <w:lang w:val="ru-RU"/>
        </w:rPr>
      </w:pPr>
      <w:r w:rsidRPr="005029AB">
        <w:rPr>
          <w:sz w:val="24"/>
          <w:lang w:val="ru-RU"/>
        </w:rPr>
        <w:t>распознавать</w:t>
      </w:r>
      <w:r w:rsidRPr="005029AB">
        <w:rPr>
          <w:sz w:val="24"/>
          <w:lang w:val="ru-RU"/>
        </w:rPr>
        <w:tab/>
        <w:t>и</w:t>
      </w:r>
      <w:r w:rsidRPr="005029AB">
        <w:rPr>
          <w:sz w:val="24"/>
          <w:lang w:val="ru-RU"/>
        </w:rPr>
        <w:tab/>
        <w:t>употреблять</w:t>
      </w:r>
      <w:r w:rsidRPr="005029AB">
        <w:rPr>
          <w:sz w:val="24"/>
          <w:lang w:val="ru-RU"/>
        </w:rPr>
        <w:tab/>
        <w:t>в</w:t>
      </w:r>
      <w:r w:rsidRPr="005029AB">
        <w:rPr>
          <w:sz w:val="24"/>
          <w:lang w:val="ru-RU"/>
        </w:rPr>
        <w:tab/>
        <w:t>речи</w:t>
      </w:r>
      <w:r w:rsidRPr="005029AB">
        <w:rPr>
          <w:sz w:val="24"/>
          <w:lang w:val="ru-RU"/>
        </w:rPr>
        <w:tab/>
        <w:t>сложносочиненные</w:t>
      </w:r>
      <w:r w:rsidRPr="005029AB">
        <w:rPr>
          <w:sz w:val="24"/>
          <w:lang w:val="ru-RU"/>
        </w:rPr>
        <w:tab/>
        <w:t>предложения</w:t>
      </w:r>
      <w:r w:rsidRPr="005029AB">
        <w:rPr>
          <w:sz w:val="24"/>
          <w:lang w:val="ru-RU"/>
        </w:rPr>
        <w:tab/>
      </w:r>
      <w:r w:rsidRPr="005029AB">
        <w:rPr>
          <w:spacing w:val="-17"/>
          <w:sz w:val="24"/>
          <w:lang w:val="ru-RU"/>
        </w:rPr>
        <w:t xml:space="preserve">с </w:t>
      </w:r>
      <w:r w:rsidRPr="005029AB">
        <w:rPr>
          <w:sz w:val="24"/>
          <w:lang w:val="ru-RU"/>
        </w:rPr>
        <w:t xml:space="preserve">сочинительными союзами </w:t>
      </w:r>
      <w:r>
        <w:rPr>
          <w:i/>
          <w:sz w:val="24"/>
        </w:rPr>
        <w:t>and</w:t>
      </w:r>
      <w:r w:rsidRPr="005029AB">
        <w:rPr>
          <w:i/>
          <w:sz w:val="24"/>
          <w:lang w:val="ru-RU"/>
        </w:rPr>
        <w:t xml:space="preserve">, </w:t>
      </w:r>
      <w:r>
        <w:rPr>
          <w:i/>
          <w:sz w:val="24"/>
        </w:rPr>
        <w:t>but</w:t>
      </w:r>
      <w:r w:rsidRPr="005029AB">
        <w:rPr>
          <w:i/>
          <w:sz w:val="24"/>
          <w:lang w:val="ru-RU"/>
        </w:rPr>
        <w:t>,</w:t>
      </w:r>
      <w:r>
        <w:rPr>
          <w:i/>
          <w:sz w:val="24"/>
        </w:rPr>
        <w:t>or</w:t>
      </w:r>
      <w:r w:rsidRPr="005029AB">
        <w:rPr>
          <w:sz w:val="24"/>
          <w:lang w:val="ru-RU"/>
        </w:rPr>
        <w:t>;</w:t>
      </w:r>
    </w:p>
    <w:p w:rsidR="00E00D6C" w:rsidRPr="005029AB" w:rsidRDefault="005029AB">
      <w:pPr>
        <w:pStyle w:val="a4"/>
        <w:numPr>
          <w:ilvl w:val="1"/>
          <w:numId w:val="134"/>
        </w:numPr>
        <w:tabs>
          <w:tab w:val="left" w:pos="1856"/>
        </w:tabs>
        <w:spacing w:before="15" w:line="230" w:lineRule="auto"/>
        <w:ind w:right="923" w:firstLine="710"/>
        <w:rPr>
          <w:sz w:val="24"/>
          <w:lang w:val="ru-RU"/>
        </w:rPr>
      </w:pPr>
      <w:r w:rsidRPr="005029AB">
        <w:rPr>
          <w:sz w:val="24"/>
          <w:lang w:val="ru-RU"/>
        </w:rPr>
        <w:t xml:space="preserve">распознавать и употреблять в речи сложноподчиненные предложения ссоюзами и союзными словами </w:t>
      </w:r>
      <w:r>
        <w:rPr>
          <w:i/>
          <w:sz w:val="24"/>
        </w:rPr>
        <w:t>because</w:t>
      </w:r>
      <w:r w:rsidRPr="005029AB">
        <w:rPr>
          <w:sz w:val="24"/>
          <w:lang w:val="ru-RU"/>
        </w:rPr>
        <w:t xml:space="preserve">, </w:t>
      </w:r>
      <w:r>
        <w:rPr>
          <w:i/>
          <w:sz w:val="24"/>
        </w:rPr>
        <w:t>if</w:t>
      </w:r>
      <w:r w:rsidRPr="005029AB">
        <w:rPr>
          <w:sz w:val="24"/>
          <w:lang w:val="ru-RU"/>
        </w:rPr>
        <w:t xml:space="preserve">, </w:t>
      </w:r>
      <w:r>
        <w:rPr>
          <w:i/>
          <w:sz w:val="24"/>
        </w:rPr>
        <w:t>that</w:t>
      </w:r>
      <w:r w:rsidRPr="005029AB">
        <w:rPr>
          <w:sz w:val="24"/>
          <w:lang w:val="ru-RU"/>
        </w:rPr>
        <w:t xml:space="preserve">, </w:t>
      </w:r>
      <w:r>
        <w:rPr>
          <w:i/>
          <w:spacing w:val="-5"/>
          <w:sz w:val="24"/>
        </w:rPr>
        <w:t>who</w:t>
      </w:r>
      <w:r w:rsidRPr="005029AB">
        <w:rPr>
          <w:spacing w:val="-5"/>
          <w:sz w:val="24"/>
          <w:lang w:val="ru-RU"/>
        </w:rPr>
        <w:t xml:space="preserve">, </w:t>
      </w:r>
      <w:r>
        <w:rPr>
          <w:i/>
          <w:sz w:val="24"/>
        </w:rPr>
        <w:t>which</w:t>
      </w:r>
      <w:r w:rsidRPr="005029AB">
        <w:rPr>
          <w:sz w:val="24"/>
          <w:lang w:val="ru-RU"/>
        </w:rPr>
        <w:t xml:space="preserve">, </w:t>
      </w:r>
      <w:r>
        <w:rPr>
          <w:i/>
          <w:spacing w:val="-6"/>
          <w:sz w:val="24"/>
        </w:rPr>
        <w:t>what</w:t>
      </w:r>
      <w:r w:rsidRPr="005029AB">
        <w:rPr>
          <w:spacing w:val="-6"/>
          <w:sz w:val="24"/>
          <w:lang w:val="ru-RU"/>
        </w:rPr>
        <w:t xml:space="preserve">, </w:t>
      </w:r>
      <w:r>
        <w:rPr>
          <w:i/>
          <w:sz w:val="24"/>
        </w:rPr>
        <w:t>when</w:t>
      </w:r>
      <w:r w:rsidRPr="005029AB">
        <w:rPr>
          <w:sz w:val="24"/>
          <w:lang w:val="ru-RU"/>
        </w:rPr>
        <w:t xml:space="preserve">, </w:t>
      </w:r>
      <w:r>
        <w:rPr>
          <w:i/>
          <w:spacing w:val="-5"/>
          <w:sz w:val="24"/>
        </w:rPr>
        <w:t>where</w:t>
      </w:r>
      <w:r w:rsidRPr="005029AB">
        <w:rPr>
          <w:spacing w:val="-5"/>
          <w:sz w:val="24"/>
          <w:lang w:val="ru-RU"/>
        </w:rPr>
        <w:t xml:space="preserve">, </w:t>
      </w:r>
      <w:r>
        <w:rPr>
          <w:i/>
          <w:sz w:val="24"/>
        </w:rPr>
        <w:t>how</w:t>
      </w:r>
      <w:r w:rsidRPr="005029AB">
        <w:rPr>
          <w:sz w:val="24"/>
          <w:lang w:val="ru-RU"/>
        </w:rPr>
        <w:t>,</w:t>
      </w:r>
      <w:r>
        <w:rPr>
          <w:i/>
          <w:sz w:val="24"/>
        </w:rPr>
        <w:t>why</w:t>
      </w:r>
      <w:r w:rsidRPr="005029AB">
        <w:rPr>
          <w:sz w:val="24"/>
          <w:lang w:val="ru-RU"/>
        </w:rPr>
        <w:t>;</w:t>
      </w:r>
    </w:p>
    <w:p w:rsidR="00E00D6C" w:rsidRPr="005029AB" w:rsidRDefault="005029AB">
      <w:pPr>
        <w:pStyle w:val="a4"/>
        <w:numPr>
          <w:ilvl w:val="1"/>
          <w:numId w:val="134"/>
        </w:numPr>
        <w:tabs>
          <w:tab w:val="left" w:pos="1856"/>
          <w:tab w:val="left" w:pos="3521"/>
          <w:tab w:val="left" w:pos="4938"/>
          <w:tab w:val="left" w:pos="5701"/>
          <w:tab w:val="left" w:pos="6123"/>
          <w:tab w:val="left" w:pos="8094"/>
          <w:tab w:val="left" w:pos="8526"/>
        </w:tabs>
        <w:spacing w:before="10" w:line="237" w:lineRule="auto"/>
        <w:ind w:right="847" w:firstLine="710"/>
        <w:rPr>
          <w:sz w:val="24"/>
          <w:lang w:val="ru-RU"/>
        </w:rPr>
      </w:pPr>
      <w:r w:rsidRPr="005029AB">
        <w:rPr>
          <w:sz w:val="24"/>
          <w:lang w:val="ru-RU"/>
        </w:rPr>
        <w:t>использовать</w:t>
      </w:r>
      <w:r w:rsidRPr="005029AB">
        <w:rPr>
          <w:sz w:val="24"/>
          <w:lang w:val="ru-RU"/>
        </w:rPr>
        <w:tab/>
        <w:t>косвенную</w:t>
      </w:r>
      <w:r w:rsidRPr="005029AB">
        <w:rPr>
          <w:sz w:val="24"/>
          <w:lang w:val="ru-RU"/>
        </w:rPr>
        <w:tab/>
        <w:t>речь</w:t>
      </w:r>
      <w:r w:rsidRPr="005029AB">
        <w:rPr>
          <w:sz w:val="24"/>
          <w:lang w:val="ru-RU"/>
        </w:rPr>
        <w:tab/>
        <w:t>в</w:t>
      </w:r>
      <w:r w:rsidRPr="005029AB">
        <w:rPr>
          <w:sz w:val="24"/>
          <w:lang w:val="ru-RU"/>
        </w:rPr>
        <w:tab/>
        <w:t>утвердительных</w:t>
      </w:r>
      <w:r w:rsidRPr="005029AB">
        <w:rPr>
          <w:sz w:val="24"/>
          <w:lang w:val="ru-RU"/>
        </w:rPr>
        <w:tab/>
        <w:t>и</w:t>
      </w:r>
      <w:r w:rsidRPr="005029AB">
        <w:rPr>
          <w:sz w:val="24"/>
          <w:lang w:val="ru-RU"/>
        </w:rPr>
        <w:tab/>
      </w:r>
      <w:r w:rsidRPr="005029AB">
        <w:rPr>
          <w:spacing w:val="-3"/>
          <w:sz w:val="24"/>
          <w:lang w:val="ru-RU"/>
        </w:rPr>
        <w:t xml:space="preserve">вопросительных </w:t>
      </w:r>
      <w:r w:rsidRPr="005029AB">
        <w:rPr>
          <w:sz w:val="24"/>
          <w:lang w:val="ru-RU"/>
        </w:rPr>
        <w:t>предложениях в настоящем и прошедшемвремени;</w:t>
      </w:r>
    </w:p>
    <w:p w:rsidR="00E00D6C" w:rsidRDefault="005029AB">
      <w:pPr>
        <w:pStyle w:val="a4"/>
        <w:numPr>
          <w:ilvl w:val="1"/>
          <w:numId w:val="134"/>
        </w:numPr>
        <w:tabs>
          <w:tab w:val="left" w:pos="1856"/>
        </w:tabs>
        <w:ind w:right="1557" w:firstLine="710"/>
        <w:rPr>
          <w:i/>
          <w:sz w:val="24"/>
        </w:rPr>
      </w:pPr>
      <w:r>
        <w:rPr>
          <w:spacing w:val="-1"/>
          <w:sz w:val="24"/>
        </w:rPr>
        <w:t xml:space="preserve">распознаватьиупотреблятьвречиусловныепредложенияреальногохарактера </w:t>
      </w:r>
      <w:r>
        <w:rPr>
          <w:sz w:val="24"/>
        </w:rPr>
        <w:t xml:space="preserve">(Conditional I – </w:t>
      </w:r>
      <w:r>
        <w:rPr>
          <w:i/>
          <w:sz w:val="24"/>
        </w:rPr>
        <w:t>If I see Jim, I’ll invite him to our school party</w:t>
      </w:r>
      <w:r>
        <w:rPr>
          <w:sz w:val="24"/>
        </w:rPr>
        <w:t xml:space="preserve">) инереальногохарактера (Conditional II </w:t>
      </w:r>
      <w:r>
        <w:rPr>
          <w:i/>
          <w:sz w:val="24"/>
        </w:rPr>
        <w:t xml:space="preserve">– If I </w:t>
      </w:r>
      <w:r>
        <w:rPr>
          <w:i/>
          <w:spacing w:val="-4"/>
          <w:sz w:val="24"/>
        </w:rPr>
        <w:t xml:space="preserve">were </w:t>
      </w:r>
      <w:r>
        <w:rPr>
          <w:i/>
          <w:sz w:val="24"/>
        </w:rPr>
        <w:t xml:space="preserve">you, I </w:t>
      </w:r>
      <w:r>
        <w:rPr>
          <w:i/>
          <w:spacing w:val="-4"/>
          <w:sz w:val="24"/>
        </w:rPr>
        <w:t xml:space="preserve">would </w:t>
      </w:r>
      <w:r>
        <w:rPr>
          <w:i/>
          <w:sz w:val="24"/>
        </w:rPr>
        <w:t>start learningFrench);</w:t>
      </w:r>
    </w:p>
    <w:p w:rsidR="00E00D6C" w:rsidRPr="005029AB" w:rsidRDefault="005029AB">
      <w:pPr>
        <w:pStyle w:val="a4"/>
        <w:numPr>
          <w:ilvl w:val="1"/>
          <w:numId w:val="134"/>
        </w:numPr>
        <w:tabs>
          <w:tab w:val="left" w:pos="1856"/>
        </w:tabs>
        <w:spacing w:line="237" w:lineRule="auto"/>
        <w:ind w:right="1418" w:firstLine="710"/>
        <w:rPr>
          <w:sz w:val="24"/>
          <w:lang w:val="ru-RU"/>
        </w:rPr>
      </w:pPr>
      <w:r w:rsidRPr="005029AB">
        <w:rPr>
          <w:sz w:val="24"/>
          <w:lang w:val="ru-RU"/>
        </w:rPr>
        <w:t>распознавать и употреблять в речи имена существительные вединственном числе и во множественном числе, образованные по правилу, иисключения;</w:t>
      </w:r>
    </w:p>
    <w:p w:rsidR="00E00D6C" w:rsidRPr="005029AB" w:rsidRDefault="005029AB">
      <w:pPr>
        <w:pStyle w:val="a4"/>
        <w:numPr>
          <w:ilvl w:val="1"/>
          <w:numId w:val="134"/>
        </w:numPr>
        <w:tabs>
          <w:tab w:val="left" w:pos="1856"/>
          <w:tab w:val="left" w:pos="3718"/>
          <w:tab w:val="left" w:pos="4366"/>
          <w:tab w:val="left" w:pos="6152"/>
          <w:tab w:val="left" w:pos="6786"/>
          <w:tab w:val="left" w:pos="7787"/>
          <w:tab w:val="left" w:pos="10111"/>
        </w:tabs>
        <w:spacing w:line="237" w:lineRule="auto"/>
        <w:ind w:right="831" w:firstLine="710"/>
        <w:rPr>
          <w:sz w:val="24"/>
          <w:lang w:val="ru-RU"/>
        </w:rPr>
      </w:pPr>
      <w:r w:rsidRPr="005029AB">
        <w:rPr>
          <w:sz w:val="24"/>
          <w:lang w:val="ru-RU"/>
        </w:rPr>
        <w:t>распознавать</w:t>
      </w:r>
      <w:r w:rsidRPr="005029AB">
        <w:rPr>
          <w:sz w:val="24"/>
          <w:lang w:val="ru-RU"/>
        </w:rPr>
        <w:tab/>
        <w:t>и</w:t>
      </w:r>
      <w:r w:rsidRPr="005029AB">
        <w:rPr>
          <w:sz w:val="24"/>
          <w:lang w:val="ru-RU"/>
        </w:rPr>
        <w:tab/>
        <w:t>употреблять</w:t>
      </w:r>
      <w:r w:rsidRPr="005029AB">
        <w:rPr>
          <w:sz w:val="24"/>
          <w:lang w:val="ru-RU"/>
        </w:rPr>
        <w:tab/>
        <w:t>в</w:t>
      </w:r>
      <w:r w:rsidRPr="005029AB">
        <w:rPr>
          <w:sz w:val="24"/>
          <w:lang w:val="ru-RU"/>
        </w:rPr>
        <w:tab/>
        <w:t>речи</w:t>
      </w:r>
      <w:r w:rsidRPr="005029AB">
        <w:rPr>
          <w:sz w:val="24"/>
          <w:lang w:val="ru-RU"/>
        </w:rPr>
        <w:tab/>
        <w:t>существительные</w:t>
      </w:r>
      <w:r w:rsidRPr="005029AB">
        <w:rPr>
          <w:sz w:val="24"/>
          <w:lang w:val="ru-RU"/>
        </w:rPr>
        <w:tab/>
      </w:r>
      <w:r w:rsidRPr="005029AB">
        <w:rPr>
          <w:spacing w:val="-18"/>
          <w:sz w:val="24"/>
          <w:lang w:val="ru-RU"/>
        </w:rPr>
        <w:t xml:space="preserve">с </w:t>
      </w:r>
      <w:r w:rsidRPr="005029AB">
        <w:rPr>
          <w:sz w:val="24"/>
          <w:lang w:val="ru-RU"/>
        </w:rPr>
        <w:t>определенным/неопределенным/нулевымартиклем;</w:t>
      </w:r>
    </w:p>
    <w:p w:rsidR="00E00D6C" w:rsidRPr="005029AB" w:rsidRDefault="005029AB">
      <w:pPr>
        <w:pStyle w:val="a4"/>
        <w:numPr>
          <w:ilvl w:val="1"/>
          <w:numId w:val="134"/>
        </w:numPr>
        <w:tabs>
          <w:tab w:val="left" w:pos="1856"/>
        </w:tabs>
        <w:ind w:right="830" w:firstLine="710"/>
        <w:jc w:val="both"/>
        <w:rPr>
          <w:sz w:val="24"/>
          <w:lang w:val="ru-RU"/>
        </w:rPr>
      </w:pPr>
      <w:r w:rsidRPr="005029AB">
        <w:rPr>
          <w:sz w:val="24"/>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относительные,вопросительные;</w:t>
      </w:r>
    </w:p>
    <w:p w:rsidR="00E00D6C" w:rsidRDefault="00E00D6C">
      <w:pPr>
        <w:jc w:val="both"/>
        <w:rPr>
          <w:sz w:val="24"/>
          <w:lang w:val="ru-RU"/>
        </w:rPr>
      </w:pPr>
    </w:p>
    <w:p w:rsidR="00B53C9E" w:rsidRPr="005029AB" w:rsidRDefault="00B53C9E" w:rsidP="00B53C9E">
      <w:pPr>
        <w:pStyle w:val="a4"/>
        <w:numPr>
          <w:ilvl w:val="1"/>
          <w:numId w:val="134"/>
        </w:numPr>
        <w:tabs>
          <w:tab w:val="left" w:pos="1856"/>
        </w:tabs>
        <w:spacing w:before="90" w:line="237" w:lineRule="auto"/>
        <w:ind w:right="838" w:firstLine="710"/>
        <w:jc w:val="both"/>
        <w:rPr>
          <w:sz w:val="24"/>
          <w:lang w:val="ru-RU"/>
        </w:rPr>
      </w:pPr>
      <w:r w:rsidRPr="005029AB">
        <w:rPr>
          <w:sz w:val="24"/>
          <w:lang w:val="ru-RU"/>
        </w:rPr>
        <w:t>распознавать и употреблять в речи имена прилагательные в положительной, сравнительной и превосходной степенях, образованные по правилу, иисключения;</w:t>
      </w:r>
    </w:p>
    <w:p w:rsidR="00B53C9E" w:rsidRPr="005029AB" w:rsidRDefault="00B53C9E" w:rsidP="00B53C9E">
      <w:pPr>
        <w:pStyle w:val="a4"/>
        <w:numPr>
          <w:ilvl w:val="1"/>
          <w:numId w:val="134"/>
        </w:numPr>
        <w:tabs>
          <w:tab w:val="left" w:pos="1856"/>
        </w:tabs>
        <w:spacing w:before="3" w:line="237" w:lineRule="auto"/>
        <w:ind w:right="820" w:firstLine="710"/>
        <w:jc w:val="both"/>
        <w:rPr>
          <w:sz w:val="24"/>
          <w:lang w:val="ru-RU"/>
        </w:rPr>
      </w:pPr>
      <w:r w:rsidRPr="005029AB">
        <w:rPr>
          <w:sz w:val="24"/>
          <w:lang w:val="ru-RU"/>
        </w:rPr>
        <w:t>распознавать и употреблять в речи наречия времени и образа действия и слова, выражающие количество (</w:t>
      </w:r>
      <w:r>
        <w:rPr>
          <w:i/>
          <w:sz w:val="24"/>
        </w:rPr>
        <w:t>many</w:t>
      </w:r>
      <w:r w:rsidRPr="005029AB">
        <w:rPr>
          <w:sz w:val="24"/>
          <w:lang w:val="ru-RU"/>
        </w:rPr>
        <w:t>/</w:t>
      </w:r>
      <w:r>
        <w:rPr>
          <w:i/>
          <w:sz w:val="24"/>
        </w:rPr>
        <w:t>much</w:t>
      </w:r>
      <w:r w:rsidRPr="005029AB">
        <w:rPr>
          <w:sz w:val="24"/>
          <w:lang w:val="ru-RU"/>
        </w:rPr>
        <w:t xml:space="preserve">, </w:t>
      </w:r>
      <w:r>
        <w:rPr>
          <w:i/>
          <w:sz w:val="24"/>
        </w:rPr>
        <w:t>few</w:t>
      </w:r>
      <w:r w:rsidRPr="005029AB">
        <w:rPr>
          <w:sz w:val="24"/>
          <w:lang w:val="ru-RU"/>
        </w:rPr>
        <w:t>/</w:t>
      </w:r>
      <w:r>
        <w:rPr>
          <w:i/>
          <w:sz w:val="24"/>
        </w:rPr>
        <w:t>afew</w:t>
      </w:r>
      <w:r w:rsidRPr="005029AB">
        <w:rPr>
          <w:sz w:val="24"/>
          <w:lang w:val="ru-RU"/>
        </w:rPr>
        <w:t xml:space="preserve">, </w:t>
      </w:r>
      <w:r>
        <w:rPr>
          <w:i/>
          <w:sz w:val="24"/>
        </w:rPr>
        <w:t>little</w:t>
      </w:r>
      <w:r w:rsidRPr="005029AB">
        <w:rPr>
          <w:sz w:val="24"/>
          <w:lang w:val="ru-RU"/>
        </w:rPr>
        <w:t>/</w:t>
      </w:r>
      <w:r>
        <w:rPr>
          <w:i/>
          <w:sz w:val="24"/>
        </w:rPr>
        <w:t>alittle</w:t>
      </w:r>
      <w:r w:rsidRPr="005029AB">
        <w:rPr>
          <w:sz w:val="24"/>
          <w:lang w:val="ru-RU"/>
        </w:rPr>
        <w:t>); наречия в положительной, сравнительной и превосходной степенях, образованные по правилу иисключения;</w:t>
      </w:r>
    </w:p>
    <w:p w:rsidR="00B53C9E" w:rsidRPr="005029AB" w:rsidRDefault="00B53C9E" w:rsidP="00B53C9E">
      <w:pPr>
        <w:pStyle w:val="a4"/>
        <w:numPr>
          <w:ilvl w:val="1"/>
          <w:numId w:val="134"/>
        </w:numPr>
        <w:tabs>
          <w:tab w:val="left" w:pos="1854"/>
        </w:tabs>
        <w:spacing w:before="2" w:line="293" w:lineRule="exact"/>
        <w:ind w:left="1853"/>
        <w:jc w:val="both"/>
        <w:rPr>
          <w:sz w:val="24"/>
          <w:lang w:val="ru-RU"/>
        </w:rPr>
      </w:pPr>
      <w:r w:rsidRPr="005029AB">
        <w:rPr>
          <w:sz w:val="24"/>
          <w:lang w:val="ru-RU"/>
        </w:rPr>
        <w:t>распознавать и употреблять в речи количественные и порядковыечислительные;</w:t>
      </w:r>
    </w:p>
    <w:p w:rsidR="00B53C9E" w:rsidRPr="005029AB" w:rsidRDefault="00B53C9E" w:rsidP="00B53C9E">
      <w:pPr>
        <w:pStyle w:val="a4"/>
        <w:numPr>
          <w:ilvl w:val="1"/>
          <w:numId w:val="134"/>
        </w:numPr>
        <w:tabs>
          <w:tab w:val="left" w:pos="1856"/>
        </w:tabs>
        <w:spacing w:before="2" w:line="237" w:lineRule="auto"/>
        <w:ind w:right="831" w:firstLine="710"/>
        <w:jc w:val="both"/>
        <w:rPr>
          <w:sz w:val="24"/>
          <w:lang w:val="ru-RU"/>
        </w:rPr>
      </w:pPr>
      <w:r w:rsidRPr="005029AB">
        <w:rPr>
          <w:sz w:val="24"/>
          <w:lang w:val="ru-RU"/>
        </w:rPr>
        <w:t xml:space="preserve">распознавать и употреблять в речи глаголы в наиболее употребительных временных формах действительного залога: </w:t>
      </w:r>
      <w:r>
        <w:rPr>
          <w:sz w:val="24"/>
        </w:rPr>
        <w:t>PresentSimple</w:t>
      </w:r>
      <w:r w:rsidRPr="005029AB">
        <w:rPr>
          <w:sz w:val="24"/>
          <w:lang w:val="ru-RU"/>
        </w:rPr>
        <w:t xml:space="preserve">, </w:t>
      </w:r>
      <w:r>
        <w:rPr>
          <w:sz w:val="24"/>
        </w:rPr>
        <w:t>FutureSimple</w:t>
      </w:r>
      <w:r w:rsidRPr="005029AB">
        <w:rPr>
          <w:sz w:val="24"/>
          <w:lang w:val="ru-RU"/>
        </w:rPr>
        <w:t xml:space="preserve"> и </w:t>
      </w:r>
      <w:r>
        <w:rPr>
          <w:sz w:val="24"/>
        </w:rPr>
        <w:t>PastSimple</w:t>
      </w:r>
      <w:r w:rsidRPr="005029AB">
        <w:rPr>
          <w:sz w:val="24"/>
          <w:lang w:val="ru-RU"/>
        </w:rPr>
        <w:t xml:space="preserve">, </w:t>
      </w:r>
      <w:r>
        <w:rPr>
          <w:sz w:val="24"/>
        </w:rPr>
        <w:t>Present</w:t>
      </w:r>
      <w:r w:rsidRPr="005029AB">
        <w:rPr>
          <w:sz w:val="24"/>
          <w:lang w:val="ru-RU"/>
        </w:rPr>
        <w:t xml:space="preserve"> и </w:t>
      </w:r>
      <w:r>
        <w:rPr>
          <w:sz w:val="24"/>
        </w:rPr>
        <w:t>PastContinuous</w:t>
      </w:r>
      <w:r w:rsidRPr="005029AB">
        <w:rPr>
          <w:sz w:val="24"/>
          <w:lang w:val="ru-RU"/>
        </w:rPr>
        <w:t xml:space="preserve">, </w:t>
      </w:r>
      <w:r>
        <w:rPr>
          <w:sz w:val="24"/>
        </w:rPr>
        <w:t>PresentPerfect</w:t>
      </w:r>
      <w:r w:rsidRPr="005029AB">
        <w:rPr>
          <w:sz w:val="24"/>
          <w:lang w:val="ru-RU"/>
        </w:rPr>
        <w:t>;</w:t>
      </w:r>
    </w:p>
    <w:p w:rsidR="00B53C9E" w:rsidRPr="005029AB" w:rsidRDefault="00B53C9E" w:rsidP="00B53C9E">
      <w:pPr>
        <w:pStyle w:val="a4"/>
        <w:numPr>
          <w:ilvl w:val="1"/>
          <w:numId w:val="134"/>
        </w:numPr>
        <w:tabs>
          <w:tab w:val="left" w:pos="1856"/>
        </w:tabs>
        <w:spacing w:before="3" w:line="235" w:lineRule="auto"/>
        <w:ind w:right="838" w:firstLine="710"/>
        <w:jc w:val="both"/>
        <w:rPr>
          <w:sz w:val="24"/>
          <w:lang w:val="ru-RU"/>
        </w:rPr>
      </w:pPr>
      <w:r w:rsidRPr="005029AB">
        <w:rPr>
          <w:sz w:val="24"/>
          <w:lang w:val="ru-RU"/>
        </w:rPr>
        <w:t xml:space="preserve">распознавать и употреблять в речи различные грамматические средства для выражения будущего времени: </w:t>
      </w:r>
      <w:r>
        <w:rPr>
          <w:sz w:val="24"/>
        </w:rPr>
        <w:t>SimpleFuture</w:t>
      </w:r>
      <w:r w:rsidRPr="005029AB">
        <w:rPr>
          <w:sz w:val="24"/>
          <w:lang w:val="ru-RU"/>
        </w:rPr>
        <w:t xml:space="preserve">, </w:t>
      </w:r>
      <w:r>
        <w:rPr>
          <w:i/>
          <w:sz w:val="24"/>
        </w:rPr>
        <w:t>tobegoingto</w:t>
      </w:r>
      <w:r w:rsidRPr="005029AB">
        <w:rPr>
          <w:sz w:val="24"/>
          <w:lang w:val="ru-RU"/>
        </w:rPr>
        <w:t xml:space="preserve">, </w:t>
      </w:r>
      <w:r>
        <w:rPr>
          <w:sz w:val="24"/>
        </w:rPr>
        <w:t>PresentContinuous</w:t>
      </w:r>
      <w:r w:rsidRPr="005029AB">
        <w:rPr>
          <w:sz w:val="24"/>
          <w:lang w:val="ru-RU"/>
        </w:rPr>
        <w:t>;</w:t>
      </w:r>
    </w:p>
    <w:p w:rsidR="00B53C9E" w:rsidRPr="005029AB" w:rsidRDefault="00B53C9E" w:rsidP="00B53C9E">
      <w:pPr>
        <w:pStyle w:val="a4"/>
        <w:numPr>
          <w:ilvl w:val="1"/>
          <w:numId w:val="134"/>
        </w:numPr>
        <w:tabs>
          <w:tab w:val="left" w:pos="1856"/>
        </w:tabs>
        <w:spacing w:before="7" w:line="237" w:lineRule="auto"/>
        <w:ind w:right="806" w:firstLine="710"/>
        <w:jc w:val="both"/>
        <w:rPr>
          <w:sz w:val="24"/>
          <w:lang w:val="ru-RU"/>
        </w:rPr>
      </w:pPr>
      <w:r w:rsidRPr="005029AB">
        <w:rPr>
          <w:sz w:val="24"/>
          <w:lang w:val="ru-RU"/>
        </w:rPr>
        <w:t>распознавать и употреблять в речи модальные глаголы и их эквиваленты (</w:t>
      </w:r>
      <w:r>
        <w:rPr>
          <w:i/>
          <w:sz w:val="24"/>
        </w:rPr>
        <w:t>may</w:t>
      </w:r>
      <w:r w:rsidRPr="005029AB">
        <w:rPr>
          <w:i/>
          <w:sz w:val="24"/>
          <w:lang w:val="ru-RU"/>
        </w:rPr>
        <w:t xml:space="preserve">, </w:t>
      </w:r>
      <w:r>
        <w:rPr>
          <w:i/>
          <w:sz w:val="24"/>
        </w:rPr>
        <w:t>can</w:t>
      </w:r>
      <w:r w:rsidRPr="005029AB">
        <w:rPr>
          <w:i/>
          <w:sz w:val="24"/>
          <w:lang w:val="ru-RU"/>
        </w:rPr>
        <w:t xml:space="preserve">, </w:t>
      </w:r>
      <w:r>
        <w:rPr>
          <w:i/>
          <w:sz w:val="24"/>
        </w:rPr>
        <w:t>could</w:t>
      </w:r>
      <w:r w:rsidRPr="005029AB">
        <w:rPr>
          <w:i/>
          <w:sz w:val="24"/>
          <w:lang w:val="ru-RU"/>
        </w:rPr>
        <w:t xml:space="preserve">, </w:t>
      </w:r>
      <w:r>
        <w:rPr>
          <w:i/>
          <w:sz w:val="24"/>
        </w:rPr>
        <w:t>beableto</w:t>
      </w:r>
      <w:r w:rsidRPr="005029AB">
        <w:rPr>
          <w:i/>
          <w:sz w:val="24"/>
          <w:lang w:val="ru-RU"/>
        </w:rPr>
        <w:t xml:space="preserve">, </w:t>
      </w:r>
      <w:r>
        <w:rPr>
          <w:i/>
          <w:sz w:val="24"/>
        </w:rPr>
        <w:t>must</w:t>
      </w:r>
      <w:r w:rsidRPr="005029AB">
        <w:rPr>
          <w:i/>
          <w:sz w:val="24"/>
          <w:lang w:val="ru-RU"/>
        </w:rPr>
        <w:t xml:space="preserve">, </w:t>
      </w:r>
      <w:r>
        <w:rPr>
          <w:i/>
          <w:sz w:val="24"/>
        </w:rPr>
        <w:t>haveto</w:t>
      </w:r>
      <w:r w:rsidRPr="005029AB">
        <w:rPr>
          <w:i/>
          <w:sz w:val="24"/>
          <w:lang w:val="ru-RU"/>
        </w:rPr>
        <w:t>,</w:t>
      </w:r>
      <w:r>
        <w:rPr>
          <w:i/>
          <w:sz w:val="24"/>
        </w:rPr>
        <w:t>should</w:t>
      </w:r>
      <w:r w:rsidRPr="005029AB">
        <w:rPr>
          <w:sz w:val="24"/>
          <w:lang w:val="ru-RU"/>
        </w:rPr>
        <w:t>);</w:t>
      </w:r>
    </w:p>
    <w:p w:rsidR="00B53C9E" w:rsidRPr="005029AB" w:rsidRDefault="00B53C9E" w:rsidP="00B53C9E">
      <w:pPr>
        <w:pStyle w:val="a4"/>
        <w:numPr>
          <w:ilvl w:val="1"/>
          <w:numId w:val="134"/>
        </w:numPr>
        <w:tabs>
          <w:tab w:val="left" w:pos="1856"/>
        </w:tabs>
        <w:spacing w:line="237" w:lineRule="auto"/>
        <w:ind w:right="843" w:firstLine="710"/>
        <w:jc w:val="both"/>
        <w:rPr>
          <w:sz w:val="24"/>
          <w:lang w:val="ru-RU"/>
        </w:rPr>
      </w:pPr>
      <w:r w:rsidRPr="005029AB">
        <w:rPr>
          <w:sz w:val="24"/>
          <w:lang w:val="ru-RU"/>
        </w:rPr>
        <w:t xml:space="preserve">распознавать и употреблять в речи глаголы в следующих формах страдательного залога: </w:t>
      </w:r>
      <w:r>
        <w:rPr>
          <w:sz w:val="24"/>
        </w:rPr>
        <w:t>PresentSimplePassive</w:t>
      </w:r>
      <w:r w:rsidRPr="005029AB">
        <w:rPr>
          <w:sz w:val="24"/>
          <w:lang w:val="ru-RU"/>
        </w:rPr>
        <w:t>,</w:t>
      </w:r>
      <w:r>
        <w:rPr>
          <w:sz w:val="24"/>
        </w:rPr>
        <w:t>PastSimplePassive</w:t>
      </w:r>
      <w:r w:rsidRPr="005029AB">
        <w:rPr>
          <w:sz w:val="24"/>
          <w:lang w:val="ru-RU"/>
        </w:rPr>
        <w:t>;</w:t>
      </w:r>
    </w:p>
    <w:p w:rsidR="00B53C9E" w:rsidRDefault="00B53C9E" w:rsidP="00B53C9E">
      <w:pPr>
        <w:jc w:val="both"/>
        <w:rPr>
          <w:sz w:val="24"/>
          <w:lang w:val="ru-RU"/>
        </w:rPr>
      </w:pPr>
      <w:r w:rsidRPr="005029AB">
        <w:rPr>
          <w:sz w:val="24"/>
          <w:lang w:val="ru-RU"/>
        </w:rPr>
        <w:t xml:space="preserve">распознавать и употреблять в речи предлоги места, времени, направления; предлоги, </w:t>
      </w:r>
    </w:p>
    <w:p w:rsidR="00B53C9E" w:rsidRPr="005029AB" w:rsidRDefault="00B53C9E" w:rsidP="00B53C9E">
      <w:pPr>
        <w:rPr>
          <w:sz w:val="24"/>
          <w:lang w:val="ru-RU"/>
        </w:rPr>
        <w:sectPr w:rsidR="00B53C9E" w:rsidRPr="005029AB">
          <w:pgSz w:w="11920" w:h="16850"/>
          <w:pgMar w:top="940" w:right="20" w:bottom="280" w:left="840" w:header="720" w:footer="720" w:gutter="0"/>
          <w:cols w:space="720"/>
        </w:sectPr>
      </w:pPr>
      <w:r w:rsidRPr="005029AB">
        <w:rPr>
          <w:sz w:val="24"/>
          <w:lang w:val="ru-RU"/>
        </w:rPr>
        <w:t>употребляемые при глаголах в страдательномзалоге.</w:t>
      </w:r>
    </w:p>
    <w:p w:rsidR="00E00D6C" w:rsidRPr="005029AB" w:rsidRDefault="00E00D6C" w:rsidP="00B53C9E">
      <w:pPr>
        <w:pStyle w:val="a4"/>
        <w:tabs>
          <w:tab w:val="left" w:pos="1856"/>
        </w:tabs>
        <w:spacing w:line="237" w:lineRule="auto"/>
        <w:ind w:left="1569" w:right="824"/>
        <w:jc w:val="both"/>
        <w:rPr>
          <w:sz w:val="24"/>
          <w:lang w:val="ru-RU"/>
        </w:rPr>
      </w:pPr>
    </w:p>
    <w:p w:rsidR="00E00D6C" w:rsidRDefault="005029AB">
      <w:pPr>
        <w:spacing w:before="10" w:line="272" w:lineRule="exact"/>
        <w:ind w:left="1572"/>
        <w:jc w:val="both"/>
        <w:rPr>
          <w:i/>
          <w:sz w:val="24"/>
        </w:rPr>
      </w:pPr>
      <w:r>
        <w:rPr>
          <w:i/>
          <w:sz w:val="24"/>
        </w:rPr>
        <w:t>Выпускник получит возможностьнаучиться:</w:t>
      </w:r>
    </w:p>
    <w:p w:rsidR="00E00D6C" w:rsidRPr="005029AB" w:rsidRDefault="005029AB">
      <w:pPr>
        <w:pStyle w:val="a4"/>
        <w:numPr>
          <w:ilvl w:val="1"/>
          <w:numId w:val="134"/>
        </w:numPr>
        <w:tabs>
          <w:tab w:val="left" w:pos="1856"/>
        </w:tabs>
        <w:spacing w:line="237" w:lineRule="auto"/>
        <w:ind w:right="824" w:firstLine="710"/>
        <w:jc w:val="both"/>
        <w:rPr>
          <w:i/>
          <w:sz w:val="24"/>
          <w:lang w:val="ru-RU"/>
        </w:rPr>
      </w:pPr>
      <w:r w:rsidRPr="005029AB">
        <w:rPr>
          <w:i/>
          <w:sz w:val="24"/>
          <w:lang w:val="ru-RU"/>
        </w:rPr>
        <w:t xml:space="preserve">распознавать сложноподчиненные предложения с придаточными: времени с союзом </w:t>
      </w:r>
      <w:r>
        <w:rPr>
          <w:i/>
          <w:sz w:val="24"/>
        </w:rPr>
        <w:t>since</w:t>
      </w:r>
      <w:r w:rsidRPr="005029AB">
        <w:rPr>
          <w:i/>
          <w:sz w:val="24"/>
          <w:lang w:val="ru-RU"/>
        </w:rPr>
        <w:t xml:space="preserve">; цели с союзом </w:t>
      </w:r>
      <w:r>
        <w:rPr>
          <w:i/>
          <w:sz w:val="24"/>
        </w:rPr>
        <w:t>sothat</w:t>
      </w:r>
      <w:r w:rsidRPr="005029AB">
        <w:rPr>
          <w:i/>
          <w:sz w:val="24"/>
          <w:lang w:val="ru-RU"/>
        </w:rPr>
        <w:t xml:space="preserve">; условия с союзом </w:t>
      </w:r>
      <w:r>
        <w:rPr>
          <w:i/>
          <w:sz w:val="24"/>
        </w:rPr>
        <w:t>unless</w:t>
      </w:r>
      <w:r w:rsidRPr="005029AB">
        <w:rPr>
          <w:i/>
          <w:sz w:val="24"/>
          <w:lang w:val="ru-RU"/>
        </w:rPr>
        <w:t xml:space="preserve">; определительными с союзами </w:t>
      </w:r>
      <w:r>
        <w:rPr>
          <w:i/>
          <w:sz w:val="24"/>
        </w:rPr>
        <w:t>who</w:t>
      </w:r>
      <w:r w:rsidRPr="005029AB">
        <w:rPr>
          <w:i/>
          <w:sz w:val="24"/>
          <w:lang w:val="ru-RU"/>
        </w:rPr>
        <w:t xml:space="preserve">, </w:t>
      </w:r>
      <w:r>
        <w:rPr>
          <w:i/>
          <w:sz w:val="24"/>
        </w:rPr>
        <w:t>which</w:t>
      </w:r>
      <w:r w:rsidRPr="005029AB">
        <w:rPr>
          <w:i/>
          <w:sz w:val="24"/>
          <w:lang w:val="ru-RU"/>
        </w:rPr>
        <w:t>,</w:t>
      </w:r>
      <w:r>
        <w:rPr>
          <w:i/>
          <w:sz w:val="24"/>
        </w:rPr>
        <w:t>that</w:t>
      </w:r>
      <w:r w:rsidRPr="005029AB">
        <w:rPr>
          <w:i/>
          <w:sz w:val="24"/>
          <w:lang w:val="ru-RU"/>
        </w:rPr>
        <w:t>;</w:t>
      </w:r>
    </w:p>
    <w:p w:rsidR="00E00D6C" w:rsidRPr="005029AB" w:rsidRDefault="005029AB">
      <w:pPr>
        <w:pStyle w:val="a4"/>
        <w:numPr>
          <w:ilvl w:val="1"/>
          <w:numId w:val="134"/>
        </w:numPr>
        <w:tabs>
          <w:tab w:val="left" w:pos="1856"/>
        </w:tabs>
        <w:spacing w:before="11" w:line="230" w:lineRule="auto"/>
        <w:ind w:right="821" w:firstLine="710"/>
        <w:jc w:val="both"/>
        <w:rPr>
          <w:i/>
          <w:sz w:val="24"/>
          <w:lang w:val="ru-RU"/>
        </w:rPr>
      </w:pPr>
      <w:r w:rsidRPr="005029AB">
        <w:rPr>
          <w:i/>
          <w:sz w:val="24"/>
          <w:lang w:val="ru-RU"/>
        </w:rPr>
        <w:t xml:space="preserve">распознавать и употреблять в речи сложноподчиненные предложения с союзами </w:t>
      </w:r>
      <w:r>
        <w:rPr>
          <w:i/>
          <w:sz w:val="24"/>
        </w:rPr>
        <w:t>whoever</w:t>
      </w:r>
      <w:r w:rsidRPr="005029AB">
        <w:rPr>
          <w:i/>
          <w:sz w:val="24"/>
          <w:lang w:val="ru-RU"/>
        </w:rPr>
        <w:t xml:space="preserve">, </w:t>
      </w:r>
      <w:r>
        <w:rPr>
          <w:i/>
          <w:sz w:val="24"/>
        </w:rPr>
        <w:t>whatever</w:t>
      </w:r>
      <w:r w:rsidRPr="005029AB">
        <w:rPr>
          <w:i/>
          <w:sz w:val="24"/>
          <w:lang w:val="ru-RU"/>
        </w:rPr>
        <w:t xml:space="preserve">, </w:t>
      </w:r>
      <w:r>
        <w:rPr>
          <w:i/>
          <w:sz w:val="24"/>
        </w:rPr>
        <w:t>however</w:t>
      </w:r>
      <w:r w:rsidRPr="005029AB">
        <w:rPr>
          <w:i/>
          <w:sz w:val="24"/>
          <w:lang w:val="ru-RU"/>
        </w:rPr>
        <w:t>,</w:t>
      </w:r>
      <w:r>
        <w:rPr>
          <w:i/>
          <w:sz w:val="24"/>
        </w:rPr>
        <w:t>whenever</w:t>
      </w:r>
      <w:r w:rsidRPr="005029AB">
        <w:rPr>
          <w:i/>
          <w:sz w:val="24"/>
          <w:lang w:val="ru-RU"/>
        </w:rPr>
        <w:t>;</w:t>
      </w:r>
    </w:p>
    <w:p w:rsidR="00E00D6C" w:rsidRPr="005029AB" w:rsidRDefault="005029AB">
      <w:pPr>
        <w:pStyle w:val="a4"/>
        <w:numPr>
          <w:ilvl w:val="1"/>
          <w:numId w:val="134"/>
        </w:numPr>
        <w:tabs>
          <w:tab w:val="left" w:pos="1856"/>
        </w:tabs>
        <w:spacing w:before="7" w:line="237" w:lineRule="auto"/>
        <w:ind w:right="837" w:firstLine="710"/>
        <w:jc w:val="both"/>
        <w:rPr>
          <w:i/>
          <w:sz w:val="24"/>
          <w:lang w:val="ru-RU"/>
        </w:rPr>
      </w:pPr>
      <w:r w:rsidRPr="005029AB">
        <w:rPr>
          <w:i/>
          <w:sz w:val="24"/>
          <w:lang w:val="ru-RU"/>
        </w:rPr>
        <w:t xml:space="preserve">распознавать и употреблять в речи предложения с конструкциями </w:t>
      </w:r>
      <w:r>
        <w:rPr>
          <w:i/>
          <w:sz w:val="24"/>
        </w:rPr>
        <w:t>as</w:t>
      </w:r>
      <w:r w:rsidRPr="005029AB">
        <w:rPr>
          <w:i/>
          <w:sz w:val="24"/>
          <w:lang w:val="ru-RU"/>
        </w:rPr>
        <w:t xml:space="preserve"> … </w:t>
      </w:r>
      <w:r>
        <w:rPr>
          <w:i/>
          <w:sz w:val="24"/>
        </w:rPr>
        <w:t>as</w:t>
      </w:r>
      <w:r w:rsidRPr="005029AB">
        <w:rPr>
          <w:i/>
          <w:sz w:val="24"/>
          <w:lang w:val="ru-RU"/>
        </w:rPr>
        <w:t xml:space="preserve">; </w:t>
      </w:r>
      <w:r>
        <w:rPr>
          <w:i/>
          <w:sz w:val="24"/>
        </w:rPr>
        <w:t>notso</w:t>
      </w:r>
      <w:r w:rsidRPr="005029AB">
        <w:rPr>
          <w:i/>
          <w:sz w:val="24"/>
          <w:lang w:val="ru-RU"/>
        </w:rPr>
        <w:t xml:space="preserve"> … </w:t>
      </w:r>
      <w:r>
        <w:rPr>
          <w:i/>
          <w:sz w:val="24"/>
        </w:rPr>
        <w:t>as</w:t>
      </w:r>
      <w:r w:rsidRPr="005029AB">
        <w:rPr>
          <w:i/>
          <w:sz w:val="24"/>
          <w:lang w:val="ru-RU"/>
        </w:rPr>
        <w:t xml:space="preserve">; </w:t>
      </w:r>
      <w:r>
        <w:rPr>
          <w:i/>
          <w:sz w:val="24"/>
        </w:rPr>
        <w:t>either</w:t>
      </w:r>
      <w:r w:rsidRPr="005029AB">
        <w:rPr>
          <w:i/>
          <w:sz w:val="24"/>
          <w:lang w:val="ru-RU"/>
        </w:rPr>
        <w:t xml:space="preserve"> … </w:t>
      </w:r>
      <w:r>
        <w:rPr>
          <w:i/>
          <w:sz w:val="24"/>
        </w:rPr>
        <w:t>or</w:t>
      </w:r>
      <w:r w:rsidRPr="005029AB">
        <w:rPr>
          <w:i/>
          <w:sz w:val="24"/>
          <w:lang w:val="ru-RU"/>
        </w:rPr>
        <w:t xml:space="preserve">; </w:t>
      </w:r>
      <w:r>
        <w:rPr>
          <w:i/>
          <w:sz w:val="24"/>
        </w:rPr>
        <w:t>neither</w:t>
      </w:r>
      <w:r w:rsidRPr="005029AB">
        <w:rPr>
          <w:i/>
          <w:sz w:val="24"/>
          <w:lang w:val="ru-RU"/>
        </w:rPr>
        <w:t xml:space="preserve"> …</w:t>
      </w:r>
      <w:r>
        <w:rPr>
          <w:i/>
          <w:sz w:val="24"/>
        </w:rPr>
        <w:t>nor</w:t>
      </w:r>
      <w:r w:rsidRPr="005029AB">
        <w:rPr>
          <w:i/>
          <w:sz w:val="24"/>
          <w:lang w:val="ru-RU"/>
        </w:rPr>
        <w:t>;</w:t>
      </w:r>
    </w:p>
    <w:p w:rsidR="00E00D6C" w:rsidRPr="005029AB" w:rsidRDefault="005029AB">
      <w:pPr>
        <w:pStyle w:val="a4"/>
        <w:numPr>
          <w:ilvl w:val="1"/>
          <w:numId w:val="134"/>
        </w:numPr>
        <w:tabs>
          <w:tab w:val="left" w:pos="1854"/>
        </w:tabs>
        <w:spacing w:line="293" w:lineRule="exact"/>
        <w:ind w:left="1853"/>
        <w:jc w:val="both"/>
        <w:rPr>
          <w:i/>
          <w:sz w:val="24"/>
          <w:lang w:val="ru-RU"/>
        </w:rPr>
      </w:pPr>
      <w:r w:rsidRPr="005029AB">
        <w:rPr>
          <w:i/>
          <w:sz w:val="24"/>
          <w:lang w:val="ru-RU"/>
        </w:rPr>
        <w:t xml:space="preserve">распознавать и употреблять в речи предложения с конструкцией </w:t>
      </w:r>
      <w:r>
        <w:rPr>
          <w:i/>
          <w:sz w:val="24"/>
        </w:rPr>
        <w:t>Iwish</w:t>
      </w:r>
      <w:r w:rsidRPr="005029AB">
        <w:rPr>
          <w:i/>
          <w:sz w:val="24"/>
          <w:lang w:val="ru-RU"/>
        </w:rPr>
        <w:t>;</w:t>
      </w:r>
    </w:p>
    <w:p w:rsidR="00E00D6C" w:rsidRPr="005029AB" w:rsidRDefault="005029AB">
      <w:pPr>
        <w:pStyle w:val="a4"/>
        <w:numPr>
          <w:ilvl w:val="1"/>
          <w:numId w:val="134"/>
        </w:numPr>
        <w:tabs>
          <w:tab w:val="left" w:pos="1856"/>
        </w:tabs>
        <w:spacing w:before="5" w:line="235" w:lineRule="auto"/>
        <w:ind w:right="803" w:firstLine="710"/>
        <w:rPr>
          <w:i/>
          <w:sz w:val="24"/>
          <w:lang w:val="ru-RU"/>
        </w:rPr>
      </w:pPr>
      <w:r w:rsidRPr="005029AB">
        <w:rPr>
          <w:i/>
          <w:sz w:val="24"/>
          <w:lang w:val="ru-RU"/>
        </w:rPr>
        <w:t>распознавать и употреблять в речи конструкции с глаголами на -</w:t>
      </w:r>
      <w:r>
        <w:rPr>
          <w:i/>
          <w:sz w:val="24"/>
        </w:rPr>
        <w:t>ing</w:t>
      </w:r>
      <w:r w:rsidRPr="005029AB">
        <w:rPr>
          <w:i/>
          <w:sz w:val="24"/>
          <w:lang w:val="ru-RU"/>
        </w:rPr>
        <w:t xml:space="preserve">: </w:t>
      </w:r>
      <w:r>
        <w:rPr>
          <w:i/>
          <w:sz w:val="24"/>
        </w:rPr>
        <w:t>tolove</w:t>
      </w:r>
      <w:r w:rsidRPr="005029AB">
        <w:rPr>
          <w:i/>
          <w:sz w:val="24"/>
          <w:lang w:val="ru-RU"/>
        </w:rPr>
        <w:t>/</w:t>
      </w:r>
      <w:r>
        <w:rPr>
          <w:i/>
          <w:sz w:val="24"/>
        </w:rPr>
        <w:t>hatedoingsomething</w:t>
      </w:r>
      <w:r w:rsidRPr="005029AB">
        <w:rPr>
          <w:i/>
          <w:sz w:val="24"/>
          <w:lang w:val="ru-RU"/>
        </w:rPr>
        <w:t xml:space="preserve">; </w:t>
      </w:r>
      <w:r>
        <w:rPr>
          <w:i/>
          <w:sz w:val="24"/>
        </w:rPr>
        <w:t>Stoptalking</w:t>
      </w:r>
      <w:r w:rsidRPr="005029AB">
        <w:rPr>
          <w:i/>
          <w:sz w:val="24"/>
          <w:lang w:val="ru-RU"/>
        </w:rPr>
        <w:t>;</w:t>
      </w:r>
    </w:p>
    <w:p w:rsidR="00E00D6C" w:rsidRDefault="005029AB">
      <w:pPr>
        <w:pStyle w:val="a4"/>
        <w:numPr>
          <w:ilvl w:val="1"/>
          <w:numId w:val="134"/>
        </w:numPr>
        <w:tabs>
          <w:tab w:val="left" w:pos="1856"/>
        </w:tabs>
        <w:spacing w:before="15" w:line="230" w:lineRule="auto"/>
        <w:ind w:right="821" w:firstLine="710"/>
        <w:rPr>
          <w:i/>
          <w:sz w:val="24"/>
        </w:rPr>
      </w:pPr>
      <w:r>
        <w:rPr>
          <w:i/>
          <w:sz w:val="24"/>
        </w:rPr>
        <w:t>распознавать и употреблять в речи конструкции It takes me …to do something; to look/feel/be happy;</w:t>
      </w:r>
    </w:p>
    <w:p w:rsidR="00E00D6C" w:rsidRPr="005029AB" w:rsidRDefault="005029AB">
      <w:pPr>
        <w:pStyle w:val="a4"/>
        <w:numPr>
          <w:ilvl w:val="1"/>
          <w:numId w:val="134"/>
        </w:numPr>
        <w:tabs>
          <w:tab w:val="left" w:pos="1856"/>
          <w:tab w:val="left" w:pos="3656"/>
          <w:tab w:val="left" w:pos="4145"/>
          <w:tab w:val="left" w:pos="5878"/>
          <w:tab w:val="left" w:pos="6354"/>
          <w:tab w:val="left" w:pos="7187"/>
          <w:tab w:val="left" w:pos="8872"/>
        </w:tabs>
        <w:spacing w:before="86" w:line="237" w:lineRule="auto"/>
        <w:ind w:right="887" w:firstLine="710"/>
        <w:rPr>
          <w:i/>
          <w:sz w:val="24"/>
          <w:lang w:val="ru-RU"/>
        </w:rPr>
      </w:pPr>
      <w:r w:rsidRPr="005029AB">
        <w:rPr>
          <w:i/>
          <w:sz w:val="24"/>
          <w:lang w:val="ru-RU"/>
        </w:rPr>
        <w:t>распознавать</w:t>
      </w:r>
      <w:r w:rsidRPr="005029AB">
        <w:rPr>
          <w:i/>
          <w:sz w:val="24"/>
          <w:lang w:val="ru-RU"/>
        </w:rPr>
        <w:tab/>
        <w:t>и</w:t>
      </w:r>
      <w:r w:rsidRPr="005029AB">
        <w:rPr>
          <w:i/>
          <w:sz w:val="24"/>
          <w:lang w:val="ru-RU"/>
        </w:rPr>
        <w:tab/>
        <w:t>употреблять</w:t>
      </w:r>
      <w:r w:rsidRPr="005029AB">
        <w:rPr>
          <w:i/>
          <w:sz w:val="24"/>
          <w:lang w:val="ru-RU"/>
        </w:rPr>
        <w:tab/>
        <w:t>в</w:t>
      </w:r>
      <w:r w:rsidRPr="005029AB">
        <w:rPr>
          <w:i/>
          <w:sz w:val="24"/>
          <w:lang w:val="ru-RU"/>
        </w:rPr>
        <w:tab/>
        <w:t>речи</w:t>
      </w:r>
      <w:r w:rsidRPr="005029AB">
        <w:rPr>
          <w:i/>
          <w:sz w:val="24"/>
          <w:lang w:val="ru-RU"/>
        </w:rPr>
        <w:tab/>
        <w:t>определения,</w:t>
      </w:r>
      <w:r w:rsidRPr="005029AB">
        <w:rPr>
          <w:i/>
          <w:sz w:val="24"/>
          <w:lang w:val="ru-RU"/>
        </w:rPr>
        <w:tab/>
      </w:r>
      <w:r w:rsidRPr="005029AB">
        <w:rPr>
          <w:i/>
          <w:spacing w:val="-8"/>
          <w:sz w:val="24"/>
          <w:lang w:val="ru-RU"/>
        </w:rPr>
        <w:t xml:space="preserve">выраженные </w:t>
      </w:r>
      <w:r w:rsidRPr="005029AB">
        <w:rPr>
          <w:i/>
          <w:sz w:val="24"/>
          <w:lang w:val="ru-RU"/>
        </w:rPr>
        <w:t>прилагательными, в правильном порядке ихследования;</w:t>
      </w:r>
    </w:p>
    <w:p w:rsidR="00E00D6C" w:rsidRPr="005029AB" w:rsidRDefault="005029AB">
      <w:pPr>
        <w:pStyle w:val="a4"/>
        <w:numPr>
          <w:ilvl w:val="1"/>
          <w:numId w:val="134"/>
        </w:numPr>
        <w:tabs>
          <w:tab w:val="left" w:pos="1856"/>
          <w:tab w:val="left" w:pos="3531"/>
          <w:tab w:val="left" w:pos="3900"/>
          <w:tab w:val="left" w:pos="5504"/>
          <w:tab w:val="left" w:pos="5859"/>
          <w:tab w:val="left" w:pos="6565"/>
          <w:tab w:val="left" w:pos="7609"/>
          <w:tab w:val="left" w:pos="8080"/>
          <w:tab w:val="left" w:pos="9424"/>
        </w:tabs>
        <w:spacing w:before="4" w:line="235" w:lineRule="auto"/>
        <w:ind w:right="865" w:firstLine="710"/>
        <w:rPr>
          <w:i/>
          <w:sz w:val="24"/>
          <w:lang w:val="ru-RU"/>
        </w:rPr>
      </w:pPr>
      <w:r w:rsidRPr="005029AB">
        <w:rPr>
          <w:i/>
          <w:sz w:val="24"/>
          <w:lang w:val="ru-RU"/>
        </w:rPr>
        <w:t>распознавать</w:t>
      </w:r>
      <w:r w:rsidRPr="005029AB">
        <w:rPr>
          <w:i/>
          <w:sz w:val="24"/>
          <w:lang w:val="ru-RU"/>
        </w:rPr>
        <w:tab/>
        <w:t>и</w:t>
      </w:r>
      <w:r w:rsidRPr="005029AB">
        <w:rPr>
          <w:i/>
          <w:sz w:val="24"/>
          <w:lang w:val="ru-RU"/>
        </w:rPr>
        <w:tab/>
        <w:t>употреблять</w:t>
      </w:r>
      <w:r w:rsidRPr="005029AB">
        <w:rPr>
          <w:i/>
          <w:sz w:val="24"/>
          <w:lang w:val="ru-RU"/>
        </w:rPr>
        <w:tab/>
        <w:t>в</w:t>
      </w:r>
      <w:r w:rsidRPr="005029AB">
        <w:rPr>
          <w:i/>
          <w:sz w:val="24"/>
          <w:lang w:val="ru-RU"/>
        </w:rPr>
        <w:tab/>
        <w:t>речи</w:t>
      </w:r>
      <w:r w:rsidRPr="005029AB">
        <w:rPr>
          <w:i/>
          <w:sz w:val="24"/>
          <w:lang w:val="ru-RU"/>
        </w:rPr>
        <w:tab/>
        <w:t>глаголы</w:t>
      </w:r>
      <w:r w:rsidRPr="005029AB">
        <w:rPr>
          <w:i/>
          <w:sz w:val="24"/>
          <w:lang w:val="ru-RU"/>
        </w:rPr>
        <w:tab/>
        <w:t>во</w:t>
      </w:r>
      <w:r w:rsidRPr="005029AB">
        <w:rPr>
          <w:i/>
          <w:sz w:val="24"/>
          <w:lang w:val="ru-RU"/>
        </w:rPr>
        <w:tab/>
        <w:t>временных</w:t>
      </w:r>
      <w:r w:rsidRPr="005029AB">
        <w:rPr>
          <w:i/>
          <w:sz w:val="24"/>
          <w:lang w:val="ru-RU"/>
        </w:rPr>
        <w:tab/>
      </w:r>
      <w:r w:rsidRPr="005029AB">
        <w:rPr>
          <w:i/>
          <w:spacing w:val="-9"/>
          <w:sz w:val="24"/>
          <w:lang w:val="ru-RU"/>
        </w:rPr>
        <w:t xml:space="preserve">формах </w:t>
      </w:r>
      <w:r w:rsidRPr="005029AB">
        <w:rPr>
          <w:i/>
          <w:sz w:val="24"/>
          <w:lang w:val="ru-RU"/>
        </w:rPr>
        <w:t xml:space="preserve">действительного залога: </w:t>
      </w:r>
      <w:r>
        <w:rPr>
          <w:i/>
          <w:sz w:val="24"/>
        </w:rPr>
        <w:t>PastPerfect</w:t>
      </w:r>
      <w:r w:rsidRPr="005029AB">
        <w:rPr>
          <w:i/>
          <w:sz w:val="24"/>
          <w:lang w:val="ru-RU"/>
        </w:rPr>
        <w:t xml:space="preserve">, </w:t>
      </w:r>
      <w:r>
        <w:rPr>
          <w:i/>
          <w:sz w:val="24"/>
        </w:rPr>
        <w:t>PresentPerfectContinuous</w:t>
      </w:r>
      <w:r w:rsidRPr="005029AB">
        <w:rPr>
          <w:i/>
          <w:sz w:val="24"/>
          <w:lang w:val="ru-RU"/>
        </w:rPr>
        <w:t>,</w:t>
      </w:r>
      <w:r>
        <w:rPr>
          <w:i/>
          <w:sz w:val="24"/>
        </w:rPr>
        <w:t>Future</w:t>
      </w:r>
      <w:r w:rsidRPr="005029AB">
        <w:rPr>
          <w:i/>
          <w:sz w:val="24"/>
          <w:lang w:val="ru-RU"/>
        </w:rPr>
        <w:t>-</w:t>
      </w:r>
      <w:r>
        <w:rPr>
          <w:i/>
          <w:sz w:val="24"/>
        </w:rPr>
        <w:t>in</w:t>
      </w:r>
      <w:r w:rsidRPr="005029AB">
        <w:rPr>
          <w:i/>
          <w:sz w:val="24"/>
          <w:lang w:val="ru-RU"/>
        </w:rPr>
        <w:t>-</w:t>
      </w:r>
      <w:r>
        <w:rPr>
          <w:i/>
          <w:sz w:val="24"/>
        </w:rPr>
        <w:t>the</w:t>
      </w:r>
      <w:r w:rsidRPr="005029AB">
        <w:rPr>
          <w:i/>
          <w:sz w:val="24"/>
          <w:lang w:val="ru-RU"/>
        </w:rPr>
        <w:t>-</w:t>
      </w:r>
      <w:r>
        <w:rPr>
          <w:i/>
          <w:sz w:val="24"/>
        </w:rPr>
        <w:t>Past</w:t>
      </w:r>
      <w:r w:rsidRPr="005029AB">
        <w:rPr>
          <w:i/>
          <w:sz w:val="24"/>
          <w:lang w:val="ru-RU"/>
        </w:rPr>
        <w:t>;</w:t>
      </w:r>
    </w:p>
    <w:p w:rsidR="00E00D6C" w:rsidRPr="005029AB" w:rsidRDefault="005029AB">
      <w:pPr>
        <w:pStyle w:val="a4"/>
        <w:numPr>
          <w:ilvl w:val="1"/>
          <w:numId w:val="134"/>
        </w:numPr>
        <w:tabs>
          <w:tab w:val="left" w:pos="1856"/>
        </w:tabs>
        <w:spacing w:before="3" w:line="237" w:lineRule="auto"/>
        <w:ind w:right="1837" w:firstLine="710"/>
        <w:rPr>
          <w:i/>
          <w:sz w:val="24"/>
          <w:lang w:val="ru-RU"/>
        </w:rPr>
      </w:pPr>
      <w:r w:rsidRPr="005029AB">
        <w:rPr>
          <w:i/>
          <w:sz w:val="24"/>
          <w:lang w:val="ru-RU"/>
        </w:rPr>
        <w:t>распознавать и употреблять в речи глаголы в формах страдательного залога</w:t>
      </w:r>
      <w:r>
        <w:rPr>
          <w:i/>
          <w:sz w:val="24"/>
        </w:rPr>
        <w:t>FutureSimplePassive</w:t>
      </w:r>
      <w:r w:rsidRPr="005029AB">
        <w:rPr>
          <w:i/>
          <w:sz w:val="24"/>
          <w:lang w:val="ru-RU"/>
        </w:rPr>
        <w:t xml:space="preserve">, </w:t>
      </w:r>
      <w:r>
        <w:rPr>
          <w:i/>
          <w:sz w:val="24"/>
        </w:rPr>
        <w:t>PresentPerfectPassive</w:t>
      </w:r>
      <w:r w:rsidRPr="005029AB">
        <w:rPr>
          <w:i/>
          <w:sz w:val="24"/>
          <w:lang w:val="ru-RU"/>
        </w:rPr>
        <w:t>;</w:t>
      </w:r>
    </w:p>
    <w:p w:rsidR="00E00D6C" w:rsidRPr="005029AB" w:rsidRDefault="005029AB">
      <w:pPr>
        <w:pStyle w:val="a4"/>
        <w:numPr>
          <w:ilvl w:val="1"/>
          <w:numId w:val="134"/>
        </w:numPr>
        <w:tabs>
          <w:tab w:val="left" w:pos="1854"/>
        </w:tabs>
        <w:spacing w:before="2" w:line="294" w:lineRule="exact"/>
        <w:ind w:left="1853"/>
        <w:rPr>
          <w:i/>
          <w:sz w:val="24"/>
          <w:lang w:val="ru-RU"/>
        </w:rPr>
      </w:pPr>
      <w:r w:rsidRPr="005029AB">
        <w:rPr>
          <w:i/>
          <w:sz w:val="24"/>
          <w:lang w:val="ru-RU"/>
        </w:rPr>
        <w:t xml:space="preserve">распознавать и употреблять в речи модальные глаголы </w:t>
      </w:r>
      <w:r>
        <w:rPr>
          <w:i/>
          <w:sz w:val="24"/>
        </w:rPr>
        <w:t>need</w:t>
      </w:r>
      <w:r w:rsidRPr="005029AB">
        <w:rPr>
          <w:i/>
          <w:sz w:val="24"/>
          <w:lang w:val="ru-RU"/>
        </w:rPr>
        <w:t xml:space="preserve">, </w:t>
      </w:r>
      <w:r>
        <w:rPr>
          <w:i/>
          <w:sz w:val="24"/>
        </w:rPr>
        <w:t>shall</w:t>
      </w:r>
      <w:r w:rsidRPr="005029AB">
        <w:rPr>
          <w:i/>
          <w:sz w:val="24"/>
          <w:lang w:val="ru-RU"/>
        </w:rPr>
        <w:t xml:space="preserve">, </w:t>
      </w:r>
      <w:r>
        <w:rPr>
          <w:i/>
          <w:sz w:val="24"/>
        </w:rPr>
        <w:t>might</w:t>
      </w:r>
      <w:r w:rsidRPr="005029AB">
        <w:rPr>
          <w:i/>
          <w:sz w:val="24"/>
          <w:lang w:val="ru-RU"/>
        </w:rPr>
        <w:t>,</w:t>
      </w:r>
      <w:r>
        <w:rPr>
          <w:i/>
          <w:sz w:val="24"/>
        </w:rPr>
        <w:t>would</w:t>
      </w:r>
      <w:r w:rsidRPr="005029AB">
        <w:rPr>
          <w:i/>
          <w:sz w:val="24"/>
          <w:lang w:val="ru-RU"/>
        </w:rPr>
        <w:t>;</w:t>
      </w:r>
    </w:p>
    <w:p w:rsidR="00E00D6C" w:rsidRPr="005029AB" w:rsidRDefault="005029AB">
      <w:pPr>
        <w:pStyle w:val="a4"/>
        <w:numPr>
          <w:ilvl w:val="1"/>
          <w:numId w:val="134"/>
        </w:numPr>
        <w:tabs>
          <w:tab w:val="left" w:pos="1856"/>
        </w:tabs>
        <w:spacing w:before="3" w:line="237" w:lineRule="auto"/>
        <w:ind w:right="818" w:firstLine="710"/>
        <w:jc w:val="both"/>
        <w:rPr>
          <w:i/>
          <w:sz w:val="24"/>
          <w:lang w:val="ru-RU"/>
        </w:rPr>
      </w:pPr>
      <w:r w:rsidRPr="005029AB">
        <w:rPr>
          <w:i/>
          <w:sz w:val="24"/>
          <w:lang w:val="ru-RU"/>
        </w:rPr>
        <w:t xml:space="preserve">распознавать по формальным признакам и понимать значение неличных форм глагола (инфинитива, герундия, причастия </w:t>
      </w:r>
      <w:r>
        <w:rPr>
          <w:i/>
          <w:sz w:val="24"/>
        </w:rPr>
        <w:t>I</w:t>
      </w:r>
      <w:r w:rsidRPr="005029AB">
        <w:rPr>
          <w:i/>
          <w:sz w:val="24"/>
          <w:lang w:val="ru-RU"/>
        </w:rPr>
        <w:t xml:space="preserve"> и </w:t>
      </w:r>
      <w:r>
        <w:rPr>
          <w:i/>
          <w:sz w:val="24"/>
        </w:rPr>
        <w:t>II</w:t>
      </w:r>
      <w:r w:rsidRPr="005029AB">
        <w:rPr>
          <w:i/>
          <w:sz w:val="24"/>
          <w:lang w:val="ru-RU"/>
        </w:rPr>
        <w:t>, отглагольного существительного) без различения их функций и употреблять их вречи;</w:t>
      </w:r>
    </w:p>
    <w:p w:rsidR="00E00D6C" w:rsidRPr="005029AB" w:rsidRDefault="005029AB">
      <w:pPr>
        <w:pStyle w:val="a4"/>
        <w:numPr>
          <w:ilvl w:val="1"/>
          <w:numId w:val="134"/>
        </w:numPr>
        <w:tabs>
          <w:tab w:val="left" w:pos="1856"/>
        </w:tabs>
        <w:spacing w:line="237" w:lineRule="auto"/>
        <w:ind w:right="828" w:firstLine="710"/>
        <w:jc w:val="both"/>
        <w:rPr>
          <w:i/>
          <w:sz w:val="24"/>
          <w:lang w:val="ru-RU"/>
        </w:rPr>
      </w:pPr>
      <w:r w:rsidRPr="005029AB">
        <w:rPr>
          <w:i/>
          <w:sz w:val="24"/>
          <w:lang w:val="ru-RU"/>
        </w:rPr>
        <w:t xml:space="preserve">распознавать и употреблять в речи словосочетания «Причастие </w:t>
      </w:r>
      <w:r>
        <w:rPr>
          <w:i/>
          <w:sz w:val="24"/>
        </w:rPr>
        <w:t>I</w:t>
      </w:r>
      <w:r w:rsidRPr="005029AB">
        <w:rPr>
          <w:i/>
          <w:sz w:val="24"/>
          <w:lang w:val="ru-RU"/>
        </w:rPr>
        <w:t>+существительное» (</w:t>
      </w:r>
      <w:r>
        <w:rPr>
          <w:i/>
          <w:sz w:val="24"/>
        </w:rPr>
        <w:t>aplayingchild</w:t>
      </w:r>
      <w:r w:rsidRPr="005029AB">
        <w:rPr>
          <w:i/>
          <w:sz w:val="24"/>
          <w:lang w:val="ru-RU"/>
        </w:rPr>
        <w:t xml:space="preserve">) и «Причастие </w:t>
      </w:r>
      <w:r>
        <w:rPr>
          <w:i/>
          <w:sz w:val="24"/>
        </w:rPr>
        <w:t>II</w:t>
      </w:r>
      <w:r w:rsidRPr="005029AB">
        <w:rPr>
          <w:i/>
          <w:sz w:val="24"/>
          <w:lang w:val="ru-RU"/>
        </w:rPr>
        <w:t>+существительное»(</w:t>
      </w:r>
      <w:r>
        <w:rPr>
          <w:i/>
          <w:sz w:val="24"/>
        </w:rPr>
        <w:t>awrittenpoem</w:t>
      </w:r>
      <w:r w:rsidRPr="005029AB">
        <w:rPr>
          <w:i/>
          <w:sz w:val="24"/>
          <w:lang w:val="ru-RU"/>
        </w:rPr>
        <w:t>).</w:t>
      </w:r>
    </w:p>
    <w:p w:rsidR="00E00D6C" w:rsidRPr="005029AB" w:rsidRDefault="005029AB">
      <w:pPr>
        <w:pStyle w:val="1"/>
        <w:numPr>
          <w:ilvl w:val="1"/>
          <w:numId w:val="134"/>
        </w:numPr>
        <w:tabs>
          <w:tab w:val="left" w:pos="1856"/>
        </w:tabs>
        <w:spacing w:before="7"/>
        <w:ind w:left="1572" w:right="5296" w:firstLine="0"/>
        <w:jc w:val="both"/>
        <w:rPr>
          <w:lang w:val="ru-RU"/>
        </w:rPr>
      </w:pPr>
      <w:bookmarkStart w:id="106" w:name="_Социокультурные_знания_и_умения_Выпуск"/>
      <w:bookmarkEnd w:id="106"/>
      <w:r w:rsidRPr="005029AB">
        <w:rPr>
          <w:lang w:val="ru-RU"/>
        </w:rPr>
        <w:t>Социокультурные знания и умения Выпускникнаучится:</w:t>
      </w:r>
    </w:p>
    <w:p w:rsidR="00E00D6C" w:rsidRPr="005029AB" w:rsidRDefault="005029AB">
      <w:pPr>
        <w:pStyle w:val="a4"/>
        <w:numPr>
          <w:ilvl w:val="1"/>
          <w:numId w:val="134"/>
        </w:numPr>
        <w:tabs>
          <w:tab w:val="left" w:pos="1856"/>
        </w:tabs>
        <w:ind w:right="833" w:firstLine="710"/>
        <w:jc w:val="both"/>
        <w:rPr>
          <w:sz w:val="24"/>
          <w:lang w:val="ru-RU"/>
        </w:rPr>
      </w:pPr>
      <w:r w:rsidRPr="005029AB">
        <w:rPr>
          <w:sz w:val="24"/>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изучаемогоязыка;</w:t>
      </w:r>
    </w:p>
    <w:p w:rsidR="00E00D6C" w:rsidRPr="005029AB" w:rsidRDefault="005029AB">
      <w:pPr>
        <w:pStyle w:val="a4"/>
        <w:numPr>
          <w:ilvl w:val="1"/>
          <w:numId w:val="134"/>
        </w:numPr>
        <w:tabs>
          <w:tab w:val="left" w:pos="1854"/>
        </w:tabs>
        <w:spacing w:line="291" w:lineRule="exact"/>
        <w:ind w:left="1853"/>
        <w:jc w:val="both"/>
        <w:rPr>
          <w:sz w:val="24"/>
          <w:lang w:val="ru-RU"/>
        </w:rPr>
      </w:pPr>
      <w:r w:rsidRPr="005029AB">
        <w:rPr>
          <w:sz w:val="24"/>
          <w:lang w:val="ru-RU"/>
        </w:rPr>
        <w:t>представлять родную страну и культуру на английскомязыке;</w:t>
      </w:r>
    </w:p>
    <w:p w:rsidR="00E00D6C" w:rsidRPr="005029AB" w:rsidRDefault="005029AB">
      <w:pPr>
        <w:pStyle w:val="a4"/>
        <w:numPr>
          <w:ilvl w:val="1"/>
          <w:numId w:val="134"/>
        </w:numPr>
        <w:tabs>
          <w:tab w:val="left" w:pos="1856"/>
        </w:tabs>
        <w:spacing w:line="237" w:lineRule="auto"/>
        <w:ind w:right="839" w:firstLine="710"/>
        <w:jc w:val="both"/>
        <w:rPr>
          <w:sz w:val="24"/>
          <w:lang w:val="ru-RU"/>
        </w:rPr>
      </w:pPr>
      <w:r w:rsidRPr="005029AB">
        <w:rPr>
          <w:sz w:val="24"/>
          <w:lang w:val="ru-RU"/>
        </w:rPr>
        <w:t>понимать социокультурные реалии при чтении и аудировании в рамках изученногоматериала</w:t>
      </w:r>
    </w:p>
    <w:p w:rsidR="00E00D6C" w:rsidRDefault="005029AB" w:rsidP="00B53C9E">
      <w:pPr>
        <w:spacing w:before="2"/>
        <w:ind w:left="1572"/>
        <w:rPr>
          <w:i/>
          <w:sz w:val="24"/>
          <w:lang w:val="ru-RU"/>
        </w:rPr>
      </w:pPr>
      <w:r>
        <w:rPr>
          <w:i/>
          <w:sz w:val="24"/>
        </w:rPr>
        <w:t>Выпускник получит возможность научиться:</w:t>
      </w:r>
    </w:p>
    <w:p w:rsidR="00B53C9E" w:rsidRPr="005029AB" w:rsidRDefault="00B53C9E" w:rsidP="00B53C9E">
      <w:pPr>
        <w:pStyle w:val="a4"/>
        <w:numPr>
          <w:ilvl w:val="1"/>
          <w:numId w:val="134"/>
        </w:numPr>
        <w:tabs>
          <w:tab w:val="left" w:pos="1856"/>
        </w:tabs>
        <w:spacing w:before="75" w:line="235" w:lineRule="auto"/>
        <w:ind w:right="740" w:firstLine="710"/>
        <w:rPr>
          <w:sz w:val="24"/>
          <w:lang w:val="ru-RU"/>
        </w:rPr>
      </w:pPr>
      <w:r w:rsidRPr="005029AB">
        <w:rPr>
          <w:sz w:val="24"/>
          <w:lang w:val="ru-RU"/>
        </w:rPr>
        <w:t>использовать социокультурные реалии при создании устных и письменных высказываний;</w:t>
      </w:r>
    </w:p>
    <w:p w:rsidR="00B53C9E" w:rsidRPr="005029AB" w:rsidRDefault="00B53C9E" w:rsidP="00B53C9E">
      <w:pPr>
        <w:pStyle w:val="a4"/>
        <w:numPr>
          <w:ilvl w:val="1"/>
          <w:numId w:val="134"/>
        </w:numPr>
        <w:tabs>
          <w:tab w:val="left" w:pos="1856"/>
        </w:tabs>
        <w:spacing w:before="8" w:line="232" w:lineRule="auto"/>
        <w:ind w:right="885" w:firstLine="710"/>
        <w:rPr>
          <w:sz w:val="24"/>
          <w:lang w:val="ru-RU"/>
        </w:rPr>
      </w:pPr>
      <w:r w:rsidRPr="005029AB">
        <w:rPr>
          <w:sz w:val="24"/>
          <w:lang w:val="ru-RU"/>
        </w:rPr>
        <w:t>находить сходство и различие в традициях родной страны и страны/стран изучаемогоязыка.</w:t>
      </w:r>
    </w:p>
    <w:p w:rsidR="00B53C9E" w:rsidRDefault="00B53C9E" w:rsidP="00B53C9E">
      <w:pPr>
        <w:pStyle w:val="1"/>
        <w:numPr>
          <w:ilvl w:val="1"/>
          <w:numId w:val="134"/>
        </w:numPr>
        <w:tabs>
          <w:tab w:val="left" w:pos="1856"/>
        </w:tabs>
        <w:spacing w:before="12"/>
        <w:ind w:left="1572" w:right="6466" w:firstLine="0"/>
      </w:pPr>
      <w:bookmarkStart w:id="107" w:name="_Компенсаторные_умения_Выпускник_научит"/>
      <w:bookmarkEnd w:id="107"/>
      <w:r>
        <w:t>Компенсаторные умения Выпускникнаучится:</w:t>
      </w:r>
    </w:p>
    <w:p w:rsidR="00B53C9E" w:rsidRPr="005029AB" w:rsidRDefault="00B53C9E" w:rsidP="00B53C9E">
      <w:pPr>
        <w:pStyle w:val="a4"/>
        <w:numPr>
          <w:ilvl w:val="1"/>
          <w:numId w:val="134"/>
        </w:numPr>
        <w:tabs>
          <w:tab w:val="left" w:pos="1856"/>
          <w:tab w:val="left" w:pos="3041"/>
          <w:tab w:val="left" w:pos="3478"/>
          <w:tab w:val="left" w:pos="4813"/>
          <w:tab w:val="left" w:pos="5403"/>
          <w:tab w:val="left" w:pos="6594"/>
          <w:tab w:val="left" w:pos="8853"/>
        </w:tabs>
        <w:spacing w:line="235" w:lineRule="auto"/>
        <w:ind w:right="903" w:firstLine="710"/>
        <w:rPr>
          <w:sz w:val="24"/>
          <w:lang w:val="ru-RU"/>
        </w:rPr>
      </w:pPr>
      <w:r w:rsidRPr="005029AB">
        <w:rPr>
          <w:sz w:val="24"/>
          <w:lang w:val="ru-RU"/>
        </w:rPr>
        <w:t>выходить</w:t>
      </w:r>
      <w:r w:rsidRPr="005029AB">
        <w:rPr>
          <w:sz w:val="24"/>
          <w:lang w:val="ru-RU"/>
        </w:rPr>
        <w:tab/>
        <w:t>из</w:t>
      </w:r>
      <w:r w:rsidRPr="005029AB">
        <w:rPr>
          <w:sz w:val="24"/>
          <w:lang w:val="ru-RU"/>
        </w:rPr>
        <w:tab/>
        <w:t>положения</w:t>
      </w:r>
      <w:r w:rsidRPr="005029AB">
        <w:rPr>
          <w:sz w:val="24"/>
          <w:lang w:val="ru-RU"/>
        </w:rPr>
        <w:tab/>
        <w:t>при</w:t>
      </w:r>
      <w:r w:rsidRPr="005029AB">
        <w:rPr>
          <w:sz w:val="24"/>
          <w:lang w:val="ru-RU"/>
        </w:rPr>
        <w:tab/>
        <w:t>дефиците</w:t>
      </w:r>
      <w:r w:rsidRPr="005029AB">
        <w:rPr>
          <w:sz w:val="24"/>
          <w:lang w:val="ru-RU"/>
        </w:rPr>
        <w:tab/>
        <w:t>языковых  средств:</w:t>
      </w:r>
      <w:r w:rsidRPr="005029AB">
        <w:rPr>
          <w:sz w:val="24"/>
          <w:lang w:val="ru-RU"/>
        </w:rPr>
        <w:tab/>
      </w:r>
      <w:r w:rsidRPr="005029AB">
        <w:rPr>
          <w:spacing w:val="-8"/>
          <w:sz w:val="24"/>
          <w:lang w:val="ru-RU"/>
        </w:rPr>
        <w:t xml:space="preserve">использовать </w:t>
      </w:r>
      <w:r w:rsidRPr="005029AB">
        <w:rPr>
          <w:sz w:val="24"/>
          <w:lang w:val="ru-RU"/>
        </w:rPr>
        <w:t>переспрос приговорении.</w:t>
      </w:r>
    </w:p>
    <w:p w:rsidR="00B53C9E" w:rsidRDefault="00B53C9E" w:rsidP="00B53C9E">
      <w:pPr>
        <w:spacing w:before="4" w:line="272" w:lineRule="exact"/>
        <w:ind w:left="1572"/>
        <w:rPr>
          <w:i/>
          <w:sz w:val="24"/>
        </w:rPr>
      </w:pPr>
      <w:r>
        <w:rPr>
          <w:i/>
          <w:sz w:val="24"/>
        </w:rPr>
        <w:t>Выпускник получит возможность научиться:</w:t>
      </w:r>
    </w:p>
    <w:p w:rsidR="00B53C9E" w:rsidRPr="005029AB" w:rsidRDefault="00B53C9E" w:rsidP="00B53C9E">
      <w:pPr>
        <w:pStyle w:val="a4"/>
        <w:numPr>
          <w:ilvl w:val="1"/>
          <w:numId w:val="134"/>
        </w:numPr>
        <w:tabs>
          <w:tab w:val="left" w:pos="1856"/>
          <w:tab w:val="left" w:pos="6541"/>
          <w:tab w:val="left" w:pos="8752"/>
          <w:tab w:val="left" w:pos="9955"/>
        </w:tabs>
        <w:spacing w:line="237" w:lineRule="auto"/>
        <w:ind w:right="730" w:firstLine="710"/>
        <w:rPr>
          <w:sz w:val="24"/>
          <w:lang w:val="ru-RU"/>
        </w:rPr>
      </w:pPr>
      <w:r w:rsidRPr="005029AB">
        <w:rPr>
          <w:sz w:val="24"/>
          <w:lang w:val="ru-RU"/>
        </w:rPr>
        <w:t>использовать   перифраз,  синонимические</w:t>
      </w:r>
      <w:r w:rsidRPr="005029AB">
        <w:rPr>
          <w:sz w:val="24"/>
          <w:lang w:val="ru-RU"/>
        </w:rPr>
        <w:tab/>
        <w:t>и  антонимические</w:t>
      </w:r>
      <w:r w:rsidRPr="005029AB">
        <w:rPr>
          <w:sz w:val="24"/>
          <w:lang w:val="ru-RU"/>
        </w:rPr>
        <w:tab/>
        <w:t>средства</w:t>
      </w:r>
      <w:r w:rsidRPr="005029AB">
        <w:rPr>
          <w:sz w:val="24"/>
          <w:lang w:val="ru-RU"/>
        </w:rPr>
        <w:tab/>
      </w:r>
      <w:r w:rsidRPr="005029AB">
        <w:rPr>
          <w:spacing w:val="-11"/>
          <w:sz w:val="24"/>
          <w:lang w:val="ru-RU"/>
        </w:rPr>
        <w:t xml:space="preserve">при </w:t>
      </w:r>
      <w:r w:rsidRPr="005029AB">
        <w:rPr>
          <w:sz w:val="24"/>
          <w:lang w:val="ru-RU"/>
        </w:rPr>
        <w:t>говорении;</w:t>
      </w:r>
    </w:p>
    <w:p w:rsidR="00B53C9E" w:rsidRDefault="00B53C9E" w:rsidP="00B53C9E">
      <w:pPr>
        <w:spacing w:before="2"/>
        <w:ind w:left="1572"/>
        <w:rPr>
          <w:i/>
          <w:sz w:val="24"/>
          <w:lang w:val="ru-RU"/>
        </w:rPr>
      </w:pPr>
      <w:r w:rsidRPr="005029AB">
        <w:rPr>
          <w:sz w:val="24"/>
          <w:lang w:val="ru-RU"/>
        </w:rPr>
        <w:t>пользоваться языковой и контекстуальной догадкой при аудировании ичтении</w:t>
      </w:r>
    </w:p>
    <w:p w:rsidR="00B53C9E" w:rsidRPr="00B53C9E" w:rsidRDefault="00B53C9E" w:rsidP="00B53C9E">
      <w:pPr>
        <w:spacing w:before="2"/>
        <w:ind w:left="1572"/>
        <w:rPr>
          <w:i/>
          <w:sz w:val="24"/>
          <w:lang w:val="ru-RU"/>
        </w:rPr>
        <w:sectPr w:rsidR="00B53C9E" w:rsidRPr="00B53C9E">
          <w:pgSz w:w="11920" w:h="16850"/>
          <w:pgMar w:top="920" w:right="20" w:bottom="280" w:left="840" w:header="720" w:footer="720" w:gutter="0"/>
          <w:cols w:space="720"/>
        </w:sectPr>
      </w:pPr>
    </w:p>
    <w:p w:rsidR="00E00D6C" w:rsidRPr="00B53C9E" w:rsidRDefault="005029AB" w:rsidP="00B53C9E">
      <w:pPr>
        <w:tabs>
          <w:tab w:val="left" w:pos="1854"/>
        </w:tabs>
        <w:spacing w:before="1"/>
        <w:rPr>
          <w:sz w:val="24"/>
          <w:lang w:val="ru-RU"/>
        </w:rPr>
      </w:pPr>
      <w:r w:rsidRPr="00B53C9E">
        <w:rPr>
          <w:sz w:val="24"/>
          <w:lang w:val="ru-RU"/>
        </w:rPr>
        <w:lastRenderedPageBreak/>
        <w:t>.</w:t>
      </w:r>
    </w:p>
    <w:p w:rsidR="00E00D6C" w:rsidRPr="005029AB" w:rsidRDefault="00E00D6C">
      <w:pPr>
        <w:pStyle w:val="a3"/>
        <w:spacing w:before="8"/>
        <w:ind w:left="0"/>
        <w:jc w:val="left"/>
        <w:rPr>
          <w:lang w:val="ru-RU"/>
        </w:rPr>
      </w:pPr>
    </w:p>
    <w:p w:rsidR="00E00D6C" w:rsidRDefault="005029AB" w:rsidP="007F4348">
      <w:pPr>
        <w:pStyle w:val="1"/>
        <w:numPr>
          <w:ilvl w:val="3"/>
          <w:numId w:val="151"/>
        </w:numPr>
        <w:tabs>
          <w:tab w:val="left" w:pos="1663"/>
        </w:tabs>
        <w:spacing w:before="1" w:line="275" w:lineRule="exact"/>
        <w:ind w:left="1662" w:hanging="722"/>
        <w:jc w:val="both"/>
        <w:rPr>
          <w:sz w:val="22"/>
        </w:rPr>
      </w:pPr>
      <w:bookmarkStart w:id="108" w:name="1.2.5.5.История_России._Всеобщая_история"/>
      <w:bookmarkStart w:id="109" w:name="_TOC_250013"/>
      <w:bookmarkEnd w:id="108"/>
      <w:r>
        <w:t>Ис</w:t>
      </w:r>
      <w:bookmarkEnd w:id="109"/>
      <w:r>
        <w:t>тория России. Всеобщая история</w:t>
      </w:r>
    </w:p>
    <w:p w:rsidR="00E00D6C" w:rsidRPr="005029AB" w:rsidRDefault="005029AB">
      <w:pPr>
        <w:pStyle w:val="a3"/>
        <w:spacing w:before="1" w:line="237" w:lineRule="auto"/>
        <w:ind w:right="833" w:firstLine="705"/>
        <w:rPr>
          <w:lang w:val="ru-RU"/>
        </w:rPr>
      </w:pPr>
      <w:r w:rsidRPr="005029AB">
        <w:rPr>
          <w:lang w:val="ru-RU"/>
        </w:rPr>
        <w:t>Предметные результаты освоения курса истории на уровне основного общего образования предполагают, что у обучающегося будут сформированы:</w:t>
      </w:r>
    </w:p>
    <w:p w:rsidR="00E00D6C" w:rsidRPr="005029AB" w:rsidRDefault="005029AB" w:rsidP="007F4348">
      <w:pPr>
        <w:pStyle w:val="a4"/>
        <w:numPr>
          <w:ilvl w:val="1"/>
          <w:numId w:val="147"/>
        </w:numPr>
        <w:tabs>
          <w:tab w:val="left" w:pos="1107"/>
        </w:tabs>
        <w:spacing w:before="63" w:line="242" w:lineRule="auto"/>
        <w:ind w:right="832" w:firstLine="0"/>
        <w:jc w:val="both"/>
        <w:rPr>
          <w:sz w:val="24"/>
          <w:lang w:val="ru-RU"/>
        </w:rPr>
      </w:pPr>
      <w:r w:rsidRPr="005029AB">
        <w:rPr>
          <w:sz w:val="24"/>
          <w:lang w:val="ru-RU"/>
        </w:rPr>
        <w:t xml:space="preserve">целостные представления об историческом </w:t>
      </w:r>
      <w:r w:rsidRPr="005029AB">
        <w:rPr>
          <w:spacing w:val="-5"/>
          <w:sz w:val="24"/>
          <w:lang w:val="ru-RU"/>
        </w:rPr>
        <w:t xml:space="preserve">пути </w:t>
      </w:r>
      <w:r w:rsidRPr="005029AB">
        <w:rPr>
          <w:sz w:val="24"/>
          <w:lang w:val="ru-RU"/>
        </w:rPr>
        <w:t>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мировойистории;</w:t>
      </w:r>
    </w:p>
    <w:p w:rsidR="00E00D6C" w:rsidRPr="005029AB" w:rsidRDefault="005029AB" w:rsidP="007F4348">
      <w:pPr>
        <w:pStyle w:val="a4"/>
        <w:numPr>
          <w:ilvl w:val="1"/>
          <w:numId w:val="147"/>
        </w:numPr>
        <w:tabs>
          <w:tab w:val="left" w:pos="1107"/>
        </w:tabs>
        <w:spacing w:before="61"/>
        <w:ind w:right="834" w:firstLine="0"/>
        <w:jc w:val="both"/>
        <w:rPr>
          <w:sz w:val="24"/>
          <w:lang w:val="ru-RU"/>
        </w:rPr>
      </w:pPr>
      <w:r w:rsidRPr="005029AB">
        <w:rPr>
          <w:sz w:val="24"/>
          <w:lang w:val="ru-RU"/>
        </w:rPr>
        <w:t>базовые исторические знания об основных этапах и закономерностях развития человеческого общества с древности до нашихдней;</w:t>
      </w:r>
    </w:p>
    <w:p w:rsidR="00E00D6C" w:rsidRPr="005029AB" w:rsidRDefault="005029AB" w:rsidP="007F4348">
      <w:pPr>
        <w:pStyle w:val="a4"/>
        <w:numPr>
          <w:ilvl w:val="1"/>
          <w:numId w:val="147"/>
        </w:numPr>
        <w:tabs>
          <w:tab w:val="left" w:pos="1160"/>
        </w:tabs>
        <w:spacing w:before="3"/>
        <w:ind w:right="833" w:firstLine="0"/>
        <w:jc w:val="both"/>
        <w:rPr>
          <w:sz w:val="24"/>
          <w:lang w:val="ru-RU"/>
        </w:rPr>
      </w:pPr>
      <w:r w:rsidRPr="005029AB">
        <w:rPr>
          <w:sz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исовременности;</w:t>
      </w:r>
    </w:p>
    <w:p w:rsidR="00E00D6C" w:rsidRPr="005029AB" w:rsidRDefault="005029AB" w:rsidP="007F4348">
      <w:pPr>
        <w:pStyle w:val="a4"/>
        <w:numPr>
          <w:ilvl w:val="1"/>
          <w:numId w:val="147"/>
        </w:numPr>
        <w:tabs>
          <w:tab w:val="left" w:pos="1026"/>
        </w:tabs>
        <w:spacing w:before="5" w:line="232" w:lineRule="auto"/>
        <w:ind w:right="843" w:firstLine="0"/>
        <w:jc w:val="both"/>
        <w:rPr>
          <w:sz w:val="24"/>
          <w:lang w:val="ru-RU"/>
        </w:rPr>
      </w:pPr>
      <w:r w:rsidRPr="005029AB">
        <w:rPr>
          <w:sz w:val="24"/>
          <w:lang w:val="ru-RU"/>
        </w:rPr>
        <w:t>способность применять исторические знания для осмысления общественных событий и явлений прошлого исовременности;</w:t>
      </w:r>
    </w:p>
    <w:p w:rsidR="00E00D6C" w:rsidRPr="005029AB" w:rsidRDefault="005029AB" w:rsidP="007F4348">
      <w:pPr>
        <w:pStyle w:val="a4"/>
        <w:numPr>
          <w:ilvl w:val="1"/>
          <w:numId w:val="147"/>
        </w:numPr>
        <w:tabs>
          <w:tab w:val="left" w:pos="1189"/>
        </w:tabs>
        <w:spacing w:before="5"/>
        <w:ind w:right="828" w:firstLine="0"/>
        <w:jc w:val="both"/>
        <w:rPr>
          <w:sz w:val="24"/>
          <w:lang w:val="ru-RU"/>
        </w:rPr>
      </w:pPr>
      <w:r w:rsidRPr="005029AB">
        <w:rPr>
          <w:sz w:val="24"/>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кней;</w:t>
      </w:r>
    </w:p>
    <w:p w:rsidR="00E00D6C" w:rsidRPr="005029AB" w:rsidRDefault="005029AB" w:rsidP="007F4348">
      <w:pPr>
        <w:pStyle w:val="a4"/>
        <w:numPr>
          <w:ilvl w:val="1"/>
          <w:numId w:val="147"/>
        </w:numPr>
        <w:tabs>
          <w:tab w:val="left" w:pos="1045"/>
        </w:tabs>
        <w:spacing w:line="237" w:lineRule="auto"/>
        <w:ind w:right="841" w:firstLine="0"/>
        <w:jc w:val="both"/>
        <w:rPr>
          <w:sz w:val="24"/>
          <w:lang w:val="ru-RU"/>
        </w:rPr>
      </w:pPr>
      <w:r w:rsidRPr="005029AB">
        <w:rPr>
          <w:sz w:val="24"/>
          <w:lang w:val="ru-RU"/>
        </w:rPr>
        <w:t>умение работать с письменными, изобразительными и вещественными историческими источниками, понимать и интерпретировать содержащуюся в нихинформацию;</w:t>
      </w:r>
    </w:p>
    <w:p w:rsidR="00E00D6C" w:rsidRPr="005029AB" w:rsidRDefault="005029AB">
      <w:pPr>
        <w:pStyle w:val="a3"/>
        <w:spacing w:before="1"/>
        <w:ind w:right="1023"/>
        <w:rPr>
          <w:lang w:val="ru-RU"/>
        </w:rPr>
      </w:pPr>
      <w:r w:rsidRPr="005029AB">
        <w:rPr>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имира.</w:t>
      </w:r>
    </w:p>
    <w:p w:rsidR="00E00D6C" w:rsidRPr="005029AB" w:rsidRDefault="005029AB">
      <w:pPr>
        <w:pStyle w:val="1"/>
        <w:spacing w:before="4" w:line="237" w:lineRule="auto"/>
        <w:ind w:left="1582" w:right="5846"/>
        <w:jc w:val="both"/>
        <w:rPr>
          <w:lang w:val="ru-RU"/>
        </w:rPr>
      </w:pPr>
      <w:bookmarkStart w:id="110" w:name="История_Древнего_мира_(5_класс)_Выпускни"/>
      <w:bookmarkEnd w:id="110"/>
      <w:r w:rsidRPr="005029AB">
        <w:rPr>
          <w:lang w:val="ru-RU"/>
        </w:rPr>
        <w:t>История Древнего мира (5 класс) Выпускник научится:</w:t>
      </w:r>
    </w:p>
    <w:p w:rsidR="00E00D6C" w:rsidRPr="005029AB" w:rsidRDefault="005029AB" w:rsidP="007F4348">
      <w:pPr>
        <w:pStyle w:val="a4"/>
        <w:numPr>
          <w:ilvl w:val="1"/>
          <w:numId w:val="147"/>
        </w:numPr>
        <w:tabs>
          <w:tab w:val="left" w:pos="1103"/>
        </w:tabs>
        <w:ind w:right="817" w:firstLine="0"/>
        <w:jc w:val="both"/>
        <w:rPr>
          <w:sz w:val="24"/>
          <w:lang w:val="ru-RU"/>
        </w:rPr>
      </w:pPr>
      <w:r w:rsidRPr="005029AB">
        <w:rPr>
          <w:sz w:val="24"/>
          <w:lang w:val="ru-RU"/>
        </w:rPr>
        <w:t xml:space="preserve">определять место исторических событий во времени, объяснять смысл основных хронологических понятий, терминов (тысячелетие, век, </w:t>
      </w:r>
      <w:r w:rsidRPr="005029AB">
        <w:rPr>
          <w:spacing w:val="-3"/>
          <w:sz w:val="24"/>
          <w:lang w:val="ru-RU"/>
        </w:rPr>
        <w:t xml:space="preserve">до </w:t>
      </w:r>
      <w:r w:rsidRPr="005029AB">
        <w:rPr>
          <w:sz w:val="24"/>
          <w:lang w:val="ru-RU"/>
        </w:rPr>
        <w:t>нашей эры, нашейэры);</w:t>
      </w:r>
    </w:p>
    <w:p w:rsidR="00E00D6C" w:rsidRPr="005029AB" w:rsidRDefault="005029AB" w:rsidP="007F4348">
      <w:pPr>
        <w:pStyle w:val="a4"/>
        <w:numPr>
          <w:ilvl w:val="1"/>
          <w:numId w:val="147"/>
        </w:numPr>
        <w:tabs>
          <w:tab w:val="left" w:pos="1016"/>
        </w:tabs>
        <w:ind w:right="824" w:firstLine="0"/>
        <w:jc w:val="both"/>
        <w:rPr>
          <w:sz w:val="24"/>
          <w:lang w:val="ru-RU"/>
        </w:rPr>
      </w:pPr>
      <w:r w:rsidRPr="005029AB">
        <w:rPr>
          <w:sz w:val="24"/>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важнейшихсобытий;</w:t>
      </w:r>
    </w:p>
    <w:p w:rsidR="00E00D6C" w:rsidRPr="005029AB" w:rsidRDefault="005029AB" w:rsidP="007F4348">
      <w:pPr>
        <w:pStyle w:val="a4"/>
        <w:numPr>
          <w:ilvl w:val="1"/>
          <w:numId w:val="147"/>
        </w:numPr>
        <w:tabs>
          <w:tab w:val="left" w:pos="1136"/>
        </w:tabs>
        <w:spacing w:line="237" w:lineRule="auto"/>
        <w:ind w:right="838" w:firstLine="0"/>
        <w:rPr>
          <w:sz w:val="24"/>
          <w:lang w:val="ru-RU"/>
        </w:rPr>
      </w:pPr>
      <w:r w:rsidRPr="005029AB">
        <w:rPr>
          <w:sz w:val="24"/>
          <w:lang w:val="ru-RU"/>
        </w:rPr>
        <w:t>проводить поиск информации в отрывках исторических текстов, материальных памятниках Древнегомира;</w:t>
      </w:r>
    </w:p>
    <w:p w:rsidR="00E00D6C" w:rsidRPr="005029AB" w:rsidRDefault="005029AB" w:rsidP="007F4348">
      <w:pPr>
        <w:pStyle w:val="a4"/>
        <w:numPr>
          <w:ilvl w:val="1"/>
          <w:numId w:val="147"/>
        </w:numPr>
        <w:tabs>
          <w:tab w:val="left" w:pos="1026"/>
        </w:tabs>
        <w:spacing w:line="237" w:lineRule="auto"/>
        <w:ind w:right="846" w:firstLine="0"/>
        <w:rPr>
          <w:sz w:val="24"/>
          <w:lang w:val="ru-RU"/>
        </w:rPr>
      </w:pPr>
      <w:r w:rsidRPr="005029AB">
        <w:rPr>
          <w:sz w:val="24"/>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древнейистории;</w:t>
      </w:r>
    </w:p>
    <w:p w:rsidR="00E00D6C" w:rsidRPr="005029AB" w:rsidRDefault="005029AB" w:rsidP="007F4348">
      <w:pPr>
        <w:pStyle w:val="a4"/>
        <w:numPr>
          <w:ilvl w:val="1"/>
          <w:numId w:val="147"/>
        </w:numPr>
        <w:tabs>
          <w:tab w:val="left" w:pos="1069"/>
        </w:tabs>
        <w:spacing w:before="5" w:line="232" w:lineRule="auto"/>
        <w:ind w:right="832" w:firstLine="0"/>
        <w:rPr>
          <w:sz w:val="24"/>
          <w:lang w:val="ru-RU"/>
        </w:rPr>
      </w:pPr>
      <w:r w:rsidRPr="005029AB">
        <w:rPr>
          <w:sz w:val="24"/>
          <w:lang w:val="ru-RU"/>
        </w:rPr>
        <w:t>раскрывать характерные, существенные черты: а) форм государственного устройства древнихобществ(сиспользованиемпонятий«деспотия»,«полис»,«республика»,«закон»,</w:t>
      </w:r>
    </w:p>
    <w:p w:rsidR="00E00D6C" w:rsidRDefault="005029AB" w:rsidP="00B53C9E">
      <w:pPr>
        <w:pStyle w:val="a3"/>
        <w:spacing w:before="5" w:line="242" w:lineRule="auto"/>
        <w:ind w:right="831"/>
        <w:rPr>
          <w:lang w:val="ru-RU"/>
        </w:rPr>
      </w:pPr>
      <w:r w:rsidRPr="005029AB">
        <w:rPr>
          <w:lang w:val="ru-RU"/>
        </w:rPr>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вдревности;</w:t>
      </w:r>
    </w:p>
    <w:p w:rsidR="00B53C9E" w:rsidRPr="005029AB" w:rsidRDefault="00B53C9E" w:rsidP="007F4348">
      <w:pPr>
        <w:pStyle w:val="a4"/>
        <w:numPr>
          <w:ilvl w:val="1"/>
          <w:numId w:val="147"/>
        </w:numPr>
        <w:tabs>
          <w:tab w:val="left" w:pos="1045"/>
        </w:tabs>
        <w:spacing w:before="73" w:line="242" w:lineRule="auto"/>
        <w:ind w:right="843" w:firstLine="0"/>
        <w:rPr>
          <w:sz w:val="24"/>
          <w:lang w:val="ru-RU"/>
        </w:rPr>
      </w:pPr>
      <w:r w:rsidRPr="005029AB">
        <w:rPr>
          <w:sz w:val="24"/>
          <w:lang w:val="ru-RU"/>
        </w:rPr>
        <w:t>объяснять, в чем заключались назначение и художественные достоинства памятников древней культуры: архитектурных сооружений, предметов быта,произведенийискусства;</w:t>
      </w:r>
    </w:p>
    <w:p w:rsidR="00B53C9E" w:rsidRPr="005029AB" w:rsidRDefault="00B53C9E" w:rsidP="007F4348">
      <w:pPr>
        <w:pStyle w:val="a4"/>
        <w:numPr>
          <w:ilvl w:val="1"/>
          <w:numId w:val="147"/>
        </w:numPr>
        <w:tabs>
          <w:tab w:val="left" w:pos="1007"/>
        </w:tabs>
        <w:spacing w:line="276" w:lineRule="exact"/>
        <w:ind w:left="1006" w:hanging="148"/>
        <w:rPr>
          <w:sz w:val="24"/>
          <w:lang w:val="ru-RU"/>
        </w:rPr>
      </w:pPr>
      <w:r w:rsidRPr="005029AB">
        <w:rPr>
          <w:sz w:val="24"/>
          <w:lang w:val="ru-RU"/>
        </w:rPr>
        <w:t>давать оценку наиболее значительным событиям и личностям древнейистории.</w:t>
      </w:r>
    </w:p>
    <w:p w:rsidR="00B53C9E" w:rsidRDefault="00B53C9E" w:rsidP="00B53C9E">
      <w:pPr>
        <w:pStyle w:val="2"/>
        <w:spacing w:before="3" w:line="240" w:lineRule="auto"/>
        <w:ind w:left="1582"/>
        <w:jc w:val="left"/>
      </w:pPr>
      <w:r>
        <w:t>Выпускник получит возможность научиться:</w:t>
      </w:r>
    </w:p>
    <w:p w:rsidR="00B53C9E" w:rsidRPr="005029AB" w:rsidRDefault="00B53C9E" w:rsidP="007F4348">
      <w:pPr>
        <w:pStyle w:val="a4"/>
        <w:numPr>
          <w:ilvl w:val="1"/>
          <w:numId w:val="147"/>
        </w:numPr>
        <w:tabs>
          <w:tab w:val="left" w:pos="1007"/>
        </w:tabs>
        <w:spacing w:line="274" w:lineRule="exact"/>
        <w:ind w:left="1006" w:hanging="153"/>
        <w:rPr>
          <w:i/>
          <w:sz w:val="24"/>
          <w:lang w:val="ru-RU"/>
        </w:rPr>
      </w:pPr>
      <w:r w:rsidRPr="005029AB">
        <w:rPr>
          <w:i/>
          <w:sz w:val="24"/>
          <w:lang w:val="ru-RU"/>
        </w:rPr>
        <w:t>давать характеристику общественного строя древнихгосударств;</w:t>
      </w:r>
    </w:p>
    <w:p w:rsidR="00B53C9E" w:rsidRPr="005029AB" w:rsidRDefault="00B53C9E" w:rsidP="007F4348">
      <w:pPr>
        <w:pStyle w:val="a4"/>
        <w:numPr>
          <w:ilvl w:val="1"/>
          <w:numId w:val="147"/>
        </w:numPr>
        <w:tabs>
          <w:tab w:val="left" w:pos="1007"/>
        </w:tabs>
        <w:spacing w:before="4" w:line="232" w:lineRule="auto"/>
        <w:ind w:right="890" w:firstLine="0"/>
        <w:rPr>
          <w:i/>
          <w:sz w:val="24"/>
          <w:lang w:val="ru-RU"/>
        </w:rPr>
      </w:pPr>
      <w:r w:rsidRPr="005029AB">
        <w:rPr>
          <w:i/>
          <w:sz w:val="24"/>
          <w:lang w:val="ru-RU"/>
        </w:rPr>
        <w:t>сопоставлять свидетельства различных исторических источников, выявляя в них общее иразличия;</w:t>
      </w:r>
    </w:p>
    <w:p w:rsidR="00B53C9E" w:rsidRPr="005029AB" w:rsidRDefault="00B53C9E" w:rsidP="007F4348">
      <w:pPr>
        <w:pStyle w:val="a4"/>
        <w:numPr>
          <w:ilvl w:val="1"/>
          <w:numId w:val="147"/>
        </w:numPr>
        <w:tabs>
          <w:tab w:val="left" w:pos="1007"/>
        </w:tabs>
        <w:spacing w:before="10" w:line="275" w:lineRule="exact"/>
        <w:ind w:left="1006" w:hanging="153"/>
        <w:rPr>
          <w:i/>
          <w:sz w:val="24"/>
          <w:lang w:val="ru-RU"/>
        </w:rPr>
      </w:pPr>
      <w:r w:rsidRPr="005029AB">
        <w:rPr>
          <w:i/>
          <w:sz w:val="24"/>
          <w:lang w:val="ru-RU"/>
        </w:rPr>
        <w:t>видеть проявления влияния античного искусства в окружающейсреде;</w:t>
      </w:r>
    </w:p>
    <w:p w:rsidR="00B53C9E" w:rsidRPr="005029AB" w:rsidRDefault="00B53C9E" w:rsidP="007F4348">
      <w:pPr>
        <w:pStyle w:val="a4"/>
        <w:numPr>
          <w:ilvl w:val="1"/>
          <w:numId w:val="147"/>
        </w:numPr>
        <w:tabs>
          <w:tab w:val="left" w:pos="1083"/>
        </w:tabs>
        <w:spacing w:line="242" w:lineRule="auto"/>
        <w:ind w:right="2368" w:firstLine="0"/>
        <w:rPr>
          <w:i/>
          <w:sz w:val="24"/>
          <w:lang w:val="ru-RU"/>
        </w:rPr>
      </w:pPr>
      <w:r w:rsidRPr="005029AB">
        <w:rPr>
          <w:i/>
          <w:sz w:val="24"/>
          <w:lang w:val="ru-RU"/>
        </w:rPr>
        <w:t>высказывать суждения о значении и месте исторического и культурного наследия древних обществ в мировойистории.</w:t>
      </w:r>
    </w:p>
    <w:p w:rsidR="00B53C9E" w:rsidRPr="005029AB" w:rsidRDefault="00B53C9E">
      <w:pPr>
        <w:spacing w:line="242" w:lineRule="auto"/>
        <w:rPr>
          <w:lang w:val="ru-RU"/>
        </w:rPr>
        <w:sectPr w:rsidR="00B53C9E" w:rsidRPr="005029AB">
          <w:pgSz w:w="11920" w:h="16850"/>
          <w:pgMar w:top="940" w:right="20" w:bottom="280" w:left="840" w:header="720" w:footer="720" w:gutter="0"/>
          <w:cols w:space="720"/>
        </w:sectPr>
      </w:pPr>
    </w:p>
    <w:p w:rsidR="00E00D6C" w:rsidRDefault="005029AB">
      <w:pPr>
        <w:pStyle w:val="1"/>
        <w:spacing w:before="5" w:line="242" w:lineRule="auto"/>
        <w:ind w:right="1079" w:firstLine="719"/>
      </w:pPr>
      <w:bookmarkStart w:id="111" w:name="История_Средних_веков._От_Древней_Руси_к"/>
      <w:bookmarkEnd w:id="111"/>
      <w:r w:rsidRPr="005029AB">
        <w:rPr>
          <w:lang w:val="ru-RU"/>
        </w:rPr>
        <w:lastRenderedPageBreak/>
        <w:t>История Средних веков. От Древней Руси к Российскому государству (</w:t>
      </w:r>
      <w:r>
        <w:t>VIII</w:t>
      </w:r>
      <w:r w:rsidRPr="005029AB">
        <w:rPr>
          <w:lang w:val="ru-RU"/>
        </w:rPr>
        <w:t xml:space="preserve"> – </w:t>
      </w:r>
      <w:r>
        <w:t>XV</w:t>
      </w:r>
      <w:r w:rsidRPr="005029AB">
        <w:rPr>
          <w:lang w:val="ru-RU"/>
        </w:rPr>
        <w:t xml:space="preserve"> вв.) </w:t>
      </w:r>
      <w:r>
        <w:t>(6 класс)</w:t>
      </w:r>
    </w:p>
    <w:p w:rsidR="00E00D6C" w:rsidRDefault="005029AB">
      <w:pPr>
        <w:spacing w:line="256" w:lineRule="exact"/>
        <w:ind w:left="1582"/>
        <w:rPr>
          <w:b/>
          <w:sz w:val="24"/>
        </w:rPr>
      </w:pPr>
      <w:r>
        <w:rPr>
          <w:b/>
          <w:sz w:val="24"/>
        </w:rPr>
        <w:t>Выпускник научится:</w:t>
      </w:r>
    </w:p>
    <w:p w:rsidR="00E00D6C" w:rsidRPr="005029AB" w:rsidRDefault="005029AB" w:rsidP="007F4348">
      <w:pPr>
        <w:pStyle w:val="a4"/>
        <w:numPr>
          <w:ilvl w:val="1"/>
          <w:numId w:val="147"/>
        </w:numPr>
        <w:tabs>
          <w:tab w:val="left" w:pos="1035"/>
        </w:tabs>
        <w:spacing w:line="237" w:lineRule="auto"/>
        <w:ind w:right="822" w:firstLine="0"/>
        <w:jc w:val="both"/>
        <w:rPr>
          <w:sz w:val="24"/>
          <w:lang w:val="ru-RU"/>
        </w:rPr>
      </w:pPr>
      <w:r w:rsidRPr="005029AB">
        <w:rPr>
          <w:sz w:val="24"/>
          <w:lang w:val="ru-RU"/>
        </w:rPr>
        <w:t xml:space="preserve">локализовать во времени общие рамки и события Средневековья, этапы становления и развития Российского государства; соотносить хронологию истории </w:t>
      </w:r>
      <w:r w:rsidRPr="005029AB">
        <w:rPr>
          <w:spacing w:val="-7"/>
          <w:sz w:val="24"/>
          <w:lang w:val="ru-RU"/>
        </w:rPr>
        <w:t xml:space="preserve">Руси </w:t>
      </w:r>
      <w:r w:rsidRPr="005029AB">
        <w:rPr>
          <w:sz w:val="24"/>
          <w:lang w:val="ru-RU"/>
        </w:rPr>
        <w:t>и всеобщей истории;</w:t>
      </w:r>
    </w:p>
    <w:p w:rsidR="00E00D6C" w:rsidRPr="005029AB" w:rsidRDefault="005029AB" w:rsidP="007F4348">
      <w:pPr>
        <w:pStyle w:val="a4"/>
        <w:numPr>
          <w:ilvl w:val="1"/>
          <w:numId w:val="147"/>
        </w:numPr>
        <w:tabs>
          <w:tab w:val="left" w:pos="1136"/>
        </w:tabs>
        <w:spacing w:before="7" w:line="242" w:lineRule="auto"/>
        <w:ind w:right="834" w:firstLine="0"/>
        <w:jc w:val="both"/>
        <w:rPr>
          <w:sz w:val="24"/>
          <w:lang w:val="ru-RU"/>
        </w:rPr>
      </w:pPr>
      <w:r w:rsidRPr="005029AB">
        <w:rPr>
          <w:sz w:val="24"/>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века,о</w:t>
      </w:r>
    </w:p>
    <w:p w:rsidR="00E00D6C" w:rsidRPr="005029AB" w:rsidRDefault="005029AB">
      <w:pPr>
        <w:pStyle w:val="a3"/>
        <w:spacing w:before="62" w:line="242" w:lineRule="auto"/>
        <w:ind w:right="813"/>
        <w:rPr>
          <w:lang w:val="ru-RU"/>
        </w:rPr>
      </w:pPr>
      <w:r w:rsidRPr="005029AB">
        <w:rPr>
          <w:lang w:val="ru-RU"/>
        </w:rPr>
        <w:t xml:space="preserve">направлениях крупнейших передвижений </w:t>
      </w:r>
      <w:r w:rsidRPr="005029AB">
        <w:rPr>
          <w:spacing w:val="-3"/>
          <w:lang w:val="ru-RU"/>
        </w:rPr>
        <w:t xml:space="preserve">людей </w:t>
      </w:r>
      <w:r w:rsidRPr="005029AB">
        <w:rPr>
          <w:lang w:val="ru-RU"/>
        </w:rPr>
        <w:t>– походов, завоеваний, колонизаций и др.;</w:t>
      </w:r>
    </w:p>
    <w:p w:rsidR="00E00D6C" w:rsidRPr="005029AB" w:rsidRDefault="005029AB" w:rsidP="007F4348">
      <w:pPr>
        <w:pStyle w:val="a4"/>
        <w:numPr>
          <w:ilvl w:val="1"/>
          <w:numId w:val="147"/>
        </w:numPr>
        <w:tabs>
          <w:tab w:val="left" w:pos="1083"/>
        </w:tabs>
        <w:spacing w:line="242" w:lineRule="auto"/>
        <w:ind w:right="839" w:firstLine="0"/>
        <w:jc w:val="both"/>
        <w:rPr>
          <w:sz w:val="24"/>
          <w:lang w:val="ru-RU"/>
        </w:rPr>
      </w:pPr>
      <w:r w:rsidRPr="005029AB">
        <w:rPr>
          <w:sz w:val="24"/>
          <w:lang w:val="ru-RU"/>
        </w:rPr>
        <w:t>проводить поиск информации в исторических текстах, материальных исторических памятникахСредневековья;</w:t>
      </w:r>
    </w:p>
    <w:p w:rsidR="00E00D6C" w:rsidRPr="005029AB" w:rsidRDefault="005029AB" w:rsidP="007F4348">
      <w:pPr>
        <w:pStyle w:val="a4"/>
        <w:numPr>
          <w:ilvl w:val="1"/>
          <w:numId w:val="147"/>
        </w:numPr>
        <w:tabs>
          <w:tab w:val="left" w:pos="1112"/>
        </w:tabs>
        <w:ind w:right="830" w:firstLine="0"/>
        <w:jc w:val="both"/>
        <w:rPr>
          <w:sz w:val="24"/>
          <w:lang w:val="ru-RU"/>
        </w:rPr>
      </w:pPr>
      <w:r w:rsidRPr="005029AB">
        <w:rPr>
          <w:sz w:val="24"/>
          <w:lang w:val="ru-RU"/>
        </w:rPr>
        <w:t xml:space="preserve">составлять описание образа жизни различных групп населения в средневековых обществах на </w:t>
      </w:r>
      <w:r w:rsidRPr="005029AB">
        <w:rPr>
          <w:spacing w:val="-5"/>
          <w:sz w:val="24"/>
          <w:lang w:val="ru-RU"/>
        </w:rPr>
        <w:t xml:space="preserve">Руси </w:t>
      </w:r>
      <w:r w:rsidRPr="005029AB">
        <w:rPr>
          <w:sz w:val="24"/>
          <w:lang w:val="ru-RU"/>
        </w:rPr>
        <w:t>и в других странах, памятников материальной и художественной культуры; рассказывать о значительных событиях средневековойистории;</w:t>
      </w:r>
    </w:p>
    <w:p w:rsidR="00E00D6C" w:rsidRPr="005029AB" w:rsidRDefault="005029AB" w:rsidP="007F4348">
      <w:pPr>
        <w:pStyle w:val="a4"/>
        <w:numPr>
          <w:ilvl w:val="1"/>
          <w:numId w:val="147"/>
        </w:numPr>
        <w:tabs>
          <w:tab w:val="left" w:pos="1151"/>
        </w:tabs>
        <w:ind w:right="815" w:firstLine="0"/>
        <w:jc w:val="both"/>
        <w:rPr>
          <w:sz w:val="24"/>
          <w:lang w:val="ru-RU"/>
        </w:rPr>
      </w:pPr>
      <w:r w:rsidRPr="005029AB">
        <w:rPr>
          <w:sz w:val="24"/>
          <w:lang w:val="ru-RU"/>
        </w:rPr>
        <w:t xml:space="preserve">раскрывать характерные, существенные черты: а) экономических и социальных отношений, политического строя на </w:t>
      </w:r>
      <w:r w:rsidRPr="005029AB">
        <w:rPr>
          <w:spacing w:val="-6"/>
          <w:sz w:val="24"/>
          <w:lang w:val="ru-RU"/>
        </w:rPr>
        <w:t xml:space="preserve">Руси </w:t>
      </w:r>
      <w:r w:rsidRPr="005029AB">
        <w:rPr>
          <w:sz w:val="24"/>
          <w:lang w:val="ru-RU"/>
        </w:rPr>
        <w:t>и в других государствах; б) ценностей, господствовавших в средневековых обществах, религиозных воззрений, представлений средневекового человека омире;</w:t>
      </w:r>
    </w:p>
    <w:p w:rsidR="00E00D6C" w:rsidRPr="005029AB" w:rsidRDefault="005029AB" w:rsidP="007F4348">
      <w:pPr>
        <w:pStyle w:val="a4"/>
        <w:numPr>
          <w:ilvl w:val="1"/>
          <w:numId w:val="147"/>
        </w:numPr>
        <w:tabs>
          <w:tab w:val="left" w:pos="1026"/>
        </w:tabs>
        <w:spacing w:before="3" w:line="232" w:lineRule="auto"/>
        <w:ind w:right="832" w:firstLine="0"/>
        <w:jc w:val="both"/>
        <w:rPr>
          <w:sz w:val="24"/>
          <w:lang w:val="ru-RU"/>
        </w:rPr>
      </w:pPr>
      <w:r w:rsidRPr="005029AB">
        <w:rPr>
          <w:sz w:val="24"/>
          <w:lang w:val="ru-RU"/>
        </w:rPr>
        <w:t>объяснять причины и следствия ключевых событий отечественной и всеобщей истории Среднихвеков;</w:t>
      </w:r>
    </w:p>
    <w:p w:rsidR="00E00D6C" w:rsidRPr="005029AB" w:rsidRDefault="005029AB" w:rsidP="007F4348">
      <w:pPr>
        <w:pStyle w:val="a4"/>
        <w:numPr>
          <w:ilvl w:val="1"/>
          <w:numId w:val="147"/>
        </w:numPr>
        <w:tabs>
          <w:tab w:val="left" w:pos="1026"/>
        </w:tabs>
        <w:spacing w:line="237" w:lineRule="auto"/>
        <w:ind w:right="834" w:firstLine="0"/>
        <w:jc w:val="both"/>
        <w:rPr>
          <w:sz w:val="24"/>
          <w:lang w:val="ru-RU"/>
        </w:rPr>
      </w:pPr>
      <w:r w:rsidRPr="005029AB">
        <w:rPr>
          <w:sz w:val="24"/>
          <w:lang w:val="ru-RU"/>
        </w:rPr>
        <w:t>сопоставлять развитие Руси и других стран в период Средневековья, показывать общие черты и особенности (в связи с понятиями «политическаяраздробленность»,</w:t>
      </w:r>
    </w:p>
    <w:p w:rsidR="00E00D6C" w:rsidRDefault="005029AB">
      <w:pPr>
        <w:pStyle w:val="a3"/>
        <w:spacing w:before="8"/>
      </w:pPr>
      <w:r>
        <w:t>«централизованное государство» и др.);</w:t>
      </w:r>
    </w:p>
    <w:p w:rsidR="00E00D6C" w:rsidRPr="005029AB" w:rsidRDefault="005029AB" w:rsidP="007F4348">
      <w:pPr>
        <w:pStyle w:val="a4"/>
        <w:numPr>
          <w:ilvl w:val="1"/>
          <w:numId w:val="147"/>
        </w:numPr>
        <w:tabs>
          <w:tab w:val="left" w:pos="1007"/>
        </w:tabs>
        <w:ind w:left="1006" w:hanging="148"/>
        <w:jc w:val="both"/>
        <w:rPr>
          <w:sz w:val="24"/>
          <w:lang w:val="ru-RU"/>
        </w:rPr>
      </w:pPr>
      <w:r w:rsidRPr="005029AB">
        <w:rPr>
          <w:sz w:val="24"/>
          <w:lang w:val="ru-RU"/>
        </w:rPr>
        <w:t>давать оценку событиям и личностям отечественной и всеобщей истории Среднихвеков.</w:t>
      </w:r>
    </w:p>
    <w:p w:rsidR="00E00D6C" w:rsidRDefault="005029AB">
      <w:pPr>
        <w:pStyle w:val="2"/>
        <w:spacing w:before="5" w:line="275" w:lineRule="exact"/>
        <w:ind w:left="1582"/>
      </w:pPr>
      <w:r>
        <w:t>Выпускник получит возможность научиться:</w:t>
      </w:r>
    </w:p>
    <w:p w:rsidR="00E00D6C" w:rsidRPr="005029AB" w:rsidRDefault="005029AB" w:rsidP="007F4348">
      <w:pPr>
        <w:pStyle w:val="a4"/>
        <w:numPr>
          <w:ilvl w:val="1"/>
          <w:numId w:val="147"/>
        </w:numPr>
        <w:tabs>
          <w:tab w:val="left" w:pos="1170"/>
        </w:tabs>
        <w:spacing w:line="242" w:lineRule="auto"/>
        <w:ind w:right="851" w:firstLine="0"/>
        <w:jc w:val="both"/>
        <w:rPr>
          <w:i/>
          <w:sz w:val="24"/>
          <w:lang w:val="ru-RU"/>
        </w:rPr>
      </w:pPr>
      <w:r w:rsidRPr="005029AB">
        <w:rPr>
          <w:i/>
          <w:sz w:val="24"/>
          <w:lang w:val="ru-RU"/>
        </w:rPr>
        <w:t>давать сопоставительную характеристику политического устройства государств Средневековья (Русь, Запад,Восток);</w:t>
      </w:r>
    </w:p>
    <w:p w:rsidR="00E00D6C" w:rsidRPr="005029AB" w:rsidRDefault="005029AB" w:rsidP="007F4348">
      <w:pPr>
        <w:pStyle w:val="a4"/>
        <w:numPr>
          <w:ilvl w:val="1"/>
          <w:numId w:val="147"/>
        </w:numPr>
        <w:tabs>
          <w:tab w:val="left" w:pos="1031"/>
        </w:tabs>
        <w:spacing w:line="242" w:lineRule="auto"/>
        <w:ind w:right="835" w:firstLine="0"/>
        <w:jc w:val="both"/>
        <w:rPr>
          <w:i/>
          <w:sz w:val="24"/>
          <w:lang w:val="ru-RU"/>
        </w:rPr>
      </w:pPr>
      <w:r w:rsidRPr="005029AB">
        <w:rPr>
          <w:i/>
          <w:sz w:val="24"/>
          <w:lang w:val="ru-RU"/>
        </w:rPr>
        <w:t>сравнивать свидетельства различных исторических источников, выявляя в них общее и различия;</w:t>
      </w:r>
    </w:p>
    <w:p w:rsidR="00E00D6C" w:rsidRPr="005029AB" w:rsidRDefault="005029AB" w:rsidP="007F4348">
      <w:pPr>
        <w:pStyle w:val="a4"/>
        <w:numPr>
          <w:ilvl w:val="1"/>
          <w:numId w:val="147"/>
        </w:numPr>
        <w:tabs>
          <w:tab w:val="left" w:pos="1059"/>
        </w:tabs>
        <w:ind w:right="828" w:firstLine="0"/>
        <w:jc w:val="both"/>
        <w:rPr>
          <w:i/>
          <w:sz w:val="24"/>
          <w:lang w:val="ru-RU"/>
        </w:rPr>
      </w:pPr>
      <w:r w:rsidRPr="005029AB">
        <w:rPr>
          <w:i/>
          <w:sz w:val="24"/>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изначение.</w:t>
      </w:r>
    </w:p>
    <w:p w:rsidR="00E00D6C" w:rsidRPr="005029AB" w:rsidRDefault="005029AB">
      <w:pPr>
        <w:pStyle w:val="1"/>
        <w:spacing w:before="1" w:line="237" w:lineRule="auto"/>
        <w:ind w:left="1582" w:right="2544"/>
        <w:jc w:val="both"/>
        <w:rPr>
          <w:lang w:val="ru-RU"/>
        </w:rPr>
      </w:pPr>
      <w:bookmarkStart w:id="112" w:name="История_Нового_времени._Россия_в_XVI_–_Х"/>
      <w:bookmarkEnd w:id="112"/>
      <w:r w:rsidRPr="005029AB">
        <w:rPr>
          <w:lang w:val="ru-RU"/>
        </w:rPr>
        <w:t xml:space="preserve">История Нового времени. Россия в </w:t>
      </w:r>
      <w:r>
        <w:t>XVI</w:t>
      </w:r>
      <w:r w:rsidRPr="005029AB">
        <w:rPr>
          <w:lang w:val="ru-RU"/>
        </w:rPr>
        <w:t xml:space="preserve"> – Х</w:t>
      </w:r>
      <w:r>
        <w:t>I</w:t>
      </w:r>
      <w:r w:rsidRPr="005029AB">
        <w:rPr>
          <w:lang w:val="ru-RU"/>
        </w:rPr>
        <w:t>Х веках (7–9 класс) Выпускник научится:</w:t>
      </w:r>
    </w:p>
    <w:p w:rsidR="00E00D6C" w:rsidRPr="005029AB" w:rsidRDefault="005029AB" w:rsidP="007F4348">
      <w:pPr>
        <w:pStyle w:val="a4"/>
        <w:numPr>
          <w:ilvl w:val="1"/>
          <w:numId w:val="147"/>
        </w:numPr>
        <w:tabs>
          <w:tab w:val="left" w:pos="1031"/>
        </w:tabs>
        <w:ind w:right="832" w:firstLine="0"/>
        <w:jc w:val="both"/>
        <w:rPr>
          <w:sz w:val="24"/>
          <w:lang w:val="ru-RU"/>
        </w:rPr>
      </w:pPr>
      <w:r w:rsidRPr="005029AB">
        <w:rPr>
          <w:sz w:val="24"/>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Новоевремя;</w:t>
      </w:r>
    </w:p>
    <w:p w:rsidR="00E00D6C" w:rsidRPr="005029AB" w:rsidRDefault="005029AB" w:rsidP="007F4348">
      <w:pPr>
        <w:pStyle w:val="a4"/>
        <w:numPr>
          <w:ilvl w:val="1"/>
          <w:numId w:val="147"/>
        </w:numPr>
        <w:tabs>
          <w:tab w:val="left" w:pos="1007"/>
        </w:tabs>
        <w:ind w:right="813" w:firstLine="0"/>
        <w:jc w:val="both"/>
        <w:rPr>
          <w:sz w:val="24"/>
          <w:lang w:val="ru-RU"/>
        </w:rPr>
      </w:pPr>
      <w:r w:rsidRPr="005029AB">
        <w:rPr>
          <w:sz w:val="24"/>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идр.;</w:t>
      </w:r>
    </w:p>
    <w:p w:rsidR="00E00D6C" w:rsidRPr="00B53C9E" w:rsidRDefault="005029AB" w:rsidP="007F4348">
      <w:pPr>
        <w:pStyle w:val="a4"/>
        <w:numPr>
          <w:ilvl w:val="1"/>
          <w:numId w:val="147"/>
        </w:numPr>
        <w:tabs>
          <w:tab w:val="left" w:pos="1107"/>
        </w:tabs>
        <w:ind w:left="1106" w:hanging="248"/>
        <w:jc w:val="both"/>
        <w:rPr>
          <w:sz w:val="24"/>
          <w:lang w:val="ru-RU"/>
        </w:rPr>
      </w:pPr>
      <w:r w:rsidRPr="005029AB">
        <w:rPr>
          <w:sz w:val="24"/>
          <w:lang w:val="ru-RU"/>
        </w:rPr>
        <w:t>анализировать информацию различных источников поотечественной и всеобщей</w:t>
      </w:r>
    </w:p>
    <w:p w:rsidR="00B53C9E" w:rsidRDefault="00B53C9E" w:rsidP="00B53C9E">
      <w:pPr>
        <w:pStyle w:val="a3"/>
        <w:spacing w:before="73"/>
      </w:pPr>
      <w:r>
        <w:t>истории Нового времени;</w:t>
      </w:r>
    </w:p>
    <w:p w:rsidR="00B53C9E" w:rsidRPr="005029AB" w:rsidRDefault="00B53C9E" w:rsidP="007F4348">
      <w:pPr>
        <w:pStyle w:val="a4"/>
        <w:numPr>
          <w:ilvl w:val="1"/>
          <w:numId w:val="147"/>
        </w:numPr>
        <w:tabs>
          <w:tab w:val="left" w:pos="1016"/>
        </w:tabs>
        <w:spacing w:before="3"/>
        <w:ind w:right="831" w:firstLine="0"/>
        <w:jc w:val="both"/>
        <w:rPr>
          <w:sz w:val="24"/>
          <w:lang w:val="ru-RU"/>
        </w:rPr>
      </w:pPr>
      <w:r w:rsidRPr="005029AB">
        <w:rPr>
          <w:sz w:val="24"/>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Новоговремени;</w:t>
      </w:r>
    </w:p>
    <w:p w:rsidR="00B53C9E" w:rsidRPr="005029AB" w:rsidRDefault="00B53C9E" w:rsidP="007F4348">
      <w:pPr>
        <w:pStyle w:val="a4"/>
        <w:numPr>
          <w:ilvl w:val="1"/>
          <w:numId w:val="147"/>
        </w:numPr>
        <w:tabs>
          <w:tab w:val="left" w:pos="1026"/>
        </w:tabs>
        <w:spacing w:line="242" w:lineRule="auto"/>
        <w:ind w:right="839" w:firstLine="0"/>
        <w:jc w:val="both"/>
        <w:rPr>
          <w:sz w:val="24"/>
          <w:lang w:val="ru-RU"/>
        </w:rPr>
      </w:pPr>
      <w:r w:rsidRPr="005029AB">
        <w:rPr>
          <w:sz w:val="24"/>
          <w:lang w:val="ru-RU"/>
        </w:rPr>
        <w:t>систематизировать исторический материал, содержащийся в учебной и дополнительной литературе по отечественной и всеобщей истории Новоговремени;</w:t>
      </w:r>
    </w:p>
    <w:p w:rsidR="00B53C9E" w:rsidRPr="005029AB" w:rsidRDefault="00B53C9E" w:rsidP="007F4348">
      <w:pPr>
        <w:pStyle w:val="a4"/>
        <w:numPr>
          <w:ilvl w:val="1"/>
          <w:numId w:val="147"/>
        </w:numPr>
        <w:tabs>
          <w:tab w:val="left" w:pos="1131"/>
        </w:tabs>
        <w:ind w:right="818" w:firstLine="0"/>
        <w:jc w:val="both"/>
        <w:rPr>
          <w:sz w:val="24"/>
          <w:lang w:val="ru-RU"/>
        </w:rPr>
      </w:pPr>
      <w:r w:rsidRPr="005029AB">
        <w:rPr>
          <w:sz w:val="24"/>
          <w:lang w:val="ru-RU"/>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53C9E" w:rsidRPr="005029AB" w:rsidRDefault="00B53C9E">
      <w:pPr>
        <w:jc w:val="both"/>
        <w:rPr>
          <w:sz w:val="24"/>
          <w:lang w:val="ru-RU"/>
        </w:rPr>
        <w:sectPr w:rsidR="00B53C9E" w:rsidRPr="005029AB">
          <w:pgSz w:w="11920" w:h="16850"/>
          <w:pgMar w:top="940" w:right="20" w:bottom="280" w:left="840" w:header="720" w:footer="720" w:gutter="0"/>
          <w:cols w:space="720"/>
        </w:sectPr>
      </w:pPr>
    </w:p>
    <w:p w:rsidR="00E00D6C" w:rsidRPr="005029AB" w:rsidRDefault="005029AB" w:rsidP="007F4348">
      <w:pPr>
        <w:pStyle w:val="a4"/>
        <w:numPr>
          <w:ilvl w:val="1"/>
          <w:numId w:val="147"/>
        </w:numPr>
        <w:tabs>
          <w:tab w:val="left" w:pos="1088"/>
        </w:tabs>
        <w:ind w:right="830" w:firstLine="0"/>
        <w:jc w:val="both"/>
        <w:rPr>
          <w:sz w:val="24"/>
          <w:lang w:val="ru-RU"/>
        </w:rPr>
      </w:pPr>
      <w:r w:rsidRPr="005029AB">
        <w:rPr>
          <w:sz w:val="24"/>
          <w:lang w:val="ru-RU"/>
        </w:rPr>
        <w:lastRenderedPageBreak/>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идр.);</w:t>
      </w:r>
    </w:p>
    <w:p w:rsidR="00E00D6C" w:rsidRPr="005029AB" w:rsidRDefault="005029AB" w:rsidP="007F4348">
      <w:pPr>
        <w:pStyle w:val="a4"/>
        <w:numPr>
          <w:ilvl w:val="1"/>
          <w:numId w:val="147"/>
        </w:numPr>
        <w:tabs>
          <w:tab w:val="left" w:pos="1035"/>
        </w:tabs>
        <w:spacing w:before="63" w:line="242" w:lineRule="auto"/>
        <w:ind w:right="840" w:firstLine="0"/>
        <w:jc w:val="both"/>
        <w:rPr>
          <w:sz w:val="24"/>
          <w:lang w:val="ru-RU"/>
        </w:rPr>
      </w:pPr>
      <w:r w:rsidRPr="005029AB">
        <w:rPr>
          <w:sz w:val="24"/>
          <w:lang w:val="ru-RU"/>
        </w:rPr>
        <w:t>сопоставлять развитие России и других стран в Новое время, сравнивать исторические ситуации исобытия;</w:t>
      </w:r>
    </w:p>
    <w:p w:rsidR="00E00D6C" w:rsidRPr="005029AB" w:rsidRDefault="005029AB" w:rsidP="007F4348">
      <w:pPr>
        <w:pStyle w:val="a4"/>
        <w:numPr>
          <w:ilvl w:val="1"/>
          <w:numId w:val="147"/>
        </w:numPr>
        <w:tabs>
          <w:tab w:val="left" w:pos="1093"/>
        </w:tabs>
        <w:spacing w:line="242" w:lineRule="auto"/>
        <w:ind w:right="849" w:firstLine="0"/>
        <w:jc w:val="both"/>
        <w:rPr>
          <w:sz w:val="24"/>
          <w:lang w:val="ru-RU"/>
        </w:rPr>
      </w:pPr>
      <w:r w:rsidRPr="005029AB">
        <w:rPr>
          <w:sz w:val="24"/>
          <w:lang w:val="ru-RU"/>
        </w:rPr>
        <w:t>давать оценку событиям и личностям отечественной и всеобщей истории Нового времени.</w:t>
      </w:r>
    </w:p>
    <w:p w:rsidR="00E00D6C" w:rsidRDefault="005029AB">
      <w:pPr>
        <w:pStyle w:val="2"/>
        <w:spacing w:line="273" w:lineRule="exact"/>
        <w:ind w:left="1582"/>
      </w:pPr>
      <w:r>
        <w:t>Выпускник получит возможность научиться:</w:t>
      </w:r>
    </w:p>
    <w:p w:rsidR="00E00D6C" w:rsidRPr="005029AB" w:rsidRDefault="005029AB" w:rsidP="007F4348">
      <w:pPr>
        <w:pStyle w:val="a4"/>
        <w:numPr>
          <w:ilvl w:val="1"/>
          <w:numId w:val="147"/>
        </w:numPr>
        <w:tabs>
          <w:tab w:val="left" w:pos="1222"/>
        </w:tabs>
        <w:spacing w:before="1" w:line="232" w:lineRule="auto"/>
        <w:ind w:right="811" w:firstLine="0"/>
        <w:jc w:val="both"/>
        <w:rPr>
          <w:i/>
          <w:sz w:val="24"/>
          <w:lang w:val="ru-RU"/>
        </w:rPr>
      </w:pPr>
      <w:r w:rsidRPr="005029AB">
        <w:rPr>
          <w:i/>
          <w:sz w:val="24"/>
          <w:lang w:val="ru-RU"/>
        </w:rPr>
        <w:t>используя историческую карту, характеризовать социально-экономическое и политическое развитие России, других государств в Новоевремя;</w:t>
      </w:r>
    </w:p>
    <w:p w:rsidR="00E00D6C" w:rsidRPr="005029AB" w:rsidRDefault="005029AB" w:rsidP="007F4348">
      <w:pPr>
        <w:pStyle w:val="a4"/>
        <w:numPr>
          <w:ilvl w:val="1"/>
          <w:numId w:val="147"/>
        </w:numPr>
        <w:tabs>
          <w:tab w:val="left" w:pos="1098"/>
        </w:tabs>
        <w:spacing w:before="3"/>
        <w:ind w:right="808" w:firstLine="0"/>
        <w:jc w:val="both"/>
        <w:rPr>
          <w:i/>
          <w:sz w:val="24"/>
          <w:lang w:val="ru-RU"/>
        </w:rPr>
      </w:pPr>
      <w:r w:rsidRPr="005029AB">
        <w:rPr>
          <w:i/>
          <w:sz w:val="24"/>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идр.);</w:t>
      </w:r>
    </w:p>
    <w:p w:rsidR="00E00D6C" w:rsidRPr="005029AB" w:rsidRDefault="005029AB" w:rsidP="007F4348">
      <w:pPr>
        <w:pStyle w:val="a4"/>
        <w:numPr>
          <w:ilvl w:val="1"/>
          <w:numId w:val="147"/>
        </w:numPr>
        <w:tabs>
          <w:tab w:val="left" w:pos="1007"/>
        </w:tabs>
        <w:spacing w:before="7" w:line="242" w:lineRule="auto"/>
        <w:ind w:right="852" w:firstLine="0"/>
        <w:jc w:val="both"/>
        <w:rPr>
          <w:i/>
          <w:sz w:val="24"/>
          <w:lang w:val="ru-RU"/>
        </w:rPr>
      </w:pPr>
      <w:r w:rsidRPr="005029AB">
        <w:rPr>
          <w:i/>
          <w:sz w:val="24"/>
          <w:lang w:val="ru-RU"/>
        </w:rPr>
        <w:t>сравнивать развитие России и других стран в Новое время, объяснять, в чем заключались общие черты иособенности;</w:t>
      </w:r>
    </w:p>
    <w:p w:rsidR="00E00D6C" w:rsidRPr="005029AB" w:rsidRDefault="005029AB" w:rsidP="007F4348">
      <w:pPr>
        <w:pStyle w:val="a4"/>
        <w:numPr>
          <w:ilvl w:val="1"/>
          <w:numId w:val="147"/>
        </w:numPr>
        <w:tabs>
          <w:tab w:val="left" w:pos="1055"/>
        </w:tabs>
        <w:ind w:right="839" w:firstLine="0"/>
        <w:jc w:val="both"/>
        <w:rPr>
          <w:i/>
          <w:sz w:val="24"/>
          <w:lang w:val="ru-RU"/>
        </w:rPr>
      </w:pPr>
      <w:r w:rsidRPr="005029AB">
        <w:rPr>
          <w:i/>
          <w:sz w:val="24"/>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5029AB">
        <w:rPr>
          <w:i/>
          <w:spacing w:val="-11"/>
          <w:sz w:val="24"/>
          <w:lang w:val="ru-RU"/>
        </w:rPr>
        <w:t>д.</w:t>
      </w:r>
    </w:p>
    <w:p w:rsidR="00E00D6C" w:rsidRPr="005029AB" w:rsidRDefault="005029AB">
      <w:pPr>
        <w:pStyle w:val="1"/>
        <w:spacing w:before="7" w:line="237" w:lineRule="auto"/>
        <w:ind w:right="5102"/>
        <w:jc w:val="both"/>
        <w:rPr>
          <w:lang w:val="ru-RU"/>
        </w:rPr>
      </w:pPr>
      <w:bookmarkStart w:id="113" w:name="Новейшая_история._Россия_в_XX_веке_(9_кл"/>
      <w:bookmarkEnd w:id="113"/>
      <w:r w:rsidRPr="005029AB">
        <w:rPr>
          <w:lang w:val="ru-RU"/>
        </w:rPr>
        <w:t xml:space="preserve">Новейшая история. Россия в </w:t>
      </w:r>
      <w:r>
        <w:t>XX</w:t>
      </w:r>
      <w:r w:rsidRPr="005029AB">
        <w:rPr>
          <w:lang w:val="ru-RU"/>
        </w:rPr>
        <w:t xml:space="preserve"> веке (9 класс) Выпускник научится:</w:t>
      </w:r>
    </w:p>
    <w:p w:rsidR="00E00D6C" w:rsidRPr="005029AB" w:rsidRDefault="005029AB" w:rsidP="007F4348">
      <w:pPr>
        <w:pStyle w:val="a4"/>
        <w:numPr>
          <w:ilvl w:val="0"/>
          <w:numId w:val="141"/>
        </w:numPr>
        <w:tabs>
          <w:tab w:val="left" w:pos="1007"/>
        </w:tabs>
        <w:ind w:right="813" w:firstLine="0"/>
        <w:jc w:val="both"/>
        <w:rPr>
          <w:sz w:val="24"/>
          <w:lang w:val="ru-RU"/>
        </w:rPr>
      </w:pPr>
      <w:r w:rsidRPr="005029AB">
        <w:rPr>
          <w:sz w:val="24"/>
          <w:lang w:val="ru-RU"/>
        </w:rPr>
        <w:t xml:space="preserve">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w:t>
      </w:r>
      <w:r>
        <w:rPr>
          <w:sz w:val="24"/>
        </w:rPr>
        <w:t>XXI</w:t>
      </w:r>
      <w:r w:rsidRPr="005029AB">
        <w:rPr>
          <w:sz w:val="24"/>
          <w:lang w:val="ru-RU"/>
        </w:rPr>
        <w:t xml:space="preserve"> в.; соотносить хронологию истории России и всеобщей истории в Новейшеевремя;</w:t>
      </w:r>
    </w:p>
    <w:p w:rsidR="00E00D6C" w:rsidRPr="005029AB" w:rsidRDefault="005029AB" w:rsidP="007F4348">
      <w:pPr>
        <w:pStyle w:val="a4"/>
        <w:numPr>
          <w:ilvl w:val="0"/>
          <w:numId w:val="141"/>
        </w:numPr>
        <w:tabs>
          <w:tab w:val="left" w:pos="1007"/>
        </w:tabs>
        <w:ind w:right="802" w:firstLine="0"/>
        <w:jc w:val="both"/>
        <w:rPr>
          <w:sz w:val="24"/>
          <w:lang w:val="ru-RU"/>
        </w:rPr>
      </w:pPr>
      <w:r w:rsidRPr="005029AB">
        <w:rPr>
          <w:sz w:val="24"/>
          <w:lang w:val="ru-RU"/>
        </w:rPr>
        <w:t xml:space="preserve">использовать историческую карту как источник информации о территории России (СССР) и других государств в ХХ — начале </w:t>
      </w:r>
      <w:r>
        <w:rPr>
          <w:sz w:val="24"/>
        </w:rPr>
        <w:t>XXI</w:t>
      </w:r>
      <w:r w:rsidRPr="005029AB">
        <w:rPr>
          <w:sz w:val="24"/>
          <w:lang w:val="ru-RU"/>
        </w:rPr>
        <w:t>в., значительных социально- экономических процессах и изменениях на политической карте мира в новейшую эпоху, местах крупнейших событий идр.;</w:t>
      </w:r>
    </w:p>
    <w:p w:rsidR="00E00D6C" w:rsidRPr="005029AB" w:rsidRDefault="005029AB" w:rsidP="007F4348">
      <w:pPr>
        <w:pStyle w:val="a4"/>
        <w:numPr>
          <w:ilvl w:val="0"/>
          <w:numId w:val="141"/>
        </w:numPr>
        <w:tabs>
          <w:tab w:val="left" w:pos="1007"/>
        </w:tabs>
        <w:spacing w:line="237" w:lineRule="auto"/>
        <w:ind w:right="816" w:firstLine="0"/>
        <w:jc w:val="both"/>
        <w:rPr>
          <w:sz w:val="24"/>
          <w:lang w:val="ru-RU"/>
        </w:rPr>
      </w:pPr>
      <w:r w:rsidRPr="005029AB">
        <w:rPr>
          <w:sz w:val="24"/>
          <w:lang w:val="ru-RU"/>
        </w:rPr>
        <w:t>анализировать информацию из исторических источников — текстов, материальных и художественных памятников новейшейэпохи;</w:t>
      </w:r>
    </w:p>
    <w:p w:rsidR="00E00D6C" w:rsidRPr="005029AB" w:rsidRDefault="005029AB" w:rsidP="007F4348">
      <w:pPr>
        <w:pStyle w:val="a4"/>
        <w:numPr>
          <w:ilvl w:val="0"/>
          <w:numId w:val="141"/>
        </w:numPr>
        <w:tabs>
          <w:tab w:val="left" w:pos="1007"/>
        </w:tabs>
        <w:ind w:right="826" w:firstLine="0"/>
        <w:jc w:val="both"/>
        <w:rPr>
          <w:sz w:val="24"/>
          <w:lang w:val="ru-RU"/>
        </w:rPr>
      </w:pPr>
      <w:r w:rsidRPr="005029AB">
        <w:rPr>
          <w:sz w:val="24"/>
          <w:lang w:val="ru-RU"/>
        </w:rPr>
        <w:t xml:space="preserve">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w:t>
      </w:r>
      <w:r>
        <w:rPr>
          <w:sz w:val="24"/>
        </w:rPr>
        <w:t>XXI</w:t>
      </w:r>
      <w:r w:rsidRPr="005029AB">
        <w:rPr>
          <w:sz w:val="24"/>
          <w:lang w:val="ru-RU"/>
        </w:rPr>
        <w:t xml:space="preserve"> в.; б) ключевые события эпохи и их участников; в) памятники материальной и художественной культуры новейшейэпохи;</w:t>
      </w:r>
    </w:p>
    <w:p w:rsidR="00E00D6C" w:rsidRPr="005029AB" w:rsidRDefault="005029AB" w:rsidP="007F4348">
      <w:pPr>
        <w:pStyle w:val="a4"/>
        <w:numPr>
          <w:ilvl w:val="0"/>
          <w:numId w:val="141"/>
        </w:numPr>
        <w:tabs>
          <w:tab w:val="left" w:pos="1007"/>
        </w:tabs>
        <w:spacing w:line="235" w:lineRule="auto"/>
        <w:ind w:right="837" w:firstLine="0"/>
        <w:jc w:val="both"/>
        <w:rPr>
          <w:sz w:val="24"/>
          <w:lang w:val="ru-RU"/>
        </w:rPr>
      </w:pPr>
      <w:r w:rsidRPr="005029AB">
        <w:rPr>
          <w:sz w:val="24"/>
          <w:lang w:val="ru-RU"/>
        </w:rPr>
        <w:t>систематизировать исторический материал, содержащийся в учебной и дополнительной литературе;</w:t>
      </w:r>
    </w:p>
    <w:p w:rsidR="00E00D6C" w:rsidRPr="005029AB" w:rsidRDefault="005029AB" w:rsidP="007F4348">
      <w:pPr>
        <w:pStyle w:val="a4"/>
        <w:numPr>
          <w:ilvl w:val="0"/>
          <w:numId w:val="141"/>
        </w:numPr>
        <w:tabs>
          <w:tab w:val="left" w:pos="1007"/>
        </w:tabs>
        <w:ind w:right="831" w:firstLine="0"/>
        <w:jc w:val="both"/>
        <w:rPr>
          <w:sz w:val="24"/>
          <w:lang w:val="ru-RU"/>
        </w:rPr>
      </w:pPr>
      <w:r w:rsidRPr="005029AB">
        <w:rPr>
          <w:sz w:val="24"/>
          <w:lang w:val="ru-RU"/>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w:t>
      </w:r>
      <w:r>
        <w:rPr>
          <w:sz w:val="24"/>
        </w:rPr>
        <w:t>XXI</w:t>
      </w:r>
      <w:r w:rsidRPr="005029AB">
        <w:rPr>
          <w:sz w:val="24"/>
          <w:lang w:val="ru-RU"/>
        </w:rPr>
        <w:t>в.;</w:t>
      </w:r>
    </w:p>
    <w:p w:rsidR="00E00D6C" w:rsidRPr="00B53C9E" w:rsidRDefault="005029AB" w:rsidP="007F4348">
      <w:pPr>
        <w:pStyle w:val="a4"/>
        <w:numPr>
          <w:ilvl w:val="0"/>
          <w:numId w:val="141"/>
        </w:numPr>
        <w:tabs>
          <w:tab w:val="left" w:pos="1007"/>
        </w:tabs>
        <w:ind w:right="837" w:firstLine="0"/>
        <w:jc w:val="both"/>
        <w:rPr>
          <w:sz w:val="24"/>
          <w:lang w:val="ru-RU"/>
        </w:rPr>
      </w:pPr>
      <w:r w:rsidRPr="005029AB">
        <w:rPr>
          <w:sz w:val="24"/>
          <w:lang w:val="ru-RU"/>
        </w:rPr>
        <w:t>объяснять причины и следствия наиболее значительных событий новейшей эпохи в России и других странах (реформы и революции, войны, обра</w:t>
      </w:r>
      <w:r w:rsidR="00B53C9E">
        <w:rPr>
          <w:sz w:val="24"/>
          <w:lang w:val="ru-RU"/>
        </w:rPr>
        <w:t>зование новых государств );</w:t>
      </w:r>
    </w:p>
    <w:p w:rsidR="00B53C9E" w:rsidRPr="005029AB" w:rsidRDefault="00B53C9E" w:rsidP="007F4348">
      <w:pPr>
        <w:pStyle w:val="a4"/>
        <w:numPr>
          <w:ilvl w:val="0"/>
          <w:numId w:val="141"/>
        </w:numPr>
        <w:tabs>
          <w:tab w:val="left" w:pos="1007"/>
        </w:tabs>
        <w:spacing w:before="73"/>
        <w:ind w:right="819" w:firstLine="0"/>
        <w:jc w:val="both"/>
        <w:rPr>
          <w:sz w:val="24"/>
          <w:lang w:val="ru-RU"/>
        </w:rPr>
      </w:pPr>
      <w:r w:rsidRPr="005029AB">
        <w:rPr>
          <w:sz w:val="24"/>
          <w:lang w:val="ru-RU"/>
        </w:rPr>
        <w:t>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исобытия;</w:t>
      </w:r>
    </w:p>
    <w:p w:rsidR="00B53C9E" w:rsidRPr="005029AB" w:rsidRDefault="00B53C9E" w:rsidP="007F4348">
      <w:pPr>
        <w:pStyle w:val="a4"/>
        <w:numPr>
          <w:ilvl w:val="0"/>
          <w:numId w:val="141"/>
        </w:numPr>
        <w:tabs>
          <w:tab w:val="left" w:pos="1007"/>
        </w:tabs>
        <w:spacing w:before="3" w:line="242" w:lineRule="auto"/>
        <w:ind w:right="810" w:firstLine="0"/>
        <w:jc w:val="both"/>
        <w:rPr>
          <w:sz w:val="24"/>
          <w:lang w:val="ru-RU"/>
        </w:rPr>
      </w:pPr>
      <w:r w:rsidRPr="005029AB">
        <w:rPr>
          <w:sz w:val="24"/>
          <w:lang w:val="ru-RU"/>
        </w:rPr>
        <w:t xml:space="preserve">давать оценку событиям и личностям отечественной и всеобщей истории ХХ — начала </w:t>
      </w:r>
      <w:r>
        <w:rPr>
          <w:sz w:val="24"/>
        </w:rPr>
        <w:t>XXI</w:t>
      </w:r>
      <w:r w:rsidRPr="005029AB">
        <w:rPr>
          <w:sz w:val="24"/>
          <w:lang w:val="ru-RU"/>
        </w:rPr>
        <w:t>в.</w:t>
      </w:r>
    </w:p>
    <w:p w:rsidR="00B53C9E" w:rsidRDefault="00B53C9E" w:rsidP="00B53C9E">
      <w:pPr>
        <w:pStyle w:val="2"/>
        <w:spacing w:line="272" w:lineRule="exact"/>
      </w:pPr>
      <w:r>
        <w:t>Выпускник получит возможность научиться:</w:t>
      </w:r>
    </w:p>
    <w:p w:rsidR="00B53C9E" w:rsidRPr="005029AB" w:rsidRDefault="00B53C9E" w:rsidP="007F4348">
      <w:pPr>
        <w:pStyle w:val="a4"/>
        <w:numPr>
          <w:ilvl w:val="0"/>
          <w:numId w:val="141"/>
        </w:numPr>
        <w:tabs>
          <w:tab w:val="left" w:pos="1007"/>
        </w:tabs>
        <w:spacing w:before="1" w:line="235" w:lineRule="auto"/>
        <w:ind w:right="811" w:firstLine="0"/>
        <w:jc w:val="both"/>
        <w:rPr>
          <w:i/>
          <w:sz w:val="24"/>
          <w:lang w:val="ru-RU"/>
        </w:rPr>
      </w:pPr>
      <w:r w:rsidRPr="005029AB">
        <w:rPr>
          <w:i/>
          <w:sz w:val="24"/>
          <w:lang w:val="ru-RU"/>
        </w:rPr>
        <w:t xml:space="preserve">используя историческую карту, характеризовать социально-экономическое и политическое развитие России, других государств в ХХ — начале </w:t>
      </w:r>
      <w:r>
        <w:rPr>
          <w:i/>
          <w:sz w:val="24"/>
        </w:rPr>
        <w:t>XXI</w:t>
      </w:r>
      <w:r w:rsidRPr="005029AB">
        <w:rPr>
          <w:i/>
          <w:sz w:val="24"/>
          <w:lang w:val="ru-RU"/>
        </w:rPr>
        <w:t>в.;</w:t>
      </w:r>
    </w:p>
    <w:p w:rsidR="00B53C9E" w:rsidRPr="005029AB" w:rsidRDefault="00B53C9E" w:rsidP="007F4348">
      <w:pPr>
        <w:pStyle w:val="a4"/>
        <w:numPr>
          <w:ilvl w:val="0"/>
          <w:numId w:val="141"/>
        </w:numPr>
        <w:tabs>
          <w:tab w:val="left" w:pos="1007"/>
        </w:tabs>
        <w:spacing w:before="6" w:line="237" w:lineRule="auto"/>
        <w:ind w:right="815" w:firstLine="0"/>
        <w:jc w:val="both"/>
        <w:rPr>
          <w:i/>
          <w:sz w:val="24"/>
          <w:lang w:val="ru-RU"/>
        </w:rPr>
      </w:pPr>
      <w:r w:rsidRPr="005029AB">
        <w:rPr>
          <w:i/>
          <w:sz w:val="24"/>
          <w:lang w:val="ru-RU"/>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идр.);</w:t>
      </w:r>
    </w:p>
    <w:p w:rsidR="00B53C9E" w:rsidRPr="005029AB" w:rsidRDefault="00B53C9E" w:rsidP="007F4348">
      <w:pPr>
        <w:pStyle w:val="a4"/>
        <w:numPr>
          <w:ilvl w:val="0"/>
          <w:numId w:val="141"/>
        </w:numPr>
        <w:tabs>
          <w:tab w:val="left" w:pos="1007"/>
        </w:tabs>
        <w:spacing w:before="4"/>
        <w:ind w:right="821" w:firstLine="0"/>
        <w:jc w:val="both"/>
        <w:rPr>
          <w:i/>
          <w:sz w:val="24"/>
          <w:lang w:val="ru-RU"/>
        </w:rPr>
      </w:pPr>
      <w:r w:rsidRPr="005029AB">
        <w:rPr>
          <w:i/>
          <w:sz w:val="24"/>
          <w:lang w:val="ru-RU"/>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идр.;</w:t>
      </w:r>
    </w:p>
    <w:p w:rsidR="00B53C9E" w:rsidRPr="005029AB" w:rsidRDefault="00B53C9E" w:rsidP="007F4348">
      <w:pPr>
        <w:pStyle w:val="a4"/>
        <w:numPr>
          <w:ilvl w:val="0"/>
          <w:numId w:val="141"/>
        </w:numPr>
        <w:tabs>
          <w:tab w:val="left" w:pos="1007"/>
        </w:tabs>
        <w:spacing w:before="63" w:line="242" w:lineRule="auto"/>
        <w:ind w:right="825" w:firstLine="0"/>
        <w:jc w:val="both"/>
        <w:rPr>
          <w:i/>
          <w:sz w:val="24"/>
          <w:lang w:val="ru-RU"/>
        </w:rPr>
      </w:pPr>
      <w:r w:rsidRPr="005029AB">
        <w:rPr>
          <w:i/>
          <w:sz w:val="24"/>
          <w:lang w:val="ru-RU"/>
        </w:rPr>
        <w:t>проводить работу по поиску и оформлению материалов истории своей семьи, города, края в ХХ — начале</w:t>
      </w:r>
      <w:r>
        <w:rPr>
          <w:i/>
          <w:sz w:val="24"/>
        </w:rPr>
        <w:t>XXI</w:t>
      </w:r>
      <w:r w:rsidRPr="005029AB">
        <w:rPr>
          <w:i/>
          <w:sz w:val="24"/>
          <w:lang w:val="ru-RU"/>
        </w:rPr>
        <w:t>в.</w:t>
      </w:r>
    </w:p>
    <w:p w:rsidR="00B53C9E" w:rsidRPr="005029AB" w:rsidRDefault="00B53C9E">
      <w:pPr>
        <w:jc w:val="both"/>
        <w:rPr>
          <w:sz w:val="24"/>
          <w:lang w:val="ru-RU"/>
        </w:rPr>
        <w:sectPr w:rsidR="00B53C9E" w:rsidRPr="005029AB">
          <w:pgSz w:w="11920" w:h="16850"/>
          <w:pgMar w:top="940" w:right="20" w:bottom="280" w:left="840" w:header="720" w:footer="720" w:gutter="0"/>
          <w:cols w:space="720"/>
        </w:sectPr>
      </w:pPr>
    </w:p>
    <w:p w:rsidR="00E00D6C" w:rsidRPr="005029AB" w:rsidRDefault="005029AB" w:rsidP="007F4348">
      <w:pPr>
        <w:pStyle w:val="1"/>
        <w:numPr>
          <w:ilvl w:val="3"/>
          <w:numId w:val="151"/>
        </w:numPr>
        <w:tabs>
          <w:tab w:val="left" w:pos="1639"/>
        </w:tabs>
        <w:spacing w:before="4" w:line="237" w:lineRule="auto"/>
        <w:ind w:left="917" w:right="6586" w:firstLine="0"/>
        <w:jc w:val="left"/>
        <w:rPr>
          <w:sz w:val="22"/>
          <w:lang w:val="ru-RU"/>
        </w:rPr>
      </w:pPr>
      <w:bookmarkStart w:id="114" w:name="1.2.5.6.Обществознание"/>
      <w:bookmarkEnd w:id="114"/>
      <w:r w:rsidRPr="005029AB">
        <w:rPr>
          <w:lang w:val="ru-RU"/>
        </w:rPr>
        <w:lastRenderedPageBreak/>
        <w:t>Обществознание</w:t>
      </w:r>
      <w:bookmarkStart w:id="115" w:name="Человек._Деятельность_человека"/>
      <w:bookmarkEnd w:id="115"/>
      <w:r w:rsidRPr="005029AB">
        <w:rPr>
          <w:lang w:val="ru-RU"/>
        </w:rPr>
        <w:t xml:space="preserve"> Человек. Деятельность </w:t>
      </w:r>
      <w:r w:rsidRPr="005029AB">
        <w:rPr>
          <w:spacing w:val="-7"/>
          <w:lang w:val="ru-RU"/>
        </w:rPr>
        <w:t>человека</w:t>
      </w:r>
      <w:bookmarkStart w:id="116" w:name="Выпускник_научится:_(3)"/>
      <w:bookmarkEnd w:id="116"/>
      <w:r w:rsidRPr="005029AB">
        <w:rPr>
          <w:lang w:val="ru-RU"/>
        </w:rPr>
        <w:t>Выпускникнаучится:</w:t>
      </w:r>
    </w:p>
    <w:p w:rsidR="00E00D6C" w:rsidRPr="005029AB" w:rsidRDefault="005029AB" w:rsidP="007F4348">
      <w:pPr>
        <w:pStyle w:val="a4"/>
        <w:numPr>
          <w:ilvl w:val="1"/>
          <w:numId w:val="147"/>
        </w:numPr>
        <w:tabs>
          <w:tab w:val="left" w:pos="1026"/>
        </w:tabs>
        <w:spacing w:line="237" w:lineRule="auto"/>
        <w:ind w:right="747" w:firstLine="0"/>
        <w:rPr>
          <w:sz w:val="24"/>
          <w:lang w:val="ru-RU"/>
        </w:rPr>
      </w:pPr>
      <w:r w:rsidRPr="005029AB">
        <w:rPr>
          <w:sz w:val="24"/>
          <w:lang w:val="ru-RU"/>
        </w:rPr>
        <w:t>использовать знания о биологическом и социальном в человеке для характеристики его природы;</w:t>
      </w:r>
    </w:p>
    <w:p w:rsidR="00E00D6C" w:rsidRPr="005029AB" w:rsidRDefault="005029AB" w:rsidP="007F4348">
      <w:pPr>
        <w:pStyle w:val="a4"/>
        <w:numPr>
          <w:ilvl w:val="1"/>
          <w:numId w:val="147"/>
        </w:numPr>
        <w:tabs>
          <w:tab w:val="left" w:pos="1181"/>
          <w:tab w:val="left" w:pos="1182"/>
          <w:tab w:val="left" w:pos="3089"/>
          <w:tab w:val="left" w:pos="4313"/>
          <w:tab w:val="left" w:pos="5706"/>
          <w:tab w:val="left" w:pos="6829"/>
          <w:tab w:val="left" w:pos="7717"/>
          <w:tab w:val="left" w:pos="8920"/>
        </w:tabs>
        <w:spacing w:before="2" w:line="237" w:lineRule="auto"/>
        <w:ind w:right="898" w:firstLine="0"/>
        <w:rPr>
          <w:sz w:val="24"/>
          <w:lang w:val="ru-RU"/>
        </w:rPr>
      </w:pPr>
      <w:r w:rsidRPr="005029AB">
        <w:rPr>
          <w:sz w:val="24"/>
          <w:lang w:val="ru-RU"/>
        </w:rPr>
        <w:t>характеризовать</w:t>
      </w:r>
      <w:r w:rsidRPr="005029AB">
        <w:rPr>
          <w:sz w:val="24"/>
          <w:lang w:val="ru-RU"/>
        </w:rPr>
        <w:tab/>
        <w:t>основные</w:t>
      </w:r>
      <w:r w:rsidRPr="005029AB">
        <w:rPr>
          <w:sz w:val="24"/>
          <w:lang w:val="ru-RU"/>
        </w:rPr>
        <w:tab/>
        <w:t>возрастные</w:t>
      </w:r>
      <w:r w:rsidRPr="005029AB">
        <w:rPr>
          <w:sz w:val="24"/>
          <w:lang w:val="ru-RU"/>
        </w:rPr>
        <w:tab/>
        <w:t>периоды</w:t>
      </w:r>
      <w:r w:rsidRPr="005029AB">
        <w:rPr>
          <w:sz w:val="24"/>
          <w:lang w:val="ru-RU"/>
        </w:rPr>
        <w:tab/>
        <w:t>жизни</w:t>
      </w:r>
      <w:r w:rsidRPr="005029AB">
        <w:rPr>
          <w:sz w:val="24"/>
          <w:lang w:val="ru-RU"/>
        </w:rPr>
        <w:tab/>
        <w:t>человека,</w:t>
      </w:r>
      <w:r w:rsidRPr="005029AB">
        <w:rPr>
          <w:sz w:val="24"/>
          <w:lang w:val="ru-RU"/>
        </w:rPr>
        <w:tab/>
      </w:r>
      <w:r w:rsidRPr="005029AB">
        <w:rPr>
          <w:spacing w:val="-8"/>
          <w:sz w:val="24"/>
          <w:lang w:val="ru-RU"/>
        </w:rPr>
        <w:t xml:space="preserve">особенности </w:t>
      </w:r>
      <w:r w:rsidRPr="005029AB">
        <w:rPr>
          <w:sz w:val="24"/>
          <w:lang w:val="ru-RU"/>
        </w:rPr>
        <w:t>подростковоговозраста;</w:t>
      </w:r>
    </w:p>
    <w:p w:rsidR="00E00D6C" w:rsidRPr="005029AB" w:rsidRDefault="005029AB" w:rsidP="007F4348">
      <w:pPr>
        <w:pStyle w:val="a4"/>
        <w:numPr>
          <w:ilvl w:val="1"/>
          <w:numId w:val="147"/>
        </w:numPr>
        <w:tabs>
          <w:tab w:val="left" w:pos="1040"/>
        </w:tabs>
        <w:spacing w:before="6" w:line="237" w:lineRule="auto"/>
        <w:ind w:right="840" w:firstLine="0"/>
        <w:rPr>
          <w:sz w:val="24"/>
          <w:lang w:val="ru-RU"/>
        </w:rPr>
      </w:pPr>
      <w:r w:rsidRPr="005029AB">
        <w:rPr>
          <w:sz w:val="24"/>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деятельностичеловека;</w:t>
      </w:r>
    </w:p>
    <w:p w:rsidR="00E00D6C" w:rsidRPr="005029AB" w:rsidRDefault="005029AB" w:rsidP="007F4348">
      <w:pPr>
        <w:pStyle w:val="a4"/>
        <w:numPr>
          <w:ilvl w:val="1"/>
          <w:numId w:val="147"/>
        </w:numPr>
        <w:tabs>
          <w:tab w:val="left" w:pos="1103"/>
        </w:tabs>
        <w:spacing w:before="10" w:line="232" w:lineRule="auto"/>
        <w:ind w:right="832" w:firstLine="0"/>
        <w:rPr>
          <w:sz w:val="24"/>
          <w:lang w:val="ru-RU"/>
        </w:rPr>
      </w:pPr>
      <w:r w:rsidRPr="005029AB">
        <w:rPr>
          <w:sz w:val="24"/>
          <w:lang w:val="ru-RU"/>
        </w:rPr>
        <w:t>характеризовать и иллюстрировать конкретными примерами группы потребностей человека;</w:t>
      </w:r>
    </w:p>
    <w:p w:rsidR="00E00D6C" w:rsidRPr="005029AB" w:rsidRDefault="005029AB" w:rsidP="007F4348">
      <w:pPr>
        <w:pStyle w:val="a4"/>
        <w:numPr>
          <w:ilvl w:val="1"/>
          <w:numId w:val="147"/>
        </w:numPr>
        <w:tabs>
          <w:tab w:val="left" w:pos="1007"/>
        </w:tabs>
        <w:spacing w:before="10" w:line="274" w:lineRule="exact"/>
        <w:ind w:left="1006" w:hanging="153"/>
        <w:rPr>
          <w:sz w:val="24"/>
          <w:lang w:val="ru-RU"/>
        </w:rPr>
      </w:pPr>
      <w:r w:rsidRPr="005029AB">
        <w:rPr>
          <w:sz w:val="24"/>
          <w:lang w:val="ru-RU"/>
        </w:rPr>
        <w:t>приводить примеры основных видов деятельностичеловека;</w:t>
      </w:r>
    </w:p>
    <w:p w:rsidR="00E00D6C" w:rsidRPr="005029AB" w:rsidRDefault="005029AB" w:rsidP="007F4348">
      <w:pPr>
        <w:pStyle w:val="a4"/>
        <w:numPr>
          <w:ilvl w:val="1"/>
          <w:numId w:val="147"/>
        </w:numPr>
        <w:tabs>
          <w:tab w:val="left" w:pos="1122"/>
        </w:tabs>
        <w:ind w:right="820" w:firstLine="0"/>
        <w:jc w:val="both"/>
        <w:rPr>
          <w:sz w:val="24"/>
          <w:lang w:val="ru-RU"/>
        </w:rPr>
      </w:pPr>
      <w:r w:rsidRPr="005029AB">
        <w:rPr>
          <w:sz w:val="24"/>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межличностныхконфликтов.</w:t>
      </w:r>
    </w:p>
    <w:p w:rsidR="00E00D6C" w:rsidRDefault="005029AB">
      <w:pPr>
        <w:pStyle w:val="2"/>
        <w:spacing w:before="2" w:line="275" w:lineRule="exact"/>
      </w:pPr>
      <w:r>
        <w:t>Выпускник получит возможность научиться:</w:t>
      </w:r>
    </w:p>
    <w:p w:rsidR="00E00D6C" w:rsidRPr="005029AB" w:rsidRDefault="005029AB" w:rsidP="007F4348">
      <w:pPr>
        <w:pStyle w:val="a4"/>
        <w:numPr>
          <w:ilvl w:val="1"/>
          <w:numId w:val="147"/>
        </w:numPr>
        <w:tabs>
          <w:tab w:val="left" w:pos="1059"/>
        </w:tabs>
        <w:spacing w:line="242" w:lineRule="auto"/>
        <w:ind w:right="835" w:firstLine="0"/>
        <w:rPr>
          <w:i/>
          <w:sz w:val="24"/>
          <w:lang w:val="ru-RU"/>
        </w:rPr>
      </w:pPr>
      <w:r w:rsidRPr="005029AB">
        <w:rPr>
          <w:i/>
          <w:sz w:val="24"/>
          <w:lang w:val="ru-RU"/>
        </w:rPr>
        <w:t>выполнять несложные практические задания, основанные на ситуациях, связанных с деятельностьючеловека;</w:t>
      </w:r>
    </w:p>
    <w:p w:rsidR="00E00D6C" w:rsidRPr="005029AB" w:rsidRDefault="005029AB" w:rsidP="007F4348">
      <w:pPr>
        <w:pStyle w:val="a4"/>
        <w:numPr>
          <w:ilvl w:val="1"/>
          <w:numId w:val="147"/>
        </w:numPr>
        <w:tabs>
          <w:tab w:val="left" w:pos="1002"/>
        </w:tabs>
        <w:spacing w:line="269" w:lineRule="exact"/>
        <w:ind w:left="1001" w:hanging="148"/>
        <w:rPr>
          <w:i/>
          <w:sz w:val="24"/>
          <w:lang w:val="ru-RU"/>
        </w:rPr>
      </w:pPr>
      <w:r w:rsidRPr="005029AB">
        <w:rPr>
          <w:i/>
          <w:sz w:val="24"/>
          <w:lang w:val="ru-RU"/>
        </w:rPr>
        <w:t>оценивать роль деятельности в жизни человека иобщества;</w:t>
      </w:r>
    </w:p>
    <w:p w:rsidR="00E00D6C" w:rsidRPr="005029AB" w:rsidRDefault="005029AB" w:rsidP="007F4348">
      <w:pPr>
        <w:pStyle w:val="a4"/>
        <w:numPr>
          <w:ilvl w:val="1"/>
          <w:numId w:val="147"/>
        </w:numPr>
        <w:tabs>
          <w:tab w:val="left" w:pos="1026"/>
          <w:tab w:val="left" w:pos="2378"/>
          <w:tab w:val="left" w:pos="3936"/>
          <w:tab w:val="left" w:pos="5838"/>
          <w:tab w:val="left" w:pos="6915"/>
          <w:tab w:val="left" w:pos="8741"/>
          <w:tab w:val="left" w:pos="9242"/>
        </w:tabs>
        <w:spacing w:line="235" w:lineRule="auto"/>
        <w:ind w:right="840" w:firstLine="0"/>
        <w:rPr>
          <w:i/>
          <w:sz w:val="24"/>
          <w:lang w:val="ru-RU"/>
        </w:rPr>
      </w:pPr>
      <w:r w:rsidRPr="005029AB">
        <w:rPr>
          <w:i/>
          <w:sz w:val="24"/>
          <w:lang w:val="ru-RU"/>
        </w:rPr>
        <w:t>оценивать</w:t>
      </w:r>
      <w:r w:rsidRPr="005029AB">
        <w:rPr>
          <w:i/>
          <w:sz w:val="24"/>
          <w:lang w:val="ru-RU"/>
        </w:rPr>
        <w:tab/>
        <w:t>последствия</w:t>
      </w:r>
      <w:r w:rsidRPr="005029AB">
        <w:rPr>
          <w:i/>
          <w:sz w:val="24"/>
          <w:lang w:val="ru-RU"/>
        </w:rPr>
        <w:tab/>
        <w:t>удовлетворения</w:t>
      </w:r>
      <w:r w:rsidRPr="005029AB">
        <w:rPr>
          <w:i/>
          <w:sz w:val="24"/>
          <w:lang w:val="ru-RU"/>
        </w:rPr>
        <w:tab/>
        <w:t>мнимых</w:t>
      </w:r>
      <w:r w:rsidRPr="005029AB">
        <w:rPr>
          <w:i/>
          <w:sz w:val="24"/>
          <w:lang w:val="ru-RU"/>
        </w:rPr>
        <w:tab/>
        <w:t>потребностей,</w:t>
      </w:r>
      <w:r w:rsidRPr="005029AB">
        <w:rPr>
          <w:i/>
          <w:sz w:val="24"/>
          <w:lang w:val="ru-RU"/>
        </w:rPr>
        <w:tab/>
        <w:t>на</w:t>
      </w:r>
      <w:r w:rsidRPr="005029AB">
        <w:rPr>
          <w:i/>
          <w:sz w:val="24"/>
          <w:lang w:val="ru-RU"/>
        </w:rPr>
        <w:tab/>
      </w:r>
      <w:r w:rsidRPr="005029AB">
        <w:rPr>
          <w:i/>
          <w:spacing w:val="-3"/>
          <w:sz w:val="24"/>
          <w:lang w:val="ru-RU"/>
        </w:rPr>
        <w:t xml:space="preserve">примерах </w:t>
      </w:r>
      <w:r w:rsidRPr="005029AB">
        <w:rPr>
          <w:i/>
          <w:sz w:val="24"/>
          <w:lang w:val="ru-RU"/>
        </w:rPr>
        <w:t>показывать опасность удовлетворения мнимых потребностей, угрожающихздоровью;</w:t>
      </w:r>
    </w:p>
    <w:p w:rsidR="00E00D6C" w:rsidRPr="005029AB" w:rsidRDefault="005029AB" w:rsidP="007F4348">
      <w:pPr>
        <w:pStyle w:val="a4"/>
        <w:numPr>
          <w:ilvl w:val="1"/>
          <w:numId w:val="147"/>
        </w:numPr>
        <w:tabs>
          <w:tab w:val="left" w:pos="1212"/>
          <w:tab w:val="left" w:pos="1213"/>
          <w:tab w:val="left" w:pos="2844"/>
          <w:tab w:val="left" w:pos="4088"/>
          <w:tab w:val="left" w:pos="6925"/>
          <w:tab w:val="left" w:pos="7986"/>
        </w:tabs>
        <w:spacing w:before="9" w:line="235" w:lineRule="auto"/>
        <w:ind w:left="1212" w:right="2702" w:hanging="353"/>
        <w:rPr>
          <w:i/>
          <w:sz w:val="24"/>
          <w:lang w:val="ru-RU"/>
        </w:rPr>
      </w:pPr>
      <w:r w:rsidRPr="005029AB">
        <w:rPr>
          <w:i/>
          <w:sz w:val="24"/>
          <w:lang w:val="ru-RU"/>
        </w:rPr>
        <w:t>использовать</w:t>
      </w:r>
      <w:r w:rsidRPr="005029AB">
        <w:rPr>
          <w:i/>
          <w:sz w:val="24"/>
          <w:lang w:val="ru-RU"/>
        </w:rPr>
        <w:tab/>
        <w:t>элементы</w:t>
      </w:r>
      <w:r w:rsidRPr="005029AB">
        <w:rPr>
          <w:i/>
          <w:sz w:val="24"/>
          <w:lang w:val="ru-RU"/>
        </w:rPr>
        <w:tab/>
        <w:t>причинно-следственного</w:t>
      </w:r>
      <w:r w:rsidRPr="005029AB">
        <w:rPr>
          <w:i/>
          <w:sz w:val="24"/>
          <w:lang w:val="ru-RU"/>
        </w:rPr>
        <w:tab/>
        <w:t>анализа</w:t>
      </w:r>
      <w:r w:rsidRPr="005029AB">
        <w:rPr>
          <w:i/>
          <w:sz w:val="24"/>
          <w:lang w:val="ru-RU"/>
        </w:rPr>
        <w:tab/>
      </w:r>
      <w:r w:rsidRPr="005029AB">
        <w:rPr>
          <w:i/>
          <w:spacing w:val="-6"/>
          <w:sz w:val="24"/>
          <w:lang w:val="ru-RU"/>
        </w:rPr>
        <w:t xml:space="preserve">при </w:t>
      </w:r>
      <w:r w:rsidRPr="005029AB">
        <w:rPr>
          <w:i/>
          <w:spacing w:val="-5"/>
          <w:sz w:val="24"/>
          <w:lang w:val="ru-RU"/>
        </w:rPr>
        <w:t xml:space="preserve">характеристике </w:t>
      </w:r>
      <w:r w:rsidRPr="005029AB">
        <w:rPr>
          <w:i/>
          <w:sz w:val="24"/>
          <w:lang w:val="ru-RU"/>
        </w:rPr>
        <w:t>межличностныхконфликтов;</w:t>
      </w:r>
    </w:p>
    <w:p w:rsidR="00E00D6C" w:rsidRPr="005029AB" w:rsidRDefault="005029AB" w:rsidP="007F4348">
      <w:pPr>
        <w:pStyle w:val="a4"/>
        <w:numPr>
          <w:ilvl w:val="1"/>
          <w:numId w:val="147"/>
        </w:numPr>
        <w:tabs>
          <w:tab w:val="left" w:pos="1040"/>
        </w:tabs>
        <w:spacing w:before="7" w:line="237" w:lineRule="auto"/>
        <w:ind w:right="854" w:firstLine="0"/>
        <w:rPr>
          <w:i/>
          <w:sz w:val="24"/>
          <w:lang w:val="ru-RU"/>
        </w:rPr>
      </w:pPr>
      <w:r w:rsidRPr="005029AB">
        <w:rPr>
          <w:i/>
          <w:sz w:val="24"/>
          <w:lang w:val="ru-RU"/>
        </w:rPr>
        <w:t>моделировать возможные последствия позитивного и негативного воздействия группы на человека, делатьвыводы.</w:t>
      </w:r>
    </w:p>
    <w:p w:rsidR="00E00D6C" w:rsidRDefault="005029AB">
      <w:pPr>
        <w:pStyle w:val="1"/>
        <w:spacing w:before="10" w:line="275" w:lineRule="exact"/>
      </w:pPr>
      <w:bookmarkStart w:id="117" w:name="Общество"/>
      <w:bookmarkEnd w:id="117"/>
      <w:r>
        <w:t>Общество</w:t>
      </w:r>
    </w:p>
    <w:p w:rsidR="00E00D6C" w:rsidRDefault="005029AB">
      <w:pPr>
        <w:spacing w:line="270" w:lineRule="exact"/>
        <w:ind w:left="859"/>
        <w:rPr>
          <w:b/>
          <w:sz w:val="24"/>
        </w:rPr>
      </w:pPr>
      <w:r>
        <w:rPr>
          <w:b/>
          <w:sz w:val="24"/>
        </w:rPr>
        <w:t>Выпускник научится:</w:t>
      </w:r>
    </w:p>
    <w:p w:rsidR="00E00D6C" w:rsidRPr="005029AB" w:rsidRDefault="005029AB" w:rsidP="007F4348">
      <w:pPr>
        <w:pStyle w:val="a4"/>
        <w:numPr>
          <w:ilvl w:val="1"/>
          <w:numId w:val="147"/>
        </w:numPr>
        <w:tabs>
          <w:tab w:val="left" w:pos="1098"/>
        </w:tabs>
        <w:spacing w:line="237" w:lineRule="auto"/>
        <w:ind w:right="844" w:firstLine="0"/>
        <w:rPr>
          <w:sz w:val="24"/>
          <w:lang w:val="ru-RU"/>
        </w:rPr>
      </w:pPr>
      <w:r w:rsidRPr="005029AB">
        <w:rPr>
          <w:sz w:val="24"/>
          <w:lang w:val="ru-RU"/>
        </w:rPr>
        <w:t>демонстрировать на примерах взаимосвязь природы и общества, раскрывать роль природы в жизни человека;</w:t>
      </w:r>
    </w:p>
    <w:p w:rsidR="00E00D6C" w:rsidRPr="005029AB" w:rsidRDefault="005029AB" w:rsidP="007F4348">
      <w:pPr>
        <w:pStyle w:val="a4"/>
        <w:numPr>
          <w:ilvl w:val="1"/>
          <w:numId w:val="147"/>
        </w:numPr>
        <w:tabs>
          <w:tab w:val="left" w:pos="1007"/>
        </w:tabs>
        <w:spacing w:before="8" w:line="275" w:lineRule="exact"/>
        <w:ind w:left="1006" w:hanging="153"/>
        <w:rPr>
          <w:sz w:val="24"/>
          <w:lang w:val="ru-RU"/>
        </w:rPr>
      </w:pPr>
      <w:r w:rsidRPr="005029AB">
        <w:rPr>
          <w:sz w:val="24"/>
          <w:lang w:val="ru-RU"/>
        </w:rPr>
        <w:t>распознавать на основе приведенных данных основныетипыобществ;</w:t>
      </w:r>
    </w:p>
    <w:p w:rsidR="00E00D6C" w:rsidRPr="005029AB" w:rsidRDefault="005029AB" w:rsidP="007F4348">
      <w:pPr>
        <w:pStyle w:val="a4"/>
        <w:numPr>
          <w:ilvl w:val="1"/>
          <w:numId w:val="147"/>
        </w:numPr>
        <w:tabs>
          <w:tab w:val="left" w:pos="1059"/>
        </w:tabs>
        <w:ind w:right="845" w:firstLine="0"/>
        <w:rPr>
          <w:sz w:val="24"/>
          <w:lang w:val="ru-RU"/>
        </w:rPr>
      </w:pPr>
      <w:r w:rsidRPr="005029AB">
        <w:rPr>
          <w:sz w:val="24"/>
          <w:lang w:val="ru-RU"/>
        </w:rPr>
        <w:t>характеризовать движение от одних форм общественной жизни к другим; оценивать социальные явления с позиций общественногопрогресса;</w:t>
      </w:r>
    </w:p>
    <w:p w:rsidR="00E00D6C" w:rsidRPr="005029AB" w:rsidRDefault="005029AB" w:rsidP="007F4348">
      <w:pPr>
        <w:pStyle w:val="a4"/>
        <w:numPr>
          <w:ilvl w:val="1"/>
          <w:numId w:val="147"/>
        </w:numPr>
        <w:tabs>
          <w:tab w:val="left" w:pos="1045"/>
        </w:tabs>
        <w:spacing w:before="2" w:line="242" w:lineRule="auto"/>
        <w:ind w:right="834" w:firstLine="0"/>
        <w:rPr>
          <w:sz w:val="24"/>
          <w:lang w:val="ru-RU"/>
        </w:rPr>
      </w:pPr>
      <w:r w:rsidRPr="005029AB">
        <w:rPr>
          <w:sz w:val="24"/>
          <w:lang w:val="ru-RU"/>
        </w:rPr>
        <w:t>различать экономические, социальные, политические, культурные явления и процессы общественной жизни;</w:t>
      </w:r>
    </w:p>
    <w:p w:rsidR="00E00D6C" w:rsidRPr="005029AB" w:rsidRDefault="005029AB" w:rsidP="007F4348">
      <w:pPr>
        <w:pStyle w:val="a4"/>
        <w:numPr>
          <w:ilvl w:val="1"/>
          <w:numId w:val="147"/>
        </w:numPr>
        <w:tabs>
          <w:tab w:val="left" w:pos="1137"/>
          <w:tab w:val="left" w:pos="1139"/>
        </w:tabs>
        <w:spacing w:line="242" w:lineRule="auto"/>
        <w:ind w:right="837" w:firstLine="0"/>
        <w:rPr>
          <w:sz w:val="24"/>
          <w:lang w:val="ru-RU"/>
        </w:rPr>
      </w:pPr>
      <w:r w:rsidRPr="005029AB">
        <w:rPr>
          <w:sz w:val="24"/>
          <w:lang w:val="ru-RU"/>
        </w:rPr>
        <w:t>выполнять несложные познавательные и практические задания, основанные на ситуациях жизнедеятельности человека в разных сферахобщества;</w:t>
      </w:r>
    </w:p>
    <w:p w:rsidR="00E00D6C" w:rsidRDefault="005029AB" w:rsidP="007F4348">
      <w:pPr>
        <w:pStyle w:val="a4"/>
        <w:numPr>
          <w:ilvl w:val="1"/>
          <w:numId w:val="147"/>
        </w:numPr>
        <w:tabs>
          <w:tab w:val="left" w:pos="1149"/>
          <w:tab w:val="left" w:pos="1151"/>
          <w:tab w:val="left" w:pos="4746"/>
          <w:tab w:val="left" w:pos="5643"/>
          <w:tab w:val="left" w:pos="6186"/>
          <w:tab w:val="left" w:pos="7614"/>
          <w:tab w:val="left" w:pos="8812"/>
        </w:tabs>
        <w:spacing w:line="275" w:lineRule="exact"/>
        <w:ind w:left="1150" w:hanging="292"/>
        <w:rPr>
          <w:sz w:val="24"/>
          <w:lang w:val="ru-RU"/>
        </w:rPr>
      </w:pPr>
      <w:r w:rsidRPr="005029AB">
        <w:rPr>
          <w:sz w:val="24"/>
          <w:lang w:val="ru-RU"/>
        </w:rPr>
        <w:t>характеризовать  экологический</w:t>
      </w:r>
      <w:r w:rsidRPr="005029AB">
        <w:rPr>
          <w:sz w:val="24"/>
          <w:lang w:val="ru-RU"/>
        </w:rPr>
        <w:tab/>
        <w:t>кризис</w:t>
      </w:r>
      <w:r w:rsidRPr="005029AB">
        <w:rPr>
          <w:sz w:val="24"/>
          <w:lang w:val="ru-RU"/>
        </w:rPr>
        <w:tab/>
        <w:t>как</w:t>
      </w:r>
      <w:r w:rsidRPr="005029AB">
        <w:rPr>
          <w:sz w:val="24"/>
          <w:lang w:val="ru-RU"/>
        </w:rPr>
        <w:tab/>
        <w:t>глобальную</w:t>
      </w:r>
      <w:r w:rsidRPr="005029AB">
        <w:rPr>
          <w:sz w:val="24"/>
          <w:lang w:val="ru-RU"/>
        </w:rPr>
        <w:tab/>
        <w:t>проблему</w:t>
      </w:r>
      <w:r w:rsidRPr="005029AB">
        <w:rPr>
          <w:sz w:val="24"/>
          <w:lang w:val="ru-RU"/>
        </w:rPr>
        <w:tab/>
        <w:t>человечества,</w:t>
      </w:r>
    </w:p>
    <w:p w:rsidR="00B53C9E" w:rsidRPr="00B53C9E" w:rsidRDefault="00B53C9E" w:rsidP="007F4348">
      <w:pPr>
        <w:pStyle w:val="a4"/>
        <w:numPr>
          <w:ilvl w:val="1"/>
          <w:numId w:val="147"/>
        </w:numPr>
        <w:tabs>
          <w:tab w:val="left" w:pos="1149"/>
          <w:tab w:val="left" w:pos="1151"/>
          <w:tab w:val="left" w:pos="4746"/>
          <w:tab w:val="left" w:pos="5643"/>
          <w:tab w:val="left" w:pos="6186"/>
          <w:tab w:val="left" w:pos="7614"/>
          <w:tab w:val="left" w:pos="8812"/>
        </w:tabs>
        <w:spacing w:line="275" w:lineRule="exact"/>
        <w:ind w:left="1150" w:hanging="292"/>
        <w:rPr>
          <w:sz w:val="24"/>
          <w:szCs w:val="24"/>
          <w:lang w:val="ru-RU"/>
        </w:rPr>
      </w:pPr>
      <w:r w:rsidRPr="00B53C9E">
        <w:rPr>
          <w:sz w:val="24"/>
          <w:szCs w:val="24"/>
        </w:rPr>
        <w:t>раскрывать причины экологического кризиса;</w:t>
      </w:r>
    </w:p>
    <w:p w:rsidR="00B53C9E" w:rsidRPr="005029AB" w:rsidRDefault="00B53C9E" w:rsidP="007F4348">
      <w:pPr>
        <w:pStyle w:val="a4"/>
        <w:numPr>
          <w:ilvl w:val="1"/>
          <w:numId w:val="147"/>
        </w:numPr>
        <w:tabs>
          <w:tab w:val="left" w:pos="1098"/>
        </w:tabs>
        <w:spacing w:before="3" w:line="242" w:lineRule="auto"/>
        <w:ind w:right="857" w:firstLine="0"/>
        <w:rPr>
          <w:sz w:val="24"/>
          <w:lang w:val="ru-RU"/>
        </w:rPr>
      </w:pPr>
      <w:r w:rsidRPr="005029AB">
        <w:rPr>
          <w:sz w:val="24"/>
          <w:lang w:val="ru-RU"/>
        </w:rPr>
        <w:t>на основе полученных знаний выбирать в предлагаемых модельных ситуациях и осуществлять на практике экологически рациональноеповедение;</w:t>
      </w:r>
    </w:p>
    <w:p w:rsidR="00B53C9E" w:rsidRPr="005029AB" w:rsidRDefault="00B53C9E" w:rsidP="007F4348">
      <w:pPr>
        <w:pStyle w:val="a4"/>
        <w:numPr>
          <w:ilvl w:val="1"/>
          <w:numId w:val="147"/>
        </w:numPr>
        <w:tabs>
          <w:tab w:val="left" w:pos="1093"/>
        </w:tabs>
        <w:spacing w:line="242" w:lineRule="auto"/>
        <w:ind w:right="832" w:firstLine="0"/>
        <w:rPr>
          <w:sz w:val="24"/>
          <w:lang w:val="ru-RU"/>
        </w:rPr>
      </w:pPr>
      <w:r w:rsidRPr="005029AB">
        <w:rPr>
          <w:sz w:val="24"/>
          <w:lang w:val="ru-RU"/>
        </w:rPr>
        <w:t>раскрывать влияние современных средств массовой коммуникации на общество и личность;</w:t>
      </w:r>
    </w:p>
    <w:p w:rsidR="00B53C9E" w:rsidRPr="005029AB" w:rsidRDefault="00B53C9E" w:rsidP="007F4348">
      <w:pPr>
        <w:pStyle w:val="a4"/>
        <w:numPr>
          <w:ilvl w:val="1"/>
          <w:numId w:val="147"/>
        </w:numPr>
        <w:tabs>
          <w:tab w:val="left" w:pos="1007"/>
        </w:tabs>
        <w:spacing w:line="275" w:lineRule="exact"/>
        <w:ind w:left="1006" w:hanging="148"/>
        <w:rPr>
          <w:sz w:val="24"/>
          <w:lang w:val="ru-RU"/>
        </w:rPr>
      </w:pPr>
      <w:r w:rsidRPr="005029AB">
        <w:rPr>
          <w:sz w:val="24"/>
          <w:lang w:val="ru-RU"/>
        </w:rPr>
        <w:t>конкретизировать примерами опасность международноготерроризма.</w:t>
      </w:r>
    </w:p>
    <w:p w:rsidR="00B53C9E" w:rsidRDefault="00B53C9E" w:rsidP="00B53C9E">
      <w:pPr>
        <w:pStyle w:val="2"/>
        <w:spacing w:before="2"/>
        <w:ind w:left="1404"/>
        <w:jc w:val="left"/>
      </w:pPr>
      <w:r>
        <w:t>Выпускник получит возможность научиться:</w:t>
      </w:r>
    </w:p>
    <w:p w:rsidR="00B53C9E" w:rsidRPr="005029AB" w:rsidRDefault="00B53C9E" w:rsidP="007F4348">
      <w:pPr>
        <w:pStyle w:val="a4"/>
        <w:numPr>
          <w:ilvl w:val="1"/>
          <w:numId w:val="147"/>
        </w:numPr>
        <w:tabs>
          <w:tab w:val="left" w:pos="1055"/>
        </w:tabs>
        <w:spacing w:line="244" w:lineRule="auto"/>
        <w:ind w:right="844" w:firstLine="0"/>
        <w:rPr>
          <w:i/>
          <w:sz w:val="24"/>
          <w:lang w:val="ru-RU"/>
        </w:rPr>
      </w:pPr>
      <w:r w:rsidRPr="005029AB">
        <w:rPr>
          <w:i/>
          <w:sz w:val="24"/>
          <w:lang w:val="ru-RU"/>
        </w:rPr>
        <w:t>наблюдать и характеризовать явления и события, происходящие в различных сферах общественнойжизни;</w:t>
      </w:r>
    </w:p>
    <w:p w:rsidR="00B53C9E" w:rsidRPr="005029AB" w:rsidRDefault="00B53C9E" w:rsidP="007F4348">
      <w:pPr>
        <w:pStyle w:val="a4"/>
        <w:numPr>
          <w:ilvl w:val="1"/>
          <w:numId w:val="147"/>
        </w:numPr>
        <w:tabs>
          <w:tab w:val="left" w:pos="1107"/>
        </w:tabs>
        <w:spacing w:line="242" w:lineRule="auto"/>
        <w:ind w:right="834" w:firstLine="0"/>
        <w:rPr>
          <w:i/>
          <w:sz w:val="24"/>
          <w:lang w:val="ru-RU"/>
        </w:rPr>
      </w:pPr>
      <w:r w:rsidRPr="005029AB">
        <w:rPr>
          <w:i/>
          <w:sz w:val="24"/>
          <w:lang w:val="ru-RU"/>
        </w:rPr>
        <w:t>выявлять причинно-следственные связи общественных явлений и характеризовать основные направления общественногоразвития;</w:t>
      </w:r>
    </w:p>
    <w:p w:rsidR="00E00D6C" w:rsidRPr="00B53C9E" w:rsidRDefault="00B53C9E" w:rsidP="00B53C9E">
      <w:pPr>
        <w:spacing w:line="275" w:lineRule="exact"/>
        <w:rPr>
          <w:sz w:val="24"/>
          <w:lang w:val="ru-RU"/>
        </w:rPr>
        <w:sectPr w:rsidR="00E00D6C" w:rsidRPr="00B53C9E">
          <w:pgSz w:w="11920" w:h="16850"/>
          <w:pgMar w:top="940" w:right="20" w:bottom="280" w:left="840" w:header="720" w:footer="720" w:gutter="0"/>
          <w:cols w:space="720"/>
        </w:sectPr>
      </w:pPr>
      <w:r w:rsidRPr="00B53C9E">
        <w:rPr>
          <w:i/>
          <w:sz w:val="24"/>
          <w:lang w:val="ru-RU"/>
        </w:rPr>
        <w:t>осознанно содействовать защитеприроды</w:t>
      </w:r>
    </w:p>
    <w:p w:rsidR="00E00D6C" w:rsidRPr="00B53C9E" w:rsidRDefault="005029AB" w:rsidP="00B53C9E">
      <w:pPr>
        <w:pStyle w:val="a4"/>
        <w:tabs>
          <w:tab w:val="left" w:pos="1002"/>
        </w:tabs>
        <w:spacing w:line="273" w:lineRule="exact"/>
        <w:ind w:left="1001"/>
        <w:rPr>
          <w:i/>
          <w:sz w:val="24"/>
          <w:lang w:val="ru-RU"/>
        </w:rPr>
      </w:pPr>
      <w:r w:rsidRPr="00B53C9E">
        <w:rPr>
          <w:i/>
          <w:sz w:val="24"/>
          <w:lang w:val="ru-RU"/>
        </w:rPr>
        <w:lastRenderedPageBreak/>
        <w:t>.</w:t>
      </w:r>
    </w:p>
    <w:p w:rsidR="00E00D6C" w:rsidRPr="00B53C9E" w:rsidRDefault="005029AB">
      <w:pPr>
        <w:pStyle w:val="1"/>
        <w:spacing w:before="63"/>
        <w:ind w:left="924"/>
        <w:rPr>
          <w:lang w:val="ru-RU"/>
        </w:rPr>
      </w:pPr>
      <w:bookmarkStart w:id="118" w:name="Социальные_нормы"/>
      <w:bookmarkEnd w:id="118"/>
      <w:r w:rsidRPr="00B53C9E">
        <w:rPr>
          <w:lang w:val="ru-RU"/>
        </w:rPr>
        <w:t>Социальные нормы</w:t>
      </w:r>
    </w:p>
    <w:p w:rsidR="00E00D6C" w:rsidRPr="00B53C9E" w:rsidRDefault="005029AB">
      <w:pPr>
        <w:spacing w:line="274" w:lineRule="exact"/>
        <w:ind w:left="1284"/>
        <w:rPr>
          <w:b/>
          <w:sz w:val="24"/>
          <w:lang w:val="ru-RU"/>
        </w:rPr>
      </w:pPr>
      <w:r w:rsidRPr="00B53C9E">
        <w:rPr>
          <w:b/>
          <w:sz w:val="24"/>
          <w:lang w:val="ru-RU"/>
        </w:rPr>
        <w:t>Выпускник научится:</w:t>
      </w:r>
    </w:p>
    <w:p w:rsidR="00E00D6C" w:rsidRPr="005029AB" w:rsidRDefault="005029AB" w:rsidP="007F4348">
      <w:pPr>
        <w:pStyle w:val="a4"/>
        <w:numPr>
          <w:ilvl w:val="1"/>
          <w:numId w:val="147"/>
        </w:numPr>
        <w:tabs>
          <w:tab w:val="left" w:pos="1045"/>
        </w:tabs>
        <w:spacing w:line="242" w:lineRule="auto"/>
        <w:ind w:right="837" w:firstLine="0"/>
        <w:rPr>
          <w:sz w:val="24"/>
          <w:lang w:val="ru-RU"/>
        </w:rPr>
      </w:pPr>
      <w:r w:rsidRPr="005029AB">
        <w:rPr>
          <w:sz w:val="24"/>
          <w:lang w:val="ru-RU"/>
        </w:rPr>
        <w:t>раскрывать роль социальных норм как регуляторов общественной жизни и поведения человека;</w:t>
      </w:r>
    </w:p>
    <w:p w:rsidR="00E00D6C" w:rsidRPr="005029AB" w:rsidRDefault="005029AB" w:rsidP="007F4348">
      <w:pPr>
        <w:pStyle w:val="a4"/>
        <w:numPr>
          <w:ilvl w:val="1"/>
          <w:numId w:val="147"/>
        </w:numPr>
        <w:tabs>
          <w:tab w:val="left" w:pos="1007"/>
        </w:tabs>
        <w:spacing w:line="274" w:lineRule="exact"/>
        <w:ind w:left="1006" w:hanging="153"/>
        <w:rPr>
          <w:sz w:val="24"/>
          <w:lang w:val="ru-RU"/>
        </w:rPr>
      </w:pPr>
      <w:r w:rsidRPr="005029AB">
        <w:rPr>
          <w:sz w:val="24"/>
          <w:lang w:val="ru-RU"/>
        </w:rPr>
        <w:t>различать отдельные виды социальныхнорм;</w:t>
      </w:r>
    </w:p>
    <w:p w:rsidR="00E00D6C" w:rsidRDefault="005029AB" w:rsidP="007F4348">
      <w:pPr>
        <w:pStyle w:val="a4"/>
        <w:numPr>
          <w:ilvl w:val="1"/>
          <w:numId w:val="147"/>
        </w:numPr>
        <w:tabs>
          <w:tab w:val="left" w:pos="1007"/>
        </w:tabs>
        <w:spacing w:line="272" w:lineRule="exact"/>
        <w:ind w:left="1006" w:hanging="153"/>
        <w:rPr>
          <w:sz w:val="24"/>
        </w:rPr>
      </w:pPr>
      <w:r>
        <w:rPr>
          <w:sz w:val="24"/>
        </w:rPr>
        <w:t>характеризовать основные нормыморали;</w:t>
      </w:r>
    </w:p>
    <w:p w:rsidR="00E00D6C" w:rsidRPr="005029AB" w:rsidRDefault="005029AB" w:rsidP="007F4348">
      <w:pPr>
        <w:pStyle w:val="a4"/>
        <w:numPr>
          <w:ilvl w:val="1"/>
          <w:numId w:val="147"/>
        </w:numPr>
        <w:tabs>
          <w:tab w:val="left" w:pos="1035"/>
        </w:tabs>
        <w:ind w:right="825" w:firstLine="0"/>
        <w:jc w:val="both"/>
        <w:rPr>
          <w:sz w:val="24"/>
          <w:lang w:val="ru-RU"/>
        </w:rPr>
      </w:pPr>
      <w:r w:rsidRPr="005029AB">
        <w:rPr>
          <w:sz w:val="24"/>
          <w:lang w:val="ru-RU"/>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нравственнымиценностями;</w:t>
      </w:r>
    </w:p>
    <w:p w:rsidR="00E00D6C" w:rsidRPr="005029AB" w:rsidRDefault="005029AB" w:rsidP="007F4348">
      <w:pPr>
        <w:pStyle w:val="a4"/>
        <w:numPr>
          <w:ilvl w:val="1"/>
          <w:numId w:val="147"/>
        </w:numPr>
        <w:tabs>
          <w:tab w:val="left" w:pos="1021"/>
        </w:tabs>
        <w:spacing w:line="242" w:lineRule="auto"/>
        <w:ind w:right="828" w:firstLine="0"/>
        <w:rPr>
          <w:sz w:val="24"/>
          <w:lang w:val="ru-RU"/>
        </w:rPr>
      </w:pPr>
      <w:r w:rsidRPr="005029AB">
        <w:rPr>
          <w:sz w:val="24"/>
          <w:lang w:val="ru-RU"/>
        </w:rPr>
        <w:t>раскрывать сущность патриотизма, гражданственности; приводить примеры проявления этих качеств из истории и жизни современногообщества;</w:t>
      </w:r>
    </w:p>
    <w:p w:rsidR="00E00D6C" w:rsidRDefault="005029AB" w:rsidP="007F4348">
      <w:pPr>
        <w:pStyle w:val="a4"/>
        <w:numPr>
          <w:ilvl w:val="1"/>
          <w:numId w:val="147"/>
        </w:numPr>
        <w:tabs>
          <w:tab w:val="left" w:pos="1007"/>
        </w:tabs>
        <w:spacing w:line="275" w:lineRule="exact"/>
        <w:ind w:left="1006" w:hanging="153"/>
        <w:rPr>
          <w:sz w:val="24"/>
        </w:rPr>
      </w:pPr>
      <w:r>
        <w:rPr>
          <w:sz w:val="24"/>
        </w:rPr>
        <w:t>характеризовать специфику нормправа;</w:t>
      </w:r>
    </w:p>
    <w:p w:rsidR="00E00D6C" w:rsidRPr="005029AB" w:rsidRDefault="005029AB" w:rsidP="007F4348">
      <w:pPr>
        <w:pStyle w:val="a4"/>
        <w:numPr>
          <w:ilvl w:val="1"/>
          <w:numId w:val="147"/>
        </w:numPr>
        <w:tabs>
          <w:tab w:val="left" w:pos="1007"/>
        </w:tabs>
        <w:spacing w:line="275" w:lineRule="exact"/>
        <w:ind w:left="1006" w:hanging="153"/>
        <w:rPr>
          <w:sz w:val="24"/>
          <w:lang w:val="ru-RU"/>
        </w:rPr>
      </w:pPr>
      <w:r w:rsidRPr="005029AB">
        <w:rPr>
          <w:sz w:val="24"/>
          <w:lang w:val="ru-RU"/>
        </w:rPr>
        <w:t>сравнивать нормы морали и права, выявлять их общие черты иособенности;</w:t>
      </w:r>
    </w:p>
    <w:p w:rsidR="00E00D6C" w:rsidRPr="005029AB" w:rsidRDefault="005029AB" w:rsidP="007F4348">
      <w:pPr>
        <w:pStyle w:val="a4"/>
        <w:numPr>
          <w:ilvl w:val="1"/>
          <w:numId w:val="147"/>
        </w:numPr>
        <w:tabs>
          <w:tab w:val="left" w:pos="1007"/>
        </w:tabs>
        <w:spacing w:line="275" w:lineRule="exact"/>
        <w:ind w:left="1006" w:hanging="153"/>
        <w:rPr>
          <w:sz w:val="24"/>
          <w:lang w:val="ru-RU"/>
        </w:rPr>
      </w:pPr>
      <w:r w:rsidRPr="005029AB">
        <w:rPr>
          <w:sz w:val="24"/>
          <w:lang w:val="ru-RU"/>
        </w:rPr>
        <w:t>раскрывать сущность процесса социализацииличности;</w:t>
      </w:r>
    </w:p>
    <w:p w:rsidR="00E00D6C" w:rsidRDefault="005029AB" w:rsidP="007F4348">
      <w:pPr>
        <w:pStyle w:val="a4"/>
        <w:numPr>
          <w:ilvl w:val="1"/>
          <w:numId w:val="147"/>
        </w:numPr>
        <w:tabs>
          <w:tab w:val="left" w:pos="1002"/>
        </w:tabs>
        <w:ind w:left="1001" w:hanging="148"/>
        <w:rPr>
          <w:sz w:val="24"/>
        </w:rPr>
      </w:pPr>
      <w:r>
        <w:rPr>
          <w:sz w:val="24"/>
        </w:rPr>
        <w:t>объяснять причины отклоняющегосяповедения;</w:t>
      </w:r>
    </w:p>
    <w:p w:rsidR="00E00D6C" w:rsidRPr="005029AB" w:rsidRDefault="005029AB" w:rsidP="007F4348">
      <w:pPr>
        <w:pStyle w:val="a4"/>
        <w:numPr>
          <w:ilvl w:val="1"/>
          <w:numId w:val="147"/>
        </w:numPr>
        <w:tabs>
          <w:tab w:val="left" w:pos="1014"/>
        </w:tabs>
        <w:ind w:left="1013" w:hanging="155"/>
        <w:rPr>
          <w:sz w:val="24"/>
          <w:lang w:val="ru-RU"/>
        </w:rPr>
      </w:pPr>
      <w:r w:rsidRPr="005029AB">
        <w:rPr>
          <w:sz w:val="24"/>
          <w:lang w:val="ru-RU"/>
        </w:rPr>
        <w:t>описывать негативные последствия наиболее опасных форм отклоняющегосяповедения</w:t>
      </w:r>
    </w:p>
    <w:p w:rsidR="00E00D6C" w:rsidRDefault="005029AB">
      <w:pPr>
        <w:pStyle w:val="2"/>
        <w:spacing w:before="1" w:line="240" w:lineRule="auto"/>
        <w:jc w:val="left"/>
      </w:pPr>
      <w:r>
        <w:t>Выпускник получит возможность научиться:</w:t>
      </w:r>
    </w:p>
    <w:p w:rsidR="00E00D6C" w:rsidRPr="005029AB" w:rsidRDefault="005029AB" w:rsidP="007F4348">
      <w:pPr>
        <w:pStyle w:val="a4"/>
        <w:numPr>
          <w:ilvl w:val="1"/>
          <w:numId w:val="147"/>
        </w:numPr>
        <w:tabs>
          <w:tab w:val="left" w:pos="1127"/>
        </w:tabs>
        <w:ind w:right="818" w:firstLine="0"/>
        <w:rPr>
          <w:i/>
          <w:sz w:val="24"/>
          <w:lang w:val="ru-RU"/>
        </w:rPr>
      </w:pPr>
      <w:r w:rsidRPr="005029AB">
        <w:rPr>
          <w:i/>
          <w:sz w:val="24"/>
          <w:lang w:val="ru-RU"/>
        </w:rPr>
        <w:t>использовать элементы причинно-следственного анализа для понимания влияния моральных устоев на развитие общества ичеловека;</w:t>
      </w:r>
    </w:p>
    <w:p w:rsidR="00E00D6C" w:rsidRPr="005029AB" w:rsidRDefault="005029AB" w:rsidP="007F4348">
      <w:pPr>
        <w:pStyle w:val="a4"/>
        <w:numPr>
          <w:ilvl w:val="1"/>
          <w:numId w:val="147"/>
        </w:numPr>
        <w:tabs>
          <w:tab w:val="left" w:pos="1002"/>
        </w:tabs>
        <w:spacing w:line="275" w:lineRule="exact"/>
        <w:ind w:left="1001" w:hanging="148"/>
        <w:rPr>
          <w:i/>
          <w:sz w:val="24"/>
          <w:lang w:val="ru-RU"/>
        </w:rPr>
      </w:pPr>
      <w:r w:rsidRPr="005029AB">
        <w:rPr>
          <w:i/>
          <w:sz w:val="24"/>
          <w:lang w:val="ru-RU"/>
        </w:rPr>
        <w:t>оценивать социальную значимость здорового образажизни.</w:t>
      </w:r>
    </w:p>
    <w:p w:rsidR="00E00D6C" w:rsidRPr="005029AB" w:rsidRDefault="005029AB">
      <w:pPr>
        <w:pStyle w:val="1"/>
        <w:spacing w:before="1" w:line="237" w:lineRule="auto"/>
        <w:ind w:left="1565" w:right="6569"/>
        <w:rPr>
          <w:lang w:val="ru-RU"/>
        </w:rPr>
      </w:pPr>
      <w:bookmarkStart w:id="119" w:name="Сфера_духовной_культуры_Выпускник_научит"/>
      <w:bookmarkEnd w:id="119"/>
      <w:r w:rsidRPr="005029AB">
        <w:rPr>
          <w:lang w:val="ru-RU"/>
        </w:rPr>
        <w:t>Сфера духовной культуры Выпускник научится:</w:t>
      </w:r>
    </w:p>
    <w:p w:rsidR="00E00D6C" w:rsidRPr="005029AB" w:rsidRDefault="005029AB" w:rsidP="007F4348">
      <w:pPr>
        <w:pStyle w:val="a4"/>
        <w:numPr>
          <w:ilvl w:val="1"/>
          <w:numId w:val="147"/>
        </w:numPr>
        <w:tabs>
          <w:tab w:val="left" w:pos="1007"/>
        </w:tabs>
        <w:spacing w:line="237" w:lineRule="auto"/>
        <w:ind w:right="849" w:firstLine="0"/>
        <w:rPr>
          <w:sz w:val="24"/>
          <w:lang w:val="ru-RU"/>
        </w:rPr>
      </w:pPr>
      <w:r w:rsidRPr="005029AB">
        <w:rPr>
          <w:sz w:val="24"/>
          <w:lang w:val="ru-RU"/>
        </w:rPr>
        <w:t>характеризовать развитие отдельных областей и форм культуры, выражать свое мнение о явленияхкультуры;</w:t>
      </w:r>
    </w:p>
    <w:p w:rsidR="00E00D6C" w:rsidRDefault="005029AB" w:rsidP="007F4348">
      <w:pPr>
        <w:pStyle w:val="a4"/>
        <w:numPr>
          <w:ilvl w:val="1"/>
          <w:numId w:val="147"/>
        </w:numPr>
        <w:tabs>
          <w:tab w:val="left" w:pos="1002"/>
        </w:tabs>
        <w:spacing w:before="2" w:line="275" w:lineRule="exact"/>
        <w:ind w:left="1001" w:hanging="148"/>
        <w:rPr>
          <w:sz w:val="24"/>
        </w:rPr>
      </w:pPr>
      <w:r>
        <w:rPr>
          <w:sz w:val="24"/>
        </w:rPr>
        <w:t>описывать явления духовнойкультуры;</w:t>
      </w:r>
    </w:p>
    <w:p w:rsidR="00E00D6C" w:rsidRPr="005029AB" w:rsidRDefault="005029AB" w:rsidP="007F4348">
      <w:pPr>
        <w:pStyle w:val="a4"/>
        <w:numPr>
          <w:ilvl w:val="1"/>
          <w:numId w:val="147"/>
        </w:numPr>
        <w:tabs>
          <w:tab w:val="left" w:pos="1002"/>
        </w:tabs>
        <w:spacing w:line="275" w:lineRule="exact"/>
        <w:ind w:left="1001" w:hanging="148"/>
        <w:rPr>
          <w:sz w:val="24"/>
          <w:lang w:val="ru-RU"/>
        </w:rPr>
      </w:pPr>
      <w:r w:rsidRPr="005029AB">
        <w:rPr>
          <w:sz w:val="24"/>
          <w:lang w:val="ru-RU"/>
        </w:rPr>
        <w:t>объяснять причины возрастания роли науки в современноммире;</w:t>
      </w:r>
    </w:p>
    <w:p w:rsidR="00E00D6C" w:rsidRPr="005029AB" w:rsidRDefault="005029AB" w:rsidP="007F4348">
      <w:pPr>
        <w:pStyle w:val="a4"/>
        <w:numPr>
          <w:ilvl w:val="1"/>
          <w:numId w:val="147"/>
        </w:numPr>
        <w:tabs>
          <w:tab w:val="left" w:pos="1002"/>
        </w:tabs>
        <w:spacing w:before="7"/>
        <w:ind w:left="1001" w:hanging="148"/>
        <w:rPr>
          <w:sz w:val="24"/>
          <w:lang w:val="ru-RU"/>
        </w:rPr>
      </w:pPr>
      <w:r w:rsidRPr="005029AB">
        <w:rPr>
          <w:sz w:val="24"/>
          <w:lang w:val="ru-RU"/>
        </w:rPr>
        <w:t>оценивать роль образования в современномобществе;</w:t>
      </w:r>
    </w:p>
    <w:p w:rsidR="00E00D6C" w:rsidRPr="005029AB" w:rsidRDefault="005029AB" w:rsidP="007F4348">
      <w:pPr>
        <w:pStyle w:val="a4"/>
        <w:numPr>
          <w:ilvl w:val="1"/>
          <w:numId w:val="147"/>
        </w:numPr>
        <w:tabs>
          <w:tab w:val="left" w:pos="1007"/>
        </w:tabs>
        <w:spacing w:line="272" w:lineRule="exact"/>
        <w:ind w:left="1006" w:hanging="153"/>
        <w:rPr>
          <w:sz w:val="24"/>
          <w:lang w:val="ru-RU"/>
        </w:rPr>
      </w:pPr>
      <w:r w:rsidRPr="005029AB">
        <w:rPr>
          <w:sz w:val="24"/>
          <w:lang w:val="ru-RU"/>
        </w:rPr>
        <w:t>различать уровни общего образования вРоссии;</w:t>
      </w:r>
    </w:p>
    <w:p w:rsidR="00E00D6C" w:rsidRPr="005029AB" w:rsidRDefault="005029AB" w:rsidP="007F4348">
      <w:pPr>
        <w:pStyle w:val="a4"/>
        <w:numPr>
          <w:ilvl w:val="1"/>
          <w:numId w:val="147"/>
        </w:numPr>
        <w:tabs>
          <w:tab w:val="left" w:pos="1050"/>
        </w:tabs>
        <w:spacing w:before="1" w:line="235" w:lineRule="auto"/>
        <w:ind w:right="1207" w:firstLine="0"/>
        <w:rPr>
          <w:sz w:val="24"/>
          <w:lang w:val="ru-RU"/>
        </w:rPr>
      </w:pPr>
      <w:r w:rsidRPr="005029AB">
        <w:rPr>
          <w:sz w:val="24"/>
          <w:lang w:val="ru-RU"/>
        </w:rPr>
        <w:t>находить и извлекать социальную информацию о достижениях и проблемах развития культуры из адаптированных источников различноготипа;</w:t>
      </w:r>
    </w:p>
    <w:p w:rsidR="00E00D6C" w:rsidRPr="005029AB" w:rsidRDefault="005029AB" w:rsidP="007F4348">
      <w:pPr>
        <w:pStyle w:val="a4"/>
        <w:numPr>
          <w:ilvl w:val="1"/>
          <w:numId w:val="147"/>
        </w:numPr>
        <w:tabs>
          <w:tab w:val="left" w:pos="1007"/>
        </w:tabs>
        <w:spacing w:before="1" w:line="237" w:lineRule="auto"/>
        <w:ind w:right="882" w:firstLine="0"/>
        <w:rPr>
          <w:sz w:val="24"/>
          <w:lang w:val="ru-RU"/>
        </w:rPr>
      </w:pPr>
      <w:r w:rsidRPr="005029AB">
        <w:rPr>
          <w:sz w:val="24"/>
          <w:lang w:val="ru-RU"/>
        </w:rPr>
        <w:t>описывать духовные ценности российского народа и выражать собственное отношение к ним;</w:t>
      </w:r>
    </w:p>
    <w:p w:rsidR="00E00D6C" w:rsidRPr="005029AB" w:rsidRDefault="005029AB" w:rsidP="007F4348">
      <w:pPr>
        <w:pStyle w:val="a4"/>
        <w:numPr>
          <w:ilvl w:val="1"/>
          <w:numId w:val="147"/>
        </w:numPr>
        <w:tabs>
          <w:tab w:val="left" w:pos="1002"/>
        </w:tabs>
        <w:spacing w:before="11" w:line="275" w:lineRule="exact"/>
        <w:ind w:left="1001" w:hanging="148"/>
        <w:rPr>
          <w:sz w:val="24"/>
          <w:lang w:val="ru-RU"/>
        </w:rPr>
      </w:pPr>
      <w:r w:rsidRPr="005029AB">
        <w:rPr>
          <w:sz w:val="24"/>
          <w:lang w:val="ru-RU"/>
        </w:rPr>
        <w:t>объяснять необходимость непрерывного образования в современныхусловиях;</w:t>
      </w:r>
    </w:p>
    <w:p w:rsidR="00E00D6C" w:rsidRPr="005029AB" w:rsidRDefault="005029AB" w:rsidP="007F4348">
      <w:pPr>
        <w:pStyle w:val="a4"/>
        <w:numPr>
          <w:ilvl w:val="1"/>
          <w:numId w:val="147"/>
        </w:numPr>
        <w:tabs>
          <w:tab w:val="left" w:pos="1136"/>
          <w:tab w:val="left" w:pos="6104"/>
          <w:tab w:val="left" w:pos="8550"/>
        </w:tabs>
        <w:spacing w:line="242" w:lineRule="auto"/>
        <w:ind w:right="985" w:firstLine="0"/>
        <w:rPr>
          <w:sz w:val="24"/>
          <w:lang w:val="ru-RU"/>
        </w:rPr>
      </w:pPr>
      <w:r w:rsidRPr="005029AB">
        <w:rPr>
          <w:sz w:val="24"/>
          <w:lang w:val="ru-RU"/>
        </w:rPr>
        <w:t>учитывать   общественные потребности при</w:t>
      </w:r>
      <w:r w:rsidRPr="005029AB">
        <w:rPr>
          <w:sz w:val="24"/>
          <w:lang w:val="ru-RU"/>
        </w:rPr>
        <w:tab/>
        <w:t>выборе  направления</w:t>
      </w:r>
      <w:r w:rsidRPr="005029AB">
        <w:rPr>
          <w:sz w:val="24"/>
          <w:lang w:val="ru-RU"/>
        </w:rPr>
        <w:tab/>
        <w:t xml:space="preserve">своей </w:t>
      </w:r>
      <w:r w:rsidRPr="005029AB">
        <w:rPr>
          <w:spacing w:val="-6"/>
          <w:sz w:val="24"/>
          <w:lang w:val="ru-RU"/>
        </w:rPr>
        <w:t xml:space="preserve">будущей </w:t>
      </w:r>
      <w:r w:rsidRPr="005029AB">
        <w:rPr>
          <w:sz w:val="24"/>
          <w:lang w:val="ru-RU"/>
        </w:rPr>
        <w:t>профессиональнойдеятельности;</w:t>
      </w:r>
    </w:p>
    <w:p w:rsidR="00E00D6C" w:rsidRPr="005029AB" w:rsidRDefault="005029AB" w:rsidP="007F4348">
      <w:pPr>
        <w:pStyle w:val="a4"/>
        <w:numPr>
          <w:ilvl w:val="1"/>
          <w:numId w:val="147"/>
        </w:numPr>
        <w:tabs>
          <w:tab w:val="left" w:pos="1007"/>
        </w:tabs>
        <w:spacing w:line="272" w:lineRule="exact"/>
        <w:ind w:left="1006" w:hanging="153"/>
        <w:rPr>
          <w:sz w:val="24"/>
          <w:lang w:val="ru-RU"/>
        </w:rPr>
      </w:pPr>
      <w:r w:rsidRPr="005029AB">
        <w:rPr>
          <w:sz w:val="24"/>
          <w:lang w:val="ru-RU"/>
        </w:rPr>
        <w:t>раскрывать роль религии в современномобществе;</w:t>
      </w:r>
    </w:p>
    <w:p w:rsidR="00E00D6C" w:rsidRPr="005029AB" w:rsidRDefault="005029AB" w:rsidP="007F4348">
      <w:pPr>
        <w:pStyle w:val="a4"/>
        <w:numPr>
          <w:ilvl w:val="1"/>
          <w:numId w:val="147"/>
        </w:numPr>
        <w:tabs>
          <w:tab w:val="left" w:pos="1007"/>
        </w:tabs>
        <w:spacing w:line="274" w:lineRule="exact"/>
        <w:ind w:left="1006" w:hanging="153"/>
        <w:rPr>
          <w:sz w:val="24"/>
          <w:lang w:val="ru-RU"/>
        </w:rPr>
      </w:pPr>
      <w:r w:rsidRPr="005029AB">
        <w:rPr>
          <w:sz w:val="24"/>
          <w:lang w:val="ru-RU"/>
        </w:rPr>
        <w:t>характеризовать особенности искусства как формы духовнойкультуры.</w:t>
      </w:r>
    </w:p>
    <w:p w:rsidR="00E00D6C" w:rsidRDefault="005029AB">
      <w:pPr>
        <w:pStyle w:val="2"/>
        <w:ind w:left="1565"/>
        <w:jc w:val="left"/>
      </w:pPr>
      <w:r>
        <w:t>Выпускник получит возможность научиться:</w:t>
      </w:r>
    </w:p>
    <w:p w:rsidR="00E00D6C" w:rsidRPr="00B53C9E" w:rsidRDefault="005029AB" w:rsidP="007F4348">
      <w:pPr>
        <w:pStyle w:val="a4"/>
        <w:numPr>
          <w:ilvl w:val="1"/>
          <w:numId w:val="147"/>
        </w:numPr>
        <w:tabs>
          <w:tab w:val="left" w:pos="1131"/>
        </w:tabs>
        <w:spacing w:line="237" w:lineRule="auto"/>
        <w:ind w:right="1664" w:firstLine="0"/>
        <w:rPr>
          <w:i/>
          <w:sz w:val="24"/>
          <w:lang w:val="ru-RU"/>
        </w:rPr>
      </w:pPr>
      <w:r w:rsidRPr="005029AB">
        <w:rPr>
          <w:i/>
          <w:sz w:val="24"/>
          <w:lang w:val="ru-RU"/>
        </w:rPr>
        <w:t>описывать процессы создания, сохранения, трансляции и усвоения достижений культуры;</w:t>
      </w:r>
    </w:p>
    <w:p w:rsidR="00B53C9E" w:rsidRPr="005029AB" w:rsidRDefault="00B53C9E" w:rsidP="007F4348">
      <w:pPr>
        <w:pStyle w:val="a4"/>
        <w:numPr>
          <w:ilvl w:val="1"/>
          <w:numId w:val="147"/>
        </w:numPr>
        <w:tabs>
          <w:tab w:val="left" w:pos="1205"/>
          <w:tab w:val="left" w:pos="1206"/>
          <w:tab w:val="left" w:pos="4385"/>
          <w:tab w:val="left" w:pos="5946"/>
          <w:tab w:val="left" w:pos="7115"/>
          <w:tab w:val="left" w:pos="10096"/>
        </w:tabs>
        <w:spacing w:before="73" w:line="232" w:lineRule="auto"/>
        <w:ind w:right="848" w:firstLine="0"/>
        <w:rPr>
          <w:i/>
          <w:sz w:val="24"/>
          <w:lang w:val="ru-RU"/>
        </w:rPr>
      </w:pPr>
      <w:r w:rsidRPr="005029AB">
        <w:rPr>
          <w:i/>
          <w:sz w:val="24"/>
          <w:lang w:val="ru-RU"/>
        </w:rPr>
        <w:t>характеризоватьосновные</w:t>
      </w:r>
      <w:r w:rsidRPr="005029AB">
        <w:rPr>
          <w:i/>
          <w:sz w:val="24"/>
          <w:lang w:val="ru-RU"/>
        </w:rPr>
        <w:tab/>
        <w:t>направления</w:t>
      </w:r>
      <w:r w:rsidRPr="005029AB">
        <w:rPr>
          <w:i/>
          <w:sz w:val="24"/>
          <w:lang w:val="ru-RU"/>
        </w:rPr>
        <w:tab/>
        <w:t>развития</w:t>
      </w:r>
      <w:r w:rsidRPr="005029AB">
        <w:rPr>
          <w:i/>
          <w:sz w:val="24"/>
          <w:lang w:val="ru-RU"/>
        </w:rPr>
        <w:tab/>
        <w:t>отечественной культуры</w:t>
      </w:r>
      <w:r w:rsidRPr="005029AB">
        <w:rPr>
          <w:i/>
          <w:sz w:val="24"/>
          <w:lang w:val="ru-RU"/>
        </w:rPr>
        <w:tab/>
      </w:r>
      <w:r w:rsidRPr="005029AB">
        <w:rPr>
          <w:i/>
          <w:spacing w:val="-17"/>
          <w:sz w:val="24"/>
          <w:lang w:val="ru-RU"/>
        </w:rPr>
        <w:t xml:space="preserve">в </w:t>
      </w:r>
      <w:r w:rsidRPr="005029AB">
        <w:rPr>
          <w:i/>
          <w:sz w:val="24"/>
          <w:lang w:val="ru-RU"/>
        </w:rPr>
        <w:t>современныхусловиях;</w:t>
      </w:r>
    </w:p>
    <w:p w:rsidR="00B53C9E" w:rsidRPr="005029AB" w:rsidRDefault="00B53C9E" w:rsidP="007F4348">
      <w:pPr>
        <w:pStyle w:val="a4"/>
        <w:numPr>
          <w:ilvl w:val="1"/>
          <w:numId w:val="147"/>
        </w:numPr>
        <w:tabs>
          <w:tab w:val="left" w:pos="1127"/>
        </w:tabs>
        <w:spacing w:before="5" w:line="237" w:lineRule="auto"/>
        <w:ind w:right="1877" w:firstLine="0"/>
        <w:rPr>
          <w:i/>
          <w:sz w:val="24"/>
          <w:lang w:val="ru-RU"/>
        </w:rPr>
      </w:pPr>
      <w:r w:rsidRPr="005029AB">
        <w:rPr>
          <w:i/>
          <w:sz w:val="24"/>
          <w:lang w:val="ru-RU"/>
        </w:rPr>
        <w:t>критически воспринимать сообщения и рекламу в СМИ и Интернете о таких направлениях массовой культуры, как шоу-бизнес имода.</w:t>
      </w:r>
    </w:p>
    <w:p w:rsidR="00B53C9E" w:rsidRDefault="00B53C9E" w:rsidP="00B53C9E">
      <w:pPr>
        <w:pStyle w:val="1"/>
        <w:spacing w:before="13" w:line="237" w:lineRule="auto"/>
        <w:ind w:left="1565" w:right="7063"/>
      </w:pPr>
      <w:bookmarkStart w:id="120" w:name="Социальная_сфера_Выпускник_научится:"/>
      <w:bookmarkEnd w:id="120"/>
      <w:r>
        <w:t>Социальная сфера Выпускник научится:</w:t>
      </w:r>
    </w:p>
    <w:p w:rsidR="00B53C9E" w:rsidRPr="005029AB" w:rsidRDefault="00B53C9E" w:rsidP="007F4348">
      <w:pPr>
        <w:pStyle w:val="a4"/>
        <w:numPr>
          <w:ilvl w:val="1"/>
          <w:numId w:val="147"/>
        </w:numPr>
        <w:tabs>
          <w:tab w:val="left" w:pos="1026"/>
        </w:tabs>
        <w:spacing w:line="237" w:lineRule="auto"/>
        <w:ind w:right="1005" w:firstLine="0"/>
        <w:rPr>
          <w:sz w:val="24"/>
          <w:lang w:val="ru-RU"/>
        </w:rPr>
      </w:pPr>
      <w:r w:rsidRPr="005029AB">
        <w:rPr>
          <w:sz w:val="24"/>
          <w:lang w:val="ru-RU"/>
        </w:rPr>
        <w:t>описывать социальную структуру в обществах разного типа, характеризовать основные социальные общности игруппы;</w:t>
      </w:r>
    </w:p>
    <w:p w:rsidR="00B53C9E" w:rsidRPr="005029AB" w:rsidRDefault="00B53C9E" w:rsidP="007F4348">
      <w:pPr>
        <w:pStyle w:val="a4"/>
        <w:numPr>
          <w:ilvl w:val="1"/>
          <w:numId w:val="147"/>
        </w:numPr>
        <w:tabs>
          <w:tab w:val="left" w:pos="1002"/>
        </w:tabs>
        <w:spacing w:before="4"/>
        <w:ind w:left="1001" w:hanging="148"/>
        <w:rPr>
          <w:sz w:val="24"/>
          <w:lang w:val="ru-RU"/>
        </w:rPr>
      </w:pPr>
      <w:r w:rsidRPr="005029AB">
        <w:rPr>
          <w:sz w:val="24"/>
          <w:lang w:val="ru-RU"/>
        </w:rPr>
        <w:t>объяснять взаимодействие социальных общностей игрупп;</w:t>
      </w:r>
    </w:p>
    <w:p w:rsidR="00B53C9E" w:rsidRPr="005029AB" w:rsidRDefault="00B53C9E" w:rsidP="007F4348">
      <w:pPr>
        <w:pStyle w:val="a4"/>
        <w:numPr>
          <w:ilvl w:val="1"/>
          <w:numId w:val="147"/>
        </w:numPr>
        <w:tabs>
          <w:tab w:val="left" w:pos="1007"/>
        </w:tabs>
        <w:spacing w:line="275" w:lineRule="exact"/>
        <w:ind w:left="1006" w:hanging="153"/>
        <w:rPr>
          <w:sz w:val="24"/>
          <w:lang w:val="ru-RU"/>
        </w:rPr>
      </w:pPr>
      <w:r w:rsidRPr="005029AB">
        <w:rPr>
          <w:sz w:val="24"/>
          <w:lang w:val="ru-RU"/>
        </w:rPr>
        <w:t>характеризовать ведущие направления социальной политики Российскогогосударства;</w:t>
      </w:r>
    </w:p>
    <w:p w:rsidR="00B53C9E" w:rsidRPr="005029AB" w:rsidRDefault="00B53C9E" w:rsidP="007F4348">
      <w:pPr>
        <w:pStyle w:val="a4"/>
        <w:numPr>
          <w:ilvl w:val="1"/>
          <w:numId w:val="147"/>
        </w:numPr>
        <w:tabs>
          <w:tab w:val="left" w:pos="1007"/>
        </w:tabs>
        <w:spacing w:line="275" w:lineRule="exact"/>
        <w:ind w:left="1006" w:hanging="153"/>
        <w:rPr>
          <w:sz w:val="24"/>
          <w:lang w:val="ru-RU"/>
        </w:rPr>
      </w:pPr>
      <w:r w:rsidRPr="005029AB">
        <w:rPr>
          <w:sz w:val="24"/>
          <w:lang w:val="ru-RU"/>
        </w:rPr>
        <w:t>выделять параметры, определяющие социальный статусличности;</w:t>
      </w:r>
    </w:p>
    <w:p w:rsidR="00B53C9E" w:rsidRPr="005029AB" w:rsidRDefault="00B53C9E" w:rsidP="007F4348">
      <w:pPr>
        <w:pStyle w:val="a4"/>
        <w:numPr>
          <w:ilvl w:val="1"/>
          <w:numId w:val="147"/>
        </w:numPr>
        <w:tabs>
          <w:tab w:val="left" w:pos="1007"/>
        </w:tabs>
        <w:spacing w:before="60"/>
        <w:ind w:left="1006" w:hanging="153"/>
        <w:rPr>
          <w:sz w:val="24"/>
          <w:lang w:val="ru-RU"/>
        </w:rPr>
      </w:pPr>
      <w:r w:rsidRPr="005029AB">
        <w:rPr>
          <w:sz w:val="24"/>
          <w:lang w:val="ru-RU"/>
        </w:rPr>
        <w:t>приводить примеры предписанных и достигаемыхстатусов;</w:t>
      </w:r>
    </w:p>
    <w:p w:rsidR="00B53C9E" w:rsidRPr="005029AB" w:rsidRDefault="00B53C9E" w:rsidP="007F4348">
      <w:pPr>
        <w:pStyle w:val="a4"/>
        <w:numPr>
          <w:ilvl w:val="1"/>
          <w:numId w:val="147"/>
        </w:numPr>
        <w:tabs>
          <w:tab w:val="left" w:pos="1002"/>
        </w:tabs>
        <w:spacing w:before="10"/>
        <w:ind w:left="1001" w:hanging="148"/>
        <w:rPr>
          <w:sz w:val="24"/>
          <w:lang w:val="ru-RU"/>
        </w:rPr>
      </w:pPr>
      <w:r w:rsidRPr="005029AB">
        <w:rPr>
          <w:sz w:val="24"/>
          <w:lang w:val="ru-RU"/>
        </w:rPr>
        <w:t>описывать основные социальные ролиподростка;</w:t>
      </w:r>
    </w:p>
    <w:p w:rsidR="00B53C9E" w:rsidRPr="005029AB" w:rsidRDefault="00B53C9E" w:rsidP="007F4348">
      <w:pPr>
        <w:pStyle w:val="a4"/>
        <w:numPr>
          <w:ilvl w:val="1"/>
          <w:numId w:val="147"/>
        </w:numPr>
        <w:tabs>
          <w:tab w:val="left" w:pos="1007"/>
        </w:tabs>
        <w:ind w:left="1006" w:hanging="153"/>
        <w:rPr>
          <w:sz w:val="24"/>
          <w:lang w:val="ru-RU"/>
        </w:rPr>
      </w:pPr>
      <w:r w:rsidRPr="005029AB">
        <w:rPr>
          <w:sz w:val="24"/>
          <w:lang w:val="ru-RU"/>
        </w:rPr>
        <w:t>конкретизировать примерами процесс социальноймобильности;</w:t>
      </w:r>
    </w:p>
    <w:p w:rsidR="00B53C9E" w:rsidRPr="005029AB" w:rsidRDefault="00B53C9E">
      <w:pPr>
        <w:spacing w:line="237" w:lineRule="auto"/>
        <w:rPr>
          <w:sz w:val="24"/>
          <w:lang w:val="ru-RU"/>
        </w:rPr>
        <w:sectPr w:rsidR="00B53C9E" w:rsidRPr="005029AB">
          <w:pgSz w:w="11920" w:h="16850"/>
          <w:pgMar w:top="940" w:right="20" w:bottom="280" w:left="840" w:header="720" w:footer="720" w:gutter="0"/>
          <w:cols w:space="720"/>
        </w:sectPr>
      </w:pPr>
    </w:p>
    <w:p w:rsidR="00E00D6C" w:rsidRPr="005029AB" w:rsidRDefault="005029AB" w:rsidP="007F4348">
      <w:pPr>
        <w:pStyle w:val="a4"/>
        <w:numPr>
          <w:ilvl w:val="1"/>
          <w:numId w:val="147"/>
        </w:numPr>
        <w:tabs>
          <w:tab w:val="left" w:pos="1002"/>
        </w:tabs>
        <w:spacing w:line="272" w:lineRule="exact"/>
        <w:ind w:left="1001" w:hanging="148"/>
        <w:rPr>
          <w:sz w:val="24"/>
          <w:lang w:val="ru-RU"/>
        </w:rPr>
      </w:pPr>
      <w:r w:rsidRPr="005029AB">
        <w:rPr>
          <w:sz w:val="24"/>
          <w:lang w:val="ru-RU"/>
        </w:rPr>
        <w:lastRenderedPageBreak/>
        <w:t xml:space="preserve">объяснять причины межнациональных конфликтов и основные </w:t>
      </w:r>
      <w:r w:rsidRPr="005029AB">
        <w:rPr>
          <w:spacing w:val="-5"/>
          <w:sz w:val="24"/>
          <w:lang w:val="ru-RU"/>
        </w:rPr>
        <w:t xml:space="preserve">пути </w:t>
      </w:r>
      <w:r w:rsidRPr="005029AB">
        <w:rPr>
          <w:sz w:val="24"/>
          <w:lang w:val="ru-RU"/>
        </w:rPr>
        <w:t>ихразрешения;</w:t>
      </w:r>
    </w:p>
    <w:p w:rsidR="00E00D6C" w:rsidRPr="005029AB" w:rsidRDefault="005029AB" w:rsidP="007F4348">
      <w:pPr>
        <w:pStyle w:val="a4"/>
        <w:numPr>
          <w:ilvl w:val="1"/>
          <w:numId w:val="147"/>
        </w:numPr>
        <w:tabs>
          <w:tab w:val="left" w:pos="1093"/>
        </w:tabs>
        <w:spacing w:line="237" w:lineRule="auto"/>
        <w:ind w:right="1530" w:firstLine="0"/>
        <w:rPr>
          <w:sz w:val="24"/>
          <w:lang w:val="ru-RU"/>
        </w:rPr>
      </w:pPr>
      <w:r w:rsidRPr="005029AB">
        <w:rPr>
          <w:sz w:val="24"/>
          <w:lang w:val="ru-RU"/>
        </w:rPr>
        <w:t>характеризовать, раскрывать на конкретных примерах основные функции семьи в обществе;</w:t>
      </w:r>
    </w:p>
    <w:p w:rsidR="00E00D6C" w:rsidRPr="005029AB" w:rsidRDefault="005029AB" w:rsidP="007F4348">
      <w:pPr>
        <w:pStyle w:val="a4"/>
        <w:numPr>
          <w:ilvl w:val="1"/>
          <w:numId w:val="147"/>
        </w:numPr>
        <w:tabs>
          <w:tab w:val="left" w:pos="1007"/>
        </w:tabs>
        <w:spacing w:before="9" w:line="275" w:lineRule="exact"/>
        <w:ind w:left="1006" w:hanging="153"/>
        <w:rPr>
          <w:sz w:val="24"/>
          <w:lang w:val="ru-RU"/>
        </w:rPr>
      </w:pPr>
      <w:r w:rsidRPr="005029AB">
        <w:rPr>
          <w:sz w:val="24"/>
          <w:lang w:val="ru-RU"/>
        </w:rPr>
        <w:t>раскрывать основные роли членовсемьи;</w:t>
      </w:r>
    </w:p>
    <w:p w:rsidR="00E00D6C" w:rsidRPr="005029AB" w:rsidRDefault="005029AB" w:rsidP="007F4348">
      <w:pPr>
        <w:pStyle w:val="a4"/>
        <w:numPr>
          <w:ilvl w:val="1"/>
          <w:numId w:val="147"/>
        </w:numPr>
        <w:tabs>
          <w:tab w:val="left" w:pos="1088"/>
        </w:tabs>
        <w:spacing w:line="242" w:lineRule="auto"/>
        <w:ind w:right="832" w:firstLine="0"/>
        <w:rPr>
          <w:sz w:val="24"/>
          <w:lang w:val="ru-RU"/>
        </w:rPr>
      </w:pPr>
      <w:r w:rsidRPr="005029AB">
        <w:rPr>
          <w:sz w:val="24"/>
          <w:lang w:val="ru-RU"/>
        </w:rPr>
        <w:t>характеризовать основные слагаемые здорового образа жизни; осознанно выбирать верные критерии для оценки безопасных условийжизни;</w:t>
      </w:r>
    </w:p>
    <w:p w:rsidR="00E00D6C" w:rsidRDefault="005029AB" w:rsidP="007F4348">
      <w:pPr>
        <w:pStyle w:val="a4"/>
        <w:numPr>
          <w:ilvl w:val="1"/>
          <w:numId w:val="147"/>
        </w:numPr>
        <w:tabs>
          <w:tab w:val="left" w:pos="1122"/>
        </w:tabs>
        <w:ind w:right="831" w:firstLine="0"/>
        <w:jc w:val="both"/>
        <w:rPr>
          <w:sz w:val="24"/>
        </w:rPr>
      </w:pPr>
      <w:r w:rsidRPr="005029AB">
        <w:rPr>
          <w:sz w:val="24"/>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Pr>
          <w:sz w:val="24"/>
        </w:rPr>
        <w:t>Выражать собственное отношение к различным способам разрешения семейныхконфликтов.</w:t>
      </w:r>
    </w:p>
    <w:p w:rsidR="00E00D6C" w:rsidRDefault="005029AB">
      <w:pPr>
        <w:pStyle w:val="2"/>
        <w:spacing w:before="3"/>
        <w:ind w:left="1565"/>
      </w:pPr>
      <w:r>
        <w:t>Выпускник получит возможность научиться:</w:t>
      </w:r>
    </w:p>
    <w:p w:rsidR="00E00D6C" w:rsidRPr="005029AB" w:rsidRDefault="005029AB" w:rsidP="007F4348">
      <w:pPr>
        <w:pStyle w:val="a4"/>
        <w:numPr>
          <w:ilvl w:val="1"/>
          <w:numId w:val="147"/>
        </w:numPr>
        <w:tabs>
          <w:tab w:val="left" w:pos="1007"/>
        </w:tabs>
        <w:spacing w:line="273" w:lineRule="exact"/>
        <w:ind w:left="1006" w:hanging="153"/>
        <w:jc w:val="both"/>
        <w:rPr>
          <w:i/>
          <w:sz w:val="24"/>
          <w:lang w:val="ru-RU"/>
        </w:rPr>
      </w:pPr>
      <w:r w:rsidRPr="005029AB">
        <w:rPr>
          <w:i/>
          <w:sz w:val="24"/>
          <w:lang w:val="ru-RU"/>
        </w:rPr>
        <w:t>раскрывать понятия «равенство» и «социальная справедливость» с позицийисторизма;</w:t>
      </w:r>
    </w:p>
    <w:p w:rsidR="00E00D6C" w:rsidRPr="005029AB" w:rsidRDefault="005029AB" w:rsidP="007F4348">
      <w:pPr>
        <w:pStyle w:val="a4"/>
        <w:numPr>
          <w:ilvl w:val="1"/>
          <w:numId w:val="147"/>
        </w:numPr>
        <w:tabs>
          <w:tab w:val="left" w:pos="1007"/>
        </w:tabs>
        <w:spacing w:line="273" w:lineRule="exact"/>
        <w:ind w:left="1006" w:hanging="153"/>
        <w:jc w:val="both"/>
        <w:rPr>
          <w:i/>
          <w:sz w:val="24"/>
          <w:lang w:val="ru-RU"/>
        </w:rPr>
      </w:pPr>
      <w:r w:rsidRPr="005029AB">
        <w:rPr>
          <w:i/>
          <w:sz w:val="24"/>
          <w:lang w:val="ru-RU"/>
        </w:rPr>
        <w:t>выражатьиобосновыватьсобственнуюпозициюпоактуальнымпроблемаммолодежи;</w:t>
      </w:r>
    </w:p>
    <w:p w:rsidR="00E00D6C" w:rsidRPr="005029AB" w:rsidRDefault="005029AB" w:rsidP="007F4348">
      <w:pPr>
        <w:pStyle w:val="a4"/>
        <w:numPr>
          <w:ilvl w:val="1"/>
          <w:numId w:val="147"/>
        </w:numPr>
        <w:tabs>
          <w:tab w:val="left" w:pos="1122"/>
        </w:tabs>
        <w:ind w:right="834" w:firstLine="0"/>
        <w:jc w:val="both"/>
        <w:rPr>
          <w:i/>
          <w:sz w:val="24"/>
          <w:lang w:val="ru-RU"/>
        </w:rPr>
      </w:pPr>
      <w:r w:rsidRPr="005029AB">
        <w:rPr>
          <w:i/>
          <w:sz w:val="24"/>
          <w:lang w:val="ru-RU"/>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семейныхконфликтов;</w:t>
      </w:r>
    </w:p>
    <w:p w:rsidR="00E00D6C" w:rsidRPr="005029AB" w:rsidRDefault="005029AB" w:rsidP="007F4348">
      <w:pPr>
        <w:pStyle w:val="a4"/>
        <w:numPr>
          <w:ilvl w:val="1"/>
          <w:numId w:val="147"/>
        </w:numPr>
        <w:tabs>
          <w:tab w:val="left" w:pos="1112"/>
        </w:tabs>
        <w:ind w:right="826" w:firstLine="62"/>
        <w:jc w:val="both"/>
        <w:rPr>
          <w:i/>
          <w:sz w:val="24"/>
          <w:lang w:val="ru-RU"/>
        </w:rPr>
      </w:pPr>
      <w:r w:rsidRPr="005029AB">
        <w:rPr>
          <w:i/>
          <w:sz w:val="24"/>
          <w:lang w:val="ru-RU"/>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безопасностижизнедеятельности;</w:t>
      </w:r>
    </w:p>
    <w:p w:rsidR="00E00D6C" w:rsidRPr="005029AB" w:rsidRDefault="005029AB" w:rsidP="007F4348">
      <w:pPr>
        <w:pStyle w:val="a4"/>
        <w:numPr>
          <w:ilvl w:val="1"/>
          <w:numId w:val="147"/>
        </w:numPr>
        <w:tabs>
          <w:tab w:val="left" w:pos="1083"/>
        </w:tabs>
        <w:spacing w:line="242" w:lineRule="auto"/>
        <w:ind w:right="818" w:firstLine="62"/>
        <w:jc w:val="both"/>
        <w:rPr>
          <w:i/>
          <w:sz w:val="24"/>
          <w:lang w:val="ru-RU"/>
        </w:rPr>
      </w:pPr>
      <w:r w:rsidRPr="005029AB">
        <w:rPr>
          <w:i/>
          <w:sz w:val="24"/>
          <w:lang w:val="ru-RU"/>
        </w:rPr>
        <w:t>использовать элементы причинно-следственного анализа при характеристике семейныхконфликтов;</w:t>
      </w:r>
    </w:p>
    <w:p w:rsidR="00E00D6C" w:rsidRPr="005029AB" w:rsidRDefault="005029AB" w:rsidP="007F4348">
      <w:pPr>
        <w:pStyle w:val="a4"/>
        <w:numPr>
          <w:ilvl w:val="1"/>
          <w:numId w:val="147"/>
        </w:numPr>
        <w:tabs>
          <w:tab w:val="left" w:pos="1093"/>
        </w:tabs>
        <w:spacing w:line="242" w:lineRule="auto"/>
        <w:ind w:right="839" w:firstLine="62"/>
        <w:jc w:val="both"/>
        <w:rPr>
          <w:i/>
          <w:sz w:val="24"/>
          <w:lang w:val="ru-RU"/>
        </w:rPr>
      </w:pPr>
      <w:r w:rsidRPr="005029AB">
        <w:rPr>
          <w:i/>
          <w:sz w:val="24"/>
          <w:lang w:val="ru-RU"/>
        </w:rPr>
        <w:t>находить и извлекать социальную информацию о государственной семейной политике из адаптированных источников различноготипа.</w:t>
      </w:r>
    </w:p>
    <w:p w:rsidR="00E00D6C" w:rsidRPr="005029AB" w:rsidRDefault="005029AB">
      <w:pPr>
        <w:pStyle w:val="1"/>
        <w:ind w:right="6025" w:firstLine="62"/>
        <w:rPr>
          <w:lang w:val="ru-RU"/>
        </w:rPr>
      </w:pPr>
      <w:bookmarkStart w:id="121" w:name="Политическая_сфера_жизни_общества_Выпуск"/>
      <w:bookmarkEnd w:id="121"/>
      <w:r w:rsidRPr="005029AB">
        <w:rPr>
          <w:lang w:val="ru-RU"/>
        </w:rPr>
        <w:t>Политическая сфера жизни общества Выпускник научится:</w:t>
      </w:r>
    </w:p>
    <w:p w:rsidR="00E00D6C" w:rsidRPr="005029AB" w:rsidRDefault="005029AB" w:rsidP="007F4348">
      <w:pPr>
        <w:pStyle w:val="a4"/>
        <w:numPr>
          <w:ilvl w:val="1"/>
          <w:numId w:val="147"/>
        </w:numPr>
        <w:tabs>
          <w:tab w:val="left" w:pos="1002"/>
        </w:tabs>
        <w:spacing w:line="269" w:lineRule="exact"/>
        <w:ind w:left="1001" w:hanging="148"/>
        <w:rPr>
          <w:sz w:val="24"/>
          <w:lang w:val="ru-RU"/>
        </w:rPr>
      </w:pPr>
      <w:r w:rsidRPr="005029AB">
        <w:rPr>
          <w:sz w:val="24"/>
          <w:lang w:val="ru-RU"/>
        </w:rPr>
        <w:t>объяснять роль политики в жизниобщества;</w:t>
      </w:r>
    </w:p>
    <w:p w:rsidR="00E00D6C" w:rsidRPr="005029AB" w:rsidRDefault="005029AB" w:rsidP="007F4348">
      <w:pPr>
        <w:pStyle w:val="a4"/>
        <w:numPr>
          <w:ilvl w:val="1"/>
          <w:numId w:val="147"/>
        </w:numPr>
        <w:tabs>
          <w:tab w:val="left" w:pos="1069"/>
        </w:tabs>
        <w:spacing w:line="274" w:lineRule="exact"/>
        <w:ind w:left="1068" w:hanging="147"/>
        <w:rPr>
          <w:sz w:val="24"/>
          <w:lang w:val="ru-RU"/>
        </w:rPr>
      </w:pPr>
      <w:r w:rsidRPr="005029AB">
        <w:rPr>
          <w:sz w:val="24"/>
          <w:lang w:val="ru-RU"/>
        </w:rPr>
        <w:t>различать и сравнивать различные формы правления, иллюстрировать ихпримерами;</w:t>
      </w:r>
    </w:p>
    <w:p w:rsidR="00E00D6C" w:rsidRPr="005029AB" w:rsidRDefault="005029AB" w:rsidP="007F4348">
      <w:pPr>
        <w:pStyle w:val="a4"/>
        <w:numPr>
          <w:ilvl w:val="1"/>
          <w:numId w:val="147"/>
        </w:numPr>
        <w:tabs>
          <w:tab w:val="left" w:pos="1069"/>
        </w:tabs>
        <w:spacing w:before="2"/>
        <w:ind w:left="1068" w:hanging="147"/>
        <w:rPr>
          <w:sz w:val="24"/>
          <w:lang w:val="ru-RU"/>
        </w:rPr>
      </w:pPr>
      <w:r w:rsidRPr="005029AB">
        <w:rPr>
          <w:sz w:val="24"/>
          <w:lang w:val="ru-RU"/>
        </w:rPr>
        <w:t>давать характеристику формам государственно-территориальногоустройства;</w:t>
      </w:r>
    </w:p>
    <w:p w:rsidR="00E00D6C" w:rsidRPr="005029AB" w:rsidRDefault="005029AB" w:rsidP="007F4348">
      <w:pPr>
        <w:pStyle w:val="a4"/>
        <w:numPr>
          <w:ilvl w:val="1"/>
          <w:numId w:val="147"/>
        </w:numPr>
        <w:tabs>
          <w:tab w:val="left" w:pos="1069"/>
        </w:tabs>
        <w:spacing w:line="275" w:lineRule="exact"/>
        <w:ind w:left="1068" w:hanging="147"/>
        <w:rPr>
          <w:sz w:val="24"/>
          <w:lang w:val="ru-RU"/>
        </w:rPr>
      </w:pPr>
      <w:r w:rsidRPr="005029AB">
        <w:rPr>
          <w:sz w:val="24"/>
          <w:lang w:val="ru-RU"/>
        </w:rPr>
        <w:t>различать различные типы политических режимов, раскрывать их основныепризнаки;</w:t>
      </w:r>
    </w:p>
    <w:p w:rsidR="00E00D6C" w:rsidRPr="005029AB" w:rsidRDefault="005029AB" w:rsidP="007F4348">
      <w:pPr>
        <w:pStyle w:val="a4"/>
        <w:numPr>
          <w:ilvl w:val="1"/>
          <w:numId w:val="147"/>
        </w:numPr>
        <w:tabs>
          <w:tab w:val="left" w:pos="1069"/>
        </w:tabs>
        <w:spacing w:line="275" w:lineRule="exact"/>
        <w:ind w:left="1068" w:hanging="147"/>
        <w:rPr>
          <w:sz w:val="24"/>
          <w:lang w:val="ru-RU"/>
        </w:rPr>
      </w:pPr>
      <w:r w:rsidRPr="005029AB">
        <w:rPr>
          <w:sz w:val="24"/>
          <w:lang w:val="ru-RU"/>
        </w:rPr>
        <w:t>раскрывать на конкретных примерах основные черты и принципыдемократии;</w:t>
      </w:r>
    </w:p>
    <w:p w:rsidR="00E00D6C" w:rsidRPr="005029AB" w:rsidRDefault="005029AB" w:rsidP="007F4348">
      <w:pPr>
        <w:pStyle w:val="a4"/>
        <w:numPr>
          <w:ilvl w:val="1"/>
          <w:numId w:val="147"/>
        </w:numPr>
        <w:tabs>
          <w:tab w:val="left" w:pos="1062"/>
        </w:tabs>
        <w:ind w:left="1061" w:hanging="140"/>
        <w:rPr>
          <w:sz w:val="24"/>
          <w:lang w:val="ru-RU"/>
        </w:rPr>
      </w:pPr>
      <w:r w:rsidRPr="005029AB">
        <w:rPr>
          <w:sz w:val="24"/>
          <w:lang w:val="ru-RU"/>
        </w:rPr>
        <w:t>называть признаки политической партии, раскрывать их на конкретныхпримерах;</w:t>
      </w:r>
    </w:p>
    <w:p w:rsidR="00E00D6C" w:rsidRPr="005029AB" w:rsidRDefault="005029AB" w:rsidP="007F4348">
      <w:pPr>
        <w:pStyle w:val="a4"/>
        <w:numPr>
          <w:ilvl w:val="1"/>
          <w:numId w:val="147"/>
        </w:numPr>
        <w:tabs>
          <w:tab w:val="left" w:pos="1069"/>
        </w:tabs>
        <w:ind w:left="1068" w:hanging="147"/>
        <w:rPr>
          <w:sz w:val="24"/>
          <w:lang w:val="ru-RU"/>
        </w:rPr>
      </w:pPr>
      <w:r w:rsidRPr="005029AB">
        <w:rPr>
          <w:sz w:val="24"/>
          <w:lang w:val="ru-RU"/>
        </w:rPr>
        <w:t>характеризовать различные формы участия граждан в политическойжизни.</w:t>
      </w:r>
    </w:p>
    <w:p w:rsidR="00E00D6C" w:rsidRDefault="005029AB">
      <w:pPr>
        <w:pStyle w:val="2"/>
        <w:spacing w:before="5" w:line="275" w:lineRule="exact"/>
        <w:ind w:left="924"/>
        <w:jc w:val="left"/>
      </w:pPr>
      <w:r>
        <w:t>Выпускник получит возможность научиться:</w:t>
      </w:r>
    </w:p>
    <w:p w:rsidR="00E00D6C" w:rsidRPr="005029AB" w:rsidRDefault="005029AB" w:rsidP="007F4348">
      <w:pPr>
        <w:pStyle w:val="a4"/>
        <w:numPr>
          <w:ilvl w:val="1"/>
          <w:numId w:val="147"/>
        </w:numPr>
        <w:tabs>
          <w:tab w:val="left" w:pos="1035"/>
        </w:tabs>
        <w:spacing w:line="242" w:lineRule="auto"/>
        <w:ind w:right="886" w:firstLine="0"/>
        <w:rPr>
          <w:i/>
          <w:sz w:val="24"/>
          <w:lang w:val="ru-RU"/>
        </w:rPr>
      </w:pPr>
      <w:r w:rsidRPr="005029AB">
        <w:rPr>
          <w:i/>
          <w:sz w:val="24"/>
          <w:lang w:val="ru-RU"/>
        </w:rPr>
        <w:t>осознавать значение гражданской активности и патриотической позиции в укреплении нашегогосударства;</w:t>
      </w:r>
    </w:p>
    <w:p w:rsidR="00E00D6C" w:rsidRPr="005029AB" w:rsidRDefault="005029AB" w:rsidP="007F4348">
      <w:pPr>
        <w:pStyle w:val="a4"/>
        <w:numPr>
          <w:ilvl w:val="1"/>
          <w:numId w:val="147"/>
        </w:numPr>
        <w:tabs>
          <w:tab w:val="left" w:pos="1224"/>
          <w:tab w:val="left" w:pos="1225"/>
          <w:tab w:val="left" w:pos="3896"/>
          <w:tab w:val="left" w:pos="4842"/>
          <w:tab w:val="left" w:pos="6478"/>
          <w:tab w:val="left" w:pos="7931"/>
          <w:tab w:val="left" w:pos="9198"/>
        </w:tabs>
        <w:spacing w:line="242" w:lineRule="auto"/>
        <w:ind w:left="1224" w:right="1730" w:hanging="303"/>
        <w:rPr>
          <w:i/>
          <w:sz w:val="24"/>
          <w:lang w:val="ru-RU"/>
        </w:rPr>
      </w:pPr>
      <w:r w:rsidRPr="005029AB">
        <w:rPr>
          <w:i/>
          <w:sz w:val="24"/>
          <w:lang w:val="ru-RU"/>
        </w:rPr>
        <w:t>соотноситьразличные</w:t>
      </w:r>
      <w:r w:rsidRPr="005029AB">
        <w:rPr>
          <w:i/>
          <w:sz w:val="24"/>
          <w:lang w:val="ru-RU"/>
        </w:rPr>
        <w:tab/>
        <w:t>оценки</w:t>
      </w:r>
      <w:r w:rsidRPr="005029AB">
        <w:rPr>
          <w:i/>
          <w:sz w:val="24"/>
          <w:lang w:val="ru-RU"/>
        </w:rPr>
        <w:tab/>
        <w:t>политических</w:t>
      </w:r>
      <w:r w:rsidRPr="005029AB">
        <w:rPr>
          <w:i/>
          <w:sz w:val="24"/>
          <w:lang w:val="ru-RU"/>
        </w:rPr>
        <w:tab/>
        <w:t>событий и</w:t>
      </w:r>
      <w:r w:rsidRPr="005029AB">
        <w:rPr>
          <w:i/>
          <w:sz w:val="24"/>
          <w:lang w:val="ru-RU"/>
        </w:rPr>
        <w:tab/>
        <w:t>процессов</w:t>
      </w:r>
      <w:r w:rsidRPr="005029AB">
        <w:rPr>
          <w:i/>
          <w:sz w:val="24"/>
          <w:lang w:val="ru-RU"/>
        </w:rPr>
        <w:tab/>
      </w:r>
      <w:r w:rsidRPr="005029AB">
        <w:rPr>
          <w:i/>
          <w:spacing w:val="-17"/>
          <w:sz w:val="24"/>
          <w:lang w:val="ru-RU"/>
        </w:rPr>
        <w:t xml:space="preserve">и </w:t>
      </w:r>
      <w:r w:rsidRPr="005029AB">
        <w:rPr>
          <w:i/>
          <w:spacing w:val="-8"/>
          <w:sz w:val="24"/>
          <w:lang w:val="ru-RU"/>
        </w:rPr>
        <w:t xml:space="preserve">делать </w:t>
      </w:r>
      <w:r w:rsidRPr="005029AB">
        <w:rPr>
          <w:i/>
          <w:sz w:val="24"/>
          <w:lang w:val="ru-RU"/>
        </w:rPr>
        <w:t>обоснованныевыводы.</w:t>
      </w:r>
    </w:p>
    <w:p w:rsidR="00E00D6C" w:rsidRDefault="005029AB" w:rsidP="00B53C9E">
      <w:pPr>
        <w:pStyle w:val="1"/>
        <w:spacing w:before="2"/>
        <w:ind w:right="7319" w:firstLine="62"/>
        <w:rPr>
          <w:lang w:val="ru-RU"/>
        </w:rPr>
      </w:pPr>
      <w:bookmarkStart w:id="122" w:name="Гражданин_и_государство_Выпускник_научит"/>
      <w:bookmarkEnd w:id="122"/>
      <w:r w:rsidRPr="005029AB">
        <w:rPr>
          <w:lang w:val="ru-RU"/>
        </w:rPr>
        <w:t>Гражданин и государство Выпускник научится:</w:t>
      </w:r>
    </w:p>
    <w:p w:rsidR="00B53C9E" w:rsidRPr="005029AB" w:rsidRDefault="00B53C9E" w:rsidP="007F4348">
      <w:pPr>
        <w:pStyle w:val="a4"/>
        <w:numPr>
          <w:ilvl w:val="1"/>
          <w:numId w:val="147"/>
        </w:numPr>
        <w:tabs>
          <w:tab w:val="left" w:pos="1098"/>
        </w:tabs>
        <w:spacing w:before="73" w:line="242" w:lineRule="auto"/>
        <w:ind w:right="838" w:firstLine="62"/>
        <w:rPr>
          <w:sz w:val="24"/>
          <w:lang w:val="ru-RU"/>
        </w:rPr>
      </w:pPr>
      <w:r w:rsidRPr="005029AB">
        <w:rPr>
          <w:sz w:val="24"/>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икомпетенцию;</w:t>
      </w:r>
    </w:p>
    <w:p w:rsidR="00B53C9E" w:rsidRPr="005029AB" w:rsidRDefault="00B53C9E" w:rsidP="007F4348">
      <w:pPr>
        <w:pStyle w:val="a4"/>
        <w:numPr>
          <w:ilvl w:val="1"/>
          <w:numId w:val="147"/>
        </w:numPr>
        <w:tabs>
          <w:tab w:val="left" w:pos="1062"/>
        </w:tabs>
        <w:spacing w:line="273" w:lineRule="exact"/>
        <w:ind w:left="1061" w:hanging="140"/>
        <w:rPr>
          <w:sz w:val="24"/>
          <w:lang w:val="ru-RU"/>
        </w:rPr>
      </w:pPr>
      <w:r w:rsidRPr="005029AB">
        <w:rPr>
          <w:sz w:val="24"/>
          <w:lang w:val="ru-RU"/>
        </w:rPr>
        <w:t>объяснять порядок формирования органов государственной властиРФ;</w:t>
      </w:r>
    </w:p>
    <w:p w:rsidR="00B53C9E" w:rsidRDefault="00B53C9E" w:rsidP="007F4348">
      <w:pPr>
        <w:pStyle w:val="a4"/>
        <w:numPr>
          <w:ilvl w:val="1"/>
          <w:numId w:val="147"/>
        </w:numPr>
        <w:tabs>
          <w:tab w:val="left" w:pos="1069"/>
        </w:tabs>
        <w:spacing w:line="272" w:lineRule="exact"/>
        <w:ind w:left="1068" w:hanging="147"/>
        <w:rPr>
          <w:sz w:val="24"/>
        </w:rPr>
      </w:pPr>
      <w:r>
        <w:rPr>
          <w:sz w:val="24"/>
        </w:rPr>
        <w:t>раскрывать достижения российскогонарода;</w:t>
      </w:r>
    </w:p>
    <w:p w:rsidR="00B53C9E" w:rsidRPr="005029AB" w:rsidRDefault="00B53C9E" w:rsidP="007F4348">
      <w:pPr>
        <w:pStyle w:val="a4"/>
        <w:numPr>
          <w:ilvl w:val="1"/>
          <w:numId w:val="147"/>
        </w:numPr>
        <w:tabs>
          <w:tab w:val="left" w:pos="1062"/>
        </w:tabs>
        <w:spacing w:line="271" w:lineRule="exact"/>
        <w:ind w:left="1061" w:hanging="140"/>
        <w:rPr>
          <w:sz w:val="24"/>
          <w:lang w:val="ru-RU"/>
        </w:rPr>
      </w:pPr>
      <w:r w:rsidRPr="005029AB">
        <w:rPr>
          <w:sz w:val="24"/>
          <w:lang w:val="ru-RU"/>
        </w:rPr>
        <w:t>объяснять и конкретизировать примерами смысл понятия«гражданство»;</w:t>
      </w:r>
    </w:p>
    <w:p w:rsidR="00B53C9E" w:rsidRPr="005029AB" w:rsidRDefault="00B53C9E" w:rsidP="007F4348">
      <w:pPr>
        <w:pStyle w:val="a4"/>
        <w:numPr>
          <w:ilvl w:val="1"/>
          <w:numId w:val="147"/>
        </w:numPr>
        <w:tabs>
          <w:tab w:val="left" w:pos="1212"/>
          <w:tab w:val="left" w:pos="1213"/>
          <w:tab w:val="left" w:pos="2345"/>
          <w:tab w:val="left" w:pos="2681"/>
          <w:tab w:val="left" w:pos="4568"/>
          <w:tab w:val="left" w:pos="5910"/>
          <w:tab w:val="left" w:pos="7115"/>
          <w:tab w:val="left" w:pos="7902"/>
          <w:tab w:val="left" w:pos="8238"/>
          <w:tab w:val="left" w:pos="9309"/>
        </w:tabs>
        <w:spacing w:before="1" w:line="235" w:lineRule="auto"/>
        <w:ind w:right="875" w:firstLine="62"/>
        <w:rPr>
          <w:sz w:val="24"/>
          <w:lang w:val="ru-RU"/>
        </w:rPr>
      </w:pPr>
      <w:r w:rsidRPr="005029AB">
        <w:rPr>
          <w:sz w:val="24"/>
          <w:lang w:val="ru-RU"/>
        </w:rPr>
        <w:t>называть</w:t>
      </w:r>
      <w:r w:rsidRPr="005029AB">
        <w:rPr>
          <w:sz w:val="24"/>
          <w:lang w:val="ru-RU"/>
        </w:rPr>
        <w:tab/>
        <w:t>и</w:t>
      </w:r>
      <w:r w:rsidRPr="005029AB">
        <w:rPr>
          <w:sz w:val="24"/>
          <w:lang w:val="ru-RU"/>
        </w:rPr>
        <w:tab/>
        <w:t>иллюстрировать</w:t>
      </w:r>
      <w:r w:rsidRPr="005029AB">
        <w:rPr>
          <w:sz w:val="24"/>
          <w:lang w:val="ru-RU"/>
        </w:rPr>
        <w:tab/>
        <w:t>примерами</w:t>
      </w:r>
      <w:r w:rsidRPr="005029AB">
        <w:rPr>
          <w:sz w:val="24"/>
          <w:lang w:val="ru-RU"/>
        </w:rPr>
        <w:tab/>
        <w:t>основные</w:t>
      </w:r>
      <w:r w:rsidRPr="005029AB">
        <w:rPr>
          <w:sz w:val="24"/>
          <w:lang w:val="ru-RU"/>
        </w:rPr>
        <w:tab/>
        <w:t>права</w:t>
      </w:r>
      <w:r w:rsidRPr="005029AB">
        <w:rPr>
          <w:sz w:val="24"/>
          <w:lang w:val="ru-RU"/>
        </w:rPr>
        <w:tab/>
        <w:t>и</w:t>
      </w:r>
      <w:r w:rsidRPr="005029AB">
        <w:rPr>
          <w:sz w:val="24"/>
          <w:lang w:val="ru-RU"/>
        </w:rPr>
        <w:tab/>
        <w:t>свободы</w:t>
      </w:r>
      <w:r w:rsidRPr="005029AB">
        <w:rPr>
          <w:sz w:val="24"/>
          <w:lang w:val="ru-RU"/>
        </w:rPr>
        <w:tab/>
      </w:r>
      <w:r w:rsidRPr="005029AB">
        <w:rPr>
          <w:spacing w:val="-8"/>
          <w:sz w:val="24"/>
          <w:lang w:val="ru-RU"/>
        </w:rPr>
        <w:t xml:space="preserve">граждан, </w:t>
      </w:r>
      <w:r w:rsidRPr="005029AB">
        <w:rPr>
          <w:sz w:val="24"/>
          <w:lang w:val="ru-RU"/>
        </w:rPr>
        <w:t>гарантированные КонституциейРФ;</w:t>
      </w:r>
    </w:p>
    <w:p w:rsidR="00B53C9E" w:rsidRPr="005029AB" w:rsidRDefault="00B53C9E" w:rsidP="007F4348">
      <w:pPr>
        <w:pStyle w:val="a4"/>
        <w:numPr>
          <w:ilvl w:val="1"/>
          <w:numId w:val="147"/>
        </w:numPr>
        <w:tabs>
          <w:tab w:val="left" w:pos="1062"/>
        </w:tabs>
        <w:spacing w:before="4"/>
        <w:ind w:left="1061" w:hanging="140"/>
        <w:rPr>
          <w:sz w:val="24"/>
          <w:lang w:val="ru-RU"/>
        </w:rPr>
      </w:pPr>
      <w:r w:rsidRPr="005029AB">
        <w:rPr>
          <w:sz w:val="24"/>
          <w:lang w:val="ru-RU"/>
        </w:rPr>
        <w:t>осознавать значение патриотической позиции в укреплении нашегогосударства;</w:t>
      </w:r>
    </w:p>
    <w:p w:rsidR="00B53C9E" w:rsidRPr="00B53C9E" w:rsidRDefault="00B53C9E" w:rsidP="007F4348">
      <w:pPr>
        <w:pStyle w:val="a4"/>
        <w:numPr>
          <w:ilvl w:val="1"/>
          <w:numId w:val="147"/>
        </w:numPr>
        <w:tabs>
          <w:tab w:val="left" w:pos="1069"/>
        </w:tabs>
        <w:ind w:left="1068" w:hanging="147"/>
        <w:rPr>
          <w:sz w:val="24"/>
        </w:rPr>
      </w:pPr>
      <w:r>
        <w:rPr>
          <w:sz w:val="24"/>
        </w:rPr>
        <w:t>характеризовать конституционные обязанностигражданина.</w:t>
      </w:r>
    </w:p>
    <w:p w:rsidR="00B53C9E" w:rsidRDefault="00B53C9E" w:rsidP="00B53C9E">
      <w:pPr>
        <w:pStyle w:val="a4"/>
        <w:tabs>
          <w:tab w:val="left" w:pos="1069"/>
        </w:tabs>
        <w:ind w:left="1068"/>
        <w:rPr>
          <w:sz w:val="24"/>
        </w:rPr>
      </w:pPr>
    </w:p>
    <w:p w:rsidR="00B53C9E" w:rsidRDefault="00B53C9E" w:rsidP="00B53C9E">
      <w:pPr>
        <w:pStyle w:val="2"/>
        <w:spacing w:before="63" w:line="275" w:lineRule="exact"/>
        <w:ind w:left="1582"/>
        <w:jc w:val="left"/>
      </w:pPr>
      <w:r>
        <w:t>Выпускник получит возможность научиться:</w:t>
      </w:r>
    </w:p>
    <w:p w:rsidR="00B53C9E" w:rsidRPr="005029AB" w:rsidRDefault="00B53C9E" w:rsidP="007F4348">
      <w:pPr>
        <w:pStyle w:val="a4"/>
        <w:numPr>
          <w:ilvl w:val="1"/>
          <w:numId w:val="147"/>
        </w:numPr>
        <w:tabs>
          <w:tab w:val="left" w:pos="1093"/>
        </w:tabs>
        <w:spacing w:before="1" w:line="237" w:lineRule="auto"/>
        <w:ind w:right="838" w:firstLine="0"/>
        <w:rPr>
          <w:i/>
          <w:sz w:val="24"/>
          <w:lang w:val="ru-RU"/>
        </w:rPr>
      </w:pPr>
      <w:r w:rsidRPr="005029AB">
        <w:rPr>
          <w:i/>
          <w:sz w:val="24"/>
          <w:lang w:val="ru-RU"/>
        </w:rPr>
        <w:t>аргументированно обосновывать влияние происходящих в обществе изменений на положение России вмире;</w:t>
      </w:r>
    </w:p>
    <w:p w:rsidR="00B53C9E" w:rsidRPr="005029AB" w:rsidRDefault="00B53C9E" w:rsidP="007F4348">
      <w:pPr>
        <w:pStyle w:val="a4"/>
        <w:numPr>
          <w:ilvl w:val="1"/>
          <w:numId w:val="147"/>
        </w:numPr>
        <w:tabs>
          <w:tab w:val="left" w:pos="1055"/>
        </w:tabs>
        <w:spacing w:before="10" w:line="232" w:lineRule="auto"/>
        <w:ind w:right="834" w:firstLine="0"/>
        <w:rPr>
          <w:i/>
          <w:sz w:val="24"/>
          <w:lang w:val="ru-RU"/>
        </w:rPr>
      </w:pPr>
      <w:r w:rsidRPr="005029AB">
        <w:rPr>
          <w:i/>
          <w:sz w:val="24"/>
          <w:lang w:val="ru-RU"/>
        </w:rPr>
        <w:t>использовать знания и умения для формирования способности уважать права других людей, выполнять свои обязанности гражданинаРФ.</w:t>
      </w:r>
    </w:p>
    <w:p w:rsidR="00B53C9E" w:rsidRPr="005029AB" w:rsidRDefault="00B53C9E">
      <w:pPr>
        <w:rPr>
          <w:lang w:val="ru-RU"/>
        </w:rPr>
        <w:sectPr w:rsidR="00B53C9E" w:rsidRPr="005029AB">
          <w:pgSz w:w="11920" w:h="16850"/>
          <w:pgMar w:top="940" w:right="20" w:bottom="280" w:left="840" w:header="720" w:footer="720" w:gutter="0"/>
          <w:cols w:space="720"/>
        </w:sectPr>
      </w:pPr>
    </w:p>
    <w:p w:rsidR="00E00D6C" w:rsidRPr="005029AB" w:rsidRDefault="005029AB">
      <w:pPr>
        <w:pStyle w:val="1"/>
        <w:spacing w:before="15" w:line="237" w:lineRule="auto"/>
        <w:ind w:left="1582" w:right="5198"/>
        <w:rPr>
          <w:lang w:val="ru-RU"/>
        </w:rPr>
      </w:pPr>
      <w:bookmarkStart w:id="123" w:name="Основы_российского_законодательства_Выпу"/>
      <w:bookmarkEnd w:id="123"/>
      <w:r w:rsidRPr="005029AB">
        <w:rPr>
          <w:lang w:val="ru-RU"/>
        </w:rPr>
        <w:lastRenderedPageBreak/>
        <w:t>Основы российского законодательства Выпускник научится:</w:t>
      </w:r>
    </w:p>
    <w:p w:rsidR="00E00D6C" w:rsidRDefault="005029AB" w:rsidP="007F4348">
      <w:pPr>
        <w:pStyle w:val="a4"/>
        <w:numPr>
          <w:ilvl w:val="1"/>
          <w:numId w:val="147"/>
        </w:numPr>
        <w:tabs>
          <w:tab w:val="left" w:pos="1007"/>
        </w:tabs>
        <w:spacing w:line="275" w:lineRule="exact"/>
        <w:ind w:left="1006" w:hanging="153"/>
        <w:rPr>
          <w:sz w:val="24"/>
        </w:rPr>
      </w:pPr>
      <w:r>
        <w:rPr>
          <w:sz w:val="24"/>
        </w:rPr>
        <w:t>характеризовать систему российскогозаконодательства;</w:t>
      </w:r>
    </w:p>
    <w:p w:rsidR="00E00D6C" w:rsidRPr="005029AB" w:rsidRDefault="005029AB" w:rsidP="007F4348">
      <w:pPr>
        <w:pStyle w:val="a4"/>
        <w:numPr>
          <w:ilvl w:val="1"/>
          <w:numId w:val="147"/>
        </w:numPr>
        <w:tabs>
          <w:tab w:val="left" w:pos="1007"/>
        </w:tabs>
        <w:ind w:left="1006" w:hanging="153"/>
        <w:rPr>
          <w:sz w:val="24"/>
          <w:lang w:val="ru-RU"/>
        </w:rPr>
      </w:pPr>
      <w:r w:rsidRPr="005029AB">
        <w:rPr>
          <w:sz w:val="24"/>
          <w:lang w:val="ru-RU"/>
        </w:rPr>
        <w:t>раскрывать особенности гражданской дееспособностинесовершеннолетних;</w:t>
      </w:r>
    </w:p>
    <w:p w:rsidR="00E00D6C" w:rsidRDefault="005029AB" w:rsidP="007F4348">
      <w:pPr>
        <w:pStyle w:val="a4"/>
        <w:numPr>
          <w:ilvl w:val="1"/>
          <w:numId w:val="147"/>
        </w:numPr>
        <w:tabs>
          <w:tab w:val="left" w:pos="1007"/>
        </w:tabs>
        <w:spacing w:before="2" w:line="275" w:lineRule="exact"/>
        <w:ind w:left="1006" w:hanging="153"/>
        <w:rPr>
          <w:sz w:val="24"/>
        </w:rPr>
      </w:pPr>
      <w:r>
        <w:rPr>
          <w:sz w:val="24"/>
        </w:rPr>
        <w:t>характеризовать гражданскиеправоотношения;</w:t>
      </w:r>
    </w:p>
    <w:p w:rsidR="00E00D6C" w:rsidRPr="005029AB" w:rsidRDefault="005029AB" w:rsidP="007F4348">
      <w:pPr>
        <w:pStyle w:val="a4"/>
        <w:numPr>
          <w:ilvl w:val="1"/>
          <w:numId w:val="147"/>
        </w:numPr>
        <w:tabs>
          <w:tab w:val="left" w:pos="1007"/>
        </w:tabs>
        <w:spacing w:line="275" w:lineRule="exact"/>
        <w:ind w:left="1006" w:hanging="153"/>
        <w:rPr>
          <w:sz w:val="24"/>
          <w:lang w:val="ru-RU"/>
        </w:rPr>
      </w:pPr>
      <w:r w:rsidRPr="005029AB">
        <w:rPr>
          <w:sz w:val="24"/>
          <w:lang w:val="ru-RU"/>
        </w:rPr>
        <w:t>раскрывать смысл права натруд;</w:t>
      </w:r>
    </w:p>
    <w:p w:rsidR="00E00D6C" w:rsidRDefault="005029AB" w:rsidP="007F4348">
      <w:pPr>
        <w:pStyle w:val="a4"/>
        <w:numPr>
          <w:ilvl w:val="1"/>
          <w:numId w:val="147"/>
        </w:numPr>
        <w:tabs>
          <w:tab w:val="left" w:pos="1002"/>
        </w:tabs>
        <w:ind w:left="1001" w:hanging="148"/>
        <w:rPr>
          <w:sz w:val="24"/>
        </w:rPr>
      </w:pPr>
      <w:r>
        <w:rPr>
          <w:sz w:val="24"/>
        </w:rPr>
        <w:t>объяснять роль трудовогодоговора;</w:t>
      </w:r>
    </w:p>
    <w:p w:rsidR="00E00D6C" w:rsidRPr="005029AB" w:rsidRDefault="005029AB" w:rsidP="007F4348">
      <w:pPr>
        <w:pStyle w:val="a4"/>
        <w:numPr>
          <w:ilvl w:val="1"/>
          <w:numId w:val="147"/>
        </w:numPr>
        <w:tabs>
          <w:tab w:val="left" w:pos="1103"/>
        </w:tabs>
        <w:spacing w:before="1" w:line="242" w:lineRule="auto"/>
        <w:ind w:right="1510" w:firstLine="0"/>
        <w:rPr>
          <w:sz w:val="24"/>
          <w:lang w:val="ru-RU"/>
        </w:rPr>
      </w:pPr>
      <w:r w:rsidRPr="005029AB">
        <w:rPr>
          <w:sz w:val="24"/>
          <w:lang w:val="ru-RU"/>
        </w:rPr>
        <w:t>разъяснять на примерах особенности положения несовершеннолетних в трудовых отношениях;</w:t>
      </w:r>
    </w:p>
    <w:p w:rsidR="00E00D6C" w:rsidRPr="005029AB" w:rsidRDefault="005029AB" w:rsidP="007F4348">
      <w:pPr>
        <w:pStyle w:val="a4"/>
        <w:numPr>
          <w:ilvl w:val="1"/>
          <w:numId w:val="147"/>
        </w:numPr>
        <w:tabs>
          <w:tab w:val="left" w:pos="1007"/>
        </w:tabs>
        <w:spacing w:line="274" w:lineRule="exact"/>
        <w:ind w:left="1006" w:hanging="153"/>
        <w:rPr>
          <w:sz w:val="24"/>
          <w:lang w:val="ru-RU"/>
        </w:rPr>
      </w:pPr>
      <w:r w:rsidRPr="005029AB">
        <w:rPr>
          <w:sz w:val="24"/>
          <w:lang w:val="ru-RU"/>
        </w:rPr>
        <w:t>характеризовать права и обязанности супругов, родителей,детей;</w:t>
      </w:r>
    </w:p>
    <w:p w:rsidR="00E00D6C" w:rsidRPr="005029AB" w:rsidRDefault="005029AB" w:rsidP="007F4348">
      <w:pPr>
        <w:pStyle w:val="a4"/>
        <w:numPr>
          <w:ilvl w:val="1"/>
          <w:numId w:val="147"/>
        </w:numPr>
        <w:tabs>
          <w:tab w:val="left" w:pos="1007"/>
        </w:tabs>
        <w:spacing w:line="275" w:lineRule="exact"/>
        <w:ind w:left="1006" w:hanging="153"/>
        <w:rPr>
          <w:sz w:val="24"/>
          <w:lang w:val="ru-RU"/>
        </w:rPr>
      </w:pPr>
      <w:r w:rsidRPr="005029AB">
        <w:rPr>
          <w:sz w:val="24"/>
          <w:lang w:val="ru-RU"/>
        </w:rPr>
        <w:t>характеризовать особенности уголовного права и уголовныхправоотношений;</w:t>
      </w:r>
    </w:p>
    <w:p w:rsidR="00E00D6C" w:rsidRPr="005029AB" w:rsidRDefault="005029AB" w:rsidP="007F4348">
      <w:pPr>
        <w:pStyle w:val="a4"/>
        <w:numPr>
          <w:ilvl w:val="1"/>
          <w:numId w:val="147"/>
        </w:numPr>
        <w:tabs>
          <w:tab w:val="left" w:pos="1007"/>
        </w:tabs>
        <w:ind w:left="1006" w:hanging="153"/>
        <w:rPr>
          <w:sz w:val="24"/>
          <w:lang w:val="ru-RU"/>
        </w:rPr>
      </w:pPr>
      <w:r w:rsidRPr="005029AB">
        <w:rPr>
          <w:sz w:val="24"/>
          <w:lang w:val="ru-RU"/>
        </w:rPr>
        <w:t>конкретизировать примерами виды преступлений и наказания за</w:t>
      </w:r>
      <w:r w:rsidRPr="005029AB">
        <w:rPr>
          <w:spacing w:val="-4"/>
          <w:sz w:val="24"/>
          <w:lang w:val="ru-RU"/>
        </w:rPr>
        <w:t>них;</w:t>
      </w:r>
    </w:p>
    <w:p w:rsidR="00E00D6C" w:rsidRPr="005029AB" w:rsidRDefault="005029AB" w:rsidP="007F4348">
      <w:pPr>
        <w:pStyle w:val="a4"/>
        <w:numPr>
          <w:ilvl w:val="1"/>
          <w:numId w:val="147"/>
        </w:numPr>
        <w:tabs>
          <w:tab w:val="left" w:pos="1007"/>
        </w:tabs>
        <w:spacing w:before="7"/>
        <w:ind w:left="1006" w:hanging="153"/>
        <w:rPr>
          <w:sz w:val="24"/>
          <w:lang w:val="ru-RU"/>
        </w:rPr>
      </w:pPr>
      <w:r w:rsidRPr="005029AB">
        <w:rPr>
          <w:sz w:val="24"/>
          <w:lang w:val="ru-RU"/>
        </w:rPr>
        <w:t>характеризовать специфику уголовной ответственностинесовершеннолетних;</w:t>
      </w:r>
    </w:p>
    <w:p w:rsidR="00E00D6C" w:rsidRPr="005029AB" w:rsidRDefault="005029AB" w:rsidP="007F4348">
      <w:pPr>
        <w:pStyle w:val="a4"/>
        <w:numPr>
          <w:ilvl w:val="1"/>
          <w:numId w:val="147"/>
        </w:numPr>
        <w:tabs>
          <w:tab w:val="left" w:pos="1007"/>
        </w:tabs>
        <w:spacing w:line="272" w:lineRule="exact"/>
        <w:ind w:left="1006" w:hanging="153"/>
        <w:rPr>
          <w:sz w:val="24"/>
          <w:lang w:val="ru-RU"/>
        </w:rPr>
      </w:pPr>
      <w:r w:rsidRPr="005029AB">
        <w:rPr>
          <w:sz w:val="24"/>
          <w:lang w:val="ru-RU"/>
        </w:rPr>
        <w:t>раскрывать связь права на образование и обязанности получитьобразование;</w:t>
      </w:r>
    </w:p>
    <w:p w:rsidR="00E00D6C" w:rsidRPr="005029AB" w:rsidRDefault="005029AB" w:rsidP="007F4348">
      <w:pPr>
        <w:pStyle w:val="a4"/>
        <w:numPr>
          <w:ilvl w:val="1"/>
          <w:numId w:val="147"/>
        </w:numPr>
        <w:tabs>
          <w:tab w:val="left" w:pos="1165"/>
        </w:tabs>
        <w:spacing w:line="237" w:lineRule="auto"/>
        <w:ind w:right="824" w:firstLine="0"/>
        <w:jc w:val="both"/>
        <w:rPr>
          <w:sz w:val="24"/>
          <w:lang w:val="ru-RU"/>
        </w:rPr>
      </w:pPr>
      <w:r w:rsidRPr="005029AB">
        <w:rPr>
          <w:sz w:val="24"/>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проступка,преступления;</w:t>
      </w:r>
    </w:p>
    <w:p w:rsidR="00E00D6C" w:rsidRPr="005029AB" w:rsidRDefault="005029AB" w:rsidP="007F4348">
      <w:pPr>
        <w:pStyle w:val="a4"/>
        <w:numPr>
          <w:ilvl w:val="1"/>
          <w:numId w:val="147"/>
        </w:numPr>
        <w:tabs>
          <w:tab w:val="left" w:pos="1031"/>
        </w:tabs>
        <w:spacing w:before="5" w:line="242" w:lineRule="auto"/>
        <w:ind w:right="832" w:firstLine="0"/>
        <w:jc w:val="both"/>
        <w:rPr>
          <w:sz w:val="24"/>
          <w:lang w:val="ru-RU"/>
        </w:rPr>
      </w:pPr>
      <w:r w:rsidRPr="005029AB">
        <w:rPr>
          <w:sz w:val="24"/>
          <w:lang w:val="ru-RU"/>
        </w:rPr>
        <w:t>исследовать несложные практические ситуации, связанные с защитой прав и интересов детей, оставшихся без попеченияродителей;</w:t>
      </w:r>
    </w:p>
    <w:p w:rsidR="00E00D6C" w:rsidRPr="005029AB" w:rsidRDefault="005029AB" w:rsidP="007F4348">
      <w:pPr>
        <w:pStyle w:val="a4"/>
        <w:numPr>
          <w:ilvl w:val="1"/>
          <w:numId w:val="147"/>
        </w:numPr>
        <w:tabs>
          <w:tab w:val="left" w:pos="1040"/>
        </w:tabs>
        <w:ind w:right="827" w:firstLine="0"/>
        <w:jc w:val="both"/>
        <w:rPr>
          <w:sz w:val="24"/>
          <w:lang w:val="ru-RU"/>
        </w:rPr>
      </w:pPr>
      <w:r w:rsidRPr="005029AB">
        <w:rPr>
          <w:sz w:val="24"/>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установленнымизаконом.</w:t>
      </w:r>
    </w:p>
    <w:p w:rsidR="00E00D6C" w:rsidRDefault="005029AB">
      <w:pPr>
        <w:pStyle w:val="2"/>
        <w:spacing w:before="2" w:line="275" w:lineRule="exact"/>
        <w:ind w:left="1582"/>
      </w:pPr>
      <w:r>
        <w:t>Выпускник получит возможность научиться:</w:t>
      </w:r>
    </w:p>
    <w:p w:rsidR="00E00D6C" w:rsidRPr="005029AB" w:rsidRDefault="005029AB" w:rsidP="007F4348">
      <w:pPr>
        <w:pStyle w:val="a4"/>
        <w:numPr>
          <w:ilvl w:val="1"/>
          <w:numId w:val="147"/>
        </w:numPr>
        <w:tabs>
          <w:tab w:val="left" w:pos="1026"/>
        </w:tabs>
        <w:ind w:right="806" w:firstLine="0"/>
        <w:jc w:val="both"/>
        <w:rPr>
          <w:i/>
          <w:sz w:val="24"/>
          <w:lang w:val="ru-RU"/>
        </w:rPr>
      </w:pPr>
      <w:r w:rsidRPr="005029AB">
        <w:rPr>
          <w:i/>
          <w:sz w:val="24"/>
          <w:lang w:val="ru-RU"/>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иправопорядку;</w:t>
      </w:r>
    </w:p>
    <w:p w:rsidR="00E00D6C" w:rsidRPr="005029AB" w:rsidRDefault="005029AB" w:rsidP="007F4348">
      <w:pPr>
        <w:pStyle w:val="a4"/>
        <w:numPr>
          <w:ilvl w:val="1"/>
          <w:numId w:val="147"/>
        </w:numPr>
        <w:tabs>
          <w:tab w:val="left" w:pos="1045"/>
        </w:tabs>
        <w:spacing w:line="242" w:lineRule="auto"/>
        <w:ind w:right="835" w:firstLine="0"/>
        <w:jc w:val="both"/>
        <w:rPr>
          <w:i/>
          <w:sz w:val="24"/>
          <w:lang w:val="ru-RU"/>
        </w:rPr>
      </w:pPr>
      <w:r w:rsidRPr="005029AB">
        <w:rPr>
          <w:i/>
          <w:sz w:val="24"/>
          <w:lang w:val="ru-RU"/>
        </w:rPr>
        <w:t>оценивать сущность и значение правопорядка и законности, собственный возможный вклад в их становление иразвитие;</w:t>
      </w:r>
    </w:p>
    <w:p w:rsidR="00E00D6C" w:rsidRPr="005029AB" w:rsidRDefault="005029AB" w:rsidP="007F4348">
      <w:pPr>
        <w:pStyle w:val="a4"/>
        <w:numPr>
          <w:ilvl w:val="1"/>
          <w:numId w:val="147"/>
        </w:numPr>
        <w:tabs>
          <w:tab w:val="left" w:pos="1074"/>
        </w:tabs>
        <w:spacing w:line="242" w:lineRule="auto"/>
        <w:ind w:right="836" w:firstLine="0"/>
        <w:jc w:val="both"/>
        <w:rPr>
          <w:i/>
          <w:sz w:val="24"/>
          <w:lang w:val="ru-RU"/>
        </w:rPr>
      </w:pPr>
      <w:r w:rsidRPr="005029AB">
        <w:rPr>
          <w:i/>
          <w:sz w:val="24"/>
          <w:lang w:val="ru-RU"/>
        </w:rPr>
        <w:t>осознанно содействовать защите правопорядка в обществе правовыми способами и средствами.</w:t>
      </w:r>
    </w:p>
    <w:p w:rsidR="00E00D6C" w:rsidRDefault="005029AB">
      <w:pPr>
        <w:pStyle w:val="1"/>
        <w:spacing w:line="275" w:lineRule="exact"/>
        <w:ind w:left="1582"/>
      </w:pPr>
      <w:bookmarkStart w:id="124" w:name="Экономика"/>
      <w:bookmarkEnd w:id="124"/>
      <w:r>
        <w:t>Экономика</w:t>
      </w:r>
    </w:p>
    <w:p w:rsidR="00E00D6C" w:rsidRDefault="005029AB">
      <w:pPr>
        <w:spacing w:line="274" w:lineRule="exact"/>
        <w:ind w:left="1582"/>
        <w:rPr>
          <w:b/>
          <w:sz w:val="24"/>
        </w:rPr>
      </w:pPr>
      <w:r>
        <w:rPr>
          <w:b/>
          <w:sz w:val="24"/>
        </w:rPr>
        <w:t>Выпускник научится:</w:t>
      </w:r>
    </w:p>
    <w:p w:rsidR="00E00D6C" w:rsidRPr="005029AB" w:rsidRDefault="005029AB" w:rsidP="007F4348">
      <w:pPr>
        <w:pStyle w:val="a4"/>
        <w:numPr>
          <w:ilvl w:val="1"/>
          <w:numId w:val="147"/>
        </w:numPr>
        <w:tabs>
          <w:tab w:val="left" w:pos="1002"/>
        </w:tabs>
        <w:spacing w:line="271" w:lineRule="exact"/>
        <w:ind w:left="1001" w:hanging="148"/>
        <w:jc w:val="both"/>
        <w:rPr>
          <w:sz w:val="24"/>
          <w:lang w:val="ru-RU"/>
        </w:rPr>
      </w:pPr>
      <w:r w:rsidRPr="005029AB">
        <w:rPr>
          <w:sz w:val="24"/>
          <w:lang w:val="ru-RU"/>
        </w:rPr>
        <w:t>объяснять проблему ограниченности экономическихресурсов;</w:t>
      </w:r>
    </w:p>
    <w:p w:rsidR="00E00D6C" w:rsidRPr="005029AB" w:rsidRDefault="005029AB" w:rsidP="007F4348">
      <w:pPr>
        <w:pStyle w:val="a4"/>
        <w:numPr>
          <w:ilvl w:val="1"/>
          <w:numId w:val="147"/>
        </w:numPr>
        <w:tabs>
          <w:tab w:val="left" w:pos="1136"/>
        </w:tabs>
        <w:ind w:right="830" w:firstLine="0"/>
        <w:jc w:val="both"/>
        <w:rPr>
          <w:sz w:val="24"/>
          <w:lang w:val="ru-RU"/>
        </w:rPr>
      </w:pPr>
      <w:r w:rsidRPr="005029AB">
        <w:rPr>
          <w:sz w:val="24"/>
          <w:lang w:val="ru-RU"/>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экономическойдеятельности;</w:t>
      </w:r>
    </w:p>
    <w:p w:rsidR="00E00D6C" w:rsidRPr="005029AB" w:rsidRDefault="005029AB" w:rsidP="007F4348">
      <w:pPr>
        <w:pStyle w:val="a4"/>
        <w:numPr>
          <w:ilvl w:val="1"/>
          <w:numId w:val="147"/>
        </w:numPr>
        <w:tabs>
          <w:tab w:val="left" w:pos="1007"/>
        </w:tabs>
        <w:spacing w:before="1" w:line="274" w:lineRule="exact"/>
        <w:ind w:left="1006" w:hanging="153"/>
        <w:jc w:val="both"/>
        <w:rPr>
          <w:sz w:val="24"/>
          <w:lang w:val="ru-RU"/>
        </w:rPr>
      </w:pPr>
      <w:r w:rsidRPr="005029AB">
        <w:rPr>
          <w:sz w:val="24"/>
          <w:lang w:val="ru-RU"/>
        </w:rPr>
        <w:t>раскрывать факторы, влияющие на производительностьтруда;</w:t>
      </w:r>
    </w:p>
    <w:p w:rsidR="00E00D6C" w:rsidRPr="000D3C43" w:rsidRDefault="005029AB" w:rsidP="007F4348">
      <w:pPr>
        <w:pStyle w:val="a4"/>
        <w:numPr>
          <w:ilvl w:val="1"/>
          <w:numId w:val="147"/>
        </w:numPr>
        <w:tabs>
          <w:tab w:val="left" w:pos="1021"/>
        </w:tabs>
        <w:spacing w:line="274" w:lineRule="exact"/>
        <w:ind w:left="1020" w:hanging="162"/>
        <w:jc w:val="both"/>
        <w:rPr>
          <w:sz w:val="24"/>
          <w:lang w:val="ru-RU"/>
        </w:rPr>
      </w:pPr>
      <w:r w:rsidRPr="005029AB">
        <w:rPr>
          <w:sz w:val="24"/>
          <w:lang w:val="ru-RU"/>
        </w:rPr>
        <w:t>характеризоватьосновныеэкономическиесистемы,экономическиеявленияипроцессы,</w:t>
      </w:r>
    </w:p>
    <w:p w:rsidR="000D3C43" w:rsidRPr="005029AB" w:rsidRDefault="000D3C43" w:rsidP="000D3C43">
      <w:pPr>
        <w:pStyle w:val="a3"/>
        <w:spacing w:before="73"/>
        <w:jc w:val="left"/>
        <w:rPr>
          <w:lang w:val="ru-RU"/>
        </w:rPr>
      </w:pPr>
      <w:r>
        <w:rPr>
          <w:lang w:val="ru-RU"/>
        </w:rPr>
        <w:t xml:space="preserve">- </w:t>
      </w:r>
      <w:r w:rsidRPr="005029AB">
        <w:rPr>
          <w:lang w:val="ru-RU"/>
        </w:rPr>
        <w:t>сравнивать их; анализировать и систематизировать полученные данные об экономических системах;</w:t>
      </w:r>
    </w:p>
    <w:p w:rsidR="000D3C43" w:rsidRPr="005029AB" w:rsidRDefault="000D3C43" w:rsidP="007F4348">
      <w:pPr>
        <w:pStyle w:val="a4"/>
        <w:numPr>
          <w:ilvl w:val="1"/>
          <w:numId w:val="147"/>
        </w:numPr>
        <w:tabs>
          <w:tab w:val="left" w:pos="1164"/>
          <w:tab w:val="left" w:pos="1165"/>
          <w:tab w:val="left" w:pos="3059"/>
          <w:tab w:val="left" w:pos="4265"/>
          <w:tab w:val="left" w:pos="5596"/>
          <w:tab w:val="left" w:pos="7330"/>
          <w:tab w:val="left" w:pos="8728"/>
        </w:tabs>
        <w:spacing w:before="1" w:line="242" w:lineRule="auto"/>
        <w:ind w:right="836" w:firstLine="0"/>
        <w:rPr>
          <w:sz w:val="24"/>
          <w:lang w:val="ru-RU"/>
        </w:rPr>
      </w:pPr>
      <w:r w:rsidRPr="005029AB">
        <w:rPr>
          <w:sz w:val="24"/>
          <w:lang w:val="ru-RU"/>
        </w:rPr>
        <w:t>характеризовать</w:t>
      </w:r>
      <w:r w:rsidRPr="005029AB">
        <w:rPr>
          <w:sz w:val="24"/>
          <w:lang w:val="ru-RU"/>
        </w:rPr>
        <w:tab/>
        <w:t>механизм</w:t>
      </w:r>
      <w:r w:rsidRPr="005029AB">
        <w:rPr>
          <w:sz w:val="24"/>
          <w:lang w:val="ru-RU"/>
        </w:rPr>
        <w:tab/>
        <w:t>рыночного</w:t>
      </w:r>
      <w:r w:rsidRPr="005029AB">
        <w:rPr>
          <w:sz w:val="24"/>
          <w:lang w:val="ru-RU"/>
        </w:rPr>
        <w:tab/>
        <w:t>регулирования</w:t>
      </w:r>
      <w:r w:rsidRPr="005029AB">
        <w:rPr>
          <w:sz w:val="24"/>
          <w:lang w:val="ru-RU"/>
        </w:rPr>
        <w:tab/>
        <w:t>экономики;</w:t>
      </w:r>
      <w:r w:rsidRPr="005029AB">
        <w:rPr>
          <w:sz w:val="24"/>
          <w:lang w:val="ru-RU"/>
        </w:rPr>
        <w:tab/>
      </w:r>
      <w:r w:rsidRPr="005029AB">
        <w:rPr>
          <w:spacing w:val="-1"/>
          <w:sz w:val="24"/>
          <w:lang w:val="ru-RU"/>
        </w:rPr>
        <w:t xml:space="preserve">анализировать </w:t>
      </w:r>
      <w:r w:rsidRPr="005029AB">
        <w:rPr>
          <w:sz w:val="24"/>
          <w:lang w:val="ru-RU"/>
        </w:rPr>
        <w:t>действие рыночных законов, выявлять рольконкуренции;</w:t>
      </w:r>
    </w:p>
    <w:p w:rsidR="000D3C43" w:rsidRPr="005029AB" w:rsidRDefault="000D3C43" w:rsidP="007F4348">
      <w:pPr>
        <w:pStyle w:val="a4"/>
        <w:numPr>
          <w:ilvl w:val="1"/>
          <w:numId w:val="147"/>
        </w:numPr>
        <w:tabs>
          <w:tab w:val="left" w:pos="1093"/>
        </w:tabs>
        <w:spacing w:line="242" w:lineRule="auto"/>
        <w:ind w:right="835" w:firstLine="0"/>
        <w:rPr>
          <w:sz w:val="24"/>
          <w:lang w:val="ru-RU"/>
        </w:rPr>
      </w:pPr>
      <w:r w:rsidRPr="005029AB">
        <w:rPr>
          <w:sz w:val="24"/>
          <w:lang w:val="ru-RU"/>
        </w:rPr>
        <w:t>объяснять роль государства в регулировании рыночной экономики; анализировать структуру бюджетагосударства;</w:t>
      </w:r>
    </w:p>
    <w:p w:rsidR="000D3C43" w:rsidRPr="005029AB" w:rsidRDefault="000D3C43" w:rsidP="007F4348">
      <w:pPr>
        <w:pStyle w:val="a4"/>
        <w:numPr>
          <w:ilvl w:val="1"/>
          <w:numId w:val="147"/>
        </w:numPr>
        <w:tabs>
          <w:tab w:val="left" w:pos="1007"/>
        </w:tabs>
        <w:spacing w:line="271" w:lineRule="exact"/>
        <w:ind w:left="1006" w:hanging="153"/>
        <w:rPr>
          <w:sz w:val="24"/>
          <w:lang w:val="ru-RU"/>
        </w:rPr>
      </w:pPr>
      <w:r w:rsidRPr="005029AB">
        <w:rPr>
          <w:sz w:val="24"/>
          <w:lang w:val="ru-RU"/>
        </w:rPr>
        <w:t>называть и конкретизировать примерами видыналогов;</w:t>
      </w:r>
    </w:p>
    <w:p w:rsidR="000D3C43" w:rsidRPr="005029AB" w:rsidRDefault="000D3C43" w:rsidP="007F4348">
      <w:pPr>
        <w:pStyle w:val="a4"/>
        <w:numPr>
          <w:ilvl w:val="1"/>
          <w:numId w:val="147"/>
        </w:numPr>
        <w:tabs>
          <w:tab w:val="left" w:pos="1007"/>
        </w:tabs>
        <w:spacing w:line="274" w:lineRule="exact"/>
        <w:ind w:left="1006" w:hanging="153"/>
        <w:rPr>
          <w:sz w:val="24"/>
          <w:lang w:val="ru-RU"/>
        </w:rPr>
      </w:pPr>
      <w:r w:rsidRPr="005029AB">
        <w:rPr>
          <w:sz w:val="24"/>
          <w:lang w:val="ru-RU"/>
        </w:rPr>
        <w:t>характеризовать функции денег и их роль вэкономике;</w:t>
      </w:r>
    </w:p>
    <w:p w:rsidR="000D3C43" w:rsidRPr="005029AB" w:rsidRDefault="000D3C43" w:rsidP="007F4348">
      <w:pPr>
        <w:pStyle w:val="a4"/>
        <w:numPr>
          <w:ilvl w:val="1"/>
          <w:numId w:val="147"/>
        </w:numPr>
        <w:tabs>
          <w:tab w:val="left" w:pos="1007"/>
        </w:tabs>
        <w:spacing w:before="59"/>
        <w:ind w:left="1006" w:hanging="153"/>
        <w:rPr>
          <w:sz w:val="24"/>
          <w:lang w:val="ru-RU"/>
        </w:rPr>
      </w:pPr>
      <w:r w:rsidRPr="005029AB">
        <w:rPr>
          <w:sz w:val="24"/>
          <w:lang w:val="ru-RU"/>
        </w:rPr>
        <w:t>раскрывать социально-экономическую роль и функциипредпринимательства;</w:t>
      </w:r>
    </w:p>
    <w:p w:rsidR="000D3C43" w:rsidRPr="005029AB" w:rsidRDefault="000D3C43" w:rsidP="007F4348">
      <w:pPr>
        <w:pStyle w:val="a4"/>
        <w:numPr>
          <w:ilvl w:val="1"/>
          <w:numId w:val="147"/>
        </w:numPr>
        <w:tabs>
          <w:tab w:val="left" w:pos="1083"/>
        </w:tabs>
        <w:spacing w:before="2"/>
        <w:ind w:right="824" w:firstLine="0"/>
        <w:jc w:val="both"/>
        <w:rPr>
          <w:sz w:val="24"/>
          <w:lang w:val="ru-RU"/>
        </w:rPr>
      </w:pPr>
      <w:r w:rsidRPr="005029AB">
        <w:rPr>
          <w:sz w:val="24"/>
          <w:lang w:val="ru-RU"/>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ипроцессы;</w:t>
      </w:r>
    </w:p>
    <w:p w:rsidR="000D3C43" w:rsidRPr="005029AB" w:rsidRDefault="000D3C43">
      <w:pPr>
        <w:spacing w:line="274" w:lineRule="exact"/>
        <w:jc w:val="both"/>
        <w:rPr>
          <w:sz w:val="24"/>
          <w:lang w:val="ru-RU"/>
        </w:rPr>
        <w:sectPr w:rsidR="000D3C43" w:rsidRPr="005029AB">
          <w:pgSz w:w="11920" w:h="16850"/>
          <w:pgMar w:top="940" w:right="20" w:bottom="280" w:left="840" w:header="720" w:footer="720" w:gutter="0"/>
          <w:cols w:space="720"/>
        </w:sectPr>
      </w:pPr>
    </w:p>
    <w:p w:rsidR="00E00D6C" w:rsidRPr="005029AB" w:rsidRDefault="005029AB" w:rsidP="007F4348">
      <w:pPr>
        <w:pStyle w:val="a4"/>
        <w:numPr>
          <w:ilvl w:val="1"/>
          <w:numId w:val="147"/>
        </w:numPr>
        <w:tabs>
          <w:tab w:val="left" w:pos="1107"/>
        </w:tabs>
        <w:spacing w:before="1"/>
        <w:ind w:right="822" w:firstLine="0"/>
        <w:jc w:val="both"/>
        <w:rPr>
          <w:sz w:val="24"/>
          <w:lang w:val="ru-RU"/>
        </w:rPr>
      </w:pPr>
      <w:r w:rsidRPr="005029AB">
        <w:rPr>
          <w:sz w:val="24"/>
          <w:lang w:val="ru-RU"/>
        </w:rPr>
        <w:lastRenderedPageBreak/>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предпринимательскойдеятельности;</w:t>
      </w:r>
    </w:p>
    <w:p w:rsidR="00E00D6C" w:rsidRPr="005029AB" w:rsidRDefault="005029AB" w:rsidP="007F4348">
      <w:pPr>
        <w:pStyle w:val="a4"/>
        <w:numPr>
          <w:ilvl w:val="1"/>
          <w:numId w:val="147"/>
        </w:numPr>
        <w:tabs>
          <w:tab w:val="left" w:pos="1007"/>
        </w:tabs>
        <w:spacing w:before="7"/>
        <w:ind w:left="1006" w:hanging="153"/>
        <w:jc w:val="both"/>
        <w:rPr>
          <w:sz w:val="24"/>
          <w:lang w:val="ru-RU"/>
        </w:rPr>
      </w:pPr>
      <w:r w:rsidRPr="005029AB">
        <w:rPr>
          <w:sz w:val="24"/>
          <w:lang w:val="ru-RU"/>
        </w:rPr>
        <w:t>раскрывать рациональное поведение субъектов экономическойдеятельности;</w:t>
      </w:r>
    </w:p>
    <w:p w:rsidR="00E00D6C" w:rsidRPr="005029AB" w:rsidRDefault="005029AB" w:rsidP="007F4348">
      <w:pPr>
        <w:pStyle w:val="a4"/>
        <w:numPr>
          <w:ilvl w:val="1"/>
          <w:numId w:val="147"/>
        </w:numPr>
        <w:tabs>
          <w:tab w:val="left" w:pos="1007"/>
        </w:tabs>
        <w:spacing w:line="272" w:lineRule="exact"/>
        <w:ind w:left="1006" w:hanging="153"/>
        <w:jc w:val="both"/>
        <w:rPr>
          <w:sz w:val="24"/>
          <w:lang w:val="ru-RU"/>
        </w:rPr>
      </w:pPr>
      <w:r w:rsidRPr="005029AB">
        <w:rPr>
          <w:sz w:val="24"/>
          <w:lang w:val="ru-RU"/>
        </w:rPr>
        <w:t>характеризовать экономику семьи; анализировать структуру семейногобюджета;</w:t>
      </w:r>
    </w:p>
    <w:p w:rsidR="00E00D6C" w:rsidRPr="005029AB" w:rsidRDefault="005029AB" w:rsidP="007F4348">
      <w:pPr>
        <w:pStyle w:val="a4"/>
        <w:numPr>
          <w:ilvl w:val="1"/>
          <w:numId w:val="147"/>
        </w:numPr>
        <w:tabs>
          <w:tab w:val="left" w:pos="1179"/>
        </w:tabs>
        <w:spacing w:line="237" w:lineRule="auto"/>
        <w:ind w:right="841" w:firstLine="0"/>
        <w:jc w:val="both"/>
        <w:rPr>
          <w:sz w:val="24"/>
          <w:lang w:val="ru-RU"/>
        </w:rPr>
      </w:pPr>
      <w:r w:rsidRPr="005029AB">
        <w:rPr>
          <w:sz w:val="24"/>
          <w:lang w:val="ru-RU"/>
        </w:rPr>
        <w:t>использовать полученные знания при анализе фактов поведения участников экономическойдеятельности;</w:t>
      </w:r>
    </w:p>
    <w:p w:rsidR="00E00D6C" w:rsidRPr="005029AB" w:rsidRDefault="005029AB" w:rsidP="007F4348">
      <w:pPr>
        <w:pStyle w:val="a4"/>
        <w:numPr>
          <w:ilvl w:val="1"/>
          <w:numId w:val="147"/>
        </w:numPr>
        <w:tabs>
          <w:tab w:val="left" w:pos="1002"/>
        </w:tabs>
        <w:spacing w:before="5" w:line="274" w:lineRule="exact"/>
        <w:ind w:left="1001" w:hanging="143"/>
        <w:jc w:val="both"/>
        <w:rPr>
          <w:sz w:val="24"/>
          <w:lang w:val="ru-RU"/>
        </w:rPr>
      </w:pPr>
      <w:r w:rsidRPr="005029AB">
        <w:rPr>
          <w:sz w:val="24"/>
          <w:lang w:val="ru-RU"/>
        </w:rPr>
        <w:t>обосновывать связь профессионализма и жизненногоуспеха.</w:t>
      </w:r>
    </w:p>
    <w:p w:rsidR="00E00D6C" w:rsidRDefault="005029AB">
      <w:pPr>
        <w:pStyle w:val="2"/>
        <w:spacing w:line="272" w:lineRule="exact"/>
        <w:ind w:left="1582"/>
      </w:pPr>
      <w:r>
        <w:t>Выпускник получит возможность научиться:</w:t>
      </w:r>
    </w:p>
    <w:p w:rsidR="00E00D6C" w:rsidRPr="005029AB" w:rsidRDefault="005029AB" w:rsidP="007F4348">
      <w:pPr>
        <w:pStyle w:val="a4"/>
        <w:numPr>
          <w:ilvl w:val="1"/>
          <w:numId w:val="147"/>
        </w:numPr>
        <w:tabs>
          <w:tab w:val="left" w:pos="1011"/>
        </w:tabs>
        <w:spacing w:before="3" w:line="235" w:lineRule="auto"/>
        <w:ind w:right="839" w:firstLine="0"/>
        <w:rPr>
          <w:i/>
          <w:sz w:val="24"/>
          <w:lang w:val="ru-RU"/>
        </w:rPr>
      </w:pPr>
      <w:r w:rsidRPr="005029AB">
        <w:rPr>
          <w:i/>
          <w:sz w:val="24"/>
          <w:lang w:val="ru-RU"/>
        </w:rPr>
        <w:t>анализировать с опорой на полученные знания несложную экономическую информацию, получаемую из неадаптированныхисточников;</w:t>
      </w:r>
    </w:p>
    <w:p w:rsidR="00E00D6C" w:rsidRPr="005029AB" w:rsidRDefault="005029AB" w:rsidP="007F4348">
      <w:pPr>
        <w:pStyle w:val="a4"/>
        <w:numPr>
          <w:ilvl w:val="1"/>
          <w:numId w:val="147"/>
        </w:numPr>
        <w:tabs>
          <w:tab w:val="left" w:pos="1064"/>
        </w:tabs>
        <w:spacing w:before="4"/>
        <w:ind w:right="848" w:firstLine="0"/>
        <w:rPr>
          <w:i/>
          <w:sz w:val="24"/>
          <w:lang w:val="ru-RU"/>
        </w:rPr>
      </w:pPr>
      <w:r w:rsidRPr="005029AB">
        <w:rPr>
          <w:i/>
          <w:sz w:val="24"/>
          <w:lang w:val="ru-RU"/>
        </w:rPr>
        <w:t>выполнять практические задания, основанные на ситуациях, связанных с описанием состояния российскойэкономики;</w:t>
      </w:r>
    </w:p>
    <w:p w:rsidR="00E00D6C" w:rsidRPr="005029AB" w:rsidRDefault="005029AB" w:rsidP="007F4348">
      <w:pPr>
        <w:pStyle w:val="a4"/>
        <w:numPr>
          <w:ilvl w:val="1"/>
          <w:numId w:val="147"/>
        </w:numPr>
        <w:tabs>
          <w:tab w:val="left" w:pos="1035"/>
        </w:tabs>
        <w:spacing w:before="5" w:line="235" w:lineRule="auto"/>
        <w:ind w:right="841" w:firstLine="0"/>
        <w:rPr>
          <w:i/>
          <w:sz w:val="24"/>
          <w:lang w:val="ru-RU"/>
        </w:rPr>
      </w:pPr>
      <w:r w:rsidRPr="005029AB">
        <w:rPr>
          <w:i/>
          <w:sz w:val="24"/>
          <w:lang w:val="ru-RU"/>
        </w:rPr>
        <w:t>анализировать и оценивать с позиций экономических знаний сложившиеся практики и модели поведенияпотребителя;</w:t>
      </w:r>
    </w:p>
    <w:p w:rsidR="00E00D6C" w:rsidRPr="005029AB" w:rsidRDefault="005029AB" w:rsidP="007F4348">
      <w:pPr>
        <w:pStyle w:val="a4"/>
        <w:numPr>
          <w:ilvl w:val="1"/>
          <w:numId w:val="147"/>
        </w:numPr>
        <w:tabs>
          <w:tab w:val="left" w:pos="1031"/>
        </w:tabs>
        <w:spacing w:before="11" w:line="232" w:lineRule="auto"/>
        <w:ind w:right="833" w:firstLine="0"/>
        <w:rPr>
          <w:i/>
          <w:sz w:val="24"/>
          <w:lang w:val="ru-RU"/>
        </w:rPr>
      </w:pPr>
      <w:r w:rsidRPr="005029AB">
        <w:rPr>
          <w:i/>
          <w:sz w:val="24"/>
          <w:lang w:val="ru-RU"/>
        </w:rPr>
        <w:t>решать с опорой на полученные знания познавательные задачи, отражающие  типичные ситуации в экономической сфере деятельностичеловека;</w:t>
      </w:r>
    </w:p>
    <w:p w:rsidR="00E00D6C" w:rsidRPr="005029AB" w:rsidRDefault="005029AB" w:rsidP="007F4348">
      <w:pPr>
        <w:pStyle w:val="a4"/>
        <w:numPr>
          <w:ilvl w:val="1"/>
          <w:numId w:val="147"/>
        </w:numPr>
        <w:tabs>
          <w:tab w:val="left" w:pos="1031"/>
        </w:tabs>
        <w:spacing w:before="5" w:line="237" w:lineRule="auto"/>
        <w:ind w:right="844" w:firstLine="0"/>
        <w:rPr>
          <w:i/>
          <w:sz w:val="24"/>
          <w:lang w:val="ru-RU"/>
        </w:rPr>
      </w:pPr>
      <w:r w:rsidRPr="005029AB">
        <w:rPr>
          <w:i/>
          <w:sz w:val="24"/>
          <w:lang w:val="ru-RU"/>
        </w:rPr>
        <w:t>грамотно применять полученные знания для определения экономически рационального поведения и порядка действий в конкретныхситуациях;</w:t>
      </w:r>
    </w:p>
    <w:p w:rsidR="00E00D6C" w:rsidRPr="005029AB" w:rsidRDefault="005029AB" w:rsidP="007F4348">
      <w:pPr>
        <w:pStyle w:val="a4"/>
        <w:numPr>
          <w:ilvl w:val="1"/>
          <w:numId w:val="147"/>
        </w:numPr>
        <w:tabs>
          <w:tab w:val="left" w:pos="1145"/>
          <w:tab w:val="left" w:pos="1146"/>
        </w:tabs>
        <w:spacing w:before="6" w:line="237" w:lineRule="auto"/>
        <w:ind w:right="834" w:firstLine="0"/>
        <w:rPr>
          <w:i/>
          <w:sz w:val="24"/>
          <w:lang w:val="ru-RU"/>
        </w:rPr>
      </w:pPr>
      <w:r w:rsidRPr="005029AB">
        <w:rPr>
          <w:i/>
          <w:sz w:val="24"/>
          <w:lang w:val="ru-RU"/>
        </w:rPr>
        <w:t xml:space="preserve">сопоставлять свои потребности ивозможности, оптимально распределять </w:t>
      </w:r>
      <w:r w:rsidRPr="005029AB">
        <w:rPr>
          <w:i/>
          <w:spacing w:val="-7"/>
          <w:sz w:val="24"/>
          <w:lang w:val="ru-RU"/>
        </w:rPr>
        <w:t xml:space="preserve">свои </w:t>
      </w:r>
      <w:r w:rsidRPr="005029AB">
        <w:rPr>
          <w:i/>
          <w:sz w:val="24"/>
          <w:lang w:val="ru-RU"/>
        </w:rPr>
        <w:t>материальные и трудовые ресурсы, составлять семейныйбюджет.</w:t>
      </w:r>
    </w:p>
    <w:p w:rsidR="00E00D6C" w:rsidRPr="005029AB" w:rsidRDefault="00E00D6C">
      <w:pPr>
        <w:pStyle w:val="a3"/>
        <w:spacing w:before="7"/>
        <w:ind w:left="0"/>
        <w:jc w:val="left"/>
        <w:rPr>
          <w:i/>
          <w:sz w:val="23"/>
          <w:lang w:val="ru-RU"/>
        </w:rPr>
      </w:pPr>
    </w:p>
    <w:p w:rsidR="00E00D6C" w:rsidRDefault="005029AB" w:rsidP="007F4348">
      <w:pPr>
        <w:pStyle w:val="1"/>
        <w:numPr>
          <w:ilvl w:val="3"/>
          <w:numId w:val="151"/>
        </w:numPr>
        <w:tabs>
          <w:tab w:val="left" w:pos="1575"/>
        </w:tabs>
        <w:ind w:left="1574" w:hanging="749"/>
        <w:jc w:val="both"/>
        <w:rPr>
          <w:sz w:val="23"/>
        </w:rPr>
      </w:pPr>
      <w:bookmarkStart w:id="125" w:name="1.2.5.7._География"/>
      <w:bookmarkStart w:id="126" w:name="_TOC_250012"/>
      <w:bookmarkEnd w:id="125"/>
      <w:r>
        <w:t>Г</w:t>
      </w:r>
      <w:bookmarkEnd w:id="126"/>
      <w:r>
        <w:t>еография</w:t>
      </w:r>
    </w:p>
    <w:p w:rsidR="00E00D6C" w:rsidRPr="005029AB" w:rsidRDefault="005029AB">
      <w:pPr>
        <w:ind w:left="859" w:right="5708"/>
        <w:jc w:val="both"/>
        <w:rPr>
          <w:b/>
          <w:sz w:val="24"/>
          <w:lang w:val="ru-RU"/>
        </w:rPr>
      </w:pPr>
      <w:r w:rsidRPr="005029AB">
        <w:rPr>
          <w:b/>
          <w:sz w:val="24"/>
          <w:lang w:val="ru-RU"/>
        </w:rPr>
        <w:t>Источники географической информации Выпускник научится:</w:t>
      </w:r>
    </w:p>
    <w:p w:rsidR="00E00D6C" w:rsidRPr="005029AB" w:rsidRDefault="005029AB" w:rsidP="007F4348">
      <w:pPr>
        <w:pStyle w:val="a4"/>
        <w:numPr>
          <w:ilvl w:val="0"/>
          <w:numId w:val="141"/>
        </w:numPr>
        <w:tabs>
          <w:tab w:val="left" w:pos="1007"/>
        </w:tabs>
        <w:ind w:right="810" w:firstLine="0"/>
        <w:jc w:val="both"/>
        <w:rPr>
          <w:sz w:val="24"/>
          <w:lang w:val="ru-RU"/>
        </w:rPr>
      </w:pPr>
      <w:r w:rsidRPr="005029AB">
        <w:rPr>
          <w:sz w:val="24"/>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 ориентированныхзадач;</w:t>
      </w:r>
    </w:p>
    <w:p w:rsidR="00E00D6C" w:rsidRPr="005029AB" w:rsidRDefault="005029AB" w:rsidP="007F4348">
      <w:pPr>
        <w:pStyle w:val="a4"/>
        <w:numPr>
          <w:ilvl w:val="0"/>
          <w:numId w:val="141"/>
        </w:numPr>
        <w:tabs>
          <w:tab w:val="left" w:pos="1007"/>
        </w:tabs>
        <w:spacing w:line="275" w:lineRule="exact"/>
        <w:ind w:left="1006" w:hanging="153"/>
        <w:jc w:val="both"/>
        <w:rPr>
          <w:sz w:val="24"/>
          <w:lang w:val="ru-RU"/>
        </w:rPr>
      </w:pPr>
      <w:r w:rsidRPr="005029AB">
        <w:rPr>
          <w:sz w:val="24"/>
          <w:lang w:val="ru-RU"/>
        </w:rPr>
        <w:t>анализировать, обобщать и интерпретировать географическуюинформацию;</w:t>
      </w:r>
    </w:p>
    <w:p w:rsidR="00E00D6C" w:rsidRPr="005029AB" w:rsidRDefault="005029AB" w:rsidP="007F4348">
      <w:pPr>
        <w:pStyle w:val="a4"/>
        <w:numPr>
          <w:ilvl w:val="0"/>
          <w:numId w:val="141"/>
        </w:numPr>
        <w:tabs>
          <w:tab w:val="left" w:pos="1007"/>
        </w:tabs>
        <w:spacing w:line="242" w:lineRule="auto"/>
        <w:ind w:right="836" w:firstLine="0"/>
        <w:jc w:val="both"/>
        <w:rPr>
          <w:sz w:val="24"/>
          <w:lang w:val="ru-RU"/>
        </w:rPr>
      </w:pPr>
      <w:r w:rsidRPr="005029AB">
        <w:rPr>
          <w:sz w:val="24"/>
          <w:lang w:val="ru-RU"/>
        </w:rPr>
        <w:t>находить и формулировать по результатам наблюдений (в том числе инструментальных) зависимости изакономерности;</w:t>
      </w:r>
    </w:p>
    <w:p w:rsidR="00E00D6C" w:rsidRPr="005029AB" w:rsidRDefault="005029AB" w:rsidP="007F4348">
      <w:pPr>
        <w:pStyle w:val="a4"/>
        <w:numPr>
          <w:ilvl w:val="0"/>
          <w:numId w:val="141"/>
        </w:numPr>
        <w:tabs>
          <w:tab w:val="left" w:pos="1007"/>
        </w:tabs>
        <w:ind w:right="832" w:firstLine="0"/>
        <w:jc w:val="both"/>
        <w:rPr>
          <w:sz w:val="24"/>
          <w:lang w:val="ru-RU"/>
        </w:rPr>
      </w:pPr>
      <w:r w:rsidRPr="005029AB">
        <w:rPr>
          <w:sz w:val="24"/>
          <w:lang w:val="ru-RU"/>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разногосодержания;</w:t>
      </w:r>
    </w:p>
    <w:p w:rsidR="00E00D6C" w:rsidRPr="005029AB" w:rsidRDefault="005029AB" w:rsidP="007F4348">
      <w:pPr>
        <w:pStyle w:val="a4"/>
        <w:numPr>
          <w:ilvl w:val="0"/>
          <w:numId w:val="141"/>
        </w:numPr>
        <w:tabs>
          <w:tab w:val="left" w:pos="1007"/>
        </w:tabs>
        <w:spacing w:line="235" w:lineRule="auto"/>
        <w:ind w:right="834" w:firstLine="0"/>
        <w:jc w:val="both"/>
        <w:rPr>
          <w:sz w:val="24"/>
          <w:lang w:val="ru-RU"/>
        </w:rPr>
      </w:pPr>
      <w:r w:rsidRPr="005029AB">
        <w:rPr>
          <w:sz w:val="24"/>
          <w:lang w:val="ru-RU"/>
        </w:rPr>
        <w:t>выявлять в процессе работы с одним или несколькими источниками географической информации содержащуюся в них противоречивуюинформацию;</w:t>
      </w:r>
    </w:p>
    <w:p w:rsidR="00E00D6C" w:rsidRPr="005029AB" w:rsidRDefault="005029AB" w:rsidP="007F4348">
      <w:pPr>
        <w:pStyle w:val="a4"/>
        <w:numPr>
          <w:ilvl w:val="0"/>
          <w:numId w:val="141"/>
        </w:numPr>
        <w:tabs>
          <w:tab w:val="left" w:pos="1007"/>
        </w:tabs>
        <w:spacing w:before="3" w:line="232" w:lineRule="auto"/>
        <w:ind w:right="831" w:firstLine="0"/>
        <w:jc w:val="both"/>
        <w:rPr>
          <w:sz w:val="24"/>
          <w:lang w:val="ru-RU"/>
        </w:rPr>
      </w:pPr>
      <w:r w:rsidRPr="005029AB">
        <w:rPr>
          <w:sz w:val="24"/>
          <w:lang w:val="ru-RU"/>
        </w:rPr>
        <w:t>составлять описания географических объектов, процессов и явлений с использованием разных источников географическойинформации;</w:t>
      </w:r>
    </w:p>
    <w:p w:rsidR="00E00D6C" w:rsidRDefault="00E00D6C">
      <w:pPr>
        <w:spacing w:line="232" w:lineRule="auto"/>
        <w:jc w:val="both"/>
        <w:rPr>
          <w:sz w:val="24"/>
          <w:lang w:val="ru-RU"/>
        </w:rPr>
      </w:pPr>
    </w:p>
    <w:p w:rsidR="000D3C43" w:rsidRPr="005029AB" w:rsidRDefault="000D3C43" w:rsidP="007F4348">
      <w:pPr>
        <w:pStyle w:val="a4"/>
        <w:numPr>
          <w:ilvl w:val="0"/>
          <w:numId w:val="141"/>
        </w:numPr>
        <w:tabs>
          <w:tab w:val="left" w:pos="1007"/>
        </w:tabs>
        <w:spacing w:before="75" w:line="235" w:lineRule="auto"/>
        <w:ind w:right="846" w:firstLine="0"/>
        <w:rPr>
          <w:sz w:val="24"/>
          <w:lang w:val="ru-RU"/>
        </w:rPr>
      </w:pPr>
      <w:r w:rsidRPr="005029AB">
        <w:rPr>
          <w:sz w:val="24"/>
          <w:lang w:val="ru-RU"/>
        </w:rPr>
        <w:t>представлять в различных формах географическую информацию, необходимую для решения учебных и практико-ориентированныхзадач.</w:t>
      </w:r>
    </w:p>
    <w:p w:rsidR="000D3C43" w:rsidRDefault="000D3C43" w:rsidP="000D3C43">
      <w:pPr>
        <w:pStyle w:val="2"/>
        <w:spacing w:before="12" w:line="275" w:lineRule="exact"/>
        <w:jc w:val="left"/>
      </w:pPr>
      <w:r>
        <w:t>Выпускник получит возможность научиться:</w:t>
      </w:r>
    </w:p>
    <w:p w:rsidR="000D3C43" w:rsidRPr="005029AB" w:rsidRDefault="000D3C43" w:rsidP="007F4348">
      <w:pPr>
        <w:pStyle w:val="a4"/>
        <w:numPr>
          <w:ilvl w:val="0"/>
          <w:numId w:val="141"/>
        </w:numPr>
        <w:tabs>
          <w:tab w:val="left" w:pos="1007"/>
        </w:tabs>
        <w:spacing w:line="242" w:lineRule="auto"/>
        <w:ind w:right="827" w:firstLine="0"/>
        <w:rPr>
          <w:i/>
          <w:sz w:val="24"/>
          <w:lang w:val="ru-RU"/>
        </w:rPr>
      </w:pPr>
      <w:r w:rsidRPr="005029AB">
        <w:rPr>
          <w:i/>
          <w:sz w:val="24"/>
          <w:lang w:val="ru-RU"/>
        </w:rPr>
        <w:t>ориентироваться на местности при помощи топографических карт и современных навигационныхприборов;</w:t>
      </w:r>
    </w:p>
    <w:p w:rsidR="000D3C43" w:rsidRPr="005029AB" w:rsidRDefault="000D3C43" w:rsidP="007F4348">
      <w:pPr>
        <w:pStyle w:val="a4"/>
        <w:numPr>
          <w:ilvl w:val="0"/>
          <w:numId w:val="141"/>
        </w:numPr>
        <w:tabs>
          <w:tab w:val="left" w:pos="1007"/>
        </w:tabs>
        <w:spacing w:line="242" w:lineRule="auto"/>
        <w:ind w:right="845" w:firstLine="0"/>
        <w:rPr>
          <w:i/>
          <w:sz w:val="24"/>
          <w:lang w:val="ru-RU"/>
        </w:rPr>
      </w:pPr>
      <w:r w:rsidRPr="005029AB">
        <w:rPr>
          <w:i/>
          <w:sz w:val="24"/>
          <w:lang w:val="ru-RU"/>
        </w:rPr>
        <w:t>читать космические снимки и аэрофотоснимки, планы местности и географические карты;</w:t>
      </w:r>
    </w:p>
    <w:p w:rsidR="000D3C43" w:rsidRDefault="000D3C43" w:rsidP="007F4348">
      <w:pPr>
        <w:pStyle w:val="a4"/>
        <w:numPr>
          <w:ilvl w:val="0"/>
          <w:numId w:val="141"/>
        </w:numPr>
        <w:tabs>
          <w:tab w:val="left" w:pos="1007"/>
        </w:tabs>
        <w:spacing w:before="60"/>
        <w:ind w:left="1006" w:hanging="153"/>
        <w:rPr>
          <w:i/>
          <w:sz w:val="24"/>
        </w:rPr>
      </w:pPr>
      <w:r>
        <w:rPr>
          <w:i/>
          <w:sz w:val="24"/>
        </w:rPr>
        <w:t>строить простые планыместности;</w:t>
      </w:r>
    </w:p>
    <w:p w:rsidR="000D3C43" w:rsidRPr="005029AB" w:rsidRDefault="000D3C43" w:rsidP="007F4348">
      <w:pPr>
        <w:pStyle w:val="a4"/>
        <w:numPr>
          <w:ilvl w:val="0"/>
          <w:numId w:val="141"/>
        </w:numPr>
        <w:tabs>
          <w:tab w:val="left" w:pos="1007"/>
        </w:tabs>
        <w:spacing w:before="10" w:line="275" w:lineRule="exact"/>
        <w:ind w:left="1006" w:hanging="153"/>
        <w:rPr>
          <w:i/>
          <w:sz w:val="24"/>
          <w:lang w:val="ru-RU"/>
        </w:rPr>
      </w:pPr>
      <w:r w:rsidRPr="005029AB">
        <w:rPr>
          <w:i/>
          <w:sz w:val="24"/>
          <w:lang w:val="ru-RU"/>
        </w:rPr>
        <w:t>создавать простейшие географические карты различногосодержания;</w:t>
      </w:r>
    </w:p>
    <w:p w:rsidR="000D3C43" w:rsidRPr="005029AB" w:rsidRDefault="000D3C43" w:rsidP="000D3C43">
      <w:pPr>
        <w:spacing w:line="232" w:lineRule="auto"/>
        <w:rPr>
          <w:sz w:val="24"/>
          <w:lang w:val="ru-RU"/>
        </w:rPr>
        <w:sectPr w:rsidR="000D3C43" w:rsidRPr="005029AB">
          <w:pgSz w:w="11920" w:h="16850"/>
          <w:pgMar w:top="940" w:right="20" w:bottom="280" w:left="840" w:header="720" w:footer="720" w:gutter="0"/>
          <w:cols w:space="720"/>
        </w:sectPr>
      </w:pPr>
      <w:r w:rsidRPr="005029AB">
        <w:rPr>
          <w:i/>
          <w:sz w:val="24"/>
          <w:lang w:val="ru-RU"/>
        </w:rPr>
        <w:t>моделировать географические объекты и явления при помощи компьютерныхпрограмм</w:t>
      </w:r>
    </w:p>
    <w:p w:rsidR="00E00D6C" w:rsidRPr="005029AB" w:rsidRDefault="005029AB" w:rsidP="000D3C43">
      <w:pPr>
        <w:pStyle w:val="a4"/>
        <w:tabs>
          <w:tab w:val="left" w:pos="1007"/>
        </w:tabs>
        <w:spacing w:line="275" w:lineRule="exact"/>
        <w:ind w:left="1006"/>
        <w:rPr>
          <w:i/>
          <w:sz w:val="24"/>
          <w:lang w:val="ru-RU"/>
        </w:rPr>
      </w:pPr>
      <w:r w:rsidRPr="005029AB">
        <w:rPr>
          <w:i/>
          <w:sz w:val="24"/>
          <w:lang w:val="ru-RU"/>
        </w:rPr>
        <w:lastRenderedPageBreak/>
        <w:t>.</w:t>
      </w:r>
    </w:p>
    <w:p w:rsidR="00E00D6C" w:rsidRPr="005029AB" w:rsidRDefault="00E00D6C">
      <w:pPr>
        <w:pStyle w:val="a3"/>
        <w:spacing w:before="7"/>
        <w:ind w:left="0"/>
        <w:jc w:val="left"/>
        <w:rPr>
          <w:i/>
          <w:lang w:val="ru-RU"/>
        </w:rPr>
      </w:pPr>
    </w:p>
    <w:p w:rsidR="00E00D6C" w:rsidRPr="005029AB" w:rsidRDefault="005029AB">
      <w:pPr>
        <w:pStyle w:val="1"/>
        <w:ind w:right="7376"/>
        <w:jc w:val="both"/>
        <w:rPr>
          <w:lang w:val="ru-RU"/>
        </w:rPr>
      </w:pPr>
      <w:bookmarkStart w:id="127" w:name="Природа_Земли_и_человек_Выпускник_научит"/>
      <w:bookmarkEnd w:id="127"/>
      <w:r w:rsidRPr="005029AB">
        <w:rPr>
          <w:lang w:val="ru-RU"/>
        </w:rPr>
        <w:t>Природа Земли и человек Выпускник научится:</w:t>
      </w:r>
    </w:p>
    <w:p w:rsidR="00E00D6C" w:rsidRPr="005029AB" w:rsidRDefault="005029AB" w:rsidP="007F4348">
      <w:pPr>
        <w:pStyle w:val="a4"/>
        <w:numPr>
          <w:ilvl w:val="0"/>
          <w:numId w:val="141"/>
        </w:numPr>
        <w:tabs>
          <w:tab w:val="left" w:pos="1007"/>
        </w:tabs>
        <w:ind w:right="830" w:firstLine="0"/>
        <w:jc w:val="both"/>
        <w:rPr>
          <w:sz w:val="24"/>
          <w:lang w:val="ru-RU"/>
        </w:rPr>
      </w:pPr>
      <w:r w:rsidRPr="005029AB">
        <w:rPr>
          <w:sz w:val="24"/>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простейшуюклассификацию;</w:t>
      </w:r>
    </w:p>
    <w:p w:rsidR="00E00D6C" w:rsidRPr="005029AB" w:rsidRDefault="005029AB" w:rsidP="007F4348">
      <w:pPr>
        <w:pStyle w:val="a4"/>
        <w:numPr>
          <w:ilvl w:val="0"/>
          <w:numId w:val="141"/>
        </w:numPr>
        <w:tabs>
          <w:tab w:val="left" w:pos="1007"/>
        </w:tabs>
        <w:ind w:right="827" w:firstLine="0"/>
        <w:jc w:val="both"/>
        <w:rPr>
          <w:sz w:val="24"/>
          <w:lang w:val="ru-RU"/>
        </w:rPr>
      </w:pPr>
      <w:r w:rsidRPr="005029AB">
        <w:rPr>
          <w:sz w:val="24"/>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географическихразличий;</w:t>
      </w:r>
    </w:p>
    <w:p w:rsidR="00E00D6C" w:rsidRPr="005029AB" w:rsidRDefault="005029AB" w:rsidP="007F4348">
      <w:pPr>
        <w:pStyle w:val="a4"/>
        <w:numPr>
          <w:ilvl w:val="0"/>
          <w:numId w:val="141"/>
        </w:numPr>
        <w:tabs>
          <w:tab w:val="left" w:pos="1007"/>
        </w:tabs>
        <w:ind w:right="842" w:firstLine="0"/>
        <w:jc w:val="both"/>
        <w:rPr>
          <w:sz w:val="24"/>
          <w:lang w:val="ru-RU"/>
        </w:rPr>
      </w:pPr>
      <w:r w:rsidRPr="005029AB">
        <w:rPr>
          <w:sz w:val="24"/>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водныхпотоков;</w:t>
      </w:r>
    </w:p>
    <w:p w:rsidR="00E00D6C" w:rsidRDefault="005029AB" w:rsidP="007F4348">
      <w:pPr>
        <w:pStyle w:val="a4"/>
        <w:numPr>
          <w:ilvl w:val="0"/>
          <w:numId w:val="141"/>
        </w:numPr>
        <w:tabs>
          <w:tab w:val="left" w:pos="1007"/>
        </w:tabs>
        <w:spacing w:line="242" w:lineRule="auto"/>
        <w:ind w:right="822" w:firstLine="0"/>
        <w:jc w:val="both"/>
        <w:rPr>
          <w:b/>
          <w:i/>
          <w:sz w:val="24"/>
        </w:rPr>
      </w:pPr>
      <w:r w:rsidRPr="005029AB">
        <w:rPr>
          <w:sz w:val="24"/>
          <w:lang w:val="ru-RU"/>
        </w:rPr>
        <w:t xml:space="preserve">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 </w:t>
      </w:r>
      <w:r>
        <w:rPr>
          <w:b/>
          <w:i/>
          <w:sz w:val="24"/>
        </w:rPr>
        <w:t>Выпускник получит возможностьнаучиться:</w:t>
      </w:r>
    </w:p>
    <w:p w:rsidR="00E00D6C" w:rsidRPr="005029AB" w:rsidRDefault="005029AB" w:rsidP="007F4348">
      <w:pPr>
        <w:pStyle w:val="a4"/>
        <w:numPr>
          <w:ilvl w:val="0"/>
          <w:numId w:val="141"/>
        </w:numPr>
        <w:tabs>
          <w:tab w:val="left" w:pos="1007"/>
        </w:tabs>
        <w:spacing w:line="242" w:lineRule="auto"/>
        <w:ind w:right="834" w:firstLine="0"/>
        <w:jc w:val="both"/>
        <w:rPr>
          <w:i/>
          <w:sz w:val="24"/>
          <w:lang w:val="ru-RU"/>
        </w:rPr>
      </w:pPr>
      <w:r w:rsidRPr="005029AB">
        <w:rPr>
          <w:i/>
          <w:sz w:val="24"/>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окружающейсреде;</w:t>
      </w:r>
    </w:p>
    <w:p w:rsidR="00E00D6C" w:rsidRPr="005029AB" w:rsidRDefault="005029AB" w:rsidP="007F4348">
      <w:pPr>
        <w:pStyle w:val="a4"/>
        <w:numPr>
          <w:ilvl w:val="0"/>
          <w:numId w:val="141"/>
        </w:numPr>
        <w:tabs>
          <w:tab w:val="left" w:pos="1007"/>
        </w:tabs>
        <w:ind w:right="819" w:firstLine="0"/>
        <w:jc w:val="both"/>
        <w:rPr>
          <w:i/>
          <w:sz w:val="24"/>
          <w:lang w:val="ru-RU"/>
        </w:rPr>
      </w:pPr>
      <w:r w:rsidRPr="005029AB">
        <w:rPr>
          <w:i/>
          <w:sz w:val="24"/>
          <w:lang w:val="ru-RU"/>
        </w:rPr>
        <w:t xml:space="preserve">приводить примеры, иллюстрирующие роль географической </w:t>
      </w:r>
      <w:r w:rsidRPr="005029AB">
        <w:rPr>
          <w:i/>
          <w:spacing w:val="-3"/>
          <w:sz w:val="24"/>
          <w:lang w:val="ru-RU"/>
        </w:rPr>
        <w:t xml:space="preserve">науки </w:t>
      </w:r>
      <w:r w:rsidRPr="005029AB">
        <w:rPr>
          <w:i/>
          <w:sz w:val="24"/>
          <w:lang w:val="ru-RU"/>
        </w:rPr>
        <w:t>в решении социально- экономических и геоэкологических проблем человечества; примеры практического использования географических знаний в различныхобластяхдеятельности;</w:t>
      </w:r>
    </w:p>
    <w:p w:rsidR="00E00D6C" w:rsidRPr="005029AB" w:rsidRDefault="005029AB" w:rsidP="007F4348">
      <w:pPr>
        <w:pStyle w:val="a4"/>
        <w:numPr>
          <w:ilvl w:val="0"/>
          <w:numId w:val="141"/>
        </w:numPr>
        <w:tabs>
          <w:tab w:val="left" w:pos="1007"/>
        </w:tabs>
        <w:spacing w:line="232" w:lineRule="auto"/>
        <w:ind w:right="831" w:firstLine="0"/>
        <w:jc w:val="both"/>
        <w:rPr>
          <w:i/>
          <w:sz w:val="24"/>
          <w:lang w:val="ru-RU"/>
        </w:rPr>
      </w:pPr>
      <w:r w:rsidRPr="005029AB">
        <w:rPr>
          <w:i/>
          <w:sz w:val="24"/>
          <w:lang w:val="ru-RU"/>
        </w:rPr>
        <w:t>воспринимать и критически оценивать информацию географического содержания в научно-популярной литературе иСМИ;</w:t>
      </w:r>
    </w:p>
    <w:p w:rsidR="00E00D6C" w:rsidRPr="005029AB" w:rsidRDefault="005029AB" w:rsidP="007F4348">
      <w:pPr>
        <w:pStyle w:val="a4"/>
        <w:numPr>
          <w:ilvl w:val="0"/>
          <w:numId w:val="141"/>
        </w:numPr>
        <w:tabs>
          <w:tab w:val="left" w:pos="1007"/>
        </w:tabs>
        <w:spacing w:line="242" w:lineRule="auto"/>
        <w:ind w:right="827" w:firstLine="0"/>
        <w:jc w:val="both"/>
        <w:rPr>
          <w:i/>
          <w:sz w:val="24"/>
          <w:lang w:val="ru-RU"/>
        </w:rPr>
      </w:pPr>
      <w:r w:rsidRPr="005029AB">
        <w:rPr>
          <w:i/>
          <w:sz w:val="24"/>
          <w:lang w:val="ru-RU"/>
        </w:rPr>
        <w:t>создавать письменные тексты и устные сообщенияо географических явлениях на основе нескольких источников информации, сопровождать выступлениепрезентацией.</w:t>
      </w:r>
    </w:p>
    <w:p w:rsidR="00E00D6C" w:rsidRDefault="005029AB">
      <w:pPr>
        <w:pStyle w:val="1"/>
        <w:spacing w:line="275" w:lineRule="exact"/>
        <w:jc w:val="both"/>
      </w:pPr>
      <w:bookmarkStart w:id="128" w:name="Население_Земли"/>
      <w:bookmarkEnd w:id="128"/>
      <w:r>
        <w:t>Население Земли</w:t>
      </w:r>
    </w:p>
    <w:p w:rsidR="00E00D6C" w:rsidRDefault="005029AB">
      <w:pPr>
        <w:spacing w:line="270" w:lineRule="exact"/>
        <w:ind w:left="859"/>
        <w:jc w:val="both"/>
        <w:rPr>
          <w:b/>
          <w:sz w:val="24"/>
        </w:rPr>
      </w:pPr>
      <w:r>
        <w:rPr>
          <w:b/>
          <w:sz w:val="24"/>
        </w:rPr>
        <w:t>Выпускник научится:</w:t>
      </w:r>
    </w:p>
    <w:p w:rsidR="00E00D6C" w:rsidRPr="005029AB" w:rsidRDefault="005029AB" w:rsidP="007F4348">
      <w:pPr>
        <w:pStyle w:val="a4"/>
        <w:numPr>
          <w:ilvl w:val="0"/>
          <w:numId w:val="141"/>
        </w:numPr>
        <w:tabs>
          <w:tab w:val="left" w:pos="1007"/>
        </w:tabs>
        <w:spacing w:line="237" w:lineRule="auto"/>
        <w:ind w:right="895" w:firstLine="0"/>
        <w:rPr>
          <w:sz w:val="24"/>
          <w:lang w:val="ru-RU"/>
        </w:rPr>
      </w:pPr>
      <w:r w:rsidRPr="005029AB">
        <w:rPr>
          <w:sz w:val="24"/>
          <w:lang w:val="ru-RU"/>
        </w:rPr>
        <w:t>различать изученные демографические процессы и явления, характеризующие динамику численности населения Земли, отдельных регионов истран;</w:t>
      </w:r>
    </w:p>
    <w:p w:rsidR="00E00D6C" w:rsidRPr="005029AB" w:rsidRDefault="005029AB" w:rsidP="007F4348">
      <w:pPr>
        <w:pStyle w:val="a4"/>
        <w:numPr>
          <w:ilvl w:val="0"/>
          <w:numId w:val="141"/>
        </w:numPr>
        <w:tabs>
          <w:tab w:val="left" w:pos="1007"/>
        </w:tabs>
        <w:spacing w:line="275" w:lineRule="exact"/>
        <w:ind w:left="1006" w:hanging="153"/>
        <w:rPr>
          <w:sz w:val="24"/>
          <w:lang w:val="ru-RU"/>
        </w:rPr>
      </w:pPr>
      <w:r w:rsidRPr="005029AB">
        <w:rPr>
          <w:sz w:val="24"/>
          <w:lang w:val="ru-RU"/>
        </w:rPr>
        <w:t>сравнивать особенности населения отдельных регионов истран;</w:t>
      </w:r>
    </w:p>
    <w:p w:rsidR="00E00D6C" w:rsidRPr="005029AB" w:rsidRDefault="005029AB" w:rsidP="007F4348">
      <w:pPr>
        <w:pStyle w:val="a4"/>
        <w:numPr>
          <w:ilvl w:val="0"/>
          <w:numId w:val="141"/>
        </w:numPr>
        <w:tabs>
          <w:tab w:val="left" w:pos="1007"/>
        </w:tabs>
        <w:spacing w:line="242" w:lineRule="auto"/>
        <w:ind w:right="973" w:firstLine="0"/>
        <w:rPr>
          <w:sz w:val="24"/>
          <w:lang w:val="ru-RU"/>
        </w:rPr>
      </w:pPr>
      <w:r w:rsidRPr="005029AB">
        <w:rPr>
          <w:sz w:val="24"/>
          <w:lang w:val="ru-RU"/>
        </w:rPr>
        <w:t>использовать знания о взаимосвязях между изученными демографическими процессами и явлениями для объяснения их географическихразличий;</w:t>
      </w:r>
    </w:p>
    <w:p w:rsidR="00E00D6C" w:rsidRDefault="005029AB" w:rsidP="007F4348">
      <w:pPr>
        <w:pStyle w:val="a4"/>
        <w:numPr>
          <w:ilvl w:val="0"/>
          <w:numId w:val="141"/>
        </w:numPr>
        <w:tabs>
          <w:tab w:val="left" w:pos="1007"/>
        </w:tabs>
        <w:spacing w:line="274" w:lineRule="exact"/>
        <w:ind w:left="1006" w:hanging="153"/>
        <w:rPr>
          <w:sz w:val="24"/>
        </w:rPr>
      </w:pPr>
      <w:r>
        <w:rPr>
          <w:sz w:val="24"/>
        </w:rPr>
        <w:t>проводить расчёты демографическихпоказателей;</w:t>
      </w:r>
    </w:p>
    <w:p w:rsidR="00E00D6C" w:rsidRPr="005029AB" w:rsidRDefault="005029AB" w:rsidP="007F4348">
      <w:pPr>
        <w:pStyle w:val="a4"/>
        <w:numPr>
          <w:ilvl w:val="0"/>
          <w:numId w:val="141"/>
        </w:numPr>
        <w:tabs>
          <w:tab w:val="left" w:pos="1007"/>
        </w:tabs>
        <w:spacing w:line="272" w:lineRule="exact"/>
        <w:ind w:left="1006" w:hanging="148"/>
        <w:rPr>
          <w:sz w:val="24"/>
          <w:lang w:val="ru-RU"/>
        </w:rPr>
      </w:pPr>
      <w:r w:rsidRPr="005029AB">
        <w:rPr>
          <w:sz w:val="24"/>
          <w:lang w:val="ru-RU"/>
        </w:rPr>
        <w:t>объяснять особенности адаптации человека к разным природнымусловиям.</w:t>
      </w:r>
    </w:p>
    <w:p w:rsidR="00E00D6C" w:rsidRDefault="005029AB">
      <w:pPr>
        <w:pStyle w:val="2"/>
        <w:spacing w:line="272" w:lineRule="exact"/>
        <w:jc w:val="left"/>
      </w:pPr>
      <w:r>
        <w:t>Выпускник получит возможность научиться:</w:t>
      </w:r>
    </w:p>
    <w:p w:rsidR="00E00D6C" w:rsidRPr="005029AB" w:rsidRDefault="005029AB" w:rsidP="007F4348">
      <w:pPr>
        <w:pStyle w:val="a4"/>
        <w:numPr>
          <w:ilvl w:val="0"/>
          <w:numId w:val="141"/>
        </w:numPr>
        <w:tabs>
          <w:tab w:val="left" w:pos="1007"/>
        </w:tabs>
        <w:ind w:right="821" w:firstLine="0"/>
        <w:jc w:val="both"/>
        <w:rPr>
          <w:i/>
          <w:sz w:val="24"/>
          <w:lang w:val="ru-RU"/>
        </w:rPr>
      </w:pPr>
      <w:r w:rsidRPr="005029AB">
        <w:rPr>
          <w:i/>
          <w:sz w:val="24"/>
          <w:lang w:val="ru-RU"/>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ирегионов;</w:t>
      </w:r>
    </w:p>
    <w:p w:rsidR="00E00D6C" w:rsidRPr="005029AB" w:rsidRDefault="005029AB" w:rsidP="007F4348">
      <w:pPr>
        <w:pStyle w:val="a4"/>
        <w:numPr>
          <w:ilvl w:val="0"/>
          <w:numId w:val="141"/>
        </w:numPr>
        <w:tabs>
          <w:tab w:val="left" w:pos="1007"/>
        </w:tabs>
        <w:spacing w:line="242" w:lineRule="auto"/>
        <w:ind w:right="830" w:firstLine="0"/>
        <w:jc w:val="both"/>
        <w:rPr>
          <w:i/>
          <w:sz w:val="24"/>
          <w:lang w:val="ru-RU"/>
        </w:rPr>
      </w:pPr>
      <w:r w:rsidRPr="005029AB">
        <w:rPr>
          <w:i/>
          <w:sz w:val="24"/>
          <w:lang w:val="ru-RU"/>
        </w:rPr>
        <w:t>самостоятельно проводить по разным источникам информации исследование, связанное с изучениемнаселения.</w:t>
      </w:r>
    </w:p>
    <w:p w:rsidR="00E00D6C" w:rsidRPr="005029AB" w:rsidRDefault="005029AB">
      <w:pPr>
        <w:pStyle w:val="1"/>
        <w:spacing w:before="2"/>
        <w:ind w:right="7069"/>
        <w:rPr>
          <w:lang w:val="ru-RU"/>
        </w:rPr>
      </w:pPr>
      <w:bookmarkStart w:id="129" w:name="Материки,_океаны_и_страны_Выпускник_науч"/>
      <w:bookmarkEnd w:id="129"/>
      <w:r w:rsidRPr="005029AB">
        <w:rPr>
          <w:lang w:val="ru-RU"/>
        </w:rPr>
        <w:t>Материки, океаны и страны Выпускник научится:</w:t>
      </w:r>
    </w:p>
    <w:p w:rsidR="00E00D6C" w:rsidRPr="000D3C43" w:rsidRDefault="005029AB" w:rsidP="007F4348">
      <w:pPr>
        <w:pStyle w:val="a4"/>
        <w:numPr>
          <w:ilvl w:val="0"/>
          <w:numId w:val="141"/>
        </w:numPr>
        <w:tabs>
          <w:tab w:val="left" w:pos="1007"/>
        </w:tabs>
        <w:spacing w:line="242" w:lineRule="auto"/>
        <w:ind w:right="1099" w:firstLine="0"/>
        <w:rPr>
          <w:sz w:val="24"/>
          <w:lang w:val="ru-RU"/>
        </w:rPr>
      </w:pPr>
      <w:r w:rsidRPr="005029AB">
        <w:rPr>
          <w:sz w:val="24"/>
          <w:lang w:val="ru-RU"/>
        </w:rPr>
        <w:t>различать географические процессы и явления, определяющие особенности природы и населения материков и океанов, отдельных регионов истран;</w:t>
      </w:r>
    </w:p>
    <w:p w:rsidR="000D3C43" w:rsidRPr="005029AB" w:rsidRDefault="000D3C43" w:rsidP="007F4348">
      <w:pPr>
        <w:pStyle w:val="a4"/>
        <w:numPr>
          <w:ilvl w:val="0"/>
          <w:numId w:val="141"/>
        </w:numPr>
        <w:tabs>
          <w:tab w:val="left" w:pos="1007"/>
        </w:tabs>
        <w:spacing w:before="73" w:line="242" w:lineRule="auto"/>
        <w:ind w:right="1506" w:firstLine="0"/>
        <w:rPr>
          <w:sz w:val="24"/>
          <w:lang w:val="ru-RU"/>
        </w:rPr>
      </w:pPr>
      <w:r w:rsidRPr="005029AB">
        <w:rPr>
          <w:sz w:val="24"/>
          <w:lang w:val="ru-RU"/>
        </w:rPr>
        <w:t>сравнивать особенности природы и населения, материальной и духовной культуры регионов и отдельныхстран;</w:t>
      </w:r>
    </w:p>
    <w:p w:rsidR="000D3C43" w:rsidRPr="005029AB" w:rsidRDefault="000D3C43" w:rsidP="007F4348">
      <w:pPr>
        <w:pStyle w:val="a4"/>
        <w:numPr>
          <w:ilvl w:val="0"/>
          <w:numId w:val="141"/>
        </w:numPr>
        <w:tabs>
          <w:tab w:val="left" w:pos="1007"/>
        </w:tabs>
        <w:spacing w:line="242" w:lineRule="auto"/>
        <w:ind w:right="1462" w:firstLine="0"/>
        <w:rPr>
          <w:sz w:val="24"/>
          <w:lang w:val="ru-RU"/>
        </w:rPr>
      </w:pPr>
      <w:r w:rsidRPr="005029AB">
        <w:rPr>
          <w:sz w:val="24"/>
          <w:lang w:val="ru-RU"/>
        </w:rPr>
        <w:t>оценивать особенности взаимодействия природы и общества в пределах отдельных территорий;</w:t>
      </w:r>
    </w:p>
    <w:p w:rsidR="000D3C43" w:rsidRPr="005029AB" w:rsidRDefault="000D3C43" w:rsidP="007F4348">
      <w:pPr>
        <w:pStyle w:val="a4"/>
        <w:numPr>
          <w:ilvl w:val="0"/>
          <w:numId w:val="141"/>
        </w:numPr>
        <w:tabs>
          <w:tab w:val="left" w:pos="1007"/>
        </w:tabs>
        <w:spacing w:line="271" w:lineRule="exact"/>
        <w:ind w:left="1006" w:hanging="153"/>
        <w:rPr>
          <w:sz w:val="24"/>
          <w:lang w:val="ru-RU"/>
        </w:rPr>
      </w:pPr>
      <w:r w:rsidRPr="005029AB">
        <w:rPr>
          <w:sz w:val="24"/>
          <w:lang w:val="ru-RU"/>
        </w:rPr>
        <w:t>описывать на карте положение и взаиморасположение географическихобъектов;</w:t>
      </w:r>
    </w:p>
    <w:p w:rsidR="000D3C43" w:rsidRPr="005029AB" w:rsidRDefault="000D3C43" w:rsidP="007F4348">
      <w:pPr>
        <w:pStyle w:val="a4"/>
        <w:numPr>
          <w:ilvl w:val="0"/>
          <w:numId w:val="141"/>
        </w:numPr>
        <w:tabs>
          <w:tab w:val="left" w:pos="1007"/>
        </w:tabs>
        <w:spacing w:line="274" w:lineRule="exact"/>
        <w:ind w:left="1006" w:hanging="153"/>
        <w:rPr>
          <w:sz w:val="24"/>
          <w:lang w:val="ru-RU"/>
        </w:rPr>
      </w:pPr>
      <w:r w:rsidRPr="005029AB">
        <w:rPr>
          <w:sz w:val="24"/>
          <w:lang w:val="ru-RU"/>
        </w:rPr>
        <w:t>объяснять особенности компонентов природы отдельныхтерриторий;</w:t>
      </w:r>
    </w:p>
    <w:p w:rsidR="000D3C43" w:rsidRPr="005029AB" w:rsidRDefault="000D3C43" w:rsidP="007F4348">
      <w:pPr>
        <w:pStyle w:val="a4"/>
        <w:numPr>
          <w:ilvl w:val="0"/>
          <w:numId w:val="141"/>
        </w:numPr>
        <w:tabs>
          <w:tab w:val="left" w:pos="1007"/>
        </w:tabs>
        <w:spacing w:before="62" w:line="237" w:lineRule="auto"/>
        <w:ind w:right="820" w:firstLine="0"/>
        <w:jc w:val="both"/>
        <w:rPr>
          <w:sz w:val="24"/>
          <w:lang w:val="ru-RU"/>
        </w:rPr>
      </w:pPr>
      <w:r w:rsidRPr="005029AB">
        <w:rPr>
          <w:sz w:val="24"/>
          <w:lang w:val="ru-RU"/>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выступлениепрезентацией.</w:t>
      </w:r>
    </w:p>
    <w:p w:rsidR="000D3C43" w:rsidRPr="005029AB" w:rsidRDefault="000D3C43">
      <w:pPr>
        <w:spacing w:line="242" w:lineRule="auto"/>
        <w:rPr>
          <w:sz w:val="24"/>
          <w:lang w:val="ru-RU"/>
        </w:rPr>
        <w:sectPr w:rsidR="000D3C43" w:rsidRPr="005029AB">
          <w:pgSz w:w="11920" w:h="16850"/>
          <w:pgMar w:top="940" w:right="20" w:bottom="280" w:left="840" w:header="720" w:footer="720" w:gutter="0"/>
          <w:cols w:space="720"/>
        </w:sectPr>
      </w:pPr>
    </w:p>
    <w:p w:rsidR="00E00D6C" w:rsidRDefault="005029AB">
      <w:pPr>
        <w:pStyle w:val="2"/>
        <w:spacing w:before="14" w:line="275" w:lineRule="exact"/>
      </w:pPr>
      <w:r>
        <w:lastRenderedPageBreak/>
        <w:t>Выпускник получит возможность научиться:</w:t>
      </w:r>
    </w:p>
    <w:p w:rsidR="00E00D6C" w:rsidRPr="005029AB" w:rsidRDefault="005029AB" w:rsidP="007F4348">
      <w:pPr>
        <w:pStyle w:val="a4"/>
        <w:numPr>
          <w:ilvl w:val="0"/>
          <w:numId w:val="141"/>
        </w:numPr>
        <w:tabs>
          <w:tab w:val="left" w:pos="1007"/>
        </w:tabs>
        <w:spacing w:line="242" w:lineRule="auto"/>
        <w:ind w:right="1108" w:firstLine="0"/>
        <w:rPr>
          <w:i/>
          <w:sz w:val="24"/>
          <w:lang w:val="ru-RU"/>
        </w:rPr>
      </w:pPr>
      <w:r w:rsidRPr="005029AB">
        <w:rPr>
          <w:i/>
          <w:sz w:val="24"/>
          <w:lang w:val="ru-RU"/>
        </w:rPr>
        <w:t>выдвигать гипотезы о связях и закономерностях событий, процессов, происходящих в географическойоболочке;</w:t>
      </w:r>
    </w:p>
    <w:p w:rsidR="00E00D6C" w:rsidRPr="005029AB" w:rsidRDefault="005029AB" w:rsidP="007F4348">
      <w:pPr>
        <w:pStyle w:val="a4"/>
        <w:numPr>
          <w:ilvl w:val="0"/>
          <w:numId w:val="141"/>
        </w:numPr>
        <w:tabs>
          <w:tab w:val="left" w:pos="1007"/>
          <w:tab w:val="left" w:pos="4342"/>
          <w:tab w:val="left" w:pos="4673"/>
          <w:tab w:val="left" w:pos="5461"/>
          <w:tab w:val="left" w:pos="7175"/>
          <w:tab w:val="left" w:pos="7513"/>
          <w:tab w:val="left" w:pos="8709"/>
        </w:tabs>
        <w:spacing w:line="242" w:lineRule="auto"/>
        <w:ind w:right="951" w:firstLine="0"/>
        <w:rPr>
          <w:i/>
          <w:sz w:val="24"/>
          <w:lang w:val="ru-RU"/>
        </w:rPr>
      </w:pPr>
      <w:r w:rsidRPr="005029AB">
        <w:rPr>
          <w:i/>
          <w:sz w:val="24"/>
          <w:lang w:val="ru-RU"/>
        </w:rPr>
        <w:t>сопоставлятьсуществующие</w:t>
      </w:r>
      <w:r w:rsidRPr="005029AB">
        <w:rPr>
          <w:i/>
          <w:sz w:val="24"/>
          <w:lang w:val="ru-RU"/>
        </w:rPr>
        <w:tab/>
        <w:t>в</w:t>
      </w:r>
      <w:r w:rsidRPr="005029AB">
        <w:rPr>
          <w:i/>
          <w:sz w:val="24"/>
          <w:lang w:val="ru-RU"/>
        </w:rPr>
        <w:tab/>
        <w:t>науке</w:t>
      </w:r>
      <w:r w:rsidRPr="005029AB">
        <w:rPr>
          <w:i/>
          <w:sz w:val="24"/>
          <w:lang w:val="ru-RU"/>
        </w:rPr>
        <w:tab/>
        <w:t>точки зрения</w:t>
      </w:r>
      <w:r w:rsidRPr="005029AB">
        <w:rPr>
          <w:i/>
          <w:sz w:val="24"/>
          <w:lang w:val="ru-RU"/>
        </w:rPr>
        <w:tab/>
        <w:t>о</w:t>
      </w:r>
      <w:r w:rsidRPr="005029AB">
        <w:rPr>
          <w:i/>
          <w:sz w:val="24"/>
          <w:lang w:val="ru-RU"/>
        </w:rPr>
        <w:tab/>
        <w:t>причинах</w:t>
      </w:r>
      <w:r w:rsidRPr="005029AB">
        <w:rPr>
          <w:i/>
          <w:sz w:val="24"/>
          <w:lang w:val="ru-RU"/>
        </w:rPr>
        <w:tab/>
      </w:r>
      <w:r w:rsidRPr="005029AB">
        <w:rPr>
          <w:i/>
          <w:spacing w:val="-8"/>
          <w:sz w:val="24"/>
          <w:lang w:val="ru-RU"/>
        </w:rPr>
        <w:t xml:space="preserve">происходящих </w:t>
      </w:r>
      <w:r w:rsidRPr="005029AB">
        <w:rPr>
          <w:i/>
          <w:sz w:val="24"/>
          <w:lang w:val="ru-RU"/>
        </w:rPr>
        <w:t>глобальных измененийклимата;</w:t>
      </w:r>
    </w:p>
    <w:p w:rsidR="00E00D6C" w:rsidRPr="005029AB" w:rsidRDefault="005029AB" w:rsidP="007F4348">
      <w:pPr>
        <w:pStyle w:val="a4"/>
        <w:numPr>
          <w:ilvl w:val="0"/>
          <w:numId w:val="141"/>
        </w:numPr>
        <w:tabs>
          <w:tab w:val="left" w:pos="1007"/>
        </w:tabs>
        <w:spacing w:line="242" w:lineRule="auto"/>
        <w:ind w:right="905" w:firstLine="0"/>
        <w:rPr>
          <w:i/>
          <w:sz w:val="24"/>
          <w:lang w:val="ru-RU"/>
        </w:rPr>
      </w:pPr>
      <w:r w:rsidRPr="005029AB">
        <w:rPr>
          <w:i/>
          <w:sz w:val="24"/>
          <w:lang w:val="ru-RU"/>
        </w:rPr>
        <w:t>оценить положительные и негативные последствия глобальных изменений климата для отдельных регионов истран;</w:t>
      </w:r>
    </w:p>
    <w:p w:rsidR="00E00D6C" w:rsidRPr="005029AB" w:rsidRDefault="005029AB" w:rsidP="007F4348">
      <w:pPr>
        <w:pStyle w:val="a4"/>
        <w:numPr>
          <w:ilvl w:val="0"/>
          <w:numId w:val="141"/>
        </w:numPr>
        <w:tabs>
          <w:tab w:val="left" w:pos="1007"/>
        </w:tabs>
        <w:spacing w:line="242" w:lineRule="auto"/>
        <w:ind w:right="988" w:firstLine="0"/>
        <w:rPr>
          <w:i/>
          <w:sz w:val="24"/>
          <w:lang w:val="ru-RU"/>
        </w:rPr>
      </w:pPr>
      <w:r w:rsidRPr="005029AB">
        <w:rPr>
          <w:i/>
          <w:sz w:val="24"/>
          <w:lang w:val="ru-RU"/>
        </w:rPr>
        <w:t>объяснять закономерности размещения населения и хозяйства отдельных территорий в связи с природными и социально-экономическимифакторами.</w:t>
      </w:r>
    </w:p>
    <w:p w:rsidR="00E00D6C" w:rsidRPr="005029AB" w:rsidRDefault="005029AB">
      <w:pPr>
        <w:pStyle w:val="1"/>
        <w:spacing w:line="237" w:lineRule="auto"/>
        <w:ind w:right="4807"/>
        <w:rPr>
          <w:lang w:val="ru-RU"/>
        </w:rPr>
      </w:pPr>
      <w:bookmarkStart w:id="130" w:name="Особенности_географического_положения_Ро"/>
      <w:bookmarkEnd w:id="130"/>
      <w:r w:rsidRPr="005029AB">
        <w:rPr>
          <w:lang w:val="ru-RU"/>
        </w:rPr>
        <w:t>Особенности географического положения России Выпускник научится:</w:t>
      </w:r>
    </w:p>
    <w:p w:rsidR="00E00D6C" w:rsidRPr="005029AB" w:rsidRDefault="005029AB" w:rsidP="007F4348">
      <w:pPr>
        <w:pStyle w:val="a4"/>
        <w:numPr>
          <w:ilvl w:val="0"/>
          <w:numId w:val="141"/>
        </w:numPr>
        <w:tabs>
          <w:tab w:val="left" w:pos="1007"/>
        </w:tabs>
        <w:spacing w:line="242" w:lineRule="auto"/>
        <w:ind w:right="837" w:firstLine="0"/>
        <w:jc w:val="both"/>
        <w:rPr>
          <w:sz w:val="24"/>
          <w:lang w:val="ru-RU"/>
        </w:rPr>
      </w:pPr>
      <w:r w:rsidRPr="005029AB">
        <w:rPr>
          <w:sz w:val="24"/>
          <w:lang w:val="ru-RU"/>
        </w:rPr>
        <w:t>различать принципы выделения и устанавливать соотношения между государственной территорией и исключительной экономической зонойРоссии;</w:t>
      </w:r>
    </w:p>
    <w:p w:rsidR="00E00D6C" w:rsidRPr="005029AB" w:rsidRDefault="005029AB" w:rsidP="007F4348">
      <w:pPr>
        <w:pStyle w:val="a4"/>
        <w:numPr>
          <w:ilvl w:val="0"/>
          <w:numId w:val="141"/>
        </w:numPr>
        <w:tabs>
          <w:tab w:val="left" w:pos="1007"/>
        </w:tabs>
        <w:spacing w:line="242" w:lineRule="auto"/>
        <w:ind w:right="823" w:firstLine="0"/>
        <w:jc w:val="both"/>
        <w:rPr>
          <w:sz w:val="24"/>
          <w:lang w:val="ru-RU"/>
        </w:rPr>
      </w:pPr>
      <w:r w:rsidRPr="005029AB">
        <w:rPr>
          <w:sz w:val="24"/>
          <w:lang w:val="ru-RU"/>
        </w:rPr>
        <w:t>оценивать воздействие географического положения России и её отдельных частей на особенности природы, жизнь и хозяйственную деятельностьнаселения;</w:t>
      </w:r>
    </w:p>
    <w:p w:rsidR="00E00D6C" w:rsidRPr="005029AB" w:rsidRDefault="005029AB" w:rsidP="007F4348">
      <w:pPr>
        <w:pStyle w:val="a4"/>
        <w:numPr>
          <w:ilvl w:val="0"/>
          <w:numId w:val="141"/>
        </w:numPr>
        <w:tabs>
          <w:tab w:val="left" w:pos="1007"/>
        </w:tabs>
        <w:ind w:right="823" w:firstLine="0"/>
        <w:jc w:val="both"/>
        <w:rPr>
          <w:sz w:val="24"/>
          <w:lang w:val="ru-RU"/>
        </w:rPr>
      </w:pPr>
      <w:r w:rsidRPr="005029AB">
        <w:rPr>
          <w:sz w:val="24"/>
          <w:lang w:val="ru-RU"/>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реальнойжизни.</w:t>
      </w:r>
    </w:p>
    <w:p w:rsidR="00E00D6C" w:rsidRDefault="005029AB">
      <w:pPr>
        <w:pStyle w:val="2"/>
        <w:spacing w:line="275" w:lineRule="exact"/>
      </w:pPr>
      <w:r>
        <w:t>Выпускник получит возможность научиться:</w:t>
      </w:r>
    </w:p>
    <w:p w:rsidR="00E00D6C" w:rsidRPr="005029AB" w:rsidRDefault="005029AB" w:rsidP="007F4348">
      <w:pPr>
        <w:pStyle w:val="a4"/>
        <w:numPr>
          <w:ilvl w:val="0"/>
          <w:numId w:val="141"/>
        </w:numPr>
        <w:tabs>
          <w:tab w:val="left" w:pos="1007"/>
        </w:tabs>
        <w:ind w:right="820" w:firstLine="0"/>
        <w:jc w:val="both"/>
        <w:rPr>
          <w:i/>
          <w:sz w:val="24"/>
          <w:lang w:val="ru-RU"/>
        </w:rPr>
      </w:pPr>
      <w:r w:rsidRPr="005029AB">
        <w:rPr>
          <w:i/>
          <w:sz w:val="24"/>
          <w:lang w:val="ru-RU"/>
        </w:rPr>
        <w:t xml:space="preserve">оценивать возможные в </w:t>
      </w:r>
      <w:r w:rsidRPr="005029AB">
        <w:rPr>
          <w:i/>
          <w:spacing w:val="-5"/>
          <w:sz w:val="24"/>
          <w:lang w:val="ru-RU"/>
        </w:rPr>
        <w:t xml:space="preserve">будущем </w:t>
      </w:r>
      <w:r w:rsidRPr="005029AB">
        <w:rPr>
          <w:i/>
          <w:sz w:val="24"/>
          <w:lang w:val="ru-RU"/>
        </w:rPr>
        <w:t>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коммуникационнойсистемы.</w:t>
      </w:r>
    </w:p>
    <w:p w:rsidR="00E00D6C" w:rsidRDefault="005029AB">
      <w:pPr>
        <w:pStyle w:val="1"/>
        <w:jc w:val="both"/>
      </w:pPr>
      <w:bookmarkStart w:id="131" w:name="Природа_России"/>
      <w:bookmarkEnd w:id="131"/>
      <w:r>
        <w:t>Природа России</w:t>
      </w:r>
    </w:p>
    <w:p w:rsidR="00E00D6C" w:rsidRDefault="005029AB">
      <w:pPr>
        <w:spacing w:line="274" w:lineRule="exact"/>
        <w:ind w:left="859"/>
        <w:jc w:val="both"/>
        <w:rPr>
          <w:b/>
          <w:sz w:val="24"/>
        </w:rPr>
      </w:pPr>
      <w:r>
        <w:rPr>
          <w:b/>
          <w:sz w:val="24"/>
        </w:rPr>
        <w:t>Выпускник научится:</w:t>
      </w:r>
    </w:p>
    <w:p w:rsidR="00E00D6C" w:rsidRPr="005029AB" w:rsidRDefault="005029AB" w:rsidP="007F4348">
      <w:pPr>
        <w:pStyle w:val="a4"/>
        <w:numPr>
          <w:ilvl w:val="0"/>
          <w:numId w:val="141"/>
        </w:numPr>
        <w:tabs>
          <w:tab w:val="left" w:pos="1007"/>
        </w:tabs>
        <w:spacing w:line="242" w:lineRule="auto"/>
        <w:ind w:right="816" w:firstLine="0"/>
        <w:jc w:val="both"/>
        <w:rPr>
          <w:sz w:val="24"/>
          <w:lang w:val="ru-RU"/>
        </w:rPr>
      </w:pPr>
      <w:r w:rsidRPr="005029AB">
        <w:rPr>
          <w:sz w:val="24"/>
          <w:lang w:val="ru-RU"/>
        </w:rPr>
        <w:t>различать географические процессы и явления, определяющие особенности природы страны и отдельныхрегионов;</w:t>
      </w:r>
    </w:p>
    <w:p w:rsidR="00E00D6C" w:rsidRPr="005029AB" w:rsidRDefault="005029AB" w:rsidP="007F4348">
      <w:pPr>
        <w:pStyle w:val="a4"/>
        <w:numPr>
          <w:ilvl w:val="0"/>
          <w:numId w:val="141"/>
        </w:numPr>
        <w:tabs>
          <w:tab w:val="left" w:pos="1007"/>
        </w:tabs>
        <w:spacing w:line="267" w:lineRule="exact"/>
        <w:ind w:left="1006" w:hanging="153"/>
        <w:jc w:val="both"/>
        <w:rPr>
          <w:sz w:val="24"/>
          <w:lang w:val="ru-RU"/>
        </w:rPr>
      </w:pPr>
      <w:r w:rsidRPr="005029AB">
        <w:rPr>
          <w:sz w:val="24"/>
          <w:lang w:val="ru-RU"/>
        </w:rPr>
        <w:t>сравнивать особенности природы отдельных регионовстраны;</w:t>
      </w:r>
    </w:p>
    <w:p w:rsidR="00E00D6C" w:rsidRPr="005029AB" w:rsidRDefault="005029AB" w:rsidP="007F4348">
      <w:pPr>
        <w:pStyle w:val="a4"/>
        <w:numPr>
          <w:ilvl w:val="0"/>
          <w:numId w:val="141"/>
        </w:numPr>
        <w:tabs>
          <w:tab w:val="left" w:pos="1007"/>
        </w:tabs>
        <w:spacing w:line="235" w:lineRule="auto"/>
        <w:ind w:right="839" w:firstLine="0"/>
        <w:jc w:val="both"/>
        <w:rPr>
          <w:sz w:val="24"/>
          <w:lang w:val="ru-RU"/>
        </w:rPr>
      </w:pPr>
      <w:r w:rsidRPr="005029AB">
        <w:rPr>
          <w:sz w:val="24"/>
          <w:lang w:val="ru-RU"/>
        </w:rPr>
        <w:t>оценивать особенности взаимодействия природы и общества в пределах отдельных территорий;</w:t>
      </w:r>
    </w:p>
    <w:p w:rsidR="00E00D6C" w:rsidRPr="005029AB" w:rsidRDefault="005029AB" w:rsidP="007F4348">
      <w:pPr>
        <w:pStyle w:val="a4"/>
        <w:numPr>
          <w:ilvl w:val="0"/>
          <w:numId w:val="141"/>
        </w:numPr>
        <w:tabs>
          <w:tab w:val="left" w:pos="1007"/>
        </w:tabs>
        <w:spacing w:line="275" w:lineRule="exact"/>
        <w:ind w:left="1006" w:hanging="153"/>
        <w:jc w:val="both"/>
        <w:rPr>
          <w:sz w:val="24"/>
          <w:lang w:val="ru-RU"/>
        </w:rPr>
      </w:pPr>
      <w:r w:rsidRPr="005029AB">
        <w:rPr>
          <w:sz w:val="24"/>
          <w:lang w:val="ru-RU"/>
        </w:rPr>
        <w:t>описывать положение на карте и взаиморасположение географическихобъектов;</w:t>
      </w:r>
    </w:p>
    <w:p w:rsidR="00E00D6C" w:rsidRPr="005029AB" w:rsidRDefault="005029AB" w:rsidP="007F4348">
      <w:pPr>
        <w:pStyle w:val="a4"/>
        <w:numPr>
          <w:ilvl w:val="0"/>
          <w:numId w:val="141"/>
        </w:numPr>
        <w:tabs>
          <w:tab w:val="left" w:pos="1007"/>
        </w:tabs>
        <w:spacing w:line="270" w:lineRule="exact"/>
        <w:ind w:left="1006" w:hanging="153"/>
        <w:jc w:val="both"/>
        <w:rPr>
          <w:sz w:val="24"/>
          <w:lang w:val="ru-RU"/>
        </w:rPr>
      </w:pPr>
      <w:r w:rsidRPr="005029AB">
        <w:rPr>
          <w:sz w:val="24"/>
          <w:lang w:val="ru-RU"/>
        </w:rPr>
        <w:t>объяснять особенности компонентов природы отдельных частейстраны;</w:t>
      </w:r>
    </w:p>
    <w:p w:rsidR="00E00D6C" w:rsidRPr="005029AB" w:rsidRDefault="005029AB" w:rsidP="007F4348">
      <w:pPr>
        <w:pStyle w:val="a4"/>
        <w:numPr>
          <w:ilvl w:val="0"/>
          <w:numId w:val="141"/>
        </w:numPr>
        <w:tabs>
          <w:tab w:val="left" w:pos="1007"/>
        </w:tabs>
        <w:spacing w:line="237" w:lineRule="auto"/>
        <w:ind w:right="841" w:firstLine="0"/>
        <w:jc w:val="both"/>
        <w:rPr>
          <w:sz w:val="24"/>
          <w:lang w:val="ru-RU"/>
        </w:rPr>
      </w:pPr>
      <w:r w:rsidRPr="005029AB">
        <w:rPr>
          <w:sz w:val="24"/>
          <w:lang w:val="ru-RU"/>
        </w:rPr>
        <w:t>оценивать природные условия и обеспеченность природными ресурсами отдельных территорийРоссии;</w:t>
      </w:r>
    </w:p>
    <w:p w:rsidR="00E00D6C" w:rsidRPr="005029AB" w:rsidRDefault="005029AB" w:rsidP="007F4348">
      <w:pPr>
        <w:pStyle w:val="a4"/>
        <w:numPr>
          <w:ilvl w:val="0"/>
          <w:numId w:val="141"/>
        </w:numPr>
        <w:tabs>
          <w:tab w:val="left" w:pos="1007"/>
        </w:tabs>
        <w:ind w:right="835" w:firstLine="0"/>
        <w:jc w:val="both"/>
        <w:rPr>
          <w:sz w:val="24"/>
          <w:lang w:val="ru-RU"/>
        </w:rPr>
      </w:pPr>
      <w:r w:rsidRPr="005029AB">
        <w:rPr>
          <w:sz w:val="24"/>
          <w:lang w:val="ru-RU"/>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выступлениепрезентацией.</w:t>
      </w:r>
    </w:p>
    <w:p w:rsidR="00E00D6C" w:rsidRDefault="005029AB">
      <w:pPr>
        <w:pStyle w:val="2"/>
        <w:spacing w:line="272" w:lineRule="exact"/>
      </w:pPr>
      <w:r>
        <w:t>Выпускник получит возможностьнаучиться:</w:t>
      </w:r>
    </w:p>
    <w:p w:rsidR="00E00D6C" w:rsidRPr="005029AB" w:rsidRDefault="005029AB" w:rsidP="007F4348">
      <w:pPr>
        <w:pStyle w:val="a4"/>
        <w:numPr>
          <w:ilvl w:val="0"/>
          <w:numId w:val="141"/>
        </w:numPr>
        <w:tabs>
          <w:tab w:val="left" w:pos="1007"/>
        </w:tabs>
        <w:spacing w:line="235" w:lineRule="auto"/>
        <w:ind w:right="842" w:firstLine="0"/>
        <w:jc w:val="both"/>
        <w:rPr>
          <w:i/>
          <w:sz w:val="24"/>
          <w:lang w:val="ru-RU"/>
        </w:rPr>
      </w:pPr>
      <w:r w:rsidRPr="005029AB">
        <w:rPr>
          <w:i/>
          <w:sz w:val="24"/>
          <w:lang w:val="ru-RU"/>
        </w:rPr>
        <w:t>оценивать возможные последствия изменений климата отдельных территорий страны, связанных с глобальными изменениямиклимата;</w:t>
      </w:r>
    </w:p>
    <w:p w:rsidR="00E00D6C" w:rsidRPr="005029AB" w:rsidRDefault="005029AB" w:rsidP="007F4348">
      <w:pPr>
        <w:pStyle w:val="a4"/>
        <w:numPr>
          <w:ilvl w:val="0"/>
          <w:numId w:val="141"/>
        </w:numPr>
        <w:tabs>
          <w:tab w:val="left" w:pos="1007"/>
        </w:tabs>
        <w:spacing w:before="2" w:line="237" w:lineRule="auto"/>
        <w:ind w:right="840" w:firstLine="0"/>
        <w:jc w:val="both"/>
        <w:rPr>
          <w:i/>
          <w:sz w:val="24"/>
          <w:lang w:val="ru-RU"/>
        </w:rPr>
      </w:pPr>
      <w:r w:rsidRPr="005029AB">
        <w:rPr>
          <w:i/>
          <w:sz w:val="24"/>
          <w:lang w:val="ru-RU"/>
        </w:rPr>
        <w:t>делать прогнозы трансформации географических систем и комплексов в результате изменения ихкомпонентов.</w:t>
      </w:r>
    </w:p>
    <w:p w:rsidR="00E00D6C" w:rsidRDefault="005029AB">
      <w:pPr>
        <w:pStyle w:val="1"/>
        <w:spacing w:before="11" w:line="275" w:lineRule="exact"/>
        <w:jc w:val="both"/>
      </w:pPr>
      <w:bookmarkStart w:id="132" w:name="Население_России"/>
      <w:bookmarkEnd w:id="132"/>
      <w:r>
        <w:t>Население России</w:t>
      </w:r>
    </w:p>
    <w:p w:rsidR="00E00D6C" w:rsidRDefault="005029AB">
      <w:pPr>
        <w:spacing w:line="271" w:lineRule="exact"/>
        <w:ind w:left="859"/>
        <w:jc w:val="both"/>
        <w:rPr>
          <w:b/>
          <w:sz w:val="24"/>
        </w:rPr>
      </w:pPr>
      <w:r>
        <w:rPr>
          <w:b/>
          <w:sz w:val="24"/>
        </w:rPr>
        <w:t>Выпускник научится:</w:t>
      </w:r>
    </w:p>
    <w:p w:rsidR="00E00D6C" w:rsidRDefault="005029AB" w:rsidP="007F4348">
      <w:pPr>
        <w:pStyle w:val="a4"/>
        <w:numPr>
          <w:ilvl w:val="0"/>
          <w:numId w:val="141"/>
        </w:numPr>
        <w:tabs>
          <w:tab w:val="left" w:pos="1007"/>
        </w:tabs>
        <w:spacing w:line="272" w:lineRule="exact"/>
        <w:ind w:left="1006" w:hanging="148"/>
        <w:jc w:val="both"/>
        <w:rPr>
          <w:sz w:val="24"/>
          <w:lang w:val="ru-RU"/>
        </w:rPr>
      </w:pPr>
      <w:r w:rsidRPr="005029AB">
        <w:rPr>
          <w:sz w:val="24"/>
          <w:lang w:val="ru-RU"/>
        </w:rPr>
        <w:t>различатьдемографическиепроцессыиявления,характеризующиединамику</w:t>
      </w:r>
    </w:p>
    <w:p w:rsidR="000D3C43" w:rsidRPr="005029AB" w:rsidRDefault="000D3C43" w:rsidP="000D3C43">
      <w:pPr>
        <w:pStyle w:val="a3"/>
        <w:spacing w:before="71"/>
        <w:ind w:left="0"/>
        <w:rPr>
          <w:lang w:val="ru-RU"/>
        </w:rPr>
      </w:pPr>
      <w:r w:rsidRPr="005029AB">
        <w:rPr>
          <w:lang w:val="ru-RU"/>
        </w:rPr>
        <w:t>численности населения России, отдельных регионов и стран;</w:t>
      </w:r>
    </w:p>
    <w:p w:rsidR="000D3C43" w:rsidRPr="005029AB" w:rsidRDefault="000D3C43" w:rsidP="007F4348">
      <w:pPr>
        <w:pStyle w:val="a4"/>
        <w:numPr>
          <w:ilvl w:val="0"/>
          <w:numId w:val="141"/>
        </w:numPr>
        <w:tabs>
          <w:tab w:val="left" w:pos="1007"/>
        </w:tabs>
        <w:ind w:right="839" w:firstLine="0"/>
        <w:jc w:val="both"/>
        <w:rPr>
          <w:sz w:val="24"/>
          <w:lang w:val="ru-RU"/>
        </w:rPr>
      </w:pPr>
      <w:r w:rsidRPr="005029AB">
        <w:rPr>
          <w:sz w:val="24"/>
          <w:lang w:val="ru-RU"/>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жизнинаселения;</w:t>
      </w:r>
    </w:p>
    <w:p w:rsidR="000D3C43" w:rsidRPr="005029AB" w:rsidRDefault="000D3C43" w:rsidP="007F4348">
      <w:pPr>
        <w:pStyle w:val="a4"/>
        <w:numPr>
          <w:ilvl w:val="0"/>
          <w:numId w:val="141"/>
        </w:numPr>
        <w:tabs>
          <w:tab w:val="left" w:pos="1007"/>
        </w:tabs>
        <w:spacing w:before="77" w:line="237" w:lineRule="auto"/>
        <w:ind w:right="852" w:firstLine="0"/>
        <w:jc w:val="both"/>
        <w:rPr>
          <w:sz w:val="24"/>
          <w:lang w:val="ru-RU"/>
        </w:rPr>
      </w:pPr>
      <w:r w:rsidRPr="005029AB">
        <w:rPr>
          <w:sz w:val="24"/>
          <w:lang w:val="ru-RU"/>
        </w:rPr>
        <w:t>сравнивать особенности населения отдельных регионов страны по этническому, языковому и религиозномусоставу;</w:t>
      </w:r>
    </w:p>
    <w:p w:rsidR="00E00D6C" w:rsidRPr="005029AB" w:rsidRDefault="00E00D6C">
      <w:pPr>
        <w:spacing w:line="272" w:lineRule="exact"/>
        <w:jc w:val="both"/>
        <w:rPr>
          <w:sz w:val="24"/>
          <w:lang w:val="ru-RU"/>
        </w:rPr>
        <w:sectPr w:rsidR="00E00D6C" w:rsidRPr="005029AB">
          <w:pgSz w:w="11920" w:h="16850"/>
          <w:pgMar w:top="940" w:right="20" w:bottom="280" w:left="840" w:header="720" w:footer="720" w:gutter="0"/>
          <w:cols w:space="720"/>
        </w:sectPr>
      </w:pPr>
    </w:p>
    <w:p w:rsidR="00E00D6C" w:rsidRPr="005029AB" w:rsidRDefault="005029AB" w:rsidP="007F4348">
      <w:pPr>
        <w:pStyle w:val="a4"/>
        <w:numPr>
          <w:ilvl w:val="0"/>
          <w:numId w:val="141"/>
        </w:numPr>
        <w:tabs>
          <w:tab w:val="left" w:pos="1007"/>
        </w:tabs>
        <w:spacing w:before="8" w:line="235" w:lineRule="auto"/>
        <w:ind w:right="836" w:firstLine="0"/>
        <w:jc w:val="both"/>
        <w:rPr>
          <w:sz w:val="24"/>
          <w:lang w:val="ru-RU"/>
        </w:rPr>
      </w:pPr>
      <w:r w:rsidRPr="005029AB">
        <w:rPr>
          <w:sz w:val="24"/>
          <w:lang w:val="ru-RU"/>
        </w:rPr>
        <w:lastRenderedPageBreak/>
        <w:t>объяснять особенности динамики численности, половозрастной структуры и размещения населения России и её отдельныхрегионов;</w:t>
      </w:r>
    </w:p>
    <w:p w:rsidR="00E00D6C" w:rsidRPr="005029AB" w:rsidRDefault="005029AB" w:rsidP="007F4348">
      <w:pPr>
        <w:pStyle w:val="a4"/>
        <w:numPr>
          <w:ilvl w:val="0"/>
          <w:numId w:val="141"/>
        </w:numPr>
        <w:tabs>
          <w:tab w:val="left" w:pos="1007"/>
        </w:tabs>
        <w:spacing w:before="4"/>
        <w:ind w:right="831" w:firstLine="0"/>
        <w:jc w:val="both"/>
        <w:rPr>
          <w:sz w:val="24"/>
          <w:lang w:val="ru-RU"/>
        </w:rPr>
      </w:pPr>
      <w:r w:rsidRPr="005029AB">
        <w:rPr>
          <w:sz w:val="24"/>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илизакономерностей;</w:t>
      </w:r>
    </w:p>
    <w:p w:rsidR="00E00D6C" w:rsidRPr="005029AB" w:rsidRDefault="005029AB" w:rsidP="007F4348">
      <w:pPr>
        <w:pStyle w:val="a4"/>
        <w:numPr>
          <w:ilvl w:val="0"/>
          <w:numId w:val="141"/>
        </w:numPr>
        <w:tabs>
          <w:tab w:val="left" w:pos="1007"/>
        </w:tabs>
        <w:ind w:right="817" w:firstLine="0"/>
        <w:jc w:val="both"/>
        <w:rPr>
          <w:sz w:val="24"/>
          <w:lang w:val="ru-RU"/>
        </w:rPr>
      </w:pPr>
      <w:r w:rsidRPr="005029AB">
        <w:rPr>
          <w:sz w:val="24"/>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реальнойжизни.</w:t>
      </w:r>
    </w:p>
    <w:p w:rsidR="00E00D6C" w:rsidRDefault="005029AB">
      <w:pPr>
        <w:pStyle w:val="2"/>
        <w:spacing w:before="6"/>
      </w:pPr>
      <w:r>
        <w:t>Выпускник получит возможность научиться:</w:t>
      </w:r>
    </w:p>
    <w:p w:rsidR="00E00D6C" w:rsidRPr="005029AB" w:rsidRDefault="005029AB" w:rsidP="007F4348">
      <w:pPr>
        <w:pStyle w:val="a4"/>
        <w:numPr>
          <w:ilvl w:val="0"/>
          <w:numId w:val="141"/>
        </w:numPr>
        <w:tabs>
          <w:tab w:val="left" w:pos="1007"/>
        </w:tabs>
        <w:ind w:right="828" w:firstLine="0"/>
        <w:jc w:val="both"/>
        <w:rPr>
          <w:i/>
          <w:sz w:val="24"/>
          <w:lang w:val="ru-RU"/>
        </w:rPr>
      </w:pPr>
      <w:r w:rsidRPr="005029AB">
        <w:rPr>
          <w:i/>
          <w:sz w:val="24"/>
          <w:lang w:val="ru-RU"/>
        </w:rPr>
        <w:t xml:space="preserve">выдвигать и обосновывать с опорой на статистические данные гипотезы об изменении численности населения России, </w:t>
      </w:r>
      <w:r w:rsidRPr="005029AB">
        <w:rPr>
          <w:i/>
          <w:spacing w:val="-3"/>
          <w:sz w:val="24"/>
          <w:lang w:val="ru-RU"/>
        </w:rPr>
        <w:t xml:space="preserve">его </w:t>
      </w:r>
      <w:r w:rsidRPr="005029AB">
        <w:rPr>
          <w:i/>
          <w:sz w:val="24"/>
          <w:lang w:val="ru-RU"/>
        </w:rPr>
        <w:t>половозрастной структуры, развитии человеческого капитала;</w:t>
      </w:r>
    </w:p>
    <w:p w:rsidR="00E00D6C" w:rsidRPr="005029AB" w:rsidRDefault="005029AB" w:rsidP="007F4348">
      <w:pPr>
        <w:pStyle w:val="a4"/>
        <w:numPr>
          <w:ilvl w:val="0"/>
          <w:numId w:val="141"/>
        </w:numPr>
        <w:tabs>
          <w:tab w:val="left" w:pos="1007"/>
        </w:tabs>
        <w:ind w:left="1006" w:hanging="153"/>
        <w:jc w:val="both"/>
        <w:rPr>
          <w:i/>
          <w:sz w:val="24"/>
          <w:lang w:val="ru-RU"/>
        </w:rPr>
      </w:pPr>
      <w:r w:rsidRPr="005029AB">
        <w:rPr>
          <w:i/>
          <w:sz w:val="24"/>
          <w:lang w:val="ru-RU"/>
        </w:rPr>
        <w:t>оценивать ситуацию на рынке труда и еёдинамику.</w:t>
      </w:r>
    </w:p>
    <w:p w:rsidR="00E00D6C" w:rsidRDefault="005029AB">
      <w:pPr>
        <w:pStyle w:val="1"/>
        <w:spacing w:before="2"/>
        <w:jc w:val="both"/>
      </w:pPr>
      <w:bookmarkStart w:id="133" w:name="Хозяйство_России"/>
      <w:bookmarkEnd w:id="133"/>
      <w:r>
        <w:t>Хозяйство России</w:t>
      </w:r>
    </w:p>
    <w:p w:rsidR="00E00D6C" w:rsidRDefault="005029AB">
      <w:pPr>
        <w:spacing w:before="2" w:line="275" w:lineRule="exact"/>
        <w:ind w:left="859"/>
        <w:jc w:val="both"/>
        <w:rPr>
          <w:b/>
          <w:sz w:val="24"/>
        </w:rPr>
      </w:pPr>
      <w:r>
        <w:rPr>
          <w:b/>
          <w:sz w:val="24"/>
        </w:rPr>
        <w:t>Выпускник научится:</w:t>
      </w:r>
    </w:p>
    <w:p w:rsidR="00E00D6C" w:rsidRPr="005029AB" w:rsidRDefault="005029AB" w:rsidP="007F4348">
      <w:pPr>
        <w:pStyle w:val="a4"/>
        <w:numPr>
          <w:ilvl w:val="0"/>
          <w:numId w:val="141"/>
        </w:numPr>
        <w:tabs>
          <w:tab w:val="left" w:pos="1007"/>
        </w:tabs>
        <w:ind w:right="822" w:firstLine="0"/>
        <w:jc w:val="both"/>
        <w:rPr>
          <w:sz w:val="24"/>
          <w:lang w:val="ru-RU"/>
        </w:rPr>
      </w:pPr>
      <w:r w:rsidRPr="005029AB">
        <w:rPr>
          <w:sz w:val="24"/>
          <w:lang w:val="ru-RU"/>
        </w:rPr>
        <w:t>различать показатели, характеризующие отраслевую и территориальную структуру хозяйства;</w:t>
      </w:r>
    </w:p>
    <w:p w:rsidR="00E00D6C" w:rsidRPr="005029AB" w:rsidRDefault="005029AB" w:rsidP="007F4348">
      <w:pPr>
        <w:pStyle w:val="a4"/>
        <w:numPr>
          <w:ilvl w:val="0"/>
          <w:numId w:val="141"/>
        </w:numPr>
        <w:tabs>
          <w:tab w:val="left" w:pos="1007"/>
        </w:tabs>
        <w:spacing w:before="2" w:line="242" w:lineRule="auto"/>
        <w:ind w:right="830" w:firstLine="0"/>
        <w:jc w:val="both"/>
        <w:rPr>
          <w:sz w:val="24"/>
          <w:lang w:val="ru-RU"/>
        </w:rPr>
      </w:pPr>
      <w:r w:rsidRPr="005029AB">
        <w:rPr>
          <w:sz w:val="24"/>
          <w:lang w:val="ru-RU"/>
        </w:rPr>
        <w:t>анализировать факторы, влияющие на размещение отраслей и отдельных  предприятий по территориистраны;</w:t>
      </w:r>
    </w:p>
    <w:p w:rsidR="00E00D6C" w:rsidRPr="005029AB" w:rsidRDefault="005029AB" w:rsidP="007F4348">
      <w:pPr>
        <w:pStyle w:val="a4"/>
        <w:numPr>
          <w:ilvl w:val="0"/>
          <w:numId w:val="141"/>
        </w:numPr>
        <w:tabs>
          <w:tab w:val="left" w:pos="1007"/>
        </w:tabs>
        <w:spacing w:line="270" w:lineRule="exact"/>
        <w:ind w:left="1006" w:hanging="153"/>
        <w:jc w:val="both"/>
        <w:rPr>
          <w:sz w:val="24"/>
          <w:lang w:val="ru-RU"/>
        </w:rPr>
      </w:pPr>
      <w:r w:rsidRPr="005029AB">
        <w:rPr>
          <w:sz w:val="24"/>
          <w:lang w:val="ru-RU"/>
        </w:rPr>
        <w:t>объяснять особенности отраслевой и территориальной структуры хозяйстваРоссии;</w:t>
      </w:r>
    </w:p>
    <w:p w:rsidR="00E00D6C" w:rsidRPr="005029AB" w:rsidRDefault="005029AB" w:rsidP="007F4348">
      <w:pPr>
        <w:pStyle w:val="a4"/>
        <w:numPr>
          <w:ilvl w:val="0"/>
          <w:numId w:val="141"/>
        </w:numPr>
        <w:tabs>
          <w:tab w:val="left" w:pos="1007"/>
        </w:tabs>
        <w:ind w:right="823" w:firstLine="0"/>
        <w:jc w:val="both"/>
        <w:rPr>
          <w:sz w:val="24"/>
          <w:lang w:val="ru-RU"/>
        </w:rPr>
      </w:pPr>
      <w:r w:rsidRPr="005029AB">
        <w:rPr>
          <w:sz w:val="24"/>
          <w:lang w:val="ru-RU"/>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реальнойжизни.</w:t>
      </w:r>
    </w:p>
    <w:p w:rsidR="00E00D6C" w:rsidRDefault="005029AB">
      <w:pPr>
        <w:pStyle w:val="2"/>
        <w:spacing w:line="271" w:lineRule="exact"/>
      </w:pPr>
      <w:r>
        <w:t>Выпускник получит возможность научиться:</w:t>
      </w:r>
    </w:p>
    <w:p w:rsidR="00E00D6C" w:rsidRPr="005029AB" w:rsidRDefault="005029AB" w:rsidP="007F4348">
      <w:pPr>
        <w:pStyle w:val="a4"/>
        <w:numPr>
          <w:ilvl w:val="0"/>
          <w:numId w:val="141"/>
        </w:numPr>
        <w:tabs>
          <w:tab w:val="left" w:pos="1007"/>
        </w:tabs>
        <w:spacing w:line="237" w:lineRule="auto"/>
        <w:ind w:right="825" w:firstLine="0"/>
        <w:jc w:val="both"/>
        <w:rPr>
          <w:i/>
          <w:sz w:val="24"/>
          <w:lang w:val="ru-RU"/>
        </w:rPr>
      </w:pPr>
      <w:r w:rsidRPr="005029AB">
        <w:rPr>
          <w:i/>
          <w:sz w:val="24"/>
          <w:lang w:val="ru-RU"/>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хозяйствастраны;</w:t>
      </w:r>
    </w:p>
    <w:p w:rsidR="00E00D6C" w:rsidRPr="005029AB" w:rsidRDefault="005029AB" w:rsidP="007F4348">
      <w:pPr>
        <w:pStyle w:val="a4"/>
        <w:numPr>
          <w:ilvl w:val="0"/>
          <w:numId w:val="141"/>
        </w:numPr>
        <w:tabs>
          <w:tab w:val="left" w:pos="1007"/>
        </w:tabs>
        <w:ind w:left="1006" w:hanging="153"/>
        <w:jc w:val="both"/>
        <w:rPr>
          <w:i/>
          <w:sz w:val="24"/>
          <w:lang w:val="ru-RU"/>
        </w:rPr>
      </w:pPr>
      <w:r w:rsidRPr="005029AB">
        <w:rPr>
          <w:i/>
          <w:sz w:val="24"/>
          <w:lang w:val="ru-RU"/>
        </w:rPr>
        <w:t xml:space="preserve">обосновывать возможные </w:t>
      </w:r>
      <w:r w:rsidRPr="005029AB">
        <w:rPr>
          <w:i/>
          <w:spacing w:val="-5"/>
          <w:sz w:val="24"/>
          <w:lang w:val="ru-RU"/>
        </w:rPr>
        <w:t xml:space="preserve">пути </w:t>
      </w:r>
      <w:r w:rsidRPr="005029AB">
        <w:rPr>
          <w:i/>
          <w:sz w:val="24"/>
          <w:lang w:val="ru-RU"/>
        </w:rPr>
        <w:t>решения проблем развития хозяйства России.</w:t>
      </w:r>
    </w:p>
    <w:p w:rsidR="00E00D6C" w:rsidRDefault="005029AB">
      <w:pPr>
        <w:pStyle w:val="1"/>
        <w:spacing w:before="2" w:line="274" w:lineRule="exact"/>
        <w:jc w:val="both"/>
      </w:pPr>
      <w:bookmarkStart w:id="134" w:name="Районы_России"/>
      <w:bookmarkEnd w:id="134"/>
      <w:r>
        <w:t>Районы России</w:t>
      </w:r>
    </w:p>
    <w:p w:rsidR="00E00D6C" w:rsidRDefault="005029AB">
      <w:pPr>
        <w:spacing w:line="272" w:lineRule="exact"/>
        <w:ind w:left="859"/>
        <w:jc w:val="both"/>
        <w:rPr>
          <w:b/>
          <w:sz w:val="24"/>
        </w:rPr>
      </w:pPr>
      <w:r>
        <w:rPr>
          <w:b/>
          <w:sz w:val="24"/>
        </w:rPr>
        <w:t>Выпускник научится:</w:t>
      </w:r>
    </w:p>
    <w:p w:rsidR="00E00D6C" w:rsidRPr="005029AB" w:rsidRDefault="005029AB" w:rsidP="007F4348">
      <w:pPr>
        <w:pStyle w:val="a4"/>
        <w:numPr>
          <w:ilvl w:val="0"/>
          <w:numId w:val="141"/>
        </w:numPr>
        <w:tabs>
          <w:tab w:val="left" w:pos="1007"/>
        </w:tabs>
        <w:spacing w:line="275" w:lineRule="exact"/>
        <w:ind w:left="1006" w:hanging="153"/>
        <w:rPr>
          <w:sz w:val="24"/>
          <w:lang w:val="ru-RU"/>
        </w:rPr>
      </w:pPr>
      <w:r w:rsidRPr="005029AB">
        <w:rPr>
          <w:sz w:val="24"/>
          <w:lang w:val="ru-RU"/>
        </w:rPr>
        <w:t>объяснять особенности природы, населения и хозяйства географических районовстраны;</w:t>
      </w:r>
    </w:p>
    <w:p w:rsidR="00E00D6C" w:rsidRPr="005029AB" w:rsidRDefault="005029AB" w:rsidP="007F4348">
      <w:pPr>
        <w:pStyle w:val="a4"/>
        <w:numPr>
          <w:ilvl w:val="0"/>
          <w:numId w:val="141"/>
        </w:numPr>
        <w:tabs>
          <w:tab w:val="left" w:pos="1007"/>
        </w:tabs>
        <w:spacing w:line="274" w:lineRule="exact"/>
        <w:ind w:left="1006" w:hanging="153"/>
        <w:rPr>
          <w:sz w:val="24"/>
          <w:lang w:val="ru-RU"/>
        </w:rPr>
      </w:pPr>
      <w:r w:rsidRPr="005029AB">
        <w:rPr>
          <w:sz w:val="24"/>
          <w:lang w:val="ru-RU"/>
        </w:rPr>
        <w:t>сравнивать особенности природы, населения и хозяйства отдельных регионовстраны;</w:t>
      </w:r>
    </w:p>
    <w:p w:rsidR="00E00D6C" w:rsidRPr="005029AB" w:rsidRDefault="005029AB" w:rsidP="007F4348">
      <w:pPr>
        <w:pStyle w:val="a4"/>
        <w:numPr>
          <w:ilvl w:val="0"/>
          <w:numId w:val="141"/>
        </w:numPr>
        <w:tabs>
          <w:tab w:val="left" w:pos="1007"/>
        </w:tabs>
        <w:ind w:right="1885" w:firstLine="0"/>
        <w:rPr>
          <w:sz w:val="24"/>
          <w:lang w:val="ru-RU"/>
        </w:rPr>
      </w:pPr>
      <w:r w:rsidRPr="005029AB">
        <w:rPr>
          <w:sz w:val="24"/>
          <w:lang w:val="ru-RU"/>
        </w:rPr>
        <w:t>оценивать районы России с точки зрения особенностей природных, социально- экономических, техногенных и экологических факторов и процессов.</w:t>
      </w:r>
    </w:p>
    <w:p w:rsidR="00E00D6C" w:rsidRDefault="005029AB">
      <w:pPr>
        <w:pStyle w:val="2"/>
        <w:spacing w:before="3" w:line="240" w:lineRule="auto"/>
        <w:jc w:val="left"/>
      </w:pPr>
      <w:r>
        <w:t>Выпускник получит возможность научиться:</w:t>
      </w:r>
    </w:p>
    <w:p w:rsidR="00E00D6C" w:rsidRPr="005029AB" w:rsidRDefault="005029AB" w:rsidP="007F4348">
      <w:pPr>
        <w:pStyle w:val="a4"/>
        <w:numPr>
          <w:ilvl w:val="0"/>
          <w:numId w:val="141"/>
        </w:numPr>
        <w:tabs>
          <w:tab w:val="left" w:pos="1007"/>
        </w:tabs>
        <w:spacing w:before="2" w:line="272" w:lineRule="exact"/>
        <w:ind w:left="1006" w:hanging="153"/>
        <w:jc w:val="both"/>
        <w:rPr>
          <w:i/>
          <w:sz w:val="24"/>
          <w:lang w:val="ru-RU"/>
        </w:rPr>
      </w:pPr>
      <w:r w:rsidRPr="005029AB">
        <w:rPr>
          <w:i/>
          <w:sz w:val="24"/>
          <w:lang w:val="ru-RU"/>
        </w:rPr>
        <w:t>составлять комплексные географические характеристики районов разногоранга;</w:t>
      </w:r>
    </w:p>
    <w:p w:rsidR="00E00D6C" w:rsidRPr="005029AB" w:rsidRDefault="005029AB" w:rsidP="007F4348">
      <w:pPr>
        <w:pStyle w:val="a4"/>
        <w:numPr>
          <w:ilvl w:val="0"/>
          <w:numId w:val="141"/>
        </w:numPr>
        <w:tabs>
          <w:tab w:val="left" w:pos="1007"/>
        </w:tabs>
        <w:spacing w:line="237" w:lineRule="auto"/>
        <w:ind w:right="830" w:firstLine="0"/>
        <w:jc w:val="both"/>
        <w:rPr>
          <w:i/>
          <w:sz w:val="24"/>
          <w:lang w:val="ru-RU"/>
        </w:rPr>
      </w:pPr>
      <w:r w:rsidRPr="005029AB">
        <w:rPr>
          <w:i/>
          <w:sz w:val="24"/>
          <w:lang w:val="ru-RU"/>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E00D6C" w:rsidRPr="005029AB" w:rsidRDefault="005029AB" w:rsidP="007F4348">
      <w:pPr>
        <w:pStyle w:val="a4"/>
        <w:numPr>
          <w:ilvl w:val="0"/>
          <w:numId w:val="141"/>
        </w:numPr>
        <w:tabs>
          <w:tab w:val="left" w:pos="1007"/>
        </w:tabs>
        <w:spacing w:before="2"/>
        <w:ind w:right="827" w:firstLine="0"/>
        <w:jc w:val="both"/>
        <w:rPr>
          <w:i/>
          <w:sz w:val="24"/>
          <w:lang w:val="ru-RU"/>
        </w:rPr>
      </w:pPr>
      <w:r w:rsidRPr="005029AB">
        <w:rPr>
          <w:i/>
          <w:sz w:val="24"/>
          <w:lang w:val="ru-RU"/>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выступлениепрезентацией;</w:t>
      </w:r>
    </w:p>
    <w:p w:rsidR="00E00D6C" w:rsidRPr="005029AB" w:rsidRDefault="005029AB" w:rsidP="007F4348">
      <w:pPr>
        <w:pStyle w:val="a4"/>
        <w:numPr>
          <w:ilvl w:val="0"/>
          <w:numId w:val="141"/>
        </w:numPr>
        <w:tabs>
          <w:tab w:val="left" w:pos="1007"/>
        </w:tabs>
        <w:spacing w:before="3" w:line="275" w:lineRule="exact"/>
        <w:ind w:left="1006" w:hanging="153"/>
        <w:jc w:val="both"/>
        <w:rPr>
          <w:i/>
          <w:sz w:val="24"/>
          <w:lang w:val="ru-RU"/>
        </w:rPr>
      </w:pPr>
      <w:r w:rsidRPr="005029AB">
        <w:rPr>
          <w:i/>
          <w:sz w:val="24"/>
          <w:lang w:val="ru-RU"/>
        </w:rPr>
        <w:t>оценивать социально-экономическое положение и перспективы развитиярегионов;</w:t>
      </w:r>
    </w:p>
    <w:p w:rsidR="000D3C43" w:rsidRPr="000D3C43" w:rsidRDefault="005029AB" w:rsidP="007F4348">
      <w:pPr>
        <w:pStyle w:val="a4"/>
        <w:numPr>
          <w:ilvl w:val="0"/>
          <w:numId w:val="141"/>
        </w:numPr>
        <w:tabs>
          <w:tab w:val="left" w:pos="1007"/>
        </w:tabs>
        <w:spacing w:line="249" w:lineRule="auto"/>
        <w:ind w:right="830" w:firstLine="0"/>
        <w:jc w:val="both"/>
        <w:rPr>
          <w:i/>
          <w:sz w:val="24"/>
          <w:lang w:val="ru-RU"/>
        </w:rPr>
      </w:pPr>
      <w:r w:rsidRPr="005029AB">
        <w:rPr>
          <w:i/>
          <w:sz w:val="24"/>
          <w:lang w:val="ru-RU"/>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территорииРоссии.</w:t>
      </w:r>
    </w:p>
    <w:p w:rsidR="000D3C43" w:rsidRPr="005029AB" w:rsidRDefault="000D3C43" w:rsidP="000D3C43">
      <w:pPr>
        <w:pStyle w:val="1"/>
        <w:spacing w:before="89" w:line="228" w:lineRule="auto"/>
        <w:ind w:right="6691"/>
        <w:rPr>
          <w:lang w:val="ru-RU"/>
        </w:rPr>
      </w:pPr>
      <w:r w:rsidRPr="005029AB">
        <w:rPr>
          <w:lang w:val="ru-RU"/>
        </w:rPr>
        <w:t>Россия в современном мире</w:t>
      </w:r>
      <w:bookmarkStart w:id="135" w:name="Выпускник_научится:_(4)"/>
      <w:bookmarkEnd w:id="135"/>
      <w:r w:rsidRPr="005029AB">
        <w:rPr>
          <w:lang w:val="ru-RU"/>
        </w:rPr>
        <w:t xml:space="preserve"> Выпускник научится:</w:t>
      </w:r>
    </w:p>
    <w:p w:rsidR="000D3C43" w:rsidRPr="005029AB" w:rsidRDefault="000D3C43" w:rsidP="007F4348">
      <w:pPr>
        <w:pStyle w:val="a4"/>
        <w:numPr>
          <w:ilvl w:val="0"/>
          <w:numId w:val="141"/>
        </w:numPr>
        <w:tabs>
          <w:tab w:val="left" w:pos="1007"/>
        </w:tabs>
        <w:spacing w:line="237" w:lineRule="auto"/>
        <w:ind w:right="827" w:firstLine="0"/>
        <w:rPr>
          <w:sz w:val="24"/>
          <w:lang w:val="ru-RU"/>
        </w:rPr>
      </w:pPr>
      <w:r w:rsidRPr="005029AB">
        <w:rPr>
          <w:sz w:val="24"/>
          <w:lang w:val="ru-RU"/>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другихстран;</w:t>
      </w:r>
    </w:p>
    <w:p w:rsidR="000D3C43" w:rsidRPr="005029AB" w:rsidRDefault="000D3C43" w:rsidP="007F4348">
      <w:pPr>
        <w:pStyle w:val="a4"/>
        <w:numPr>
          <w:ilvl w:val="0"/>
          <w:numId w:val="141"/>
        </w:numPr>
        <w:tabs>
          <w:tab w:val="left" w:pos="1007"/>
        </w:tabs>
        <w:ind w:left="1006" w:hanging="153"/>
        <w:rPr>
          <w:sz w:val="24"/>
          <w:lang w:val="ru-RU"/>
        </w:rPr>
      </w:pPr>
      <w:r w:rsidRPr="005029AB">
        <w:rPr>
          <w:sz w:val="24"/>
          <w:lang w:val="ru-RU"/>
        </w:rPr>
        <w:t>оценивать место и роль России в мировомхозяйстве.</w:t>
      </w:r>
    </w:p>
    <w:p w:rsidR="000D3C43" w:rsidRDefault="000D3C43" w:rsidP="000D3C43">
      <w:pPr>
        <w:pStyle w:val="2"/>
        <w:spacing w:before="66" w:line="240" w:lineRule="auto"/>
        <w:jc w:val="left"/>
      </w:pPr>
      <w:r>
        <w:t>Выпускник получит возможностьнаучиться:</w:t>
      </w:r>
    </w:p>
    <w:p w:rsidR="000D3C43" w:rsidRPr="005029AB" w:rsidRDefault="000D3C43" w:rsidP="007F4348">
      <w:pPr>
        <w:pStyle w:val="a4"/>
        <w:numPr>
          <w:ilvl w:val="0"/>
          <w:numId w:val="141"/>
        </w:numPr>
        <w:tabs>
          <w:tab w:val="left" w:pos="1007"/>
        </w:tabs>
        <w:spacing w:before="5" w:line="275" w:lineRule="exact"/>
        <w:ind w:left="1006" w:hanging="153"/>
        <w:rPr>
          <w:i/>
          <w:sz w:val="24"/>
          <w:lang w:val="ru-RU"/>
        </w:rPr>
      </w:pPr>
      <w:r w:rsidRPr="005029AB">
        <w:rPr>
          <w:i/>
          <w:sz w:val="24"/>
          <w:lang w:val="ru-RU"/>
        </w:rPr>
        <w:t>выбирать критерии для определения места страны в мировойэкономике;</w:t>
      </w:r>
    </w:p>
    <w:p w:rsidR="000D3C43" w:rsidRPr="005029AB" w:rsidRDefault="000D3C43" w:rsidP="007F4348">
      <w:pPr>
        <w:pStyle w:val="a4"/>
        <w:numPr>
          <w:ilvl w:val="0"/>
          <w:numId w:val="141"/>
        </w:numPr>
        <w:tabs>
          <w:tab w:val="left" w:pos="1007"/>
          <w:tab w:val="left" w:pos="4822"/>
          <w:tab w:val="left" w:pos="5173"/>
          <w:tab w:val="left" w:pos="6310"/>
          <w:tab w:val="left" w:pos="7902"/>
          <w:tab w:val="left" w:pos="9343"/>
        </w:tabs>
        <w:spacing w:line="242" w:lineRule="auto"/>
        <w:ind w:right="878" w:firstLine="0"/>
        <w:rPr>
          <w:i/>
          <w:sz w:val="24"/>
          <w:lang w:val="ru-RU"/>
        </w:rPr>
      </w:pPr>
      <w:r w:rsidRPr="005029AB">
        <w:rPr>
          <w:i/>
          <w:sz w:val="24"/>
          <w:lang w:val="ru-RU"/>
        </w:rPr>
        <w:t>объяснять возможности России</w:t>
      </w:r>
      <w:r w:rsidRPr="005029AB">
        <w:rPr>
          <w:i/>
          <w:sz w:val="24"/>
          <w:lang w:val="ru-RU"/>
        </w:rPr>
        <w:tab/>
        <w:t>в</w:t>
      </w:r>
      <w:r w:rsidRPr="005029AB">
        <w:rPr>
          <w:i/>
          <w:sz w:val="24"/>
          <w:lang w:val="ru-RU"/>
        </w:rPr>
        <w:tab/>
        <w:t>решении</w:t>
      </w:r>
      <w:r w:rsidRPr="005029AB">
        <w:rPr>
          <w:i/>
          <w:sz w:val="24"/>
          <w:lang w:val="ru-RU"/>
        </w:rPr>
        <w:tab/>
        <w:t>современных</w:t>
      </w:r>
      <w:r w:rsidRPr="005029AB">
        <w:rPr>
          <w:i/>
          <w:sz w:val="24"/>
          <w:lang w:val="ru-RU"/>
        </w:rPr>
        <w:tab/>
        <w:t>глобальных</w:t>
      </w:r>
      <w:r w:rsidRPr="005029AB">
        <w:rPr>
          <w:i/>
          <w:sz w:val="24"/>
          <w:lang w:val="ru-RU"/>
        </w:rPr>
        <w:tab/>
      </w:r>
      <w:r w:rsidRPr="005029AB">
        <w:rPr>
          <w:i/>
          <w:spacing w:val="-5"/>
          <w:sz w:val="24"/>
          <w:lang w:val="ru-RU"/>
        </w:rPr>
        <w:t xml:space="preserve">проблем </w:t>
      </w:r>
      <w:r w:rsidRPr="005029AB">
        <w:rPr>
          <w:i/>
          <w:sz w:val="24"/>
          <w:lang w:val="ru-RU"/>
        </w:rPr>
        <w:t>человечества;</w:t>
      </w:r>
    </w:p>
    <w:p w:rsidR="000D3C43" w:rsidRPr="000D3C43" w:rsidRDefault="000D3C43" w:rsidP="000D3C43">
      <w:pPr>
        <w:tabs>
          <w:tab w:val="left" w:pos="1007"/>
        </w:tabs>
        <w:spacing w:line="249" w:lineRule="auto"/>
        <w:ind w:right="830"/>
        <w:jc w:val="both"/>
        <w:rPr>
          <w:i/>
          <w:sz w:val="24"/>
          <w:lang w:val="ru-RU"/>
        </w:rPr>
        <w:sectPr w:rsidR="000D3C43" w:rsidRPr="000D3C43">
          <w:pgSz w:w="11920" w:h="16850"/>
          <w:pgMar w:top="940" w:right="20" w:bottom="280" w:left="840" w:header="720" w:footer="720" w:gutter="0"/>
          <w:cols w:space="720"/>
        </w:sectPr>
      </w:pPr>
      <w:r w:rsidRPr="005029AB">
        <w:rPr>
          <w:i/>
          <w:sz w:val="24"/>
          <w:lang w:val="ru-RU"/>
        </w:rPr>
        <w:t>оценивать социально-экономическое положение и перспективы развитияРоссии</w:t>
      </w:r>
    </w:p>
    <w:p w:rsidR="00E00D6C" w:rsidRPr="000D3C43" w:rsidRDefault="00E00D6C" w:rsidP="000D3C43">
      <w:pPr>
        <w:tabs>
          <w:tab w:val="left" w:pos="1007"/>
        </w:tabs>
        <w:spacing w:line="275" w:lineRule="exact"/>
        <w:rPr>
          <w:i/>
          <w:sz w:val="24"/>
          <w:lang w:val="ru-RU"/>
        </w:rPr>
      </w:pPr>
    </w:p>
    <w:p w:rsidR="00E00D6C" w:rsidRDefault="005029AB" w:rsidP="007F4348">
      <w:pPr>
        <w:pStyle w:val="1"/>
        <w:numPr>
          <w:ilvl w:val="3"/>
          <w:numId w:val="151"/>
        </w:numPr>
        <w:tabs>
          <w:tab w:val="left" w:pos="2034"/>
        </w:tabs>
        <w:ind w:left="2033" w:hanging="781"/>
        <w:jc w:val="left"/>
      </w:pPr>
      <w:bookmarkStart w:id="136" w:name="_TOC_250011"/>
      <w:bookmarkEnd w:id="136"/>
      <w:r>
        <w:t>Математика</w:t>
      </w:r>
    </w:p>
    <w:p w:rsidR="00E00D6C" w:rsidRPr="005029AB" w:rsidRDefault="005029AB">
      <w:pPr>
        <w:spacing w:before="5" w:line="247" w:lineRule="auto"/>
        <w:ind w:left="1241" w:right="590" w:firstLine="12"/>
        <w:rPr>
          <w:b/>
          <w:sz w:val="24"/>
          <w:lang w:val="ru-RU"/>
        </w:rPr>
      </w:pPr>
      <w:r w:rsidRPr="005029AB">
        <w:rPr>
          <w:b/>
          <w:sz w:val="24"/>
          <w:lang w:val="ru-RU"/>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E00D6C" w:rsidRPr="005029AB" w:rsidRDefault="005029AB">
      <w:pPr>
        <w:pStyle w:val="a4"/>
        <w:numPr>
          <w:ilvl w:val="0"/>
          <w:numId w:val="133"/>
        </w:numPr>
        <w:tabs>
          <w:tab w:val="left" w:pos="1254"/>
        </w:tabs>
        <w:spacing w:line="242" w:lineRule="auto"/>
        <w:ind w:right="1852" w:hanging="360"/>
        <w:rPr>
          <w:sz w:val="24"/>
          <w:lang w:val="ru-RU"/>
        </w:rPr>
      </w:pPr>
      <w:r w:rsidRPr="005029AB">
        <w:rPr>
          <w:sz w:val="24"/>
          <w:lang w:val="ru-RU"/>
        </w:rPr>
        <w:t>Оперировать на базовом уровне</w:t>
      </w:r>
      <w:r w:rsidRPr="005029AB">
        <w:rPr>
          <w:position w:val="9"/>
          <w:sz w:val="16"/>
          <w:lang w:val="ru-RU"/>
        </w:rPr>
        <w:t xml:space="preserve">1 </w:t>
      </w:r>
      <w:r w:rsidRPr="005029AB">
        <w:rPr>
          <w:sz w:val="24"/>
          <w:lang w:val="ru-RU"/>
        </w:rPr>
        <w:t>понятиями: множество, элемент множества, подмножество,принадлежность;</w:t>
      </w:r>
    </w:p>
    <w:p w:rsidR="00E00D6C" w:rsidRPr="005029AB" w:rsidRDefault="005029AB">
      <w:pPr>
        <w:pStyle w:val="a4"/>
        <w:numPr>
          <w:ilvl w:val="0"/>
          <w:numId w:val="133"/>
        </w:numPr>
        <w:tabs>
          <w:tab w:val="left" w:pos="1254"/>
        </w:tabs>
        <w:ind w:left="1253" w:hanging="301"/>
        <w:rPr>
          <w:sz w:val="24"/>
          <w:lang w:val="ru-RU"/>
        </w:rPr>
      </w:pPr>
      <w:r w:rsidRPr="005029AB">
        <w:rPr>
          <w:sz w:val="24"/>
          <w:lang w:val="ru-RU"/>
        </w:rPr>
        <w:t>задавать множества перечислением ихэлементов;</w:t>
      </w:r>
    </w:p>
    <w:p w:rsidR="00E00D6C" w:rsidRPr="005029AB" w:rsidRDefault="005029AB">
      <w:pPr>
        <w:pStyle w:val="a4"/>
        <w:numPr>
          <w:ilvl w:val="0"/>
          <w:numId w:val="133"/>
        </w:numPr>
        <w:tabs>
          <w:tab w:val="left" w:pos="1254"/>
        </w:tabs>
        <w:spacing w:before="4"/>
        <w:ind w:left="1253" w:hanging="301"/>
        <w:rPr>
          <w:sz w:val="24"/>
          <w:lang w:val="ru-RU"/>
        </w:rPr>
      </w:pPr>
      <w:r w:rsidRPr="005029AB">
        <w:rPr>
          <w:sz w:val="24"/>
          <w:lang w:val="ru-RU"/>
        </w:rPr>
        <w:t>находить пересечение, объединение, подмножество в простейшихситуациях.</w:t>
      </w:r>
    </w:p>
    <w:p w:rsidR="00E00D6C" w:rsidRPr="005029AB" w:rsidRDefault="005029AB">
      <w:pPr>
        <w:pStyle w:val="1"/>
        <w:spacing w:before="9" w:line="266" w:lineRule="exact"/>
        <w:ind w:left="1421"/>
        <w:rPr>
          <w:lang w:val="ru-RU"/>
        </w:rPr>
      </w:pPr>
      <w:r w:rsidRPr="005029AB">
        <w:rPr>
          <w:lang w:val="ru-RU"/>
        </w:rPr>
        <w:t>В повседневной жизни и при изучении других предметов:</w:t>
      </w:r>
    </w:p>
    <w:p w:rsidR="00E00D6C" w:rsidRDefault="005029AB">
      <w:pPr>
        <w:pStyle w:val="a4"/>
        <w:numPr>
          <w:ilvl w:val="1"/>
          <w:numId w:val="133"/>
        </w:numPr>
        <w:tabs>
          <w:tab w:val="left" w:pos="1529"/>
          <w:tab w:val="left" w:pos="1530"/>
        </w:tabs>
        <w:spacing w:line="284" w:lineRule="exact"/>
        <w:ind w:left="1529" w:hanging="361"/>
        <w:rPr>
          <w:sz w:val="24"/>
        </w:rPr>
      </w:pPr>
      <w:r>
        <w:rPr>
          <w:sz w:val="24"/>
        </w:rPr>
        <w:t>распознавать логически некорректныевысказывания.</w:t>
      </w:r>
    </w:p>
    <w:p w:rsidR="00E00D6C" w:rsidRDefault="005029AB">
      <w:pPr>
        <w:pStyle w:val="1"/>
        <w:spacing w:line="266" w:lineRule="exact"/>
        <w:ind w:left="1459"/>
      </w:pPr>
      <w:bookmarkStart w:id="137" w:name="Числа"/>
      <w:bookmarkEnd w:id="137"/>
      <w:r>
        <w:t>Числа</w:t>
      </w:r>
    </w:p>
    <w:p w:rsidR="00E00D6C" w:rsidRPr="005029AB" w:rsidRDefault="005029AB">
      <w:pPr>
        <w:pStyle w:val="a4"/>
        <w:numPr>
          <w:ilvl w:val="1"/>
          <w:numId w:val="133"/>
        </w:numPr>
        <w:tabs>
          <w:tab w:val="left" w:pos="1350"/>
        </w:tabs>
        <w:ind w:right="1669" w:firstLine="0"/>
        <w:rPr>
          <w:sz w:val="24"/>
          <w:lang w:val="ru-RU"/>
        </w:rPr>
      </w:pPr>
      <w:bookmarkStart w:id="138" w:name="__Оперировать_на_базовом_уровне_понятия"/>
      <w:bookmarkEnd w:id="138"/>
      <w:r w:rsidRPr="005029AB">
        <w:rPr>
          <w:sz w:val="24"/>
          <w:lang w:val="ru-RU"/>
        </w:rPr>
        <w:t>Оперировать на базовом уровне понятиями: натуральное число, целое число, обыкновенная дробь, десятичная дробь, смешанное число, рациональноечисло;</w:t>
      </w:r>
    </w:p>
    <w:p w:rsidR="00E00D6C" w:rsidRPr="005029AB" w:rsidRDefault="005029AB">
      <w:pPr>
        <w:pStyle w:val="a4"/>
        <w:numPr>
          <w:ilvl w:val="1"/>
          <w:numId w:val="133"/>
        </w:numPr>
        <w:tabs>
          <w:tab w:val="left" w:pos="1290"/>
        </w:tabs>
        <w:spacing w:line="276" w:lineRule="exact"/>
        <w:ind w:left="461" w:right="1507" w:firstLine="707"/>
        <w:rPr>
          <w:sz w:val="24"/>
          <w:lang w:val="ru-RU"/>
        </w:rPr>
      </w:pPr>
      <w:r w:rsidRPr="005029AB">
        <w:rPr>
          <w:sz w:val="24"/>
          <w:lang w:val="ru-RU"/>
        </w:rPr>
        <w:t>использовать свойства чисел и правила действий с рациональными числами при</w:t>
      </w:r>
      <w:bookmarkStart w:id="139" w:name="выполнении_вычислений;"/>
      <w:bookmarkEnd w:id="139"/>
      <w:r w:rsidRPr="005029AB">
        <w:rPr>
          <w:sz w:val="24"/>
          <w:lang w:val="ru-RU"/>
        </w:rPr>
        <w:t xml:space="preserve"> выполнениивычислений;</w:t>
      </w:r>
    </w:p>
    <w:p w:rsidR="00E00D6C" w:rsidRPr="005029AB" w:rsidRDefault="005029AB">
      <w:pPr>
        <w:pStyle w:val="a4"/>
        <w:numPr>
          <w:ilvl w:val="1"/>
          <w:numId w:val="133"/>
        </w:numPr>
        <w:tabs>
          <w:tab w:val="left" w:pos="1290"/>
        </w:tabs>
        <w:spacing w:line="271" w:lineRule="exact"/>
        <w:ind w:left="1289" w:hanging="121"/>
        <w:rPr>
          <w:sz w:val="24"/>
          <w:lang w:val="ru-RU"/>
        </w:rPr>
      </w:pPr>
      <w:r w:rsidRPr="005029AB">
        <w:rPr>
          <w:sz w:val="24"/>
          <w:lang w:val="ru-RU"/>
        </w:rPr>
        <w:t>использовать признаки делимости на 2, 5, 3, 9, 10 при выполнении вычисленийи</w:t>
      </w:r>
    </w:p>
    <w:p w:rsidR="00E00D6C" w:rsidRDefault="005029AB">
      <w:pPr>
        <w:pStyle w:val="a3"/>
        <w:spacing w:line="267" w:lineRule="exact"/>
        <w:ind w:left="461"/>
        <w:jc w:val="left"/>
      </w:pPr>
      <w:bookmarkStart w:id="140" w:name="решении_несложных_задач;"/>
      <w:bookmarkEnd w:id="140"/>
      <w:r>
        <w:t>решении несложных задач;</w:t>
      </w:r>
    </w:p>
    <w:p w:rsidR="00E00D6C" w:rsidRPr="005029AB" w:rsidRDefault="005029AB">
      <w:pPr>
        <w:pStyle w:val="a4"/>
        <w:numPr>
          <w:ilvl w:val="1"/>
          <w:numId w:val="133"/>
        </w:numPr>
        <w:tabs>
          <w:tab w:val="left" w:pos="1290"/>
        </w:tabs>
        <w:spacing w:line="275" w:lineRule="exact"/>
        <w:ind w:left="1289" w:hanging="121"/>
        <w:rPr>
          <w:sz w:val="24"/>
          <w:lang w:val="ru-RU"/>
        </w:rPr>
      </w:pPr>
      <w:r w:rsidRPr="005029AB">
        <w:rPr>
          <w:sz w:val="24"/>
          <w:lang w:val="ru-RU"/>
        </w:rPr>
        <w:t>выполнять округление рациональных чисел в соответствии справилами;</w:t>
      </w:r>
    </w:p>
    <w:p w:rsidR="00E00D6C" w:rsidRDefault="005029AB">
      <w:pPr>
        <w:pStyle w:val="a4"/>
        <w:numPr>
          <w:ilvl w:val="1"/>
          <w:numId w:val="133"/>
        </w:numPr>
        <w:tabs>
          <w:tab w:val="left" w:pos="1290"/>
        </w:tabs>
        <w:spacing w:line="283" w:lineRule="exact"/>
        <w:ind w:left="1289" w:hanging="121"/>
        <w:rPr>
          <w:sz w:val="24"/>
        </w:rPr>
      </w:pPr>
      <w:bookmarkStart w:id="141" w:name="_сравнивать_рациональные_числа."/>
      <w:bookmarkEnd w:id="141"/>
      <w:r>
        <w:rPr>
          <w:sz w:val="24"/>
        </w:rPr>
        <w:t>сравнивать рациональныечисла.</w:t>
      </w:r>
    </w:p>
    <w:p w:rsidR="00E00D6C" w:rsidRPr="005029AB" w:rsidRDefault="005029AB">
      <w:pPr>
        <w:pStyle w:val="1"/>
        <w:spacing w:line="266" w:lineRule="exact"/>
        <w:ind w:left="1289"/>
        <w:rPr>
          <w:lang w:val="ru-RU"/>
        </w:rPr>
      </w:pPr>
      <w:r w:rsidRPr="005029AB">
        <w:rPr>
          <w:lang w:val="ru-RU"/>
        </w:rPr>
        <w:t>В повседневной жизни и при изучении других предметов:</w:t>
      </w:r>
    </w:p>
    <w:p w:rsidR="00E00D6C" w:rsidRPr="005029AB" w:rsidRDefault="005029AB">
      <w:pPr>
        <w:pStyle w:val="a4"/>
        <w:numPr>
          <w:ilvl w:val="1"/>
          <w:numId w:val="133"/>
        </w:numPr>
        <w:tabs>
          <w:tab w:val="left" w:pos="1290"/>
        </w:tabs>
        <w:spacing w:line="275" w:lineRule="exact"/>
        <w:ind w:left="1289" w:hanging="121"/>
        <w:rPr>
          <w:sz w:val="24"/>
          <w:lang w:val="ru-RU"/>
        </w:rPr>
      </w:pPr>
      <w:r w:rsidRPr="005029AB">
        <w:rPr>
          <w:sz w:val="24"/>
          <w:lang w:val="ru-RU"/>
        </w:rPr>
        <w:t>оценивать результаты вычислений при решении практическихзадач;</w:t>
      </w:r>
    </w:p>
    <w:p w:rsidR="00E00D6C" w:rsidRPr="005029AB" w:rsidRDefault="005029AB">
      <w:pPr>
        <w:pStyle w:val="a4"/>
        <w:numPr>
          <w:ilvl w:val="1"/>
          <w:numId w:val="133"/>
        </w:numPr>
        <w:tabs>
          <w:tab w:val="left" w:pos="1290"/>
        </w:tabs>
        <w:spacing w:line="276" w:lineRule="exact"/>
        <w:ind w:left="1289" w:hanging="121"/>
        <w:rPr>
          <w:sz w:val="24"/>
          <w:lang w:val="ru-RU"/>
        </w:rPr>
      </w:pPr>
      <w:r w:rsidRPr="005029AB">
        <w:rPr>
          <w:sz w:val="24"/>
          <w:lang w:val="ru-RU"/>
        </w:rPr>
        <w:t>выполнять сравнение чисел в реальныхситуациях;</w:t>
      </w:r>
    </w:p>
    <w:p w:rsidR="00E00D6C" w:rsidRPr="005029AB" w:rsidRDefault="005029AB">
      <w:pPr>
        <w:pStyle w:val="a4"/>
        <w:numPr>
          <w:ilvl w:val="1"/>
          <w:numId w:val="133"/>
        </w:numPr>
        <w:tabs>
          <w:tab w:val="left" w:pos="1290"/>
        </w:tabs>
        <w:spacing w:line="237" w:lineRule="auto"/>
        <w:ind w:right="1101" w:firstLine="0"/>
        <w:rPr>
          <w:sz w:val="24"/>
          <w:lang w:val="ru-RU"/>
        </w:rPr>
      </w:pPr>
      <w:r w:rsidRPr="005029AB">
        <w:rPr>
          <w:sz w:val="24"/>
          <w:lang w:val="ru-RU"/>
        </w:rPr>
        <w:t>составлять числовые выражения при решении практических задач и задач из других</w:t>
      </w:r>
      <w:bookmarkStart w:id="142" w:name="учебных_предметов."/>
      <w:bookmarkEnd w:id="142"/>
      <w:r w:rsidRPr="005029AB">
        <w:rPr>
          <w:sz w:val="24"/>
          <w:lang w:val="ru-RU"/>
        </w:rPr>
        <w:t xml:space="preserve"> учебных предметов.</w:t>
      </w:r>
    </w:p>
    <w:p w:rsidR="00E00D6C" w:rsidRDefault="005029AB">
      <w:pPr>
        <w:pStyle w:val="1"/>
        <w:spacing w:line="266" w:lineRule="exact"/>
        <w:ind w:left="1279"/>
      </w:pPr>
      <w:bookmarkStart w:id="143" w:name="Статистика_и_теория_вероятностей"/>
      <w:bookmarkEnd w:id="143"/>
      <w:r>
        <w:t>Статистика и теория вероятностей</w:t>
      </w:r>
    </w:p>
    <w:p w:rsidR="00E00D6C" w:rsidRPr="005029AB" w:rsidRDefault="005029AB">
      <w:pPr>
        <w:pStyle w:val="a4"/>
        <w:numPr>
          <w:ilvl w:val="1"/>
          <w:numId w:val="133"/>
        </w:numPr>
        <w:tabs>
          <w:tab w:val="left" w:pos="1290"/>
        </w:tabs>
        <w:spacing w:line="275" w:lineRule="exact"/>
        <w:ind w:left="1289" w:hanging="121"/>
        <w:rPr>
          <w:sz w:val="24"/>
          <w:lang w:val="ru-RU"/>
        </w:rPr>
      </w:pPr>
      <w:r w:rsidRPr="005029AB">
        <w:rPr>
          <w:sz w:val="24"/>
          <w:lang w:val="ru-RU"/>
        </w:rPr>
        <w:t>представлять данные в виде таблиц,диаграмм;</w:t>
      </w:r>
    </w:p>
    <w:p w:rsidR="00E00D6C" w:rsidRPr="005029AB" w:rsidRDefault="005029AB">
      <w:pPr>
        <w:pStyle w:val="a4"/>
        <w:numPr>
          <w:ilvl w:val="1"/>
          <w:numId w:val="133"/>
        </w:numPr>
        <w:tabs>
          <w:tab w:val="left" w:pos="1290"/>
        </w:tabs>
        <w:spacing w:line="283" w:lineRule="exact"/>
        <w:ind w:left="1289" w:hanging="121"/>
        <w:rPr>
          <w:sz w:val="24"/>
          <w:lang w:val="ru-RU"/>
        </w:rPr>
      </w:pPr>
      <w:r w:rsidRPr="005029AB">
        <w:rPr>
          <w:sz w:val="24"/>
          <w:lang w:val="ru-RU"/>
        </w:rPr>
        <w:t>читать информацию, представленную в виде таблицы,диаграммы.</w:t>
      </w:r>
    </w:p>
    <w:p w:rsidR="00E00D6C" w:rsidRDefault="005029AB">
      <w:pPr>
        <w:pStyle w:val="1"/>
        <w:spacing w:line="266" w:lineRule="exact"/>
        <w:ind w:left="1279"/>
      </w:pPr>
      <w:bookmarkStart w:id="144" w:name="Текстовые_задачи"/>
      <w:bookmarkEnd w:id="144"/>
      <w:r>
        <w:t>Текстовые задачи</w:t>
      </w:r>
    </w:p>
    <w:p w:rsidR="00E00D6C" w:rsidRPr="005029AB" w:rsidRDefault="005029AB">
      <w:pPr>
        <w:pStyle w:val="a4"/>
        <w:numPr>
          <w:ilvl w:val="1"/>
          <w:numId w:val="133"/>
        </w:numPr>
        <w:tabs>
          <w:tab w:val="left" w:pos="1579"/>
          <w:tab w:val="left" w:pos="1580"/>
        </w:tabs>
        <w:spacing w:line="277" w:lineRule="exact"/>
        <w:ind w:left="1579" w:hanging="361"/>
        <w:rPr>
          <w:sz w:val="24"/>
          <w:lang w:val="ru-RU"/>
        </w:rPr>
      </w:pPr>
      <w:r w:rsidRPr="005029AB">
        <w:rPr>
          <w:sz w:val="24"/>
          <w:lang w:val="ru-RU"/>
        </w:rPr>
        <w:t>Решать несложные сюжетные задачи разных типов на все арифметическиедействия;</w:t>
      </w:r>
    </w:p>
    <w:p w:rsidR="00E00D6C" w:rsidRPr="005029AB" w:rsidRDefault="005029AB">
      <w:pPr>
        <w:pStyle w:val="a4"/>
        <w:numPr>
          <w:ilvl w:val="1"/>
          <w:numId w:val="133"/>
        </w:numPr>
        <w:tabs>
          <w:tab w:val="left" w:pos="1579"/>
          <w:tab w:val="left" w:pos="1580"/>
        </w:tabs>
        <w:spacing w:line="283" w:lineRule="exact"/>
        <w:ind w:left="1579" w:hanging="361"/>
        <w:rPr>
          <w:sz w:val="24"/>
          <w:lang w:val="ru-RU"/>
        </w:rPr>
      </w:pPr>
      <w:r w:rsidRPr="005029AB">
        <w:rPr>
          <w:sz w:val="24"/>
          <w:lang w:val="ru-RU"/>
        </w:rPr>
        <w:t>строить модель условия задачи (в виде таблицы, схемы, рисунка), вкоторой</w:t>
      </w:r>
    </w:p>
    <w:p w:rsidR="00E00D6C" w:rsidRPr="005029AB" w:rsidRDefault="005029AB">
      <w:pPr>
        <w:pStyle w:val="a3"/>
        <w:spacing w:line="266" w:lineRule="exact"/>
        <w:ind w:left="1579"/>
        <w:jc w:val="left"/>
        <w:rPr>
          <w:lang w:val="ru-RU"/>
        </w:rPr>
      </w:pPr>
      <w:bookmarkStart w:id="145" w:name="даны_значения_двух_из_трех_взаимосвязанн"/>
      <w:bookmarkEnd w:id="145"/>
      <w:r w:rsidRPr="005029AB">
        <w:rPr>
          <w:lang w:val="ru-RU"/>
        </w:rPr>
        <w:t>даны значения двух из трех взаимосвязанных величин, с целью поиска решениязадачи;</w:t>
      </w:r>
    </w:p>
    <w:p w:rsidR="00E00D6C" w:rsidRPr="005029AB" w:rsidRDefault="005029AB">
      <w:pPr>
        <w:pStyle w:val="a4"/>
        <w:numPr>
          <w:ilvl w:val="1"/>
          <w:numId w:val="133"/>
        </w:numPr>
        <w:tabs>
          <w:tab w:val="left" w:pos="1519"/>
          <w:tab w:val="left" w:pos="1520"/>
        </w:tabs>
        <w:spacing w:line="237" w:lineRule="auto"/>
        <w:ind w:left="1519" w:right="1139"/>
        <w:rPr>
          <w:sz w:val="24"/>
          <w:lang w:val="ru-RU"/>
        </w:rPr>
      </w:pPr>
      <w:r w:rsidRPr="005029AB">
        <w:rPr>
          <w:sz w:val="24"/>
          <w:lang w:val="ru-RU"/>
        </w:rPr>
        <w:t>осуществлять способ поиска решения задачи, в котором рассуждение строится от условия к требованию или от требования кусловию;</w:t>
      </w:r>
    </w:p>
    <w:p w:rsidR="00E00D6C" w:rsidRDefault="005029AB">
      <w:pPr>
        <w:pStyle w:val="a4"/>
        <w:numPr>
          <w:ilvl w:val="1"/>
          <w:numId w:val="133"/>
        </w:numPr>
        <w:tabs>
          <w:tab w:val="left" w:pos="1519"/>
          <w:tab w:val="left" w:pos="1520"/>
        </w:tabs>
        <w:spacing w:line="268" w:lineRule="exact"/>
        <w:ind w:left="1519" w:hanging="361"/>
        <w:rPr>
          <w:sz w:val="24"/>
        </w:rPr>
      </w:pPr>
      <w:bookmarkStart w:id="146" w:name="_составлять_план_решения_задачи;"/>
      <w:bookmarkEnd w:id="146"/>
      <w:r>
        <w:rPr>
          <w:sz w:val="24"/>
        </w:rPr>
        <w:t>составлять план решениязадачи;</w:t>
      </w:r>
    </w:p>
    <w:p w:rsidR="00E00D6C" w:rsidRDefault="005029AB">
      <w:pPr>
        <w:pStyle w:val="a4"/>
        <w:numPr>
          <w:ilvl w:val="1"/>
          <w:numId w:val="133"/>
        </w:numPr>
        <w:tabs>
          <w:tab w:val="left" w:pos="1519"/>
          <w:tab w:val="left" w:pos="1520"/>
        </w:tabs>
        <w:spacing w:line="275" w:lineRule="exact"/>
        <w:ind w:left="1519" w:hanging="361"/>
        <w:rPr>
          <w:sz w:val="24"/>
        </w:rPr>
      </w:pPr>
      <w:bookmarkStart w:id="147" w:name="_выделять_этапы_решения_задачи;"/>
      <w:bookmarkEnd w:id="147"/>
      <w:r>
        <w:rPr>
          <w:sz w:val="24"/>
        </w:rPr>
        <w:t>выделять этапы решениязадачи;</w:t>
      </w:r>
    </w:p>
    <w:p w:rsidR="00E00D6C" w:rsidRPr="005029AB" w:rsidRDefault="005029AB">
      <w:pPr>
        <w:pStyle w:val="a4"/>
        <w:numPr>
          <w:ilvl w:val="1"/>
          <w:numId w:val="133"/>
        </w:numPr>
        <w:tabs>
          <w:tab w:val="left" w:pos="1519"/>
          <w:tab w:val="left" w:pos="1520"/>
        </w:tabs>
        <w:ind w:left="1519" w:right="1181"/>
        <w:rPr>
          <w:sz w:val="24"/>
          <w:lang w:val="ru-RU"/>
        </w:rPr>
      </w:pPr>
      <w:r w:rsidRPr="005029AB">
        <w:rPr>
          <w:sz w:val="24"/>
          <w:lang w:val="ru-RU"/>
        </w:rPr>
        <w:t>интерпретировать вычислительные результаты в задаче, исследовать полученное</w:t>
      </w:r>
      <w:bookmarkStart w:id="148" w:name="решение_задачи;"/>
      <w:bookmarkEnd w:id="148"/>
      <w:r w:rsidRPr="005029AB">
        <w:rPr>
          <w:sz w:val="24"/>
          <w:lang w:val="ru-RU"/>
        </w:rPr>
        <w:t xml:space="preserve"> решениезадачи;</w:t>
      </w:r>
    </w:p>
    <w:p w:rsidR="00E00D6C" w:rsidRPr="005029AB" w:rsidRDefault="005029AB">
      <w:pPr>
        <w:pStyle w:val="a4"/>
        <w:numPr>
          <w:ilvl w:val="1"/>
          <w:numId w:val="133"/>
        </w:numPr>
        <w:tabs>
          <w:tab w:val="left" w:pos="1519"/>
          <w:tab w:val="left" w:pos="1520"/>
        </w:tabs>
        <w:spacing w:line="265" w:lineRule="exact"/>
        <w:ind w:left="1519" w:hanging="361"/>
        <w:rPr>
          <w:sz w:val="24"/>
          <w:lang w:val="ru-RU"/>
        </w:rPr>
      </w:pPr>
      <w:r w:rsidRPr="005029AB">
        <w:rPr>
          <w:sz w:val="24"/>
          <w:lang w:val="ru-RU"/>
        </w:rPr>
        <w:t>знать различие скоростей объекта в стоячей воде, против течения и по течениюреки;</w:t>
      </w:r>
    </w:p>
    <w:p w:rsidR="00E00D6C" w:rsidRPr="005029AB" w:rsidRDefault="005029AB">
      <w:pPr>
        <w:pStyle w:val="a4"/>
        <w:numPr>
          <w:ilvl w:val="1"/>
          <w:numId w:val="133"/>
        </w:numPr>
        <w:tabs>
          <w:tab w:val="left" w:pos="1519"/>
          <w:tab w:val="left" w:pos="1520"/>
        </w:tabs>
        <w:spacing w:line="275" w:lineRule="exact"/>
        <w:ind w:left="1519" w:hanging="361"/>
        <w:rPr>
          <w:sz w:val="24"/>
          <w:lang w:val="ru-RU"/>
        </w:rPr>
      </w:pPr>
      <w:r w:rsidRPr="005029AB">
        <w:rPr>
          <w:sz w:val="24"/>
          <w:lang w:val="ru-RU"/>
        </w:rPr>
        <w:t>решать задачи на нахождение части числа и числа по егочасти;</w:t>
      </w:r>
    </w:p>
    <w:p w:rsidR="00E00D6C" w:rsidRPr="005029AB" w:rsidRDefault="005029AB">
      <w:pPr>
        <w:pStyle w:val="a4"/>
        <w:numPr>
          <w:ilvl w:val="1"/>
          <w:numId w:val="133"/>
        </w:numPr>
        <w:tabs>
          <w:tab w:val="left" w:pos="1519"/>
          <w:tab w:val="left" w:pos="1520"/>
        </w:tabs>
        <w:spacing w:line="284" w:lineRule="exact"/>
        <w:ind w:left="1519" w:hanging="361"/>
        <w:rPr>
          <w:sz w:val="24"/>
          <w:lang w:val="ru-RU"/>
        </w:rPr>
      </w:pPr>
      <w:r w:rsidRPr="005029AB">
        <w:rPr>
          <w:sz w:val="24"/>
          <w:lang w:val="ru-RU"/>
        </w:rPr>
        <w:t>решать задачи разных типов (на работу, на покупки, на движение),связывающих</w:t>
      </w:r>
    </w:p>
    <w:p w:rsidR="000D3C43" w:rsidRPr="005029AB" w:rsidRDefault="000D3C43" w:rsidP="000D3C43">
      <w:pPr>
        <w:pStyle w:val="a3"/>
        <w:spacing w:before="76" w:line="266" w:lineRule="exact"/>
        <w:ind w:left="0"/>
        <w:jc w:val="left"/>
        <w:rPr>
          <w:lang w:val="ru-RU"/>
        </w:rPr>
      </w:pPr>
      <w:r w:rsidRPr="005029AB">
        <w:rPr>
          <w:lang w:val="ru-RU"/>
        </w:rPr>
        <w:t>три величины, выделять эти величины и отношения между ними;</w:t>
      </w:r>
    </w:p>
    <w:p w:rsidR="000D3C43" w:rsidRPr="005029AB" w:rsidRDefault="000D3C43" w:rsidP="000D3C43">
      <w:pPr>
        <w:pStyle w:val="a4"/>
        <w:numPr>
          <w:ilvl w:val="1"/>
          <w:numId w:val="133"/>
        </w:numPr>
        <w:tabs>
          <w:tab w:val="left" w:pos="1519"/>
          <w:tab w:val="left" w:pos="1520"/>
        </w:tabs>
        <w:spacing w:line="237" w:lineRule="auto"/>
        <w:ind w:left="1519" w:right="930"/>
        <w:rPr>
          <w:sz w:val="24"/>
          <w:lang w:val="ru-RU"/>
        </w:rPr>
      </w:pPr>
      <w:r w:rsidRPr="005029AB">
        <w:rPr>
          <w:sz w:val="24"/>
          <w:lang w:val="ru-RU"/>
        </w:rPr>
        <w:t>находить процент от числа, число по проценту от него, находить процентное</w:t>
      </w:r>
      <w:bookmarkStart w:id="149" w:name="отношение_двух_чисел,_находить_процентно"/>
      <w:bookmarkEnd w:id="149"/>
      <w:r w:rsidRPr="005029AB">
        <w:rPr>
          <w:sz w:val="24"/>
          <w:lang w:val="ru-RU"/>
        </w:rPr>
        <w:t xml:space="preserve"> отношение двух чисел, находить процентное снижение или процентное повышение величины;</w:t>
      </w:r>
    </w:p>
    <w:p w:rsidR="000D3C43" w:rsidRPr="005029AB" w:rsidRDefault="000D3C43" w:rsidP="000D3C43">
      <w:pPr>
        <w:pStyle w:val="a4"/>
        <w:numPr>
          <w:ilvl w:val="1"/>
          <w:numId w:val="133"/>
        </w:numPr>
        <w:tabs>
          <w:tab w:val="left" w:pos="1529"/>
          <w:tab w:val="left" w:pos="1530"/>
        </w:tabs>
        <w:spacing w:line="280" w:lineRule="exact"/>
        <w:ind w:left="1529" w:hanging="371"/>
        <w:rPr>
          <w:sz w:val="24"/>
          <w:lang w:val="ru-RU"/>
        </w:rPr>
      </w:pPr>
      <w:bookmarkStart w:id="150" w:name="_____решать_несложные_логические_задачи"/>
      <w:bookmarkEnd w:id="150"/>
      <w:r w:rsidRPr="005029AB">
        <w:rPr>
          <w:sz w:val="24"/>
          <w:lang w:val="ru-RU"/>
        </w:rPr>
        <w:t>решать несложные логические задачи методомрассуждений.</w:t>
      </w:r>
    </w:p>
    <w:p w:rsidR="000D3C43" w:rsidRDefault="000D3C43">
      <w:pPr>
        <w:pStyle w:val="a3"/>
        <w:spacing w:before="9"/>
        <w:ind w:left="0"/>
        <w:jc w:val="left"/>
        <w:rPr>
          <w:sz w:val="13"/>
          <w:lang w:val="ru-RU"/>
        </w:rPr>
      </w:pPr>
    </w:p>
    <w:p w:rsidR="000D3C43" w:rsidRDefault="000D3C43">
      <w:pPr>
        <w:pStyle w:val="a3"/>
        <w:spacing w:before="9"/>
        <w:ind w:left="0"/>
        <w:jc w:val="left"/>
        <w:rPr>
          <w:sz w:val="13"/>
          <w:lang w:val="ru-RU"/>
        </w:rPr>
      </w:pPr>
    </w:p>
    <w:p w:rsidR="000D3C43" w:rsidRDefault="000D3C43">
      <w:pPr>
        <w:pStyle w:val="a3"/>
        <w:spacing w:before="9"/>
        <w:ind w:left="0"/>
        <w:jc w:val="left"/>
        <w:rPr>
          <w:sz w:val="13"/>
          <w:lang w:val="ru-RU"/>
        </w:rPr>
      </w:pPr>
    </w:p>
    <w:p w:rsidR="000D3C43" w:rsidRPr="005029AB" w:rsidRDefault="000D3C43" w:rsidP="000D3C43">
      <w:pPr>
        <w:pStyle w:val="1"/>
        <w:spacing w:line="266" w:lineRule="exact"/>
        <w:rPr>
          <w:lang w:val="ru-RU"/>
        </w:rPr>
      </w:pPr>
      <w:r w:rsidRPr="005029AB">
        <w:rPr>
          <w:lang w:val="ru-RU"/>
        </w:rPr>
        <w:t>В повседневной жизни и при изучении других предметов:</w:t>
      </w:r>
    </w:p>
    <w:p w:rsidR="000D3C43" w:rsidRPr="005029AB" w:rsidRDefault="000D3C43" w:rsidP="000D3C43">
      <w:pPr>
        <w:pStyle w:val="a4"/>
        <w:numPr>
          <w:ilvl w:val="1"/>
          <w:numId w:val="133"/>
        </w:numPr>
        <w:tabs>
          <w:tab w:val="left" w:pos="1529"/>
          <w:tab w:val="left" w:pos="1530"/>
        </w:tabs>
        <w:ind w:left="1519" w:right="901"/>
        <w:rPr>
          <w:sz w:val="24"/>
          <w:lang w:val="ru-RU"/>
        </w:rPr>
      </w:pPr>
      <w:bookmarkStart w:id="151" w:name="_____выдвигать_гипотезы_о_возможных_пре"/>
      <w:bookmarkEnd w:id="151"/>
      <w:r w:rsidRPr="005029AB">
        <w:rPr>
          <w:sz w:val="24"/>
          <w:lang w:val="ru-RU"/>
        </w:rPr>
        <w:t>выдвигать гипотезы о возможных предельных значениях искомых величин в задаче (делать прикидку)</w:t>
      </w:r>
    </w:p>
    <w:p w:rsidR="000D3C43" w:rsidRDefault="000D3C43">
      <w:pPr>
        <w:pStyle w:val="a3"/>
        <w:spacing w:before="9"/>
        <w:ind w:left="0"/>
        <w:jc w:val="left"/>
        <w:rPr>
          <w:sz w:val="13"/>
          <w:lang w:val="ru-RU"/>
        </w:rPr>
      </w:pPr>
    </w:p>
    <w:p w:rsidR="000D3C43" w:rsidRDefault="000D3C43">
      <w:pPr>
        <w:pStyle w:val="a3"/>
        <w:spacing w:before="9"/>
        <w:ind w:left="0"/>
        <w:jc w:val="left"/>
        <w:rPr>
          <w:sz w:val="13"/>
          <w:lang w:val="ru-RU"/>
        </w:rPr>
      </w:pPr>
    </w:p>
    <w:p w:rsidR="000D3C43" w:rsidRDefault="000D3C43">
      <w:pPr>
        <w:pStyle w:val="a3"/>
        <w:spacing w:before="9"/>
        <w:ind w:left="0"/>
        <w:jc w:val="left"/>
        <w:rPr>
          <w:sz w:val="13"/>
          <w:lang w:val="ru-RU"/>
        </w:rPr>
      </w:pPr>
    </w:p>
    <w:p w:rsidR="00E00D6C" w:rsidRPr="000D3C43" w:rsidRDefault="00741312" w:rsidP="000D3C43">
      <w:pPr>
        <w:pStyle w:val="a3"/>
        <w:spacing w:before="9"/>
        <w:ind w:left="0"/>
        <w:jc w:val="left"/>
        <w:rPr>
          <w:sz w:val="13"/>
          <w:lang w:val="ru-RU"/>
        </w:rPr>
      </w:pPr>
      <w:r>
        <w:pict>
          <v:shape id="_x0000_s1103" style="position:absolute;margin-left:47.05pt;margin-top:10.2pt;width:144.05pt;height:.1pt;z-index:-251658240;mso-wrap-distance-left:0;mso-wrap-distance-right:0;mso-position-horizontal-relative:page" coordorigin="941,204" coordsize="2881,0" path="m941,204r2881,e" filled="f" strokeweight=".6pt">
            <v:path arrowok="t"/>
            <w10:wrap type="topAndBottom" anchorx="page"/>
          </v:shape>
        </w:pict>
      </w:r>
      <w:r w:rsidR="005029AB" w:rsidRPr="005029AB">
        <w:rPr>
          <w:position w:val="7"/>
          <w:sz w:val="13"/>
          <w:lang w:val="ru-RU"/>
        </w:rPr>
        <w:t xml:space="preserve">1 </w:t>
      </w:r>
      <w:r w:rsidR="005029AB" w:rsidRPr="005029AB">
        <w:rPr>
          <w:sz w:val="20"/>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E00D6C" w:rsidRPr="005029AB" w:rsidRDefault="00E00D6C">
      <w:pPr>
        <w:rPr>
          <w:sz w:val="20"/>
          <w:lang w:val="ru-RU"/>
        </w:rPr>
        <w:sectPr w:rsidR="00E00D6C" w:rsidRPr="005029AB">
          <w:pgSz w:w="11920" w:h="16850"/>
          <w:pgMar w:top="940" w:right="20" w:bottom="280" w:left="840" w:header="720" w:footer="720" w:gutter="0"/>
          <w:cols w:space="720"/>
        </w:sectPr>
      </w:pPr>
    </w:p>
    <w:p w:rsidR="00E00D6C" w:rsidRDefault="005029AB">
      <w:pPr>
        <w:pStyle w:val="1"/>
        <w:ind w:right="7496"/>
      </w:pPr>
      <w:bookmarkStart w:id="152" w:name="Наглядная_геометрия"/>
      <w:bookmarkEnd w:id="152"/>
      <w:r>
        <w:lastRenderedPageBreak/>
        <w:t>Наглядная геометрия</w:t>
      </w:r>
      <w:bookmarkStart w:id="153" w:name="Геометрические_фигуры"/>
      <w:bookmarkEnd w:id="153"/>
      <w:r>
        <w:t xml:space="preserve"> Геометрические фигуры</w:t>
      </w:r>
    </w:p>
    <w:p w:rsidR="00E00D6C" w:rsidRPr="005029AB" w:rsidRDefault="005029AB">
      <w:pPr>
        <w:pStyle w:val="a4"/>
        <w:numPr>
          <w:ilvl w:val="1"/>
          <w:numId w:val="133"/>
        </w:numPr>
        <w:tabs>
          <w:tab w:val="left" w:pos="1290"/>
        </w:tabs>
        <w:spacing w:line="276" w:lineRule="exact"/>
        <w:ind w:left="1519" w:right="509"/>
        <w:rPr>
          <w:sz w:val="24"/>
          <w:lang w:val="ru-RU"/>
        </w:rPr>
      </w:pPr>
      <w:r w:rsidRPr="005029AB">
        <w:rPr>
          <w:sz w:val="24"/>
          <w:lang w:val="ru-RU"/>
        </w:rPr>
        <w:t>Оперировать на базовом уровне понятиями: фигура, точка, отрезок, прямая, луч, ломаная, угол, многоугольник, треугольник и четырехугольник, прямоугольник иквадрат,</w:t>
      </w:r>
    </w:p>
    <w:p w:rsidR="00E00D6C" w:rsidRPr="005029AB" w:rsidRDefault="005029AB">
      <w:pPr>
        <w:pStyle w:val="a3"/>
        <w:spacing w:line="237" w:lineRule="auto"/>
        <w:ind w:left="1519" w:right="651"/>
        <w:jc w:val="left"/>
        <w:rPr>
          <w:lang w:val="ru-RU"/>
        </w:rPr>
      </w:pPr>
      <w:r w:rsidRPr="005029AB">
        <w:rPr>
          <w:lang w:val="ru-RU"/>
        </w:rPr>
        <w:t>окружность и круг, прямоугольный параллелепипед, куб, шар. Изображать изучаемые фигуры от руки и с помощью линейки и циркуля.</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32"/>
        </w:numPr>
        <w:tabs>
          <w:tab w:val="left" w:pos="1233"/>
          <w:tab w:val="left" w:pos="1234"/>
        </w:tabs>
        <w:spacing w:line="284" w:lineRule="exact"/>
        <w:rPr>
          <w:sz w:val="24"/>
          <w:lang w:val="ru-RU"/>
        </w:rPr>
      </w:pPr>
      <w:bookmarkStart w:id="154" w:name="_решать_практические_задачи_с_применени"/>
      <w:bookmarkEnd w:id="154"/>
      <w:r w:rsidRPr="005029AB">
        <w:rPr>
          <w:sz w:val="24"/>
          <w:lang w:val="ru-RU"/>
        </w:rPr>
        <w:t>решать практические задачи с применением простейших свойствфигур.</w:t>
      </w:r>
    </w:p>
    <w:p w:rsidR="00E00D6C" w:rsidRDefault="005029AB">
      <w:pPr>
        <w:pStyle w:val="1"/>
        <w:spacing w:line="267" w:lineRule="exact"/>
      </w:pPr>
      <w:bookmarkStart w:id="155" w:name="Измерения_и_вычисления"/>
      <w:bookmarkEnd w:id="155"/>
      <w:r>
        <w:t>Измерения и вычисления</w:t>
      </w:r>
    </w:p>
    <w:p w:rsidR="00E00D6C" w:rsidRPr="005029AB" w:rsidRDefault="005029AB">
      <w:pPr>
        <w:pStyle w:val="a4"/>
        <w:numPr>
          <w:ilvl w:val="0"/>
          <w:numId w:val="132"/>
        </w:numPr>
        <w:tabs>
          <w:tab w:val="left" w:pos="1233"/>
          <w:tab w:val="left" w:pos="1234"/>
        </w:tabs>
        <w:spacing w:line="237" w:lineRule="auto"/>
        <w:ind w:right="972"/>
        <w:rPr>
          <w:sz w:val="24"/>
          <w:lang w:val="ru-RU"/>
        </w:rPr>
      </w:pPr>
      <w:r w:rsidRPr="005029AB">
        <w:rPr>
          <w:sz w:val="24"/>
          <w:lang w:val="ru-RU"/>
        </w:rPr>
        <w:t xml:space="preserve">выполнять измерение длин, расстояний, величин </w:t>
      </w:r>
      <w:r w:rsidRPr="005029AB">
        <w:rPr>
          <w:spacing w:val="-2"/>
          <w:sz w:val="24"/>
          <w:lang w:val="ru-RU"/>
        </w:rPr>
        <w:t xml:space="preserve">углов, </w:t>
      </w:r>
      <w:r w:rsidRPr="005029AB">
        <w:rPr>
          <w:sz w:val="24"/>
          <w:lang w:val="ru-RU"/>
        </w:rPr>
        <w:t>с помощью инструментов для измерений длин иуглов;</w:t>
      </w:r>
    </w:p>
    <w:p w:rsidR="00E00D6C" w:rsidRDefault="005029AB">
      <w:pPr>
        <w:pStyle w:val="a4"/>
        <w:numPr>
          <w:ilvl w:val="0"/>
          <w:numId w:val="132"/>
        </w:numPr>
        <w:tabs>
          <w:tab w:val="left" w:pos="1233"/>
          <w:tab w:val="left" w:pos="1234"/>
        </w:tabs>
        <w:spacing w:line="275" w:lineRule="exact"/>
        <w:rPr>
          <w:sz w:val="24"/>
        </w:rPr>
      </w:pPr>
      <w:bookmarkStart w:id="156" w:name="_вычислять_площади_прямоугольников."/>
      <w:bookmarkEnd w:id="156"/>
      <w:r>
        <w:rPr>
          <w:sz w:val="24"/>
        </w:rPr>
        <w:t>вычислять площади прямоугольников.</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32"/>
        </w:numPr>
        <w:tabs>
          <w:tab w:val="left" w:pos="1233"/>
          <w:tab w:val="left" w:pos="1234"/>
        </w:tabs>
        <w:spacing w:line="275" w:lineRule="exact"/>
        <w:rPr>
          <w:sz w:val="24"/>
          <w:lang w:val="ru-RU"/>
        </w:rPr>
      </w:pPr>
      <w:r w:rsidRPr="005029AB">
        <w:rPr>
          <w:sz w:val="24"/>
          <w:lang w:val="ru-RU"/>
        </w:rPr>
        <w:t>вычислять расстояния на местности в стандартных ситуациях, площадипрямоугольников;</w:t>
      </w:r>
    </w:p>
    <w:p w:rsidR="00E00D6C" w:rsidRPr="005029AB" w:rsidRDefault="005029AB">
      <w:pPr>
        <w:pStyle w:val="a4"/>
        <w:numPr>
          <w:ilvl w:val="0"/>
          <w:numId w:val="132"/>
        </w:numPr>
        <w:tabs>
          <w:tab w:val="left" w:pos="1233"/>
          <w:tab w:val="left" w:pos="1234"/>
        </w:tabs>
        <w:spacing w:line="283" w:lineRule="exact"/>
        <w:rPr>
          <w:sz w:val="24"/>
          <w:lang w:val="ru-RU"/>
        </w:rPr>
      </w:pPr>
      <w:bookmarkStart w:id="157" w:name="_выполнять_простейшие_построения_и_изме"/>
      <w:bookmarkEnd w:id="157"/>
      <w:r w:rsidRPr="005029AB">
        <w:rPr>
          <w:sz w:val="24"/>
          <w:lang w:val="ru-RU"/>
        </w:rPr>
        <w:t>выполнять простейшие построения и измерения на местности, необходимые вреальной</w:t>
      </w:r>
    </w:p>
    <w:p w:rsidR="00E00D6C" w:rsidRDefault="005029AB">
      <w:pPr>
        <w:pStyle w:val="1"/>
        <w:spacing w:line="276" w:lineRule="exact"/>
        <w:ind w:left="1234"/>
      </w:pPr>
      <w:r>
        <w:t>жизни.</w:t>
      </w:r>
    </w:p>
    <w:p w:rsidR="00E00D6C" w:rsidRDefault="005029AB">
      <w:pPr>
        <w:spacing w:line="266" w:lineRule="exact"/>
        <w:ind w:left="859"/>
        <w:rPr>
          <w:b/>
          <w:sz w:val="24"/>
        </w:rPr>
      </w:pPr>
      <w:bookmarkStart w:id="158" w:name="История_математики"/>
      <w:bookmarkEnd w:id="158"/>
      <w:r>
        <w:rPr>
          <w:b/>
          <w:sz w:val="24"/>
        </w:rPr>
        <w:t>История математики</w:t>
      </w:r>
    </w:p>
    <w:p w:rsidR="00E00D6C" w:rsidRPr="005029AB" w:rsidRDefault="005029AB">
      <w:pPr>
        <w:pStyle w:val="a4"/>
        <w:numPr>
          <w:ilvl w:val="0"/>
          <w:numId w:val="131"/>
        </w:numPr>
        <w:tabs>
          <w:tab w:val="left" w:pos="953"/>
          <w:tab w:val="left" w:pos="954"/>
        </w:tabs>
        <w:ind w:right="601"/>
        <w:rPr>
          <w:sz w:val="24"/>
          <w:lang w:val="ru-RU"/>
        </w:rPr>
      </w:pPr>
      <w:bookmarkStart w:id="159" w:name="_описывать_отдельные_выдающиеся_результ"/>
      <w:bookmarkEnd w:id="159"/>
      <w:r w:rsidRPr="005029AB">
        <w:rPr>
          <w:sz w:val="24"/>
          <w:lang w:val="ru-RU"/>
        </w:rPr>
        <w:t>описывать отдельные выдающиеся результаты, полученные в ходе развития математики как науки;</w:t>
      </w:r>
    </w:p>
    <w:p w:rsidR="00E00D6C" w:rsidRPr="005029AB" w:rsidRDefault="005029AB">
      <w:pPr>
        <w:pStyle w:val="a4"/>
        <w:numPr>
          <w:ilvl w:val="0"/>
          <w:numId w:val="131"/>
        </w:numPr>
        <w:tabs>
          <w:tab w:val="left" w:pos="953"/>
          <w:tab w:val="left" w:pos="954"/>
        </w:tabs>
        <w:spacing w:line="276" w:lineRule="exact"/>
        <w:ind w:right="537"/>
        <w:rPr>
          <w:sz w:val="24"/>
          <w:lang w:val="ru-RU"/>
        </w:rPr>
      </w:pPr>
      <w:bookmarkStart w:id="160" w:name="_знать_примеры_математических_открытий_"/>
      <w:bookmarkEnd w:id="160"/>
      <w:r w:rsidRPr="005029AB">
        <w:rPr>
          <w:sz w:val="24"/>
          <w:lang w:val="ru-RU"/>
        </w:rPr>
        <w:t>знать примеры математических открытий и их авторов, в связи с отечественной и всемирной историей.</w:t>
      </w:r>
    </w:p>
    <w:p w:rsidR="00E00D6C" w:rsidRPr="005029AB" w:rsidRDefault="005029AB">
      <w:pPr>
        <w:pStyle w:val="1"/>
        <w:ind w:right="652"/>
        <w:rPr>
          <w:lang w:val="ru-RU"/>
        </w:rPr>
      </w:pPr>
      <w:r w:rsidRPr="005029AB">
        <w:rPr>
          <w:lang w:val="ru-RU"/>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 Элементы теории множеств и математической логики</w:t>
      </w:r>
    </w:p>
    <w:p w:rsidR="00E00D6C" w:rsidRPr="005029AB" w:rsidRDefault="005029AB">
      <w:pPr>
        <w:pStyle w:val="a4"/>
        <w:numPr>
          <w:ilvl w:val="1"/>
          <w:numId w:val="131"/>
        </w:numPr>
        <w:tabs>
          <w:tab w:val="left" w:pos="1596"/>
          <w:tab w:val="left" w:pos="1597"/>
        </w:tabs>
        <w:spacing w:line="272" w:lineRule="exact"/>
        <w:ind w:hanging="361"/>
        <w:rPr>
          <w:i/>
          <w:sz w:val="24"/>
          <w:lang w:val="ru-RU"/>
        </w:rPr>
      </w:pPr>
      <w:bookmarkStart w:id="161" w:name="_Оперировать__понятиями:_множество,_хар"/>
      <w:bookmarkEnd w:id="161"/>
      <w:r w:rsidRPr="005029AB">
        <w:rPr>
          <w:i/>
          <w:sz w:val="24"/>
          <w:lang w:val="ru-RU"/>
        </w:rPr>
        <w:t>Оперировать</w:t>
      </w:r>
      <w:r w:rsidRPr="005029AB">
        <w:rPr>
          <w:i/>
          <w:position w:val="9"/>
          <w:sz w:val="16"/>
          <w:lang w:val="ru-RU"/>
        </w:rPr>
        <w:t xml:space="preserve">2 </w:t>
      </w:r>
      <w:r w:rsidRPr="005029AB">
        <w:rPr>
          <w:i/>
          <w:sz w:val="24"/>
          <w:lang w:val="ru-RU"/>
        </w:rPr>
        <w:t>понятиями: множество, характеристики множества,элемент</w:t>
      </w:r>
    </w:p>
    <w:p w:rsidR="00E00D6C" w:rsidRPr="005029AB" w:rsidRDefault="005029AB">
      <w:pPr>
        <w:spacing w:line="237" w:lineRule="auto"/>
        <w:ind w:left="1596" w:right="1782"/>
        <w:rPr>
          <w:i/>
          <w:sz w:val="24"/>
          <w:lang w:val="ru-RU"/>
        </w:rPr>
      </w:pPr>
      <w:r w:rsidRPr="005029AB">
        <w:rPr>
          <w:i/>
          <w:sz w:val="24"/>
          <w:lang w:val="ru-RU"/>
        </w:rPr>
        <w:t>множества, пустое, конечное и бесконечное множество, подмножество, принадлежность,</w:t>
      </w:r>
    </w:p>
    <w:p w:rsidR="00E00D6C" w:rsidRPr="005029AB" w:rsidRDefault="005029AB">
      <w:pPr>
        <w:pStyle w:val="a4"/>
        <w:numPr>
          <w:ilvl w:val="1"/>
          <w:numId w:val="131"/>
        </w:numPr>
        <w:tabs>
          <w:tab w:val="left" w:pos="1596"/>
          <w:tab w:val="left" w:pos="1597"/>
        </w:tabs>
        <w:spacing w:line="237" w:lineRule="auto"/>
        <w:ind w:right="969"/>
        <w:rPr>
          <w:i/>
          <w:sz w:val="24"/>
          <w:lang w:val="ru-RU"/>
        </w:rPr>
      </w:pPr>
      <w:r w:rsidRPr="005029AB">
        <w:rPr>
          <w:i/>
          <w:sz w:val="24"/>
          <w:lang w:val="ru-RU"/>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Default="005029AB">
      <w:pPr>
        <w:pStyle w:val="a4"/>
        <w:numPr>
          <w:ilvl w:val="0"/>
          <w:numId w:val="130"/>
        </w:numPr>
        <w:tabs>
          <w:tab w:val="left" w:pos="1290"/>
        </w:tabs>
        <w:spacing w:line="275" w:lineRule="exact"/>
        <w:ind w:hanging="121"/>
        <w:rPr>
          <w:i/>
          <w:sz w:val="24"/>
        </w:rPr>
      </w:pPr>
      <w:bookmarkStart w:id="162" w:name="_распознавать_логически_некорректные_вы"/>
      <w:bookmarkEnd w:id="162"/>
      <w:r>
        <w:rPr>
          <w:i/>
          <w:sz w:val="24"/>
        </w:rPr>
        <w:t>распознавать логически некорректныевысказывания;</w:t>
      </w:r>
    </w:p>
    <w:p w:rsidR="00E00D6C" w:rsidRPr="005029AB" w:rsidRDefault="005029AB">
      <w:pPr>
        <w:pStyle w:val="a4"/>
        <w:numPr>
          <w:ilvl w:val="0"/>
          <w:numId w:val="130"/>
        </w:numPr>
        <w:tabs>
          <w:tab w:val="left" w:pos="1290"/>
        </w:tabs>
        <w:spacing w:line="285" w:lineRule="exact"/>
        <w:ind w:hanging="121"/>
        <w:rPr>
          <w:i/>
          <w:sz w:val="24"/>
          <w:lang w:val="ru-RU"/>
        </w:rPr>
      </w:pPr>
      <w:r w:rsidRPr="005029AB">
        <w:rPr>
          <w:i/>
          <w:sz w:val="24"/>
          <w:lang w:val="ru-RU"/>
        </w:rPr>
        <w:t>строить цепочки умозаключений на основе использования правиллогики.</w:t>
      </w:r>
    </w:p>
    <w:p w:rsidR="00E00D6C" w:rsidRDefault="005029AB">
      <w:pPr>
        <w:pStyle w:val="2"/>
        <w:spacing w:line="266" w:lineRule="exact"/>
        <w:jc w:val="left"/>
      </w:pPr>
      <w:bookmarkStart w:id="163" w:name="Числа_(1)"/>
      <w:bookmarkEnd w:id="163"/>
      <w:r>
        <w:t>Числа</w:t>
      </w:r>
    </w:p>
    <w:p w:rsidR="00E00D6C" w:rsidRPr="005029AB" w:rsidRDefault="005029AB">
      <w:pPr>
        <w:pStyle w:val="a4"/>
        <w:numPr>
          <w:ilvl w:val="0"/>
          <w:numId w:val="129"/>
        </w:numPr>
        <w:tabs>
          <w:tab w:val="left" w:pos="1290"/>
        </w:tabs>
        <w:spacing w:line="237" w:lineRule="auto"/>
        <w:ind w:right="1028" w:hanging="360"/>
        <w:jc w:val="both"/>
        <w:rPr>
          <w:i/>
          <w:sz w:val="24"/>
          <w:lang w:val="ru-RU"/>
        </w:rPr>
      </w:pPr>
      <w:bookmarkStart w:id="164" w:name="_Оперировать_понятиями:_натуральное_чис"/>
      <w:bookmarkEnd w:id="164"/>
      <w:r w:rsidRPr="005029AB">
        <w:rPr>
          <w:i/>
          <w:sz w:val="24"/>
          <w:lang w:val="ru-RU"/>
        </w:rPr>
        <w:t>Оперировать понятиями: натуральное число, множество натуральных чисел, целое</w:t>
      </w:r>
      <w:bookmarkStart w:id="165" w:name="число,_множество_целых_чисел,_обыкновенн"/>
      <w:bookmarkEnd w:id="165"/>
      <w:r w:rsidRPr="005029AB">
        <w:rPr>
          <w:i/>
          <w:sz w:val="24"/>
          <w:lang w:val="ru-RU"/>
        </w:rPr>
        <w:t xml:space="preserve"> число, множество целых чисел, обыкновенная дробь, десятичная дробь, смешанное</w:t>
      </w:r>
      <w:bookmarkStart w:id="166" w:name="число,_рациональное_число,_множество_рац"/>
      <w:bookmarkEnd w:id="166"/>
      <w:r w:rsidRPr="005029AB">
        <w:rPr>
          <w:i/>
          <w:sz w:val="24"/>
          <w:lang w:val="ru-RU"/>
        </w:rPr>
        <w:t xml:space="preserve"> число, рациональное число, множество рациональныхчисел,</w:t>
      </w:r>
    </w:p>
    <w:p w:rsidR="00E00D6C" w:rsidRPr="005029AB" w:rsidRDefault="005029AB">
      <w:pPr>
        <w:spacing w:line="266" w:lineRule="exact"/>
        <w:ind w:left="1378"/>
        <w:jc w:val="both"/>
        <w:rPr>
          <w:i/>
          <w:sz w:val="24"/>
          <w:lang w:val="ru-RU"/>
        </w:rPr>
      </w:pPr>
      <w:bookmarkStart w:id="167" w:name="геометрическая_интерпретация_натуральных"/>
      <w:bookmarkEnd w:id="167"/>
      <w:r w:rsidRPr="005029AB">
        <w:rPr>
          <w:i/>
          <w:sz w:val="24"/>
          <w:lang w:val="ru-RU"/>
        </w:rPr>
        <w:t>геометрическая интерпретация натуральных, целых, рациональных;</w:t>
      </w:r>
    </w:p>
    <w:p w:rsidR="00E00D6C" w:rsidRPr="005029AB" w:rsidRDefault="005029AB">
      <w:pPr>
        <w:pStyle w:val="a4"/>
        <w:numPr>
          <w:ilvl w:val="0"/>
          <w:numId w:val="129"/>
        </w:numPr>
        <w:tabs>
          <w:tab w:val="left" w:pos="1290"/>
        </w:tabs>
        <w:spacing w:line="275" w:lineRule="exact"/>
        <w:ind w:left="1289"/>
        <w:rPr>
          <w:i/>
          <w:sz w:val="24"/>
          <w:lang w:val="ru-RU"/>
        </w:rPr>
      </w:pPr>
      <w:r w:rsidRPr="005029AB">
        <w:rPr>
          <w:i/>
          <w:sz w:val="24"/>
          <w:lang w:val="ru-RU"/>
        </w:rPr>
        <w:t>понимать и объяснять смысл позиционной записи натуральногочисла;</w:t>
      </w:r>
    </w:p>
    <w:p w:rsidR="00E00D6C" w:rsidRPr="005029AB" w:rsidRDefault="005029AB">
      <w:pPr>
        <w:pStyle w:val="a4"/>
        <w:numPr>
          <w:ilvl w:val="0"/>
          <w:numId w:val="129"/>
        </w:numPr>
        <w:tabs>
          <w:tab w:val="left" w:pos="1290"/>
        </w:tabs>
        <w:ind w:right="1816" w:hanging="360"/>
        <w:rPr>
          <w:i/>
          <w:sz w:val="24"/>
          <w:lang w:val="ru-RU"/>
        </w:rPr>
      </w:pPr>
      <w:r w:rsidRPr="005029AB">
        <w:rPr>
          <w:i/>
          <w:sz w:val="24"/>
          <w:lang w:val="ru-RU"/>
        </w:rPr>
        <w:t>выполнять вычисления, в том числе с использованием приемов рациональных</w:t>
      </w:r>
      <w:bookmarkStart w:id="168" w:name="вычислений,_обосновывать_алгоритмы_выпол"/>
      <w:bookmarkEnd w:id="168"/>
      <w:r w:rsidRPr="005029AB">
        <w:rPr>
          <w:i/>
          <w:sz w:val="24"/>
          <w:lang w:val="ru-RU"/>
        </w:rPr>
        <w:t xml:space="preserve"> вычислений, обосновывать алгоритмы выполнениядействий;</w:t>
      </w:r>
    </w:p>
    <w:p w:rsidR="00E00D6C" w:rsidRPr="005029AB" w:rsidRDefault="005029AB">
      <w:pPr>
        <w:pStyle w:val="a4"/>
        <w:numPr>
          <w:ilvl w:val="0"/>
          <w:numId w:val="129"/>
        </w:numPr>
        <w:tabs>
          <w:tab w:val="left" w:pos="1290"/>
        </w:tabs>
        <w:spacing w:line="274" w:lineRule="exact"/>
        <w:ind w:left="1289"/>
        <w:rPr>
          <w:i/>
          <w:sz w:val="24"/>
          <w:lang w:val="ru-RU"/>
        </w:rPr>
      </w:pPr>
      <w:r w:rsidRPr="005029AB">
        <w:rPr>
          <w:i/>
          <w:sz w:val="24"/>
          <w:lang w:val="ru-RU"/>
        </w:rPr>
        <w:t>использовать признаки делимости на 2, 4, 8, 5, 3, 6, 9, 10, 11, суммы ипроизведения</w:t>
      </w:r>
    </w:p>
    <w:p w:rsidR="000D3C43" w:rsidRPr="005029AB" w:rsidRDefault="000D3C43" w:rsidP="000D3C43">
      <w:pPr>
        <w:spacing w:before="76" w:line="266" w:lineRule="exact"/>
        <w:ind w:left="1378"/>
        <w:rPr>
          <w:i/>
          <w:sz w:val="24"/>
          <w:lang w:val="ru-RU"/>
        </w:rPr>
      </w:pPr>
      <w:r w:rsidRPr="005029AB">
        <w:rPr>
          <w:i/>
          <w:sz w:val="24"/>
          <w:lang w:val="ru-RU"/>
        </w:rPr>
        <w:t>чисел при выполнении вычислений и решении задач, обосновывать признаки делимости;</w:t>
      </w:r>
    </w:p>
    <w:p w:rsidR="000D3C43" w:rsidRPr="005029AB" w:rsidRDefault="000D3C43" w:rsidP="000D3C43">
      <w:pPr>
        <w:pStyle w:val="a4"/>
        <w:numPr>
          <w:ilvl w:val="0"/>
          <w:numId w:val="129"/>
        </w:numPr>
        <w:tabs>
          <w:tab w:val="left" w:pos="1290"/>
        </w:tabs>
        <w:spacing w:line="275" w:lineRule="exact"/>
        <w:ind w:left="1289"/>
        <w:rPr>
          <w:i/>
          <w:sz w:val="24"/>
          <w:lang w:val="ru-RU"/>
        </w:rPr>
      </w:pPr>
      <w:r w:rsidRPr="005029AB">
        <w:rPr>
          <w:i/>
          <w:sz w:val="24"/>
          <w:lang w:val="ru-RU"/>
        </w:rPr>
        <w:t>выполнять округление рациональных чисел с заданнойточностью;</w:t>
      </w:r>
    </w:p>
    <w:p w:rsidR="000D3C43" w:rsidRPr="005029AB" w:rsidRDefault="000D3C43" w:rsidP="000D3C43">
      <w:pPr>
        <w:pStyle w:val="a4"/>
        <w:numPr>
          <w:ilvl w:val="0"/>
          <w:numId w:val="129"/>
        </w:numPr>
        <w:tabs>
          <w:tab w:val="left" w:pos="1290"/>
        </w:tabs>
        <w:spacing w:line="284" w:lineRule="exact"/>
        <w:ind w:left="1289"/>
        <w:rPr>
          <w:i/>
          <w:sz w:val="24"/>
          <w:lang w:val="ru-RU"/>
        </w:rPr>
      </w:pPr>
      <w:r w:rsidRPr="005029AB">
        <w:rPr>
          <w:i/>
          <w:sz w:val="24"/>
          <w:lang w:val="ru-RU"/>
        </w:rPr>
        <w:t>упорядочивать числа, записанные в виде обыкновенных и десятичныхдробей;</w:t>
      </w:r>
    </w:p>
    <w:p w:rsidR="000D3C43" w:rsidRPr="005029AB" w:rsidRDefault="000D3C43" w:rsidP="000D3C43">
      <w:pPr>
        <w:pStyle w:val="a4"/>
        <w:numPr>
          <w:ilvl w:val="1"/>
          <w:numId w:val="129"/>
        </w:numPr>
        <w:tabs>
          <w:tab w:val="left" w:pos="2097"/>
          <w:tab w:val="left" w:pos="2098"/>
        </w:tabs>
        <w:spacing w:line="274" w:lineRule="exact"/>
        <w:rPr>
          <w:i/>
          <w:sz w:val="24"/>
          <w:lang w:val="ru-RU"/>
        </w:rPr>
      </w:pPr>
      <w:bookmarkStart w:id="169" w:name="•_находить_НОД_и_НОК_чисел_и_использоват"/>
      <w:bookmarkEnd w:id="169"/>
      <w:r w:rsidRPr="005029AB">
        <w:rPr>
          <w:i/>
          <w:sz w:val="24"/>
          <w:lang w:val="ru-RU"/>
        </w:rPr>
        <w:t>находить НОД и НОК чисел и использовать их при решениизадач;</w:t>
      </w:r>
    </w:p>
    <w:p w:rsidR="000D3C43" w:rsidRPr="005029AB" w:rsidRDefault="000D3C43" w:rsidP="000D3C43">
      <w:pPr>
        <w:pStyle w:val="a4"/>
        <w:numPr>
          <w:ilvl w:val="1"/>
          <w:numId w:val="129"/>
        </w:numPr>
        <w:tabs>
          <w:tab w:val="left" w:pos="2097"/>
          <w:tab w:val="left" w:pos="2098"/>
        </w:tabs>
        <w:ind w:right="884"/>
        <w:rPr>
          <w:i/>
          <w:sz w:val="24"/>
          <w:lang w:val="ru-RU"/>
        </w:rPr>
      </w:pPr>
      <w:bookmarkStart w:id="170" w:name="•_оперировать_понятием_модуль_числа,_гео"/>
      <w:bookmarkEnd w:id="170"/>
      <w:r w:rsidRPr="005029AB">
        <w:rPr>
          <w:i/>
          <w:sz w:val="24"/>
          <w:lang w:val="ru-RU"/>
        </w:rPr>
        <w:t>оперировать понятием модуль числа, геометрическая интерпретация модуля</w:t>
      </w:r>
      <w:bookmarkStart w:id="171" w:name="числа."/>
      <w:bookmarkEnd w:id="171"/>
      <w:r w:rsidRPr="005029AB">
        <w:rPr>
          <w:i/>
          <w:sz w:val="24"/>
          <w:lang w:val="ru-RU"/>
        </w:rPr>
        <w:t xml:space="preserve"> числа.</w:t>
      </w:r>
    </w:p>
    <w:p w:rsidR="000D3C43" w:rsidRDefault="000D3C43">
      <w:pPr>
        <w:pStyle w:val="a3"/>
        <w:spacing w:before="3"/>
        <w:ind w:left="0"/>
        <w:jc w:val="left"/>
        <w:rPr>
          <w:i/>
          <w:sz w:val="26"/>
          <w:lang w:val="ru-RU"/>
        </w:rPr>
      </w:pPr>
    </w:p>
    <w:p w:rsidR="00E00D6C" w:rsidRPr="005029AB" w:rsidRDefault="00741312">
      <w:pPr>
        <w:pStyle w:val="a3"/>
        <w:spacing w:before="3"/>
        <w:ind w:left="0"/>
        <w:jc w:val="left"/>
        <w:rPr>
          <w:i/>
          <w:sz w:val="26"/>
          <w:lang w:val="ru-RU"/>
        </w:rPr>
      </w:pPr>
      <w:r>
        <w:pict>
          <v:shape id="_x0000_s1102" style="position:absolute;margin-left:47.05pt;margin-top:17.35pt;width:144.05pt;height:.1pt;z-index:-251657216;mso-wrap-distance-left:0;mso-wrap-distance-right:0;mso-position-horizontal-relative:page" coordorigin="941,347" coordsize="2881,0" path="m941,347r2881,e" filled="f" strokeweight=".6pt">
            <v:path arrowok="t"/>
            <w10:wrap type="topAndBottom" anchorx="page"/>
          </v:shape>
        </w:pict>
      </w:r>
    </w:p>
    <w:p w:rsidR="00E00D6C" w:rsidRPr="005029AB" w:rsidRDefault="005029AB">
      <w:pPr>
        <w:spacing w:before="63"/>
        <w:ind w:left="100"/>
        <w:rPr>
          <w:sz w:val="20"/>
          <w:lang w:val="ru-RU"/>
        </w:rPr>
      </w:pPr>
      <w:r w:rsidRPr="005029AB">
        <w:rPr>
          <w:position w:val="7"/>
          <w:sz w:val="13"/>
          <w:lang w:val="ru-RU"/>
        </w:rPr>
        <w:t xml:space="preserve">2 </w:t>
      </w:r>
      <w:r w:rsidRPr="005029AB">
        <w:rPr>
          <w:sz w:val="20"/>
          <w:lang w:val="ru-RU"/>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E00D6C" w:rsidRPr="005029AB" w:rsidRDefault="00E00D6C">
      <w:pPr>
        <w:rPr>
          <w:sz w:val="20"/>
          <w:lang w:val="ru-RU"/>
        </w:rPr>
        <w:sectPr w:rsidR="00E00D6C" w:rsidRPr="005029AB">
          <w:pgSz w:w="11920" w:h="16850"/>
          <w:pgMar w:top="940" w:right="20" w:bottom="280" w:left="840" w:header="720" w:footer="720" w:gutter="0"/>
          <w:cols w:space="720"/>
        </w:sectPr>
      </w:pPr>
    </w:p>
    <w:p w:rsidR="00E00D6C" w:rsidRPr="005029AB" w:rsidRDefault="005029AB">
      <w:pPr>
        <w:pStyle w:val="1"/>
        <w:spacing w:line="265" w:lineRule="exact"/>
        <w:rPr>
          <w:lang w:val="ru-RU"/>
        </w:rPr>
      </w:pPr>
      <w:bookmarkStart w:id="172" w:name="чисел_при_выполнении_вычислений_и_решени"/>
      <w:bookmarkEnd w:id="172"/>
      <w:r w:rsidRPr="005029AB">
        <w:rPr>
          <w:lang w:val="ru-RU"/>
        </w:rPr>
        <w:lastRenderedPageBreak/>
        <w:t>В повседневной жизни и при изучении других предметов:</w:t>
      </w:r>
    </w:p>
    <w:p w:rsidR="00E00D6C" w:rsidRPr="005029AB" w:rsidRDefault="005029AB">
      <w:pPr>
        <w:pStyle w:val="a4"/>
        <w:numPr>
          <w:ilvl w:val="0"/>
          <w:numId w:val="128"/>
        </w:numPr>
        <w:tabs>
          <w:tab w:val="left" w:pos="1233"/>
          <w:tab w:val="left" w:pos="1234"/>
        </w:tabs>
        <w:spacing w:line="237" w:lineRule="auto"/>
        <w:ind w:right="1320"/>
        <w:rPr>
          <w:i/>
          <w:sz w:val="24"/>
          <w:lang w:val="ru-RU"/>
        </w:rPr>
      </w:pPr>
      <w:bookmarkStart w:id="173" w:name="_применять_правила_приближенных_вычисле"/>
      <w:bookmarkEnd w:id="173"/>
      <w:r w:rsidRPr="005029AB">
        <w:rPr>
          <w:i/>
          <w:sz w:val="24"/>
          <w:lang w:val="ru-RU"/>
        </w:rPr>
        <w:t>применять правила приближенных вычислений при решении практических задач и</w:t>
      </w:r>
      <w:bookmarkStart w:id="174" w:name="решении_задач_других_учебных_предметов;"/>
      <w:bookmarkEnd w:id="174"/>
      <w:r w:rsidRPr="005029AB">
        <w:rPr>
          <w:i/>
          <w:sz w:val="24"/>
          <w:lang w:val="ru-RU"/>
        </w:rPr>
        <w:t xml:space="preserve"> решении задач других учебныхпредметов;</w:t>
      </w:r>
    </w:p>
    <w:p w:rsidR="00E00D6C" w:rsidRPr="005029AB" w:rsidRDefault="005029AB">
      <w:pPr>
        <w:pStyle w:val="a4"/>
        <w:numPr>
          <w:ilvl w:val="0"/>
          <w:numId w:val="128"/>
        </w:numPr>
        <w:tabs>
          <w:tab w:val="left" w:pos="1233"/>
          <w:tab w:val="left" w:pos="1234"/>
        </w:tabs>
        <w:spacing w:line="237" w:lineRule="auto"/>
        <w:ind w:right="778"/>
        <w:rPr>
          <w:i/>
          <w:sz w:val="24"/>
          <w:lang w:val="ru-RU"/>
        </w:rPr>
      </w:pPr>
      <w:bookmarkStart w:id="175" w:name="_выполнять_сравнение_результатов_вычисл"/>
      <w:bookmarkEnd w:id="175"/>
      <w:r w:rsidRPr="005029AB">
        <w:rPr>
          <w:i/>
          <w:sz w:val="24"/>
          <w:lang w:val="ru-RU"/>
        </w:rPr>
        <w:t>выполнять сравнение результатов вычислений при решении практических задач, в том</w:t>
      </w:r>
      <w:bookmarkStart w:id="176" w:name="числе_приближенных_вычислений;"/>
      <w:bookmarkEnd w:id="176"/>
      <w:r w:rsidRPr="005029AB">
        <w:rPr>
          <w:i/>
          <w:sz w:val="24"/>
          <w:lang w:val="ru-RU"/>
        </w:rPr>
        <w:t xml:space="preserve"> числе приближенныхвычислений;</w:t>
      </w:r>
    </w:p>
    <w:p w:rsidR="00E00D6C" w:rsidRPr="005029AB" w:rsidRDefault="005029AB">
      <w:pPr>
        <w:pStyle w:val="a4"/>
        <w:numPr>
          <w:ilvl w:val="0"/>
          <w:numId w:val="128"/>
        </w:numPr>
        <w:tabs>
          <w:tab w:val="left" w:pos="1233"/>
          <w:tab w:val="left" w:pos="1234"/>
        </w:tabs>
        <w:spacing w:line="276" w:lineRule="exact"/>
        <w:ind w:right="914"/>
        <w:rPr>
          <w:i/>
          <w:sz w:val="24"/>
          <w:lang w:val="ru-RU"/>
        </w:rPr>
      </w:pPr>
      <w:bookmarkStart w:id="177" w:name="_составлять_числовые_выражения_и_оценив"/>
      <w:bookmarkEnd w:id="177"/>
      <w:r w:rsidRPr="005029AB">
        <w:rPr>
          <w:i/>
          <w:sz w:val="24"/>
          <w:lang w:val="ru-RU"/>
        </w:rPr>
        <w:t>составлять числовые выражения и оценивать их значения при решении практических</w:t>
      </w:r>
      <w:bookmarkStart w:id="178" w:name="задач_и_задач_из_других_учебных_предмето"/>
      <w:bookmarkEnd w:id="178"/>
      <w:r w:rsidRPr="005029AB">
        <w:rPr>
          <w:i/>
          <w:sz w:val="24"/>
          <w:lang w:val="ru-RU"/>
        </w:rPr>
        <w:t xml:space="preserve"> задач и задач из других учебныхпредметов.</w:t>
      </w:r>
    </w:p>
    <w:p w:rsidR="00E00D6C" w:rsidRDefault="005029AB">
      <w:pPr>
        <w:pStyle w:val="1"/>
        <w:spacing w:line="262" w:lineRule="exact"/>
      </w:pPr>
      <w:bookmarkStart w:id="179" w:name="Уравнения_и_неравенства"/>
      <w:bookmarkEnd w:id="179"/>
      <w:r>
        <w:t>Уравнения и неравенства</w:t>
      </w:r>
    </w:p>
    <w:p w:rsidR="00E00D6C" w:rsidRPr="005029AB" w:rsidRDefault="005029AB">
      <w:pPr>
        <w:pStyle w:val="a4"/>
        <w:numPr>
          <w:ilvl w:val="0"/>
          <w:numId w:val="128"/>
        </w:numPr>
        <w:tabs>
          <w:tab w:val="left" w:pos="1233"/>
          <w:tab w:val="left" w:pos="1234"/>
        </w:tabs>
        <w:spacing w:line="237" w:lineRule="auto"/>
        <w:ind w:right="761"/>
        <w:rPr>
          <w:i/>
          <w:sz w:val="24"/>
          <w:lang w:val="ru-RU"/>
        </w:rPr>
      </w:pPr>
      <w:bookmarkStart w:id="180" w:name="_Оперировать_понятиями:_равенство,_числ"/>
      <w:bookmarkEnd w:id="180"/>
      <w:r w:rsidRPr="005029AB">
        <w:rPr>
          <w:i/>
          <w:sz w:val="24"/>
          <w:lang w:val="ru-RU"/>
        </w:rPr>
        <w:t>Оперировать понятиями: равенство, числовое равенство, уравнение, корень уравнения, решение уравнения, числовоенеравенство.</w:t>
      </w:r>
    </w:p>
    <w:p w:rsidR="00E00D6C" w:rsidRDefault="005029AB">
      <w:pPr>
        <w:pStyle w:val="1"/>
        <w:spacing w:line="267" w:lineRule="exact"/>
      </w:pPr>
      <w:bookmarkStart w:id="181" w:name="Статистика_и_теория_вероятностей_(1)"/>
      <w:bookmarkEnd w:id="181"/>
      <w:r>
        <w:t>Статистика и теория вероятностей</w:t>
      </w:r>
    </w:p>
    <w:p w:rsidR="00E00D6C" w:rsidRPr="005029AB" w:rsidRDefault="005029AB">
      <w:pPr>
        <w:pStyle w:val="a4"/>
        <w:numPr>
          <w:ilvl w:val="0"/>
          <w:numId w:val="128"/>
        </w:numPr>
        <w:tabs>
          <w:tab w:val="left" w:pos="1233"/>
          <w:tab w:val="left" w:pos="1234"/>
        </w:tabs>
        <w:spacing w:line="237" w:lineRule="auto"/>
        <w:ind w:right="633"/>
        <w:rPr>
          <w:i/>
          <w:sz w:val="24"/>
          <w:lang w:val="ru-RU"/>
        </w:rPr>
      </w:pPr>
      <w:r w:rsidRPr="005029AB">
        <w:rPr>
          <w:i/>
          <w:sz w:val="24"/>
          <w:lang w:val="ru-RU"/>
        </w:rPr>
        <w:t>Оперировать понятиями: столбчатые и круговые диаграммы, таблицы данных, среднее арифметическое,</w:t>
      </w:r>
    </w:p>
    <w:p w:rsidR="00E00D6C" w:rsidRPr="005029AB" w:rsidRDefault="005029AB">
      <w:pPr>
        <w:pStyle w:val="a4"/>
        <w:numPr>
          <w:ilvl w:val="0"/>
          <w:numId w:val="128"/>
        </w:numPr>
        <w:tabs>
          <w:tab w:val="left" w:pos="1233"/>
          <w:tab w:val="left" w:pos="1234"/>
        </w:tabs>
        <w:spacing w:line="267" w:lineRule="exact"/>
        <w:rPr>
          <w:i/>
          <w:sz w:val="24"/>
          <w:lang w:val="ru-RU"/>
        </w:rPr>
      </w:pPr>
      <w:bookmarkStart w:id="182" w:name="_извлекать,_информацию,_представленную_"/>
      <w:bookmarkEnd w:id="182"/>
      <w:r w:rsidRPr="005029AB">
        <w:rPr>
          <w:i/>
          <w:sz w:val="24"/>
          <w:lang w:val="ru-RU"/>
        </w:rPr>
        <w:t>извлекать, информацию, представленную в таблицах, надиаграммах;</w:t>
      </w:r>
    </w:p>
    <w:p w:rsidR="00E00D6C" w:rsidRPr="005029AB" w:rsidRDefault="005029AB">
      <w:pPr>
        <w:pStyle w:val="a4"/>
        <w:numPr>
          <w:ilvl w:val="0"/>
          <w:numId w:val="128"/>
        </w:numPr>
        <w:tabs>
          <w:tab w:val="left" w:pos="1233"/>
          <w:tab w:val="left" w:pos="1234"/>
        </w:tabs>
        <w:spacing w:line="283" w:lineRule="exact"/>
        <w:rPr>
          <w:i/>
          <w:sz w:val="24"/>
          <w:lang w:val="ru-RU"/>
        </w:rPr>
      </w:pPr>
      <w:bookmarkStart w:id="183" w:name="_составлять_таблицы,_строить_диаграммы_"/>
      <w:bookmarkEnd w:id="183"/>
      <w:r w:rsidRPr="005029AB">
        <w:rPr>
          <w:i/>
          <w:sz w:val="24"/>
          <w:lang w:val="ru-RU"/>
        </w:rPr>
        <w:t>составлять таблицы, строить диаграммы на основеданных.</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8"/>
        </w:numPr>
        <w:tabs>
          <w:tab w:val="left" w:pos="1233"/>
          <w:tab w:val="left" w:pos="1234"/>
        </w:tabs>
        <w:ind w:right="1201"/>
        <w:rPr>
          <w:i/>
          <w:sz w:val="24"/>
          <w:lang w:val="ru-RU"/>
        </w:rPr>
      </w:pPr>
      <w:r w:rsidRPr="005029AB">
        <w:rPr>
          <w:i/>
          <w:sz w:val="24"/>
          <w:lang w:val="ru-RU"/>
        </w:rPr>
        <w:t>извлекать, интерпретировать и преобразовывать информацию, представленную в</w:t>
      </w:r>
      <w:bookmarkStart w:id="184" w:name="таблицах_и_на_диаграммах,_отражающую_сво"/>
      <w:bookmarkEnd w:id="184"/>
      <w:r w:rsidRPr="005029AB">
        <w:rPr>
          <w:i/>
          <w:sz w:val="24"/>
          <w:lang w:val="ru-RU"/>
        </w:rPr>
        <w:t xml:space="preserve"> таблицах и на диаграммах, отражающую свойства и характеристики реальных</w:t>
      </w:r>
      <w:bookmarkStart w:id="185" w:name="процессов_и_явлений."/>
      <w:bookmarkEnd w:id="185"/>
      <w:r w:rsidRPr="005029AB">
        <w:rPr>
          <w:i/>
          <w:sz w:val="24"/>
          <w:lang w:val="ru-RU"/>
        </w:rPr>
        <w:t xml:space="preserve"> процессов иявлений.</w:t>
      </w:r>
    </w:p>
    <w:p w:rsidR="00E00D6C" w:rsidRDefault="005029AB">
      <w:pPr>
        <w:pStyle w:val="1"/>
        <w:spacing w:line="273" w:lineRule="exact"/>
      </w:pPr>
      <w:bookmarkStart w:id="186" w:name="Текстовые_задачи_(1)"/>
      <w:bookmarkEnd w:id="186"/>
      <w:r>
        <w:t>Текстовые задачи</w:t>
      </w:r>
    </w:p>
    <w:p w:rsidR="00E00D6C" w:rsidRPr="005029AB" w:rsidRDefault="005029AB">
      <w:pPr>
        <w:pStyle w:val="a4"/>
        <w:numPr>
          <w:ilvl w:val="0"/>
          <w:numId w:val="127"/>
        </w:numPr>
        <w:tabs>
          <w:tab w:val="left" w:pos="821"/>
          <w:tab w:val="left" w:pos="822"/>
        </w:tabs>
        <w:spacing w:line="275" w:lineRule="exact"/>
        <w:ind w:hanging="361"/>
        <w:rPr>
          <w:i/>
          <w:sz w:val="24"/>
          <w:lang w:val="ru-RU"/>
        </w:rPr>
      </w:pPr>
      <w:bookmarkStart w:id="187" w:name="•_Решать_простые_и_сложные_задачи_разных"/>
      <w:bookmarkEnd w:id="187"/>
      <w:r w:rsidRPr="005029AB">
        <w:rPr>
          <w:i/>
          <w:sz w:val="24"/>
          <w:lang w:val="ru-RU"/>
        </w:rPr>
        <w:t>Решать простые и сложные задачи разных типов, а также задачи повышеннойтрудности;</w:t>
      </w:r>
    </w:p>
    <w:p w:rsidR="00E00D6C" w:rsidRPr="005029AB" w:rsidRDefault="005029AB">
      <w:pPr>
        <w:pStyle w:val="a4"/>
        <w:numPr>
          <w:ilvl w:val="0"/>
          <w:numId w:val="127"/>
        </w:numPr>
        <w:tabs>
          <w:tab w:val="left" w:pos="821"/>
          <w:tab w:val="left" w:pos="822"/>
        </w:tabs>
        <w:ind w:right="2205"/>
        <w:rPr>
          <w:i/>
          <w:sz w:val="24"/>
          <w:lang w:val="ru-RU"/>
        </w:rPr>
      </w:pPr>
      <w:bookmarkStart w:id="188" w:name="•_использовать_разные_краткие_записи_как"/>
      <w:bookmarkEnd w:id="188"/>
      <w:r w:rsidRPr="005029AB">
        <w:rPr>
          <w:i/>
          <w:sz w:val="24"/>
          <w:lang w:val="ru-RU"/>
        </w:rPr>
        <w:t>использовать разные краткие записи как модели текстов сложных задач для построения поисковой схемы и решениязадач;</w:t>
      </w:r>
    </w:p>
    <w:p w:rsidR="00E00D6C" w:rsidRPr="005029AB" w:rsidRDefault="005029AB">
      <w:pPr>
        <w:pStyle w:val="a4"/>
        <w:numPr>
          <w:ilvl w:val="0"/>
          <w:numId w:val="127"/>
        </w:numPr>
        <w:tabs>
          <w:tab w:val="left" w:pos="821"/>
          <w:tab w:val="left" w:pos="822"/>
        </w:tabs>
        <w:spacing w:line="237" w:lineRule="auto"/>
        <w:ind w:right="1329"/>
        <w:rPr>
          <w:i/>
          <w:sz w:val="24"/>
          <w:lang w:val="ru-RU"/>
        </w:rPr>
      </w:pPr>
      <w:bookmarkStart w:id="189" w:name="•_знать_и_применять_оба_способа_поиска_р"/>
      <w:bookmarkEnd w:id="189"/>
      <w:r w:rsidRPr="005029AB">
        <w:rPr>
          <w:i/>
          <w:sz w:val="24"/>
          <w:lang w:val="ru-RU"/>
        </w:rPr>
        <w:t>знать и применять оба способа поиска решения задач (от требования к условию и от</w:t>
      </w:r>
      <w:bookmarkStart w:id="190" w:name="условия_к_требованию);"/>
      <w:bookmarkEnd w:id="190"/>
      <w:r w:rsidRPr="005029AB">
        <w:rPr>
          <w:i/>
          <w:sz w:val="24"/>
          <w:lang w:val="ru-RU"/>
        </w:rPr>
        <w:t xml:space="preserve"> условия ктребованию);</w:t>
      </w:r>
    </w:p>
    <w:p w:rsidR="00E00D6C" w:rsidRPr="005029AB" w:rsidRDefault="005029AB">
      <w:pPr>
        <w:pStyle w:val="a4"/>
        <w:numPr>
          <w:ilvl w:val="0"/>
          <w:numId w:val="127"/>
        </w:numPr>
        <w:tabs>
          <w:tab w:val="left" w:pos="821"/>
          <w:tab w:val="left" w:pos="822"/>
        </w:tabs>
        <w:spacing w:line="275" w:lineRule="exact"/>
        <w:ind w:hanging="361"/>
        <w:rPr>
          <w:i/>
          <w:sz w:val="24"/>
          <w:lang w:val="ru-RU"/>
        </w:rPr>
      </w:pPr>
      <w:bookmarkStart w:id="191" w:name="•_моделировать_рассуждения_при_поиске_ре"/>
      <w:bookmarkEnd w:id="191"/>
      <w:r w:rsidRPr="005029AB">
        <w:rPr>
          <w:i/>
          <w:sz w:val="24"/>
          <w:lang w:val="ru-RU"/>
        </w:rPr>
        <w:t>моделировать рассуждения при поиске решения задач с помощьюграф-схемы;</w:t>
      </w:r>
    </w:p>
    <w:p w:rsidR="00E00D6C" w:rsidRPr="005029AB" w:rsidRDefault="005029AB">
      <w:pPr>
        <w:pStyle w:val="a4"/>
        <w:numPr>
          <w:ilvl w:val="0"/>
          <w:numId w:val="127"/>
        </w:numPr>
        <w:tabs>
          <w:tab w:val="left" w:pos="821"/>
          <w:tab w:val="left" w:pos="822"/>
        </w:tabs>
        <w:spacing w:line="275" w:lineRule="exact"/>
        <w:ind w:hanging="361"/>
        <w:rPr>
          <w:i/>
          <w:sz w:val="24"/>
          <w:lang w:val="ru-RU"/>
        </w:rPr>
      </w:pPr>
      <w:bookmarkStart w:id="192" w:name="•_выделять_этапы_решения_задачи_и_содерж"/>
      <w:bookmarkEnd w:id="192"/>
      <w:r w:rsidRPr="005029AB">
        <w:rPr>
          <w:i/>
          <w:sz w:val="24"/>
          <w:lang w:val="ru-RU"/>
        </w:rPr>
        <w:t>выделять этапы решения задачи и содержание каждогоэтапа;</w:t>
      </w:r>
    </w:p>
    <w:p w:rsidR="00E00D6C" w:rsidRPr="005029AB" w:rsidRDefault="005029AB">
      <w:pPr>
        <w:pStyle w:val="a4"/>
        <w:numPr>
          <w:ilvl w:val="0"/>
          <w:numId w:val="127"/>
        </w:numPr>
        <w:tabs>
          <w:tab w:val="left" w:pos="821"/>
          <w:tab w:val="left" w:pos="822"/>
        </w:tabs>
        <w:spacing w:line="237" w:lineRule="auto"/>
        <w:ind w:right="1591"/>
        <w:rPr>
          <w:i/>
          <w:sz w:val="24"/>
          <w:lang w:val="ru-RU"/>
        </w:rPr>
      </w:pPr>
      <w:bookmarkStart w:id="193" w:name="•_интерпретировать_вычислительные_резуль"/>
      <w:bookmarkEnd w:id="193"/>
      <w:r w:rsidRPr="005029AB">
        <w:rPr>
          <w:i/>
          <w:sz w:val="24"/>
          <w:lang w:val="ru-RU"/>
        </w:rPr>
        <w:t>интерпретировать вычислительные результаты в задаче, исследовать полученное</w:t>
      </w:r>
      <w:bookmarkStart w:id="194" w:name="решение_задачи;_(1)"/>
      <w:bookmarkEnd w:id="194"/>
      <w:r w:rsidRPr="005029AB">
        <w:rPr>
          <w:i/>
          <w:sz w:val="24"/>
          <w:lang w:val="ru-RU"/>
        </w:rPr>
        <w:t xml:space="preserve"> решениезадачи;</w:t>
      </w:r>
    </w:p>
    <w:p w:rsidR="00E00D6C" w:rsidRPr="005029AB" w:rsidRDefault="005029AB">
      <w:pPr>
        <w:pStyle w:val="a4"/>
        <w:numPr>
          <w:ilvl w:val="0"/>
          <w:numId w:val="127"/>
        </w:numPr>
        <w:tabs>
          <w:tab w:val="left" w:pos="821"/>
          <w:tab w:val="left" w:pos="822"/>
        </w:tabs>
        <w:ind w:right="1167"/>
        <w:rPr>
          <w:i/>
          <w:sz w:val="24"/>
          <w:lang w:val="ru-RU"/>
        </w:rPr>
      </w:pPr>
      <w:bookmarkStart w:id="195" w:name="•_анализировать_всевозможные_ситуации_вз"/>
      <w:bookmarkEnd w:id="195"/>
      <w:r w:rsidRPr="005029AB">
        <w:rPr>
          <w:i/>
          <w:sz w:val="24"/>
          <w:lang w:val="ru-RU"/>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ив</w:t>
      </w:r>
    </w:p>
    <w:p w:rsidR="00E00D6C" w:rsidRDefault="005029AB">
      <w:pPr>
        <w:spacing w:line="273" w:lineRule="exact"/>
        <w:ind w:left="821"/>
        <w:rPr>
          <w:i/>
          <w:sz w:val="24"/>
        </w:rPr>
      </w:pPr>
      <w:bookmarkStart w:id="196" w:name="противоположных_направлениях;"/>
      <w:bookmarkEnd w:id="196"/>
      <w:r>
        <w:rPr>
          <w:i/>
          <w:sz w:val="24"/>
        </w:rPr>
        <w:t>противоположных направлениях;</w:t>
      </w:r>
    </w:p>
    <w:p w:rsidR="00E00D6C" w:rsidRPr="005029AB" w:rsidRDefault="005029AB">
      <w:pPr>
        <w:pStyle w:val="a4"/>
        <w:numPr>
          <w:ilvl w:val="0"/>
          <w:numId w:val="127"/>
        </w:numPr>
        <w:tabs>
          <w:tab w:val="left" w:pos="821"/>
          <w:tab w:val="left" w:pos="822"/>
        </w:tabs>
        <w:ind w:right="2085"/>
        <w:rPr>
          <w:i/>
          <w:sz w:val="24"/>
          <w:lang w:val="ru-RU"/>
        </w:rPr>
      </w:pPr>
      <w:bookmarkStart w:id="197" w:name="•_исследовать_всевозможные_ситуации_при_"/>
      <w:bookmarkEnd w:id="197"/>
      <w:r w:rsidRPr="005029AB">
        <w:rPr>
          <w:i/>
          <w:sz w:val="24"/>
          <w:lang w:val="ru-RU"/>
        </w:rPr>
        <w:t>исследовать всевозможные ситуации при решении задач на движение по реке,</w:t>
      </w:r>
      <w:bookmarkStart w:id="198" w:name="рассматривать_разные_системы_отсчета;"/>
      <w:bookmarkEnd w:id="198"/>
      <w:r w:rsidRPr="005029AB">
        <w:rPr>
          <w:i/>
          <w:sz w:val="24"/>
          <w:lang w:val="ru-RU"/>
        </w:rPr>
        <w:t xml:space="preserve"> рассматривать разные системы отсчета;</w:t>
      </w:r>
    </w:p>
    <w:p w:rsidR="00E00D6C" w:rsidRPr="005029AB" w:rsidRDefault="005029AB">
      <w:pPr>
        <w:pStyle w:val="a4"/>
        <w:numPr>
          <w:ilvl w:val="0"/>
          <w:numId w:val="127"/>
        </w:numPr>
        <w:tabs>
          <w:tab w:val="left" w:pos="821"/>
          <w:tab w:val="left" w:pos="822"/>
        </w:tabs>
        <w:spacing w:line="275" w:lineRule="exact"/>
        <w:ind w:hanging="361"/>
        <w:rPr>
          <w:i/>
          <w:sz w:val="24"/>
          <w:lang w:val="ru-RU"/>
        </w:rPr>
      </w:pPr>
      <w:bookmarkStart w:id="199" w:name="•_решать_разнообразные_задачи_«на_части»"/>
      <w:bookmarkEnd w:id="199"/>
      <w:r w:rsidRPr="005029AB">
        <w:rPr>
          <w:i/>
          <w:sz w:val="24"/>
          <w:lang w:val="ru-RU"/>
        </w:rPr>
        <w:t>решать разнообразные задачи «начасти»,</w:t>
      </w:r>
    </w:p>
    <w:p w:rsidR="00E00D6C" w:rsidRPr="005029AB" w:rsidRDefault="005029AB">
      <w:pPr>
        <w:pStyle w:val="a4"/>
        <w:numPr>
          <w:ilvl w:val="0"/>
          <w:numId w:val="127"/>
        </w:numPr>
        <w:tabs>
          <w:tab w:val="left" w:pos="821"/>
          <w:tab w:val="left" w:pos="822"/>
        </w:tabs>
        <w:ind w:right="1498"/>
        <w:rPr>
          <w:i/>
          <w:sz w:val="24"/>
          <w:lang w:val="ru-RU"/>
        </w:rPr>
      </w:pPr>
      <w:r w:rsidRPr="005029AB">
        <w:rPr>
          <w:i/>
          <w:sz w:val="24"/>
          <w:lang w:val="ru-RU"/>
        </w:rPr>
        <w:t>решать и обосновывать свое решение задач (выделять математическую основу) на</w:t>
      </w:r>
      <w:bookmarkStart w:id="200" w:name="нахождение_части_числа_и_числа_по_его_ча"/>
      <w:bookmarkEnd w:id="200"/>
      <w:r w:rsidRPr="005029AB">
        <w:rPr>
          <w:i/>
          <w:sz w:val="24"/>
          <w:lang w:val="ru-RU"/>
        </w:rPr>
        <w:t xml:space="preserve"> нахождение части числа и числа по его части на основе конкретного смысладроби;</w:t>
      </w:r>
    </w:p>
    <w:p w:rsidR="00E00D6C" w:rsidRPr="005029AB" w:rsidRDefault="005029AB">
      <w:pPr>
        <w:pStyle w:val="a4"/>
        <w:numPr>
          <w:ilvl w:val="0"/>
          <w:numId w:val="127"/>
        </w:numPr>
        <w:tabs>
          <w:tab w:val="left" w:pos="821"/>
          <w:tab w:val="left" w:pos="822"/>
        </w:tabs>
        <w:ind w:right="1315"/>
        <w:rPr>
          <w:i/>
          <w:sz w:val="24"/>
          <w:lang w:val="ru-RU"/>
        </w:rPr>
      </w:pPr>
      <w:r w:rsidRPr="005029AB">
        <w:rPr>
          <w:i/>
          <w:sz w:val="24"/>
          <w:lang w:val="ru-RU"/>
        </w:rPr>
        <w:t>осознавать и объяснять идентичность задач разных типов, связывающих три</w:t>
      </w:r>
      <w:bookmarkStart w:id="201" w:name="величины_(на_работу,_на_покупки,_на_движ"/>
      <w:bookmarkEnd w:id="201"/>
      <w:r w:rsidRPr="005029AB">
        <w:rPr>
          <w:i/>
          <w:sz w:val="24"/>
          <w:lang w:val="ru-RU"/>
        </w:rPr>
        <w:t xml:space="preserve"> величины (на работу, на покупки, на движение); выделять эти величины и отношения</w:t>
      </w:r>
      <w:bookmarkStart w:id="202" w:name="между_ними,_применять_их_при_решении_зад"/>
      <w:bookmarkEnd w:id="202"/>
      <w:r w:rsidRPr="005029AB">
        <w:rPr>
          <w:i/>
          <w:sz w:val="24"/>
          <w:lang w:val="ru-RU"/>
        </w:rPr>
        <w:t xml:space="preserve"> между ними, применять их при решении задач, конструировать собственные задачи</w:t>
      </w:r>
      <w:bookmarkStart w:id="203" w:name="указанных_типов."/>
      <w:bookmarkEnd w:id="203"/>
      <w:r w:rsidRPr="005029AB">
        <w:rPr>
          <w:i/>
          <w:sz w:val="24"/>
          <w:lang w:val="ru-RU"/>
        </w:rPr>
        <w:t xml:space="preserve"> указанныхтипов.</w:t>
      </w:r>
    </w:p>
    <w:p w:rsidR="00E00D6C" w:rsidRPr="005029AB" w:rsidRDefault="005029AB">
      <w:pPr>
        <w:pStyle w:val="1"/>
        <w:spacing w:line="264" w:lineRule="exact"/>
        <w:rPr>
          <w:lang w:val="ru-RU"/>
        </w:rPr>
      </w:pPr>
      <w:r w:rsidRPr="005029AB">
        <w:rPr>
          <w:lang w:val="ru-RU"/>
        </w:rPr>
        <w:t>В повседневной жизни и при изучении других предметов:</w:t>
      </w:r>
    </w:p>
    <w:p w:rsidR="00E00D6C" w:rsidRPr="000D3C43" w:rsidRDefault="005029AB" w:rsidP="000D3C43">
      <w:pPr>
        <w:pStyle w:val="a4"/>
        <w:numPr>
          <w:ilvl w:val="0"/>
          <w:numId w:val="126"/>
        </w:numPr>
        <w:tabs>
          <w:tab w:val="left" w:pos="809"/>
          <w:tab w:val="left" w:pos="810"/>
        </w:tabs>
        <w:ind w:right="1515"/>
        <w:rPr>
          <w:rFonts w:ascii="Symbol" w:hAnsi="Symbol"/>
          <w:i/>
          <w:sz w:val="24"/>
          <w:lang w:val="ru-RU"/>
        </w:rPr>
      </w:pPr>
      <w:bookmarkStart w:id="204" w:name="_выделять_при_решении_задач_характерист"/>
      <w:bookmarkEnd w:id="204"/>
      <w:r w:rsidRPr="005029AB">
        <w:rPr>
          <w:i/>
          <w:sz w:val="24"/>
          <w:lang w:val="ru-RU"/>
        </w:rPr>
        <w:t>выделять при решении задач характеристики рассматриваемой в задаче ситуации,</w:t>
      </w:r>
      <w:bookmarkStart w:id="205" w:name="отличные_от_реальных_(те,_от_которых_абс"/>
      <w:bookmarkEnd w:id="205"/>
      <w:r w:rsidRPr="005029AB">
        <w:rPr>
          <w:i/>
          <w:sz w:val="24"/>
          <w:lang w:val="ru-RU"/>
        </w:rPr>
        <w:t xml:space="preserve"> отличные от реальных (те, от которых абстрагировались), конструировать новые</w:t>
      </w:r>
      <w:bookmarkStart w:id="206" w:name="ситуации_с_учетом_этих_характеристик,_в_"/>
      <w:bookmarkEnd w:id="206"/>
      <w:r w:rsidRPr="005029AB">
        <w:rPr>
          <w:i/>
          <w:sz w:val="24"/>
          <w:lang w:val="ru-RU"/>
        </w:rPr>
        <w:t xml:space="preserve"> ситуации с учетом этих характеристик, в частности, при решении задач на</w:t>
      </w:r>
      <w:bookmarkStart w:id="207" w:name="концентрации,_учитывать_плотность_вещест"/>
      <w:bookmarkEnd w:id="207"/>
      <w:r w:rsidRPr="005029AB">
        <w:rPr>
          <w:i/>
          <w:sz w:val="24"/>
          <w:lang w:val="ru-RU"/>
        </w:rPr>
        <w:t xml:space="preserve"> концентрации, учитывать плотностьвещества;</w:t>
      </w:r>
    </w:p>
    <w:p w:rsidR="000D3C43" w:rsidRPr="005029AB" w:rsidRDefault="000D3C43" w:rsidP="000D3C43">
      <w:pPr>
        <w:pStyle w:val="a4"/>
        <w:numPr>
          <w:ilvl w:val="0"/>
          <w:numId w:val="126"/>
        </w:numPr>
        <w:tabs>
          <w:tab w:val="left" w:pos="809"/>
          <w:tab w:val="left" w:pos="810"/>
        </w:tabs>
        <w:spacing w:before="81" w:line="237" w:lineRule="auto"/>
        <w:ind w:right="1868"/>
        <w:rPr>
          <w:rFonts w:ascii="Symbol" w:hAnsi="Symbol"/>
          <w:i/>
          <w:sz w:val="24"/>
          <w:lang w:val="ru-RU"/>
        </w:rPr>
      </w:pPr>
      <w:r w:rsidRPr="005029AB">
        <w:rPr>
          <w:i/>
          <w:sz w:val="24"/>
          <w:lang w:val="ru-RU"/>
        </w:rPr>
        <w:t>решать и конструировать задачи на основе рассмотрения реальных ситуаций, в</w:t>
      </w:r>
      <w:bookmarkStart w:id="208" w:name="которых_не_требуется_точный_вычислительн"/>
      <w:bookmarkEnd w:id="208"/>
      <w:r w:rsidRPr="005029AB">
        <w:rPr>
          <w:i/>
          <w:sz w:val="24"/>
          <w:lang w:val="ru-RU"/>
        </w:rPr>
        <w:t xml:space="preserve"> которых не требуется точный вычислительныйрезультат;</w:t>
      </w:r>
    </w:p>
    <w:p w:rsidR="000D3C43" w:rsidRPr="005029AB" w:rsidRDefault="000D3C43" w:rsidP="000D3C43">
      <w:pPr>
        <w:pStyle w:val="a4"/>
        <w:numPr>
          <w:ilvl w:val="0"/>
          <w:numId w:val="126"/>
        </w:numPr>
        <w:tabs>
          <w:tab w:val="left" w:pos="809"/>
          <w:tab w:val="left" w:pos="810"/>
        </w:tabs>
        <w:spacing w:line="276" w:lineRule="exact"/>
        <w:ind w:hanging="361"/>
        <w:rPr>
          <w:rFonts w:ascii="Symbol" w:hAnsi="Symbol"/>
          <w:i/>
          <w:sz w:val="24"/>
          <w:lang w:val="ru-RU"/>
        </w:rPr>
      </w:pPr>
      <w:r w:rsidRPr="005029AB">
        <w:rPr>
          <w:i/>
          <w:sz w:val="24"/>
          <w:lang w:val="ru-RU"/>
        </w:rPr>
        <w:t>решать задачи на движение по реке, рассматривая разные системыотсчета.</w:t>
      </w:r>
    </w:p>
    <w:p w:rsidR="000D3C43" w:rsidRDefault="000D3C43" w:rsidP="000D3C43">
      <w:pPr>
        <w:pStyle w:val="1"/>
        <w:ind w:right="7496"/>
      </w:pPr>
      <w:bookmarkStart w:id="209" w:name="Наглядная_геометрия_(1)"/>
      <w:bookmarkEnd w:id="209"/>
      <w:r>
        <w:t>Наглядная геометрия</w:t>
      </w:r>
      <w:bookmarkStart w:id="210" w:name="Геометрические_фигуры_(1)"/>
      <w:bookmarkEnd w:id="210"/>
      <w:r>
        <w:t xml:space="preserve"> Геометрические фигуры</w:t>
      </w:r>
    </w:p>
    <w:p w:rsidR="000D3C43" w:rsidRPr="005029AB" w:rsidRDefault="000D3C43">
      <w:pPr>
        <w:rPr>
          <w:rFonts w:ascii="Symbol" w:hAnsi="Symbol"/>
          <w:sz w:val="24"/>
          <w:lang w:val="ru-RU"/>
        </w:rPr>
        <w:sectPr w:rsidR="000D3C43" w:rsidRPr="005029AB">
          <w:pgSz w:w="11920" w:h="16850"/>
          <w:pgMar w:top="940" w:right="20" w:bottom="280" w:left="840" w:header="720" w:footer="720" w:gutter="0"/>
          <w:cols w:space="720"/>
        </w:sectPr>
      </w:pPr>
    </w:p>
    <w:p w:rsidR="00E00D6C" w:rsidRPr="005029AB" w:rsidRDefault="005029AB">
      <w:pPr>
        <w:pStyle w:val="a4"/>
        <w:numPr>
          <w:ilvl w:val="0"/>
          <w:numId w:val="126"/>
        </w:numPr>
        <w:tabs>
          <w:tab w:val="left" w:pos="809"/>
          <w:tab w:val="left" w:pos="810"/>
        </w:tabs>
        <w:spacing w:line="237" w:lineRule="auto"/>
        <w:ind w:right="1654"/>
        <w:rPr>
          <w:rFonts w:ascii="Symbol" w:hAnsi="Symbol"/>
          <w:i/>
          <w:sz w:val="24"/>
          <w:lang w:val="ru-RU"/>
        </w:rPr>
      </w:pPr>
      <w:bookmarkStart w:id="211" w:name="_решать_и_конструировать_задачи_на_осно"/>
      <w:bookmarkEnd w:id="211"/>
      <w:r w:rsidRPr="005029AB">
        <w:rPr>
          <w:i/>
          <w:sz w:val="24"/>
          <w:lang w:val="ru-RU"/>
        </w:rPr>
        <w:lastRenderedPageBreak/>
        <w:t>Извлекать, интерпретировать и преобразовывать информацию о геометрических</w:t>
      </w:r>
      <w:bookmarkStart w:id="212" w:name="фигурах,_представленную_на_чертежах;"/>
      <w:bookmarkEnd w:id="212"/>
      <w:r w:rsidRPr="005029AB">
        <w:rPr>
          <w:i/>
          <w:sz w:val="24"/>
          <w:lang w:val="ru-RU"/>
        </w:rPr>
        <w:t xml:space="preserve"> фигурах, представленную начертежах;</w:t>
      </w:r>
    </w:p>
    <w:p w:rsidR="00E00D6C" w:rsidRPr="005029AB" w:rsidRDefault="005029AB">
      <w:pPr>
        <w:pStyle w:val="a4"/>
        <w:numPr>
          <w:ilvl w:val="0"/>
          <w:numId w:val="126"/>
        </w:numPr>
        <w:tabs>
          <w:tab w:val="left" w:pos="809"/>
          <w:tab w:val="left" w:pos="810"/>
        </w:tabs>
        <w:spacing w:line="275" w:lineRule="exact"/>
        <w:ind w:hanging="361"/>
        <w:rPr>
          <w:rFonts w:ascii="Symbol" w:hAnsi="Symbol"/>
          <w:i/>
          <w:sz w:val="24"/>
          <w:lang w:val="ru-RU"/>
        </w:rPr>
      </w:pPr>
      <w:bookmarkStart w:id="213" w:name="_изображать_изучаемые_фигуры_от_руки_и_"/>
      <w:bookmarkEnd w:id="213"/>
      <w:r w:rsidRPr="005029AB">
        <w:rPr>
          <w:i/>
          <w:sz w:val="24"/>
          <w:lang w:val="ru-RU"/>
        </w:rPr>
        <w:t>изображать изучаемые фигуры от руки и с помощью компьютерныхинструментов.</w:t>
      </w:r>
    </w:p>
    <w:p w:rsidR="00E00D6C" w:rsidRDefault="005029AB">
      <w:pPr>
        <w:pStyle w:val="1"/>
        <w:spacing w:line="266" w:lineRule="exact"/>
      </w:pPr>
      <w:bookmarkStart w:id="214" w:name="Измерения_и_вычисления_(1)"/>
      <w:bookmarkEnd w:id="214"/>
      <w:r>
        <w:t>Измерения и вычисления</w:t>
      </w:r>
    </w:p>
    <w:p w:rsidR="00E00D6C" w:rsidRPr="005029AB" w:rsidRDefault="005029AB">
      <w:pPr>
        <w:pStyle w:val="a4"/>
        <w:numPr>
          <w:ilvl w:val="0"/>
          <w:numId w:val="126"/>
        </w:numPr>
        <w:tabs>
          <w:tab w:val="left" w:pos="821"/>
          <w:tab w:val="left" w:pos="822"/>
        </w:tabs>
        <w:spacing w:line="237" w:lineRule="auto"/>
        <w:ind w:left="821" w:right="1406"/>
        <w:rPr>
          <w:rFonts w:ascii="Symbol" w:hAnsi="Symbol"/>
          <w:i/>
          <w:sz w:val="24"/>
          <w:lang w:val="ru-RU"/>
        </w:rPr>
      </w:pPr>
      <w:r w:rsidRPr="005029AB">
        <w:rPr>
          <w:i/>
          <w:sz w:val="24"/>
          <w:lang w:val="ru-RU"/>
        </w:rPr>
        <w:t>выполнять измерение длин, расстояний, величин углов, с помощью инструментов для</w:t>
      </w:r>
      <w:bookmarkStart w:id="215" w:name="измерений_длин_и_углов;"/>
      <w:bookmarkEnd w:id="215"/>
      <w:r w:rsidRPr="005029AB">
        <w:rPr>
          <w:i/>
          <w:sz w:val="24"/>
          <w:lang w:val="ru-RU"/>
        </w:rPr>
        <w:t xml:space="preserve"> измерений длин иуглов;</w:t>
      </w:r>
    </w:p>
    <w:p w:rsidR="00E00D6C" w:rsidRPr="005029AB" w:rsidRDefault="005029AB">
      <w:pPr>
        <w:pStyle w:val="a4"/>
        <w:numPr>
          <w:ilvl w:val="0"/>
          <w:numId w:val="126"/>
        </w:numPr>
        <w:tabs>
          <w:tab w:val="left" w:pos="821"/>
          <w:tab w:val="left" w:pos="822"/>
        </w:tabs>
        <w:spacing w:line="276" w:lineRule="exact"/>
        <w:ind w:left="821" w:right="2651"/>
        <w:rPr>
          <w:rFonts w:ascii="Symbol" w:hAnsi="Symbol"/>
          <w:i/>
          <w:sz w:val="24"/>
          <w:lang w:val="ru-RU"/>
        </w:rPr>
      </w:pPr>
      <w:bookmarkStart w:id="216" w:name="_вычислять_площади_прямоугольников,_ква"/>
      <w:bookmarkEnd w:id="216"/>
      <w:r w:rsidRPr="005029AB">
        <w:rPr>
          <w:i/>
          <w:sz w:val="24"/>
          <w:lang w:val="ru-RU"/>
        </w:rPr>
        <w:t>вычислять площади прямоугольников, квадратов, объемы прямоугольных</w:t>
      </w:r>
      <w:bookmarkStart w:id="217" w:name="параллелепипедов,_кубов."/>
      <w:bookmarkEnd w:id="217"/>
      <w:r w:rsidRPr="005029AB">
        <w:rPr>
          <w:i/>
          <w:sz w:val="24"/>
          <w:lang w:val="ru-RU"/>
        </w:rPr>
        <w:t xml:space="preserve"> параллелепипедов,кубов.</w:t>
      </w:r>
    </w:p>
    <w:p w:rsidR="00E00D6C" w:rsidRPr="005029AB" w:rsidRDefault="005029AB">
      <w:pPr>
        <w:pStyle w:val="1"/>
        <w:spacing w:line="262"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6"/>
        </w:numPr>
        <w:tabs>
          <w:tab w:val="left" w:pos="821"/>
          <w:tab w:val="left" w:pos="822"/>
        </w:tabs>
        <w:spacing w:line="237" w:lineRule="auto"/>
        <w:ind w:left="821" w:right="1485"/>
        <w:rPr>
          <w:rFonts w:ascii="Symbol" w:hAnsi="Symbol"/>
          <w:i/>
          <w:sz w:val="24"/>
          <w:lang w:val="ru-RU"/>
        </w:rPr>
      </w:pPr>
      <w:r w:rsidRPr="005029AB">
        <w:rPr>
          <w:i/>
          <w:sz w:val="24"/>
          <w:lang w:val="ru-RU"/>
        </w:rPr>
        <w:t>вычислять расстояния на местности в стандартных ситуациях, площади участков прямоугольной формы, объемыкомнат;</w:t>
      </w:r>
    </w:p>
    <w:p w:rsidR="00E00D6C" w:rsidRPr="005029AB" w:rsidRDefault="005029AB">
      <w:pPr>
        <w:pStyle w:val="a4"/>
        <w:numPr>
          <w:ilvl w:val="0"/>
          <w:numId w:val="126"/>
        </w:numPr>
        <w:tabs>
          <w:tab w:val="left" w:pos="821"/>
          <w:tab w:val="left" w:pos="822"/>
        </w:tabs>
        <w:spacing w:line="268" w:lineRule="exact"/>
        <w:ind w:left="821" w:hanging="361"/>
        <w:rPr>
          <w:rFonts w:ascii="Symbol" w:hAnsi="Symbol"/>
          <w:i/>
          <w:sz w:val="24"/>
          <w:lang w:val="ru-RU"/>
        </w:rPr>
      </w:pPr>
      <w:r w:rsidRPr="005029AB">
        <w:rPr>
          <w:i/>
          <w:sz w:val="24"/>
          <w:lang w:val="ru-RU"/>
        </w:rPr>
        <w:t>выполнять простейшие построения на местности, необходимые в реальнойжизни;</w:t>
      </w:r>
    </w:p>
    <w:p w:rsidR="00E00D6C" w:rsidRPr="005029AB" w:rsidRDefault="005029AB">
      <w:pPr>
        <w:pStyle w:val="a4"/>
        <w:numPr>
          <w:ilvl w:val="0"/>
          <w:numId w:val="126"/>
        </w:numPr>
        <w:tabs>
          <w:tab w:val="left" w:pos="821"/>
          <w:tab w:val="left" w:pos="822"/>
        </w:tabs>
        <w:spacing w:line="283" w:lineRule="exact"/>
        <w:ind w:left="821" w:hanging="361"/>
        <w:rPr>
          <w:rFonts w:ascii="Symbol" w:hAnsi="Symbol"/>
          <w:i/>
          <w:sz w:val="24"/>
          <w:lang w:val="ru-RU"/>
        </w:rPr>
      </w:pPr>
      <w:r w:rsidRPr="005029AB">
        <w:rPr>
          <w:i/>
          <w:sz w:val="24"/>
          <w:lang w:val="ru-RU"/>
        </w:rPr>
        <w:t>оценивать размеры реальных объектов окружающегомира.</w:t>
      </w:r>
    </w:p>
    <w:p w:rsidR="00E00D6C" w:rsidRDefault="005029AB">
      <w:pPr>
        <w:pStyle w:val="1"/>
        <w:spacing w:line="266" w:lineRule="exact"/>
      </w:pPr>
      <w:bookmarkStart w:id="218" w:name="История_математики_(1)"/>
      <w:bookmarkEnd w:id="218"/>
      <w:r>
        <w:t>История математики</w:t>
      </w:r>
    </w:p>
    <w:p w:rsidR="00E00D6C" w:rsidRPr="005029AB" w:rsidRDefault="005029AB">
      <w:pPr>
        <w:pStyle w:val="a4"/>
        <w:numPr>
          <w:ilvl w:val="0"/>
          <w:numId w:val="126"/>
        </w:numPr>
        <w:tabs>
          <w:tab w:val="left" w:pos="809"/>
          <w:tab w:val="left" w:pos="810"/>
        </w:tabs>
        <w:spacing w:line="237" w:lineRule="auto"/>
        <w:ind w:right="631"/>
        <w:rPr>
          <w:rFonts w:ascii="Symbol" w:hAnsi="Symbol"/>
          <w:i/>
          <w:sz w:val="24"/>
          <w:lang w:val="ru-RU"/>
        </w:rPr>
      </w:pPr>
      <w:r w:rsidRPr="005029AB">
        <w:rPr>
          <w:i/>
          <w:sz w:val="24"/>
          <w:lang w:val="ru-RU"/>
        </w:rPr>
        <w:t>Характеризовать вклад выдающихся математиков в развитие математики и иных научных областей.</w:t>
      </w:r>
    </w:p>
    <w:p w:rsidR="00E00D6C" w:rsidRPr="005029AB" w:rsidRDefault="00E00D6C">
      <w:pPr>
        <w:pStyle w:val="a3"/>
        <w:spacing w:before="1"/>
        <w:ind w:left="0"/>
        <w:jc w:val="left"/>
        <w:rPr>
          <w:i/>
          <w:sz w:val="21"/>
          <w:lang w:val="ru-RU"/>
        </w:rPr>
      </w:pPr>
    </w:p>
    <w:p w:rsidR="00E00D6C" w:rsidRPr="005029AB" w:rsidRDefault="005029AB">
      <w:pPr>
        <w:pStyle w:val="1"/>
        <w:rPr>
          <w:lang w:val="ru-RU"/>
        </w:rPr>
      </w:pPr>
      <w:bookmarkStart w:id="219" w:name="Выпускник_научится_в_7-9_классах_(для_ис"/>
      <w:bookmarkEnd w:id="219"/>
      <w:r w:rsidRPr="005029AB">
        <w:rPr>
          <w:lang w:val="ru-RU"/>
        </w:rPr>
        <w:t>Выпускник научится в 7-9 классах (для использования в повседневной жизни</w:t>
      </w:r>
    </w:p>
    <w:p w:rsidR="00E00D6C" w:rsidRPr="005029AB" w:rsidRDefault="005029AB">
      <w:pPr>
        <w:ind w:left="859"/>
        <w:rPr>
          <w:b/>
          <w:sz w:val="24"/>
          <w:lang w:val="ru-RU"/>
        </w:rPr>
      </w:pPr>
      <w:bookmarkStart w:id="220" w:name="и_обеспечения_возможности_успешного_прод"/>
      <w:bookmarkEnd w:id="220"/>
      <w:r w:rsidRPr="005029AB">
        <w:rPr>
          <w:b/>
          <w:smallCaps/>
          <w:w w:val="92"/>
          <w:sz w:val="24"/>
          <w:lang w:val="ru-RU"/>
        </w:rPr>
        <w:t>и</w:t>
      </w:r>
      <w:r w:rsidRPr="005029AB">
        <w:rPr>
          <w:b/>
          <w:sz w:val="24"/>
          <w:lang w:val="ru-RU"/>
        </w:rPr>
        <w:t xml:space="preserve"> об</w:t>
      </w:r>
      <w:r w:rsidRPr="005029AB">
        <w:rPr>
          <w:b/>
          <w:spacing w:val="-1"/>
          <w:sz w:val="24"/>
          <w:lang w:val="ru-RU"/>
        </w:rPr>
        <w:t>ес</w:t>
      </w:r>
      <w:r w:rsidRPr="005029AB">
        <w:rPr>
          <w:b/>
          <w:sz w:val="24"/>
          <w:lang w:val="ru-RU"/>
        </w:rPr>
        <w:t>п</w:t>
      </w:r>
      <w:r w:rsidRPr="005029AB">
        <w:rPr>
          <w:b/>
          <w:spacing w:val="-1"/>
          <w:sz w:val="24"/>
          <w:lang w:val="ru-RU"/>
        </w:rPr>
        <w:t>ече</w:t>
      </w:r>
      <w:r w:rsidRPr="005029AB">
        <w:rPr>
          <w:b/>
          <w:sz w:val="24"/>
          <w:lang w:val="ru-RU"/>
        </w:rPr>
        <w:t>ния во</w:t>
      </w:r>
      <w:r w:rsidRPr="005029AB">
        <w:rPr>
          <w:b/>
          <w:spacing w:val="-1"/>
          <w:sz w:val="24"/>
          <w:lang w:val="ru-RU"/>
        </w:rPr>
        <w:t>зм</w:t>
      </w:r>
      <w:r w:rsidRPr="005029AB">
        <w:rPr>
          <w:b/>
          <w:spacing w:val="1"/>
          <w:sz w:val="24"/>
          <w:lang w:val="ru-RU"/>
        </w:rPr>
        <w:t>о</w:t>
      </w:r>
      <w:r w:rsidRPr="005029AB">
        <w:rPr>
          <w:b/>
          <w:spacing w:val="-2"/>
          <w:sz w:val="24"/>
          <w:lang w:val="ru-RU"/>
        </w:rPr>
        <w:t>ж</w:t>
      </w:r>
      <w:r w:rsidRPr="005029AB">
        <w:rPr>
          <w:b/>
          <w:sz w:val="24"/>
          <w:lang w:val="ru-RU"/>
        </w:rPr>
        <w:t>но</w:t>
      </w:r>
      <w:r w:rsidRPr="005029AB">
        <w:rPr>
          <w:b/>
          <w:spacing w:val="-1"/>
          <w:sz w:val="24"/>
          <w:lang w:val="ru-RU"/>
        </w:rPr>
        <w:t>с</w:t>
      </w:r>
      <w:r w:rsidRPr="005029AB">
        <w:rPr>
          <w:b/>
          <w:spacing w:val="1"/>
          <w:sz w:val="24"/>
          <w:lang w:val="ru-RU"/>
        </w:rPr>
        <w:t>т</w:t>
      </w:r>
      <w:r w:rsidRPr="005029AB">
        <w:rPr>
          <w:b/>
          <w:sz w:val="24"/>
          <w:lang w:val="ru-RU"/>
        </w:rPr>
        <w:t>иу</w:t>
      </w:r>
      <w:r w:rsidRPr="005029AB">
        <w:rPr>
          <w:b/>
          <w:spacing w:val="-1"/>
          <w:sz w:val="24"/>
          <w:lang w:val="ru-RU"/>
        </w:rPr>
        <w:t>с</w:t>
      </w:r>
      <w:r w:rsidRPr="005029AB">
        <w:rPr>
          <w:b/>
          <w:sz w:val="24"/>
          <w:lang w:val="ru-RU"/>
        </w:rPr>
        <w:t>п</w:t>
      </w:r>
      <w:r w:rsidRPr="005029AB">
        <w:rPr>
          <w:b/>
          <w:spacing w:val="1"/>
          <w:sz w:val="24"/>
          <w:lang w:val="ru-RU"/>
        </w:rPr>
        <w:t>е</w:t>
      </w:r>
      <w:r w:rsidRPr="005029AB">
        <w:rPr>
          <w:b/>
          <w:spacing w:val="-6"/>
          <w:sz w:val="24"/>
          <w:lang w:val="ru-RU"/>
        </w:rPr>
        <w:t>ш</w:t>
      </w:r>
      <w:r w:rsidRPr="005029AB">
        <w:rPr>
          <w:b/>
          <w:sz w:val="24"/>
          <w:lang w:val="ru-RU"/>
        </w:rPr>
        <w:t>но</w:t>
      </w:r>
      <w:r w:rsidRPr="005029AB">
        <w:rPr>
          <w:b/>
          <w:spacing w:val="-1"/>
          <w:sz w:val="24"/>
          <w:lang w:val="ru-RU"/>
        </w:rPr>
        <w:t>г</w:t>
      </w:r>
      <w:r w:rsidRPr="005029AB">
        <w:rPr>
          <w:b/>
          <w:sz w:val="24"/>
          <w:lang w:val="ru-RU"/>
        </w:rPr>
        <w:t>о про</w:t>
      </w:r>
      <w:r w:rsidRPr="005029AB">
        <w:rPr>
          <w:b/>
          <w:spacing w:val="-2"/>
          <w:sz w:val="24"/>
          <w:lang w:val="ru-RU"/>
        </w:rPr>
        <w:t>д</w:t>
      </w:r>
      <w:r w:rsidRPr="005029AB">
        <w:rPr>
          <w:b/>
          <w:sz w:val="24"/>
          <w:lang w:val="ru-RU"/>
        </w:rPr>
        <w:t>о</w:t>
      </w:r>
      <w:r w:rsidRPr="005029AB">
        <w:rPr>
          <w:b/>
          <w:spacing w:val="1"/>
          <w:sz w:val="24"/>
          <w:lang w:val="ru-RU"/>
        </w:rPr>
        <w:t>л</w:t>
      </w:r>
      <w:r w:rsidRPr="005029AB">
        <w:rPr>
          <w:b/>
          <w:spacing w:val="-4"/>
          <w:sz w:val="24"/>
          <w:lang w:val="ru-RU"/>
        </w:rPr>
        <w:t>ж</w:t>
      </w:r>
      <w:r w:rsidRPr="005029AB">
        <w:rPr>
          <w:b/>
          <w:spacing w:val="-1"/>
          <w:sz w:val="24"/>
          <w:lang w:val="ru-RU"/>
        </w:rPr>
        <w:t>е</w:t>
      </w:r>
      <w:r w:rsidRPr="005029AB">
        <w:rPr>
          <w:b/>
          <w:sz w:val="24"/>
          <w:lang w:val="ru-RU"/>
        </w:rPr>
        <w:t>ния образования на базовомуровн</w:t>
      </w:r>
      <w:r w:rsidRPr="005029AB">
        <w:rPr>
          <w:b/>
          <w:spacing w:val="-1"/>
          <w:sz w:val="24"/>
          <w:lang w:val="ru-RU"/>
        </w:rPr>
        <w:t>е</w:t>
      </w:r>
      <w:r w:rsidRPr="005029AB">
        <w:rPr>
          <w:b/>
          <w:sz w:val="24"/>
          <w:lang w:val="ru-RU"/>
        </w:rPr>
        <w:t xml:space="preserve">) </w:t>
      </w:r>
      <w:r w:rsidRPr="005029AB">
        <w:rPr>
          <w:b/>
          <w:spacing w:val="-1"/>
          <w:sz w:val="24"/>
          <w:lang w:val="ru-RU"/>
        </w:rPr>
        <w:t>Элем</w:t>
      </w:r>
      <w:r w:rsidRPr="005029AB">
        <w:rPr>
          <w:b/>
          <w:spacing w:val="-2"/>
          <w:sz w:val="24"/>
          <w:lang w:val="ru-RU"/>
        </w:rPr>
        <w:t>е</w:t>
      </w:r>
      <w:r w:rsidRPr="005029AB">
        <w:rPr>
          <w:b/>
          <w:sz w:val="24"/>
          <w:lang w:val="ru-RU"/>
        </w:rPr>
        <w:t>н</w:t>
      </w:r>
      <w:r w:rsidRPr="005029AB">
        <w:rPr>
          <w:b/>
          <w:spacing w:val="1"/>
          <w:sz w:val="24"/>
          <w:lang w:val="ru-RU"/>
        </w:rPr>
        <w:t>т</w:t>
      </w:r>
      <w:r w:rsidRPr="005029AB">
        <w:rPr>
          <w:b/>
          <w:sz w:val="24"/>
          <w:lang w:val="ru-RU"/>
        </w:rPr>
        <w:t xml:space="preserve">ы </w:t>
      </w:r>
      <w:r w:rsidRPr="005029AB">
        <w:rPr>
          <w:b/>
          <w:spacing w:val="1"/>
          <w:sz w:val="24"/>
          <w:lang w:val="ru-RU"/>
        </w:rPr>
        <w:t>т</w:t>
      </w:r>
      <w:r w:rsidRPr="005029AB">
        <w:rPr>
          <w:b/>
          <w:spacing w:val="-1"/>
          <w:sz w:val="24"/>
          <w:lang w:val="ru-RU"/>
        </w:rPr>
        <w:t>е</w:t>
      </w:r>
      <w:r w:rsidRPr="005029AB">
        <w:rPr>
          <w:b/>
          <w:sz w:val="24"/>
          <w:lang w:val="ru-RU"/>
        </w:rPr>
        <w:t>о</w:t>
      </w:r>
      <w:r w:rsidRPr="005029AB">
        <w:rPr>
          <w:b/>
          <w:spacing w:val="-2"/>
          <w:sz w:val="24"/>
          <w:lang w:val="ru-RU"/>
        </w:rPr>
        <w:t>р</w:t>
      </w:r>
      <w:r w:rsidRPr="005029AB">
        <w:rPr>
          <w:b/>
          <w:sz w:val="24"/>
          <w:lang w:val="ru-RU"/>
        </w:rPr>
        <w:t xml:space="preserve">ии </w:t>
      </w:r>
      <w:r w:rsidRPr="005029AB">
        <w:rPr>
          <w:b/>
          <w:spacing w:val="-1"/>
          <w:sz w:val="24"/>
          <w:lang w:val="ru-RU"/>
        </w:rPr>
        <w:t>м</w:t>
      </w:r>
      <w:r w:rsidRPr="005029AB">
        <w:rPr>
          <w:b/>
          <w:sz w:val="24"/>
          <w:lang w:val="ru-RU"/>
        </w:rPr>
        <w:t>н</w:t>
      </w:r>
      <w:r w:rsidRPr="005029AB">
        <w:rPr>
          <w:b/>
          <w:spacing w:val="-3"/>
          <w:sz w:val="24"/>
          <w:lang w:val="ru-RU"/>
        </w:rPr>
        <w:t>о</w:t>
      </w:r>
      <w:r w:rsidRPr="005029AB">
        <w:rPr>
          <w:b/>
          <w:spacing w:val="-2"/>
          <w:sz w:val="24"/>
          <w:lang w:val="ru-RU"/>
        </w:rPr>
        <w:t>ж</w:t>
      </w:r>
      <w:r w:rsidRPr="005029AB">
        <w:rPr>
          <w:b/>
          <w:spacing w:val="-1"/>
          <w:sz w:val="24"/>
          <w:lang w:val="ru-RU"/>
        </w:rPr>
        <w:t>ес</w:t>
      </w:r>
      <w:r w:rsidRPr="005029AB">
        <w:rPr>
          <w:b/>
          <w:spacing w:val="1"/>
          <w:sz w:val="24"/>
          <w:lang w:val="ru-RU"/>
        </w:rPr>
        <w:t>т</w:t>
      </w:r>
      <w:r w:rsidRPr="005029AB">
        <w:rPr>
          <w:b/>
          <w:sz w:val="24"/>
          <w:lang w:val="ru-RU"/>
        </w:rPr>
        <w:t xml:space="preserve">ви </w:t>
      </w:r>
      <w:r w:rsidRPr="005029AB">
        <w:rPr>
          <w:b/>
          <w:spacing w:val="-1"/>
          <w:sz w:val="24"/>
          <w:lang w:val="ru-RU"/>
        </w:rPr>
        <w:t>ма</w:t>
      </w:r>
      <w:r w:rsidRPr="005029AB">
        <w:rPr>
          <w:b/>
          <w:spacing w:val="1"/>
          <w:sz w:val="24"/>
          <w:lang w:val="ru-RU"/>
        </w:rPr>
        <w:t>т</w:t>
      </w:r>
      <w:r w:rsidRPr="005029AB">
        <w:rPr>
          <w:b/>
          <w:spacing w:val="-1"/>
          <w:sz w:val="24"/>
          <w:lang w:val="ru-RU"/>
        </w:rPr>
        <w:t>ема</w:t>
      </w:r>
      <w:r w:rsidRPr="005029AB">
        <w:rPr>
          <w:b/>
          <w:spacing w:val="1"/>
          <w:sz w:val="24"/>
          <w:lang w:val="ru-RU"/>
        </w:rPr>
        <w:t>т</w:t>
      </w:r>
      <w:r w:rsidRPr="005029AB">
        <w:rPr>
          <w:b/>
          <w:sz w:val="24"/>
          <w:lang w:val="ru-RU"/>
        </w:rPr>
        <w:t>и</w:t>
      </w:r>
      <w:r w:rsidRPr="005029AB">
        <w:rPr>
          <w:b/>
          <w:spacing w:val="-1"/>
          <w:sz w:val="24"/>
          <w:lang w:val="ru-RU"/>
        </w:rPr>
        <w:t>чес</w:t>
      </w:r>
      <w:r w:rsidRPr="005029AB">
        <w:rPr>
          <w:b/>
          <w:spacing w:val="-2"/>
          <w:sz w:val="24"/>
          <w:lang w:val="ru-RU"/>
        </w:rPr>
        <w:t>к</w:t>
      </w:r>
      <w:r w:rsidRPr="005029AB">
        <w:rPr>
          <w:b/>
          <w:sz w:val="24"/>
          <w:lang w:val="ru-RU"/>
        </w:rPr>
        <w:t>ой ло</w:t>
      </w:r>
      <w:r w:rsidRPr="005029AB">
        <w:rPr>
          <w:b/>
          <w:spacing w:val="-2"/>
          <w:sz w:val="24"/>
          <w:lang w:val="ru-RU"/>
        </w:rPr>
        <w:t>г</w:t>
      </w:r>
      <w:r w:rsidRPr="005029AB">
        <w:rPr>
          <w:b/>
          <w:sz w:val="24"/>
          <w:lang w:val="ru-RU"/>
        </w:rPr>
        <w:t>ики</w:t>
      </w:r>
    </w:p>
    <w:p w:rsidR="00E00D6C" w:rsidRPr="005029AB" w:rsidRDefault="005029AB">
      <w:pPr>
        <w:pStyle w:val="a4"/>
        <w:numPr>
          <w:ilvl w:val="1"/>
          <w:numId w:val="126"/>
        </w:numPr>
        <w:tabs>
          <w:tab w:val="left" w:pos="1289"/>
          <w:tab w:val="left" w:pos="1290"/>
        </w:tabs>
        <w:spacing w:before="1" w:line="276" w:lineRule="exact"/>
        <w:ind w:right="1816" w:hanging="360"/>
        <w:rPr>
          <w:sz w:val="24"/>
          <w:lang w:val="ru-RU"/>
        </w:rPr>
      </w:pPr>
      <w:bookmarkStart w:id="221" w:name="_Оперировать_на_базовом_уровне__понятия"/>
      <w:bookmarkEnd w:id="221"/>
      <w:r w:rsidRPr="005029AB">
        <w:rPr>
          <w:sz w:val="24"/>
          <w:lang w:val="ru-RU"/>
        </w:rPr>
        <w:t>Оперировать на базовом уровне</w:t>
      </w:r>
      <w:r w:rsidRPr="005029AB">
        <w:rPr>
          <w:position w:val="9"/>
          <w:sz w:val="16"/>
          <w:lang w:val="ru-RU"/>
        </w:rPr>
        <w:t xml:space="preserve">3 </w:t>
      </w:r>
      <w:r w:rsidRPr="005029AB">
        <w:rPr>
          <w:sz w:val="24"/>
          <w:lang w:val="ru-RU"/>
        </w:rPr>
        <w:t>понятиями: множество, элемент множества,</w:t>
      </w:r>
      <w:bookmarkStart w:id="222" w:name="подмножество,_принадлежность;"/>
      <w:bookmarkEnd w:id="222"/>
      <w:r w:rsidRPr="005029AB">
        <w:rPr>
          <w:sz w:val="24"/>
          <w:lang w:val="ru-RU"/>
        </w:rPr>
        <w:t xml:space="preserve"> подмножество,принадлежность;</w:t>
      </w:r>
    </w:p>
    <w:p w:rsidR="00E00D6C" w:rsidRPr="005029AB" w:rsidRDefault="005029AB">
      <w:pPr>
        <w:pStyle w:val="a4"/>
        <w:numPr>
          <w:ilvl w:val="1"/>
          <w:numId w:val="126"/>
        </w:numPr>
        <w:tabs>
          <w:tab w:val="left" w:pos="1289"/>
          <w:tab w:val="left" w:pos="1290"/>
        </w:tabs>
        <w:spacing w:line="263" w:lineRule="exact"/>
        <w:ind w:left="1289" w:hanging="337"/>
        <w:rPr>
          <w:sz w:val="24"/>
          <w:lang w:val="ru-RU"/>
        </w:rPr>
      </w:pPr>
      <w:bookmarkStart w:id="223" w:name="_задавать_множества_перечислением_их_эл"/>
      <w:bookmarkEnd w:id="223"/>
      <w:r w:rsidRPr="005029AB">
        <w:rPr>
          <w:sz w:val="24"/>
          <w:lang w:val="ru-RU"/>
        </w:rPr>
        <w:t>задавать множества перечислением ихэлементов;</w:t>
      </w:r>
    </w:p>
    <w:p w:rsidR="00E00D6C" w:rsidRPr="005029AB" w:rsidRDefault="005029AB">
      <w:pPr>
        <w:pStyle w:val="a4"/>
        <w:numPr>
          <w:ilvl w:val="1"/>
          <w:numId w:val="126"/>
        </w:numPr>
        <w:tabs>
          <w:tab w:val="left" w:pos="1289"/>
          <w:tab w:val="left" w:pos="1290"/>
        </w:tabs>
        <w:spacing w:line="276" w:lineRule="exact"/>
        <w:ind w:left="1289" w:hanging="337"/>
        <w:rPr>
          <w:sz w:val="24"/>
          <w:lang w:val="ru-RU"/>
        </w:rPr>
      </w:pPr>
      <w:bookmarkStart w:id="224" w:name="_находить_пересечение,_объединение,_под"/>
      <w:bookmarkEnd w:id="224"/>
      <w:r w:rsidRPr="005029AB">
        <w:rPr>
          <w:sz w:val="24"/>
          <w:lang w:val="ru-RU"/>
        </w:rPr>
        <w:t>находить пересечение, объединение, подмножество в простейшихситуациях;</w:t>
      </w:r>
    </w:p>
    <w:p w:rsidR="00E00D6C" w:rsidRPr="005029AB" w:rsidRDefault="005029AB">
      <w:pPr>
        <w:pStyle w:val="a4"/>
        <w:numPr>
          <w:ilvl w:val="1"/>
          <w:numId w:val="126"/>
        </w:numPr>
        <w:tabs>
          <w:tab w:val="left" w:pos="1289"/>
          <w:tab w:val="left" w:pos="1290"/>
        </w:tabs>
        <w:spacing w:line="237" w:lineRule="auto"/>
        <w:ind w:right="1996" w:hanging="360"/>
        <w:rPr>
          <w:sz w:val="24"/>
          <w:lang w:val="ru-RU"/>
        </w:rPr>
      </w:pPr>
      <w:r w:rsidRPr="005029AB">
        <w:rPr>
          <w:sz w:val="24"/>
          <w:lang w:val="ru-RU"/>
        </w:rPr>
        <w:t>оперировать на базовом уровне понятиями: определение, аксиома,теорема,</w:t>
      </w:r>
      <w:bookmarkStart w:id="225" w:name="доказательство;"/>
      <w:bookmarkEnd w:id="225"/>
      <w:r w:rsidRPr="005029AB">
        <w:rPr>
          <w:sz w:val="24"/>
          <w:lang w:val="ru-RU"/>
        </w:rPr>
        <w:t xml:space="preserve"> доказательство;</w:t>
      </w:r>
    </w:p>
    <w:p w:rsidR="00E00D6C" w:rsidRPr="005029AB" w:rsidRDefault="005029AB">
      <w:pPr>
        <w:pStyle w:val="a4"/>
        <w:numPr>
          <w:ilvl w:val="1"/>
          <w:numId w:val="126"/>
        </w:numPr>
        <w:tabs>
          <w:tab w:val="left" w:pos="1289"/>
          <w:tab w:val="left" w:pos="1290"/>
        </w:tabs>
        <w:spacing w:line="275" w:lineRule="exact"/>
        <w:ind w:left="1289" w:hanging="337"/>
        <w:rPr>
          <w:sz w:val="24"/>
          <w:lang w:val="ru-RU"/>
        </w:rPr>
      </w:pPr>
      <w:bookmarkStart w:id="226" w:name="_приводить_примеры_и_контрпримеры_для_п"/>
      <w:bookmarkEnd w:id="226"/>
      <w:r w:rsidRPr="005029AB">
        <w:rPr>
          <w:sz w:val="24"/>
          <w:lang w:val="ru-RU"/>
        </w:rPr>
        <w:t>приводить примеры и контрпримеры для подтверждения своихвысказываний.</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5"/>
        </w:numPr>
        <w:tabs>
          <w:tab w:val="left" w:pos="1233"/>
          <w:tab w:val="left" w:pos="1234"/>
        </w:tabs>
        <w:spacing w:line="237" w:lineRule="auto"/>
        <w:ind w:right="739"/>
        <w:rPr>
          <w:sz w:val="24"/>
          <w:lang w:val="ru-RU"/>
        </w:rPr>
      </w:pPr>
      <w:bookmarkStart w:id="227" w:name="_использовать_графическое_представление"/>
      <w:bookmarkEnd w:id="227"/>
      <w:r w:rsidRPr="005029AB">
        <w:rPr>
          <w:sz w:val="24"/>
          <w:lang w:val="ru-RU"/>
        </w:rPr>
        <w:t>использовать графическое представление множеств для описания реальных процессов и явлений, при решении задач других учебныхпредметов.</w:t>
      </w:r>
    </w:p>
    <w:p w:rsidR="00E00D6C" w:rsidRDefault="005029AB">
      <w:pPr>
        <w:pStyle w:val="1"/>
        <w:spacing w:line="267" w:lineRule="exact"/>
      </w:pPr>
      <w:bookmarkStart w:id="228" w:name="Числа_(2)"/>
      <w:bookmarkEnd w:id="228"/>
      <w:r>
        <w:t>Числа</w:t>
      </w:r>
    </w:p>
    <w:p w:rsidR="00E00D6C" w:rsidRPr="005029AB" w:rsidRDefault="005029AB">
      <w:pPr>
        <w:pStyle w:val="a4"/>
        <w:numPr>
          <w:ilvl w:val="0"/>
          <w:numId w:val="125"/>
        </w:numPr>
        <w:tabs>
          <w:tab w:val="left" w:pos="1233"/>
          <w:tab w:val="left" w:pos="1234"/>
        </w:tabs>
        <w:ind w:right="1895"/>
        <w:rPr>
          <w:sz w:val="24"/>
          <w:lang w:val="ru-RU"/>
        </w:rPr>
      </w:pPr>
      <w:r w:rsidRPr="005029AB">
        <w:rPr>
          <w:sz w:val="24"/>
          <w:lang w:val="ru-RU"/>
        </w:rPr>
        <w:t>Оперировать на базовом уровне понятиями: натуральное число, целое число,</w:t>
      </w:r>
      <w:bookmarkStart w:id="229" w:name="обыкновенная_дробь,_десятичная_дробь,_см"/>
      <w:bookmarkEnd w:id="229"/>
      <w:r w:rsidRPr="005029AB">
        <w:rPr>
          <w:sz w:val="24"/>
          <w:lang w:val="ru-RU"/>
        </w:rPr>
        <w:t xml:space="preserve"> обыкновенная дробь, десятичная дробь, смешанная дробь, рациональное</w:t>
      </w:r>
      <w:bookmarkStart w:id="230" w:name="число,_арифметический_квадратный_корень;"/>
      <w:bookmarkEnd w:id="230"/>
      <w:r w:rsidRPr="005029AB">
        <w:rPr>
          <w:sz w:val="24"/>
          <w:lang w:val="ru-RU"/>
        </w:rPr>
        <w:t xml:space="preserve"> число, арифметический квадратныйкорень;</w:t>
      </w:r>
    </w:p>
    <w:p w:rsidR="00E00D6C" w:rsidRPr="005029AB" w:rsidRDefault="005029AB">
      <w:pPr>
        <w:pStyle w:val="a4"/>
        <w:numPr>
          <w:ilvl w:val="0"/>
          <w:numId w:val="125"/>
        </w:numPr>
        <w:tabs>
          <w:tab w:val="left" w:pos="1233"/>
          <w:tab w:val="left" w:pos="1234"/>
        </w:tabs>
        <w:spacing w:line="263" w:lineRule="exact"/>
        <w:rPr>
          <w:sz w:val="24"/>
          <w:lang w:val="ru-RU"/>
        </w:rPr>
      </w:pPr>
      <w:bookmarkStart w:id="231" w:name="_использовать_свойства_чисел_и_правила_"/>
      <w:bookmarkEnd w:id="231"/>
      <w:r w:rsidRPr="005029AB">
        <w:rPr>
          <w:sz w:val="24"/>
          <w:lang w:val="ru-RU"/>
        </w:rPr>
        <w:t>использовать свойства чисел и правила действий при выполнениивычислений;</w:t>
      </w:r>
    </w:p>
    <w:p w:rsidR="00E00D6C" w:rsidRPr="005029AB" w:rsidRDefault="005029AB">
      <w:pPr>
        <w:pStyle w:val="a4"/>
        <w:numPr>
          <w:ilvl w:val="0"/>
          <w:numId w:val="125"/>
        </w:numPr>
        <w:tabs>
          <w:tab w:val="left" w:pos="1233"/>
          <w:tab w:val="left" w:pos="1234"/>
        </w:tabs>
        <w:ind w:right="1485"/>
        <w:rPr>
          <w:sz w:val="24"/>
          <w:lang w:val="ru-RU"/>
        </w:rPr>
      </w:pPr>
      <w:bookmarkStart w:id="232" w:name="_использовать_признаки_делимости_на_2,_"/>
      <w:bookmarkEnd w:id="232"/>
      <w:r w:rsidRPr="005029AB">
        <w:rPr>
          <w:sz w:val="24"/>
          <w:lang w:val="ru-RU"/>
        </w:rPr>
        <w:t>использовать признаки делимости на 2, 5, 3, 9, 10 при выполнении вычислений и</w:t>
      </w:r>
      <w:bookmarkStart w:id="233" w:name="решении_несложных_задач;_(1)"/>
      <w:bookmarkEnd w:id="233"/>
      <w:r w:rsidRPr="005029AB">
        <w:rPr>
          <w:sz w:val="24"/>
          <w:lang w:val="ru-RU"/>
        </w:rPr>
        <w:t xml:space="preserve"> решении несложныхзадач;</w:t>
      </w:r>
    </w:p>
    <w:p w:rsidR="00E00D6C" w:rsidRPr="005029AB" w:rsidRDefault="005029AB">
      <w:pPr>
        <w:pStyle w:val="a4"/>
        <w:numPr>
          <w:ilvl w:val="0"/>
          <w:numId w:val="125"/>
        </w:numPr>
        <w:tabs>
          <w:tab w:val="left" w:pos="1233"/>
          <w:tab w:val="left" w:pos="1234"/>
        </w:tabs>
        <w:spacing w:line="265" w:lineRule="exact"/>
        <w:rPr>
          <w:sz w:val="24"/>
          <w:lang w:val="ru-RU"/>
        </w:rPr>
      </w:pPr>
      <w:r w:rsidRPr="005029AB">
        <w:rPr>
          <w:sz w:val="24"/>
          <w:lang w:val="ru-RU"/>
        </w:rPr>
        <w:t>выполнять округление рациональных чисел в соответствии справилами;</w:t>
      </w:r>
    </w:p>
    <w:p w:rsidR="00E00D6C" w:rsidRPr="005029AB" w:rsidRDefault="005029AB">
      <w:pPr>
        <w:pStyle w:val="a4"/>
        <w:numPr>
          <w:ilvl w:val="0"/>
          <w:numId w:val="125"/>
        </w:numPr>
        <w:tabs>
          <w:tab w:val="left" w:pos="1233"/>
          <w:tab w:val="left" w:pos="1234"/>
        </w:tabs>
        <w:spacing w:line="275" w:lineRule="exact"/>
        <w:rPr>
          <w:sz w:val="24"/>
          <w:lang w:val="ru-RU"/>
        </w:rPr>
      </w:pPr>
      <w:bookmarkStart w:id="234" w:name="_оценивать_значение_квадратного_корня_и"/>
      <w:bookmarkEnd w:id="234"/>
      <w:r w:rsidRPr="005029AB">
        <w:rPr>
          <w:sz w:val="24"/>
          <w:lang w:val="ru-RU"/>
        </w:rPr>
        <w:t>оценивать значение квадратного корня из положительного целогочисла;</w:t>
      </w:r>
    </w:p>
    <w:p w:rsidR="00E00D6C" w:rsidRPr="005029AB" w:rsidRDefault="005029AB">
      <w:pPr>
        <w:pStyle w:val="a4"/>
        <w:numPr>
          <w:ilvl w:val="0"/>
          <w:numId w:val="125"/>
        </w:numPr>
        <w:tabs>
          <w:tab w:val="left" w:pos="1233"/>
          <w:tab w:val="left" w:pos="1234"/>
        </w:tabs>
        <w:spacing w:line="275" w:lineRule="exact"/>
        <w:rPr>
          <w:sz w:val="24"/>
          <w:lang w:val="ru-RU"/>
        </w:rPr>
      </w:pPr>
      <w:bookmarkStart w:id="235" w:name="_распознавать_рациональные_и_иррационал"/>
      <w:bookmarkEnd w:id="235"/>
      <w:r w:rsidRPr="005029AB">
        <w:rPr>
          <w:sz w:val="24"/>
          <w:lang w:val="ru-RU"/>
        </w:rPr>
        <w:t>распознавать рациональные и иррациональныечисла;</w:t>
      </w:r>
    </w:p>
    <w:p w:rsidR="00E00D6C" w:rsidRDefault="005029AB">
      <w:pPr>
        <w:pStyle w:val="a4"/>
        <w:numPr>
          <w:ilvl w:val="0"/>
          <w:numId w:val="125"/>
        </w:numPr>
        <w:tabs>
          <w:tab w:val="left" w:pos="1233"/>
          <w:tab w:val="left" w:pos="1234"/>
        </w:tabs>
        <w:spacing w:line="283" w:lineRule="exact"/>
        <w:rPr>
          <w:sz w:val="24"/>
        </w:rPr>
      </w:pPr>
      <w:bookmarkStart w:id="236" w:name="_сравнивать_числа."/>
      <w:bookmarkEnd w:id="236"/>
      <w:r>
        <w:rPr>
          <w:sz w:val="24"/>
        </w:rPr>
        <w:t>сравнивать числа.</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5"/>
        </w:numPr>
        <w:tabs>
          <w:tab w:val="left" w:pos="1233"/>
          <w:tab w:val="left" w:pos="1234"/>
        </w:tabs>
        <w:spacing w:line="276" w:lineRule="exact"/>
        <w:rPr>
          <w:sz w:val="24"/>
          <w:lang w:val="ru-RU"/>
        </w:rPr>
      </w:pPr>
      <w:bookmarkStart w:id="237" w:name="_оценивать_результаты_вычислений_при_ре"/>
      <w:bookmarkEnd w:id="237"/>
      <w:r w:rsidRPr="005029AB">
        <w:rPr>
          <w:sz w:val="24"/>
          <w:lang w:val="ru-RU"/>
        </w:rPr>
        <w:t>оценивать результаты вычислений при решении практическихзадач;</w:t>
      </w:r>
    </w:p>
    <w:p w:rsidR="00E00D6C" w:rsidRPr="005029AB" w:rsidRDefault="005029AB">
      <w:pPr>
        <w:pStyle w:val="a4"/>
        <w:numPr>
          <w:ilvl w:val="0"/>
          <w:numId w:val="125"/>
        </w:numPr>
        <w:tabs>
          <w:tab w:val="left" w:pos="1233"/>
          <w:tab w:val="left" w:pos="1234"/>
        </w:tabs>
        <w:spacing w:line="275" w:lineRule="exact"/>
        <w:rPr>
          <w:sz w:val="24"/>
          <w:lang w:val="ru-RU"/>
        </w:rPr>
      </w:pPr>
      <w:bookmarkStart w:id="238" w:name="_выполнять_сравнение_чисел_в_реальных_с"/>
      <w:bookmarkEnd w:id="238"/>
      <w:r w:rsidRPr="005029AB">
        <w:rPr>
          <w:sz w:val="24"/>
          <w:lang w:val="ru-RU"/>
        </w:rPr>
        <w:t>выполнять сравнение чисел в реальныхситуациях;</w:t>
      </w:r>
    </w:p>
    <w:p w:rsidR="00E00D6C" w:rsidRPr="000D3C43" w:rsidRDefault="005029AB">
      <w:pPr>
        <w:pStyle w:val="a4"/>
        <w:numPr>
          <w:ilvl w:val="0"/>
          <w:numId w:val="125"/>
        </w:numPr>
        <w:tabs>
          <w:tab w:val="left" w:pos="1233"/>
          <w:tab w:val="left" w:pos="1234"/>
        </w:tabs>
        <w:spacing w:line="284" w:lineRule="exact"/>
        <w:rPr>
          <w:sz w:val="24"/>
          <w:szCs w:val="24"/>
          <w:lang w:val="ru-RU"/>
        </w:rPr>
      </w:pPr>
      <w:bookmarkStart w:id="239" w:name="_составлять_числовые_выражения_при_реше"/>
      <w:bookmarkEnd w:id="239"/>
      <w:r w:rsidRPr="000D3C43">
        <w:rPr>
          <w:sz w:val="24"/>
          <w:szCs w:val="24"/>
          <w:lang w:val="ru-RU"/>
        </w:rPr>
        <w:t>составлять числовые выражения при решении практических задач и задач издругих</w:t>
      </w:r>
    </w:p>
    <w:p w:rsidR="00E00D6C" w:rsidRPr="000D3C43" w:rsidRDefault="000D3C43" w:rsidP="000D3C43">
      <w:pPr>
        <w:pStyle w:val="a3"/>
        <w:spacing w:before="10"/>
        <w:ind w:left="874"/>
        <w:jc w:val="left"/>
        <w:rPr>
          <w:lang w:val="ru-RU"/>
        </w:rPr>
      </w:pPr>
      <w:r w:rsidRPr="000D3C43">
        <w:rPr>
          <w:lang w:val="ru-RU"/>
        </w:rPr>
        <w:t xml:space="preserve">    учебных предметов.</w:t>
      </w:r>
      <w:r w:rsidR="00741312">
        <w:pict>
          <v:shape id="_x0000_s1101" style="position:absolute;left:0;text-align:left;margin-left:47.05pt;margin-top:18.85pt;width:144.05pt;height:.1pt;z-index:-251656192;mso-wrap-distance-left:0;mso-wrap-distance-right:0;mso-position-horizontal-relative:page;mso-position-vertical-relative:text" coordorigin="941,377" coordsize="2881,0" path="m941,377r2881,e" filled="f" strokeweight=".6pt">
            <v:path arrowok="t"/>
            <w10:wrap type="topAndBottom" anchorx="page"/>
          </v:shape>
        </w:pict>
      </w:r>
    </w:p>
    <w:p w:rsidR="00E00D6C" w:rsidRPr="005029AB" w:rsidRDefault="005029AB">
      <w:pPr>
        <w:spacing w:before="63"/>
        <w:ind w:left="100"/>
        <w:rPr>
          <w:sz w:val="20"/>
          <w:lang w:val="ru-RU"/>
        </w:rPr>
      </w:pPr>
      <w:r w:rsidRPr="005029AB">
        <w:rPr>
          <w:position w:val="7"/>
          <w:sz w:val="13"/>
          <w:lang w:val="ru-RU"/>
        </w:rPr>
        <w:t xml:space="preserve">3 </w:t>
      </w:r>
      <w:r w:rsidRPr="005029AB">
        <w:rPr>
          <w:sz w:val="20"/>
          <w:lang w:val="ru-RU"/>
        </w:rPr>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p w:rsidR="00E00D6C" w:rsidRPr="005029AB" w:rsidRDefault="00E00D6C">
      <w:pPr>
        <w:rPr>
          <w:sz w:val="20"/>
          <w:lang w:val="ru-RU"/>
        </w:rPr>
        <w:sectPr w:rsidR="00E00D6C" w:rsidRPr="005029AB">
          <w:pgSz w:w="11920" w:h="16850"/>
          <w:pgMar w:top="920" w:right="20" w:bottom="280" w:left="840" w:header="720" w:footer="720" w:gutter="0"/>
          <w:cols w:space="720"/>
        </w:sectPr>
      </w:pPr>
    </w:p>
    <w:p w:rsidR="00E00D6C" w:rsidRDefault="005029AB">
      <w:pPr>
        <w:pStyle w:val="1"/>
        <w:spacing w:line="266" w:lineRule="exact"/>
      </w:pPr>
      <w:bookmarkStart w:id="240" w:name="учебных_предметов._(1)"/>
      <w:bookmarkStart w:id="241" w:name="Тождественные_преобразования"/>
      <w:bookmarkEnd w:id="240"/>
      <w:bookmarkEnd w:id="241"/>
      <w:r>
        <w:lastRenderedPageBreak/>
        <w:t>Тождественные преобразования</w:t>
      </w:r>
    </w:p>
    <w:p w:rsidR="00E00D6C" w:rsidRPr="005029AB" w:rsidRDefault="005029AB">
      <w:pPr>
        <w:pStyle w:val="a4"/>
        <w:numPr>
          <w:ilvl w:val="0"/>
          <w:numId w:val="125"/>
        </w:numPr>
        <w:tabs>
          <w:tab w:val="left" w:pos="1233"/>
          <w:tab w:val="left" w:pos="1234"/>
        </w:tabs>
        <w:spacing w:line="237" w:lineRule="auto"/>
        <w:ind w:right="757"/>
        <w:rPr>
          <w:sz w:val="24"/>
          <w:lang w:val="ru-RU"/>
        </w:rPr>
      </w:pPr>
      <w:bookmarkStart w:id="242" w:name="_Выполнять_несложные_преобразования_для"/>
      <w:bookmarkEnd w:id="242"/>
      <w:r w:rsidRPr="005029AB">
        <w:rPr>
          <w:sz w:val="24"/>
          <w:lang w:val="ru-RU"/>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00D6C" w:rsidRPr="005029AB" w:rsidRDefault="005029AB">
      <w:pPr>
        <w:pStyle w:val="a4"/>
        <w:numPr>
          <w:ilvl w:val="0"/>
          <w:numId w:val="125"/>
        </w:numPr>
        <w:tabs>
          <w:tab w:val="left" w:pos="1233"/>
          <w:tab w:val="left" w:pos="1234"/>
        </w:tabs>
        <w:spacing w:line="237" w:lineRule="auto"/>
        <w:ind w:right="658"/>
        <w:rPr>
          <w:sz w:val="24"/>
          <w:lang w:val="ru-RU"/>
        </w:rPr>
      </w:pPr>
      <w:bookmarkStart w:id="243" w:name="_выполнять_несложные_преобразования_цел"/>
      <w:bookmarkEnd w:id="243"/>
      <w:r w:rsidRPr="005029AB">
        <w:rPr>
          <w:sz w:val="24"/>
          <w:lang w:val="ru-RU"/>
        </w:rPr>
        <w:t>выполнять несложные преобразования целых выражений: раскрывать скобки, приводить подобныеслагаемые;</w:t>
      </w:r>
    </w:p>
    <w:p w:rsidR="00E00D6C" w:rsidRPr="005029AB" w:rsidRDefault="005029AB">
      <w:pPr>
        <w:pStyle w:val="a4"/>
        <w:numPr>
          <w:ilvl w:val="0"/>
          <w:numId w:val="125"/>
        </w:numPr>
        <w:tabs>
          <w:tab w:val="left" w:pos="1233"/>
          <w:tab w:val="left" w:pos="1234"/>
        </w:tabs>
        <w:spacing w:line="237" w:lineRule="auto"/>
        <w:ind w:right="1088"/>
        <w:rPr>
          <w:sz w:val="24"/>
          <w:lang w:val="ru-RU"/>
        </w:rPr>
      </w:pPr>
      <w:bookmarkStart w:id="244" w:name="_использовать_формулы_сокращенного_умно"/>
      <w:bookmarkEnd w:id="244"/>
      <w:r w:rsidRPr="005029AB">
        <w:rPr>
          <w:sz w:val="24"/>
          <w:lang w:val="ru-RU"/>
        </w:rPr>
        <w:t>использовать формулы сокращенного умножения (квадрат суммы, квадрат разности,</w:t>
      </w:r>
      <w:bookmarkStart w:id="245" w:name="разность_квадратов)_для_упрощения_вычисл"/>
      <w:bookmarkEnd w:id="245"/>
      <w:r w:rsidRPr="005029AB">
        <w:rPr>
          <w:sz w:val="24"/>
          <w:lang w:val="ru-RU"/>
        </w:rPr>
        <w:t xml:space="preserve"> разность квадратов) для упрощения вычислений значенийвыражений;</w:t>
      </w:r>
    </w:p>
    <w:p w:rsidR="00E00D6C" w:rsidRPr="005029AB" w:rsidRDefault="005029AB">
      <w:pPr>
        <w:pStyle w:val="a4"/>
        <w:numPr>
          <w:ilvl w:val="0"/>
          <w:numId w:val="125"/>
        </w:numPr>
        <w:tabs>
          <w:tab w:val="left" w:pos="1233"/>
          <w:tab w:val="left" w:pos="1234"/>
        </w:tabs>
        <w:spacing w:line="237" w:lineRule="auto"/>
        <w:ind w:right="1142"/>
        <w:rPr>
          <w:sz w:val="24"/>
          <w:lang w:val="ru-RU"/>
        </w:rPr>
      </w:pPr>
      <w:bookmarkStart w:id="246" w:name="_выполнять_несложные_преобразования_дро"/>
      <w:bookmarkEnd w:id="246"/>
      <w:r w:rsidRPr="005029AB">
        <w:rPr>
          <w:sz w:val="24"/>
          <w:lang w:val="ru-RU"/>
        </w:rPr>
        <w:t>выполнять несложные преобразования дробно-линейных выражений и выражений с квадратнымикорнями.</w:t>
      </w:r>
    </w:p>
    <w:p w:rsidR="00E00D6C" w:rsidRPr="005029AB" w:rsidRDefault="005029AB">
      <w:pPr>
        <w:pStyle w:val="1"/>
        <w:spacing w:line="267"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5"/>
        </w:numPr>
        <w:tabs>
          <w:tab w:val="left" w:pos="1233"/>
          <w:tab w:val="left" w:pos="1234"/>
        </w:tabs>
        <w:spacing w:line="275" w:lineRule="exact"/>
        <w:rPr>
          <w:sz w:val="24"/>
          <w:lang w:val="ru-RU"/>
        </w:rPr>
      </w:pPr>
      <w:bookmarkStart w:id="247" w:name="_понимать_смысл_записи_числа_в_стандарт"/>
      <w:bookmarkEnd w:id="247"/>
      <w:r w:rsidRPr="005029AB">
        <w:rPr>
          <w:sz w:val="24"/>
          <w:lang w:val="ru-RU"/>
        </w:rPr>
        <w:t>понимать смысл записи числа в стандартномвиде;</w:t>
      </w:r>
    </w:p>
    <w:p w:rsidR="00E00D6C" w:rsidRPr="005029AB" w:rsidRDefault="005029AB">
      <w:pPr>
        <w:pStyle w:val="a4"/>
        <w:numPr>
          <w:ilvl w:val="0"/>
          <w:numId w:val="125"/>
        </w:numPr>
        <w:tabs>
          <w:tab w:val="left" w:pos="1233"/>
          <w:tab w:val="left" w:pos="1234"/>
        </w:tabs>
        <w:spacing w:line="284" w:lineRule="exact"/>
        <w:rPr>
          <w:sz w:val="24"/>
          <w:lang w:val="ru-RU"/>
        </w:rPr>
      </w:pPr>
      <w:bookmarkStart w:id="248" w:name="_оперировать_на_базовом_уровне_понятием"/>
      <w:bookmarkEnd w:id="248"/>
      <w:r w:rsidRPr="005029AB">
        <w:rPr>
          <w:sz w:val="24"/>
          <w:lang w:val="ru-RU"/>
        </w:rPr>
        <w:t>оперировать на базовом уровне понятием «стандартная записьчисла».</w:t>
      </w:r>
    </w:p>
    <w:p w:rsidR="00E00D6C" w:rsidRDefault="005029AB">
      <w:pPr>
        <w:pStyle w:val="1"/>
        <w:spacing w:line="266" w:lineRule="exact"/>
      </w:pPr>
      <w:bookmarkStart w:id="249" w:name="Уравнения_и_неравенства_(1)"/>
      <w:bookmarkEnd w:id="249"/>
      <w:r>
        <w:t>Уравнения и неравенства</w:t>
      </w:r>
    </w:p>
    <w:p w:rsidR="00E00D6C" w:rsidRPr="005029AB" w:rsidRDefault="005029AB">
      <w:pPr>
        <w:pStyle w:val="a4"/>
        <w:numPr>
          <w:ilvl w:val="0"/>
          <w:numId w:val="125"/>
        </w:numPr>
        <w:tabs>
          <w:tab w:val="left" w:pos="1233"/>
          <w:tab w:val="left" w:pos="1234"/>
        </w:tabs>
        <w:ind w:right="842"/>
        <w:rPr>
          <w:sz w:val="24"/>
          <w:lang w:val="ru-RU"/>
        </w:rPr>
      </w:pPr>
      <w:r w:rsidRPr="005029AB">
        <w:rPr>
          <w:sz w:val="24"/>
          <w:lang w:val="ru-RU"/>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00D6C" w:rsidRPr="005029AB" w:rsidRDefault="005029AB">
      <w:pPr>
        <w:pStyle w:val="a4"/>
        <w:numPr>
          <w:ilvl w:val="0"/>
          <w:numId w:val="125"/>
        </w:numPr>
        <w:tabs>
          <w:tab w:val="left" w:pos="1233"/>
          <w:tab w:val="left" w:pos="1234"/>
        </w:tabs>
        <w:spacing w:line="265" w:lineRule="exact"/>
        <w:rPr>
          <w:sz w:val="24"/>
          <w:lang w:val="ru-RU"/>
        </w:rPr>
      </w:pPr>
      <w:bookmarkStart w:id="250" w:name="_проверять_справедливость_числовых_раве"/>
      <w:bookmarkEnd w:id="250"/>
      <w:r w:rsidRPr="005029AB">
        <w:rPr>
          <w:sz w:val="24"/>
          <w:lang w:val="ru-RU"/>
        </w:rPr>
        <w:t>проверять справедливость числовых равенств инеравенств;</w:t>
      </w:r>
    </w:p>
    <w:p w:rsidR="00E00D6C" w:rsidRPr="005029AB" w:rsidRDefault="005029AB">
      <w:pPr>
        <w:pStyle w:val="a4"/>
        <w:numPr>
          <w:ilvl w:val="0"/>
          <w:numId w:val="125"/>
        </w:numPr>
        <w:tabs>
          <w:tab w:val="left" w:pos="1233"/>
          <w:tab w:val="left" w:pos="1234"/>
        </w:tabs>
        <w:spacing w:line="275" w:lineRule="exact"/>
        <w:rPr>
          <w:sz w:val="24"/>
          <w:lang w:val="ru-RU"/>
        </w:rPr>
      </w:pPr>
      <w:bookmarkStart w:id="251" w:name="_решать_линейные_неравенства_и_несложны"/>
      <w:bookmarkEnd w:id="251"/>
      <w:r w:rsidRPr="005029AB">
        <w:rPr>
          <w:sz w:val="24"/>
          <w:lang w:val="ru-RU"/>
        </w:rPr>
        <w:t>решать линейные неравенства и несложные неравенства, сводящиеся клинейным;</w:t>
      </w:r>
    </w:p>
    <w:p w:rsidR="00E00D6C" w:rsidRPr="005029AB" w:rsidRDefault="005029AB">
      <w:pPr>
        <w:pStyle w:val="a4"/>
        <w:numPr>
          <w:ilvl w:val="0"/>
          <w:numId w:val="125"/>
        </w:numPr>
        <w:tabs>
          <w:tab w:val="left" w:pos="1233"/>
          <w:tab w:val="left" w:pos="1234"/>
        </w:tabs>
        <w:spacing w:line="275" w:lineRule="exact"/>
        <w:rPr>
          <w:sz w:val="24"/>
          <w:lang w:val="ru-RU"/>
        </w:rPr>
      </w:pPr>
      <w:bookmarkStart w:id="252" w:name="_решать_системы_несложных_линейных_урав"/>
      <w:bookmarkEnd w:id="252"/>
      <w:r w:rsidRPr="005029AB">
        <w:rPr>
          <w:sz w:val="24"/>
          <w:lang w:val="ru-RU"/>
        </w:rPr>
        <w:t>решать системы несложных линейных уравнений, неравенств;</w:t>
      </w:r>
    </w:p>
    <w:p w:rsidR="00E00D6C" w:rsidRPr="005029AB" w:rsidRDefault="005029AB">
      <w:pPr>
        <w:pStyle w:val="a4"/>
        <w:numPr>
          <w:ilvl w:val="0"/>
          <w:numId w:val="125"/>
        </w:numPr>
        <w:tabs>
          <w:tab w:val="left" w:pos="1233"/>
          <w:tab w:val="left" w:pos="1234"/>
        </w:tabs>
        <w:spacing w:line="275" w:lineRule="exact"/>
        <w:rPr>
          <w:sz w:val="24"/>
          <w:lang w:val="ru-RU"/>
        </w:rPr>
      </w:pPr>
      <w:bookmarkStart w:id="253" w:name="_проверять,_является_ли_данное_число_ре"/>
      <w:bookmarkEnd w:id="253"/>
      <w:r w:rsidRPr="005029AB">
        <w:rPr>
          <w:sz w:val="24"/>
          <w:lang w:val="ru-RU"/>
        </w:rPr>
        <w:t>проверять, является ли данное число решением уравнения(неравенства);</w:t>
      </w:r>
    </w:p>
    <w:p w:rsidR="00E00D6C" w:rsidRPr="005029AB" w:rsidRDefault="005029AB">
      <w:pPr>
        <w:pStyle w:val="a4"/>
        <w:numPr>
          <w:ilvl w:val="0"/>
          <w:numId w:val="125"/>
        </w:numPr>
        <w:tabs>
          <w:tab w:val="left" w:pos="1233"/>
          <w:tab w:val="left" w:pos="1234"/>
        </w:tabs>
        <w:spacing w:line="275" w:lineRule="exact"/>
        <w:rPr>
          <w:sz w:val="24"/>
          <w:lang w:val="ru-RU"/>
        </w:rPr>
      </w:pPr>
      <w:bookmarkStart w:id="254" w:name="_решать_квадратные_уравнения_по_формуле"/>
      <w:bookmarkEnd w:id="254"/>
      <w:r w:rsidRPr="005029AB">
        <w:rPr>
          <w:sz w:val="24"/>
          <w:lang w:val="ru-RU"/>
        </w:rPr>
        <w:t>решать квадратные уравнения по формуле корней квадратногоуравнения;</w:t>
      </w:r>
    </w:p>
    <w:p w:rsidR="00E00D6C" w:rsidRPr="005029AB" w:rsidRDefault="005029AB">
      <w:pPr>
        <w:pStyle w:val="a4"/>
        <w:numPr>
          <w:ilvl w:val="0"/>
          <w:numId w:val="125"/>
        </w:numPr>
        <w:tabs>
          <w:tab w:val="left" w:pos="1233"/>
          <w:tab w:val="left" w:pos="1234"/>
        </w:tabs>
        <w:spacing w:line="285" w:lineRule="exact"/>
        <w:rPr>
          <w:sz w:val="24"/>
          <w:lang w:val="ru-RU"/>
        </w:rPr>
      </w:pPr>
      <w:bookmarkStart w:id="255" w:name="_изображать_решения_неравенств_и_их_сис"/>
      <w:bookmarkEnd w:id="255"/>
      <w:r w:rsidRPr="005029AB">
        <w:rPr>
          <w:sz w:val="24"/>
          <w:lang w:val="ru-RU"/>
        </w:rPr>
        <w:t>изображать решения неравенств и их систем на числовойпрямой.</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5"/>
        </w:numPr>
        <w:tabs>
          <w:tab w:val="left" w:pos="1233"/>
          <w:tab w:val="left" w:pos="1234"/>
        </w:tabs>
        <w:ind w:right="1056"/>
        <w:rPr>
          <w:sz w:val="24"/>
          <w:lang w:val="ru-RU"/>
        </w:rPr>
      </w:pPr>
      <w:bookmarkStart w:id="256" w:name="_составлять_и_решать_линейные_уравнения"/>
      <w:bookmarkEnd w:id="256"/>
      <w:r w:rsidRPr="005029AB">
        <w:rPr>
          <w:sz w:val="24"/>
          <w:lang w:val="ru-RU"/>
        </w:rPr>
        <w:t>составлять и решать линейные уравнения при решении задач, возникающих в других учебных предметах.</w:t>
      </w:r>
    </w:p>
    <w:p w:rsidR="00E00D6C" w:rsidRDefault="005029AB">
      <w:pPr>
        <w:pStyle w:val="1"/>
        <w:spacing w:line="265" w:lineRule="exact"/>
      </w:pPr>
      <w:bookmarkStart w:id="257" w:name="Функции"/>
      <w:bookmarkEnd w:id="257"/>
      <w:r>
        <w:t>Функции</w:t>
      </w:r>
    </w:p>
    <w:p w:rsidR="00E00D6C" w:rsidRPr="005029AB" w:rsidRDefault="005029AB">
      <w:pPr>
        <w:pStyle w:val="a4"/>
        <w:numPr>
          <w:ilvl w:val="0"/>
          <w:numId w:val="125"/>
        </w:numPr>
        <w:tabs>
          <w:tab w:val="left" w:pos="1233"/>
          <w:tab w:val="left" w:pos="1234"/>
        </w:tabs>
        <w:spacing w:line="276" w:lineRule="exact"/>
        <w:rPr>
          <w:sz w:val="24"/>
          <w:lang w:val="ru-RU"/>
        </w:rPr>
      </w:pPr>
      <w:bookmarkStart w:id="258" w:name="_Находить_значение_функции_по_заданному"/>
      <w:bookmarkEnd w:id="258"/>
      <w:r w:rsidRPr="005029AB">
        <w:rPr>
          <w:sz w:val="24"/>
          <w:lang w:val="ru-RU"/>
        </w:rPr>
        <w:t>Находить значение функции по заданному значениюаргумента;</w:t>
      </w:r>
    </w:p>
    <w:p w:rsidR="00E00D6C" w:rsidRPr="005029AB" w:rsidRDefault="005029AB">
      <w:pPr>
        <w:pStyle w:val="a4"/>
        <w:numPr>
          <w:ilvl w:val="0"/>
          <w:numId w:val="125"/>
        </w:numPr>
        <w:tabs>
          <w:tab w:val="left" w:pos="1233"/>
          <w:tab w:val="left" w:pos="1234"/>
        </w:tabs>
        <w:spacing w:line="275" w:lineRule="exact"/>
        <w:rPr>
          <w:sz w:val="24"/>
          <w:lang w:val="ru-RU"/>
        </w:rPr>
      </w:pPr>
      <w:bookmarkStart w:id="259" w:name="_находить_значение_аргумента_по_заданно"/>
      <w:bookmarkEnd w:id="259"/>
      <w:r w:rsidRPr="005029AB">
        <w:rPr>
          <w:sz w:val="24"/>
          <w:lang w:val="ru-RU"/>
        </w:rPr>
        <w:t>находить значение аргумента по заданному значению функции в несложныхситуациях;</w:t>
      </w:r>
    </w:p>
    <w:p w:rsidR="00E00D6C" w:rsidRPr="005029AB" w:rsidRDefault="005029AB">
      <w:pPr>
        <w:pStyle w:val="a4"/>
        <w:numPr>
          <w:ilvl w:val="0"/>
          <w:numId w:val="125"/>
        </w:numPr>
        <w:tabs>
          <w:tab w:val="left" w:pos="1233"/>
          <w:tab w:val="left" w:pos="1234"/>
        </w:tabs>
        <w:ind w:right="1031"/>
        <w:rPr>
          <w:sz w:val="24"/>
          <w:lang w:val="ru-RU"/>
        </w:rPr>
      </w:pPr>
      <w:bookmarkStart w:id="260" w:name="_определять_положение_точки_по_ее_коорд"/>
      <w:bookmarkEnd w:id="260"/>
      <w:r w:rsidRPr="005029AB">
        <w:rPr>
          <w:sz w:val="24"/>
          <w:lang w:val="ru-RU"/>
        </w:rPr>
        <w:t>определять положение точки по ее координатам, координаты точки по ее положению</w:t>
      </w:r>
      <w:bookmarkStart w:id="261" w:name="на_координатной_плоскости;"/>
      <w:bookmarkEnd w:id="261"/>
      <w:r w:rsidRPr="005029AB">
        <w:rPr>
          <w:sz w:val="24"/>
          <w:lang w:val="ru-RU"/>
        </w:rPr>
        <w:t xml:space="preserve"> на координатнойплоскости;</w:t>
      </w:r>
    </w:p>
    <w:p w:rsidR="00E00D6C" w:rsidRPr="005029AB" w:rsidRDefault="005029AB">
      <w:pPr>
        <w:pStyle w:val="a4"/>
        <w:numPr>
          <w:ilvl w:val="0"/>
          <w:numId w:val="125"/>
        </w:numPr>
        <w:tabs>
          <w:tab w:val="left" w:pos="1233"/>
          <w:tab w:val="left" w:pos="1234"/>
        </w:tabs>
        <w:spacing w:line="273" w:lineRule="exact"/>
        <w:rPr>
          <w:sz w:val="24"/>
          <w:lang w:val="ru-RU"/>
        </w:rPr>
      </w:pPr>
      <w:bookmarkStart w:id="262" w:name="_по_графику_находить_область_определени"/>
      <w:bookmarkEnd w:id="262"/>
      <w:r w:rsidRPr="005029AB">
        <w:rPr>
          <w:sz w:val="24"/>
          <w:lang w:val="ru-RU"/>
        </w:rPr>
        <w:t>по графику находить область определения, множество значений, нулифункции,</w:t>
      </w:r>
    </w:p>
    <w:p w:rsidR="00E00D6C" w:rsidRPr="005029AB" w:rsidRDefault="005029AB">
      <w:pPr>
        <w:pStyle w:val="a3"/>
        <w:spacing w:line="237" w:lineRule="auto"/>
        <w:ind w:left="1234" w:right="1393"/>
        <w:jc w:val="left"/>
        <w:rPr>
          <w:lang w:val="ru-RU"/>
        </w:rPr>
      </w:pPr>
      <w:bookmarkStart w:id="263" w:name="промежутки_знакопостоянства,_промежутки_"/>
      <w:bookmarkEnd w:id="263"/>
      <w:r w:rsidRPr="005029AB">
        <w:rPr>
          <w:lang w:val="ru-RU"/>
        </w:rPr>
        <w:t>промежутки знакопостоянства, промежутки возрастания и убывания, наибольшее</w:t>
      </w:r>
      <w:bookmarkStart w:id="264" w:name="и_наименьшее_значения_функции;"/>
      <w:bookmarkEnd w:id="264"/>
      <w:r w:rsidRPr="005029AB">
        <w:rPr>
          <w:lang w:val="ru-RU"/>
        </w:rPr>
        <w:t xml:space="preserve"> и наименьшее значения функции;</w:t>
      </w:r>
    </w:p>
    <w:p w:rsidR="00E00D6C" w:rsidRDefault="005029AB">
      <w:pPr>
        <w:pStyle w:val="a4"/>
        <w:numPr>
          <w:ilvl w:val="0"/>
          <w:numId w:val="125"/>
        </w:numPr>
        <w:tabs>
          <w:tab w:val="left" w:pos="1233"/>
          <w:tab w:val="left" w:pos="1234"/>
        </w:tabs>
        <w:spacing w:line="269" w:lineRule="exact"/>
        <w:rPr>
          <w:sz w:val="24"/>
        </w:rPr>
      </w:pPr>
      <w:bookmarkStart w:id="265" w:name="_строить_график_линейной_функции;"/>
      <w:bookmarkEnd w:id="265"/>
      <w:r>
        <w:rPr>
          <w:sz w:val="24"/>
        </w:rPr>
        <w:t>строить график линейной функции;</w:t>
      </w:r>
    </w:p>
    <w:p w:rsidR="00E00D6C" w:rsidRPr="005029AB" w:rsidRDefault="005029AB">
      <w:pPr>
        <w:pStyle w:val="a4"/>
        <w:numPr>
          <w:ilvl w:val="0"/>
          <w:numId w:val="125"/>
        </w:numPr>
        <w:tabs>
          <w:tab w:val="left" w:pos="1233"/>
          <w:tab w:val="left" w:pos="1234"/>
        </w:tabs>
        <w:spacing w:line="237" w:lineRule="auto"/>
        <w:ind w:right="2836"/>
        <w:rPr>
          <w:sz w:val="24"/>
          <w:lang w:val="ru-RU"/>
        </w:rPr>
      </w:pPr>
      <w:bookmarkStart w:id="266" w:name="_проверять,_является_ли_данный_график_г"/>
      <w:bookmarkEnd w:id="266"/>
      <w:r w:rsidRPr="005029AB">
        <w:rPr>
          <w:sz w:val="24"/>
          <w:lang w:val="ru-RU"/>
        </w:rPr>
        <w:t>проверять, является ли данный график графиком заданной функции</w:t>
      </w:r>
      <w:bookmarkStart w:id="267" w:name="(линейной,_квадратичной,_обратной_пропор"/>
      <w:bookmarkEnd w:id="267"/>
      <w:r w:rsidRPr="005029AB">
        <w:rPr>
          <w:sz w:val="24"/>
          <w:lang w:val="ru-RU"/>
        </w:rPr>
        <w:t xml:space="preserve"> (линейной, квадратичной, обратнойпропорциональности);</w:t>
      </w:r>
    </w:p>
    <w:p w:rsidR="00E00D6C" w:rsidRPr="005029AB" w:rsidRDefault="005029AB">
      <w:pPr>
        <w:pStyle w:val="a4"/>
        <w:numPr>
          <w:ilvl w:val="0"/>
          <w:numId w:val="125"/>
        </w:numPr>
        <w:tabs>
          <w:tab w:val="left" w:pos="1233"/>
          <w:tab w:val="left" w:pos="1234"/>
        </w:tabs>
        <w:spacing w:line="267" w:lineRule="exact"/>
        <w:rPr>
          <w:sz w:val="24"/>
          <w:lang w:val="ru-RU"/>
        </w:rPr>
      </w:pPr>
      <w:bookmarkStart w:id="268" w:name="_определять_приближенные_значения_коорд"/>
      <w:bookmarkEnd w:id="268"/>
      <w:r w:rsidRPr="005029AB">
        <w:rPr>
          <w:sz w:val="24"/>
          <w:lang w:val="ru-RU"/>
        </w:rPr>
        <w:t>определять приближенные значения координат точки пересечения графиковфункций;</w:t>
      </w:r>
    </w:p>
    <w:p w:rsidR="00E00D6C" w:rsidRPr="005029AB" w:rsidRDefault="005029AB">
      <w:pPr>
        <w:pStyle w:val="a4"/>
        <w:numPr>
          <w:ilvl w:val="0"/>
          <w:numId w:val="125"/>
        </w:numPr>
        <w:tabs>
          <w:tab w:val="left" w:pos="1233"/>
          <w:tab w:val="left" w:pos="1234"/>
        </w:tabs>
        <w:ind w:right="1450"/>
        <w:rPr>
          <w:sz w:val="24"/>
          <w:lang w:val="ru-RU"/>
        </w:rPr>
      </w:pPr>
      <w:r w:rsidRPr="005029AB">
        <w:rPr>
          <w:sz w:val="24"/>
          <w:lang w:val="ru-RU"/>
        </w:rPr>
        <w:t>оперировать на базовом уровне понятиями: последовательность, арифметическая</w:t>
      </w:r>
      <w:bookmarkStart w:id="269" w:name="прогрессия,_геометрическая_прогрессия;"/>
      <w:bookmarkEnd w:id="269"/>
      <w:r w:rsidRPr="005029AB">
        <w:rPr>
          <w:sz w:val="24"/>
          <w:lang w:val="ru-RU"/>
        </w:rPr>
        <w:t xml:space="preserve"> прогрессия, геометрическаяпрогрессия;</w:t>
      </w:r>
    </w:p>
    <w:p w:rsidR="00E00D6C" w:rsidRPr="005029AB" w:rsidRDefault="005029AB">
      <w:pPr>
        <w:pStyle w:val="a4"/>
        <w:numPr>
          <w:ilvl w:val="0"/>
          <w:numId w:val="125"/>
        </w:numPr>
        <w:tabs>
          <w:tab w:val="left" w:pos="1233"/>
          <w:tab w:val="left" w:pos="1234"/>
        </w:tabs>
        <w:spacing w:line="274" w:lineRule="exact"/>
        <w:ind w:right="2893"/>
        <w:rPr>
          <w:sz w:val="24"/>
          <w:lang w:val="ru-RU"/>
        </w:rPr>
      </w:pPr>
      <w:bookmarkStart w:id="270" w:name="_решать_задачи_на_прогрессии,_в_которых"/>
      <w:bookmarkEnd w:id="270"/>
      <w:r w:rsidRPr="005029AB">
        <w:rPr>
          <w:sz w:val="24"/>
          <w:lang w:val="ru-RU"/>
        </w:rPr>
        <w:t>решать задачи на прогрессии, в которых ответ может быть получен</w:t>
      </w:r>
      <w:bookmarkStart w:id="271" w:name="непосредственным_подсчетом_без_применени"/>
      <w:bookmarkEnd w:id="271"/>
      <w:r w:rsidRPr="005029AB">
        <w:rPr>
          <w:sz w:val="24"/>
          <w:lang w:val="ru-RU"/>
        </w:rPr>
        <w:t xml:space="preserve"> непосредственным подсчетом без примененияформул.</w:t>
      </w:r>
    </w:p>
    <w:p w:rsidR="00E00D6C" w:rsidRPr="005029AB" w:rsidRDefault="005029AB">
      <w:pPr>
        <w:pStyle w:val="1"/>
        <w:spacing w:line="272"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7"/>
        </w:numPr>
        <w:tabs>
          <w:tab w:val="left" w:pos="821"/>
          <w:tab w:val="left" w:pos="822"/>
        </w:tabs>
        <w:ind w:right="1552"/>
        <w:rPr>
          <w:sz w:val="24"/>
          <w:lang w:val="ru-RU"/>
        </w:rPr>
      </w:pPr>
      <w:bookmarkStart w:id="272" w:name="•_использовать_графики_реальных_процессо"/>
      <w:bookmarkEnd w:id="272"/>
      <w:r w:rsidRPr="005029AB">
        <w:rPr>
          <w:sz w:val="24"/>
          <w:lang w:val="ru-RU"/>
        </w:rPr>
        <w:t>использовать графики реальных процессов и зависимостей для определения их</w:t>
      </w:r>
      <w:bookmarkStart w:id="273" w:name="свойств_(наибольшие_и_наименьшие_значени"/>
      <w:bookmarkEnd w:id="273"/>
      <w:r w:rsidRPr="005029AB">
        <w:rPr>
          <w:sz w:val="24"/>
          <w:lang w:val="ru-RU"/>
        </w:rPr>
        <w:t xml:space="preserve"> свойств (наибольшие и наименьшие значения, промежутки возрастания и убывания,</w:t>
      </w:r>
      <w:bookmarkStart w:id="274" w:name="области_положительных_и_отрицательных_зн"/>
      <w:bookmarkEnd w:id="274"/>
      <w:r w:rsidRPr="005029AB">
        <w:rPr>
          <w:sz w:val="24"/>
          <w:lang w:val="ru-RU"/>
        </w:rPr>
        <w:t xml:space="preserve"> области положительных и отрицательных значений ит.п.);</w:t>
      </w:r>
    </w:p>
    <w:p w:rsidR="00E00D6C" w:rsidRPr="005029AB" w:rsidRDefault="005029AB">
      <w:pPr>
        <w:pStyle w:val="a4"/>
        <w:numPr>
          <w:ilvl w:val="0"/>
          <w:numId w:val="127"/>
        </w:numPr>
        <w:tabs>
          <w:tab w:val="left" w:pos="821"/>
          <w:tab w:val="left" w:pos="822"/>
        </w:tabs>
        <w:ind w:right="1587"/>
        <w:rPr>
          <w:sz w:val="24"/>
          <w:lang w:val="ru-RU"/>
        </w:rPr>
      </w:pPr>
      <w:bookmarkStart w:id="275" w:name="•_использовать_свойства_линейной_функции"/>
      <w:bookmarkEnd w:id="275"/>
      <w:r w:rsidRPr="005029AB">
        <w:rPr>
          <w:sz w:val="24"/>
          <w:lang w:val="ru-RU"/>
        </w:rPr>
        <w:t>использовать свойства линейной функции и ее график при решении задач из других</w:t>
      </w:r>
      <w:bookmarkStart w:id="276" w:name="учебных_предметов._(2)"/>
      <w:bookmarkEnd w:id="276"/>
      <w:r w:rsidRPr="005029AB">
        <w:rPr>
          <w:sz w:val="24"/>
          <w:lang w:val="ru-RU"/>
        </w:rPr>
        <w:t xml:space="preserve"> учебных предметов.</w:t>
      </w:r>
    </w:p>
    <w:p w:rsidR="00E00D6C" w:rsidRDefault="005029AB">
      <w:pPr>
        <w:pStyle w:val="1"/>
        <w:spacing w:line="265" w:lineRule="exact"/>
      </w:pPr>
      <w:bookmarkStart w:id="277" w:name="Статистика_и_теория_вероятностей_(2)"/>
      <w:bookmarkEnd w:id="277"/>
      <w:r>
        <w:t>Статистика и теория вероятностей</w:t>
      </w:r>
    </w:p>
    <w:p w:rsidR="00E00D6C" w:rsidRPr="005029AB" w:rsidRDefault="005029AB">
      <w:pPr>
        <w:pStyle w:val="a4"/>
        <w:numPr>
          <w:ilvl w:val="1"/>
          <w:numId w:val="127"/>
        </w:numPr>
        <w:tabs>
          <w:tab w:val="left" w:pos="1233"/>
          <w:tab w:val="left" w:pos="1234"/>
        </w:tabs>
        <w:spacing w:line="237" w:lineRule="auto"/>
        <w:ind w:right="1395"/>
        <w:rPr>
          <w:sz w:val="24"/>
          <w:lang w:val="ru-RU"/>
        </w:rPr>
      </w:pPr>
      <w:bookmarkStart w:id="278" w:name="_Иметь_представление_о_статистических_х"/>
      <w:bookmarkEnd w:id="278"/>
      <w:r w:rsidRPr="005029AB">
        <w:rPr>
          <w:sz w:val="24"/>
          <w:lang w:val="ru-RU"/>
        </w:rPr>
        <w:t>Иметь представление о статистических характеристиках, вероятности случайного</w:t>
      </w:r>
      <w:bookmarkStart w:id="279" w:name="события,_комбинаторных_задачах;"/>
      <w:bookmarkEnd w:id="279"/>
      <w:r w:rsidRPr="005029AB">
        <w:rPr>
          <w:sz w:val="24"/>
          <w:lang w:val="ru-RU"/>
        </w:rPr>
        <w:t xml:space="preserve"> события, комбинаторныхзадачах;</w:t>
      </w:r>
    </w:p>
    <w:p w:rsidR="00E00D6C" w:rsidRPr="005029AB" w:rsidRDefault="005029AB">
      <w:pPr>
        <w:pStyle w:val="a4"/>
        <w:numPr>
          <w:ilvl w:val="1"/>
          <w:numId w:val="127"/>
        </w:numPr>
        <w:tabs>
          <w:tab w:val="left" w:pos="1233"/>
          <w:tab w:val="left" w:pos="1234"/>
        </w:tabs>
        <w:spacing w:line="277" w:lineRule="exact"/>
        <w:rPr>
          <w:sz w:val="24"/>
          <w:lang w:val="ru-RU"/>
        </w:rPr>
      </w:pPr>
      <w:bookmarkStart w:id="280" w:name="_решать_простейшие_комбинаторные_задачи"/>
      <w:bookmarkEnd w:id="280"/>
      <w:r w:rsidRPr="005029AB">
        <w:rPr>
          <w:sz w:val="24"/>
          <w:lang w:val="ru-RU"/>
        </w:rPr>
        <w:t>решать простейшие комбинаторные задачи методом прямого и организованногоперебора;</w:t>
      </w:r>
    </w:p>
    <w:p w:rsidR="00E00D6C" w:rsidRPr="005029AB" w:rsidRDefault="00E00D6C">
      <w:pPr>
        <w:spacing w:line="277" w:lineRule="exact"/>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1"/>
          <w:numId w:val="127"/>
        </w:numPr>
        <w:tabs>
          <w:tab w:val="left" w:pos="1233"/>
          <w:tab w:val="left" w:pos="1234"/>
        </w:tabs>
        <w:spacing w:before="78" w:line="284" w:lineRule="exact"/>
        <w:rPr>
          <w:sz w:val="24"/>
          <w:lang w:val="ru-RU"/>
        </w:rPr>
      </w:pPr>
      <w:bookmarkStart w:id="281" w:name="_представлять_данные_в_виде_таблиц,_диа"/>
      <w:bookmarkEnd w:id="281"/>
      <w:r w:rsidRPr="005029AB">
        <w:rPr>
          <w:sz w:val="24"/>
          <w:lang w:val="ru-RU"/>
        </w:rPr>
        <w:lastRenderedPageBreak/>
        <w:t>представлять данные в виде таблиц, диаграмм,графиков;</w:t>
      </w:r>
    </w:p>
    <w:p w:rsidR="00E00D6C" w:rsidRPr="005029AB" w:rsidRDefault="005029AB">
      <w:pPr>
        <w:pStyle w:val="a4"/>
        <w:numPr>
          <w:ilvl w:val="1"/>
          <w:numId w:val="127"/>
        </w:numPr>
        <w:tabs>
          <w:tab w:val="left" w:pos="1233"/>
          <w:tab w:val="left" w:pos="1234"/>
        </w:tabs>
        <w:spacing w:line="275" w:lineRule="exact"/>
        <w:rPr>
          <w:sz w:val="24"/>
          <w:lang w:val="ru-RU"/>
        </w:rPr>
      </w:pPr>
      <w:bookmarkStart w:id="282" w:name="_читать_информацию,_представленную_в_ви"/>
      <w:bookmarkEnd w:id="282"/>
      <w:r w:rsidRPr="005029AB">
        <w:rPr>
          <w:sz w:val="24"/>
          <w:lang w:val="ru-RU"/>
        </w:rPr>
        <w:t>читать информацию, представленную в виде таблицы, диаграммы,графика;</w:t>
      </w:r>
    </w:p>
    <w:p w:rsidR="00E00D6C" w:rsidRPr="005029AB" w:rsidRDefault="005029AB">
      <w:pPr>
        <w:pStyle w:val="a4"/>
        <w:numPr>
          <w:ilvl w:val="1"/>
          <w:numId w:val="127"/>
        </w:numPr>
        <w:tabs>
          <w:tab w:val="left" w:pos="1233"/>
          <w:tab w:val="left" w:pos="1234"/>
        </w:tabs>
        <w:spacing w:line="275" w:lineRule="exact"/>
        <w:rPr>
          <w:sz w:val="24"/>
          <w:lang w:val="ru-RU"/>
        </w:rPr>
      </w:pPr>
      <w:bookmarkStart w:id="283" w:name="_определять_основные_статистические_хар"/>
      <w:bookmarkEnd w:id="283"/>
      <w:r w:rsidRPr="005029AB">
        <w:rPr>
          <w:sz w:val="24"/>
          <w:lang w:val="ru-RU"/>
        </w:rPr>
        <w:t>определять основные статистические характеристики числовыхнаборов;</w:t>
      </w:r>
    </w:p>
    <w:p w:rsidR="00E00D6C" w:rsidRPr="005029AB" w:rsidRDefault="005029AB">
      <w:pPr>
        <w:pStyle w:val="a4"/>
        <w:numPr>
          <w:ilvl w:val="1"/>
          <w:numId w:val="127"/>
        </w:numPr>
        <w:tabs>
          <w:tab w:val="left" w:pos="1233"/>
          <w:tab w:val="left" w:pos="1234"/>
        </w:tabs>
        <w:spacing w:line="275" w:lineRule="exact"/>
        <w:rPr>
          <w:sz w:val="24"/>
          <w:lang w:val="ru-RU"/>
        </w:rPr>
      </w:pPr>
      <w:bookmarkStart w:id="284" w:name="_оценивать_вероятность_события_в_просте"/>
      <w:bookmarkEnd w:id="284"/>
      <w:r w:rsidRPr="005029AB">
        <w:rPr>
          <w:sz w:val="24"/>
          <w:lang w:val="ru-RU"/>
        </w:rPr>
        <w:t>оценивать вероятность события в простейшихслучаях;</w:t>
      </w:r>
    </w:p>
    <w:p w:rsidR="00E00D6C" w:rsidRPr="005029AB" w:rsidRDefault="005029AB">
      <w:pPr>
        <w:pStyle w:val="a4"/>
        <w:numPr>
          <w:ilvl w:val="1"/>
          <w:numId w:val="127"/>
        </w:numPr>
        <w:tabs>
          <w:tab w:val="left" w:pos="1233"/>
          <w:tab w:val="left" w:pos="1234"/>
        </w:tabs>
        <w:spacing w:line="285" w:lineRule="exact"/>
        <w:rPr>
          <w:sz w:val="24"/>
          <w:lang w:val="ru-RU"/>
        </w:rPr>
      </w:pPr>
      <w:bookmarkStart w:id="285" w:name="_иметь_представление_о_роли_закона_боль"/>
      <w:bookmarkEnd w:id="285"/>
      <w:r w:rsidRPr="005029AB">
        <w:rPr>
          <w:sz w:val="24"/>
          <w:lang w:val="ru-RU"/>
        </w:rPr>
        <w:t>иметь представление о роли закона больших чисел в массовыхявлениях.</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1"/>
          <w:numId w:val="127"/>
        </w:numPr>
        <w:tabs>
          <w:tab w:val="left" w:pos="1233"/>
          <w:tab w:val="left" w:pos="1234"/>
        </w:tabs>
        <w:spacing w:line="275" w:lineRule="exact"/>
        <w:rPr>
          <w:sz w:val="24"/>
          <w:lang w:val="ru-RU"/>
        </w:rPr>
      </w:pPr>
      <w:bookmarkStart w:id="286" w:name="_оценивать_количество_возможных_вариант"/>
      <w:bookmarkEnd w:id="286"/>
      <w:r w:rsidRPr="005029AB">
        <w:rPr>
          <w:sz w:val="24"/>
          <w:lang w:val="ru-RU"/>
        </w:rPr>
        <w:t>оценивать количество возможных вариантов методомперебора;</w:t>
      </w:r>
    </w:p>
    <w:p w:rsidR="00E00D6C" w:rsidRPr="005029AB" w:rsidRDefault="005029AB">
      <w:pPr>
        <w:pStyle w:val="a4"/>
        <w:numPr>
          <w:ilvl w:val="1"/>
          <w:numId w:val="127"/>
        </w:numPr>
        <w:tabs>
          <w:tab w:val="left" w:pos="1233"/>
          <w:tab w:val="left" w:pos="1234"/>
        </w:tabs>
        <w:spacing w:line="275" w:lineRule="exact"/>
        <w:rPr>
          <w:sz w:val="24"/>
          <w:lang w:val="ru-RU"/>
        </w:rPr>
      </w:pPr>
      <w:bookmarkStart w:id="287" w:name="_иметь_представление_о_роли_практически"/>
      <w:bookmarkEnd w:id="287"/>
      <w:r w:rsidRPr="005029AB">
        <w:rPr>
          <w:sz w:val="24"/>
          <w:lang w:val="ru-RU"/>
        </w:rPr>
        <w:t>иметь представление о роли практически достоверных и маловероятныхсобытий;</w:t>
      </w:r>
    </w:p>
    <w:p w:rsidR="00E00D6C" w:rsidRPr="005029AB" w:rsidRDefault="005029AB">
      <w:pPr>
        <w:pStyle w:val="a4"/>
        <w:numPr>
          <w:ilvl w:val="1"/>
          <w:numId w:val="127"/>
        </w:numPr>
        <w:tabs>
          <w:tab w:val="left" w:pos="1233"/>
          <w:tab w:val="left" w:pos="1234"/>
        </w:tabs>
        <w:ind w:right="866"/>
        <w:rPr>
          <w:sz w:val="24"/>
          <w:lang w:val="ru-RU"/>
        </w:rPr>
      </w:pPr>
      <w:bookmarkStart w:id="288" w:name="_сравнивать_основные_статистические_хар"/>
      <w:bookmarkEnd w:id="288"/>
      <w:r w:rsidRPr="005029AB">
        <w:rPr>
          <w:sz w:val="24"/>
          <w:lang w:val="ru-RU"/>
        </w:rPr>
        <w:t>сравнивать основные статистические характеристики, полученные в процессе решения прикладной задачи, изучения реальногоявления;</w:t>
      </w:r>
    </w:p>
    <w:p w:rsidR="00E00D6C" w:rsidRPr="005029AB" w:rsidRDefault="005029AB">
      <w:pPr>
        <w:pStyle w:val="a4"/>
        <w:numPr>
          <w:ilvl w:val="1"/>
          <w:numId w:val="127"/>
        </w:numPr>
        <w:tabs>
          <w:tab w:val="left" w:pos="1233"/>
          <w:tab w:val="left" w:pos="1234"/>
        </w:tabs>
        <w:spacing w:line="273" w:lineRule="exact"/>
        <w:rPr>
          <w:sz w:val="24"/>
          <w:lang w:val="ru-RU"/>
        </w:rPr>
      </w:pPr>
      <w:r w:rsidRPr="005029AB">
        <w:rPr>
          <w:sz w:val="24"/>
          <w:lang w:val="ru-RU"/>
        </w:rPr>
        <w:t>оценивать вероятность реальных событий и явлений в несложныхситуациях.</w:t>
      </w:r>
    </w:p>
    <w:p w:rsidR="00E00D6C" w:rsidRDefault="005029AB">
      <w:pPr>
        <w:pStyle w:val="1"/>
        <w:spacing w:line="267" w:lineRule="exact"/>
      </w:pPr>
      <w:bookmarkStart w:id="289" w:name="Текстовые_задачи_(2)"/>
      <w:bookmarkEnd w:id="289"/>
      <w:r>
        <w:t>Текстовые задачи</w:t>
      </w:r>
    </w:p>
    <w:p w:rsidR="00E00D6C" w:rsidRPr="005029AB" w:rsidRDefault="005029AB">
      <w:pPr>
        <w:pStyle w:val="a4"/>
        <w:numPr>
          <w:ilvl w:val="1"/>
          <w:numId w:val="127"/>
        </w:numPr>
        <w:tabs>
          <w:tab w:val="left" w:pos="1233"/>
          <w:tab w:val="left" w:pos="1234"/>
        </w:tabs>
        <w:spacing w:line="275" w:lineRule="exact"/>
        <w:rPr>
          <w:sz w:val="24"/>
          <w:lang w:val="ru-RU"/>
        </w:rPr>
      </w:pPr>
      <w:bookmarkStart w:id="290" w:name="_Решать_несложные_сюжетные_задачи_разны"/>
      <w:bookmarkEnd w:id="290"/>
      <w:r w:rsidRPr="005029AB">
        <w:rPr>
          <w:sz w:val="24"/>
          <w:lang w:val="ru-RU"/>
        </w:rPr>
        <w:t>Решать несложные сюжетные задачи разных типов на все арифметическиедействия;</w:t>
      </w:r>
    </w:p>
    <w:p w:rsidR="00E00D6C" w:rsidRPr="005029AB" w:rsidRDefault="005029AB">
      <w:pPr>
        <w:pStyle w:val="a4"/>
        <w:numPr>
          <w:ilvl w:val="1"/>
          <w:numId w:val="127"/>
        </w:numPr>
        <w:tabs>
          <w:tab w:val="left" w:pos="1233"/>
          <w:tab w:val="left" w:pos="1234"/>
        </w:tabs>
        <w:ind w:right="1318"/>
        <w:rPr>
          <w:sz w:val="24"/>
          <w:lang w:val="ru-RU"/>
        </w:rPr>
      </w:pPr>
      <w:bookmarkStart w:id="291" w:name="_строить_модель_условия_задачи_(в_виде_"/>
      <w:bookmarkEnd w:id="291"/>
      <w:r w:rsidRPr="005029AB">
        <w:rPr>
          <w:sz w:val="24"/>
          <w:lang w:val="ru-RU"/>
        </w:rPr>
        <w:t>строить модель условия задачи (в виде таблицы, схемы, рисунка или уравнения), в</w:t>
      </w:r>
      <w:bookmarkStart w:id="292" w:name="которой_даны_значения_двух_из_трех_взаим"/>
      <w:bookmarkEnd w:id="292"/>
      <w:r w:rsidRPr="005029AB">
        <w:rPr>
          <w:sz w:val="24"/>
          <w:lang w:val="ru-RU"/>
        </w:rPr>
        <w:t xml:space="preserve"> которой даны значения двух из трех взаимосвязанных величин, с целью поиска</w:t>
      </w:r>
      <w:bookmarkStart w:id="293" w:name="решения_задачи;"/>
      <w:bookmarkEnd w:id="293"/>
      <w:r w:rsidRPr="005029AB">
        <w:rPr>
          <w:sz w:val="24"/>
          <w:lang w:val="ru-RU"/>
        </w:rPr>
        <w:t xml:space="preserve"> решениязадачи;</w:t>
      </w:r>
    </w:p>
    <w:p w:rsidR="00E00D6C" w:rsidRPr="005029AB" w:rsidRDefault="005029AB">
      <w:pPr>
        <w:pStyle w:val="a4"/>
        <w:numPr>
          <w:ilvl w:val="1"/>
          <w:numId w:val="127"/>
        </w:numPr>
        <w:tabs>
          <w:tab w:val="left" w:pos="1233"/>
          <w:tab w:val="left" w:pos="1234"/>
        </w:tabs>
        <w:spacing w:line="276" w:lineRule="exact"/>
        <w:ind w:right="1425"/>
        <w:rPr>
          <w:sz w:val="24"/>
          <w:lang w:val="ru-RU"/>
        </w:rPr>
      </w:pPr>
      <w:bookmarkStart w:id="294" w:name="_осуществлять_способ_поиска_решения_зад"/>
      <w:bookmarkEnd w:id="294"/>
      <w:r w:rsidRPr="005029AB">
        <w:rPr>
          <w:sz w:val="24"/>
          <w:lang w:val="ru-RU"/>
        </w:rPr>
        <w:t>осуществлять способ поиска решения задачи, в котором рассуждение строится от</w:t>
      </w:r>
      <w:bookmarkStart w:id="295" w:name="условия_к_требованию_или_от_требования_к"/>
      <w:bookmarkEnd w:id="295"/>
      <w:r w:rsidRPr="005029AB">
        <w:rPr>
          <w:sz w:val="24"/>
          <w:lang w:val="ru-RU"/>
        </w:rPr>
        <w:t xml:space="preserve"> условия к требованию или от требования кусловию;</w:t>
      </w:r>
    </w:p>
    <w:p w:rsidR="00E00D6C" w:rsidRDefault="005029AB">
      <w:pPr>
        <w:pStyle w:val="a4"/>
        <w:numPr>
          <w:ilvl w:val="1"/>
          <w:numId w:val="127"/>
        </w:numPr>
        <w:tabs>
          <w:tab w:val="left" w:pos="1233"/>
          <w:tab w:val="left" w:pos="1234"/>
        </w:tabs>
        <w:spacing w:line="262" w:lineRule="exact"/>
        <w:rPr>
          <w:sz w:val="24"/>
        </w:rPr>
      </w:pPr>
      <w:bookmarkStart w:id="296" w:name="_составлять_план_решения_задачи;_(1)"/>
      <w:bookmarkEnd w:id="296"/>
      <w:r>
        <w:rPr>
          <w:sz w:val="24"/>
        </w:rPr>
        <w:t>составлять план решениязадачи;</w:t>
      </w:r>
    </w:p>
    <w:p w:rsidR="00E00D6C" w:rsidRDefault="005029AB">
      <w:pPr>
        <w:pStyle w:val="a4"/>
        <w:numPr>
          <w:ilvl w:val="1"/>
          <w:numId w:val="127"/>
        </w:numPr>
        <w:tabs>
          <w:tab w:val="left" w:pos="1233"/>
          <w:tab w:val="left" w:pos="1234"/>
        </w:tabs>
        <w:spacing w:line="275" w:lineRule="exact"/>
        <w:rPr>
          <w:sz w:val="24"/>
        </w:rPr>
      </w:pPr>
      <w:bookmarkStart w:id="297" w:name="_выделять_этапы_решения_задачи;_(1)"/>
      <w:bookmarkEnd w:id="297"/>
      <w:r>
        <w:rPr>
          <w:sz w:val="24"/>
        </w:rPr>
        <w:t>выделять этапы решениязадачи;</w:t>
      </w:r>
    </w:p>
    <w:p w:rsidR="00E00D6C" w:rsidRPr="005029AB" w:rsidRDefault="005029AB">
      <w:pPr>
        <w:pStyle w:val="a4"/>
        <w:numPr>
          <w:ilvl w:val="1"/>
          <w:numId w:val="127"/>
        </w:numPr>
        <w:tabs>
          <w:tab w:val="left" w:pos="1233"/>
          <w:tab w:val="left" w:pos="1234"/>
        </w:tabs>
        <w:ind w:right="1471"/>
        <w:rPr>
          <w:sz w:val="24"/>
          <w:lang w:val="ru-RU"/>
        </w:rPr>
      </w:pPr>
      <w:r w:rsidRPr="005029AB">
        <w:rPr>
          <w:sz w:val="24"/>
          <w:lang w:val="ru-RU"/>
        </w:rPr>
        <w:t>интерпретировать вычислительные результаты в задаче, исследовать полученное</w:t>
      </w:r>
      <w:bookmarkStart w:id="298" w:name="решение_задачи;_(2)"/>
      <w:bookmarkEnd w:id="298"/>
      <w:r w:rsidRPr="005029AB">
        <w:rPr>
          <w:sz w:val="24"/>
          <w:lang w:val="ru-RU"/>
        </w:rPr>
        <w:t xml:space="preserve"> решениезадачи;</w:t>
      </w:r>
    </w:p>
    <w:p w:rsidR="00E00D6C" w:rsidRPr="005029AB" w:rsidRDefault="005029AB">
      <w:pPr>
        <w:pStyle w:val="a4"/>
        <w:numPr>
          <w:ilvl w:val="1"/>
          <w:numId w:val="127"/>
        </w:numPr>
        <w:tabs>
          <w:tab w:val="left" w:pos="1233"/>
          <w:tab w:val="left" w:pos="1234"/>
        </w:tabs>
        <w:spacing w:line="265" w:lineRule="exact"/>
        <w:rPr>
          <w:sz w:val="24"/>
          <w:lang w:val="ru-RU"/>
        </w:rPr>
      </w:pPr>
      <w:bookmarkStart w:id="299" w:name="_знать_различие_скоростей_объекта_в_сто"/>
      <w:bookmarkEnd w:id="299"/>
      <w:r w:rsidRPr="005029AB">
        <w:rPr>
          <w:sz w:val="24"/>
          <w:lang w:val="ru-RU"/>
        </w:rPr>
        <w:t>знать различие скоростей объекта в стоячей воде, против течения и по течениюреки;</w:t>
      </w:r>
    </w:p>
    <w:p w:rsidR="00E00D6C" w:rsidRPr="005029AB" w:rsidRDefault="005029AB">
      <w:pPr>
        <w:pStyle w:val="a4"/>
        <w:numPr>
          <w:ilvl w:val="1"/>
          <w:numId w:val="127"/>
        </w:numPr>
        <w:tabs>
          <w:tab w:val="left" w:pos="1233"/>
          <w:tab w:val="left" w:pos="1234"/>
        </w:tabs>
        <w:spacing w:line="276" w:lineRule="exact"/>
        <w:rPr>
          <w:sz w:val="24"/>
          <w:lang w:val="ru-RU"/>
        </w:rPr>
      </w:pPr>
      <w:bookmarkStart w:id="300" w:name="_решать_задачи_на_нахождение_части_числ"/>
      <w:bookmarkEnd w:id="300"/>
      <w:r w:rsidRPr="005029AB">
        <w:rPr>
          <w:sz w:val="24"/>
          <w:lang w:val="ru-RU"/>
        </w:rPr>
        <w:t>решать задачи на нахождение части числа и числа по егочасти;</w:t>
      </w:r>
    </w:p>
    <w:p w:rsidR="00E00D6C" w:rsidRPr="005029AB" w:rsidRDefault="005029AB">
      <w:pPr>
        <w:pStyle w:val="a4"/>
        <w:numPr>
          <w:ilvl w:val="1"/>
          <w:numId w:val="127"/>
        </w:numPr>
        <w:tabs>
          <w:tab w:val="left" w:pos="1233"/>
          <w:tab w:val="left" w:pos="1234"/>
        </w:tabs>
        <w:spacing w:line="237" w:lineRule="auto"/>
        <w:ind w:right="1468"/>
        <w:rPr>
          <w:sz w:val="24"/>
          <w:lang w:val="ru-RU"/>
        </w:rPr>
      </w:pPr>
      <w:bookmarkStart w:id="301" w:name="_решать_задачи_разных_типов_(на_работу,"/>
      <w:bookmarkEnd w:id="301"/>
      <w:r w:rsidRPr="005029AB">
        <w:rPr>
          <w:sz w:val="24"/>
          <w:lang w:val="ru-RU"/>
        </w:rPr>
        <w:t>решать задачи разных типов (на работу, на покупки, на движение), связывающих</w:t>
      </w:r>
      <w:bookmarkStart w:id="302" w:name="три_величины,_выделять_эти_величины_и_от"/>
      <w:bookmarkEnd w:id="302"/>
      <w:r w:rsidRPr="005029AB">
        <w:rPr>
          <w:sz w:val="24"/>
          <w:lang w:val="ru-RU"/>
        </w:rPr>
        <w:t xml:space="preserve"> три величины, выделять эти величины и отношения междуними;</w:t>
      </w:r>
    </w:p>
    <w:p w:rsidR="00E00D6C" w:rsidRPr="005029AB" w:rsidRDefault="005029AB">
      <w:pPr>
        <w:pStyle w:val="a4"/>
        <w:numPr>
          <w:ilvl w:val="1"/>
          <w:numId w:val="127"/>
        </w:numPr>
        <w:tabs>
          <w:tab w:val="left" w:pos="1233"/>
          <w:tab w:val="left" w:pos="1234"/>
        </w:tabs>
        <w:spacing w:line="237" w:lineRule="auto"/>
        <w:ind w:right="846"/>
        <w:rPr>
          <w:sz w:val="24"/>
          <w:lang w:val="ru-RU"/>
        </w:rPr>
      </w:pPr>
      <w:bookmarkStart w:id="303" w:name="_находить_процент_от_числа,_число_по_пр"/>
      <w:bookmarkEnd w:id="303"/>
      <w:r w:rsidRPr="005029AB">
        <w:rPr>
          <w:sz w:val="24"/>
          <w:lang w:val="ru-RU"/>
        </w:rPr>
        <w:t>находить процент от числа, число по проценту от него, находить процентное снижение</w:t>
      </w:r>
      <w:bookmarkStart w:id="304" w:name="или_процентное_повышение_величины;"/>
      <w:bookmarkEnd w:id="304"/>
      <w:r w:rsidRPr="005029AB">
        <w:rPr>
          <w:sz w:val="24"/>
          <w:lang w:val="ru-RU"/>
        </w:rPr>
        <w:t xml:space="preserve"> или процентное повышениевеличины;</w:t>
      </w:r>
    </w:p>
    <w:p w:rsidR="00E00D6C" w:rsidRPr="005029AB" w:rsidRDefault="005029AB">
      <w:pPr>
        <w:pStyle w:val="a4"/>
        <w:numPr>
          <w:ilvl w:val="1"/>
          <w:numId w:val="127"/>
        </w:numPr>
        <w:tabs>
          <w:tab w:val="left" w:pos="1233"/>
          <w:tab w:val="left" w:pos="1234"/>
        </w:tabs>
        <w:spacing w:line="277" w:lineRule="exact"/>
        <w:rPr>
          <w:sz w:val="24"/>
          <w:lang w:val="ru-RU"/>
        </w:rPr>
      </w:pPr>
      <w:bookmarkStart w:id="305" w:name="_решать_несложные_логические_задачи_мет"/>
      <w:bookmarkEnd w:id="305"/>
      <w:r w:rsidRPr="005029AB">
        <w:rPr>
          <w:sz w:val="24"/>
          <w:lang w:val="ru-RU"/>
        </w:rPr>
        <w:t>решать несложные логические задачи методомрассуждений.</w:t>
      </w:r>
    </w:p>
    <w:p w:rsidR="00E00D6C" w:rsidRPr="005029AB" w:rsidRDefault="005029AB">
      <w:pPr>
        <w:pStyle w:val="1"/>
        <w:spacing w:line="274"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7"/>
        </w:numPr>
        <w:tabs>
          <w:tab w:val="left" w:pos="821"/>
          <w:tab w:val="left" w:pos="822"/>
        </w:tabs>
        <w:ind w:right="801"/>
        <w:rPr>
          <w:sz w:val="24"/>
          <w:lang w:val="ru-RU"/>
        </w:rPr>
      </w:pPr>
      <w:bookmarkStart w:id="306" w:name="•_выдвигать_гипотезы_о_возможных_предель"/>
      <w:bookmarkEnd w:id="306"/>
      <w:r w:rsidRPr="005029AB">
        <w:rPr>
          <w:sz w:val="24"/>
          <w:lang w:val="ru-RU"/>
        </w:rPr>
        <w:t>выдвигать гипотезы о возможных предельных значениях искомых в задаче величин (делать прикидку).</w:t>
      </w:r>
    </w:p>
    <w:p w:rsidR="00E00D6C" w:rsidRDefault="005029AB">
      <w:pPr>
        <w:pStyle w:val="1"/>
        <w:spacing w:line="265" w:lineRule="exact"/>
      </w:pPr>
      <w:bookmarkStart w:id="307" w:name="Геометрические_фигуры_(2)"/>
      <w:bookmarkEnd w:id="307"/>
      <w:r>
        <w:t>Геометрические фигуры</w:t>
      </w:r>
    </w:p>
    <w:p w:rsidR="00E00D6C" w:rsidRPr="005029AB" w:rsidRDefault="005029AB">
      <w:pPr>
        <w:pStyle w:val="a4"/>
        <w:numPr>
          <w:ilvl w:val="1"/>
          <w:numId w:val="127"/>
        </w:numPr>
        <w:tabs>
          <w:tab w:val="left" w:pos="1233"/>
          <w:tab w:val="left" w:pos="1234"/>
        </w:tabs>
        <w:spacing w:line="275" w:lineRule="exact"/>
        <w:rPr>
          <w:sz w:val="24"/>
          <w:lang w:val="ru-RU"/>
        </w:rPr>
      </w:pPr>
      <w:r w:rsidRPr="005029AB">
        <w:rPr>
          <w:sz w:val="24"/>
          <w:lang w:val="ru-RU"/>
        </w:rPr>
        <w:t>Оперировать на базовом уровне понятиями геометрических фигур;</w:t>
      </w:r>
    </w:p>
    <w:p w:rsidR="00E00D6C" w:rsidRPr="005029AB" w:rsidRDefault="005029AB">
      <w:pPr>
        <w:pStyle w:val="a4"/>
        <w:numPr>
          <w:ilvl w:val="1"/>
          <w:numId w:val="127"/>
        </w:numPr>
        <w:tabs>
          <w:tab w:val="left" w:pos="1233"/>
          <w:tab w:val="left" w:pos="1234"/>
        </w:tabs>
        <w:ind w:right="1338"/>
        <w:rPr>
          <w:sz w:val="24"/>
          <w:lang w:val="ru-RU"/>
        </w:rPr>
      </w:pPr>
      <w:bookmarkStart w:id="308" w:name="_извлекать_информацию_о_геометрических_"/>
      <w:bookmarkEnd w:id="308"/>
      <w:r w:rsidRPr="005029AB">
        <w:rPr>
          <w:sz w:val="24"/>
          <w:lang w:val="ru-RU"/>
        </w:rPr>
        <w:t>извлекать информацию о геометрических фигурах, представленную на чертежах в</w:t>
      </w:r>
      <w:bookmarkStart w:id="309" w:name="явном_виде;"/>
      <w:bookmarkEnd w:id="309"/>
      <w:r w:rsidRPr="005029AB">
        <w:rPr>
          <w:sz w:val="24"/>
          <w:lang w:val="ru-RU"/>
        </w:rPr>
        <w:t xml:space="preserve"> явномвиде;</w:t>
      </w:r>
    </w:p>
    <w:p w:rsidR="00E00D6C" w:rsidRPr="005029AB" w:rsidRDefault="005029AB">
      <w:pPr>
        <w:pStyle w:val="a4"/>
        <w:numPr>
          <w:ilvl w:val="1"/>
          <w:numId w:val="127"/>
        </w:numPr>
        <w:tabs>
          <w:tab w:val="left" w:pos="1233"/>
          <w:tab w:val="left" w:pos="1234"/>
        </w:tabs>
        <w:spacing w:line="274" w:lineRule="exact"/>
        <w:ind w:right="1309"/>
        <w:rPr>
          <w:sz w:val="24"/>
          <w:lang w:val="ru-RU"/>
        </w:rPr>
      </w:pPr>
      <w:bookmarkStart w:id="310" w:name="_применять_для_решения_задач_геометриче"/>
      <w:bookmarkEnd w:id="310"/>
      <w:r w:rsidRPr="005029AB">
        <w:rPr>
          <w:sz w:val="24"/>
          <w:lang w:val="ru-RU"/>
        </w:rPr>
        <w:t>применять для решения задач геометрические факты, если условия их применения</w:t>
      </w:r>
      <w:bookmarkStart w:id="311" w:name="заданы_в_явной_форме;"/>
      <w:bookmarkEnd w:id="311"/>
      <w:r w:rsidRPr="005029AB">
        <w:rPr>
          <w:sz w:val="24"/>
          <w:lang w:val="ru-RU"/>
        </w:rPr>
        <w:t xml:space="preserve"> заданы в явнойформе;</w:t>
      </w:r>
    </w:p>
    <w:p w:rsidR="00E00D6C" w:rsidRPr="005029AB" w:rsidRDefault="005029AB">
      <w:pPr>
        <w:pStyle w:val="a4"/>
        <w:numPr>
          <w:ilvl w:val="1"/>
          <w:numId w:val="127"/>
        </w:numPr>
        <w:tabs>
          <w:tab w:val="left" w:pos="1233"/>
          <w:tab w:val="left" w:pos="1234"/>
        </w:tabs>
        <w:spacing w:line="273" w:lineRule="exact"/>
        <w:rPr>
          <w:sz w:val="24"/>
          <w:lang w:val="ru-RU"/>
        </w:rPr>
      </w:pPr>
      <w:bookmarkStart w:id="312" w:name="_решать_задачи_на_нахождение_геометриче"/>
      <w:bookmarkEnd w:id="312"/>
      <w:r w:rsidRPr="005029AB">
        <w:rPr>
          <w:sz w:val="24"/>
          <w:lang w:val="ru-RU"/>
        </w:rPr>
        <w:t>решать задачи на нахождение геометрических величин по образцам илиалгоритмам.</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1"/>
          <w:numId w:val="127"/>
        </w:numPr>
        <w:tabs>
          <w:tab w:val="left" w:pos="1233"/>
          <w:tab w:val="left" w:pos="1234"/>
        </w:tabs>
        <w:ind w:right="500"/>
        <w:rPr>
          <w:sz w:val="24"/>
          <w:lang w:val="ru-RU"/>
        </w:rPr>
      </w:pPr>
      <w:r w:rsidRPr="005029AB">
        <w:rPr>
          <w:sz w:val="24"/>
          <w:lang w:val="ru-RU"/>
        </w:rPr>
        <w:t>использовать свойства геометрических фигур для решения типовых задач, возникающих в ситуациях повседневной жизни, задач практическогосодержания.</w:t>
      </w:r>
    </w:p>
    <w:p w:rsidR="00E00D6C" w:rsidRDefault="005029AB">
      <w:pPr>
        <w:pStyle w:val="1"/>
        <w:spacing w:line="264" w:lineRule="exact"/>
      </w:pPr>
      <w:bookmarkStart w:id="313" w:name="Отношения"/>
      <w:bookmarkEnd w:id="313"/>
      <w:r>
        <w:t>Отношения</w:t>
      </w:r>
    </w:p>
    <w:p w:rsidR="00E00D6C" w:rsidRPr="005029AB" w:rsidRDefault="005029AB">
      <w:pPr>
        <w:pStyle w:val="a4"/>
        <w:numPr>
          <w:ilvl w:val="1"/>
          <w:numId w:val="127"/>
        </w:numPr>
        <w:tabs>
          <w:tab w:val="left" w:pos="1233"/>
          <w:tab w:val="left" w:pos="1234"/>
        </w:tabs>
        <w:spacing w:line="237" w:lineRule="auto"/>
        <w:ind w:right="695"/>
        <w:rPr>
          <w:sz w:val="24"/>
          <w:lang w:val="ru-RU"/>
        </w:rPr>
      </w:pPr>
      <w:r w:rsidRPr="005029AB">
        <w:rPr>
          <w:sz w:val="24"/>
          <w:lang w:val="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наклонная,проекция.</w:t>
      </w:r>
    </w:p>
    <w:p w:rsidR="00E00D6C" w:rsidRPr="005029AB" w:rsidRDefault="005029AB">
      <w:pPr>
        <w:pStyle w:val="1"/>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7"/>
        </w:numPr>
        <w:tabs>
          <w:tab w:val="left" w:pos="821"/>
          <w:tab w:val="left" w:pos="822"/>
        </w:tabs>
        <w:ind w:hanging="361"/>
        <w:rPr>
          <w:sz w:val="24"/>
          <w:lang w:val="ru-RU"/>
        </w:rPr>
      </w:pPr>
      <w:bookmarkStart w:id="314" w:name="•_использовать_отношения_для_решения_про"/>
      <w:bookmarkEnd w:id="314"/>
      <w:r w:rsidRPr="005029AB">
        <w:rPr>
          <w:sz w:val="24"/>
          <w:lang w:val="ru-RU"/>
        </w:rPr>
        <w:t>использовать отношения для решения простейших задач, возникающих в реальнойжизни.</w:t>
      </w:r>
    </w:p>
    <w:p w:rsidR="00E00D6C" w:rsidRDefault="005029AB">
      <w:pPr>
        <w:pStyle w:val="1"/>
        <w:spacing w:line="266" w:lineRule="exact"/>
      </w:pPr>
      <w:bookmarkStart w:id="315" w:name="Измерения_и_вычисления_(2)"/>
      <w:bookmarkEnd w:id="315"/>
      <w:r>
        <w:t>Измерения и вычисления</w:t>
      </w:r>
    </w:p>
    <w:p w:rsidR="00E00D6C" w:rsidRPr="005029AB" w:rsidRDefault="005029AB">
      <w:pPr>
        <w:pStyle w:val="a4"/>
        <w:numPr>
          <w:ilvl w:val="1"/>
          <w:numId w:val="127"/>
        </w:numPr>
        <w:tabs>
          <w:tab w:val="left" w:pos="1233"/>
          <w:tab w:val="left" w:pos="1234"/>
        </w:tabs>
        <w:ind w:right="923"/>
        <w:rPr>
          <w:sz w:val="24"/>
          <w:lang w:val="ru-RU"/>
        </w:rPr>
      </w:pPr>
      <w:bookmarkStart w:id="316" w:name="_Выполнять_измерение_длин,_расстояний,_"/>
      <w:bookmarkEnd w:id="316"/>
      <w:r w:rsidRPr="005029AB">
        <w:rPr>
          <w:sz w:val="24"/>
          <w:lang w:val="ru-RU"/>
        </w:rPr>
        <w:t xml:space="preserve">Выполнять измерение длин, расстояний, величин </w:t>
      </w:r>
      <w:r w:rsidRPr="005029AB">
        <w:rPr>
          <w:spacing w:val="-2"/>
          <w:sz w:val="24"/>
          <w:lang w:val="ru-RU"/>
        </w:rPr>
        <w:t xml:space="preserve">углов, </w:t>
      </w:r>
      <w:r w:rsidRPr="005029AB">
        <w:rPr>
          <w:sz w:val="24"/>
          <w:lang w:val="ru-RU"/>
        </w:rPr>
        <w:t>с помощью инструментов для измерений длин иуглов;</w:t>
      </w:r>
    </w:p>
    <w:p w:rsidR="00E00D6C" w:rsidRPr="005029AB" w:rsidRDefault="005029AB">
      <w:pPr>
        <w:pStyle w:val="a4"/>
        <w:numPr>
          <w:ilvl w:val="1"/>
          <w:numId w:val="127"/>
        </w:numPr>
        <w:tabs>
          <w:tab w:val="left" w:pos="1233"/>
          <w:tab w:val="left" w:pos="1234"/>
        </w:tabs>
        <w:spacing w:line="276" w:lineRule="exact"/>
        <w:ind w:right="1034"/>
        <w:rPr>
          <w:sz w:val="24"/>
          <w:lang w:val="ru-RU"/>
        </w:rPr>
      </w:pPr>
      <w:bookmarkStart w:id="317" w:name="_применять_формулы_периметра,_площади_и"/>
      <w:bookmarkEnd w:id="317"/>
      <w:r w:rsidRPr="005029AB">
        <w:rPr>
          <w:sz w:val="24"/>
          <w:lang w:val="ru-RU"/>
        </w:rPr>
        <w:t>применять формулы периметра, площади и объема, площади поверхности отдельных многогранников при вычислениях, когда все данные имеются вусловии;</w:t>
      </w:r>
    </w:p>
    <w:p w:rsidR="00E00D6C" w:rsidRPr="005029AB" w:rsidRDefault="00E00D6C">
      <w:pPr>
        <w:spacing w:line="276" w:lineRule="exact"/>
        <w:rPr>
          <w:sz w:val="24"/>
          <w:lang w:val="ru-RU"/>
        </w:rPr>
        <w:sectPr w:rsidR="00E00D6C" w:rsidRPr="005029AB">
          <w:pgSz w:w="11920" w:h="16850"/>
          <w:pgMar w:top="920" w:right="20" w:bottom="280" w:left="840" w:header="720" w:footer="720" w:gutter="0"/>
          <w:cols w:space="720"/>
        </w:sectPr>
      </w:pPr>
    </w:p>
    <w:p w:rsidR="00E00D6C" w:rsidRPr="005029AB" w:rsidRDefault="005029AB">
      <w:pPr>
        <w:pStyle w:val="a4"/>
        <w:numPr>
          <w:ilvl w:val="1"/>
          <w:numId w:val="127"/>
        </w:numPr>
        <w:tabs>
          <w:tab w:val="left" w:pos="1233"/>
          <w:tab w:val="left" w:pos="1234"/>
        </w:tabs>
        <w:spacing w:before="81" w:line="237" w:lineRule="auto"/>
        <w:ind w:right="534"/>
        <w:rPr>
          <w:sz w:val="24"/>
          <w:lang w:val="ru-RU"/>
        </w:rPr>
      </w:pPr>
      <w:bookmarkStart w:id="318" w:name="_применять_теорему_Пифагора,_базовые_тр"/>
      <w:bookmarkEnd w:id="318"/>
      <w:r w:rsidRPr="005029AB">
        <w:rPr>
          <w:sz w:val="24"/>
          <w:lang w:val="ru-RU"/>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E00D6C" w:rsidRPr="005029AB" w:rsidRDefault="00E00D6C">
      <w:pPr>
        <w:pStyle w:val="a3"/>
        <w:spacing w:before="9"/>
        <w:ind w:left="0"/>
        <w:jc w:val="left"/>
        <w:rPr>
          <w:sz w:val="23"/>
          <w:lang w:val="ru-RU"/>
        </w:rPr>
      </w:pPr>
    </w:p>
    <w:p w:rsidR="00E00D6C" w:rsidRPr="005029AB" w:rsidRDefault="005029AB">
      <w:pPr>
        <w:pStyle w:val="1"/>
        <w:spacing w:line="267" w:lineRule="exact"/>
        <w:rPr>
          <w:lang w:val="ru-RU"/>
        </w:rPr>
      </w:pPr>
      <w:r w:rsidRPr="005029AB">
        <w:rPr>
          <w:lang w:val="ru-RU"/>
        </w:rPr>
        <w:t>В повседневной жизни и при изучении других предметов:</w:t>
      </w:r>
    </w:p>
    <w:p w:rsidR="00E00D6C" w:rsidRPr="00B957D2" w:rsidRDefault="005029AB">
      <w:pPr>
        <w:pStyle w:val="a4"/>
        <w:numPr>
          <w:ilvl w:val="0"/>
          <w:numId w:val="124"/>
        </w:numPr>
        <w:tabs>
          <w:tab w:val="left" w:pos="953"/>
          <w:tab w:val="left" w:pos="954"/>
        </w:tabs>
        <w:spacing w:line="237" w:lineRule="auto"/>
        <w:ind w:right="1242" w:hanging="267"/>
        <w:rPr>
          <w:b/>
          <w:sz w:val="24"/>
          <w:lang w:val="ru-RU"/>
        </w:rPr>
      </w:pPr>
      <w:r w:rsidRPr="005029AB">
        <w:rPr>
          <w:lang w:val="ru-RU"/>
        </w:rPr>
        <w:tab/>
      </w:r>
      <w:bookmarkStart w:id="319" w:name="_вычислять_расстояния_на_местности_в_ст"/>
      <w:bookmarkEnd w:id="319"/>
      <w:r w:rsidRPr="005029AB">
        <w:rPr>
          <w:sz w:val="24"/>
          <w:lang w:val="ru-RU"/>
        </w:rPr>
        <w:t>вычислять расстояния на местности в стандартных ситуациях, площади в простейших</w:t>
      </w:r>
      <w:bookmarkStart w:id="320" w:name="случаях,_применять_формулы_в_простейших_"/>
      <w:bookmarkEnd w:id="320"/>
      <w:r w:rsidRPr="005029AB">
        <w:rPr>
          <w:sz w:val="24"/>
          <w:lang w:val="ru-RU"/>
        </w:rPr>
        <w:t xml:space="preserve"> случаях, применять формулы в простейших ситуациях в повседневной жизни.</w:t>
      </w:r>
      <w:bookmarkStart w:id="321" w:name="Геометрические_построения"/>
      <w:bookmarkEnd w:id="321"/>
      <w:r w:rsidRPr="00B957D2">
        <w:rPr>
          <w:b/>
          <w:sz w:val="24"/>
          <w:lang w:val="ru-RU"/>
        </w:rPr>
        <w:t>Геометрическиепостроения</w:t>
      </w:r>
    </w:p>
    <w:p w:rsidR="00E00D6C" w:rsidRPr="005029AB" w:rsidRDefault="005029AB">
      <w:pPr>
        <w:pStyle w:val="a4"/>
        <w:numPr>
          <w:ilvl w:val="0"/>
          <w:numId w:val="124"/>
        </w:numPr>
        <w:tabs>
          <w:tab w:val="left" w:pos="953"/>
          <w:tab w:val="left" w:pos="954"/>
        </w:tabs>
        <w:spacing w:line="237" w:lineRule="auto"/>
        <w:ind w:left="953" w:right="1349"/>
        <w:rPr>
          <w:sz w:val="24"/>
          <w:lang w:val="ru-RU"/>
        </w:rPr>
      </w:pPr>
      <w:bookmarkStart w:id="322" w:name="_Изображать_типовые_плоские_фигуры_и_фи"/>
      <w:bookmarkEnd w:id="322"/>
      <w:r w:rsidRPr="005029AB">
        <w:rPr>
          <w:sz w:val="24"/>
          <w:lang w:val="ru-RU"/>
        </w:rPr>
        <w:t>Изображать типовые плоские фигуры и фигуры в пространстве от руки и с помощью инструментов.</w:t>
      </w:r>
    </w:p>
    <w:p w:rsidR="00E00D6C" w:rsidRPr="005029AB" w:rsidRDefault="005029AB">
      <w:pPr>
        <w:pStyle w:val="1"/>
        <w:spacing w:line="275"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7"/>
        </w:numPr>
        <w:tabs>
          <w:tab w:val="left" w:pos="821"/>
          <w:tab w:val="left" w:pos="822"/>
        </w:tabs>
        <w:spacing w:line="275" w:lineRule="exact"/>
        <w:ind w:hanging="361"/>
        <w:rPr>
          <w:sz w:val="24"/>
          <w:lang w:val="ru-RU"/>
        </w:rPr>
      </w:pPr>
      <w:bookmarkStart w:id="323" w:name="•_выполнять_простейшие_построения_на_мес"/>
      <w:bookmarkEnd w:id="323"/>
      <w:r w:rsidRPr="005029AB">
        <w:rPr>
          <w:sz w:val="24"/>
          <w:lang w:val="ru-RU"/>
        </w:rPr>
        <w:t>выполнять простейшие построения на местности, необходимые в реальнойжизни.</w:t>
      </w:r>
    </w:p>
    <w:p w:rsidR="00E00D6C" w:rsidRDefault="005029AB">
      <w:pPr>
        <w:pStyle w:val="1"/>
        <w:spacing w:line="267" w:lineRule="exact"/>
      </w:pPr>
      <w:bookmarkStart w:id="324" w:name="Геометрические_преобразования"/>
      <w:bookmarkEnd w:id="324"/>
      <w:r>
        <w:t>Геометрические преобразования</w:t>
      </w:r>
    </w:p>
    <w:p w:rsidR="00E00D6C" w:rsidRPr="005029AB" w:rsidRDefault="005029AB">
      <w:pPr>
        <w:pStyle w:val="a4"/>
        <w:numPr>
          <w:ilvl w:val="1"/>
          <w:numId w:val="127"/>
        </w:numPr>
        <w:tabs>
          <w:tab w:val="left" w:pos="953"/>
          <w:tab w:val="left" w:pos="954"/>
        </w:tabs>
        <w:spacing w:line="284" w:lineRule="exact"/>
        <w:ind w:left="953" w:hanging="361"/>
        <w:rPr>
          <w:sz w:val="24"/>
          <w:lang w:val="ru-RU"/>
        </w:rPr>
      </w:pPr>
      <w:bookmarkStart w:id="325" w:name="_Строить_фигуру,_симметричную_данной_фи"/>
      <w:bookmarkEnd w:id="325"/>
      <w:r w:rsidRPr="005029AB">
        <w:rPr>
          <w:sz w:val="24"/>
          <w:lang w:val="ru-RU"/>
        </w:rPr>
        <w:t>Строить фигуру, симметричную данной фигуре относительно оси иточки.</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1"/>
          <w:numId w:val="127"/>
        </w:numPr>
        <w:tabs>
          <w:tab w:val="left" w:pos="953"/>
          <w:tab w:val="left" w:pos="954"/>
        </w:tabs>
        <w:spacing w:line="276" w:lineRule="exact"/>
        <w:ind w:left="953" w:hanging="361"/>
        <w:rPr>
          <w:sz w:val="24"/>
          <w:lang w:val="ru-RU"/>
        </w:rPr>
      </w:pPr>
      <w:bookmarkStart w:id="326" w:name="_распознавать_движение_объектов_в_окруж"/>
      <w:bookmarkEnd w:id="326"/>
      <w:r w:rsidRPr="005029AB">
        <w:rPr>
          <w:sz w:val="24"/>
          <w:lang w:val="ru-RU"/>
        </w:rPr>
        <w:t>распознавать движение объектов в окружающеммире;</w:t>
      </w:r>
    </w:p>
    <w:p w:rsidR="00E00D6C" w:rsidRPr="005029AB" w:rsidRDefault="005029AB">
      <w:pPr>
        <w:pStyle w:val="a4"/>
        <w:numPr>
          <w:ilvl w:val="1"/>
          <w:numId w:val="127"/>
        </w:numPr>
        <w:tabs>
          <w:tab w:val="left" w:pos="953"/>
          <w:tab w:val="left" w:pos="954"/>
        </w:tabs>
        <w:spacing w:line="283" w:lineRule="exact"/>
        <w:ind w:left="953" w:hanging="361"/>
        <w:rPr>
          <w:sz w:val="24"/>
          <w:lang w:val="ru-RU"/>
        </w:rPr>
      </w:pPr>
      <w:bookmarkStart w:id="327" w:name="_распознавать_симметричные_фигуры_в_окр"/>
      <w:bookmarkEnd w:id="327"/>
      <w:r w:rsidRPr="005029AB">
        <w:rPr>
          <w:sz w:val="24"/>
          <w:lang w:val="ru-RU"/>
        </w:rPr>
        <w:t>распознавать симметричные фигуры в окружающеммире.</w:t>
      </w:r>
    </w:p>
    <w:p w:rsidR="00E00D6C" w:rsidRDefault="005029AB">
      <w:pPr>
        <w:pStyle w:val="1"/>
        <w:spacing w:line="267" w:lineRule="exact"/>
      </w:pPr>
      <w:bookmarkStart w:id="328" w:name="Векторы_и_координаты_на_плоскости"/>
      <w:bookmarkEnd w:id="328"/>
      <w:r>
        <w:t>Векторы и координаты на плоскости</w:t>
      </w:r>
    </w:p>
    <w:p w:rsidR="00E00D6C" w:rsidRPr="005029AB" w:rsidRDefault="005029AB">
      <w:pPr>
        <w:pStyle w:val="a4"/>
        <w:numPr>
          <w:ilvl w:val="1"/>
          <w:numId w:val="127"/>
        </w:numPr>
        <w:tabs>
          <w:tab w:val="left" w:pos="953"/>
          <w:tab w:val="left" w:pos="954"/>
        </w:tabs>
        <w:spacing w:line="237" w:lineRule="auto"/>
        <w:ind w:left="953" w:right="1641"/>
        <w:rPr>
          <w:sz w:val="24"/>
          <w:lang w:val="ru-RU"/>
        </w:rPr>
      </w:pPr>
      <w:bookmarkStart w:id="329" w:name="_Оперировать_на_базовом_уровне_понятиям"/>
      <w:bookmarkEnd w:id="329"/>
      <w:r w:rsidRPr="005029AB">
        <w:rPr>
          <w:sz w:val="24"/>
          <w:lang w:val="ru-RU"/>
        </w:rPr>
        <w:t>Оперировать на базовом уровне понятиями вектор, сумма векторов</w:t>
      </w:r>
      <w:r w:rsidRPr="005029AB">
        <w:rPr>
          <w:i/>
          <w:sz w:val="24"/>
          <w:lang w:val="ru-RU"/>
        </w:rPr>
        <w:t xml:space="preserve">, </w:t>
      </w:r>
      <w:r w:rsidRPr="005029AB">
        <w:rPr>
          <w:sz w:val="24"/>
          <w:lang w:val="ru-RU"/>
        </w:rPr>
        <w:t>произведение</w:t>
      </w:r>
      <w:bookmarkStart w:id="330" w:name="вектора_на_число,_координаты_на_плоскост"/>
      <w:bookmarkEnd w:id="330"/>
      <w:r w:rsidRPr="005029AB">
        <w:rPr>
          <w:sz w:val="24"/>
          <w:lang w:val="ru-RU"/>
        </w:rPr>
        <w:t xml:space="preserve"> вектора на число, координаты наплоскости;</w:t>
      </w:r>
    </w:p>
    <w:p w:rsidR="00E00D6C" w:rsidRPr="005029AB" w:rsidRDefault="005029AB">
      <w:pPr>
        <w:pStyle w:val="a4"/>
        <w:numPr>
          <w:ilvl w:val="1"/>
          <w:numId w:val="127"/>
        </w:numPr>
        <w:tabs>
          <w:tab w:val="left" w:pos="953"/>
          <w:tab w:val="left" w:pos="954"/>
        </w:tabs>
        <w:spacing w:line="275" w:lineRule="exact"/>
        <w:ind w:left="953" w:hanging="361"/>
        <w:rPr>
          <w:sz w:val="24"/>
          <w:lang w:val="ru-RU"/>
        </w:rPr>
      </w:pPr>
      <w:bookmarkStart w:id="331" w:name="_определять_приближенно_координаты_точк"/>
      <w:bookmarkEnd w:id="331"/>
      <w:r w:rsidRPr="005029AB">
        <w:rPr>
          <w:sz w:val="24"/>
          <w:lang w:val="ru-RU"/>
        </w:rPr>
        <w:t>определять приближенно координаты точки по ее изображению на координатнойплоскости.</w:t>
      </w:r>
    </w:p>
    <w:p w:rsidR="00E00D6C" w:rsidRPr="005029AB" w:rsidRDefault="005029AB">
      <w:pPr>
        <w:pStyle w:val="1"/>
        <w:spacing w:line="274"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7"/>
        </w:numPr>
        <w:tabs>
          <w:tab w:val="left" w:pos="821"/>
          <w:tab w:val="left" w:pos="822"/>
        </w:tabs>
        <w:spacing w:line="237" w:lineRule="auto"/>
        <w:ind w:right="2061"/>
        <w:rPr>
          <w:sz w:val="24"/>
          <w:lang w:val="ru-RU"/>
        </w:rPr>
      </w:pPr>
      <w:bookmarkStart w:id="332" w:name="•_использовать_векторы_для_решения_прост"/>
      <w:bookmarkEnd w:id="332"/>
      <w:r w:rsidRPr="005029AB">
        <w:rPr>
          <w:sz w:val="24"/>
          <w:lang w:val="ru-RU"/>
        </w:rPr>
        <w:t>использовать векторы для решения простейших задач на определение скорости</w:t>
      </w:r>
      <w:bookmarkStart w:id="333" w:name="относительного_движения."/>
      <w:bookmarkEnd w:id="333"/>
      <w:r w:rsidRPr="005029AB">
        <w:rPr>
          <w:sz w:val="24"/>
          <w:lang w:val="ru-RU"/>
        </w:rPr>
        <w:t xml:space="preserve"> относительногодвижения.</w:t>
      </w:r>
    </w:p>
    <w:p w:rsidR="00E00D6C" w:rsidRDefault="005029AB">
      <w:pPr>
        <w:pStyle w:val="1"/>
      </w:pPr>
      <w:bookmarkStart w:id="334" w:name="История_математики_(2)"/>
      <w:bookmarkEnd w:id="334"/>
      <w:r>
        <w:t>Историяматематики</w:t>
      </w:r>
    </w:p>
    <w:p w:rsidR="00E00D6C" w:rsidRPr="005029AB" w:rsidRDefault="005029AB">
      <w:pPr>
        <w:pStyle w:val="a4"/>
        <w:numPr>
          <w:ilvl w:val="0"/>
          <w:numId w:val="127"/>
        </w:numPr>
        <w:tabs>
          <w:tab w:val="left" w:pos="821"/>
          <w:tab w:val="left" w:pos="822"/>
        </w:tabs>
        <w:spacing w:line="237" w:lineRule="auto"/>
        <w:ind w:right="677"/>
        <w:rPr>
          <w:sz w:val="24"/>
          <w:lang w:val="ru-RU"/>
        </w:rPr>
      </w:pPr>
      <w:bookmarkStart w:id="335" w:name="•_Описывать_отдельные_выдающиеся_результ"/>
      <w:bookmarkEnd w:id="335"/>
      <w:r w:rsidRPr="005029AB">
        <w:rPr>
          <w:sz w:val="24"/>
          <w:lang w:val="ru-RU"/>
        </w:rPr>
        <w:t>Описывать отдельные выдающиеся результаты, полученные в ходе развития математики как науки;</w:t>
      </w:r>
    </w:p>
    <w:p w:rsidR="00E00D6C" w:rsidRPr="005029AB" w:rsidRDefault="005029AB">
      <w:pPr>
        <w:pStyle w:val="a4"/>
        <w:numPr>
          <w:ilvl w:val="0"/>
          <w:numId w:val="127"/>
        </w:numPr>
        <w:tabs>
          <w:tab w:val="left" w:pos="821"/>
          <w:tab w:val="left" w:pos="822"/>
        </w:tabs>
        <w:spacing w:line="237" w:lineRule="auto"/>
        <w:ind w:right="664"/>
        <w:rPr>
          <w:sz w:val="24"/>
          <w:lang w:val="ru-RU"/>
        </w:rPr>
      </w:pPr>
      <w:bookmarkStart w:id="336" w:name="•_знать_примеры_математических_открытий_"/>
      <w:bookmarkEnd w:id="336"/>
      <w:r w:rsidRPr="005029AB">
        <w:rPr>
          <w:sz w:val="24"/>
          <w:lang w:val="ru-RU"/>
        </w:rPr>
        <w:t>знать примеры математических открытий и их авторов, в связи с отечественной и всемирной историей;</w:t>
      </w:r>
    </w:p>
    <w:p w:rsidR="00E00D6C" w:rsidRPr="005029AB" w:rsidRDefault="005029AB">
      <w:pPr>
        <w:pStyle w:val="a4"/>
        <w:numPr>
          <w:ilvl w:val="0"/>
          <w:numId w:val="127"/>
        </w:numPr>
        <w:tabs>
          <w:tab w:val="left" w:pos="821"/>
          <w:tab w:val="left" w:pos="822"/>
        </w:tabs>
        <w:ind w:hanging="361"/>
        <w:rPr>
          <w:sz w:val="24"/>
          <w:lang w:val="ru-RU"/>
        </w:rPr>
      </w:pPr>
      <w:bookmarkStart w:id="337" w:name="•_понимать_роль_математики_в_развитии_Ро"/>
      <w:bookmarkEnd w:id="337"/>
      <w:r w:rsidRPr="005029AB">
        <w:rPr>
          <w:sz w:val="24"/>
          <w:lang w:val="ru-RU"/>
        </w:rPr>
        <w:t>понимать роль математики в развитииРоссии.</w:t>
      </w:r>
    </w:p>
    <w:p w:rsidR="00E00D6C" w:rsidRDefault="005029AB">
      <w:pPr>
        <w:pStyle w:val="1"/>
        <w:spacing w:line="266" w:lineRule="exact"/>
      </w:pPr>
      <w:bookmarkStart w:id="338" w:name="Методы_математики"/>
      <w:bookmarkEnd w:id="338"/>
      <w:r>
        <w:t>Методы математики</w:t>
      </w:r>
    </w:p>
    <w:p w:rsidR="00E00D6C" w:rsidRPr="005029AB" w:rsidRDefault="005029AB">
      <w:pPr>
        <w:pStyle w:val="a4"/>
        <w:numPr>
          <w:ilvl w:val="0"/>
          <w:numId w:val="126"/>
        </w:numPr>
        <w:tabs>
          <w:tab w:val="left" w:pos="809"/>
          <w:tab w:val="left" w:pos="810"/>
        </w:tabs>
        <w:spacing w:line="275" w:lineRule="exact"/>
        <w:ind w:hanging="361"/>
        <w:rPr>
          <w:rFonts w:ascii="Symbol" w:hAnsi="Symbol"/>
          <w:sz w:val="24"/>
          <w:lang w:val="ru-RU"/>
        </w:rPr>
      </w:pPr>
      <w:bookmarkStart w:id="339" w:name="_Выбирать_подходящий_изученный_метод_дл"/>
      <w:bookmarkEnd w:id="339"/>
      <w:r w:rsidRPr="005029AB">
        <w:rPr>
          <w:sz w:val="24"/>
          <w:lang w:val="ru-RU"/>
        </w:rPr>
        <w:t>Выбирать подходящий изученный метод для решения изученных типов математическихзадач;</w:t>
      </w:r>
    </w:p>
    <w:p w:rsidR="00E00D6C" w:rsidRPr="005029AB" w:rsidRDefault="005029AB">
      <w:pPr>
        <w:pStyle w:val="a4"/>
        <w:numPr>
          <w:ilvl w:val="0"/>
          <w:numId w:val="126"/>
        </w:numPr>
        <w:tabs>
          <w:tab w:val="left" w:pos="809"/>
          <w:tab w:val="left" w:pos="810"/>
        </w:tabs>
        <w:spacing w:line="237" w:lineRule="auto"/>
        <w:ind w:right="935"/>
        <w:rPr>
          <w:rFonts w:ascii="Symbol" w:hAnsi="Symbol"/>
          <w:sz w:val="24"/>
          <w:lang w:val="ru-RU"/>
        </w:rPr>
      </w:pPr>
      <w:bookmarkStart w:id="340" w:name="_Приводить_примеры_математических_закон"/>
      <w:bookmarkEnd w:id="340"/>
      <w:r w:rsidRPr="005029AB">
        <w:rPr>
          <w:sz w:val="24"/>
          <w:lang w:val="ru-RU"/>
        </w:rPr>
        <w:t>Приводить примеры математических закономерностей в окружающей действительности и произведенияхискусства.</w:t>
      </w:r>
    </w:p>
    <w:p w:rsidR="00E00D6C" w:rsidRPr="005029AB" w:rsidRDefault="00E00D6C">
      <w:pPr>
        <w:pStyle w:val="a3"/>
        <w:ind w:left="0"/>
        <w:jc w:val="left"/>
        <w:rPr>
          <w:sz w:val="22"/>
          <w:lang w:val="ru-RU"/>
        </w:rPr>
      </w:pPr>
    </w:p>
    <w:p w:rsidR="00E00D6C" w:rsidRPr="005029AB" w:rsidRDefault="005029AB">
      <w:pPr>
        <w:pStyle w:val="1"/>
        <w:ind w:right="732"/>
        <w:rPr>
          <w:lang w:val="ru-RU"/>
        </w:rPr>
      </w:pPr>
      <w:r w:rsidRPr="005029AB">
        <w:rPr>
          <w:lang w:val="ru-RU"/>
        </w:rPr>
        <w:t>Выпускник получит возможность научиться в 7-9 классах для обеспечения</w:t>
      </w:r>
      <w:bookmarkStart w:id="341" w:name="возможности_успешного_продолжения_образо"/>
      <w:bookmarkEnd w:id="341"/>
      <w:r w:rsidRPr="005029AB">
        <w:rPr>
          <w:lang w:val="ru-RU"/>
        </w:rPr>
        <w:t xml:space="preserve"> возможности успешного продолжения образования на базовом и углубленном уровнях Элементы теории множеств и математической логики</w:t>
      </w:r>
    </w:p>
    <w:p w:rsidR="00E00D6C" w:rsidRPr="005029AB" w:rsidRDefault="005029AB">
      <w:pPr>
        <w:pStyle w:val="a4"/>
        <w:numPr>
          <w:ilvl w:val="1"/>
          <w:numId w:val="126"/>
        </w:numPr>
        <w:tabs>
          <w:tab w:val="left" w:pos="1289"/>
          <w:tab w:val="left" w:pos="1290"/>
        </w:tabs>
        <w:spacing w:line="274" w:lineRule="exact"/>
        <w:ind w:left="1289" w:hanging="337"/>
        <w:rPr>
          <w:i/>
          <w:sz w:val="24"/>
          <w:lang w:val="ru-RU"/>
        </w:rPr>
      </w:pPr>
      <w:bookmarkStart w:id="342" w:name="_Оперировать__понятиями:_определение,_т"/>
      <w:bookmarkEnd w:id="342"/>
      <w:r w:rsidRPr="005029AB">
        <w:rPr>
          <w:i/>
          <w:sz w:val="24"/>
          <w:lang w:val="ru-RU"/>
        </w:rPr>
        <w:t>Оперировать</w:t>
      </w:r>
      <w:r w:rsidRPr="005029AB">
        <w:rPr>
          <w:i/>
          <w:position w:val="9"/>
          <w:sz w:val="16"/>
          <w:lang w:val="ru-RU"/>
        </w:rPr>
        <w:t xml:space="preserve">4 </w:t>
      </w:r>
      <w:r w:rsidRPr="005029AB">
        <w:rPr>
          <w:i/>
          <w:sz w:val="24"/>
          <w:lang w:val="ru-RU"/>
        </w:rPr>
        <w:t>понятиями: определение, теорема, аксиома,множество,</w:t>
      </w:r>
    </w:p>
    <w:p w:rsidR="00E00D6C" w:rsidRPr="005029AB" w:rsidRDefault="005029AB">
      <w:pPr>
        <w:ind w:left="1313" w:right="2356"/>
        <w:jc w:val="both"/>
        <w:rPr>
          <w:i/>
          <w:sz w:val="24"/>
          <w:lang w:val="ru-RU"/>
        </w:rPr>
      </w:pPr>
      <w:bookmarkStart w:id="343" w:name="характеристики_множества,_элемент_множес"/>
      <w:bookmarkEnd w:id="343"/>
      <w:r w:rsidRPr="005029AB">
        <w:rPr>
          <w:i/>
          <w:sz w:val="24"/>
          <w:lang w:val="ru-RU"/>
        </w:rPr>
        <w:t>характеристики множества, элемент множества, пустое, конечное и</w:t>
      </w:r>
      <w:bookmarkStart w:id="344" w:name="бесконечное_множество,_подмножество,_при"/>
      <w:bookmarkEnd w:id="344"/>
      <w:r w:rsidRPr="005029AB">
        <w:rPr>
          <w:i/>
          <w:sz w:val="24"/>
          <w:lang w:val="ru-RU"/>
        </w:rPr>
        <w:t xml:space="preserve"> бесконечное множество, подмножество, принадлежность, включение,</w:t>
      </w:r>
      <w:bookmarkStart w:id="345" w:name="равенство_множеств;"/>
      <w:bookmarkEnd w:id="345"/>
      <w:r w:rsidRPr="005029AB">
        <w:rPr>
          <w:i/>
          <w:sz w:val="24"/>
          <w:lang w:val="ru-RU"/>
        </w:rPr>
        <w:t xml:space="preserve"> равенство множеств;</w:t>
      </w:r>
    </w:p>
    <w:p w:rsidR="00E00D6C" w:rsidRPr="005029AB" w:rsidRDefault="005029AB">
      <w:pPr>
        <w:pStyle w:val="a4"/>
        <w:numPr>
          <w:ilvl w:val="1"/>
          <w:numId w:val="126"/>
        </w:numPr>
        <w:tabs>
          <w:tab w:val="left" w:pos="1289"/>
          <w:tab w:val="left" w:pos="1290"/>
        </w:tabs>
        <w:spacing w:line="264" w:lineRule="exact"/>
        <w:ind w:left="1289" w:hanging="337"/>
        <w:rPr>
          <w:i/>
          <w:sz w:val="24"/>
          <w:lang w:val="ru-RU"/>
        </w:rPr>
      </w:pPr>
      <w:bookmarkStart w:id="346" w:name="_изображать_множества_и_отношение_множе"/>
      <w:bookmarkEnd w:id="346"/>
      <w:r w:rsidRPr="005029AB">
        <w:rPr>
          <w:i/>
          <w:sz w:val="24"/>
          <w:lang w:val="ru-RU"/>
        </w:rPr>
        <w:t>изображать множества и отношение множеств с помощью круговЭйлера;</w:t>
      </w:r>
    </w:p>
    <w:p w:rsidR="00E00D6C" w:rsidRPr="005029AB" w:rsidRDefault="005029AB">
      <w:pPr>
        <w:pStyle w:val="a4"/>
        <w:numPr>
          <w:ilvl w:val="1"/>
          <w:numId w:val="126"/>
        </w:numPr>
        <w:tabs>
          <w:tab w:val="left" w:pos="1289"/>
          <w:tab w:val="left" w:pos="1290"/>
        </w:tabs>
        <w:ind w:right="1406" w:hanging="360"/>
        <w:rPr>
          <w:i/>
          <w:sz w:val="24"/>
          <w:lang w:val="ru-RU"/>
        </w:rPr>
      </w:pPr>
      <w:bookmarkStart w:id="347" w:name="_определять_принадлежность_элемента_мно"/>
      <w:bookmarkEnd w:id="347"/>
      <w:r w:rsidRPr="005029AB">
        <w:rPr>
          <w:i/>
          <w:sz w:val="24"/>
          <w:lang w:val="ru-RU"/>
        </w:rPr>
        <w:t>определять принадлежность элемента множеству, объединению и пересечению</w:t>
      </w:r>
      <w:bookmarkStart w:id="348" w:name="множеств;"/>
      <w:bookmarkEnd w:id="348"/>
      <w:r w:rsidRPr="005029AB">
        <w:rPr>
          <w:i/>
          <w:sz w:val="24"/>
          <w:lang w:val="ru-RU"/>
        </w:rPr>
        <w:t xml:space="preserve"> множеств;</w:t>
      </w:r>
    </w:p>
    <w:p w:rsidR="00E00D6C" w:rsidRPr="005029AB" w:rsidRDefault="005029AB">
      <w:pPr>
        <w:pStyle w:val="a4"/>
        <w:numPr>
          <w:ilvl w:val="1"/>
          <w:numId w:val="126"/>
        </w:numPr>
        <w:tabs>
          <w:tab w:val="left" w:pos="1289"/>
          <w:tab w:val="left" w:pos="1290"/>
        </w:tabs>
        <w:spacing w:line="265" w:lineRule="exact"/>
        <w:ind w:left="1289" w:hanging="337"/>
        <w:rPr>
          <w:i/>
          <w:sz w:val="24"/>
          <w:lang w:val="ru-RU"/>
        </w:rPr>
      </w:pPr>
      <w:bookmarkStart w:id="349" w:name="_задавать_множество_с_помощью_перечисле"/>
      <w:bookmarkEnd w:id="349"/>
      <w:r w:rsidRPr="005029AB">
        <w:rPr>
          <w:i/>
          <w:sz w:val="24"/>
          <w:lang w:val="ru-RU"/>
        </w:rPr>
        <w:t>задавать множество с помощью перечисления элементов, словесногоописания;</w:t>
      </w:r>
    </w:p>
    <w:p w:rsidR="00E00D6C" w:rsidRPr="005029AB" w:rsidRDefault="005029AB">
      <w:pPr>
        <w:pStyle w:val="a4"/>
        <w:numPr>
          <w:ilvl w:val="1"/>
          <w:numId w:val="126"/>
        </w:numPr>
        <w:tabs>
          <w:tab w:val="left" w:pos="1289"/>
          <w:tab w:val="left" w:pos="1290"/>
        </w:tabs>
        <w:spacing w:line="237" w:lineRule="auto"/>
        <w:ind w:right="1384" w:hanging="360"/>
        <w:rPr>
          <w:i/>
          <w:sz w:val="24"/>
          <w:lang w:val="ru-RU"/>
        </w:rPr>
      </w:pPr>
      <w:bookmarkStart w:id="350" w:name="_оперировать_понятиями:_высказывание,_и"/>
      <w:bookmarkEnd w:id="350"/>
      <w:r w:rsidRPr="005029AB">
        <w:rPr>
          <w:i/>
          <w:sz w:val="24"/>
          <w:lang w:val="ru-RU"/>
        </w:rPr>
        <w:t>оперировать понятиями: высказывание, истинность и ложность высказывания,</w:t>
      </w:r>
      <w:bookmarkStart w:id="351" w:name="отрицание_высказываний,_операции_над_выс"/>
      <w:bookmarkEnd w:id="351"/>
      <w:r w:rsidRPr="005029AB">
        <w:rPr>
          <w:i/>
          <w:sz w:val="24"/>
          <w:lang w:val="ru-RU"/>
        </w:rPr>
        <w:t xml:space="preserve"> отрицание высказываний, операции над высказываниями: и, или, не, условные</w:t>
      </w:r>
      <w:bookmarkStart w:id="352" w:name="высказывания_(импликации);"/>
      <w:bookmarkEnd w:id="352"/>
      <w:r w:rsidRPr="005029AB">
        <w:rPr>
          <w:i/>
          <w:sz w:val="24"/>
          <w:lang w:val="ru-RU"/>
        </w:rPr>
        <w:t xml:space="preserve"> высказывания(импликации);</w:t>
      </w:r>
    </w:p>
    <w:p w:rsidR="00E00D6C" w:rsidRDefault="005029AB">
      <w:pPr>
        <w:pStyle w:val="a4"/>
        <w:numPr>
          <w:ilvl w:val="1"/>
          <w:numId w:val="126"/>
        </w:numPr>
        <w:tabs>
          <w:tab w:val="left" w:pos="1289"/>
          <w:tab w:val="left" w:pos="1290"/>
        </w:tabs>
        <w:spacing w:line="278" w:lineRule="exact"/>
        <w:ind w:left="1289" w:hanging="337"/>
        <w:rPr>
          <w:i/>
          <w:sz w:val="24"/>
        </w:rPr>
      </w:pPr>
      <w:bookmarkStart w:id="353" w:name="_строить_высказывания,_отрицания_высказ"/>
      <w:bookmarkEnd w:id="353"/>
      <w:r>
        <w:rPr>
          <w:i/>
          <w:sz w:val="24"/>
        </w:rPr>
        <w:t>строить высказывания, отрицаниявысказываний.</w:t>
      </w:r>
    </w:p>
    <w:p w:rsidR="00E00D6C" w:rsidRPr="005029AB" w:rsidRDefault="005029AB">
      <w:pPr>
        <w:pStyle w:val="1"/>
        <w:spacing w:line="274" w:lineRule="exact"/>
        <w:rPr>
          <w:lang w:val="ru-RU"/>
        </w:rPr>
      </w:pPr>
      <w:r w:rsidRPr="005029AB">
        <w:rPr>
          <w:lang w:val="ru-RU"/>
        </w:rPr>
        <w:t>В повседневной жизни и при изучении других предметов:</w:t>
      </w:r>
    </w:p>
    <w:p w:rsidR="00E00D6C" w:rsidRPr="005029AB" w:rsidRDefault="00E00D6C">
      <w:pPr>
        <w:pStyle w:val="a3"/>
        <w:ind w:left="0"/>
        <w:jc w:val="left"/>
        <w:rPr>
          <w:b/>
          <w:sz w:val="20"/>
          <w:lang w:val="ru-RU"/>
        </w:rPr>
      </w:pPr>
    </w:p>
    <w:p w:rsidR="00E00D6C" w:rsidRPr="005029AB" w:rsidRDefault="00741312">
      <w:pPr>
        <w:pStyle w:val="a3"/>
        <w:spacing w:before="1"/>
        <w:ind w:left="0"/>
        <w:jc w:val="left"/>
        <w:rPr>
          <w:b/>
          <w:sz w:val="10"/>
          <w:lang w:val="ru-RU"/>
        </w:rPr>
      </w:pPr>
      <w:r>
        <w:pict>
          <v:shape id="_x0000_s1100" style="position:absolute;margin-left:47.05pt;margin-top:8.1pt;width:144.05pt;height:.1pt;z-index:-251655168;mso-wrap-distance-left:0;mso-wrap-distance-right:0;mso-position-horizontal-relative:page" coordorigin="941,162" coordsize="2881,0" path="m941,162r2881,e" filled="f" strokeweight=".6pt">
            <v:path arrowok="t"/>
            <w10:wrap type="topAndBottom" anchorx="page"/>
          </v:shape>
        </w:pict>
      </w:r>
    </w:p>
    <w:p w:rsidR="00E00D6C" w:rsidRPr="005029AB" w:rsidRDefault="005029AB">
      <w:pPr>
        <w:spacing w:before="63"/>
        <w:ind w:left="100"/>
        <w:rPr>
          <w:sz w:val="20"/>
          <w:lang w:val="ru-RU"/>
        </w:rPr>
      </w:pPr>
      <w:r w:rsidRPr="005029AB">
        <w:rPr>
          <w:position w:val="7"/>
          <w:sz w:val="13"/>
          <w:lang w:val="ru-RU"/>
        </w:rPr>
        <w:t xml:space="preserve">4 </w:t>
      </w:r>
      <w:r w:rsidRPr="005029AB">
        <w:rPr>
          <w:sz w:val="20"/>
          <w:lang w:val="ru-RU"/>
        </w:rPr>
        <w:t>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p w:rsidR="00E00D6C" w:rsidRPr="005029AB" w:rsidRDefault="00E00D6C">
      <w:pPr>
        <w:rPr>
          <w:sz w:val="20"/>
          <w:lang w:val="ru-RU"/>
        </w:rPr>
        <w:sectPr w:rsidR="00E00D6C" w:rsidRPr="005029AB">
          <w:pgSz w:w="11920" w:h="16850"/>
          <w:pgMar w:top="920" w:right="20" w:bottom="280" w:left="840" w:header="720" w:footer="720" w:gutter="0"/>
          <w:cols w:space="720"/>
        </w:sectPr>
      </w:pPr>
    </w:p>
    <w:p w:rsidR="00E00D6C" w:rsidRPr="005029AB" w:rsidRDefault="005029AB">
      <w:pPr>
        <w:pStyle w:val="a4"/>
        <w:numPr>
          <w:ilvl w:val="0"/>
          <w:numId w:val="123"/>
        </w:numPr>
        <w:tabs>
          <w:tab w:val="left" w:pos="1233"/>
          <w:tab w:val="left" w:pos="1234"/>
        </w:tabs>
        <w:spacing w:before="78" w:line="284" w:lineRule="exact"/>
        <w:rPr>
          <w:i/>
          <w:sz w:val="24"/>
          <w:lang w:val="ru-RU"/>
        </w:rPr>
      </w:pPr>
      <w:bookmarkStart w:id="354" w:name="_строить_цепочки_умозаключений_на_основ"/>
      <w:bookmarkEnd w:id="354"/>
      <w:r w:rsidRPr="005029AB">
        <w:rPr>
          <w:i/>
          <w:sz w:val="24"/>
          <w:lang w:val="ru-RU"/>
        </w:rPr>
        <w:lastRenderedPageBreak/>
        <w:t>строить цепочки умозаключений на основе использования правиллогики;</w:t>
      </w:r>
    </w:p>
    <w:p w:rsidR="00E00D6C" w:rsidRPr="005029AB" w:rsidRDefault="005029AB">
      <w:pPr>
        <w:pStyle w:val="a4"/>
        <w:numPr>
          <w:ilvl w:val="0"/>
          <w:numId w:val="123"/>
        </w:numPr>
        <w:tabs>
          <w:tab w:val="left" w:pos="1233"/>
          <w:tab w:val="left" w:pos="1234"/>
        </w:tabs>
        <w:ind w:right="1054"/>
        <w:rPr>
          <w:i/>
          <w:sz w:val="24"/>
          <w:lang w:val="ru-RU"/>
        </w:rPr>
      </w:pPr>
      <w:r w:rsidRPr="005029AB">
        <w:rPr>
          <w:i/>
          <w:sz w:val="24"/>
          <w:lang w:val="ru-RU"/>
        </w:rPr>
        <w:t>использовать множества, операции с множествами, их графическое представление</w:t>
      </w:r>
      <w:bookmarkStart w:id="355" w:name="для_описания_реальных_процессов_и_явлени"/>
      <w:bookmarkEnd w:id="355"/>
      <w:r w:rsidRPr="005029AB">
        <w:rPr>
          <w:i/>
          <w:sz w:val="24"/>
          <w:lang w:val="ru-RU"/>
        </w:rPr>
        <w:t xml:space="preserve"> для описания реальных процессов иявлений.</w:t>
      </w:r>
    </w:p>
    <w:p w:rsidR="00E00D6C" w:rsidRDefault="005029AB">
      <w:pPr>
        <w:pStyle w:val="1"/>
        <w:spacing w:line="265" w:lineRule="exact"/>
      </w:pPr>
      <w:bookmarkStart w:id="356" w:name="Числа_(3)"/>
      <w:bookmarkEnd w:id="356"/>
      <w:r>
        <w:t>Числа</w:t>
      </w:r>
    </w:p>
    <w:p w:rsidR="00E00D6C" w:rsidRPr="005029AB" w:rsidRDefault="005029AB">
      <w:pPr>
        <w:pStyle w:val="a4"/>
        <w:numPr>
          <w:ilvl w:val="0"/>
          <w:numId w:val="123"/>
        </w:numPr>
        <w:tabs>
          <w:tab w:val="left" w:pos="1233"/>
          <w:tab w:val="left" w:pos="1234"/>
        </w:tabs>
        <w:ind w:right="1819"/>
        <w:rPr>
          <w:i/>
          <w:sz w:val="24"/>
          <w:lang w:val="ru-RU"/>
        </w:rPr>
      </w:pPr>
      <w:bookmarkStart w:id="357" w:name="_Оперировать_понятиями:_множество_натур"/>
      <w:bookmarkEnd w:id="357"/>
      <w:r w:rsidRPr="005029AB">
        <w:rPr>
          <w:i/>
          <w:sz w:val="24"/>
          <w:lang w:val="ru-RU"/>
        </w:rPr>
        <w:t>Оперировать понятиями: множество натуральных чисел, множество целых</w:t>
      </w:r>
      <w:bookmarkStart w:id="358" w:name="чисел,_множество_рациональных_чисел,_ирр"/>
      <w:bookmarkEnd w:id="358"/>
      <w:r w:rsidRPr="005029AB">
        <w:rPr>
          <w:i/>
          <w:sz w:val="24"/>
          <w:lang w:val="ru-RU"/>
        </w:rPr>
        <w:t xml:space="preserve"> чисел, множество рациональных чисел, иррациональное число, квадратный</w:t>
      </w:r>
      <w:bookmarkStart w:id="359" w:name="корень,_множество_действительных_чисел,_"/>
      <w:bookmarkEnd w:id="359"/>
      <w:r w:rsidRPr="005029AB">
        <w:rPr>
          <w:i/>
          <w:sz w:val="24"/>
          <w:lang w:val="ru-RU"/>
        </w:rPr>
        <w:t xml:space="preserve"> корень, множество действительных чисел, геометрическая интерпретация</w:t>
      </w:r>
      <w:bookmarkStart w:id="360" w:name="натуральных,_целых,_рациональных,_действ"/>
      <w:bookmarkEnd w:id="360"/>
      <w:r w:rsidRPr="005029AB">
        <w:rPr>
          <w:i/>
          <w:sz w:val="24"/>
          <w:lang w:val="ru-RU"/>
        </w:rPr>
        <w:t xml:space="preserve"> натуральных, целых, рациональных, действительныхчисел;</w:t>
      </w:r>
    </w:p>
    <w:p w:rsidR="00E00D6C" w:rsidRPr="005029AB" w:rsidRDefault="005029AB">
      <w:pPr>
        <w:pStyle w:val="a4"/>
        <w:numPr>
          <w:ilvl w:val="0"/>
          <w:numId w:val="123"/>
        </w:numPr>
        <w:tabs>
          <w:tab w:val="left" w:pos="1233"/>
          <w:tab w:val="left" w:pos="1234"/>
        </w:tabs>
        <w:spacing w:line="262" w:lineRule="exact"/>
        <w:rPr>
          <w:i/>
          <w:sz w:val="24"/>
          <w:lang w:val="ru-RU"/>
        </w:rPr>
      </w:pPr>
      <w:bookmarkStart w:id="361" w:name="_понимать_и_объяснять_смысл_позиционной"/>
      <w:bookmarkEnd w:id="361"/>
      <w:r w:rsidRPr="005029AB">
        <w:rPr>
          <w:i/>
          <w:sz w:val="24"/>
          <w:lang w:val="ru-RU"/>
        </w:rPr>
        <w:t>понимать и объяснять смысл позиционной записи натуральногочисла;</w:t>
      </w:r>
    </w:p>
    <w:p w:rsidR="00E00D6C" w:rsidRPr="005029AB" w:rsidRDefault="005029AB">
      <w:pPr>
        <w:pStyle w:val="a4"/>
        <w:numPr>
          <w:ilvl w:val="0"/>
          <w:numId w:val="123"/>
        </w:numPr>
        <w:tabs>
          <w:tab w:val="left" w:pos="1233"/>
          <w:tab w:val="left" w:pos="1234"/>
        </w:tabs>
        <w:spacing w:line="275" w:lineRule="exact"/>
        <w:rPr>
          <w:i/>
          <w:sz w:val="24"/>
          <w:lang w:val="ru-RU"/>
        </w:rPr>
      </w:pPr>
      <w:bookmarkStart w:id="362" w:name="_выполнять_вычисления,_в_том_числе_с_ис"/>
      <w:bookmarkEnd w:id="362"/>
      <w:r w:rsidRPr="005029AB">
        <w:rPr>
          <w:i/>
          <w:sz w:val="24"/>
          <w:lang w:val="ru-RU"/>
        </w:rPr>
        <w:t>выполнять вычисления, в том числе с использованием приемов рациональныхвычислений;</w:t>
      </w:r>
    </w:p>
    <w:p w:rsidR="00E00D6C" w:rsidRPr="005029AB" w:rsidRDefault="005029AB">
      <w:pPr>
        <w:pStyle w:val="a4"/>
        <w:numPr>
          <w:ilvl w:val="0"/>
          <w:numId w:val="123"/>
        </w:numPr>
        <w:tabs>
          <w:tab w:val="left" w:pos="1233"/>
          <w:tab w:val="left" w:pos="1234"/>
        </w:tabs>
        <w:spacing w:line="275" w:lineRule="exact"/>
        <w:rPr>
          <w:i/>
          <w:sz w:val="24"/>
          <w:lang w:val="ru-RU"/>
        </w:rPr>
      </w:pPr>
      <w:bookmarkStart w:id="363" w:name="_выполнять_округление_рациональных_чисе"/>
      <w:bookmarkEnd w:id="363"/>
      <w:r w:rsidRPr="005029AB">
        <w:rPr>
          <w:i/>
          <w:sz w:val="24"/>
          <w:lang w:val="ru-RU"/>
        </w:rPr>
        <w:t>выполнять округление рациональных чисел с заданнойточностью;</w:t>
      </w:r>
    </w:p>
    <w:p w:rsidR="00E00D6C" w:rsidRPr="005029AB" w:rsidRDefault="005029AB">
      <w:pPr>
        <w:pStyle w:val="a4"/>
        <w:numPr>
          <w:ilvl w:val="0"/>
          <w:numId w:val="123"/>
        </w:numPr>
        <w:tabs>
          <w:tab w:val="left" w:pos="1233"/>
          <w:tab w:val="left" w:pos="1234"/>
        </w:tabs>
        <w:spacing w:line="276" w:lineRule="exact"/>
        <w:rPr>
          <w:i/>
          <w:sz w:val="24"/>
          <w:lang w:val="ru-RU"/>
        </w:rPr>
      </w:pPr>
      <w:bookmarkStart w:id="364" w:name="_сравнивать_рациональные_и_иррациональн"/>
      <w:bookmarkEnd w:id="364"/>
      <w:r w:rsidRPr="005029AB">
        <w:rPr>
          <w:i/>
          <w:sz w:val="24"/>
          <w:lang w:val="ru-RU"/>
        </w:rPr>
        <w:t>сравнивать рациональные и иррациональныечисла;</w:t>
      </w:r>
    </w:p>
    <w:p w:rsidR="00E00D6C" w:rsidRPr="005029AB" w:rsidRDefault="005029AB">
      <w:pPr>
        <w:pStyle w:val="a4"/>
        <w:numPr>
          <w:ilvl w:val="0"/>
          <w:numId w:val="123"/>
        </w:numPr>
        <w:tabs>
          <w:tab w:val="left" w:pos="1233"/>
          <w:tab w:val="left" w:pos="1234"/>
        </w:tabs>
        <w:spacing w:line="275" w:lineRule="exact"/>
        <w:rPr>
          <w:i/>
          <w:sz w:val="24"/>
          <w:lang w:val="ru-RU"/>
        </w:rPr>
      </w:pPr>
      <w:bookmarkStart w:id="365" w:name="_представлять_рациональное_число_в_виде"/>
      <w:bookmarkEnd w:id="365"/>
      <w:r w:rsidRPr="005029AB">
        <w:rPr>
          <w:i/>
          <w:sz w:val="24"/>
          <w:lang w:val="ru-RU"/>
        </w:rPr>
        <w:t>представлять рациональное число в виде десятичнойдроби</w:t>
      </w:r>
    </w:p>
    <w:p w:rsidR="00E00D6C" w:rsidRPr="005029AB" w:rsidRDefault="005029AB">
      <w:pPr>
        <w:pStyle w:val="a4"/>
        <w:numPr>
          <w:ilvl w:val="0"/>
          <w:numId w:val="123"/>
        </w:numPr>
        <w:tabs>
          <w:tab w:val="left" w:pos="1233"/>
          <w:tab w:val="left" w:pos="1234"/>
        </w:tabs>
        <w:spacing w:line="275" w:lineRule="exact"/>
        <w:rPr>
          <w:i/>
          <w:sz w:val="24"/>
          <w:lang w:val="ru-RU"/>
        </w:rPr>
      </w:pPr>
      <w:bookmarkStart w:id="366" w:name="_упорядочивать_числа,_записанные_в_виде"/>
      <w:bookmarkEnd w:id="366"/>
      <w:r w:rsidRPr="005029AB">
        <w:rPr>
          <w:i/>
          <w:sz w:val="24"/>
          <w:lang w:val="ru-RU"/>
        </w:rPr>
        <w:t>упорядочивать числа, записанные в виде обыкновенной и десятичнойдроби;</w:t>
      </w:r>
    </w:p>
    <w:p w:rsidR="00E00D6C" w:rsidRPr="005029AB" w:rsidRDefault="005029AB">
      <w:pPr>
        <w:pStyle w:val="a4"/>
        <w:numPr>
          <w:ilvl w:val="0"/>
          <w:numId w:val="123"/>
        </w:numPr>
        <w:tabs>
          <w:tab w:val="left" w:pos="1233"/>
          <w:tab w:val="left" w:pos="1234"/>
        </w:tabs>
        <w:spacing w:line="284" w:lineRule="exact"/>
        <w:rPr>
          <w:i/>
          <w:sz w:val="24"/>
          <w:lang w:val="ru-RU"/>
        </w:rPr>
      </w:pPr>
      <w:bookmarkStart w:id="367" w:name="_находить_НОД_и_НОК_чисел_и_использоват"/>
      <w:bookmarkEnd w:id="367"/>
      <w:r w:rsidRPr="005029AB">
        <w:rPr>
          <w:i/>
          <w:sz w:val="24"/>
          <w:lang w:val="ru-RU"/>
        </w:rPr>
        <w:t>находить НОД и НОК чисел и использовать их при решениизадач.</w:t>
      </w:r>
    </w:p>
    <w:p w:rsidR="00E00D6C" w:rsidRPr="005029AB" w:rsidRDefault="005029AB">
      <w:pPr>
        <w:pStyle w:val="1"/>
        <w:spacing w:line="274"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2"/>
        </w:numPr>
        <w:tabs>
          <w:tab w:val="left" w:pos="1181"/>
          <w:tab w:val="left" w:pos="1182"/>
        </w:tabs>
        <w:ind w:right="1372"/>
        <w:rPr>
          <w:i/>
          <w:sz w:val="24"/>
          <w:lang w:val="ru-RU"/>
        </w:rPr>
      </w:pPr>
      <w:bookmarkStart w:id="368" w:name="•_применять_правила_приближенных_вычисле"/>
      <w:bookmarkEnd w:id="368"/>
      <w:r w:rsidRPr="005029AB">
        <w:rPr>
          <w:i/>
          <w:sz w:val="24"/>
          <w:lang w:val="ru-RU"/>
        </w:rPr>
        <w:t>применять правила приближенных вычислений при решении практических задач и</w:t>
      </w:r>
      <w:bookmarkStart w:id="369" w:name="решении_задач_других_учебных_предметов;_"/>
      <w:bookmarkEnd w:id="369"/>
      <w:r w:rsidRPr="005029AB">
        <w:rPr>
          <w:i/>
          <w:sz w:val="24"/>
          <w:lang w:val="ru-RU"/>
        </w:rPr>
        <w:t xml:space="preserve"> решении задач других учебныхпредметов;</w:t>
      </w:r>
    </w:p>
    <w:p w:rsidR="00E00D6C" w:rsidRPr="005029AB" w:rsidRDefault="005029AB">
      <w:pPr>
        <w:pStyle w:val="a4"/>
        <w:numPr>
          <w:ilvl w:val="0"/>
          <w:numId w:val="122"/>
        </w:numPr>
        <w:tabs>
          <w:tab w:val="left" w:pos="1181"/>
          <w:tab w:val="left" w:pos="1182"/>
        </w:tabs>
        <w:ind w:right="831"/>
        <w:rPr>
          <w:i/>
          <w:sz w:val="24"/>
          <w:lang w:val="ru-RU"/>
        </w:rPr>
      </w:pPr>
      <w:bookmarkStart w:id="370" w:name="•_выполнять_сравнение_результатов_вычисл"/>
      <w:bookmarkEnd w:id="370"/>
      <w:r w:rsidRPr="005029AB">
        <w:rPr>
          <w:i/>
          <w:sz w:val="24"/>
          <w:lang w:val="ru-RU"/>
        </w:rPr>
        <w:t>выполнять сравнение результатов вычислений при решении практических задач, в том</w:t>
      </w:r>
      <w:bookmarkStart w:id="371" w:name="числе_приближенных_вычислений;_(1)"/>
      <w:bookmarkEnd w:id="371"/>
      <w:r w:rsidRPr="005029AB">
        <w:rPr>
          <w:i/>
          <w:sz w:val="24"/>
          <w:lang w:val="ru-RU"/>
        </w:rPr>
        <w:t xml:space="preserve"> числе приближенныхвычислений;</w:t>
      </w:r>
    </w:p>
    <w:p w:rsidR="00E00D6C" w:rsidRPr="005029AB" w:rsidRDefault="005029AB">
      <w:pPr>
        <w:pStyle w:val="a4"/>
        <w:numPr>
          <w:ilvl w:val="0"/>
          <w:numId w:val="122"/>
        </w:numPr>
        <w:tabs>
          <w:tab w:val="left" w:pos="1181"/>
          <w:tab w:val="left" w:pos="1182"/>
        </w:tabs>
        <w:ind w:right="778"/>
        <w:rPr>
          <w:i/>
          <w:sz w:val="24"/>
          <w:lang w:val="ru-RU"/>
        </w:rPr>
      </w:pPr>
      <w:bookmarkStart w:id="372" w:name="•_составлять_и_оценивать_числовые_выраже"/>
      <w:bookmarkEnd w:id="372"/>
      <w:r w:rsidRPr="005029AB">
        <w:rPr>
          <w:i/>
          <w:sz w:val="24"/>
          <w:lang w:val="ru-RU"/>
        </w:rPr>
        <w:t>составлять и оценивать числовые выражения при решении практических задач и задач</w:t>
      </w:r>
      <w:bookmarkStart w:id="373" w:name="из_других_учебных_предметов;"/>
      <w:bookmarkEnd w:id="373"/>
      <w:r w:rsidRPr="005029AB">
        <w:rPr>
          <w:i/>
          <w:sz w:val="24"/>
          <w:lang w:val="ru-RU"/>
        </w:rPr>
        <w:t xml:space="preserve"> из других учебныхпредметов;</w:t>
      </w:r>
    </w:p>
    <w:p w:rsidR="00E00D6C" w:rsidRPr="005029AB" w:rsidRDefault="005029AB">
      <w:pPr>
        <w:pStyle w:val="a4"/>
        <w:numPr>
          <w:ilvl w:val="0"/>
          <w:numId w:val="122"/>
        </w:numPr>
        <w:tabs>
          <w:tab w:val="left" w:pos="1181"/>
          <w:tab w:val="left" w:pos="1182"/>
        </w:tabs>
        <w:ind w:right="902"/>
        <w:rPr>
          <w:i/>
          <w:sz w:val="24"/>
          <w:lang w:val="ru-RU"/>
        </w:rPr>
      </w:pPr>
      <w:bookmarkStart w:id="374" w:name="•_записывать_и_округлять_числовые_значен"/>
      <w:bookmarkEnd w:id="374"/>
      <w:r w:rsidRPr="005029AB">
        <w:rPr>
          <w:i/>
          <w:sz w:val="24"/>
          <w:lang w:val="ru-RU"/>
        </w:rPr>
        <w:t>записывать и округлять числовые значения реальных величин с использованием разных системизмерения.</w:t>
      </w:r>
    </w:p>
    <w:p w:rsidR="00E00D6C" w:rsidRDefault="005029AB">
      <w:pPr>
        <w:pStyle w:val="1"/>
        <w:spacing w:line="266" w:lineRule="exact"/>
      </w:pPr>
      <w:bookmarkStart w:id="375" w:name="Тождественные_преобразования_(1)"/>
      <w:bookmarkEnd w:id="375"/>
      <w:r>
        <w:t>Тождественные преобразования</w:t>
      </w:r>
    </w:p>
    <w:p w:rsidR="00E00D6C" w:rsidRPr="005029AB" w:rsidRDefault="005029AB">
      <w:pPr>
        <w:pStyle w:val="a4"/>
        <w:numPr>
          <w:ilvl w:val="0"/>
          <w:numId w:val="121"/>
        </w:numPr>
        <w:tabs>
          <w:tab w:val="left" w:pos="1094"/>
          <w:tab w:val="left" w:pos="1095"/>
        </w:tabs>
        <w:ind w:right="2286"/>
        <w:rPr>
          <w:i/>
          <w:sz w:val="24"/>
          <w:lang w:val="ru-RU"/>
        </w:rPr>
      </w:pPr>
      <w:bookmarkStart w:id="376" w:name="_Оперировать_понятиями_степени_с_натура"/>
      <w:bookmarkEnd w:id="376"/>
      <w:r w:rsidRPr="005029AB">
        <w:rPr>
          <w:i/>
          <w:sz w:val="24"/>
          <w:lang w:val="ru-RU"/>
        </w:rPr>
        <w:t>Оперировать понятиями степени с натуральным показателем, степени с</w:t>
      </w:r>
      <w:bookmarkStart w:id="377" w:name="целым_отрицательным_показателем;"/>
      <w:bookmarkEnd w:id="377"/>
      <w:r w:rsidRPr="005029AB">
        <w:rPr>
          <w:i/>
          <w:sz w:val="24"/>
          <w:lang w:val="ru-RU"/>
        </w:rPr>
        <w:t xml:space="preserve"> целым отрицательнымпоказателем;</w:t>
      </w:r>
    </w:p>
    <w:p w:rsidR="00E00D6C" w:rsidRPr="005029AB" w:rsidRDefault="005029AB">
      <w:pPr>
        <w:pStyle w:val="a4"/>
        <w:numPr>
          <w:ilvl w:val="0"/>
          <w:numId w:val="121"/>
        </w:numPr>
        <w:tabs>
          <w:tab w:val="left" w:pos="1094"/>
          <w:tab w:val="left" w:pos="1095"/>
        </w:tabs>
        <w:spacing w:line="276" w:lineRule="exact"/>
        <w:ind w:right="831"/>
        <w:rPr>
          <w:i/>
          <w:sz w:val="24"/>
          <w:lang w:val="ru-RU"/>
        </w:rPr>
      </w:pPr>
      <w:bookmarkStart w:id="378" w:name="_выполнять_преобразования_целых_выражен"/>
      <w:bookmarkEnd w:id="378"/>
      <w:r w:rsidRPr="005029AB">
        <w:rPr>
          <w:i/>
          <w:sz w:val="24"/>
          <w:lang w:val="ru-RU"/>
        </w:rPr>
        <w:t>выполнять преобразования целых выражений: действия с одночленами (сложение,</w:t>
      </w:r>
      <w:bookmarkStart w:id="379" w:name="вычитание,_умножение),_действия_с_многоч"/>
      <w:bookmarkEnd w:id="379"/>
      <w:r w:rsidRPr="005029AB">
        <w:rPr>
          <w:i/>
          <w:sz w:val="24"/>
          <w:lang w:val="ru-RU"/>
        </w:rPr>
        <w:t xml:space="preserve"> вычитание, умножение), действия с многочленами (сложение, вычитание,умножение);</w:t>
      </w:r>
    </w:p>
    <w:p w:rsidR="00E00D6C" w:rsidRPr="005029AB" w:rsidRDefault="005029AB">
      <w:pPr>
        <w:pStyle w:val="a4"/>
        <w:numPr>
          <w:ilvl w:val="0"/>
          <w:numId w:val="121"/>
        </w:numPr>
        <w:tabs>
          <w:tab w:val="left" w:pos="1094"/>
          <w:tab w:val="left" w:pos="1095"/>
        </w:tabs>
        <w:spacing w:line="274" w:lineRule="exact"/>
        <w:ind w:right="1198"/>
        <w:rPr>
          <w:i/>
          <w:sz w:val="24"/>
          <w:lang w:val="ru-RU"/>
        </w:rPr>
      </w:pPr>
      <w:r w:rsidRPr="005029AB">
        <w:rPr>
          <w:i/>
          <w:sz w:val="24"/>
          <w:lang w:val="ru-RU"/>
        </w:rPr>
        <w:t>выполнять разложение многочленов на множители одним из способов: вынесение за</w:t>
      </w:r>
      <w:bookmarkStart w:id="380" w:name="скобку,_группировка,_использование_форму"/>
      <w:bookmarkEnd w:id="380"/>
      <w:r w:rsidRPr="005029AB">
        <w:rPr>
          <w:i/>
          <w:sz w:val="24"/>
          <w:lang w:val="ru-RU"/>
        </w:rPr>
        <w:t xml:space="preserve"> скобку, группировка, использование формул сокращенногоумножения;</w:t>
      </w:r>
    </w:p>
    <w:p w:rsidR="00E00D6C" w:rsidRPr="005029AB" w:rsidRDefault="005029AB">
      <w:pPr>
        <w:pStyle w:val="a4"/>
        <w:numPr>
          <w:ilvl w:val="0"/>
          <w:numId w:val="121"/>
        </w:numPr>
        <w:tabs>
          <w:tab w:val="left" w:pos="1094"/>
          <w:tab w:val="left" w:pos="1095"/>
        </w:tabs>
        <w:spacing w:line="263" w:lineRule="exact"/>
        <w:ind w:hanging="361"/>
        <w:rPr>
          <w:i/>
          <w:sz w:val="24"/>
          <w:lang w:val="ru-RU"/>
        </w:rPr>
      </w:pPr>
      <w:bookmarkStart w:id="381" w:name="_выделять_квадрат_суммы_и_разности_одно"/>
      <w:bookmarkEnd w:id="381"/>
      <w:r w:rsidRPr="005029AB">
        <w:rPr>
          <w:i/>
          <w:sz w:val="24"/>
          <w:lang w:val="ru-RU"/>
        </w:rPr>
        <w:t>выделять квадрат суммы и разностиодночленов;</w:t>
      </w:r>
    </w:p>
    <w:p w:rsidR="00E00D6C" w:rsidRPr="005029AB" w:rsidRDefault="005029AB">
      <w:pPr>
        <w:pStyle w:val="a4"/>
        <w:numPr>
          <w:ilvl w:val="0"/>
          <w:numId w:val="121"/>
        </w:numPr>
        <w:tabs>
          <w:tab w:val="left" w:pos="1094"/>
          <w:tab w:val="left" w:pos="1095"/>
        </w:tabs>
        <w:spacing w:line="275" w:lineRule="exact"/>
        <w:ind w:hanging="361"/>
        <w:rPr>
          <w:i/>
          <w:sz w:val="24"/>
          <w:lang w:val="ru-RU"/>
        </w:rPr>
      </w:pPr>
      <w:bookmarkStart w:id="382" w:name="_раскладывать_на_множители_квадратный__"/>
      <w:bookmarkEnd w:id="382"/>
      <w:r w:rsidRPr="005029AB">
        <w:rPr>
          <w:i/>
          <w:sz w:val="24"/>
          <w:lang w:val="ru-RU"/>
        </w:rPr>
        <w:t>раскладывать на множители квадратныйтрехчлен;</w:t>
      </w:r>
    </w:p>
    <w:p w:rsidR="00E00D6C" w:rsidRPr="005029AB" w:rsidRDefault="005029AB">
      <w:pPr>
        <w:pStyle w:val="a4"/>
        <w:numPr>
          <w:ilvl w:val="0"/>
          <w:numId w:val="121"/>
        </w:numPr>
        <w:tabs>
          <w:tab w:val="left" w:pos="1095"/>
        </w:tabs>
        <w:spacing w:line="237" w:lineRule="auto"/>
        <w:ind w:right="2549"/>
        <w:jc w:val="both"/>
        <w:rPr>
          <w:i/>
          <w:sz w:val="24"/>
          <w:lang w:val="ru-RU"/>
        </w:rPr>
      </w:pPr>
      <w:r w:rsidRPr="005029AB">
        <w:rPr>
          <w:i/>
          <w:sz w:val="24"/>
          <w:lang w:val="ru-RU"/>
        </w:rPr>
        <w:t>выполнять преобразования выражений, содержащих степени с целыми</w:t>
      </w:r>
      <w:bookmarkStart w:id="383" w:name="отрицательными_показателями,_переходить_"/>
      <w:bookmarkEnd w:id="383"/>
      <w:r w:rsidRPr="005029AB">
        <w:rPr>
          <w:i/>
          <w:sz w:val="24"/>
          <w:lang w:val="ru-RU"/>
        </w:rPr>
        <w:t xml:space="preserve"> отрицательными показателями, переходить от записи в виде степени</w:t>
      </w:r>
      <w:bookmarkStart w:id="384" w:name="с_целым_отрицательным_показателем_к_запи"/>
      <w:bookmarkEnd w:id="384"/>
      <w:r w:rsidRPr="005029AB">
        <w:rPr>
          <w:i/>
          <w:sz w:val="24"/>
          <w:lang w:val="ru-RU"/>
        </w:rPr>
        <w:t xml:space="preserve"> с целым отрицательным показателем к записи в видедроби;</w:t>
      </w:r>
    </w:p>
    <w:p w:rsidR="00E00D6C" w:rsidRPr="005029AB" w:rsidRDefault="005029AB">
      <w:pPr>
        <w:pStyle w:val="a4"/>
        <w:numPr>
          <w:ilvl w:val="0"/>
          <w:numId w:val="121"/>
        </w:numPr>
        <w:tabs>
          <w:tab w:val="left" w:pos="1095"/>
        </w:tabs>
        <w:ind w:right="1418"/>
        <w:jc w:val="both"/>
        <w:rPr>
          <w:i/>
          <w:sz w:val="24"/>
          <w:lang w:val="ru-RU"/>
        </w:rPr>
      </w:pPr>
      <w:bookmarkStart w:id="385" w:name="_выполнять_преобразования_дробно-рацион"/>
      <w:bookmarkEnd w:id="385"/>
      <w:r w:rsidRPr="005029AB">
        <w:rPr>
          <w:i/>
          <w:sz w:val="24"/>
          <w:lang w:val="ru-RU"/>
        </w:rPr>
        <w:t>выполнять преобразования дробно-рациональных выражений: сокращение дробей,</w:t>
      </w:r>
      <w:bookmarkStart w:id="386" w:name="приведение_алгебраических_дробей_к_общем"/>
      <w:bookmarkEnd w:id="386"/>
      <w:r w:rsidRPr="005029AB">
        <w:rPr>
          <w:i/>
          <w:sz w:val="24"/>
          <w:lang w:val="ru-RU"/>
        </w:rPr>
        <w:t xml:space="preserve"> приведение алгебраических дробей к общему знаменателю, сложение, умножение,</w:t>
      </w:r>
      <w:bookmarkStart w:id="387" w:name="деление_алгебраических_дробей,_возведени"/>
      <w:bookmarkEnd w:id="387"/>
      <w:r w:rsidRPr="005029AB">
        <w:rPr>
          <w:i/>
          <w:sz w:val="24"/>
          <w:lang w:val="ru-RU"/>
        </w:rPr>
        <w:t xml:space="preserve"> деление алгебраических дробей, возведение алгебраической дроби внатуральную</w:t>
      </w:r>
    </w:p>
    <w:p w:rsidR="00E00D6C" w:rsidRDefault="005029AB">
      <w:pPr>
        <w:spacing w:line="262" w:lineRule="exact"/>
        <w:ind w:left="1094"/>
        <w:jc w:val="both"/>
        <w:rPr>
          <w:i/>
          <w:sz w:val="24"/>
        </w:rPr>
      </w:pPr>
      <w:bookmarkStart w:id="388" w:name="и_целую_отрицательную_степень;"/>
      <w:bookmarkEnd w:id="388"/>
      <w:r>
        <w:rPr>
          <w:i/>
          <w:sz w:val="24"/>
        </w:rPr>
        <w:t>и целую отрицательную степень;</w:t>
      </w:r>
    </w:p>
    <w:p w:rsidR="00E00D6C" w:rsidRPr="005029AB" w:rsidRDefault="005029AB">
      <w:pPr>
        <w:pStyle w:val="a4"/>
        <w:numPr>
          <w:ilvl w:val="0"/>
          <w:numId w:val="121"/>
        </w:numPr>
        <w:tabs>
          <w:tab w:val="left" w:pos="1094"/>
          <w:tab w:val="left" w:pos="1095"/>
        </w:tabs>
        <w:spacing w:line="276" w:lineRule="exact"/>
        <w:ind w:hanging="361"/>
        <w:rPr>
          <w:i/>
          <w:sz w:val="24"/>
          <w:lang w:val="ru-RU"/>
        </w:rPr>
      </w:pPr>
      <w:r w:rsidRPr="005029AB">
        <w:rPr>
          <w:i/>
          <w:sz w:val="24"/>
          <w:lang w:val="ru-RU"/>
        </w:rPr>
        <w:t>выполнять преобразования выражений, содержащих квадратныекорни;</w:t>
      </w:r>
    </w:p>
    <w:p w:rsidR="00E00D6C" w:rsidRPr="005029AB" w:rsidRDefault="005029AB">
      <w:pPr>
        <w:pStyle w:val="a4"/>
        <w:numPr>
          <w:ilvl w:val="0"/>
          <w:numId w:val="121"/>
        </w:numPr>
        <w:tabs>
          <w:tab w:val="left" w:pos="1094"/>
          <w:tab w:val="left" w:pos="1095"/>
        </w:tabs>
        <w:spacing w:line="237" w:lineRule="auto"/>
        <w:ind w:right="1933"/>
        <w:rPr>
          <w:i/>
          <w:sz w:val="24"/>
          <w:lang w:val="ru-RU"/>
        </w:rPr>
      </w:pPr>
      <w:bookmarkStart w:id="389" w:name="_выделять_квадрат_суммы_или_разности_дв"/>
      <w:bookmarkEnd w:id="389"/>
      <w:r w:rsidRPr="005029AB">
        <w:rPr>
          <w:i/>
          <w:sz w:val="24"/>
          <w:lang w:val="ru-RU"/>
        </w:rPr>
        <w:t>выделять квадрат суммы или разности двучлена в выражениях, содержащих</w:t>
      </w:r>
      <w:bookmarkStart w:id="390" w:name="квадратные_корни;"/>
      <w:bookmarkEnd w:id="390"/>
      <w:r w:rsidRPr="005029AB">
        <w:rPr>
          <w:i/>
          <w:sz w:val="24"/>
          <w:lang w:val="ru-RU"/>
        </w:rPr>
        <w:t xml:space="preserve"> квадратныекорни;</w:t>
      </w:r>
    </w:p>
    <w:p w:rsidR="00E00D6C" w:rsidRPr="005029AB" w:rsidRDefault="005029AB">
      <w:pPr>
        <w:pStyle w:val="a4"/>
        <w:numPr>
          <w:ilvl w:val="0"/>
          <w:numId w:val="121"/>
        </w:numPr>
        <w:tabs>
          <w:tab w:val="left" w:pos="1094"/>
          <w:tab w:val="left" w:pos="1095"/>
        </w:tabs>
        <w:spacing w:line="275" w:lineRule="exact"/>
        <w:ind w:hanging="361"/>
        <w:rPr>
          <w:i/>
          <w:sz w:val="24"/>
          <w:lang w:val="ru-RU"/>
        </w:rPr>
      </w:pPr>
      <w:r w:rsidRPr="005029AB">
        <w:rPr>
          <w:i/>
          <w:sz w:val="24"/>
          <w:lang w:val="ru-RU"/>
        </w:rPr>
        <w:t>выполнять преобразования выражений, содержащихмодуль.</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1"/>
        </w:numPr>
        <w:tabs>
          <w:tab w:val="left" w:pos="1094"/>
          <w:tab w:val="left" w:pos="1095"/>
        </w:tabs>
        <w:spacing w:line="275" w:lineRule="exact"/>
        <w:ind w:hanging="361"/>
        <w:rPr>
          <w:i/>
          <w:sz w:val="24"/>
          <w:lang w:val="ru-RU"/>
        </w:rPr>
      </w:pPr>
      <w:r w:rsidRPr="005029AB">
        <w:rPr>
          <w:i/>
          <w:sz w:val="24"/>
          <w:lang w:val="ru-RU"/>
        </w:rPr>
        <w:t>выполнять преобразования и действия с числами, записанными в стандартномвиде;</w:t>
      </w:r>
    </w:p>
    <w:p w:rsidR="00E00D6C" w:rsidRPr="005029AB" w:rsidRDefault="005029AB">
      <w:pPr>
        <w:pStyle w:val="a4"/>
        <w:numPr>
          <w:ilvl w:val="0"/>
          <w:numId w:val="121"/>
        </w:numPr>
        <w:tabs>
          <w:tab w:val="left" w:pos="1094"/>
          <w:tab w:val="left" w:pos="1095"/>
        </w:tabs>
        <w:ind w:right="662"/>
        <w:rPr>
          <w:i/>
          <w:sz w:val="24"/>
          <w:lang w:val="ru-RU"/>
        </w:rPr>
      </w:pPr>
      <w:bookmarkStart w:id="391" w:name="_выполнять_преобразования_алгебраически"/>
      <w:bookmarkEnd w:id="391"/>
      <w:r w:rsidRPr="005029AB">
        <w:rPr>
          <w:i/>
          <w:sz w:val="24"/>
          <w:lang w:val="ru-RU"/>
        </w:rPr>
        <w:t>выполнять преобразования алгебраических выражений при решении задач других учебных предметов.</w:t>
      </w:r>
    </w:p>
    <w:p w:rsidR="00E00D6C" w:rsidRDefault="005029AB">
      <w:pPr>
        <w:pStyle w:val="1"/>
        <w:spacing w:line="274" w:lineRule="exact"/>
      </w:pPr>
      <w:bookmarkStart w:id="392" w:name="Уравнения_и_неравенства_(2)"/>
      <w:bookmarkEnd w:id="392"/>
      <w:r>
        <w:t>Уравнения и неравенства</w:t>
      </w:r>
    </w:p>
    <w:p w:rsidR="00E00D6C" w:rsidRPr="005029AB" w:rsidRDefault="005029AB">
      <w:pPr>
        <w:pStyle w:val="a4"/>
        <w:numPr>
          <w:ilvl w:val="1"/>
          <w:numId w:val="121"/>
        </w:numPr>
        <w:tabs>
          <w:tab w:val="left" w:pos="1181"/>
          <w:tab w:val="left" w:pos="1182"/>
        </w:tabs>
        <w:ind w:right="1823"/>
        <w:rPr>
          <w:i/>
          <w:sz w:val="24"/>
          <w:lang w:val="ru-RU"/>
        </w:rPr>
      </w:pPr>
      <w:bookmarkStart w:id="393" w:name="•_Оперировать_понятиями:_уравнение,_нера"/>
      <w:bookmarkEnd w:id="393"/>
      <w:r w:rsidRPr="005029AB">
        <w:rPr>
          <w:i/>
          <w:sz w:val="24"/>
          <w:lang w:val="ru-RU"/>
        </w:rPr>
        <w:t>Оперировать понятиями: уравнение, неравенство, корень уравнения, решение</w:t>
      </w:r>
      <w:bookmarkStart w:id="394" w:name="неравенства,_равносильные_уравнения,_обл"/>
      <w:bookmarkEnd w:id="394"/>
      <w:r w:rsidRPr="005029AB">
        <w:rPr>
          <w:i/>
          <w:sz w:val="24"/>
          <w:lang w:val="ru-RU"/>
        </w:rPr>
        <w:t xml:space="preserve"> неравенства, равносильные уравнения, область определения уравнения</w:t>
      </w:r>
      <w:bookmarkStart w:id="395" w:name="(неравенства,_системы_уравнений_или_нера"/>
      <w:bookmarkEnd w:id="395"/>
      <w:r w:rsidRPr="005029AB">
        <w:rPr>
          <w:i/>
          <w:sz w:val="24"/>
          <w:lang w:val="ru-RU"/>
        </w:rPr>
        <w:t xml:space="preserve"> (неравенства, системы уравнений илинеравенств);</w:t>
      </w:r>
    </w:p>
    <w:p w:rsidR="00E00D6C" w:rsidRPr="005029AB" w:rsidRDefault="005029AB">
      <w:pPr>
        <w:pStyle w:val="a4"/>
        <w:numPr>
          <w:ilvl w:val="1"/>
          <w:numId w:val="121"/>
        </w:numPr>
        <w:tabs>
          <w:tab w:val="left" w:pos="1181"/>
          <w:tab w:val="left" w:pos="1182"/>
        </w:tabs>
        <w:spacing w:line="274" w:lineRule="exact"/>
        <w:ind w:hanging="361"/>
        <w:rPr>
          <w:i/>
          <w:sz w:val="24"/>
          <w:lang w:val="ru-RU"/>
        </w:rPr>
      </w:pPr>
      <w:bookmarkStart w:id="396" w:name="•_решать_линейные_уравнения_и_уравнения,"/>
      <w:bookmarkEnd w:id="396"/>
      <w:r w:rsidRPr="005029AB">
        <w:rPr>
          <w:i/>
          <w:sz w:val="24"/>
          <w:lang w:val="ru-RU"/>
        </w:rPr>
        <w:t>решать линейные уравнения и уравнения, сводимые к линейным спомощью</w:t>
      </w:r>
    </w:p>
    <w:p w:rsidR="00E00D6C" w:rsidRPr="005029AB" w:rsidRDefault="00E00D6C">
      <w:pPr>
        <w:spacing w:line="274" w:lineRule="exact"/>
        <w:rPr>
          <w:sz w:val="24"/>
          <w:lang w:val="ru-RU"/>
        </w:rPr>
        <w:sectPr w:rsidR="00E00D6C" w:rsidRPr="005029AB">
          <w:pgSz w:w="11920" w:h="16850"/>
          <w:pgMar w:top="920" w:right="20" w:bottom="280" w:left="840" w:header="720" w:footer="720" w:gutter="0"/>
          <w:cols w:space="720"/>
        </w:sectPr>
      </w:pPr>
    </w:p>
    <w:p w:rsidR="00E00D6C" w:rsidRDefault="005029AB">
      <w:pPr>
        <w:spacing w:before="76" w:line="275" w:lineRule="exact"/>
        <w:ind w:left="1181"/>
        <w:rPr>
          <w:i/>
          <w:sz w:val="24"/>
        </w:rPr>
      </w:pPr>
      <w:bookmarkStart w:id="397" w:name="тождественных_преобразований;"/>
      <w:bookmarkEnd w:id="397"/>
      <w:r>
        <w:rPr>
          <w:i/>
          <w:sz w:val="24"/>
        </w:rPr>
        <w:lastRenderedPageBreak/>
        <w:t>тождественных преобразований;</w:t>
      </w:r>
    </w:p>
    <w:p w:rsidR="00E00D6C" w:rsidRPr="005029AB" w:rsidRDefault="005029AB">
      <w:pPr>
        <w:pStyle w:val="a4"/>
        <w:numPr>
          <w:ilvl w:val="1"/>
          <w:numId w:val="121"/>
        </w:numPr>
        <w:tabs>
          <w:tab w:val="left" w:pos="1181"/>
          <w:tab w:val="left" w:pos="1182"/>
        </w:tabs>
        <w:ind w:right="2731"/>
        <w:rPr>
          <w:i/>
          <w:sz w:val="24"/>
          <w:lang w:val="ru-RU"/>
        </w:rPr>
      </w:pPr>
      <w:bookmarkStart w:id="398" w:name="•_решать_квадратные_уравнения_и_уравнени"/>
      <w:bookmarkEnd w:id="398"/>
      <w:r w:rsidRPr="005029AB">
        <w:rPr>
          <w:i/>
          <w:sz w:val="24"/>
          <w:lang w:val="ru-RU"/>
        </w:rPr>
        <w:t>решать квадратные уравнения и уравнения, сводимые к квадратным</w:t>
      </w:r>
      <w:bookmarkStart w:id="399" w:name="с_помощью_тождественных_преобразований;"/>
      <w:bookmarkEnd w:id="399"/>
      <w:r w:rsidRPr="005029AB">
        <w:rPr>
          <w:i/>
          <w:sz w:val="24"/>
          <w:lang w:val="ru-RU"/>
        </w:rPr>
        <w:t xml:space="preserve"> с помощью тождественныхпреобразований;</w:t>
      </w:r>
    </w:p>
    <w:p w:rsidR="00E00D6C" w:rsidRDefault="005029AB">
      <w:pPr>
        <w:pStyle w:val="a4"/>
        <w:numPr>
          <w:ilvl w:val="1"/>
          <w:numId w:val="121"/>
        </w:numPr>
        <w:tabs>
          <w:tab w:val="left" w:pos="1181"/>
          <w:tab w:val="left" w:pos="1182"/>
        </w:tabs>
        <w:spacing w:line="274" w:lineRule="exact"/>
        <w:ind w:hanging="361"/>
        <w:rPr>
          <w:i/>
          <w:sz w:val="24"/>
        </w:rPr>
      </w:pPr>
      <w:bookmarkStart w:id="400" w:name="•_решать_дробно-линейные_уравнения;"/>
      <w:bookmarkEnd w:id="400"/>
      <w:r>
        <w:rPr>
          <w:i/>
          <w:sz w:val="24"/>
        </w:rPr>
        <w:t>решать дробно-линейныеуравнения;</w:t>
      </w:r>
    </w:p>
    <w:p w:rsidR="00E00D6C" w:rsidRPr="005029AB" w:rsidRDefault="005029AB">
      <w:pPr>
        <w:pStyle w:val="a4"/>
        <w:numPr>
          <w:ilvl w:val="1"/>
          <w:numId w:val="121"/>
        </w:numPr>
        <w:tabs>
          <w:tab w:val="left" w:pos="1181"/>
          <w:tab w:val="left" w:pos="1182"/>
          <w:tab w:val="left" w:pos="7912"/>
          <w:tab w:val="left" w:pos="9755"/>
        </w:tabs>
        <w:spacing w:line="134" w:lineRule="exact"/>
        <w:ind w:hanging="361"/>
        <w:rPr>
          <w:i/>
          <w:sz w:val="24"/>
          <w:lang w:val="ru-RU"/>
        </w:rPr>
      </w:pPr>
      <w:r>
        <w:rPr>
          <w:noProof/>
          <w:lang w:val="ru-RU" w:eastAsia="ru-RU" w:bidi="ar-SA"/>
        </w:rPr>
        <w:drawing>
          <wp:anchor distT="0" distB="0" distL="0" distR="0" simplePos="0" relativeHeight="229862400" behindDoc="1" locked="0" layoutInCell="1" allowOverlap="1">
            <wp:simplePos x="0" y="0"/>
            <wp:positionH relativeFrom="page">
              <wp:posOffset>4838708</wp:posOffset>
            </wp:positionH>
            <wp:positionV relativeFrom="paragraph">
              <wp:posOffset>908</wp:posOffset>
            </wp:positionV>
            <wp:extent cx="83398" cy="112212"/>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83398" cy="112212"/>
                    </a:xfrm>
                    <a:prstGeom prst="rect">
                      <a:avLst/>
                    </a:prstGeom>
                  </pic:spPr>
                </pic:pic>
              </a:graphicData>
            </a:graphic>
          </wp:anchor>
        </w:drawing>
      </w:r>
      <w:r>
        <w:rPr>
          <w:noProof/>
          <w:lang w:val="ru-RU" w:eastAsia="ru-RU" w:bidi="ar-SA"/>
        </w:rPr>
        <w:drawing>
          <wp:anchor distT="0" distB="0" distL="0" distR="0" simplePos="0" relativeHeight="229863424" behindDoc="1" locked="0" layoutInCell="1" allowOverlap="1">
            <wp:simplePos x="0" y="0"/>
            <wp:positionH relativeFrom="page">
              <wp:posOffset>5657319</wp:posOffset>
            </wp:positionH>
            <wp:positionV relativeFrom="paragraph">
              <wp:posOffset>916</wp:posOffset>
            </wp:positionV>
            <wp:extent cx="81752" cy="112197"/>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81752" cy="112197"/>
                    </a:xfrm>
                    <a:prstGeom prst="rect">
                      <a:avLst/>
                    </a:prstGeom>
                  </pic:spPr>
                </pic:pic>
              </a:graphicData>
            </a:graphic>
          </wp:anchor>
        </w:drawing>
      </w:r>
      <w:r>
        <w:rPr>
          <w:noProof/>
          <w:lang w:val="ru-RU" w:eastAsia="ru-RU" w:bidi="ar-SA"/>
        </w:rPr>
        <w:drawing>
          <wp:anchor distT="0" distB="0" distL="0" distR="0" simplePos="0" relativeHeight="229864448" behindDoc="1" locked="0" layoutInCell="1" allowOverlap="1">
            <wp:simplePos x="0" y="0"/>
            <wp:positionH relativeFrom="page">
              <wp:posOffset>6262999</wp:posOffset>
            </wp:positionH>
            <wp:positionV relativeFrom="paragraph">
              <wp:posOffset>916</wp:posOffset>
            </wp:positionV>
            <wp:extent cx="81756" cy="11219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81756" cy="112197"/>
                    </a:xfrm>
                    <a:prstGeom prst="rect">
                      <a:avLst/>
                    </a:prstGeom>
                  </pic:spPr>
                </pic:pic>
              </a:graphicData>
            </a:graphic>
          </wp:anchor>
        </w:drawing>
      </w:r>
      <w:bookmarkStart w:id="401" w:name="•_решать_простейшие_иррациональные_уравн"/>
      <w:bookmarkEnd w:id="401"/>
      <w:r w:rsidRPr="005029AB">
        <w:rPr>
          <w:i/>
          <w:sz w:val="24"/>
          <w:lang w:val="ru-RU"/>
        </w:rPr>
        <w:t>решать простейшие иррациональныеуравнениявида</w:t>
      </w:r>
      <w:r w:rsidRPr="005029AB">
        <w:rPr>
          <w:i/>
          <w:sz w:val="24"/>
          <w:lang w:val="ru-RU"/>
        </w:rPr>
        <w:tab/>
        <w:t>,</w:t>
      </w:r>
      <w:r w:rsidRPr="005029AB">
        <w:rPr>
          <w:i/>
          <w:sz w:val="24"/>
          <w:lang w:val="ru-RU"/>
        </w:rPr>
        <w:tab/>
        <w:t>;</w:t>
      </w:r>
    </w:p>
    <w:p w:rsidR="00E00D6C" w:rsidRPr="005029AB" w:rsidRDefault="005029AB">
      <w:pPr>
        <w:pStyle w:val="a4"/>
        <w:numPr>
          <w:ilvl w:val="1"/>
          <w:numId w:val="121"/>
        </w:numPr>
        <w:tabs>
          <w:tab w:val="left" w:pos="1181"/>
          <w:tab w:val="left" w:pos="1182"/>
        </w:tabs>
        <w:spacing w:before="3" w:line="394" w:lineRule="exact"/>
        <w:ind w:hanging="361"/>
        <w:rPr>
          <w:i/>
          <w:sz w:val="24"/>
          <w:lang w:val="ru-RU"/>
        </w:rPr>
      </w:pPr>
      <w:bookmarkStart w:id="402" w:name="•_решать_уравнения_вида_;"/>
      <w:bookmarkEnd w:id="402"/>
      <w:r w:rsidRPr="005029AB">
        <w:rPr>
          <w:i/>
          <w:sz w:val="24"/>
          <w:lang w:val="ru-RU"/>
        </w:rPr>
        <w:t xml:space="preserve">решать уравнения вида </w:t>
      </w:r>
      <w:r>
        <w:rPr>
          <w:i/>
          <w:position w:val="7"/>
          <w:sz w:val="29"/>
        </w:rPr>
        <w:t>x</w:t>
      </w:r>
      <w:r>
        <w:rPr>
          <w:rFonts w:ascii="Symbol" w:hAnsi="Symbol"/>
          <w:position w:val="7"/>
          <w:sz w:val="29"/>
        </w:rPr>
        <w:t></w:t>
      </w:r>
      <w:r>
        <w:rPr>
          <w:i/>
          <w:position w:val="7"/>
          <w:sz w:val="29"/>
        </w:rPr>
        <w:t>a</w:t>
      </w:r>
      <w:r w:rsidRPr="005029AB">
        <w:rPr>
          <w:i/>
          <w:sz w:val="24"/>
          <w:lang w:val="ru-RU"/>
        </w:rPr>
        <w:t>;</w:t>
      </w:r>
    </w:p>
    <w:p w:rsidR="00E00D6C" w:rsidRPr="005029AB" w:rsidRDefault="005029AB">
      <w:pPr>
        <w:pStyle w:val="a4"/>
        <w:numPr>
          <w:ilvl w:val="0"/>
          <w:numId w:val="121"/>
        </w:numPr>
        <w:tabs>
          <w:tab w:val="left" w:pos="1094"/>
          <w:tab w:val="left" w:pos="1095"/>
        </w:tabs>
        <w:spacing w:line="285" w:lineRule="exact"/>
        <w:ind w:hanging="361"/>
        <w:rPr>
          <w:i/>
          <w:sz w:val="24"/>
          <w:lang w:val="ru-RU"/>
        </w:rPr>
      </w:pPr>
      <w:bookmarkStart w:id="403" w:name="_решать_уравнения_способом_разложения_н"/>
      <w:bookmarkEnd w:id="403"/>
      <w:r w:rsidRPr="005029AB">
        <w:rPr>
          <w:i/>
          <w:sz w:val="24"/>
          <w:lang w:val="ru-RU"/>
        </w:rPr>
        <w:t>решать уравнения способом разложения на множители и заменыпеременной;</w:t>
      </w:r>
    </w:p>
    <w:p w:rsidR="00E00D6C" w:rsidRPr="005029AB" w:rsidRDefault="005029AB">
      <w:pPr>
        <w:pStyle w:val="a4"/>
        <w:numPr>
          <w:ilvl w:val="0"/>
          <w:numId w:val="121"/>
        </w:numPr>
        <w:tabs>
          <w:tab w:val="left" w:pos="1094"/>
          <w:tab w:val="left" w:pos="1095"/>
        </w:tabs>
        <w:spacing w:line="275" w:lineRule="exact"/>
        <w:ind w:hanging="361"/>
        <w:rPr>
          <w:i/>
          <w:sz w:val="24"/>
          <w:lang w:val="ru-RU"/>
        </w:rPr>
      </w:pPr>
      <w:r w:rsidRPr="005029AB">
        <w:rPr>
          <w:i/>
          <w:sz w:val="24"/>
          <w:lang w:val="ru-RU"/>
        </w:rPr>
        <w:t>использовать метод интервалов для решения целых и дробно-рациональныхнеравенств;</w:t>
      </w:r>
    </w:p>
    <w:p w:rsidR="00E00D6C" w:rsidRPr="005029AB" w:rsidRDefault="005029AB">
      <w:pPr>
        <w:pStyle w:val="a4"/>
        <w:numPr>
          <w:ilvl w:val="0"/>
          <w:numId w:val="121"/>
        </w:numPr>
        <w:tabs>
          <w:tab w:val="left" w:pos="1094"/>
          <w:tab w:val="left" w:pos="1095"/>
        </w:tabs>
        <w:spacing w:line="275" w:lineRule="exact"/>
        <w:ind w:hanging="361"/>
        <w:rPr>
          <w:i/>
          <w:sz w:val="24"/>
          <w:lang w:val="ru-RU"/>
        </w:rPr>
      </w:pPr>
      <w:bookmarkStart w:id="404" w:name="_решать_линейные_уравнения_и_неравенств"/>
      <w:bookmarkEnd w:id="404"/>
      <w:r w:rsidRPr="005029AB">
        <w:rPr>
          <w:i/>
          <w:sz w:val="24"/>
          <w:lang w:val="ru-RU"/>
        </w:rPr>
        <w:t>решать линейные уравнения и неравенства спараметрами;</w:t>
      </w:r>
    </w:p>
    <w:p w:rsidR="00E00D6C" w:rsidRPr="005029AB" w:rsidRDefault="005029AB">
      <w:pPr>
        <w:pStyle w:val="a4"/>
        <w:numPr>
          <w:ilvl w:val="0"/>
          <w:numId w:val="121"/>
        </w:numPr>
        <w:tabs>
          <w:tab w:val="left" w:pos="1094"/>
          <w:tab w:val="left" w:pos="1095"/>
        </w:tabs>
        <w:spacing w:line="275" w:lineRule="exact"/>
        <w:ind w:hanging="361"/>
        <w:rPr>
          <w:i/>
          <w:sz w:val="24"/>
          <w:lang w:val="ru-RU"/>
        </w:rPr>
      </w:pPr>
      <w:bookmarkStart w:id="405" w:name="_решать_несложные_квадратные_уравнения_"/>
      <w:bookmarkEnd w:id="405"/>
      <w:r w:rsidRPr="005029AB">
        <w:rPr>
          <w:i/>
          <w:sz w:val="24"/>
          <w:lang w:val="ru-RU"/>
        </w:rPr>
        <w:t>решать несложные квадратные уравнения спараметром;</w:t>
      </w:r>
    </w:p>
    <w:p w:rsidR="00E00D6C" w:rsidRPr="005029AB" w:rsidRDefault="005029AB">
      <w:pPr>
        <w:pStyle w:val="a4"/>
        <w:numPr>
          <w:ilvl w:val="0"/>
          <w:numId w:val="121"/>
        </w:numPr>
        <w:tabs>
          <w:tab w:val="left" w:pos="1094"/>
          <w:tab w:val="left" w:pos="1095"/>
        </w:tabs>
        <w:spacing w:line="275" w:lineRule="exact"/>
        <w:ind w:hanging="361"/>
        <w:rPr>
          <w:i/>
          <w:sz w:val="24"/>
          <w:lang w:val="ru-RU"/>
        </w:rPr>
      </w:pPr>
      <w:bookmarkStart w:id="406" w:name="_решать_несложные_системы_линейных_урав"/>
      <w:bookmarkEnd w:id="406"/>
      <w:r w:rsidRPr="005029AB">
        <w:rPr>
          <w:i/>
          <w:sz w:val="24"/>
          <w:lang w:val="ru-RU"/>
        </w:rPr>
        <w:t>решать несложные системы линейных уравнений спараметрами;</w:t>
      </w:r>
    </w:p>
    <w:p w:rsidR="00E00D6C" w:rsidRPr="005029AB" w:rsidRDefault="005029AB">
      <w:pPr>
        <w:pStyle w:val="a4"/>
        <w:numPr>
          <w:ilvl w:val="0"/>
          <w:numId w:val="121"/>
        </w:numPr>
        <w:tabs>
          <w:tab w:val="left" w:pos="1094"/>
          <w:tab w:val="left" w:pos="1095"/>
        </w:tabs>
        <w:spacing w:line="285" w:lineRule="exact"/>
        <w:ind w:hanging="361"/>
        <w:rPr>
          <w:i/>
          <w:sz w:val="24"/>
          <w:lang w:val="ru-RU"/>
        </w:rPr>
      </w:pPr>
      <w:bookmarkStart w:id="407" w:name="_решать_несложные_уравнения_в_целых_чис"/>
      <w:bookmarkEnd w:id="407"/>
      <w:r w:rsidRPr="005029AB">
        <w:rPr>
          <w:i/>
          <w:sz w:val="24"/>
          <w:lang w:val="ru-RU"/>
        </w:rPr>
        <w:t>решать несложные уравнения в целыхчислах.</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1"/>
        </w:numPr>
        <w:tabs>
          <w:tab w:val="left" w:pos="1094"/>
          <w:tab w:val="left" w:pos="1095"/>
        </w:tabs>
        <w:ind w:right="1593"/>
        <w:rPr>
          <w:i/>
          <w:sz w:val="24"/>
          <w:lang w:val="ru-RU"/>
        </w:rPr>
      </w:pPr>
      <w:bookmarkStart w:id="408" w:name="_составлять_и_решать_линейные_и_квадрат"/>
      <w:bookmarkEnd w:id="408"/>
      <w:r w:rsidRPr="005029AB">
        <w:rPr>
          <w:i/>
          <w:sz w:val="24"/>
          <w:lang w:val="ru-RU"/>
        </w:rPr>
        <w:t>составлять и решать линейные и квадратные уравнения, уравнения, к ним</w:t>
      </w:r>
      <w:bookmarkStart w:id="409" w:name="сводящиеся,_системы_линейных_уравнений,_"/>
      <w:bookmarkEnd w:id="409"/>
      <w:r w:rsidRPr="005029AB">
        <w:rPr>
          <w:i/>
          <w:sz w:val="24"/>
          <w:lang w:val="ru-RU"/>
        </w:rPr>
        <w:t xml:space="preserve"> сводящиеся, системы линейных уравнений, неравенств при решении задач других</w:t>
      </w:r>
      <w:bookmarkStart w:id="410" w:name="учебных_предметов;"/>
      <w:bookmarkEnd w:id="410"/>
      <w:r w:rsidRPr="005029AB">
        <w:rPr>
          <w:i/>
          <w:sz w:val="24"/>
          <w:lang w:val="ru-RU"/>
        </w:rPr>
        <w:t xml:space="preserve"> учебныхпредметов;</w:t>
      </w:r>
    </w:p>
    <w:p w:rsidR="00E00D6C" w:rsidRPr="005029AB" w:rsidRDefault="005029AB">
      <w:pPr>
        <w:pStyle w:val="a4"/>
        <w:numPr>
          <w:ilvl w:val="0"/>
          <w:numId w:val="121"/>
        </w:numPr>
        <w:tabs>
          <w:tab w:val="left" w:pos="1094"/>
          <w:tab w:val="left" w:pos="1095"/>
        </w:tabs>
        <w:spacing w:line="274" w:lineRule="exact"/>
        <w:ind w:hanging="361"/>
        <w:rPr>
          <w:i/>
          <w:sz w:val="24"/>
          <w:lang w:val="ru-RU"/>
        </w:rPr>
      </w:pPr>
      <w:r w:rsidRPr="005029AB">
        <w:rPr>
          <w:i/>
          <w:sz w:val="24"/>
          <w:lang w:val="ru-RU"/>
        </w:rPr>
        <w:t>выполнять оценку правдоподобия результатов, получаемых прирешении</w:t>
      </w:r>
    </w:p>
    <w:p w:rsidR="00E00D6C" w:rsidRPr="005029AB" w:rsidRDefault="005029AB">
      <w:pPr>
        <w:spacing w:line="237" w:lineRule="auto"/>
        <w:ind w:left="1094" w:right="1853"/>
        <w:rPr>
          <w:i/>
          <w:sz w:val="24"/>
          <w:lang w:val="ru-RU"/>
        </w:rPr>
      </w:pPr>
      <w:bookmarkStart w:id="411" w:name="линейных_и_квадратных_уравнений_и_систем"/>
      <w:bookmarkEnd w:id="411"/>
      <w:r w:rsidRPr="005029AB">
        <w:rPr>
          <w:i/>
          <w:sz w:val="24"/>
          <w:lang w:val="ru-RU"/>
        </w:rPr>
        <w:t>линейных и квадратных уравнений и систем линейных уравнений и неравенств</w:t>
      </w:r>
      <w:bookmarkStart w:id="412" w:name="при_решении_задач_других_учебных_предмет"/>
      <w:bookmarkEnd w:id="412"/>
      <w:r w:rsidRPr="005029AB">
        <w:rPr>
          <w:i/>
          <w:sz w:val="24"/>
          <w:lang w:val="ru-RU"/>
        </w:rPr>
        <w:t xml:space="preserve"> при решении задач других учебных предметов;</w:t>
      </w:r>
    </w:p>
    <w:p w:rsidR="00E00D6C" w:rsidRPr="005029AB" w:rsidRDefault="005029AB">
      <w:pPr>
        <w:pStyle w:val="a4"/>
        <w:numPr>
          <w:ilvl w:val="0"/>
          <w:numId w:val="121"/>
        </w:numPr>
        <w:tabs>
          <w:tab w:val="left" w:pos="1094"/>
          <w:tab w:val="left" w:pos="1095"/>
        </w:tabs>
        <w:spacing w:line="237" w:lineRule="auto"/>
        <w:ind w:right="1356"/>
        <w:rPr>
          <w:i/>
          <w:sz w:val="24"/>
          <w:lang w:val="ru-RU"/>
        </w:rPr>
      </w:pPr>
      <w:bookmarkStart w:id="413" w:name="_выбирать_соответствующие_уравнения,_не"/>
      <w:bookmarkEnd w:id="413"/>
      <w:r w:rsidRPr="005029AB">
        <w:rPr>
          <w:i/>
          <w:sz w:val="24"/>
          <w:lang w:val="ru-RU"/>
        </w:rPr>
        <w:t>выбирать соответствующие уравнения, неравенства или их системы для</w:t>
      </w:r>
      <w:bookmarkStart w:id="414" w:name="составления_математической_модели_заданн"/>
      <w:bookmarkEnd w:id="414"/>
      <w:r w:rsidRPr="005029AB">
        <w:rPr>
          <w:i/>
          <w:sz w:val="24"/>
          <w:lang w:val="ru-RU"/>
        </w:rPr>
        <w:t xml:space="preserve"> составления математической модели заданной реальной ситуации или прикладной</w:t>
      </w:r>
      <w:bookmarkStart w:id="415" w:name="задачи;"/>
      <w:bookmarkEnd w:id="415"/>
      <w:r w:rsidRPr="005029AB">
        <w:rPr>
          <w:i/>
          <w:sz w:val="24"/>
          <w:lang w:val="ru-RU"/>
        </w:rPr>
        <w:t xml:space="preserve"> задачи;</w:t>
      </w:r>
    </w:p>
    <w:p w:rsidR="00E00D6C" w:rsidRPr="005029AB" w:rsidRDefault="005029AB">
      <w:pPr>
        <w:pStyle w:val="a4"/>
        <w:numPr>
          <w:ilvl w:val="0"/>
          <w:numId w:val="121"/>
        </w:numPr>
        <w:tabs>
          <w:tab w:val="left" w:pos="1094"/>
          <w:tab w:val="left" w:pos="1095"/>
        </w:tabs>
        <w:spacing w:line="276" w:lineRule="exact"/>
        <w:ind w:right="1032"/>
        <w:rPr>
          <w:i/>
          <w:sz w:val="24"/>
          <w:lang w:val="ru-RU"/>
        </w:rPr>
      </w:pPr>
      <w:bookmarkStart w:id="416" w:name="_уметь_интерпретировать_полученный_при_"/>
      <w:bookmarkEnd w:id="416"/>
      <w:r w:rsidRPr="005029AB">
        <w:rPr>
          <w:i/>
          <w:sz w:val="24"/>
          <w:lang w:val="ru-RU"/>
        </w:rPr>
        <w:t>уметь интерпретировать полученный при решении уравнения, неравенства или</w:t>
      </w:r>
      <w:bookmarkStart w:id="417" w:name="системы_результат_в_контексте_заданной_р"/>
      <w:bookmarkEnd w:id="417"/>
      <w:r w:rsidRPr="005029AB">
        <w:rPr>
          <w:i/>
          <w:sz w:val="24"/>
          <w:lang w:val="ru-RU"/>
        </w:rPr>
        <w:t xml:space="preserve"> системы результат в контексте заданной реальной ситуации или прикладнойзадачи.</w:t>
      </w:r>
    </w:p>
    <w:p w:rsidR="00E00D6C" w:rsidRDefault="005029AB">
      <w:pPr>
        <w:pStyle w:val="1"/>
        <w:spacing w:line="272" w:lineRule="exact"/>
      </w:pPr>
      <w:bookmarkStart w:id="418" w:name="Функции_(1)"/>
      <w:bookmarkEnd w:id="418"/>
      <w:r>
        <w:t>Функции</w:t>
      </w:r>
    </w:p>
    <w:p w:rsidR="00E00D6C" w:rsidRPr="005029AB" w:rsidRDefault="005029AB">
      <w:pPr>
        <w:pStyle w:val="a4"/>
        <w:numPr>
          <w:ilvl w:val="1"/>
          <w:numId w:val="121"/>
        </w:numPr>
        <w:tabs>
          <w:tab w:val="left" w:pos="1181"/>
          <w:tab w:val="left" w:pos="1182"/>
        </w:tabs>
        <w:ind w:right="1250"/>
        <w:rPr>
          <w:i/>
          <w:sz w:val="24"/>
          <w:lang w:val="ru-RU"/>
        </w:rPr>
      </w:pPr>
      <w:bookmarkStart w:id="419" w:name="•_Оперировать_понятиями:_функциональная_"/>
      <w:bookmarkEnd w:id="419"/>
      <w:r w:rsidRPr="005029AB">
        <w:rPr>
          <w:i/>
          <w:sz w:val="24"/>
          <w:lang w:val="ru-RU"/>
        </w:rPr>
        <w:t>Оперировать понятиями: функциональная зависимость, функция, график функции,</w:t>
      </w:r>
      <w:bookmarkStart w:id="420" w:name="способы_задания_функции,_аргумент_и_знач"/>
      <w:bookmarkEnd w:id="420"/>
      <w:r w:rsidRPr="005029AB">
        <w:rPr>
          <w:i/>
          <w:sz w:val="24"/>
          <w:lang w:val="ru-RU"/>
        </w:rPr>
        <w:t xml:space="preserve"> способы задания функции, аргумент и значение функции, область определения и</w:t>
      </w:r>
      <w:bookmarkStart w:id="421" w:name="множество_значений_функции,_нули_функции"/>
      <w:bookmarkEnd w:id="421"/>
      <w:r w:rsidRPr="005029AB">
        <w:rPr>
          <w:i/>
          <w:sz w:val="24"/>
          <w:lang w:val="ru-RU"/>
        </w:rPr>
        <w:t xml:space="preserve"> множество значений функции, нули функции,промежутки</w:t>
      </w:r>
    </w:p>
    <w:p w:rsidR="00E00D6C" w:rsidRPr="005029AB" w:rsidRDefault="005029AB">
      <w:pPr>
        <w:spacing w:line="274" w:lineRule="exact"/>
        <w:ind w:left="1181"/>
        <w:rPr>
          <w:i/>
          <w:sz w:val="24"/>
          <w:lang w:val="ru-RU"/>
        </w:rPr>
      </w:pPr>
      <w:bookmarkStart w:id="422" w:name="знакопостоянства,_монотонность_функции,_"/>
      <w:bookmarkEnd w:id="422"/>
      <w:r w:rsidRPr="005029AB">
        <w:rPr>
          <w:i/>
          <w:sz w:val="24"/>
          <w:lang w:val="ru-RU"/>
        </w:rPr>
        <w:t>знакопостоянства, монотонность функции, четность/нечетность функции;</w:t>
      </w:r>
    </w:p>
    <w:p w:rsidR="00E00D6C" w:rsidRPr="005029AB" w:rsidRDefault="005029AB">
      <w:pPr>
        <w:pStyle w:val="a4"/>
        <w:numPr>
          <w:ilvl w:val="1"/>
          <w:numId w:val="121"/>
        </w:numPr>
        <w:tabs>
          <w:tab w:val="left" w:pos="1181"/>
          <w:tab w:val="left" w:pos="1182"/>
        </w:tabs>
        <w:spacing w:line="222" w:lineRule="exact"/>
        <w:ind w:hanging="361"/>
        <w:rPr>
          <w:i/>
          <w:sz w:val="24"/>
          <w:lang w:val="ru-RU"/>
        </w:rPr>
      </w:pPr>
      <w:bookmarkStart w:id="423" w:name="•_строить_графики_линейной,_квадратичной"/>
      <w:bookmarkEnd w:id="423"/>
      <w:r w:rsidRPr="005029AB">
        <w:rPr>
          <w:i/>
          <w:sz w:val="24"/>
          <w:lang w:val="ru-RU"/>
        </w:rPr>
        <w:t>строить графики линейной, квадратичной функций, обратнойпропорциональности,</w:t>
      </w:r>
    </w:p>
    <w:p w:rsidR="00E00D6C" w:rsidRPr="005029AB" w:rsidRDefault="00E00D6C">
      <w:pPr>
        <w:spacing w:line="222" w:lineRule="exact"/>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32"/>
        <w:ind w:left="1181"/>
        <w:rPr>
          <w:i/>
          <w:sz w:val="24"/>
          <w:lang w:val="ru-RU"/>
        </w:rPr>
      </w:pPr>
      <w:r>
        <w:rPr>
          <w:noProof/>
          <w:lang w:val="ru-RU" w:eastAsia="ru-RU" w:bidi="ar-SA"/>
        </w:rPr>
        <w:lastRenderedPageBreak/>
        <w:drawing>
          <wp:anchor distT="0" distB="0" distL="0" distR="0" simplePos="0" relativeHeight="229865472" behindDoc="1" locked="0" layoutInCell="1" allowOverlap="1">
            <wp:simplePos x="0" y="0"/>
            <wp:positionH relativeFrom="page">
              <wp:posOffset>3462181</wp:posOffset>
            </wp:positionH>
            <wp:positionV relativeFrom="paragraph">
              <wp:posOffset>22058</wp:posOffset>
            </wp:positionV>
            <wp:extent cx="109110" cy="10483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3" cstate="print"/>
                    <a:stretch>
                      <a:fillRect/>
                    </a:stretch>
                  </pic:blipFill>
                  <pic:spPr>
                    <a:xfrm>
                      <a:off x="0" y="0"/>
                      <a:ext cx="109110" cy="104836"/>
                    </a:xfrm>
                    <a:prstGeom prst="rect">
                      <a:avLst/>
                    </a:prstGeom>
                  </pic:spPr>
                </pic:pic>
              </a:graphicData>
            </a:graphic>
          </wp:anchor>
        </w:drawing>
      </w:r>
      <w:r>
        <w:rPr>
          <w:noProof/>
          <w:lang w:val="ru-RU" w:eastAsia="ru-RU" w:bidi="ar-SA"/>
        </w:rPr>
        <w:drawing>
          <wp:anchor distT="0" distB="0" distL="0" distR="0" simplePos="0" relativeHeight="229866496" behindDoc="1" locked="0" layoutInCell="1" allowOverlap="1">
            <wp:simplePos x="0" y="0"/>
            <wp:positionH relativeFrom="page">
              <wp:posOffset>3999252</wp:posOffset>
            </wp:positionH>
            <wp:positionV relativeFrom="paragraph">
              <wp:posOffset>22218</wp:posOffset>
            </wp:positionV>
            <wp:extent cx="90305" cy="104516"/>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4" cstate="print"/>
                    <a:stretch>
                      <a:fillRect/>
                    </a:stretch>
                  </pic:blipFill>
                  <pic:spPr>
                    <a:xfrm>
                      <a:off x="0" y="0"/>
                      <a:ext cx="90305" cy="104516"/>
                    </a:xfrm>
                    <a:prstGeom prst="rect">
                      <a:avLst/>
                    </a:prstGeom>
                  </pic:spPr>
                </pic:pic>
              </a:graphicData>
            </a:graphic>
          </wp:anchor>
        </w:drawing>
      </w:r>
      <w:r w:rsidR="00741312">
        <w:pict>
          <v:line id="_x0000_s1099" style="position:absolute;left:0;text-align:left;z-index:-273448960;mso-position-horizontal-relative:page;mso-position-vertical-relative:text" from="355.2pt,1.8pt" to="355.2pt,11pt" strokeweight=".18019mm">
            <w10:wrap anchorx="page"/>
          </v:line>
        </w:pict>
      </w:r>
      <w:r w:rsidR="00741312">
        <w:pict>
          <v:line id="_x0000_s1098" style="position:absolute;left:0;text-align:left;z-index:-273447936;mso-position-horizontal-relative:page;mso-position-vertical-relative:text" from="362.8pt,1.8pt" to="362.8pt,11pt" strokeweight=".18019mm">
            <w10:wrap anchorx="page"/>
          </v:line>
        </w:pict>
      </w:r>
      <w:bookmarkStart w:id="424" w:name="функции_вида:_,_,,_;"/>
      <w:bookmarkEnd w:id="424"/>
      <w:r w:rsidRPr="005029AB">
        <w:rPr>
          <w:i/>
          <w:sz w:val="24"/>
          <w:lang w:val="ru-RU"/>
        </w:rPr>
        <w:t>функции вида:</w:t>
      </w:r>
    </w:p>
    <w:p w:rsidR="00E00D6C" w:rsidRPr="005029AB" w:rsidRDefault="005029AB">
      <w:pPr>
        <w:spacing w:line="213" w:lineRule="auto"/>
        <w:ind w:left="807"/>
        <w:rPr>
          <w:i/>
          <w:sz w:val="24"/>
          <w:lang w:val="ru-RU"/>
        </w:rPr>
      </w:pPr>
      <w:r w:rsidRPr="005029AB">
        <w:rPr>
          <w:lang w:val="ru-RU"/>
        </w:rPr>
        <w:br w:type="column"/>
      </w:r>
      <w:r>
        <w:rPr>
          <w:i/>
          <w:w w:val="105"/>
        </w:rPr>
        <w:lastRenderedPageBreak/>
        <w:t>x</w:t>
      </w:r>
      <w:r>
        <w:rPr>
          <w:rFonts w:ascii="Symbol" w:hAnsi="Symbol"/>
          <w:w w:val="105"/>
        </w:rPr>
        <w:t></w:t>
      </w:r>
      <w:r>
        <w:rPr>
          <w:i/>
          <w:w w:val="105"/>
        </w:rPr>
        <w:t>b</w:t>
      </w:r>
      <w:r w:rsidRPr="005029AB">
        <w:rPr>
          <w:i/>
          <w:spacing w:val="-19"/>
          <w:w w:val="105"/>
          <w:position w:val="-5"/>
          <w:sz w:val="24"/>
          <w:lang w:val="ru-RU"/>
        </w:rPr>
        <w:t>,</w:t>
      </w:r>
    </w:p>
    <w:p w:rsidR="00E00D6C" w:rsidRPr="005029AB" w:rsidRDefault="005029AB">
      <w:pPr>
        <w:tabs>
          <w:tab w:val="left" w:pos="704"/>
        </w:tabs>
        <w:spacing w:before="27" w:line="189" w:lineRule="auto"/>
        <w:ind w:left="89"/>
        <w:rPr>
          <w:i/>
          <w:sz w:val="24"/>
          <w:lang w:val="ru-RU"/>
        </w:rPr>
      </w:pPr>
      <w:r w:rsidRPr="005029AB">
        <w:rPr>
          <w:lang w:val="ru-RU"/>
        </w:rPr>
        <w:br w:type="column"/>
      </w:r>
      <w:r>
        <w:rPr>
          <w:i/>
          <w:w w:val="135"/>
          <w:sz w:val="18"/>
        </w:rPr>
        <w:lastRenderedPageBreak/>
        <w:t>y</w:t>
      </w:r>
      <w:r>
        <w:rPr>
          <w:rFonts w:ascii="Symbol" w:hAnsi="Symbol"/>
          <w:w w:val="135"/>
          <w:sz w:val="18"/>
        </w:rPr>
        <w:t></w:t>
      </w:r>
      <w:r w:rsidRPr="005029AB">
        <w:rPr>
          <w:w w:val="135"/>
          <w:sz w:val="18"/>
          <w:lang w:val="ru-RU"/>
        </w:rPr>
        <w:tab/>
      </w:r>
      <w:r>
        <w:rPr>
          <w:i/>
          <w:w w:val="135"/>
          <w:sz w:val="18"/>
        </w:rPr>
        <w:t>x</w:t>
      </w:r>
      <w:r w:rsidRPr="005029AB">
        <w:rPr>
          <w:i/>
          <w:w w:val="120"/>
          <w:position w:val="-7"/>
          <w:sz w:val="24"/>
          <w:lang w:val="ru-RU"/>
        </w:rPr>
        <w:t xml:space="preserve">, </w:t>
      </w:r>
      <w:r>
        <w:rPr>
          <w:i/>
          <w:w w:val="120"/>
          <w:sz w:val="18"/>
        </w:rPr>
        <w:t>y</w:t>
      </w:r>
      <w:r>
        <w:rPr>
          <w:rFonts w:ascii="Symbol" w:hAnsi="Symbol"/>
          <w:w w:val="120"/>
          <w:sz w:val="18"/>
        </w:rPr>
        <w:t></w:t>
      </w:r>
      <w:r w:rsidRPr="005029AB">
        <w:rPr>
          <w:w w:val="120"/>
          <w:position w:val="7"/>
          <w:sz w:val="10"/>
          <w:lang w:val="ru-RU"/>
        </w:rPr>
        <w:t xml:space="preserve">3 </w:t>
      </w:r>
      <w:r>
        <w:rPr>
          <w:i/>
          <w:w w:val="120"/>
          <w:sz w:val="18"/>
        </w:rPr>
        <w:t>x</w:t>
      </w:r>
      <w:r w:rsidRPr="005029AB">
        <w:rPr>
          <w:i/>
          <w:spacing w:val="-18"/>
          <w:w w:val="120"/>
          <w:position w:val="-7"/>
          <w:sz w:val="24"/>
          <w:lang w:val="ru-RU"/>
        </w:rPr>
        <w:t>,</w:t>
      </w:r>
    </w:p>
    <w:p w:rsidR="00E00D6C" w:rsidRDefault="005029AB">
      <w:pPr>
        <w:spacing w:before="18" w:line="172" w:lineRule="auto"/>
        <w:ind w:left="73"/>
        <w:rPr>
          <w:i/>
          <w:sz w:val="24"/>
        </w:rPr>
      </w:pPr>
      <w:r w:rsidRPr="005029AB">
        <w:rPr>
          <w:lang w:val="ru-RU"/>
        </w:rPr>
        <w:br w:type="column"/>
      </w:r>
      <w:r>
        <w:rPr>
          <w:i/>
          <w:w w:val="115"/>
          <w:sz w:val="18"/>
        </w:rPr>
        <w:lastRenderedPageBreak/>
        <w:t xml:space="preserve">y </w:t>
      </w:r>
      <w:r>
        <w:rPr>
          <w:rFonts w:ascii="Symbol" w:hAnsi="Symbol"/>
          <w:w w:val="115"/>
          <w:sz w:val="18"/>
        </w:rPr>
        <w:t></w:t>
      </w:r>
      <w:r>
        <w:rPr>
          <w:i/>
          <w:w w:val="115"/>
          <w:sz w:val="18"/>
        </w:rPr>
        <w:t xml:space="preserve">x </w:t>
      </w:r>
      <w:r>
        <w:rPr>
          <w:i/>
          <w:w w:val="115"/>
          <w:position w:val="-8"/>
          <w:sz w:val="24"/>
        </w:rPr>
        <w:t>;</w:t>
      </w:r>
    </w:p>
    <w:p w:rsidR="00E00D6C" w:rsidRDefault="00E00D6C">
      <w:pPr>
        <w:spacing w:line="172" w:lineRule="auto"/>
        <w:rPr>
          <w:sz w:val="24"/>
        </w:rPr>
        <w:sectPr w:rsidR="00E00D6C">
          <w:type w:val="continuous"/>
          <w:pgSz w:w="11920" w:h="16850"/>
          <w:pgMar w:top="1000" w:right="20" w:bottom="280" w:left="840" w:header="720" w:footer="720" w:gutter="0"/>
          <w:cols w:num="4" w:space="720" w:equalWidth="0">
            <w:col w:w="2655" w:space="40"/>
            <w:col w:w="1370" w:space="39"/>
            <w:col w:w="1730" w:space="40"/>
            <w:col w:w="5186"/>
          </w:cols>
        </w:sectPr>
      </w:pPr>
    </w:p>
    <w:p w:rsidR="00E00D6C" w:rsidRPr="005029AB" w:rsidRDefault="005029AB">
      <w:pPr>
        <w:pStyle w:val="a4"/>
        <w:numPr>
          <w:ilvl w:val="1"/>
          <w:numId w:val="121"/>
        </w:numPr>
        <w:tabs>
          <w:tab w:val="left" w:pos="1181"/>
          <w:tab w:val="left" w:pos="1182"/>
        </w:tabs>
        <w:spacing w:line="185" w:lineRule="exact"/>
        <w:ind w:hanging="361"/>
        <w:rPr>
          <w:i/>
          <w:sz w:val="24"/>
          <w:lang w:val="ru-RU"/>
        </w:rPr>
      </w:pPr>
      <w:bookmarkStart w:id="425" w:name="•_на_примере_квадратичной_функции,_испол"/>
      <w:bookmarkEnd w:id="425"/>
      <w:r w:rsidRPr="005029AB">
        <w:rPr>
          <w:i/>
          <w:sz w:val="24"/>
          <w:lang w:val="ru-RU"/>
        </w:rPr>
        <w:lastRenderedPageBreak/>
        <w:t>на примере квадратичной функции, использовать преобразования графикафункции</w:t>
      </w:r>
    </w:p>
    <w:p w:rsidR="00E00D6C" w:rsidRPr="005029AB" w:rsidRDefault="00E00D6C">
      <w:pPr>
        <w:spacing w:line="185" w:lineRule="exact"/>
        <w:rPr>
          <w:sz w:val="24"/>
          <w:lang w:val="ru-RU"/>
        </w:rPr>
        <w:sectPr w:rsidR="00E00D6C" w:rsidRPr="005029AB">
          <w:type w:val="continuous"/>
          <w:pgSz w:w="11920" w:h="16850"/>
          <w:pgMar w:top="1000" w:right="20" w:bottom="280" w:left="840" w:header="720" w:footer="720" w:gutter="0"/>
          <w:cols w:space="720"/>
        </w:sectPr>
      </w:pPr>
    </w:p>
    <w:p w:rsidR="00E00D6C" w:rsidRPr="005029AB" w:rsidRDefault="005029AB">
      <w:pPr>
        <w:spacing w:before="89"/>
        <w:ind w:left="1181"/>
        <w:rPr>
          <w:i/>
          <w:sz w:val="24"/>
          <w:lang w:val="ru-RU"/>
        </w:rPr>
      </w:pPr>
      <w:bookmarkStart w:id="426" w:name="y=f(x)_для_построения_графиков_функций_;"/>
      <w:bookmarkEnd w:id="426"/>
      <w:r>
        <w:rPr>
          <w:i/>
          <w:sz w:val="24"/>
        </w:rPr>
        <w:lastRenderedPageBreak/>
        <w:t>y</w:t>
      </w:r>
      <w:r w:rsidRPr="005029AB">
        <w:rPr>
          <w:i/>
          <w:sz w:val="24"/>
          <w:lang w:val="ru-RU"/>
        </w:rPr>
        <w:t>=</w:t>
      </w:r>
      <w:r>
        <w:rPr>
          <w:i/>
          <w:sz w:val="24"/>
        </w:rPr>
        <w:t>f</w:t>
      </w:r>
      <w:r w:rsidRPr="005029AB">
        <w:rPr>
          <w:i/>
          <w:sz w:val="24"/>
          <w:lang w:val="ru-RU"/>
        </w:rPr>
        <w:t>(</w:t>
      </w:r>
      <w:r>
        <w:rPr>
          <w:i/>
          <w:sz w:val="24"/>
        </w:rPr>
        <w:t>x</w:t>
      </w:r>
      <w:r w:rsidRPr="005029AB">
        <w:rPr>
          <w:i/>
          <w:sz w:val="24"/>
          <w:lang w:val="ru-RU"/>
        </w:rPr>
        <w:t>) для построения графиковфункций</w:t>
      </w:r>
    </w:p>
    <w:p w:rsidR="00E00D6C" w:rsidRDefault="005029AB">
      <w:pPr>
        <w:spacing w:before="7"/>
        <w:ind w:left="78"/>
        <w:rPr>
          <w:i/>
          <w:sz w:val="24"/>
        </w:rPr>
      </w:pPr>
      <w:r w:rsidRPr="005029AB">
        <w:rPr>
          <w:lang w:val="ru-RU"/>
        </w:rPr>
        <w:br w:type="column"/>
      </w:r>
      <w:r>
        <w:rPr>
          <w:i/>
          <w:w w:val="120"/>
          <w:position w:val="1"/>
          <w:sz w:val="18"/>
        </w:rPr>
        <w:lastRenderedPageBreak/>
        <w:t xml:space="preserve">y </w:t>
      </w:r>
      <w:r>
        <w:rPr>
          <w:rFonts w:ascii="Symbol" w:hAnsi="Symbol"/>
          <w:w w:val="120"/>
          <w:position w:val="1"/>
          <w:sz w:val="18"/>
        </w:rPr>
        <w:t></w:t>
      </w:r>
      <w:r>
        <w:rPr>
          <w:i/>
          <w:w w:val="120"/>
          <w:position w:val="1"/>
          <w:sz w:val="18"/>
        </w:rPr>
        <w:t xml:space="preserve">af </w:t>
      </w:r>
      <w:r>
        <w:rPr>
          <w:rFonts w:ascii="Symbol" w:hAnsi="Symbol"/>
          <w:w w:val="120"/>
        </w:rPr>
        <w:t></w:t>
      </w:r>
      <w:r>
        <w:rPr>
          <w:i/>
          <w:w w:val="120"/>
          <w:position w:val="1"/>
          <w:sz w:val="18"/>
        </w:rPr>
        <w:t xml:space="preserve">kx </w:t>
      </w:r>
      <w:r>
        <w:rPr>
          <w:rFonts w:ascii="Symbol" w:hAnsi="Symbol"/>
          <w:w w:val="120"/>
          <w:position w:val="1"/>
          <w:sz w:val="18"/>
        </w:rPr>
        <w:t></w:t>
      </w:r>
      <w:r>
        <w:rPr>
          <w:i/>
          <w:w w:val="120"/>
          <w:position w:val="1"/>
          <w:sz w:val="18"/>
        </w:rPr>
        <w:t>b</w:t>
      </w:r>
      <w:r>
        <w:rPr>
          <w:rFonts w:ascii="Symbol" w:hAnsi="Symbol"/>
          <w:w w:val="120"/>
        </w:rPr>
        <w:t></w:t>
      </w:r>
      <w:r>
        <w:rPr>
          <w:rFonts w:ascii="Symbol" w:hAnsi="Symbol"/>
          <w:w w:val="120"/>
          <w:position w:val="1"/>
          <w:sz w:val="18"/>
        </w:rPr>
        <w:t></w:t>
      </w:r>
      <w:r>
        <w:rPr>
          <w:i/>
          <w:w w:val="120"/>
          <w:position w:val="1"/>
          <w:sz w:val="18"/>
        </w:rPr>
        <w:t xml:space="preserve">c </w:t>
      </w:r>
      <w:r>
        <w:rPr>
          <w:i/>
          <w:w w:val="120"/>
          <w:position w:val="-7"/>
          <w:sz w:val="24"/>
        </w:rPr>
        <w:t>;</w:t>
      </w:r>
    </w:p>
    <w:p w:rsidR="00E00D6C" w:rsidRDefault="00E00D6C">
      <w:pPr>
        <w:rPr>
          <w:sz w:val="24"/>
        </w:rPr>
        <w:sectPr w:rsidR="00E00D6C">
          <w:type w:val="continuous"/>
          <w:pgSz w:w="11920" w:h="16850"/>
          <w:pgMar w:top="1000" w:right="20" w:bottom="280" w:left="840" w:header="720" w:footer="720" w:gutter="0"/>
          <w:cols w:num="2" w:space="720" w:equalWidth="0">
            <w:col w:w="5404" w:space="40"/>
            <w:col w:w="5616"/>
          </w:cols>
        </w:sectPr>
      </w:pPr>
    </w:p>
    <w:p w:rsidR="00E00D6C" w:rsidRPr="005029AB" w:rsidRDefault="005029AB">
      <w:pPr>
        <w:pStyle w:val="a4"/>
        <w:numPr>
          <w:ilvl w:val="1"/>
          <w:numId w:val="121"/>
        </w:numPr>
        <w:tabs>
          <w:tab w:val="left" w:pos="1181"/>
          <w:tab w:val="left" w:pos="1182"/>
        </w:tabs>
        <w:spacing w:line="275" w:lineRule="exact"/>
        <w:ind w:hanging="361"/>
        <w:rPr>
          <w:i/>
          <w:sz w:val="24"/>
          <w:lang w:val="ru-RU"/>
        </w:rPr>
      </w:pPr>
      <w:bookmarkStart w:id="427" w:name="•_составлять_уравнения_прямой_по_заданны"/>
      <w:bookmarkEnd w:id="427"/>
      <w:r w:rsidRPr="005029AB">
        <w:rPr>
          <w:i/>
          <w:sz w:val="24"/>
          <w:lang w:val="ru-RU"/>
        </w:rPr>
        <w:lastRenderedPageBreak/>
        <w:t>составлять уравнения прямой по заданным условиям: проходящей черездве</w:t>
      </w:r>
    </w:p>
    <w:p w:rsidR="00E00D6C" w:rsidRPr="005029AB" w:rsidRDefault="005029AB">
      <w:pPr>
        <w:ind w:left="1181" w:right="1225"/>
        <w:rPr>
          <w:i/>
          <w:sz w:val="24"/>
          <w:lang w:val="ru-RU"/>
        </w:rPr>
      </w:pPr>
      <w:bookmarkStart w:id="428" w:name="точки_с_заданными_координатами,_проходящ"/>
      <w:bookmarkEnd w:id="428"/>
      <w:r w:rsidRPr="005029AB">
        <w:rPr>
          <w:i/>
          <w:sz w:val="24"/>
          <w:lang w:val="ru-RU"/>
        </w:rPr>
        <w:t>точки с заданными координатами, проходящей через данную точку и параллельной</w:t>
      </w:r>
      <w:bookmarkStart w:id="429" w:name="данной_прямой;"/>
      <w:bookmarkEnd w:id="429"/>
      <w:r w:rsidRPr="005029AB">
        <w:rPr>
          <w:i/>
          <w:sz w:val="24"/>
          <w:lang w:val="ru-RU"/>
        </w:rPr>
        <w:t xml:space="preserve"> данной прямой;</w:t>
      </w:r>
    </w:p>
    <w:p w:rsidR="00E00D6C" w:rsidRPr="005029AB" w:rsidRDefault="005029AB">
      <w:pPr>
        <w:pStyle w:val="a4"/>
        <w:numPr>
          <w:ilvl w:val="1"/>
          <w:numId w:val="121"/>
        </w:numPr>
        <w:tabs>
          <w:tab w:val="left" w:pos="1181"/>
          <w:tab w:val="left" w:pos="1182"/>
        </w:tabs>
        <w:spacing w:line="275" w:lineRule="exact"/>
        <w:ind w:hanging="361"/>
        <w:rPr>
          <w:i/>
          <w:sz w:val="24"/>
          <w:lang w:val="ru-RU"/>
        </w:rPr>
      </w:pPr>
      <w:bookmarkStart w:id="430" w:name="•_исследовать_функцию_по_ее_графику;"/>
      <w:bookmarkEnd w:id="430"/>
      <w:r w:rsidRPr="005029AB">
        <w:rPr>
          <w:i/>
          <w:sz w:val="24"/>
          <w:lang w:val="ru-RU"/>
        </w:rPr>
        <w:t>исследовать функцию по ееграфику;</w:t>
      </w:r>
    </w:p>
    <w:p w:rsidR="00E00D6C" w:rsidRPr="005029AB" w:rsidRDefault="005029AB">
      <w:pPr>
        <w:pStyle w:val="a4"/>
        <w:numPr>
          <w:ilvl w:val="1"/>
          <w:numId w:val="121"/>
        </w:numPr>
        <w:tabs>
          <w:tab w:val="left" w:pos="1181"/>
          <w:tab w:val="left" w:pos="1182"/>
        </w:tabs>
        <w:ind w:right="2517"/>
        <w:rPr>
          <w:i/>
          <w:sz w:val="24"/>
          <w:lang w:val="ru-RU"/>
        </w:rPr>
      </w:pPr>
      <w:bookmarkStart w:id="431" w:name="•_находить_множество_значений,_нули,_про"/>
      <w:bookmarkEnd w:id="431"/>
      <w:r w:rsidRPr="005029AB">
        <w:rPr>
          <w:i/>
          <w:sz w:val="24"/>
          <w:lang w:val="ru-RU"/>
        </w:rPr>
        <w:t>находить множество значений, нули, промежутки знакопостоянства,</w:t>
      </w:r>
      <w:bookmarkStart w:id="432" w:name="монотонности_квадратичной_функции;"/>
      <w:bookmarkEnd w:id="432"/>
      <w:r w:rsidRPr="005029AB">
        <w:rPr>
          <w:i/>
          <w:sz w:val="24"/>
          <w:lang w:val="ru-RU"/>
        </w:rPr>
        <w:t xml:space="preserve"> монотонности квадратичнойфункции;</w:t>
      </w:r>
    </w:p>
    <w:p w:rsidR="00E00D6C" w:rsidRPr="005029AB" w:rsidRDefault="005029AB">
      <w:pPr>
        <w:pStyle w:val="a4"/>
        <w:numPr>
          <w:ilvl w:val="1"/>
          <w:numId w:val="121"/>
        </w:numPr>
        <w:tabs>
          <w:tab w:val="left" w:pos="1181"/>
          <w:tab w:val="left" w:pos="1182"/>
        </w:tabs>
        <w:ind w:left="1241" w:right="1926" w:hanging="420"/>
        <w:rPr>
          <w:i/>
          <w:sz w:val="24"/>
          <w:lang w:val="ru-RU"/>
        </w:rPr>
      </w:pPr>
      <w:bookmarkStart w:id="433" w:name="•_оперировать_понятиями:_последовательно"/>
      <w:bookmarkEnd w:id="433"/>
      <w:r w:rsidRPr="005029AB">
        <w:rPr>
          <w:i/>
          <w:sz w:val="24"/>
          <w:lang w:val="ru-RU"/>
        </w:rPr>
        <w:t>оперировать понятиями: последовательность, арифметическая прогрессия,</w:t>
      </w:r>
      <w:bookmarkStart w:id="434" w:name="геометрическая_прогрессия;"/>
      <w:bookmarkEnd w:id="434"/>
      <w:r w:rsidRPr="005029AB">
        <w:rPr>
          <w:i/>
          <w:sz w:val="24"/>
          <w:lang w:val="ru-RU"/>
        </w:rPr>
        <w:t xml:space="preserve"> геометрическаяпрогрессия;</w:t>
      </w:r>
    </w:p>
    <w:p w:rsidR="00E00D6C" w:rsidRPr="005029AB" w:rsidRDefault="005029AB">
      <w:pPr>
        <w:pStyle w:val="a4"/>
        <w:numPr>
          <w:ilvl w:val="1"/>
          <w:numId w:val="121"/>
        </w:numPr>
        <w:tabs>
          <w:tab w:val="left" w:pos="1181"/>
          <w:tab w:val="left" w:pos="1182"/>
        </w:tabs>
        <w:spacing w:line="275" w:lineRule="exact"/>
        <w:ind w:hanging="361"/>
        <w:rPr>
          <w:i/>
          <w:sz w:val="24"/>
          <w:lang w:val="ru-RU"/>
        </w:rPr>
      </w:pPr>
      <w:bookmarkStart w:id="435" w:name="•_решать_задачи_на_арифметическую_и_геом"/>
      <w:bookmarkEnd w:id="435"/>
      <w:r w:rsidRPr="005029AB">
        <w:rPr>
          <w:i/>
          <w:sz w:val="24"/>
          <w:lang w:val="ru-RU"/>
        </w:rPr>
        <w:t>решать задачи на арифметическую и геометрическуюпрогрессию.</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1"/>
        </w:numPr>
        <w:tabs>
          <w:tab w:val="left" w:pos="1094"/>
          <w:tab w:val="left" w:pos="1095"/>
        </w:tabs>
        <w:spacing w:line="237" w:lineRule="auto"/>
        <w:ind w:right="2410"/>
        <w:rPr>
          <w:i/>
          <w:sz w:val="24"/>
          <w:lang w:val="ru-RU"/>
        </w:rPr>
      </w:pPr>
      <w:bookmarkStart w:id="436" w:name="_иллюстрировать_с_помощью_графика_реаль"/>
      <w:bookmarkEnd w:id="436"/>
      <w:r w:rsidRPr="005029AB">
        <w:rPr>
          <w:i/>
          <w:sz w:val="24"/>
          <w:lang w:val="ru-RU"/>
        </w:rPr>
        <w:t>иллюстрировать с помощью графика реальную зависимость или процесс</w:t>
      </w:r>
      <w:bookmarkStart w:id="437" w:name="по_их_характеристикам;"/>
      <w:bookmarkEnd w:id="437"/>
      <w:r w:rsidRPr="005029AB">
        <w:rPr>
          <w:i/>
          <w:sz w:val="24"/>
          <w:lang w:val="ru-RU"/>
        </w:rPr>
        <w:t xml:space="preserve"> по иххарактеристикам;</w:t>
      </w:r>
    </w:p>
    <w:p w:rsidR="00E00D6C" w:rsidRPr="005029AB" w:rsidRDefault="005029AB">
      <w:pPr>
        <w:pStyle w:val="a4"/>
        <w:numPr>
          <w:ilvl w:val="0"/>
          <w:numId w:val="121"/>
        </w:numPr>
        <w:tabs>
          <w:tab w:val="left" w:pos="1094"/>
          <w:tab w:val="left" w:pos="1095"/>
        </w:tabs>
        <w:spacing w:line="237" w:lineRule="auto"/>
        <w:ind w:right="1121"/>
        <w:rPr>
          <w:i/>
          <w:sz w:val="24"/>
          <w:lang w:val="ru-RU"/>
        </w:rPr>
      </w:pPr>
      <w:bookmarkStart w:id="438" w:name="_использовать_свойства_и_график_квадрат"/>
      <w:bookmarkEnd w:id="438"/>
      <w:r w:rsidRPr="005029AB">
        <w:rPr>
          <w:i/>
          <w:sz w:val="24"/>
          <w:lang w:val="ru-RU"/>
        </w:rPr>
        <w:t>использовать свойства и график квадратичной функции при решении задач из других</w:t>
      </w:r>
      <w:bookmarkStart w:id="439" w:name="учебных_предметов._(3)"/>
      <w:bookmarkEnd w:id="439"/>
      <w:r w:rsidRPr="005029AB">
        <w:rPr>
          <w:i/>
          <w:sz w:val="24"/>
          <w:lang w:val="ru-RU"/>
        </w:rPr>
        <w:t xml:space="preserve"> учебныхпредметов.</w:t>
      </w:r>
    </w:p>
    <w:p w:rsidR="00E00D6C" w:rsidRDefault="005029AB">
      <w:pPr>
        <w:pStyle w:val="1"/>
        <w:spacing w:line="267" w:lineRule="exact"/>
      </w:pPr>
      <w:bookmarkStart w:id="440" w:name="Текстовые_задачи_(3)"/>
      <w:bookmarkEnd w:id="440"/>
      <w:r>
        <w:t>Текстовые задачи</w:t>
      </w:r>
    </w:p>
    <w:p w:rsidR="00E00D6C" w:rsidRPr="005029AB" w:rsidRDefault="005029AB">
      <w:pPr>
        <w:pStyle w:val="a4"/>
        <w:numPr>
          <w:ilvl w:val="0"/>
          <w:numId w:val="121"/>
        </w:numPr>
        <w:tabs>
          <w:tab w:val="left" w:pos="1094"/>
          <w:tab w:val="left" w:pos="1095"/>
        </w:tabs>
        <w:spacing w:line="237" w:lineRule="auto"/>
        <w:ind w:right="1625"/>
        <w:rPr>
          <w:i/>
          <w:sz w:val="24"/>
          <w:lang w:val="ru-RU"/>
        </w:rPr>
      </w:pPr>
      <w:bookmarkStart w:id="441" w:name="_Решать_простые_и_сложные_задачи_разных"/>
      <w:bookmarkEnd w:id="441"/>
      <w:r w:rsidRPr="005029AB">
        <w:rPr>
          <w:i/>
          <w:sz w:val="24"/>
          <w:lang w:val="ru-RU"/>
        </w:rPr>
        <w:t>Решать простые и сложные задачи разных типов, а также задачи повышенной</w:t>
      </w:r>
      <w:bookmarkStart w:id="442" w:name="трудности;"/>
      <w:bookmarkEnd w:id="442"/>
      <w:r w:rsidRPr="005029AB">
        <w:rPr>
          <w:i/>
          <w:sz w:val="24"/>
          <w:lang w:val="ru-RU"/>
        </w:rPr>
        <w:t xml:space="preserve"> трудности;</w:t>
      </w:r>
    </w:p>
    <w:p w:rsidR="00E00D6C" w:rsidRPr="005029AB" w:rsidRDefault="005029AB">
      <w:pPr>
        <w:pStyle w:val="a4"/>
        <w:numPr>
          <w:ilvl w:val="0"/>
          <w:numId w:val="121"/>
        </w:numPr>
        <w:tabs>
          <w:tab w:val="left" w:pos="1094"/>
          <w:tab w:val="left" w:pos="1095"/>
        </w:tabs>
        <w:spacing w:line="237" w:lineRule="auto"/>
        <w:ind w:right="1931"/>
        <w:rPr>
          <w:i/>
          <w:sz w:val="24"/>
          <w:lang w:val="ru-RU"/>
        </w:rPr>
      </w:pPr>
      <w:r w:rsidRPr="005029AB">
        <w:rPr>
          <w:i/>
          <w:sz w:val="24"/>
          <w:lang w:val="ru-RU"/>
        </w:rPr>
        <w:t>использовать разные краткие записи как модели текстов сложных задач для</w:t>
      </w:r>
      <w:bookmarkStart w:id="443" w:name="построения_поисковой_схемы_и_решения_зад"/>
      <w:bookmarkEnd w:id="443"/>
      <w:r w:rsidRPr="005029AB">
        <w:rPr>
          <w:i/>
          <w:sz w:val="24"/>
          <w:lang w:val="ru-RU"/>
        </w:rPr>
        <w:t xml:space="preserve"> построения поисковой схемы и решениязадач;</w:t>
      </w:r>
    </w:p>
    <w:p w:rsidR="00E00D6C" w:rsidRPr="005029AB" w:rsidRDefault="005029AB">
      <w:pPr>
        <w:pStyle w:val="a4"/>
        <w:numPr>
          <w:ilvl w:val="0"/>
          <w:numId w:val="121"/>
        </w:numPr>
        <w:tabs>
          <w:tab w:val="left" w:pos="1094"/>
          <w:tab w:val="left" w:pos="1095"/>
        </w:tabs>
        <w:spacing w:line="277" w:lineRule="exact"/>
        <w:ind w:hanging="361"/>
        <w:rPr>
          <w:i/>
          <w:sz w:val="24"/>
          <w:lang w:val="ru-RU"/>
        </w:rPr>
      </w:pPr>
      <w:r w:rsidRPr="005029AB">
        <w:rPr>
          <w:i/>
          <w:sz w:val="24"/>
          <w:lang w:val="ru-RU"/>
        </w:rPr>
        <w:t>различать модель текста и модель решения задачи, конструировать к одноймодели</w:t>
      </w:r>
    </w:p>
    <w:p w:rsidR="00E00D6C" w:rsidRPr="005029AB" w:rsidRDefault="00E00D6C">
      <w:pPr>
        <w:spacing w:line="277" w:lineRule="exact"/>
        <w:rPr>
          <w:sz w:val="24"/>
          <w:lang w:val="ru-RU"/>
        </w:rPr>
        <w:sectPr w:rsidR="00E00D6C" w:rsidRPr="005029AB">
          <w:type w:val="continuous"/>
          <w:pgSz w:w="11920" w:h="16850"/>
          <w:pgMar w:top="1000" w:right="20" w:bottom="280" w:left="840" w:header="720" w:footer="720" w:gutter="0"/>
          <w:cols w:space="720"/>
        </w:sectPr>
      </w:pPr>
    </w:p>
    <w:p w:rsidR="00E00D6C" w:rsidRPr="005029AB" w:rsidRDefault="005029AB">
      <w:pPr>
        <w:spacing w:before="76" w:line="266" w:lineRule="exact"/>
        <w:ind w:left="1154"/>
        <w:rPr>
          <w:i/>
          <w:sz w:val="24"/>
          <w:lang w:val="ru-RU"/>
        </w:rPr>
      </w:pPr>
      <w:bookmarkStart w:id="444" w:name="решения_несложной_задачи_разные_модели_т"/>
      <w:bookmarkEnd w:id="444"/>
      <w:r w:rsidRPr="005029AB">
        <w:rPr>
          <w:i/>
          <w:sz w:val="24"/>
          <w:lang w:val="ru-RU"/>
        </w:rPr>
        <w:lastRenderedPageBreak/>
        <w:t>решения несложной задачи разные модели текста задачи;</w:t>
      </w:r>
    </w:p>
    <w:p w:rsidR="00E00D6C" w:rsidRPr="005029AB" w:rsidRDefault="005029AB">
      <w:pPr>
        <w:pStyle w:val="a4"/>
        <w:numPr>
          <w:ilvl w:val="0"/>
          <w:numId w:val="121"/>
        </w:numPr>
        <w:tabs>
          <w:tab w:val="left" w:pos="1094"/>
          <w:tab w:val="left" w:pos="1095"/>
        </w:tabs>
        <w:ind w:right="1589"/>
        <w:rPr>
          <w:i/>
          <w:sz w:val="24"/>
          <w:lang w:val="ru-RU"/>
        </w:rPr>
      </w:pPr>
      <w:bookmarkStart w:id="445" w:name="_знать_и_применять_оба_способа_поиска_р"/>
      <w:bookmarkEnd w:id="445"/>
      <w:r w:rsidRPr="005029AB">
        <w:rPr>
          <w:i/>
          <w:sz w:val="24"/>
          <w:lang w:val="ru-RU"/>
        </w:rPr>
        <w:t>знать и применять оба способа поиска решения задач (от требования к условию</w:t>
      </w:r>
      <w:bookmarkStart w:id="446" w:name="и_от_условия_к_требованию);"/>
      <w:bookmarkEnd w:id="446"/>
      <w:r w:rsidRPr="005029AB">
        <w:rPr>
          <w:i/>
          <w:sz w:val="24"/>
          <w:lang w:val="ru-RU"/>
        </w:rPr>
        <w:t xml:space="preserve"> и от условия ктребованию);</w:t>
      </w:r>
    </w:p>
    <w:p w:rsidR="00E00D6C" w:rsidRPr="005029AB" w:rsidRDefault="005029AB">
      <w:pPr>
        <w:pStyle w:val="a4"/>
        <w:numPr>
          <w:ilvl w:val="0"/>
          <w:numId w:val="121"/>
        </w:numPr>
        <w:tabs>
          <w:tab w:val="left" w:pos="1094"/>
          <w:tab w:val="left" w:pos="1095"/>
        </w:tabs>
        <w:spacing w:line="265" w:lineRule="exact"/>
        <w:ind w:hanging="361"/>
        <w:rPr>
          <w:i/>
          <w:sz w:val="24"/>
          <w:lang w:val="ru-RU"/>
        </w:rPr>
      </w:pPr>
      <w:r w:rsidRPr="005029AB">
        <w:rPr>
          <w:i/>
          <w:sz w:val="24"/>
          <w:lang w:val="ru-RU"/>
        </w:rPr>
        <w:t>моделировать рассуждения при поиске решения задач с помощьюграф-схемы;</w:t>
      </w:r>
    </w:p>
    <w:p w:rsidR="00E00D6C" w:rsidRPr="005029AB" w:rsidRDefault="005029AB">
      <w:pPr>
        <w:pStyle w:val="a4"/>
        <w:numPr>
          <w:ilvl w:val="0"/>
          <w:numId w:val="121"/>
        </w:numPr>
        <w:tabs>
          <w:tab w:val="left" w:pos="1094"/>
          <w:tab w:val="left" w:pos="1095"/>
        </w:tabs>
        <w:spacing w:line="276" w:lineRule="exact"/>
        <w:ind w:hanging="361"/>
        <w:rPr>
          <w:i/>
          <w:sz w:val="24"/>
          <w:lang w:val="ru-RU"/>
        </w:rPr>
      </w:pPr>
      <w:r w:rsidRPr="005029AB">
        <w:rPr>
          <w:i/>
          <w:sz w:val="24"/>
          <w:lang w:val="ru-RU"/>
        </w:rPr>
        <w:t>выделять этапы решения задачи и содержание каждогоэтапа;</w:t>
      </w:r>
    </w:p>
    <w:p w:rsidR="00E00D6C" w:rsidRPr="005029AB" w:rsidRDefault="005029AB">
      <w:pPr>
        <w:pStyle w:val="a4"/>
        <w:numPr>
          <w:ilvl w:val="0"/>
          <w:numId w:val="121"/>
        </w:numPr>
        <w:tabs>
          <w:tab w:val="left" w:pos="1094"/>
          <w:tab w:val="left" w:pos="1095"/>
        </w:tabs>
        <w:spacing w:line="237" w:lineRule="auto"/>
        <w:ind w:right="1748"/>
        <w:rPr>
          <w:i/>
          <w:sz w:val="24"/>
          <w:lang w:val="ru-RU"/>
        </w:rPr>
      </w:pPr>
      <w:r w:rsidRPr="005029AB">
        <w:rPr>
          <w:i/>
          <w:sz w:val="24"/>
          <w:lang w:val="ru-RU"/>
        </w:rPr>
        <w:t>уметь выбирать оптимальный метод решения задачи и осознавать выбор метода, рассматривать различные методы, находить разные решения задачи,</w:t>
      </w:r>
      <w:bookmarkStart w:id="447" w:name="если_возможно;"/>
      <w:bookmarkEnd w:id="447"/>
      <w:r w:rsidRPr="005029AB">
        <w:rPr>
          <w:i/>
          <w:sz w:val="24"/>
          <w:lang w:val="ru-RU"/>
        </w:rPr>
        <w:t xml:space="preserve"> есливозможно;</w:t>
      </w:r>
    </w:p>
    <w:p w:rsidR="00E00D6C" w:rsidRPr="005029AB" w:rsidRDefault="005029AB">
      <w:pPr>
        <w:pStyle w:val="a4"/>
        <w:numPr>
          <w:ilvl w:val="0"/>
          <w:numId w:val="121"/>
        </w:numPr>
        <w:tabs>
          <w:tab w:val="left" w:pos="1094"/>
          <w:tab w:val="left" w:pos="1095"/>
        </w:tabs>
        <w:spacing w:line="268" w:lineRule="exact"/>
        <w:ind w:hanging="361"/>
        <w:rPr>
          <w:i/>
          <w:sz w:val="24"/>
          <w:lang w:val="ru-RU"/>
        </w:rPr>
      </w:pPr>
      <w:r w:rsidRPr="005029AB">
        <w:rPr>
          <w:i/>
          <w:sz w:val="24"/>
          <w:lang w:val="ru-RU"/>
        </w:rPr>
        <w:t>анализировать затруднения при решениизадач;</w:t>
      </w:r>
    </w:p>
    <w:p w:rsidR="00E00D6C" w:rsidRPr="005029AB" w:rsidRDefault="005029AB">
      <w:pPr>
        <w:pStyle w:val="a4"/>
        <w:numPr>
          <w:ilvl w:val="0"/>
          <w:numId w:val="121"/>
        </w:numPr>
        <w:tabs>
          <w:tab w:val="left" w:pos="1094"/>
          <w:tab w:val="left" w:pos="1095"/>
        </w:tabs>
        <w:spacing w:line="237" w:lineRule="auto"/>
        <w:ind w:left="1154" w:right="1209" w:hanging="420"/>
        <w:rPr>
          <w:i/>
          <w:sz w:val="24"/>
          <w:lang w:val="ru-RU"/>
        </w:rPr>
      </w:pPr>
      <w:r w:rsidRPr="005029AB">
        <w:rPr>
          <w:i/>
          <w:sz w:val="24"/>
          <w:lang w:val="ru-RU"/>
        </w:rPr>
        <w:t>выполнять различные преобразования предложенной задачи, конструировать новые</w:t>
      </w:r>
      <w:bookmarkStart w:id="448" w:name="задачи_из_данной,_в_том_числе_обратные;"/>
      <w:bookmarkEnd w:id="448"/>
      <w:r w:rsidRPr="005029AB">
        <w:rPr>
          <w:i/>
          <w:sz w:val="24"/>
          <w:lang w:val="ru-RU"/>
        </w:rPr>
        <w:t xml:space="preserve"> задачи из данной, в том числеобратные;</w:t>
      </w:r>
    </w:p>
    <w:p w:rsidR="00E00D6C" w:rsidRPr="005029AB" w:rsidRDefault="005029AB">
      <w:pPr>
        <w:pStyle w:val="a4"/>
        <w:numPr>
          <w:ilvl w:val="0"/>
          <w:numId w:val="121"/>
        </w:numPr>
        <w:tabs>
          <w:tab w:val="left" w:pos="1094"/>
          <w:tab w:val="left" w:pos="1095"/>
        </w:tabs>
        <w:spacing w:line="276" w:lineRule="exact"/>
        <w:ind w:right="1312"/>
        <w:rPr>
          <w:i/>
          <w:sz w:val="24"/>
          <w:lang w:val="ru-RU"/>
        </w:rPr>
      </w:pPr>
      <w:r w:rsidRPr="005029AB">
        <w:rPr>
          <w:i/>
          <w:sz w:val="24"/>
          <w:lang w:val="ru-RU"/>
        </w:rPr>
        <w:t>интерпретировать вычислительные результаты в задаче, исследовать полученное</w:t>
      </w:r>
      <w:bookmarkStart w:id="449" w:name="решение_задачи;_(3)"/>
      <w:bookmarkEnd w:id="449"/>
      <w:r w:rsidRPr="005029AB">
        <w:rPr>
          <w:i/>
          <w:sz w:val="24"/>
          <w:lang w:val="ru-RU"/>
        </w:rPr>
        <w:t xml:space="preserve"> решениезадачи;</w:t>
      </w:r>
    </w:p>
    <w:p w:rsidR="00E00D6C" w:rsidRPr="005029AB" w:rsidRDefault="005029AB">
      <w:pPr>
        <w:pStyle w:val="a4"/>
        <w:numPr>
          <w:ilvl w:val="0"/>
          <w:numId w:val="121"/>
        </w:numPr>
        <w:tabs>
          <w:tab w:val="left" w:pos="1094"/>
          <w:tab w:val="left" w:pos="1095"/>
        </w:tabs>
        <w:spacing w:line="271" w:lineRule="exact"/>
        <w:ind w:hanging="361"/>
        <w:rPr>
          <w:i/>
          <w:sz w:val="24"/>
          <w:lang w:val="ru-RU"/>
        </w:rPr>
      </w:pPr>
      <w:r w:rsidRPr="005029AB">
        <w:rPr>
          <w:i/>
          <w:sz w:val="24"/>
          <w:lang w:val="ru-RU"/>
        </w:rPr>
        <w:t>анализировать всевозможные ситуации взаимного расположения двух объектови</w:t>
      </w:r>
    </w:p>
    <w:p w:rsidR="00E00D6C" w:rsidRPr="005029AB" w:rsidRDefault="005029AB">
      <w:pPr>
        <w:spacing w:line="237" w:lineRule="auto"/>
        <w:ind w:left="1154" w:right="820"/>
        <w:rPr>
          <w:i/>
          <w:sz w:val="24"/>
          <w:lang w:val="ru-RU"/>
        </w:rPr>
      </w:pPr>
      <w:r w:rsidRPr="005029AB">
        <w:rPr>
          <w:i/>
          <w:sz w:val="24"/>
          <w:lang w:val="ru-RU"/>
        </w:rPr>
        <w:t>изменение их характеристик при совместном движении (скорость, время, расстояние) при решении задач на движение двух объектов как в одном, так и в</w:t>
      </w:r>
    </w:p>
    <w:p w:rsidR="00E00D6C" w:rsidRDefault="005029AB">
      <w:pPr>
        <w:spacing w:line="267" w:lineRule="exact"/>
        <w:ind w:left="1094"/>
        <w:rPr>
          <w:i/>
          <w:sz w:val="24"/>
        </w:rPr>
      </w:pPr>
      <w:bookmarkStart w:id="450" w:name="противоположных_направлениях;_(1)"/>
      <w:bookmarkEnd w:id="450"/>
      <w:r>
        <w:rPr>
          <w:i/>
          <w:sz w:val="24"/>
        </w:rPr>
        <w:t>противоположных направлениях;</w:t>
      </w:r>
    </w:p>
    <w:p w:rsidR="00E00D6C" w:rsidRPr="005029AB" w:rsidRDefault="005029AB">
      <w:pPr>
        <w:pStyle w:val="a4"/>
        <w:numPr>
          <w:ilvl w:val="0"/>
          <w:numId w:val="121"/>
        </w:numPr>
        <w:tabs>
          <w:tab w:val="left" w:pos="1094"/>
          <w:tab w:val="left" w:pos="1095"/>
        </w:tabs>
        <w:spacing w:line="237" w:lineRule="auto"/>
        <w:ind w:right="2677"/>
        <w:rPr>
          <w:i/>
          <w:sz w:val="24"/>
          <w:lang w:val="ru-RU"/>
        </w:rPr>
      </w:pPr>
      <w:r w:rsidRPr="005029AB">
        <w:rPr>
          <w:i/>
          <w:sz w:val="24"/>
          <w:lang w:val="ru-RU"/>
        </w:rPr>
        <w:t>исследовать всевозможные ситуации при решении задач на движение</w:t>
      </w:r>
      <w:bookmarkStart w:id="451" w:name="по_реке,_рассматривать_разные_системы_от"/>
      <w:bookmarkEnd w:id="451"/>
      <w:r w:rsidRPr="005029AB">
        <w:rPr>
          <w:i/>
          <w:sz w:val="24"/>
          <w:lang w:val="ru-RU"/>
        </w:rPr>
        <w:t xml:space="preserve"> по реке, рассматривать разные системыотсчета;</w:t>
      </w:r>
    </w:p>
    <w:p w:rsidR="00E00D6C" w:rsidRPr="005029AB" w:rsidRDefault="005029AB">
      <w:pPr>
        <w:pStyle w:val="a4"/>
        <w:numPr>
          <w:ilvl w:val="0"/>
          <w:numId w:val="121"/>
        </w:numPr>
        <w:tabs>
          <w:tab w:val="left" w:pos="1094"/>
          <w:tab w:val="left" w:pos="1095"/>
        </w:tabs>
        <w:spacing w:line="275" w:lineRule="exact"/>
        <w:ind w:hanging="361"/>
        <w:rPr>
          <w:i/>
          <w:sz w:val="24"/>
          <w:lang w:val="ru-RU"/>
        </w:rPr>
      </w:pPr>
      <w:r w:rsidRPr="005029AB">
        <w:rPr>
          <w:i/>
          <w:sz w:val="24"/>
          <w:lang w:val="ru-RU"/>
        </w:rPr>
        <w:t>решать разнообразные задачи «начасти»,</w:t>
      </w:r>
    </w:p>
    <w:p w:rsidR="00E00D6C" w:rsidRPr="005029AB" w:rsidRDefault="005029AB">
      <w:pPr>
        <w:pStyle w:val="a4"/>
        <w:numPr>
          <w:ilvl w:val="1"/>
          <w:numId w:val="121"/>
        </w:numPr>
        <w:tabs>
          <w:tab w:val="left" w:pos="1181"/>
          <w:tab w:val="left" w:pos="1182"/>
        </w:tabs>
        <w:spacing w:line="274" w:lineRule="exact"/>
        <w:ind w:hanging="361"/>
        <w:rPr>
          <w:i/>
          <w:sz w:val="24"/>
          <w:lang w:val="ru-RU"/>
        </w:rPr>
      </w:pPr>
      <w:bookmarkStart w:id="452" w:name="•_решать_и_обосновывать_свое_решение_зад"/>
      <w:bookmarkEnd w:id="452"/>
      <w:r w:rsidRPr="005029AB">
        <w:rPr>
          <w:i/>
          <w:sz w:val="24"/>
          <w:lang w:val="ru-RU"/>
        </w:rPr>
        <w:t>решать и обосновывать свое решение задач (выделять математическуюоснову)</w:t>
      </w:r>
    </w:p>
    <w:p w:rsidR="00E00D6C" w:rsidRPr="005029AB" w:rsidRDefault="005029AB">
      <w:pPr>
        <w:spacing w:line="275" w:lineRule="exact"/>
        <w:ind w:left="1241"/>
        <w:rPr>
          <w:i/>
          <w:sz w:val="24"/>
          <w:lang w:val="ru-RU"/>
        </w:rPr>
      </w:pPr>
      <w:r w:rsidRPr="005029AB">
        <w:rPr>
          <w:i/>
          <w:sz w:val="24"/>
          <w:lang w:val="ru-RU"/>
        </w:rPr>
        <w:t>на нахождение части числа и числа по его части на основе конкретного смысла дроби;</w:t>
      </w:r>
    </w:p>
    <w:p w:rsidR="00E00D6C" w:rsidRPr="005029AB" w:rsidRDefault="005029AB">
      <w:pPr>
        <w:pStyle w:val="a4"/>
        <w:numPr>
          <w:ilvl w:val="1"/>
          <w:numId w:val="121"/>
        </w:numPr>
        <w:tabs>
          <w:tab w:val="left" w:pos="1181"/>
          <w:tab w:val="left" w:pos="1182"/>
        </w:tabs>
        <w:ind w:right="693"/>
        <w:rPr>
          <w:i/>
          <w:sz w:val="24"/>
          <w:lang w:val="ru-RU"/>
        </w:rPr>
      </w:pPr>
      <w:bookmarkStart w:id="453" w:name="•_осознавать_и_объяснять_идентичность_за"/>
      <w:bookmarkEnd w:id="453"/>
      <w:r w:rsidRPr="005029AB">
        <w:rPr>
          <w:i/>
          <w:sz w:val="24"/>
          <w:lang w:val="ru-RU"/>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собственныезадач</w:t>
      </w:r>
    </w:p>
    <w:p w:rsidR="00E00D6C" w:rsidRDefault="005029AB">
      <w:pPr>
        <w:spacing w:line="274" w:lineRule="exact"/>
        <w:ind w:left="1181"/>
        <w:rPr>
          <w:i/>
          <w:sz w:val="24"/>
        </w:rPr>
      </w:pPr>
      <w:bookmarkStart w:id="454" w:name="указанных_типов;"/>
      <w:bookmarkEnd w:id="454"/>
      <w:r>
        <w:rPr>
          <w:i/>
          <w:sz w:val="24"/>
        </w:rPr>
        <w:t>указанных типов;</w:t>
      </w:r>
    </w:p>
    <w:p w:rsidR="00E00D6C" w:rsidRPr="005029AB" w:rsidRDefault="005029AB">
      <w:pPr>
        <w:pStyle w:val="a4"/>
        <w:numPr>
          <w:ilvl w:val="1"/>
          <w:numId w:val="121"/>
        </w:numPr>
        <w:tabs>
          <w:tab w:val="left" w:pos="1181"/>
          <w:tab w:val="left" w:pos="1182"/>
        </w:tabs>
        <w:spacing w:line="275" w:lineRule="exact"/>
        <w:ind w:hanging="361"/>
        <w:rPr>
          <w:i/>
          <w:sz w:val="24"/>
          <w:lang w:val="ru-RU"/>
        </w:rPr>
      </w:pPr>
      <w:bookmarkStart w:id="455" w:name="•_владеть_основными_методами_решения_зад"/>
      <w:bookmarkEnd w:id="455"/>
      <w:r w:rsidRPr="005029AB">
        <w:rPr>
          <w:i/>
          <w:sz w:val="24"/>
          <w:lang w:val="ru-RU"/>
        </w:rPr>
        <w:t>владеть основными методами решения задач на смеси, сплавы,концентрации;</w:t>
      </w:r>
    </w:p>
    <w:p w:rsidR="00E00D6C" w:rsidRPr="005029AB" w:rsidRDefault="005029AB">
      <w:pPr>
        <w:pStyle w:val="a4"/>
        <w:numPr>
          <w:ilvl w:val="1"/>
          <w:numId w:val="121"/>
        </w:numPr>
        <w:tabs>
          <w:tab w:val="left" w:pos="1181"/>
          <w:tab w:val="left" w:pos="1182"/>
        </w:tabs>
        <w:ind w:right="1686"/>
        <w:rPr>
          <w:i/>
          <w:sz w:val="24"/>
          <w:lang w:val="ru-RU"/>
        </w:rPr>
      </w:pPr>
      <w:bookmarkStart w:id="456" w:name="•_решать_задачи_на_проценты,_в_том_числе"/>
      <w:bookmarkEnd w:id="456"/>
      <w:r w:rsidRPr="005029AB">
        <w:rPr>
          <w:i/>
          <w:sz w:val="24"/>
          <w:lang w:val="ru-RU"/>
        </w:rPr>
        <w:t>решать задачи на проценты, в том числе, сложные проценты с обоснованием,</w:t>
      </w:r>
      <w:bookmarkStart w:id="457" w:name="используя_разные_способы;"/>
      <w:bookmarkEnd w:id="457"/>
      <w:r w:rsidRPr="005029AB">
        <w:rPr>
          <w:i/>
          <w:sz w:val="24"/>
          <w:lang w:val="ru-RU"/>
        </w:rPr>
        <w:t xml:space="preserve"> используя разныеспособы;</w:t>
      </w:r>
    </w:p>
    <w:p w:rsidR="00E00D6C" w:rsidRPr="005029AB" w:rsidRDefault="005029AB">
      <w:pPr>
        <w:pStyle w:val="a4"/>
        <w:numPr>
          <w:ilvl w:val="1"/>
          <w:numId w:val="121"/>
        </w:numPr>
        <w:tabs>
          <w:tab w:val="left" w:pos="1181"/>
          <w:tab w:val="left" w:pos="1182"/>
        </w:tabs>
        <w:spacing w:line="237" w:lineRule="auto"/>
        <w:ind w:right="1730"/>
        <w:rPr>
          <w:i/>
          <w:sz w:val="24"/>
          <w:lang w:val="ru-RU"/>
        </w:rPr>
      </w:pPr>
      <w:bookmarkStart w:id="458" w:name="•_решать_логические_задачи_разными_спосо"/>
      <w:bookmarkEnd w:id="458"/>
      <w:r w:rsidRPr="005029AB">
        <w:rPr>
          <w:i/>
          <w:sz w:val="24"/>
          <w:lang w:val="ru-RU"/>
        </w:rPr>
        <w:t>решать логические задачи разными способами, в том числе, с двумя блоками и</w:t>
      </w:r>
      <w:bookmarkStart w:id="459" w:name="с_тремя_блоками_данных_с_помощью_таблиц;"/>
      <w:bookmarkEnd w:id="459"/>
      <w:r w:rsidRPr="005029AB">
        <w:rPr>
          <w:i/>
          <w:sz w:val="24"/>
          <w:lang w:val="ru-RU"/>
        </w:rPr>
        <w:t xml:space="preserve"> с тремя блоками данных с помощьютаблиц;</w:t>
      </w:r>
    </w:p>
    <w:p w:rsidR="00E00D6C" w:rsidRPr="005029AB" w:rsidRDefault="005029AB">
      <w:pPr>
        <w:pStyle w:val="a4"/>
        <w:numPr>
          <w:ilvl w:val="1"/>
          <w:numId w:val="121"/>
        </w:numPr>
        <w:tabs>
          <w:tab w:val="left" w:pos="1181"/>
          <w:tab w:val="left" w:pos="1182"/>
        </w:tabs>
        <w:spacing w:line="237" w:lineRule="auto"/>
        <w:ind w:right="2758"/>
        <w:rPr>
          <w:i/>
          <w:sz w:val="24"/>
          <w:lang w:val="ru-RU"/>
        </w:rPr>
      </w:pPr>
      <w:bookmarkStart w:id="460" w:name="•_решать_задачи_по_комбинаторике_и_теори"/>
      <w:bookmarkEnd w:id="460"/>
      <w:r w:rsidRPr="005029AB">
        <w:rPr>
          <w:i/>
          <w:sz w:val="24"/>
          <w:lang w:val="ru-RU"/>
        </w:rPr>
        <w:t>решать задачи по комбинаторике и теории вероятностей на основе</w:t>
      </w:r>
      <w:bookmarkStart w:id="461" w:name="использования_изученных_методов_и_обосно"/>
      <w:bookmarkEnd w:id="461"/>
      <w:r w:rsidRPr="005029AB">
        <w:rPr>
          <w:i/>
          <w:sz w:val="24"/>
          <w:lang w:val="ru-RU"/>
        </w:rPr>
        <w:t xml:space="preserve"> использования изученных методов и обосновыватьрешение;</w:t>
      </w:r>
    </w:p>
    <w:p w:rsidR="00E00D6C" w:rsidRPr="005029AB" w:rsidRDefault="005029AB">
      <w:pPr>
        <w:pStyle w:val="a4"/>
        <w:numPr>
          <w:ilvl w:val="1"/>
          <w:numId w:val="121"/>
        </w:numPr>
        <w:tabs>
          <w:tab w:val="left" w:pos="1181"/>
          <w:tab w:val="left" w:pos="1182"/>
        </w:tabs>
        <w:spacing w:line="275" w:lineRule="exact"/>
        <w:ind w:hanging="361"/>
        <w:rPr>
          <w:i/>
          <w:sz w:val="24"/>
          <w:lang w:val="ru-RU"/>
        </w:rPr>
      </w:pPr>
      <w:bookmarkStart w:id="462" w:name="•_решать_несложные_задачи_по_математичес"/>
      <w:bookmarkEnd w:id="462"/>
      <w:r w:rsidRPr="005029AB">
        <w:rPr>
          <w:i/>
          <w:sz w:val="24"/>
          <w:lang w:val="ru-RU"/>
        </w:rPr>
        <w:t>решать несложные задачи по математическойстатистике;</w:t>
      </w:r>
    </w:p>
    <w:p w:rsidR="00E00D6C" w:rsidRPr="005029AB" w:rsidRDefault="005029AB">
      <w:pPr>
        <w:pStyle w:val="a4"/>
        <w:numPr>
          <w:ilvl w:val="1"/>
          <w:numId w:val="121"/>
        </w:numPr>
        <w:tabs>
          <w:tab w:val="left" w:pos="1181"/>
          <w:tab w:val="left" w:pos="1182"/>
        </w:tabs>
        <w:ind w:right="1430"/>
        <w:rPr>
          <w:i/>
          <w:sz w:val="24"/>
          <w:lang w:val="ru-RU"/>
        </w:rPr>
      </w:pPr>
      <w:bookmarkStart w:id="463" w:name="•_овладеть_основными_методами_решения_сю"/>
      <w:bookmarkEnd w:id="463"/>
      <w:r w:rsidRPr="005029AB">
        <w:rPr>
          <w:i/>
          <w:sz w:val="24"/>
          <w:lang w:val="ru-RU"/>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изученнымиситуациях.</w:t>
      </w:r>
    </w:p>
    <w:p w:rsidR="00E00D6C" w:rsidRPr="005029AB" w:rsidRDefault="005029AB">
      <w:pPr>
        <w:pStyle w:val="1"/>
        <w:spacing w:line="274"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1"/>
          <w:numId w:val="121"/>
        </w:numPr>
        <w:tabs>
          <w:tab w:val="left" w:pos="1181"/>
          <w:tab w:val="left" w:pos="1182"/>
        </w:tabs>
        <w:ind w:right="1693"/>
        <w:rPr>
          <w:i/>
          <w:sz w:val="24"/>
          <w:lang w:val="ru-RU"/>
        </w:rPr>
      </w:pPr>
      <w:bookmarkStart w:id="464" w:name="•_выделять_при_решении_задач_характерист"/>
      <w:bookmarkEnd w:id="464"/>
      <w:r w:rsidRPr="005029AB">
        <w:rPr>
          <w:i/>
          <w:sz w:val="24"/>
          <w:lang w:val="ru-RU"/>
        </w:rPr>
        <w:t>выделять при решении задач характеристики рассматриваемой в задаче</w:t>
      </w:r>
      <w:bookmarkStart w:id="465" w:name="ситуации,_отличные_от_реальных_(те,_от_к"/>
      <w:bookmarkEnd w:id="465"/>
      <w:r w:rsidRPr="005029AB">
        <w:rPr>
          <w:i/>
          <w:sz w:val="24"/>
          <w:lang w:val="ru-RU"/>
        </w:rPr>
        <w:t xml:space="preserve"> ситуации, отличные от реальных (те, от которых абстрагировались),</w:t>
      </w:r>
      <w:bookmarkStart w:id="466" w:name="конструировать_новые_ситуации_с_учетом_э"/>
      <w:bookmarkEnd w:id="466"/>
      <w:r w:rsidRPr="005029AB">
        <w:rPr>
          <w:i/>
          <w:sz w:val="24"/>
          <w:lang w:val="ru-RU"/>
        </w:rPr>
        <w:t xml:space="preserve"> конструировать новые ситуации с учетом этих характеристик, в частности,</w:t>
      </w:r>
      <w:bookmarkStart w:id="467" w:name="при_решении_задач_на_концентрации,_учиты"/>
      <w:bookmarkEnd w:id="467"/>
      <w:r w:rsidRPr="005029AB">
        <w:rPr>
          <w:i/>
          <w:sz w:val="24"/>
          <w:lang w:val="ru-RU"/>
        </w:rPr>
        <w:t xml:space="preserve"> при решении задач на концентрации, учитывать плотностьвещества;</w:t>
      </w:r>
    </w:p>
    <w:p w:rsidR="00E00D6C" w:rsidRPr="005029AB" w:rsidRDefault="005029AB">
      <w:pPr>
        <w:pStyle w:val="a4"/>
        <w:numPr>
          <w:ilvl w:val="1"/>
          <w:numId w:val="121"/>
        </w:numPr>
        <w:tabs>
          <w:tab w:val="left" w:pos="1181"/>
          <w:tab w:val="left" w:pos="1182"/>
        </w:tabs>
        <w:ind w:right="1661"/>
        <w:rPr>
          <w:i/>
          <w:sz w:val="24"/>
          <w:lang w:val="ru-RU"/>
        </w:rPr>
      </w:pPr>
      <w:bookmarkStart w:id="468" w:name="•_решать_и_конструировать_задачи_на_осно"/>
      <w:bookmarkEnd w:id="468"/>
      <w:r w:rsidRPr="005029AB">
        <w:rPr>
          <w:i/>
          <w:sz w:val="24"/>
          <w:lang w:val="ru-RU"/>
        </w:rPr>
        <w:t>решать и конструировать задачи на основе рассмотрения реальных ситуаций,</w:t>
      </w:r>
      <w:bookmarkStart w:id="469" w:name="в_которых_не_требуется_точный_вычислител"/>
      <w:bookmarkEnd w:id="469"/>
      <w:r w:rsidRPr="005029AB">
        <w:rPr>
          <w:i/>
          <w:sz w:val="24"/>
          <w:lang w:val="ru-RU"/>
        </w:rPr>
        <w:t xml:space="preserve"> в которых не требуется точный вычислительныйрезультат;</w:t>
      </w:r>
    </w:p>
    <w:p w:rsidR="00E00D6C" w:rsidRPr="005029AB" w:rsidRDefault="005029AB">
      <w:pPr>
        <w:pStyle w:val="a4"/>
        <w:numPr>
          <w:ilvl w:val="1"/>
          <w:numId w:val="121"/>
        </w:numPr>
        <w:tabs>
          <w:tab w:val="left" w:pos="1181"/>
          <w:tab w:val="left" w:pos="1182"/>
        </w:tabs>
        <w:spacing w:line="274" w:lineRule="exact"/>
        <w:ind w:hanging="361"/>
        <w:rPr>
          <w:i/>
          <w:sz w:val="24"/>
          <w:lang w:val="ru-RU"/>
        </w:rPr>
      </w:pPr>
      <w:bookmarkStart w:id="470" w:name="•_решать_задачи_на_движение_по_реке,_рас"/>
      <w:bookmarkEnd w:id="470"/>
      <w:r w:rsidRPr="005029AB">
        <w:rPr>
          <w:i/>
          <w:sz w:val="24"/>
          <w:lang w:val="ru-RU"/>
        </w:rPr>
        <w:t>решать задачи на движение по реке, рассматривая разные системыотсчета.</w:t>
      </w:r>
    </w:p>
    <w:p w:rsidR="00E00D6C" w:rsidRDefault="005029AB">
      <w:pPr>
        <w:pStyle w:val="1"/>
        <w:spacing w:line="266" w:lineRule="exact"/>
      </w:pPr>
      <w:bookmarkStart w:id="471" w:name="Статистика_и_теория_вероятностей_(3)"/>
      <w:bookmarkEnd w:id="471"/>
      <w:r>
        <w:t>Статистика и теория вероятностей</w:t>
      </w:r>
    </w:p>
    <w:p w:rsidR="00E00D6C" w:rsidRPr="005029AB" w:rsidRDefault="005029AB">
      <w:pPr>
        <w:pStyle w:val="a4"/>
        <w:numPr>
          <w:ilvl w:val="0"/>
          <w:numId w:val="121"/>
        </w:numPr>
        <w:tabs>
          <w:tab w:val="left" w:pos="1095"/>
        </w:tabs>
        <w:ind w:right="1547"/>
        <w:jc w:val="both"/>
        <w:rPr>
          <w:i/>
          <w:sz w:val="24"/>
          <w:lang w:val="ru-RU"/>
        </w:rPr>
      </w:pPr>
      <w:bookmarkStart w:id="472" w:name="_Оперировать_понятиями:_столбчатые_и_кр"/>
      <w:bookmarkEnd w:id="472"/>
      <w:r w:rsidRPr="005029AB">
        <w:rPr>
          <w:i/>
          <w:sz w:val="24"/>
          <w:lang w:val="ru-RU"/>
        </w:rPr>
        <w:t>Оперировать понятиями: столбчатые и круговые диаграммы, таблицы данных,</w:t>
      </w:r>
      <w:bookmarkStart w:id="473" w:name="среднее_арифметическое,_медиана,_наиболь"/>
      <w:bookmarkEnd w:id="473"/>
      <w:r w:rsidRPr="005029AB">
        <w:rPr>
          <w:i/>
          <w:sz w:val="24"/>
          <w:lang w:val="ru-RU"/>
        </w:rPr>
        <w:t xml:space="preserve"> среднее арифметическое, медиана, наибольшее и наименьшее значения выборки,</w:t>
      </w:r>
      <w:bookmarkStart w:id="474" w:name="размах_выборки,_дисперсия_и_стандартное_"/>
      <w:bookmarkEnd w:id="474"/>
      <w:r w:rsidRPr="005029AB">
        <w:rPr>
          <w:i/>
          <w:sz w:val="24"/>
          <w:lang w:val="ru-RU"/>
        </w:rPr>
        <w:t xml:space="preserve"> размах выборки, дисперсия и стандартное отклонение, случайнаяизменчивость;</w:t>
      </w:r>
    </w:p>
    <w:p w:rsidR="00E00D6C" w:rsidRPr="005029AB" w:rsidRDefault="005029AB">
      <w:pPr>
        <w:pStyle w:val="a4"/>
        <w:numPr>
          <w:ilvl w:val="0"/>
          <w:numId w:val="121"/>
        </w:numPr>
        <w:tabs>
          <w:tab w:val="left" w:pos="1095"/>
        </w:tabs>
        <w:spacing w:line="273" w:lineRule="exact"/>
        <w:ind w:hanging="361"/>
        <w:jc w:val="both"/>
        <w:rPr>
          <w:i/>
          <w:sz w:val="24"/>
          <w:lang w:val="ru-RU"/>
        </w:rPr>
      </w:pPr>
      <w:bookmarkStart w:id="475" w:name="_извлекать_информацию,_представленную_в"/>
      <w:bookmarkEnd w:id="475"/>
      <w:r w:rsidRPr="005029AB">
        <w:rPr>
          <w:i/>
          <w:sz w:val="24"/>
          <w:lang w:val="ru-RU"/>
        </w:rPr>
        <w:t>извлекать информацию, представленную в таблицах, на диаграммах,графиках;</w:t>
      </w:r>
    </w:p>
    <w:p w:rsidR="00E00D6C" w:rsidRPr="005029AB" w:rsidRDefault="005029AB">
      <w:pPr>
        <w:pStyle w:val="a4"/>
        <w:numPr>
          <w:ilvl w:val="1"/>
          <w:numId w:val="121"/>
        </w:numPr>
        <w:tabs>
          <w:tab w:val="left" w:pos="1182"/>
        </w:tabs>
        <w:spacing w:line="275" w:lineRule="exact"/>
        <w:ind w:hanging="361"/>
        <w:jc w:val="both"/>
        <w:rPr>
          <w:i/>
          <w:sz w:val="24"/>
          <w:lang w:val="ru-RU"/>
        </w:rPr>
      </w:pPr>
      <w:bookmarkStart w:id="476" w:name="•_составлять_таблицы,_строить_диаграммы_"/>
      <w:bookmarkEnd w:id="476"/>
      <w:r w:rsidRPr="005029AB">
        <w:rPr>
          <w:i/>
          <w:sz w:val="24"/>
          <w:lang w:val="ru-RU"/>
        </w:rPr>
        <w:t>составлять таблицы, строить диаграммы и графики на основеданных;</w:t>
      </w:r>
    </w:p>
    <w:p w:rsidR="00E00D6C" w:rsidRPr="005029AB" w:rsidRDefault="005029AB">
      <w:pPr>
        <w:pStyle w:val="a4"/>
        <w:numPr>
          <w:ilvl w:val="1"/>
          <w:numId w:val="121"/>
        </w:numPr>
        <w:tabs>
          <w:tab w:val="left" w:pos="1182"/>
        </w:tabs>
        <w:ind w:right="1117"/>
        <w:jc w:val="both"/>
        <w:rPr>
          <w:i/>
          <w:sz w:val="24"/>
          <w:lang w:val="ru-RU"/>
        </w:rPr>
      </w:pPr>
      <w:bookmarkStart w:id="477" w:name="•_оперировать_понятиями:_факториал_числа"/>
      <w:bookmarkEnd w:id="477"/>
      <w:r w:rsidRPr="005029AB">
        <w:rPr>
          <w:i/>
          <w:sz w:val="24"/>
          <w:lang w:val="ru-RU"/>
        </w:rPr>
        <w:t>оперировать понятиями: факториал числа, перестановки и сочетания, треугольник</w:t>
      </w:r>
      <w:bookmarkStart w:id="478" w:name="Паскаля;"/>
      <w:bookmarkEnd w:id="478"/>
      <w:r w:rsidRPr="005029AB">
        <w:rPr>
          <w:i/>
          <w:sz w:val="24"/>
          <w:lang w:val="ru-RU"/>
        </w:rPr>
        <w:t xml:space="preserve"> Паскаля;</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1"/>
          <w:numId w:val="121"/>
        </w:numPr>
        <w:tabs>
          <w:tab w:val="left" w:pos="1181"/>
          <w:tab w:val="left" w:pos="1182"/>
        </w:tabs>
        <w:spacing w:before="76" w:line="275" w:lineRule="exact"/>
        <w:ind w:hanging="361"/>
        <w:rPr>
          <w:i/>
          <w:sz w:val="24"/>
          <w:lang w:val="ru-RU"/>
        </w:rPr>
      </w:pPr>
      <w:bookmarkStart w:id="479" w:name="•_применять_правило_произведения_при_реш"/>
      <w:bookmarkEnd w:id="479"/>
      <w:r w:rsidRPr="005029AB">
        <w:rPr>
          <w:i/>
          <w:sz w:val="24"/>
          <w:lang w:val="ru-RU"/>
        </w:rPr>
        <w:lastRenderedPageBreak/>
        <w:t>применять правило произведения при решении комбинаторныхзадач;</w:t>
      </w:r>
    </w:p>
    <w:p w:rsidR="00E00D6C" w:rsidRPr="005029AB" w:rsidRDefault="005029AB">
      <w:pPr>
        <w:pStyle w:val="a4"/>
        <w:numPr>
          <w:ilvl w:val="1"/>
          <w:numId w:val="121"/>
        </w:numPr>
        <w:tabs>
          <w:tab w:val="left" w:pos="1181"/>
          <w:tab w:val="left" w:pos="1182"/>
        </w:tabs>
        <w:ind w:right="1375"/>
        <w:rPr>
          <w:i/>
          <w:sz w:val="24"/>
          <w:lang w:val="ru-RU"/>
        </w:rPr>
      </w:pPr>
      <w:bookmarkStart w:id="480" w:name="•_оперировать_понятиями:_случайный_опыт,"/>
      <w:bookmarkEnd w:id="480"/>
      <w:r w:rsidRPr="005029AB">
        <w:rPr>
          <w:i/>
          <w:sz w:val="24"/>
          <w:lang w:val="ru-RU"/>
        </w:rPr>
        <w:t>оперировать понятиями: случайный опыт, случайный выбор, испытание,</w:t>
      </w:r>
      <w:bookmarkStart w:id="481" w:name="элементарное_случайное_событие_(исход),_"/>
      <w:bookmarkEnd w:id="481"/>
      <w:r w:rsidRPr="005029AB">
        <w:rPr>
          <w:i/>
          <w:sz w:val="24"/>
          <w:lang w:val="ru-RU"/>
        </w:rPr>
        <w:t xml:space="preserve"> элементарное случайное событие (исход), классическое определение вероятности</w:t>
      </w:r>
      <w:bookmarkStart w:id="482" w:name="случайного_события,_операции_над_случайн"/>
      <w:bookmarkEnd w:id="482"/>
      <w:r w:rsidRPr="005029AB">
        <w:rPr>
          <w:i/>
          <w:sz w:val="24"/>
          <w:lang w:val="ru-RU"/>
        </w:rPr>
        <w:t xml:space="preserve"> случайного события, операции над случайнымисобытиями;</w:t>
      </w:r>
    </w:p>
    <w:p w:rsidR="00E00D6C" w:rsidRPr="005029AB" w:rsidRDefault="005029AB">
      <w:pPr>
        <w:pStyle w:val="a4"/>
        <w:numPr>
          <w:ilvl w:val="1"/>
          <w:numId w:val="121"/>
        </w:numPr>
        <w:tabs>
          <w:tab w:val="left" w:pos="1181"/>
          <w:tab w:val="left" w:pos="1182"/>
        </w:tabs>
        <w:spacing w:line="274" w:lineRule="exact"/>
        <w:ind w:hanging="361"/>
        <w:rPr>
          <w:i/>
          <w:sz w:val="24"/>
          <w:lang w:val="ru-RU"/>
        </w:rPr>
      </w:pPr>
      <w:bookmarkStart w:id="483" w:name="•_представлять_информацию_с_помощью_круг"/>
      <w:bookmarkEnd w:id="483"/>
      <w:r w:rsidRPr="005029AB">
        <w:rPr>
          <w:i/>
          <w:sz w:val="24"/>
          <w:lang w:val="ru-RU"/>
        </w:rPr>
        <w:t>представлять информацию с помощью круговЭйлера;</w:t>
      </w:r>
    </w:p>
    <w:p w:rsidR="00E00D6C" w:rsidRPr="005029AB" w:rsidRDefault="005029AB">
      <w:pPr>
        <w:pStyle w:val="a4"/>
        <w:numPr>
          <w:ilvl w:val="1"/>
          <w:numId w:val="121"/>
        </w:numPr>
        <w:tabs>
          <w:tab w:val="left" w:pos="1181"/>
          <w:tab w:val="left" w:pos="1182"/>
        </w:tabs>
        <w:spacing w:before="1" w:line="237" w:lineRule="auto"/>
        <w:ind w:right="1423"/>
        <w:rPr>
          <w:i/>
          <w:sz w:val="24"/>
          <w:lang w:val="ru-RU"/>
        </w:rPr>
      </w:pPr>
      <w:bookmarkStart w:id="484" w:name="•_решать_задачи_на_вычисление_вероятност"/>
      <w:bookmarkEnd w:id="484"/>
      <w:r w:rsidRPr="005029AB">
        <w:rPr>
          <w:i/>
          <w:sz w:val="24"/>
          <w:lang w:val="ru-RU"/>
        </w:rPr>
        <w:t>решать задачи на вычисление вероятности с подсчетом количества вариантов с</w:t>
      </w:r>
      <w:bookmarkStart w:id="485" w:name="помощью_комбинаторики."/>
      <w:bookmarkEnd w:id="485"/>
      <w:r w:rsidRPr="005029AB">
        <w:rPr>
          <w:i/>
          <w:sz w:val="24"/>
          <w:lang w:val="ru-RU"/>
        </w:rPr>
        <w:t xml:space="preserve"> помощьюкомбинаторики.</w:t>
      </w:r>
    </w:p>
    <w:p w:rsidR="00E00D6C" w:rsidRPr="005029AB" w:rsidRDefault="005029AB">
      <w:pPr>
        <w:pStyle w:val="1"/>
        <w:spacing w:before="1"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0"/>
        </w:numPr>
        <w:tabs>
          <w:tab w:val="left" w:pos="1234"/>
        </w:tabs>
        <w:spacing w:line="237" w:lineRule="auto"/>
        <w:ind w:right="1331"/>
        <w:jc w:val="both"/>
        <w:rPr>
          <w:i/>
          <w:sz w:val="24"/>
          <w:lang w:val="ru-RU"/>
        </w:rPr>
      </w:pPr>
      <w:r w:rsidRPr="005029AB">
        <w:rPr>
          <w:i/>
          <w:sz w:val="24"/>
          <w:lang w:val="ru-RU"/>
        </w:rPr>
        <w:t>извлекать, интерпретировать и преобразовывать информацию, представленную</w:t>
      </w:r>
      <w:bookmarkStart w:id="486" w:name="в_таблицах,_на_диаграммах,_графиках,_отр"/>
      <w:bookmarkEnd w:id="486"/>
      <w:r w:rsidRPr="005029AB">
        <w:rPr>
          <w:i/>
          <w:sz w:val="24"/>
          <w:lang w:val="ru-RU"/>
        </w:rPr>
        <w:t xml:space="preserve"> в таблицах, на диаграммах, графиках, отражающую свойства и характеристики</w:t>
      </w:r>
      <w:bookmarkStart w:id="487" w:name="реальных_процессов_и_явлений;"/>
      <w:bookmarkEnd w:id="487"/>
      <w:r w:rsidRPr="005029AB">
        <w:rPr>
          <w:i/>
          <w:sz w:val="24"/>
          <w:lang w:val="ru-RU"/>
        </w:rPr>
        <w:t xml:space="preserve"> реальных процессов иявлений;</w:t>
      </w:r>
    </w:p>
    <w:p w:rsidR="00E00D6C" w:rsidRPr="005029AB" w:rsidRDefault="005029AB">
      <w:pPr>
        <w:pStyle w:val="a4"/>
        <w:numPr>
          <w:ilvl w:val="0"/>
          <w:numId w:val="120"/>
        </w:numPr>
        <w:tabs>
          <w:tab w:val="left" w:pos="1234"/>
        </w:tabs>
        <w:spacing w:line="279" w:lineRule="exact"/>
        <w:jc w:val="both"/>
        <w:rPr>
          <w:i/>
          <w:sz w:val="24"/>
          <w:lang w:val="ru-RU"/>
        </w:rPr>
      </w:pPr>
      <w:bookmarkStart w:id="488" w:name="_определять_статистические_характеристи"/>
      <w:bookmarkEnd w:id="488"/>
      <w:r w:rsidRPr="005029AB">
        <w:rPr>
          <w:i/>
          <w:sz w:val="24"/>
          <w:lang w:val="ru-RU"/>
        </w:rPr>
        <w:t>определять статистические характеристики выборок потаблицам,</w:t>
      </w:r>
    </w:p>
    <w:p w:rsidR="00E00D6C" w:rsidRPr="005029AB" w:rsidRDefault="005029AB">
      <w:pPr>
        <w:spacing w:line="266" w:lineRule="exact"/>
        <w:ind w:left="1234"/>
        <w:jc w:val="both"/>
        <w:rPr>
          <w:i/>
          <w:sz w:val="24"/>
          <w:lang w:val="ru-RU"/>
        </w:rPr>
      </w:pPr>
      <w:bookmarkStart w:id="489" w:name="диаграммам,_графикам,_выполнять_сравнени"/>
      <w:bookmarkEnd w:id="489"/>
      <w:r w:rsidRPr="005029AB">
        <w:rPr>
          <w:i/>
          <w:sz w:val="24"/>
          <w:lang w:val="ru-RU"/>
        </w:rPr>
        <w:t>диаграммам, графикам, выполнять сравнение в зависимости от цели решения задачи;</w:t>
      </w:r>
    </w:p>
    <w:p w:rsidR="00E00D6C" w:rsidRPr="005029AB" w:rsidRDefault="005029AB">
      <w:pPr>
        <w:pStyle w:val="a4"/>
        <w:numPr>
          <w:ilvl w:val="0"/>
          <w:numId w:val="120"/>
        </w:numPr>
        <w:tabs>
          <w:tab w:val="left" w:pos="1233"/>
          <w:tab w:val="left" w:pos="1234"/>
        </w:tabs>
        <w:spacing w:line="284" w:lineRule="exact"/>
        <w:rPr>
          <w:i/>
          <w:sz w:val="24"/>
          <w:lang w:val="ru-RU"/>
        </w:rPr>
      </w:pPr>
      <w:r w:rsidRPr="005029AB">
        <w:rPr>
          <w:i/>
          <w:sz w:val="24"/>
          <w:lang w:val="ru-RU"/>
        </w:rPr>
        <w:t>оценивать вероятность реальных событий иявлений.</w:t>
      </w:r>
    </w:p>
    <w:p w:rsidR="00E00D6C" w:rsidRDefault="005029AB">
      <w:pPr>
        <w:pStyle w:val="1"/>
        <w:spacing w:line="266" w:lineRule="exact"/>
      </w:pPr>
      <w:bookmarkStart w:id="490" w:name="Геометрические_фигуры_(3)"/>
      <w:bookmarkEnd w:id="490"/>
      <w:r>
        <w:t>Геометрические фигуры</w:t>
      </w:r>
    </w:p>
    <w:p w:rsidR="00E00D6C" w:rsidRDefault="005029AB">
      <w:pPr>
        <w:pStyle w:val="a4"/>
        <w:numPr>
          <w:ilvl w:val="0"/>
          <w:numId w:val="120"/>
        </w:numPr>
        <w:tabs>
          <w:tab w:val="left" w:pos="1233"/>
          <w:tab w:val="left" w:pos="1234"/>
        </w:tabs>
        <w:spacing w:line="275" w:lineRule="exact"/>
        <w:rPr>
          <w:i/>
          <w:sz w:val="24"/>
        </w:rPr>
      </w:pPr>
      <w:bookmarkStart w:id="491" w:name="_Оперировать_понятиями_геометрических_ф"/>
      <w:bookmarkEnd w:id="491"/>
      <w:r>
        <w:rPr>
          <w:i/>
          <w:sz w:val="24"/>
        </w:rPr>
        <w:t>Оперировать понятиями геометрическихфигур;</w:t>
      </w:r>
    </w:p>
    <w:p w:rsidR="00E00D6C" w:rsidRPr="005029AB" w:rsidRDefault="005029AB">
      <w:pPr>
        <w:pStyle w:val="a4"/>
        <w:numPr>
          <w:ilvl w:val="0"/>
          <w:numId w:val="120"/>
        </w:numPr>
        <w:tabs>
          <w:tab w:val="left" w:pos="1233"/>
          <w:tab w:val="left" w:pos="1234"/>
        </w:tabs>
        <w:ind w:right="1284"/>
        <w:rPr>
          <w:i/>
          <w:sz w:val="24"/>
          <w:lang w:val="ru-RU"/>
        </w:rPr>
      </w:pPr>
      <w:bookmarkStart w:id="492" w:name="_извлекать,_интерпретировать_и_преобраз"/>
      <w:bookmarkEnd w:id="492"/>
      <w:r w:rsidRPr="005029AB">
        <w:rPr>
          <w:i/>
          <w:sz w:val="24"/>
          <w:lang w:val="ru-RU"/>
        </w:rPr>
        <w:t>извлекать, интерпретировать и преобразовывать информацию о геометрических</w:t>
      </w:r>
      <w:bookmarkStart w:id="493" w:name="фигурах,_представленную_на_чертежах;_(1)"/>
      <w:bookmarkEnd w:id="493"/>
      <w:r w:rsidRPr="005029AB">
        <w:rPr>
          <w:i/>
          <w:sz w:val="24"/>
          <w:lang w:val="ru-RU"/>
        </w:rPr>
        <w:t xml:space="preserve"> фигурах, представленную начертежах;</w:t>
      </w:r>
    </w:p>
    <w:p w:rsidR="00E00D6C" w:rsidRPr="005029AB" w:rsidRDefault="005029AB">
      <w:pPr>
        <w:pStyle w:val="a4"/>
        <w:numPr>
          <w:ilvl w:val="0"/>
          <w:numId w:val="120"/>
        </w:numPr>
        <w:tabs>
          <w:tab w:val="left" w:pos="1233"/>
          <w:tab w:val="left" w:pos="1234"/>
        </w:tabs>
        <w:spacing w:line="276" w:lineRule="exact"/>
        <w:ind w:right="2809"/>
        <w:rPr>
          <w:i/>
          <w:sz w:val="24"/>
          <w:lang w:val="ru-RU"/>
        </w:rPr>
      </w:pPr>
      <w:bookmarkStart w:id="494" w:name="_применять_геометрические_факты_для_реш"/>
      <w:bookmarkEnd w:id="494"/>
      <w:r w:rsidRPr="005029AB">
        <w:rPr>
          <w:i/>
          <w:sz w:val="24"/>
          <w:lang w:val="ru-RU"/>
        </w:rPr>
        <w:t>применять геометрические факты для решения задач, в том числе,</w:t>
      </w:r>
      <w:bookmarkStart w:id="495" w:name="предполагающих_несколько_шагов_решения;"/>
      <w:bookmarkEnd w:id="495"/>
      <w:r w:rsidRPr="005029AB">
        <w:rPr>
          <w:i/>
          <w:sz w:val="24"/>
          <w:lang w:val="ru-RU"/>
        </w:rPr>
        <w:t xml:space="preserve"> предполагающих несколько шаговрешения;</w:t>
      </w:r>
    </w:p>
    <w:p w:rsidR="00E00D6C" w:rsidRPr="005029AB" w:rsidRDefault="005029AB">
      <w:pPr>
        <w:pStyle w:val="a4"/>
        <w:numPr>
          <w:ilvl w:val="0"/>
          <w:numId w:val="120"/>
        </w:numPr>
        <w:tabs>
          <w:tab w:val="left" w:pos="1233"/>
          <w:tab w:val="left" w:pos="1234"/>
        </w:tabs>
        <w:spacing w:line="262" w:lineRule="exact"/>
        <w:rPr>
          <w:i/>
          <w:sz w:val="24"/>
          <w:lang w:val="ru-RU"/>
        </w:rPr>
      </w:pPr>
      <w:bookmarkStart w:id="496" w:name="_формулировать_в_простейших_случаях_сво"/>
      <w:bookmarkEnd w:id="496"/>
      <w:r w:rsidRPr="005029AB">
        <w:rPr>
          <w:i/>
          <w:sz w:val="24"/>
          <w:lang w:val="ru-RU"/>
        </w:rPr>
        <w:t>формулировать в простейших случаях свойства и признакифигур;</w:t>
      </w:r>
    </w:p>
    <w:p w:rsidR="00E00D6C" w:rsidRDefault="005029AB">
      <w:pPr>
        <w:pStyle w:val="a4"/>
        <w:numPr>
          <w:ilvl w:val="0"/>
          <w:numId w:val="120"/>
        </w:numPr>
        <w:tabs>
          <w:tab w:val="left" w:pos="1233"/>
          <w:tab w:val="left" w:pos="1234"/>
        </w:tabs>
        <w:spacing w:line="275" w:lineRule="exact"/>
        <w:rPr>
          <w:i/>
          <w:sz w:val="24"/>
        </w:rPr>
      </w:pPr>
      <w:bookmarkStart w:id="497" w:name="_доказывать_геометрические_утверждения;"/>
      <w:bookmarkEnd w:id="497"/>
      <w:r>
        <w:rPr>
          <w:i/>
          <w:sz w:val="24"/>
        </w:rPr>
        <w:t>доказывать геометрическиеутверждения;</w:t>
      </w:r>
    </w:p>
    <w:p w:rsidR="00E00D6C" w:rsidRPr="005029AB" w:rsidRDefault="005029AB">
      <w:pPr>
        <w:pStyle w:val="a4"/>
        <w:numPr>
          <w:ilvl w:val="0"/>
          <w:numId w:val="120"/>
        </w:numPr>
        <w:tabs>
          <w:tab w:val="left" w:pos="1233"/>
          <w:tab w:val="left" w:pos="1234"/>
        </w:tabs>
        <w:ind w:right="2437"/>
        <w:rPr>
          <w:i/>
          <w:sz w:val="24"/>
          <w:lang w:val="ru-RU"/>
        </w:rPr>
      </w:pPr>
      <w:bookmarkStart w:id="498" w:name="_владеть_стандартной_классификацией_пло"/>
      <w:bookmarkEnd w:id="498"/>
      <w:r w:rsidRPr="005029AB">
        <w:rPr>
          <w:i/>
          <w:sz w:val="24"/>
          <w:lang w:val="ru-RU"/>
        </w:rPr>
        <w:t>владеть стандартной классификацией плоских фигур (треугольников и</w:t>
      </w:r>
      <w:bookmarkStart w:id="499" w:name="четырехугольников)."/>
      <w:bookmarkEnd w:id="499"/>
      <w:r w:rsidRPr="005029AB">
        <w:rPr>
          <w:i/>
          <w:sz w:val="24"/>
          <w:lang w:val="ru-RU"/>
        </w:rPr>
        <w:t xml:space="preserve"> четырехугольников).</w:t>
      </w:r>
    </w:p>
    <w:p w:rsidR="00E00D6C" w:rsidRPr="005029AB" w:rsidRDefault="005029AB">
      <w:pPr>
        <w:pStyle w:val="1"/>
        <w:spacing w:line="265"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0"/>
        </w:numPr>
        <w:tabs>
          <w:tab w:val="left" w:pos="1233"/>
          <w:tab w:val="left" w:pos="1234"/>
        </w:tabs>
        <w:ind w:right="1461"/>
        <w:rPr>
          <w:i/>
          <w:sz w:val="24"/>
          <w:lang w:val="ru-RU"/>
        </w:rPr>
      </w:pPr>
      <w:bookmarkStart w:id="500" w:name="_использовать_свойства_геометрических_ф"/>
      <w:bookmarkEnd w:id="500"/>
      <w:r w:rsidRPr="005029AB">
        <w:rPr>
          <w:i/>
          <w:sz w:val="24"/>
          <w:lang w:val="ru-RU"/>
        </w:rPr>
        <w:t>использовать свойства геометрических фигур для решения задач практического</w:t>
      </w:r>
      <w:bookmarkStart w:id="501" w:name="характера_и_задач_из_смежных_дисциплин."/>
      <w:bookmarkEnd w:id="501"/>
      <w:r w:rsidRPr="005029AB">
        <w:rPr>
          <w:i/>
          <w:sz w:val="24"/>
          <w:lang w:val="ru-RU"/>
        </w:rPr>
        <w:t xml:space="preserve"> характера и задач из смежныхдисциплин.</w:t>
      </w:r>
    </w:p>
    <w:p w:rsidR="00E00D6C" w:rsidRDefault="005029AB">
      <w:pPr>
        <w:pStyle w:val="1"/>
        <w:spacing w:line="265" w:lineRule="exact"/>
      </w:pPr>
      <w:bookmarkStart w:id="502" w:name="Отношения_(1)"/>
      <w:bookmarkEnd w:id="502"/>
      <w:r>
        <w:t>Отношения</w:t>
      </w:r>
    </w:p>
    <w:p w:rsidR="00E00D6C" w:rsidRPr="005029AB" w:rsidRDefault="005029AB">
      <w:pPr>
        <w:pStyle w:val="a4"/>
        <w:numPr>
          <w:ilvl w:val="0"/>
          <w:numId w:val="120"/>
        </w:numPr>
        <w:tabs>
          <w:tab w:val="left" w:pos="1233"/>
          <w:tab w:val="left" w:pos="1234"/>
        </w:tabs>
        <w:ind w:right="1285"/>
        <w:rPr>
          <w:i/>
          <w:sz w:val="24"/>
          <w:lang w:val="ru-RU"/>
        </w:rPr>
      </w:pPr>
      <w:bookmarkStart w:id="503" w:name="_Оперировать_понятиями:_равенство_фигур"/>
      <w:bookmarkEnd w:id="503"/>
      <w:r w:rsidRPr="005029AB">
        <w:rPr>
          <w:i/>
          <w:sz w:val="24"/>
          <w:lang w:val="ru-RU"/>
        </w:rPr>
        <w:t>Оперировать понятиями: равенство фигур, равные фигуры, равенство</w:t>
      </w:r>
      <w:bookmarkStart w:id="504" w:name="треугольников,_параллельность_прямых,_пе"/>
      <w:bookmarkEnd w:id="504"/>
      <w:r w:rsidRPr="005029AB">
        <w:rPr>
          <w:i/>
          <w:sz w:val="24"/>
          <w:lang w:val="ru-RU"/>
        </w:rPr>
        <w:t xml:space="preserve"> треугольников, параллельность прямых, перпендикулярность прямых, углы между</w:t>
      </w:r>
      <w:bookmarkStart w:id="505" w:name="прямыми,_перпендикуляр,_наклонная,_проек"/>
      <w:bookmarkEnd w:id="505"/>
      <w:r w:rsidRPr="005029AB">
        <w:rPr>
          <w:i/>
          <w:sz w:val="24"/>
          <w:lang w:val="ru-RU"/>
        </w:rPr>
        <w:t xml:space="preserve"> прямыми, перпендикуляр, наклонная, проекция, подобие фигур, подобные фигуры,</w:t>
      </w:r>
      <w:bookmarkStart w:id="506" w:name="подобные_треугольники;"/>
      <w:bookmarkEnd w:id="506"/>
      <w:r w:rsidRPr="005029AB">
        <w:rPr>
          <w:i/>
          <w:sz w:val="24"/>
          <w:lang w:val="ru-RU"/>
        </w:rPr>
        <w:t xml:space="preserve"> подобныетреугольники;</w:t>
      </w:r>
    </w:p>
    <w:p w:rsidR="00E00D6C" w:rsidRPr="005029AB" w:rsidRDefault="005029AB">
      <w:pPr>
        <w:pStyle w:val="a4"/>
        <w:numPr>
          <w:ilvl w:val="0"/>
          <w:numId w:val="120"/>
        </w:numPr>
        <w:tabs>
          <w:tab w:val="left" w:pos="1233"/>
          <w:tab w:val="left" w:pos="1234"/>
        </w:tabs>
        <w:spacing w:line="262" w:lineRule="exact"/>
        <w:rPr>
          <w:i/>
          <w:sz w:val="24"/>
          <w:lang w:val="ru-RU"/>
        </w:rPr>
      </w:pPr>
      <w:bookmarkStart w:id="507" w:name="_применять_теорему_Фалеса_и_теорему_о_п"/>
      <w:bookmarkEnd w:id="507"/>
      <w:r w:rsidRPr="005029AB">
        <w:rPr>
          <w:i/>
          <w:sz w:val="24"/>
          <w:lang w:val="ru-RU"/>
        </w:rPr>
        <w:t>применять теорему Фалеса и теорему о пропорциональных отрезках при решениизадач;</w:t>
      </w:r>
    </w:p>
    <w:p w:rsidR="00E00D6C" w:rsidRPr="005029AB" w:rsidRDefault="005029AB">
      <w:pPr>
        <w:pStyle w:val="a4"/>
        <w:numPr>
          <w:ilvl w:val="0"/>
          <w:numId w:val="120"/>
        </w:numPr>
        <w:tabs>
          <w:tab w:val="left" w:pos="1233"/>
          <w:tab w:val="left" w:pos="1234"/>
        </w:tabs>
        <w:spacing w:line="283" w:lineRule="exact"/>
        <w:rPr>
          <w:i/>
          <w:sz w:val="24"/>
          <w:lang w:val="ru-RU"/>
        </w:rPr>
      </w:pPr>
      <w:bookmarkStart w:id="508" w:name="_характеризовать_взаимное_расположение_"/>
      <w:bookmarkEnd w:id="508"/>
      <w:r w:rsidRPr="005029AB">
        <w:rPr>
          <w:i/>
          <w:sz w:val="24"/>
          <w:lang w:val="ru-RU"/>
        </w:rPr>
        <w:t>характеризовать взаимное расположение прямой и окружности, двухокружностей.</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0"/>
        </w:numPr>
        <w:tabs>
          <w:tab w:val="left" w:pos="1233"/>
          <w:tab w:val="left" w:pos="1234"/>
        </w:tabs>
        <w:spacing w:line="285" w:lineRule="exact"/>
        <w:rPr>
          <w:i/>
          <w:sz w:val="24"/>
          <w:lang w:val="ru-RU"/>
        </w:rPr>
      </w:pPr>
      <w:bookmarkStart w:id="509" w:name="_использовать_отношения_для_решения_зад"/>
      <w:bookmarkEnd w:id="509"/>
      <w:r w:rsidRPr="005029AB">
        <w:rPr>
          <w:i/>
          <w:sz w:val="24"/>
          <w:lang w:val="ru-RU"/>
        </w:rPr>
        <w:t>использовать отношения для решения задач, возникающих в реальнойжизни.</w:t>
      </w:r>
    </w:p>
    <w:p w:rsidR="00E00D6C" w:rsidRDefault="005029AB">
      <w:pPr>
        <w:pStyle w:val="1"/>
        <w:spacing w:line="266" w:lineRule="exact"/>
      </w:pPr>
      <w:bookmarkStart w:id="510" w:name="Измерения_и_вычисления_(3)"/>
      <w:bookmarkEnd w:id="510"/>
      <w:r>
        <w:t>Измерения и вычисления</w:t>
      </w:r>
    </w:p>
    <w:p w:rsidR="00E00D6C" w:rsidRPr="005029AB" w:rsidRDefault="005029AB">
      <w:pPr>
        <w:pStyle w:val="a4"/>
        <w:numPr>
          <w:ilvl w:val="0"/>
          <w:numId w:val="120"/>
        </w:numPr>
        <w:tabs>
          <w:tab w:val="left" w:pos="1233"/>
          <w:tab w:val="left" w:pos="1234"/>
        </w:tabs>
        <w:spacing w:line="284" w:lineRule="exact"/>
        <w:rPr>
          <w:i/>
          <w:sz w:val="24"/>
          <w:lang w:val="ru-RU"/>
        </w:rPr>
      </w:pPr>
      <w:bookmarkStart w:id="511" w:name="_Оперировать_представлениями_о_длине,_п"/>
      <w:bookmarkEnd w:id="511"/>
      <w:r w:rsidRPr="005029AB">
        <w:rPr>
          <w:i/>
          <w:sz w:val="24"/>
          <w:lang w:val="ru-RU"/>
        </w:rPr>
        <w:t>Оперировать представлениями о длине, площади, объеме каквеличинами.</w:t>
      </w:r>
    </w:p>
    <w:p w:rsidR="00E00D6C" w:rsidRPr="005029AB" w:rsidRDefault="005029AB">
      <w:pPr>
        <w:ind w:left="1234" w:right="799"/>
        <w:rPr>
          <w:i/>
          <w:sz w:val="24"/>
          <w:lang w:val="ru-RU"/>
        </w:rPr>
      </w:pPr>
      <w:bookmarkStart w:id="512" w:name="Применять_теорему_Пифагора,_формулы_площ"/>
      <w:bookmarkEnd w:id="512"/>
      <w:r w:rsidRPr="005029AB">
        <w:rPr>
          <w:i/>
          <w:sz w:val="24"/>
          <w:lang w:val="ru-RU"/>
        </w:rPr>
        <w:t>Применять теорему Пифагора, формулы площади, объема при решении многошаговых</w:t>
      </w:r>
      <w:bookmarkStart w:id="513" w:name="задач,_в_которых_не_все_данные_представл"/>
      <w:bookmarkEnd w:id="513"/>
      <w:r w:rsidRPr="005029AB">
        <w:rPr>
          <w:i/>
          <w:sz w:val="24"/>
          <w:lang w:val="ru-RU"/>
        </w:rPr>
        <w:t xml:space="preserve"> задач, в которых не все данные представлены явно, а требуют вычислений,</w:t>
      </w:r>
      <w:bookmarkStart w:id="514" w:name="оперировать_более_широким_количеством_фо"/>
      <w:bookmarkEnd w:id="514"/>
      <w:r w:rsidRPr="005029AB">
        <w:rPr>
          <w:i/>
          <w:sz w:val="24"/>
          <w:lang w:val="ru-RU"/>
        </w:rPr>
        <w:t xml:space="preserve"> оперировать более широким количеством формул длины, площади, объема,</w:t>
      </w:r>
    </w:p>
    <w:p w:rsidR="00E00D6C" w:rsidRPr="005029AB" w:rsidRDefault="005029AB">
      <w:pPr>
        <w:spacing w:line="237" w:lineRule="auto"/>
        <w:ind w:left="1234" w:right="1080"/>
        <w:rPr>
          <w:i/>
          <w:sz w:val="24"/>
          <w:lang w:val="ru-RU"/>
        </w:rPr>
      </w:pPr>
      <w:bookmarkStart w:id="515" w:name="вычислять_характеристики_комбинаций_фигу"/>
      <w:bookmarkEnd w:id="515"/>
      <w:r w:rsidRPr="005029AB">
        <w:rPr>
          <w:i/>
          <w:sz w:val="24"/>
          <w:lang w:val="ru-RU"/>
        </w:rPr>
        <w:t>вычислять характеристики комбинаций фигур (окружностей и многоугольников)</w:t>
      </w:r>
      <w:bookmarkStart w:id="516" w:name="вычислять_расстояния_между_фигурами,_при"/>
      <w:bookmarkEnd w:id="516"/>
      <w:r w:rsidRPr="005029AB">
        <w:rPr>
          <w:i/>
          <w:sz w:val="24"/>
          <w:lang w:val="ru-RU"/>
        </w:rPr>
        <w:t xml:space="preserve"> вычислять расстояния между фигурами, применять тригонометрические формулы</w:t>
      </w:r>
    </w:p>
    <w:p w:rsidR="00E00D6C" w:rsidRPr="005029AB" w:rsidRDefault="005029AB">
      <w:pPr>
        <w:spacing w:line="237" w:lineRule="auto"/>
        <w:ind w:left="1234" w:right="411"/>
        <w:rPr>
          <w:i/>
          <w:sz w:val="24"/>
          <w:lang w:val="ru-RU"/>
        </w:rPr>
      </w:pPr>
      <w:bookmarkStart w:id="517" w:name="для_вычислений_в_более_сложных_случаях,_"/>
      <w:bookmarkEnd w:id="517"/>
      <w:r w:rsidRPr="005029AB">
        <w:rPr>
          <w:i/>
          <w:sz w:val="24"/>
          <w:lang w:val="ru-RU"/>
        </w:rPr>
        <w:t>для вычислений в более сложных случаях, проводить вычисления на основе равновеликости</w:t>
      </w:r>
      <w:bookmarkStart w:id="518" w:name="и_равносоставленности;"/>
      <w:bookmarkEnd w:id="518"/>
      <w:r w:rsidRPr="005029AB">
        <w:rPr>
          <w:i/>
          <w:sz w:val="24"/>
          <w:lang w:val="ru-RU"/>
        </w:rPr>
        <w:t xml:space="preserve"> и равносоставленности;</w:t>
      </w:r>
    </w:p>
    <w:p w:rsidR="00E00D6C" w:rsidRPr="005029AB" w:rsidRDefault="005029AB">
      <w:pPr>
        <w:pStyle w:val="a4"/>
        <w:numPr>
          <w:ilvl w:val="0"/>
          <w:numId w:val="120"/>
        </w:numPr>
        <w:tabs>
          <w:tab w:val="left" w:pos="1233"/>
          <w:tab w:val="left" w:pos="1234"/>
        </w:tabs>
        <w:spacing w:line="268" w:lineRule="exact"/>
        <w:rPr>
          <w:i/>
          <w:sz w:val="24"/>
          <w:lang w:val="ru-RU"/>
        </w:rPr>
      </w:pPr>
      <w:bookmarkStart w:id="519" w:name="_проводить_простые_вычисления_на_объемн"/>
      <w:bookmarkEnd w:id="519"/>
      <w:r w:rsidRPr="005029AB">
        <w:rPr>
          <w:i/>
          <w:sz w:val="24"/>
          <w:lang w:val="ru-RU"/>
        </w:rPr>
        <w:t>проводить простые вычисления на объемныхтелах;</w:t>
      </w:r>
    </w:p>
    <w:p w:rsidR="00E00D6C" w:rsidRPr="005029AB" w:rsidRDefault="005029AB">
      <w:pPr>
        <w:pStyle w:val="a4"/>
        <w:numPr>
          <w:ilvl w:val="0"/>
          <w:numId w:val="120"/>
        </w:numPr>
        <w:tabs>
          <w:tab w:val="left" w:pos="1233"/>
          <w:tab w:val="left" w:pos="1234"/>
        </w:tabs>
        <w:spacing w:line="283" w:lineRule="exact"/>
        <w:rPr>
          <w:i/>
          <w:sz w:val="24"/>
          <w:lang w:val="ru-RU"/>
        </w:rPr>
      </w:pPr>
      <w:bookmarkStart w:id="520" w:name="_формулировать_задачи_на_вычисление_дли"/>
      <w:bookmarkEnd w:id="520"/>
      <w:r w:rsidRPr="005029AB">
        <w:rPr>
          <w:i/>
          <w:sz w:val="24"/>
          <w:lang w:val="ru-RU"/>
        </w:rPr>
        <w:t>формулировать задачи на вычисление длин, площадей и объемов и решатьих.</w:t>
      </w:r>
    </w:p>
    <w:p w:rsidR="00E00D6C" w:rsidRPr="005029AB" w:rsidRDefault="005029AB">
      <w:pPr>
        <w:pStyle w:val="1"/>
        <w:spacing w:line="267" w:lineRule="exact"/>
        <w:rPr>
          <w:lang w:val="ru-RU"/>
        </w:rPr>
      </w:pPr>
      <w:r w:rsidRPr="005029AB">
        <w:rPr>
          <w:lang w:val="ru-RU"/>
        </w:rPr>
        <w:t>В повседневной жизни и при изучении других предметов:</w:t>
      </w:r>
    </w:p>
    <w:p w:rsidR="00E00D6C" w:rsidRDefault="005029AB">
      <w:pPr>
        <w:pStyle w:val="a4"/>
        <w:numPr>
          <w:ilvl w:val="0"/>
          <w:numId w:val="120"/>
        </w:numPr>
        <w:tabs>
          <w:tab w:val="left" w:pos="1233"/>
          <w:tab w:val="left" w:pos="1234"/>
        </w:tabs>
        <w:spacing w:line="275" w:lineRule="exact"/>
        <w:rPr>
          <w:i/>
          <w:sz w:val="24"/>
        </w:rPr>
      </w:pPr>
      <w:bookmarkStart w:id="521" w:name="_проводить_вычисления_на_местности;"/>
      <w:bookmarkEnd w:id="521"/>
      <w:r>
        <w:rPr>
          <w:i/>
          <w:sz w:val="24"/>
        </w:rPr>
        <w:t>проводить вычисления наместности;</w:t>
      </w:r>
    </w:p>
    <w:p w:rsidR="00E00D6C" w:rsidRPr="005029AB" w:rsidRDefault="005029AB">
      <w:pPr>
        <w:pStyle w:val="a4"/>
        <w:numPr>
          <w:ilvl w:val="0"/>
          <w:numId w:val="120"/>
        </w:numPr>
        <w:tabs>
          <w:tab w:val="left" w:pos="1233"/>
          <w:tab w:val="left" w:pos="1234"/>
        </w:tabs>
        <w:ind w:right="985"/>
        <w:rPr>
          <w:i/>
          <w:sz w:val="24"/>
          <w:lang w:val="ru-RU"/>
        </w:rPr>
      </w:pPr>
      <w:bookmarkStart w:id="522" w:name="_применять_формулы_при_вычислениях_в_см"/>
      <w:bookmarkEnd w:id="522"/>
      <w:r w:rsidRPr="005029AB">
        <w:rPr>
          <w:i/>
          <w:sz w:val="24"/>
          <w:lang w:val="ru-RU"/>
        </w:rPr>
        <w:t>применять формулы при вычислениях в смежных учебных предметах, в окружающей действительности.</w:t>
      </w:r>
    </w:p>
    <w:p w:rsidR="00E00D6C" w:rsidRDefault="005029AB">
      <w:pPr>
        <w:pStyle w:val="1"/>
        <w:spacing w:line="265" w:lineRule="exact"/>
      </w:pPr>
      <w:bookmarkStart w:id="523" w:name="Геометрические_построения_(1)"/>
      <w:bookmarkEnd w:id="523"/>
      <w:r>
        <w:t>Геометрические построения</w:t>
      </w:r>
    </w:p>
    <w:p w:rsidR="00E00D6C" w:rsidRPr="005029AB" w:rsidRDefault="005029AB">
      <w:pPr>
        <w:pStyle w:val="a4"/>
        <w:numPr>
          <w:ilvl w:val="0"/>
          <w:numId w:val="120"/>
        </w:numPr>
        <w:tabs>
          <w:tab w:val="left" w:pos="1233"/>
          <w:tab w:val="left" w:pos="1234"/>
        </w:tabs>
        <w:spacing w:line="285" w:lineRule="exact"/>
        <w:rPr>
          <w:i/>
          <w:sz w:val="24"/>
          <w:lang w:val="ru-RU"/>
        </w:rPr>
      </w:pPr>
      <w:bookmarkStart w:id="524" w:name="_Изображать_геометрические_фигуры_по_те"/>
      <w:bookmarkEnd w:id="524"/>
      <w:r w:rsidRPr="005029AB">
        <w:rPr>
          <w:i/>
          <w:sz w:val="24"/>
          <w:lang w:val="ru-RU"/>
        </w:rPr>
        <w:t>Изображать геометрические фигуры по текстовому и символьномуописанию;</w:t>
      </w:r>
    </w:p>
    <w:p w:rsidR="00E00D6C" w:rsidRPr="005029AB" w:rsidRDefault="00E00D6C">
      <w:pPr>
        <w:spacing w:line="285" w:lineRule="exact"/>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120"/>
        </w:numPr>
        <w:tabs>
          <w:tab w:val="left" w:pos="1233"/>
          <w:tab w:val="left" w:pos="1234"/>
        </w:tabs>
        <w:spacing w:before="78" w:line="284" w:lineRule="exact"/>
        <w:rPr>
          <w:i/>
          <w:sz w:val="24"/>
          <w:lang w:val="ru-RU"/>
        </w:rPr>
      </w:pPr>
      <w:bookmarkStart w:id="525" w:name="_свободно_оперировать_чертежными_инстру"/>
      <w:bookmarkEnd w:id="525"/>
      <w:r w:rsidRPr="005029AB">
        <w:rPr>
          <w:i/>
          <w:sz w:val="24"/>
          <w:lang w:val="ru-RU"/>
        </w:rPr>
        <w:lastRenderedPageBreak/>
        <w:t>свободно оперировать чертежными инструментами в несложныхслучаях,</w:t>
      </w:r>
    </w:p>
    <w:p w:rsidR="00E00D6C" w:rsidRPr="005029AB" w:rsidRDefault="005029AB">
      <w:pPr>
        <w:pStyle w:val="a4"/>
        <w:numPr>
          <w:ilvl w:val="0"/>
          <w:numId w:val="120"/>
        </w:numPr>
        <w:tabs>
          <w:tab w:val="left" w:pos="1233"/>
          <w:tab w:val="left" w:pos="1234"/>
        </w:tabs>
        <w:ind w:right="1226"/>
        <w:rPr>
          <w:i/>
          <w:sz w:val="24"/>
          <w:lang w:val="ru-RU"/>
        </w:rPr>
      </w:pPr>
      <w:bookmarkStart w:id="526" w:name="_выполнять_построения_треугольников,_пр"/>
      <w:bookmarkEnd w:id="526"/>
      <w:r w:rsidRPr="005029AB">
        <w:rPr>
          <w:i/>
          <w:sz w:val="24"/>
          <w:lang w:val="ru-RU"/>
        </w:rPr>
        <w:t>выполнять построения треугольников, применять отдельные методы построений</w:t>
      </w:r>
      <w:bookmarkStart w:id="527" w:name="циркулем_и_линейкой_и_проводить_простейш"/>
      <w:bookmarkEnd w:id="527"/>
      <w:r w:rsidRPr="005029AB">
        <w:rPr>
          <w:i/>
          <w:sz w:val="24"/>
          <w:lang w:val="ru-RU"/>
        </w:rPr>
        <w:t xml:space="preserve"> циркулем и линейкой и проводить простейшие исследования числарешений;</w:t>
      </w:r>
    </w:p>
    <w:p w:rsidR="00E00D6C" w:rsidRPr="005029AB" w:rsidRDefault="005029AB">
      <w:pPr>
        <w:pStyle w:val="a4"/>
        <w:numPr>
          <w:ilvl w:val="0"/>
          <w:numId w:val="120"/>
        </w:numPr>
        <w:tabs>
          <w:tab w:val="left" w:pos="1233"/>
          <w:tab w:val="left" w:pos="1234"/>
        </w:tabs>
        <w:spacing w:line="276" w:lineRule="exact"/>
        <w:ind w:right="1496"/>
        <w:rPr>
          <w:i/>
          <w:sz w:val="24"/>
          <w:lang w:val="ru-RU"/>
        </w:rPr>
      </w:pPr>
      <w:bookmarkStart w:id="528" w:name="_изображать_типовые_плоские_фигуры_и_об"/>
      <w:bookmarkEnd w:id="528"/>
      <w:r w:rsidRPr="005029AB">
        <w:rPr>
          <w:i/>
          <w:sz w:val="24"/>
          <w:lang w:val="ru-RU"/>
        </w:rPr>
        <w:t>изображать типовые плоские фигуры и объемные тела с помощью простейших компьютерныхинструментов.</w:t>
      </w:r>
    </w:p>
    <w:p w:rsidR="00E00D6C" w:rsidRPr="005029AB" w:rsidRDefault="005029AB">
      <w:pPr>
        <w:pStyle w:val="1"/>
        <w:spacing w:line="263"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0"/>
        </w:numPr>
        <w:tabs>
          <w:tab w:val="left" w:pos="1233"/>
          <w:tab w:val="left" w:pos="1234"/>
        </w:tabs>
        <w:spacing w:line="275" w:lineRule="exact"/>
        <w:rPr>
          <w:i/>
          <w:sz w:val="24"/>
          <w:lang w:val="ru-RU"/>
        </w:rPr>
      </w:pPr>
      <w:bookmarkStart w:id="529" w:name="_выполнять_простейшие_построения_на_мес"/>
      <w:bookmarkEnd w:id="529"/>
      <w:r w:rsidRPr="005029AB">
        <w:rPr>
          <w:i/>
          <w:sz w:val="24"/>
          <w:lang w:val="ru-RU"/>
        </w:rPr>
        <w:t>выполнять простейшие построения на местности, необходимые в реальнойжизни;</w:t>
      </w:r>
    </w:p>
    <w:p w:rsidR="00E00D6C" w:rsidRPr="005029AB" w:rsidRDefault="005029AB">
      <w:pPr>
        <w:pStyle w:val="a4"/>
        <w:numPr>
          <w:ilvl w:val="0"/>
          <w:numId w:val="120"/>
        </w:numPr>
        <w:tabs>
          <w:tab w:val="left" w:pos="1233"/>
          <w:tab w:val="left" w:pos="1234"/>
        </w:tabs>
        <w:spacing w:line="283" w:lineRule="exact"/>
        <w:rPr>
          <w:i/>
          <w:sz w:val="24"/>
          <w:lang w:val="ru-RU"/>
        </w:rPr>
      </w:pPr>
      <w:r w:rsidRPr="005029AB">
        <w:rPr>
          <w:i/>
          <w:sz w:val="24"/>
          <w:lang w:val="ru-RU"/>
        </w:rPr>
        <w:t>оценивать размеры реальных объектов окружающегомира.</w:t>
      </w:r>
    </w:p>
    <w:p w:rsidR="00E00D6C" w:rsidRDefault="005029AB">
      <w:pPr>
        <w:pStyle w:val="1"/>
        <w:spacing w:line="266" w:lineRule="exact"/>
      </w:pPr>
      <w:bookmarkStart w:id="530" w:name="Преобразования"/>
      <w:bookmarkEnd w:id="530"/>
      <w:r>
        <w:t>Преобразования</w:t>
      </w:r>
    </w:p>
    <w:p w:rsidR="00E00D6C" w:rsidRPr="005029AB" w:rsidRDefault="005029AB">
      <w:pPr>
        <w:pStyle w:val="a4"/>
        <w:numPr>
          <w:ilvl w:val="0"/>
          <w:numId w:val="120"/>
        </w:numPr>
        <w:tabs>
          <w:tab w:val="left" w:pos="1233"/>
          <w:tab w:val="left" w:pos="1234"/>
        </w:tabs>
        <w:ind w:right="1478"/>
        <w:rPr>
          <w:i/>
          <w:sz w:val="24"/>
          <w:lang w:val="ru-RU"/>
        </w:rPr>
      </w:pPr>
      <w:r w:rsidRPr="005029AB">
        <w:rPr>
          <w:i/>
          <w:sz w:val="24"/>
          <w:lang w:val="ru-RU"/>
        </w:rPr>
        <w:t>Оперировать понятием движения и преобразования подобия, владеть приемами</w:t>
      </w:r>
      <w:bookmarkStart w:id="531" w:name="построения_фигур_с_использованием_движен"/>
      <w:bookmarkEnd w:id="531"/>
      <w:r w:rsidRPr="005029AB">
        <w:rPr>
          <w:i/>
          <w:sz w:val="24"/>
          <w:lang w:val="ru-RU"/>
        </w:rPr>
        <w:t xml:space="preserve"> построения фигур с использованием движений и преобразований подобия,</w:t>
      </w:r>
      <w:bookmarkStart w:id="532" w:name="применять_полученные_знания_и_опыт_постр"/>
      <w:bookmarkEnd w:id="532"/>
      <w:r w:rsidRPr="005029AB">
        <w:rPr>
          <w:i/>
          <w:sz w:val="24"/>
          <w:lang w:val="ru-RU"/>
        </w:rPr>
        <w:t xml:space="preserve"> применять полученные знания и опыт построений в смежных предметах и в</w:t>
      </w:r>
      <w:bookmarkStart w:id="533" w:name="реальных_ситуациях_окружающего_мира;"/>
      <w:bookmarkEnd w:id="533"/>
      <w:r w:rsidRPr="005029AB">
        <w:rPr>
          <w:i/>
          <w:sz w:val="24"/>
          <w:lang w:val="ru-RU"/>
        </w:rPr>
        <w:t xml:space="preserve"> реальных ситуациях окружающегомира;</w:t>
      </w:r>
    </w:p>
    <w:p w:rsidR="00E00D6C" w:rsidRPr="005029AB" w:rsidRDefault="005029AB">
      <w:pPr>
        <w:pStyle w:val="a4"/>
        <w:numPr>
          <w:ilvl w:val="0"/>
          <w:numId w:val="120"/>
        </w:numPr>
        <w:tabs>
          <w:tab w:val="left" w:pos="1233"/>
          <w:tab w:val="left" w:pos="1234"/>
        </w:tabs>
        <w:spacing w:line="271" w:lineRule="exact"/>
        <w:rPr>
          <w:i/>
          <w:sz w:val="24"/>
          <w:lang w:val="ru-RU"/>
        </w:rPr>
      </w:pPr>
      <w:bookmarkStart w:id="534" w:name="_строить_фигуру,_подобную_данной,_польз"/>
      <w:bookmarkEnd w:id="534"/>
      <w:r w:rsidRPr="005029AB">
        <w:rPr>
          <w:i/>
          <w:sz w:val="24"/>
          <w:lang w:val="ru-RU"/>
        </w:rPr>
        <w:t>строить фигуру, подобную данной, пользоваться свойствами подобиядля</w:t>
      </w:r>
    </w:p>
    <w:p w:rsidR="00E00D6C" w:rsidRDefault="005029AB">
      <w:pPr>
        <w:spacing w:line="266" w:lineRule="exact"/>
        <w:ind w:left="1234"/>
        <w:rPr>
          <w:i/>
          <w:sz w:val="24"/>
        </w:rPr>
      </w:pPr>
      <w:bookmarkStart w:id="535" w:name="обоснования_свойств_фигур;"/>
      <w:bookmarkEnd w:id="535"/>
      <w:r>
        <w:rPr>
          <w:i/>
          <w:sz w:val="24"/>
        </w:rPr>
        <w:t>обоснования свойств фигур;</w:t>
      </w:r>
    </w:p>
    <w:p w:rsidR="00E00D6C" w:rsidRPr="005029AB" w:rsidRDefault="005029AB">
      <w:pPr>
        <w:pStyle w:val="a4"/>
        <w:numPr>
          <w:ilvl w:val="0"/>
          <w:numId w:val="120"/>
        </w:numPr>
        <w:tabs>
          <w:tab w:val="left" w:pos="1233"/>
          <w:tab w:val="left" w:pos="1234"/>
        </w:tabs>
        <w:spacing w:line="284" w:lineRule="exact"/>
        <w:rPr>
          <w:i/>
          <w:sz w:val="24"/>
          <w:lang w:val="ru-RU"/>
        </w:rPr>
      </w:pPr>
      <w:bookmarkStart w:id="536" w:name="_применять_свойства_движений_для_провед"/>
      <w:bookmarkEnd w:id="536"/>
      <w:r w:rsidRPr="005029AB">
        <w:rPr>
          <w:i/>
          <w:sz w:val="24"/>
          <w:lang w:val="ru-RU"/>
        </w:rPr>
        <w:t>применять свойства движений для проведения простейших обоснований свойствфигур.</w:t>
      </w:r>
    </w:p>
    <w:p w:rsidR="00E00D6C" w:rsidRPr="005029AB" w:rsidRDefault="005029AB">
      <w:pPr>
        <w:pStyle w:val="1"/>
        <w:spacing w:line="267"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0"/>
        </w:numPr>
        <w:tabs>
          <w:tab w:val="left" w:pos="1233"/>
          <w:tab w:val="left" w:pos="1234"/>
        </w:tabs>
        <w:spacing w:line="284" w:lineRule="exact"/>
        <w:rPr>
          <w:i/>
          <w:sz w:val="24"/>
          <w:lang w:val="ru-RU"/>
        </w:rPr>
      </w:pPr>
      <w:r w:rsidRPr="005029AB">
        <w:rPr>
          <w:i/>
          <w:sz w:val="24"/>
          <w:lang w:val="ru-RU"/>
        </w:rPr>
        <w:t>применять свойства движений и применять подобие для построений ивычислений.</w:t>
      </w:r>
    </w:p>
    <w:p w:rsidR="00E00D6C" w:rsidRDefault="005029AB">
      <w:pPr>
        <w:pStyle w:val="1"/>
        <w:spacing w:line="266" w:lineRule="exact"/>
      </w:pPr>
      <w:bookmarkStart w:id="537" w:name="Векторы_и_координаты_на_плоскости_(1)"/>
      <w:bookmarkEnd w:id="537"/>
      <w:r>
        <w:t>Векторы и координаты на плоскости</w:t>
      </w:r>
    </w:p>
    <w:p w:rsidR="00E00D6C" w:rsidRPr="005029AB" w:rsidRDefault="005029AB">
      <w:pPr>
        <w:pStyle w:val="a4"/>
        <w:numPr>
          <w:ilvl w:val="0"/>
          <w:numId w:val="120"/>
        </w:numPr>
        <w:tabs>
          <w:tab w:val="left" w:pos="1233"/>
          <w:tab w:val="left" w:pos="1234"/>
        </w:tabs>
        <w:spacing w:line="237" w:lineRule="auto"/>
        <w:ind w:right="1169"/>
        <w:rPr>
          <w:i/>
          <w:sz w:val="24"/>
          <w:lang w:val="ru-RU"/>
        </w:rPr>
      </w:pPr>
      <w:bookmarkStart w:id="538" w:name="_Оперировать_понятиями_вектор,_сумма,_р"/>
      <w:bookmarkEnd w:id="538"/>
      <w:r w:rsidRPr="005029AB">
        <w:rPr>
          <w:i/>
          <w:sz w:val="24"/>
          <w:lang w:val="ru-RU"/>
        </w:rPr>
        <w:t>Оперировать понятиями вектор, сумма, разность векторов, произведение вектора</w:t>
      </w:r>
      <w:bookmarkStart w:id="539" w:name="на_число,_угол_между_векторами,_скалярно"/>
      <w:bookmarkEnd w:id="539"/>
      <w:r w:rsidRPr="005029AB">
        <w:rPr>
          <w:i/>
          <w:sz w:val="24"/>
          <w:lang w:val="ru-RU"/>
        </w:rPr>
        <w:t xml:space="preserve"> на число, угол между векторами, скалярное произведение векторов, координаты </w:t>
      </w:r>
      <w:bookmarkStart w:id="540" w:name="на_плоскости,_координаты_вектора;"/>
      <w:bookmarkEnd w:id="540"/>
      <w:r w:rsidRPr="005029AB">
        <w:rPr>
          <w:i/>
          <w:sz w:val="24"/>
          <w:lang w:val="ru-RU"/>
        </w:rPr>
        <w:t xml:space="preserve"> на плоскости, координатывектора;</w:t>
      </w:r>
    </w:p>
    <w:p w:rsidR="00E00D6C" w:rsidRPr="005029AB" w:rsidRDefault="005029AB">
      <w:pPr>
        <w:pStyle w:val="a4"/>
        <w:numPr>
          <w:ilvl w:val="0"/>
          <w:numId w:val="120"/>
        </w:numPr>
        <w:tabs>
          <w:tab w:val="left" w:pos="1233"/>
          <w:tab w:val="left" w:pos="1234"/>
        </w:tabs>
        <w:spacing w:line="276" w:lineRule="exact"/>
        <w:ind w:right="1292"/>
        <w:rPr>
          <w:i/>
          <w:sz w:val="24"/>
          <w:lang w:val="ru-RU"/>
        </w:rPr>
      </w:pPr>
      <w:bookmarkStart w:id="541" w:name="_выполнять_действия_над_векторами_(слож"/>
      <w:bookmarkEnd w:id="541"/>
      <w:r w:rsidRPr="005029AB">
        <w:rPr>
          <w:i/>
          <w:sz w:val="24"/>
          <w:lang w:val="ru-RU"/>
        </w:rPr>
        <w:t>выполнять действия над векторами (сложение, вычитание, умножение на число),</w:t>
      </w:r>
      <w:bookmarkStart w:id="542" w:name="вычислять_скалярное_произведение,_опреде"/>
      <w:bookmarkEnd w:id="542"/>
      <w:r w:rsidRPr="005029AB">
        <w:rPr>
          <w:i/>
          <w:sz w:val="24"/>
          <w:lang w:val="ru-RU"/>
        </w:rPr>
        <w:t xml:space="preserve"> вычислять скалярное произведение, определять в простейших случаяхугол</w:t>
      </w:r>
    </w:p>
    <w:p w:rsidR="00E00D6C" w:rsidRPr="005029AB" w:rsidRDefault="005029AB">
      <w:pPr>
        <w:spacing w:line="237" w:lineRule="auto"/>
        <w:ind w:left="1234" w:right="1926"/>
        <w:rPr>
          <w:i/>
          <w:sz w:val="24"/>
          <w:lang w:val="ru-RU"/>
        </w:rPr>
      </w:pPr>
      <w:bookmarkStart w:id="543" w:name="между_векторами,_выполнять_разложение_ве"/>
      <w:bookmarkEnd w:id="543"/>
      <w:r w:rsidRPr="005029AB">
        <w:rPr>
          <w:i/>
          <w:sz w:val="24"/>
          <w:lang w:val="ru-RU"/>
        </w:rPr>
        <w:t>между векторами, выполнять разложение вектора на составляющие,</w:t>
      </w:r>
      <w:bookmarkStart w:id="544" w:name="применять_полученные_знания_в_физике,_по"/>
      <w:bookmarkEnd w:id="544"/>
      <w:r w:rsidRPr="005029AB">
        <w:rPr>
          <w:i/>
          <w:sz w:val="24"/>
          <w:lang w:val="ru-RU"/>
        </w:rPr>
        <w:t xml:space="preserve"> применять полученные знания в физике, пользоваться формулой вычисления</w:t>
      </w:r>
    </w:p>
    <w:p w:rsidR="00E00D6C" w:rsidRPr="005029AB" w:rsidRDefault="005029AB">
      <w:pPr>
        <w:spacing w:line="237" w:lineRule="auto"/>
        <w:ind w:left="1234" w:right="1287"/>
        <w:rPr>
          <w:i/>
          <w:sz w:val="24"/>
          <w:lang w:val="ru-RU"/>
        </w:rPr>
      </w:pPr>
      <w:bookmarkStart w:id="545" w:name="расстояния_между_точками_по_известным_ко"/>
      <w:bookmarkEnd w:id="545"/>
      <w:r w:rsidRPr="005029AB">
        <w:rPr>
          <w:i/>
          <w:sz w:val="24"/>
          <w:lang w:val="ru-RU"/>
        </w:rPr>
        <w:t>расстояния между точками по известным координатам, использовать уравнения</w:t>
      </w:r>
      <w:bookmarkStart w:id="546" w:name="фигур_для_решения_задач;"/>
      <w:bookmarkEnd w:id="546"/>
      <w:r w:rsidRPr="005029AB">
        <w:rPr>
          <w:i/>
          <w:sz w:val="24"/>
          <w:lang w:val="ru-RU"/>
        </w:rPr>
        <w:t xml:space="preserve"> фигур для решения задач;</w:t>
      </w:r>
    </w:p>
    <w:p w:rsidR="00E00D6C" w:rsidRPr="005029AB" w:rsidRDefault="005029AB">
      <w:pPr>
        <w:pStyle w:val="a4"/>
        <w:numPr>
          <w:ilvl w:val="0"/>
          <w:numId w:val="120"/>
        </w:numPr>
        <w:tabs>
          <w:tab w:val="left" w:pos="1233"/>
          <w:tab w:val="left" w:pos="1234"/>
        </w:tabs>
        <w:spacing w:line="276" w:lineRule="exact"/>
        <w:ind w:right="999"/>
        <w:rPr>
          <w:i/>
          <w:sz w:val="24"/>
          <w:lang w:val="ru-RU"/>
        </w:rPr>
      </w:pPr>
      <w:bookmarkStart w:id="547" w:name="_применять_векторы_и_координаты_для_реш"/>
      <w:bookmarkEnd w:id="547"/>
      <w:r w:rsidRPr="005029AB">
        <w:rPr>
          <w:i/>
          <w:sz w:val="24"/>
          <w:lang w:val="ru-RU"/>
        </w:rPr>
        <w:t>применять векторы и координаты для решения геометрических задач на вычисление</w:t>
      </w:r>
      <w:bookmarkStart w:id="548" w:name="длин,_углов."/>
      <w:bookmarkEnd w:id="548"/>
      <w:r w:rsidRPr="005029AB">
        <w:rPr>
          <w:i/>
          <w:sz w:val="24"/>
          <w:lang w:val="ru-RU"/>
        </w:rPr>
        <w:t xml:space="preserve"> длин,углов.</w:t>
      </w:r>
    </w:p>
    <w:p w:rsidR="00E00D6C" w:rsidRPr="005029AB" w:rsidRDefault="005029AB">
      <w:pPr>
        <w:pStyle w:val="1"/>
        <w:spacing w:line="262"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0"/>
        </w:numPr>
        <w:tabs>
          <w:tab w:val="left" w:pos="1233"/>
          <w:tab w:val="left" w:pos="1234"/>
        </w:tabs>
        <w:spacing w:line="237" w:lineRule="auto"/>
        <w:ind w:right="696"/>
        <w:rPr>
          <w:i/>
          <w:sz w:val="24"/>
          <w:lang w:val="ru-RU"/>
        </w:rPr>
      </w:pPr>
      <w:r w:rsidRPr="005029AB">
        <w:rPr>
          <w:i/>
          <w:sz w:val="24"/>
          <w:lang w:val="ru-RU"/>
        </w:rPr>
        <w:t>использовать понятия векторов и координат для решения задач по физике, географии и другим учебнымпредметам.</w:t>
      </w:r>
    </w:p>
    <w:p w:rsidR="00E00D6C" w:rsidRDefault="005029AB">
      <w:pPr>
        <w:pStyle w:val="1"/>
        <w:spacing w:line="266" w:lineRule="exact"/>
      </w:pPr>
      <w:bookmarkStart w:id="549" w:name="История_математики_(3)"/>
      <w:bookmarkEnd w:id="549"/>
      <w:r>
        <w:t>История математики</w:t>
      </w:r>
    </w:p>
    <w:p w:rsidR="00E00D6C" w:rsidRPr="005029AB" w:rsidRDefault="005029AB">
      <w:pPr>
        <w:pStyle w:val="a4"/>
        <w:numPr>
          <w:ilvl w:val="0"/>
          <w:numId w:val="120"/>
        </w:numPr>
        <w:tabs>
          <w:tab w:val="left" w:pos="1233"/>
          <w:tab w:val="left" w:pos="1234"/>
        </w:tabs>
        <w:ind w:right="206"/>
        <w:rPr>
          <w:i/>
          <w:sz w:val="24"/>
          <w:lang w:val="ru-RU"/>
        </w:rPr>
      </w:pPr>
      <w:bookmarkStart w:id="550" w:name="_Характеризовать_вклад_выдающихся_матем"/>
      <w:bookmarkEnd w:id="550"/>
      <w:r w:rsidRPr="005029AB">
        <w:rPr>
          <w:i/>
          <w:sz w:val="24"/>
          <w:lang w:val="ru-RU"/>
        </w:rPr>
        <w:t>Характеризовать вклад выдающихся математиков в развитие математики и иных научных областей;</w:t>
      </w:r>
    </w:p>
    <w:p w:rsidR="00E00D6C" w:rsidRPr="005029AB" w:rsidRDefault="005029AB">
      <w:pPr>
        <w:pStyle w:val="a4"/>
        <w:numPr>
          <w:ilvl w:val="0"/>
          <w:numId w:val="120"/>
        </w:numPr>
        <w:tabs>
          <w:tab w:val="left" w:pos="1233"/>
          <w:tab w:val="left" w:pos="1234"/>
        </w:tabs>
        <w:spacing w:line="274" w:lineRule="exact"/>
        <w:rPr>
          <w:i/>
          <w:sz w:val="24"/>
          <w:lang w:val="ru-RU"/>
        </w:rPr>
      </w:pPr>
      <w:bookmarkStart w:id="551" w:name="_понимать_роль_математики_в_развитии_Ро"/>
      <w:bookmarkEnd w:id="551"/>
      <w:r w:rsidRPr="005029AB">
        <w:rPr>
          <w:i/>
          <w:sz w:val="24"/>
          <w:lang w:val="ru-RU"/>
        </w:rPr>
        <w:t>понимать роль математики в развитииРоссии.</w:t>
      </w:r>
    </w:p>
    <w:p w:rsidR="00E00D6C" w:rsidRDefault="005029AB">
      <w:pPr>
        <w:pStyle w:val="1"/>
        <w:spacing w:line="274" w:lineRule="exact"/>
      </w:pPr>
      <w:bookmarkStart w:id="552" w:name="Методы_математики_(1)"/>
      <w:bookmarkEnd w:id="552"/>
      <w:r>
        <w:t>Методы математики</w:t>
      </w:r>
    </w:p>
    <w:p w:rsidR="00E00D6C" w:rsidRPr="005029AB" w:rsidRDefault="005029AB">
      <w:pPr>
        <w:pStyle w:val="a4"/>
        <w:numPr>
          <w:ilvl w:val="1"/>
          <w:numId w:val="121"/>
        </w:numPr>
        <w:tabs>
          <w:tab w:val="left" w:pos="1181"/>
          <w:tab w:val="left" w:pos="1182"/>
        </w:tabs>
        <w:spacing w:line="275" w:lineRule="exact"/>
        <w:ind w:hanging="361"/>
        <w:rPr>
          <w:i/>
          <w:sz w:val="24"/>
          <w:lang w:val="ru-RU"/>
        </w:rPr>
      </w:pPr>
      <w:bookmarkStart w:id="553" w:name="•_Используя_изученные_методы,_проводить_"/>
      <w:bookmarkEnd w:id="553"/>
      <w:r w:rsidRPr="005029AB">
        <w:rPr>
          <w:i/>
          <w:sz w:val="24"/>
          <w:lang w:val="ru-RU"/>
        </w:rPr>
        <w:t>Используя изученные методы, проводить доказательство, выполнятьопровержение;</w:t>
      </w:r>
    </w:p>
    <w:p w:rsidR="00E00D6C" w:rsidRPr="005029AB" w:rsidRDefault="005029AB">
      <w:pPr>
        <w:pStyle w:val="a4"/>
        <w:numPr>
          <w:ilvl w:val="1"/>
          <w:numId w:val="121"/>
        </w:numPr>
        <w:tabs>
          <w:tab w:val="left" w:pos="1181"/>
          <w:tab w:val="left" w:pos="1182"/>
        </w:tabs>
        <w:spacing w:line="275" w:lineRule="exact"/>
        <w:ind w:hanging="361"/>
        <w:rPr>
          <w:i/>
          <w:sz w:val="24"/>
          <w:lang w:val="ru-RU"/>
        </w:rPr>
      </w:pPr>
      <w:bookmarkStart w:id="554" w:name="•_выбирать_изученные_методы_и_их_комбина"/>
      <w:bookmarkEnd w:id="554"/>
      <w:r w:rsidRPr="005029AB">
        <w:rPr>
          <w:i/>
          <w:sz w:val="24"/>
          <w:lang w:val="ru-RU"/>
        </w:rPr>
        <w:t>выбирать изученные методы и их комбинации для решения математическихзадач;</w:t>
      </w:r>
    </w:p>
    <w:p w:rsidR="00E00D6C" w:rsidRPr="005029AB" w:rsidRDefault="005029AB">
      <w:pPr>
        <w:pStyle w:val="a4"/>
        <w:numPr>
          <w:ilvl w:val="1"/>
          <w:numId w:val="121"/>
        </w:numPr>
        <w:tabs>
          <w:tab w:val="left" w:pos="1181"/>
          <w:tab w:val="left" w:pos="1182"/>
        </w:tabs>
        <w:ind w:right="1014"/>
        <w:rPr>
          <w:i/>
          <w:sz w:val="24"/>
          <w:lang w:val="ru-RU"/>
        </w:rPr>
      </w:pPr>
      <w:bookmarkStart w:id="555" w:name="•_использовать_математические_знания_для"/>
      <w:bookmarkEnd w:id="555"/>
      <w:r w:rsidRPr="005029AB">
        <w:rPr>
          <w:i/>
          <w:sz w:val="24"/>
          <w:lang w:val="ru-RU"/>
        </w:rPr>
        <w:t>использовать математические знания для описания закономерностей в окружающей действительности и произведенияхискусства;</w:t>
      </w:r>
    </w:p>
    <w:p w:rsidR="00E00D6C" w:rsidRPr="005029AB" w:rsidRDefault="005029AB">
      <w:pPr>
        <w:pStyle w:val="a4"/>
        <w:numPr>
          <w:ilvl w:val="1"/>
          <w:numId w:val="121"/>
        </w:numPr>
        <w:tabs>
          <w:tab w:val="left" w:pos="1181"/>
          <w:tab w:val="left" w:pos="1182"/>
        </w:tabs>
        <w:ind w:right="441"/>
        <w:rPr>
          <w:i/>
          <w:sz w:val="24"/>
          <w:lang w:val="ru-RU"/>
        </w:rPr>
      </w:pPr>
      <w:bookmarkStart w:id="556" w:name="•_применять_простейшие_программные_средс"/>
      <w:bookmarkEnd w:id="556"/>
      <w:r w:rsidRPr="005029AB">
        <w:rPr>
          <w:i/>
          <w:sz w:val="24"/>
          <w:lang w:val="ru-RU"/>
        </w:rPr>
        <w:t>применять простейшие программные средства и электронно-коммуникационные системы при решении математическихзадач.</w:t>
      </w:r>
    </w:p>
    <w:p w:rsidR="00E00D6C" w:rsidRPr="005029AB" w:rsidRDefault="005029AB">
      <w:pPr>
        <w:pStyle w:val="1"/>
        <w:rPr>
          <w:lang w:val="ru-RU"/>
        </w:rPr>
      </w:pPr>
      <w:bookmarkStart w:id="557" w:name="Выпускник_получит_возможность_научиться_"/>
      <w:bookmarkEnd w:id="557"/>
      <w:r w:rsidRPr="005029AB">
        <w:rPr>
          <w:lang w:val="ru-RU"/>
        </w:rPr>
        <w:t>Выпускник получит возможность научиться в 7-9 классах для успешного продолжения образования на углубленном уровне</w:t>
      </w:r>
    </w:p>
    <w:p w:rsidR="00E00D6C" w:rsidRPr="005029AB" w:rsidRDefault="005029AB">
      <w:pPr>
        <w:spacing w:line="265" w:lineRule="exact"/>
        <w:ind w:left="859"/>
        <w:rPr>
          <w:b/>
          <w:sz w:val="24"/>
          <w:lang w:val="ru-RU"/>
        </w:rPr>
      </w:pPr>
      <w:bookmarkStart w:id="558" w:name="Элементы_теории_множеств_и_математическо"/>
      <w:bookmarkEnd w:id="558"/>
      <w:r w:rsidRPr="005029AB">
        <w:rPr>
          <w:b/>
          <w:sz w:val="24"/>
          <w:lang w:val="ru-RU"/>
        </w:rPr>
        <w:t>Элементы теории множеств и математической логики</w:t>
      </w:r>
    </w:p>
    <w:p w:rsidR="00E00D6C" w:rsidRPr="005029AB" w:rsidRDefault="00741312">
      <w:pPr>
        <w:pStyle w:val="a4"/>
        <w:numPr>
          <w:ilvl w:val="2"/>
          <w:numId w:val="121"/>
        </w:numPr>
        <w:tabs>
          <w:tab w:val="left" w:pos="1289"/>
          <w:tab w:val="left" w:pos="1290"/>
        </w:tabs>
        <w:spacing w:line="237" w:lineRule="auto"/>
        <w:ind w:right="569" w:hanging="360"/>
        <w:rPr>
          <w:sz w:val="24"/>
          <w:lang w:val="ru-RU"/>
        </w:rPr>
      </w:pPr>
      <w:r>
        <w:pict>
          <v:shape id="_x0000_s1097" style="position:absolute;left:0;text-align:left;margin-left:47.05pt;margin-top:50.9pt;width:144.05pt;height:.1pt;z-index:-251646976;mso-wrap-distance-left:0;mso-wrap-distance-right:0;mso-position-horizontal-relative:page" coordorigin="941,1018" coordsize="2881,0" path="m941,1018r2881,e" filled="f" strokeweight=".6pt">
            <v:path arrowok="t"/>
            <w10:wrap type="topAndBottom" anchorx="page"/>
          </v:shape>
        </w:pict>
      </w:r>
      <w:bookmarkStart w:id="559" w:name="_Свободно_оперировать__понятиями:_множе"/>
      <w:bookmarkEnd w:id="559"/>
      <w:r w:rsidR="005029AB" w:rsidRPr="005029AB">
        <w:rPr>
          <w:sz w:val="24"/>
          <w:lang w:val="ru-RU"/>
        </w:rPr>
        <w:t>Свободно оперировать</w:t>
      </w:r>
      <w:r w:rsidR="005029AB" w:rsidRPr="005029AB">
        <w:rPr>
          <w:position w:val="9"/>
          <w:sz w:val="16"/>
          <w:lang w:val="ru-RU"/>
        </w:rPr>
        <w:t xml:space="preserve">5 </w:t>
      </w:r>
      <w:r w:rsidR="005029AB" w:rsidRPr="005029AB">
        <w:rPr>
          <w:sz w:val="24"/>
          <w:lang w:val="ru-RU"/>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заданиемножества;</w:t>
      </w:r>
    </w:p>
    <w:p w:rsidR="00E00D6C" w:rsidRPr="005029AB" w:rsidRDefault="005029AB">
      <w:pPr>
        <w:spacing w:before="63"/>
        <w:ind w:left="100"/>
        <w:rPr>
          <w:sz w:val="20"/>
          <w:lang w:val="ru-RU"/>
        </w:rPr>
      </w:pPr>
      <w:r w:rsidRPr="005029AB">
        <w:rPr>
          <w:position w:val="7"/>
          <w:sz w:val="13"/>
          <w:lang w:val="ru-RU"/>
        </w:rPr>
        <w:t xml:space="preserve">5 </w:t>
      </w:r>
      <w:r w:rsidRPr="005029AB">
        <w:rPr>
          <w:sz w:val="20"/>
          <w:lang w:val="ru-RU"/>
        </w:rPr>
        <w:t>Здесь и далее – знать определение понятия, знать и уметь доказывать свойства (признаки, если они есть) понятия,</w:t>
      </w:r>
    </w:p>
    <w:p w:rsidR="00E00D6C" w:rsidRPr="005029AB" w:rsidRDefault="005029AB">
      <w:pPr>
        <w:ind w:left="100" w:right="772"/>
        <w:rPr>
          <w:sz w:val="20"/>
          <w:lang w:val="ru-RU"/>
        </w:rPr>
      </w:pPr>
      <w:r w:rsidRPr="005029AB">
        <w:rPr>
          <w:sz w:val="20"/>
          <w:lang w:val="ru-RU"/>
        </w:rPr>
        <w:t>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p w:rsidR="00E00D6C" w:rsidRPr="005029AB" w:rsidRDefault="00E00D6C">
      <w:pPr>
        <w:rPr>
          <w:sz w:val="20"/>
          <w:lang w:val="ru-RU"/>
        </w:rPr>
        <w:sectPr w:rsidR="00E00D6C" w:rsidRPr="005029AB">
          <w:pgSz w:w="11920" w:h="16850"/>
          <w:pgMar w:top="920" w:right="20" w:bottom="280" w:left="840" w:header="720" w:footer="720" w:gutter="0"/>
          <w:cols w:space="720"/>
        </w:sectPr>
      </w:pPr>
    </w:p>
    <w:p w:rsidR="00E00D6C" w:rsidRDefault="005029AB">
      <w:pPr>
        <w:pStyle w:val="a4"/>
        <w:numPr>
          <w:ilvl w:val="2"/>
          <w:numId w:val="121"/>
        </w:numPr>
        <w:tabs>
          <w:tab w:val="left" w:pos="1289"/>
          <w:tab w:val="left" w:pos="1290"/>
        </w:tabs>
        <w:spacing w:before="78" w:line="284" w:lineRule="exact"/>
        <w:ind w:left="1289" w:hanging="337"/>
        <w:rPr>
          <w:sz w:val="24"/>
        </w:rPr>
      </w:pPr>
      <w:bookmarkStart w:id="560" w:name="_задавать_множества_разными_способами;"/>
      <w:bookmarkEnd w:id="560"/>
      <w:r>
        <w:rPr>
          <w:sz w:val="24"/>
        </w:rPr>
        <w:lastRenderedPageBreak/>
        <w:t>задавать множества разнымиспособами;</w:t>
      </w:r>
    </w:p>
    <w:p w:rsidR="00E00D6C" w:rsidRPr="005029AB" w:rsidRDefault="005029AB">
      <w:pPr>
        <w:pStyle w:val="a4"/>
        <w:numPr>
          <w:ilvl w:val="2"/>
          <w:numId w:val="121"/>
        </w:numPr>
        <w:tabs>
          <w:tab w:val="left" w:pos="1289"/>
          <w:tab w:val="left" w:pos="1290"/>
        </w:tabs>
        <w:spacing w:line="275" w:lineRule="exact"/>
        <w:ind w:left="1289" w:hanging="337"/>
        <w:rPr>
          <w:sz w:val="24"/>
          <w:lang w:val="ru-RU"/>
        </w:rPr>
      </w:pPr>
      <w:bookmarkStart w:id="561" w:name="_проверять_выполнение_характеристическо"/>
      <w:bookmarkEnd w:id="561"/>
      <w:r w:rsidRPr="005029AB">
        <w:rPr>
          <w:sz w:val="24"/>
          <w:lang w:val="ru-RU"/>
        </w:rPr>
        <w:t>проверять выполнение характеристического свойствамножества;</w:t>
      </w:r>
    </w:p>
    <w:p w:rsidR="00E00D6C" w:rsidRPr="005029AB" w:rsidRDefault="005029AB">
      <w:pPr>
        <w:pStyle w:val="a4"/>
        <w:numPr>
          <w:ilvl w:val="2"/>
          <w:numId w:val="121"/>
        </w:numPr>
        <w:tabs>
          <w:tab w:val="left" w:pos="1289"/>
          <w:tab w:val="left" w:pos="1290"/>
        </w:tabs>
        <w:ind w:right="657" w:hanging="360"/>
        <w:rPr>
          <w:sz w:val="24"/>
          <w:lang w:val="ru-RU"/>
        </w:rPr>
      </w:pPr>
      <w:bookmarkStart w:id="562" w:name="_свободно_оперировать_понятиями:_высказ"/>
      <w:bookmarkEnd w:id="562"/>
      <w:r w:rsidRPr="005029AB">
        <w:rPr>
          <w:sz w:val="24"/>
          <w:lang w:val="ru-RU"/>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высказывания(импликации);</w:t>
      </w:r>
    </w:p>
    <w:p w:rsidR="00E00D6C" w:rsidRPr="005029AB" w:rsidRDefault="005029AB">
      <w:pPr>
        <w:pStyle w:val="a4"/>
        <w:numPr>
          <w:ilvl w:val="2"/>
          <w:numId w:val="121"/>
        </w:numPr>
        <w:tabs>
          <w:tab w:val="left" w:pos="1289"/>
          <w:tab w:val="left" w:pos="1290"/>
        </w:tabs>
        <w:spacing w:line="271" w:lineRule="exact"/>
        <w:ind w:left="1289" w:hanging="337"/>
        <w:rPr>
          <w:sz w:val="24"/>
          <w:lang w:val="ru-RU"/>
        </w:rPr>
      </w:pPr>
      <w:bookmarkStart w:id="563" w:name="_строить_высказывания_с_использованием_"/>
      <w:bookmarkEnd w:id="563"/>
      <w:r w:rsidRPr="005029AB">
        <w:rPr>
          <w:sz w:val="24"/>
          <w:lang w:val="ru-RU"/>
        </w:rPr>
        <w:t>строить высказывания с использованием законов алгебрывысказываний.</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0"/>
        </w:numPr>
        <w:tabs>
          <w:tab w:val="left" w:pos="1233"/>
          <w:tab w:val="left" w:pos="1234"/>
        </w:tabs>
        <w:spacing w:line="275" w:lineRule="exact"/>
        <w:rPr>
          <w:sz w:val="24"/>
          <w:lang w:val="ru-RU"/>
        </w:rPr>
      </w:pPr>
      <w:bookmarkStart w:id="564" w:name="_строить_рассуждения_на_основе_использо"/>
      <w:bookmarkEnd w:id="564"/>
      <w:r w:rsidRPr="005029AB">
        <w:rPr>
          <w:sz w:val="24"/>
          <w:lang w:val="ru-RU"/>
        </w:rPr>
        <w:t>строить рассуждения на основе использования правиллогики;</w:t>
      </w:r>
    </w:p>
    <w:p w:rsidR="00E00D6C" w:rsidRPr="005029AB" w:rsidRDefault="005029AB">
      <w:pPr>
        <w:pStyle w:val="a4"/>
        <w:numPr>
          <w:ilvl w:val="0"/>
          <w:numId w:val="120"/>
        </w:numPr>
        <w:tabs>
          <w:tab w:val="left" w:pos="1233"/>
          <w:tab w:val="left" w:pos="1234"/>
        </w:tabs>
        <w:spacing w:line="237" w:lineRule="auto"/>
        <w:ind w:right="665"/>
        <w:rPr>
          <w:sz w:val="24"/>
          <w:lang w:val="ru-RU"/>
        </w:rPr>
      </w:pPr>
      <w:bookmarkStart w:id="565" w:name="_использовать_множества,_операции_с_мно"/>
      <w:bookmarkEnd w:id="565"/>
      <w:r w:rsidRPr="005029AB">
        <w:rPr>
          <w:sz w:val="24"/>
          <w:lang w:val="ru-RU"/>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учебныхпредметов.</w:t>
      </w:r>
    </w:p>
    <w:p w:rsidR="00E00D6C" w:rsidRDefault="005029AB">
      <w:pPr>
        <w:pStyle w:val="1"/>
        <w:spacing w:line="267" w:lineRule="exact"/>
      </w:pPr>
      <w:bookmarkStart w:id="566" w:name="Числа_(4)"/>
      <w:bookmarkEnd w:id="566"/>
      <w:r>
        <w:t>Числа</w:t>
      </w:r>
    </w:p>
    <w:p w:rsidR="00E00D6C" w:rsidRPr="005029AB" w:rsidRDefault="005029AB">
      <w:pPr>
        <w:pStyle w:val="a4"/>
        <w:numPr>
          <w:ilvl w:val="0"/>
          <w:numId w:val="120"/>
        </w:numPr>
        <w:tabs>
          <w:tab w:val="left" w:pos="1233"/>
          <w:tab w:val="left" w:pos="1234"/>
        </w:tabs>
        <w:spacing w:line="237" w:lineRule="auto"/>
        <w:ind w:right="926"/>
        <w:rPr>
          <w:sz w:val="24"/>
          <w:lang w:val="ru-RU"/>
        </w:rPr>
      </w:pPr>
      <w:bookmarkStart w:id="567" w:name="_Свободно_оперировать_понятиями:_натура"/>
      <w:bookmarkEnd w:id="567"/>
      <w:r w:rsidRPr="005029AB">
        <w:rPr>
          <w:sz w:val="24"/>
          <w:lang w:val="ru-RU"/>
        </w:rPr>
        <w:t>Свободно оперировать понятиями: натуральное число, множество натуральных чисел,</w:t>
      </w:r>
      <w:bookmarkStart w:id="568" w:name="целое_число,_множество_целых_чисел,_обык"/>
      <w:bookmarkEnd w:id="568"/>
      <w:r w:rsidRPr="005029AB">
        <w:rPr>
          <w:sz w:val="24"/>
          <w:lang w:val="ru-RU"/>
        </w:rPr>
        <w:t xml:space="preserve"> целое число, множество целых чисел, обыкновенная дробь, десятичная дробь,</w:t>
      </w:r>
      <w:bookmarkStart w:id="569" w:name="смешанное_число,_рациональное_число,_мно"/>
      <w:bookmarkEnd w:id="569"/>
      <w:r w:rsidRPr="005029AB">
        <w:rPr>
          <w:sz w:val="24"/>
          <w:lang w:val="ru-RU"/>
        </w:rPr>
        <w:t xml:space="preserve"> смешанное число, рациональное число, множество рациональных чисел,</w:t>
      </w:r>
      <w:bookmarkStart w:id="570" w:name="иррациональное_число,_корень_степени_n,_"/>
      <w:bookmarkEnd w:id="570"/>
      <w:r w:rsidRPr="005029AB">
        <w:rPr>
          <w:sz w:val="24"/>
          <w:lang w:val="ru-RU"/>
        </w:rPr>
        <w:t xml:space="preserve"> иррациональное число, корень степени </w:t>
      </w:r>
      <w:r>
        <w:rPr>
          <w:sz w:val="24"/>
        </w:rPr>
        <w:t>n</w:t>
      </w:r>
      <w:r w:rsidRPr="005029AB">
        <w:rPr>
          <w:sz w:val="24"/>
          <w:lang w:val="ru-RU"/>
        </w:rPr>
        <w:t>, действительное число,множество</w:t>
      </w:r>
    </w:p>
    <w:p w:rsidR="00E00D6C" w:rsidRPr="005029AB" w:rsidRDefault="005029AB">
      <w:pPr>
        <w:pStyle w:val="a3"/>
        <w:ind w:left="1234" w:right="1996"/>
        <w:jc w:val="left"/>
        <w:rPr>
          <w:lang w:val="ru-RU"/>
        </w:rPr>
      </w:pPr>
      <w:bookmarkStart w:id="571" w:name="действительных_чисел,_геометрическая_инт"/>
      <w:bookmarkEnd w:id="571"/>
      <w:r w:rsidRPr="005029AB">
        <w:rPr>
          <w:lang w:val="ru-RU"/>
        </w:rPr>
        <w:t>действительных чисел, геометрическая интерпретация натуральных, целых,</w:t>
      </w:r>
      <w:bookmarkStart w:id="572" w:name="рациональных,_действительных_чисел;"/>
      <w:bookmarkEnd w:id="572"/>
      <w:r w:rsidRPr="005029AB">
        <w:rPr>
          <w:lang w:val="ru-RU"/>
        </w:rPr>
        <w:t xml:space="preserve"> рациональных, действительных чисел;</w:t>
      </w:r>
    </w:p>
    <w:p w:rsidR="00E00D6C" w:rsidRPr="005029AB" w:rsidRDefault="005029AB">
      <w:pPr>
        <w:pStyle w:val="a4"/>
        <w:numPr>
          <w:ilvl w:val="0"/>
          <w:numId w:val="120"/>
        </w:numPr>
        <w:tabs>
          <w:tab w:val="left" w:pos="1233"/>
          <w:tab w:val="left" w:pos="1234"/>
        </w:tabs>
        <w:spacing w:line="276" w:lineRule="exact"/>
        <w:ind w:right="1546"/>
        <w:rPr>
          <w:sz w:val="24"/>
          <w:lang w:val="ru-RU"/>
        </w:rPr>
      </w:pPr>
      <w:bookmarkStart w:id="573" w:name="_понимать_и_объяснять_разницу_между_поз"/>
      <w:bookmarkEnd w:id="573"/>
      <w:r w:rsidRPr="005029AB">
        <w:rPr>
          <w:sz w:val="24"/>
          <w:lang w:val="ru-RU"/>
        </w:rPr>
        <w:t>понимать и объяснять разницу между позиционной и непозиционнойсистемами</w:t>
      </w:r>
      <w:bookmarkStart w:id="574" w:name="записи_чисел;"/>
      <w:bookmarkEnd w:id="574"/>
      <w:r w:rsidRPr="005029AB">
        <w:rPr>
          <w:sz w:val="24"/>
          <w:lang w:val="ru-RU"/>
        </w:rPr>
        <w:t xml:space="preserve"> записичисел;</w:t>
      </w:r>
    </w:p>
    <w:p w:rsidR="00E00D6C" w:rsidRPr="005029AB" w:rsidRDefault="005029AB">
      <w:pPr>
        <w:pStyle w:val="a4"/>
        <w:numPr>
          <w:ilvl w:val="0"/>
          <w:numId w:val="120"/>
        </w:numPr>
        <w:tabs>
          <w:tab w:val="left" w:pos="1233"/>
          <w:tab w:val="left" w:pos="1234"/>
        </w:tabs>
        <w:spacing w:line="271" w:lineRule="exact"/>
        <w:rPr>
          <w:sz w:val="24"/>
          <w:lang w:val="ru-RU"/>
        </w:rPr>
      </w:pPr>
      <w:bookmarkStart w:id="575" w:name="_переводить_числа_из_одной_системы_запи"/>
      <w:bookmarkEnd w:id="575"/>
      <w:r w:rsidRPr="005029AB">
        <w:rPr>
          <w:sz w:val="24"/>
          <w:lang w:val="ru-RU"/>
        </w:rPr>
        <w:t>переводить числа из одной системы записи (системы счисления) вдругую;</w:t>
      </w:r>
    </w:p>
    <w:p w:rsidR="00E00D6C" w:rsidRPr="005029AB" w:rsidRDefault="005029AB">
      <w:pPr>
        <w:pStyle w:val="a4"/>
        <w:numPr>
          <w:ilvl w:val="1"/>
          <w:numId w:val="121"/>
        </w:numPr>
        <w:tabs>
          <w:tab w:val="left" w:pos="1181"/>
          <w:tab w:val="left" w:pos="1182"/>
        </w:tabs>
        <w:spacing w:line="237" w:lineRule="auto"/>
        <w:ind w:right="1996"/>
        <w:rPr>
          <w:sz w:val="24"/>
          <w:lang w:val="ru-RU"/>
        </w:rPr>
      </w:pPr>
      <w:bookmarkStart w:id="576" w:name="•_доказывать_и_использовать_признаки_дел"/>
      <w:bookmarkEnd w:id="576"/>
      <w:r w:rsidRPr="005029AB">
        <w:rPr>
          <w:sz w:val="24"/>
          <w:lang w:val="ru-RU"/>
        </w:rPr>
        <w:t>доказывать и использовать признаки делимости на 2, 4, 8, 5, 3, 6, 9, 10, 11</w:t>
      </w:r>
      <w:bookmarkStart w:id="577" w:name="суммы_и_произведения_чисел_при_выполнени"/>
      <w:bookmarkEnd w:id="577"/>
      <w:r w:rsidRPr="005029AB">
        <w:rPr>
          <w:sz w:val="24"/>
          <w:lang w:val="ru-RU"/>
        </w:rPr>
        <w:t xml:space="preserve"> суммы и произведения чисел при выполнении вычислений и решениизадач;</w:t>
      </w:r>
    </w:p>
    <w:p w:rsidR="00E00D6C" w:rsidRPr="005029AB" w:rsidRDefault="005029AB">
      <w:pPr>
        <w:pStyle w:val="a4"/>
        <w:numPr>
          <w:ilvl w:val="1"/>
          <w:numId w:val="121"/>
        </w:numPr>
        <w:tabs>
          <w:tab w:val="left" w:pos="1181"/>
          <w:tab w:val="left" w:pos="1182"/>
        </w:tabs>
        <w:ind w:hanging="361"/>
        <w:rPr>
          <w:sz w:val="24"/>
          <w:lang w:val="ru-RU"/>
        </w:rPr>
      </w:pPr>
      <w:bookmarkStart w:id="578" w:name="•_выполнять_округление_рациональных_и_ир"/>
      <w:bookmarkEnd w:id="578"/>
      <w:r w:rsidRPr="005029AB">
        <w:rPr>
          <w:sz w:val="24"/>
          <w:lang w:val="ru-RU"/>
        </w:rPr>
        <w:t>выполнять округление рациональных и иррациональных чисел с заданнойточностью;</w:t>
      </w:r>
    </w:p>
    <w:p w:rsidR="00E00D6C" w:rsidRPr="005029AB" w:rsidRDefault="005029AB">
      <w:pPr>
        <w:pStyle w:val="a4"/>
        <w:numPr>
          <w:ilvl w:val="1"/>
          <w:numId w:val="121"/>
        </w:numPr>
        <w:tabs>
          <w:tab w:val="left" w:pos="1181"/>
          <w:tab w:val="left" w:pos="1182"/>
        </w:tabs>
        <w:spacing w:line="275" w:lineRule="exact"/>
        <w:ind w:hanging="361"/>
        <w:rPr>
          <w:sz w:val="24"/>
          <w:lang w:val="ru-RU"/>
        </w:rPr>
      </w:pPr>
      <w:bookmarkStart w:id="579" w:name="•_сравнивать_действительные_числа_разным"/>
      <w:bookmarkEnd w:id="579"/>
      <w:r w:rsidRPr="005029AB">
        <w:rPr>
          <w:sz w:val="24"/>
          <w:lang w:val="ru-RU"/>
        </w:rPr>
        <w:t>сравнивать действительные числа разнымиспособами;</w:t>
      </w:r>
    </w:p>
    <w:p w:rsidR="00E00D6C" w:rsidRPr="005029AB" w:rsidRDefault="005029AB">
      <w:pPr>
        <w:pStyle w:val="a4"/>
        <w:numPr>
          <w:ilvl w:val="1"/>
          <w:numId w:val="121"/>
        </w:numPr>
        <w:tabs>
          <w:tab w:val="left" w:pos="1181"/>
          <w:tab w:val="left" w:pos="1182"/>
        </w:tabs>
        <w:ind w:right="1418"/>
        <w:rPr>
          <w:sz w:val="24"/>
          <w:lang w:val="ru-RU"/>
        </w:rPr>
      </w:pPr>
      <w:bookmarkStart w:id="580" w:name="•_упорядочивать_числа,_записанные_в_виде"/>
      <w:bookmarkEnd w:id="580"/>
      <w:r w:rsidRPr="005029AB">
        <w:rPr>
          <w:sz w:val="24"/>
          <w:lang w:val="ru-RU"/>
        </w:rPr>
        <w:t>упорядочивать числа, записанные в виде обыкновенной и десятичной дроби,</w:t>
      </w:r>
      <w:bookmarkStart w:id="581" w:name="числа,_записанные_с_использованием_арифм"/>
      <w:bookmarkEnd w:id="581"/>
      <w:r w:rsidRPr="005029AB">
        <w:rPr>
          <w:sz w:val="24"/>
          <w:lang w:val="ru-RU"/>
        </w:rPr>
        <w:t xml:space="preserve"> числа, записанные с использованием арифметического квадратного корня, корней</w:t>
      </w:r>
      <w:bookmarkStart w:id="582" w:name="степени_больше_2;"/>
      <w:bookmarkEnd w:id="582"/>
      <w:r w:rsidRPr="005029AB">
        <w:rPr>
          <w:sz w:val="24"/>
          <w:lang w:val="ru-RU"/>
        </w:rPr>
        <w:t xml:space="preserve"> степени больше2;</w:t>
      </w:r>
    </w:p>
    <w:p w:rsidR="00E00D6C" w:rsidRPr="005029AB" w:rsidRDefault="005029AB">
      <w:pPr>
        <w:pStyle w:val="a4"/>
        <w:numPr>
          <w:ilvl w:val="1"/>
          <w:numId w:val="121"/>
        </w:numPr>
        <w:tabs>
          <w:tab w:val="left" w:pos="1181"/>
          <w:tab w:val="left" w:pos="1182"/>
        </w:tabs>
        <w:spacing w:line="274" w:lineRule="exact"/>
        <w:ind w:hanging="361"/>
        <w:rPr>
          <w:sz w:val="24"/>
          <w:lang w:val="ru-RU"/>
        </w:rPr>
      </w:pPr>
      <w:bookmarkStart w:id="583" w:name="•_находить_НОД_и_НОК_чисел_разными_спосо"/>
      <w:bookmarkEnd w:id="583"/>
      <w:r w:rsidRPr="005029AB">
        <w:rPr>
          <w:sz w:val="24"/>
          <w:lang w:val="ru-RU"/>
        </w:rPr>
        <w:t>находить НОД и НОК чисел разными способами и использовать их при решениизадач;</w:t>
      </w:r>
    </w:p>
    <w:p w:rsidR="00E00D6C" w:rsidRPr="005029AB" w:rsidRDefault="005029AB">
      <w:pPr>
        <w:pStyle w:val="a4"/>
        <w:numPr>
          <w:ilvl w:val="1"/>
          <w:numId w:val="121"/>
        </w:numPr>
        <w:tabs>
          <w:tab w:val="left" w:pos="1181"/>
          <w:tab w:val="left" w:pos="1182"/>
        </w:tabs>
        <w:spacing w:line="237" w:lineRule="auto"/>
        <w:ind w:right="1288"/>
        <w:rPr>
          <w:sz w:val="24"/>
          <w:lang w:val="ru-RU"/>
        </w:rPr>
      </w:pPr>
      <w:bookmarkStart w:id="584" w:name="•_выполнять_вычисления_и_преобразования_"/>
      <w:bookmarkEnd w:id="584"/>
      <w:r w:rsidRPr="005029AB">
        <w:rPr>
          <w:sz w:val="24"/>
          <w:lang w:val="ru-RU"/>
        </w:rPr>
        <w:t>выполнять вычисления и преобразования выражений, содержащих действительные</w:t>
      </w:r>
      <w:bookmarkStart w:id="585" w:name="числа,_в_том_числе_корни_натуральных_сте"/>
      <w:bookmarkEnd w:id="585"/>
      <w:r w:rsidRPr="005029AB">
        <w:rPr>
          <w:sz w:val="24"/>
          <w:lang w:val="ru-RU"/>
        </w:rPr>
        <w:t xml:space="preserve"> числа, в том числе корни натуральныхстепеней.</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1"/>
        </w:numPr>
        <w:tabs>
          <w:tab w:val="left" w:pos="1094"/>
          <w:tab w:val="left" w:pos="1095"/>
        </w:tabs>
        <w:spacing w:line="237" w:lineRule="auto"/>
        <w:ind w:right="1593"/>
        <w:rPr>
          <w:sz w:val="24"/>
          <w:lang w:val="ru-RU"/>
        </w:rPr>
      </w:pPr>
      <w:bookmarkStart w:id="586" w:name="_выполнять_и_объяснять_результаты_сравн"/>
      <w:bookmarkEnd w:id="586"/>
      <w:r w:rsidRPr="005029AB">
        <w:rPr>
          <w:sz w:val="24"/>
          <w:lang w:val="ru-RU"/>
        </w:rPr>
        <w:t>выполнять и объяснять результаты сравнения результатов вычислений при</w:t>
      </w:r>
      <w:bookmarkStart w:id="587" w:name="решении_практических_задач,_в_том_числе_"/>
      <w:bookmarkEnd w:id="587"/>
      <w:r w:rsidRPr="005029AB">
        <w:rPr>
          <w:sz w:val="24"/>
          <w:lang w:val="ru-RU"/>
        </w:rPr>
        <w:t xml:space="preserve"> решении практических задач, в том числе приближенных вычислений, используя</w:t>
      </w:r>
      <w:bookmarkStart w:id="588" w:name="разные_способы_сравнений;"/>
      <w:bookmarkEnd w:id="588"/>
      <w:r w:rsidRPr="005029AB">
        <w:rPr>
          <w:sz w:val="24"/>
          <w:lang w:val="ru-RU"/>
        </w:rPr>
        <w:t xml:space="preserve"> разные способысравнений;</w:t>
      </w:r>
    </w:p>
    <w:p w:rsidR="00E00D6C" w:rsidRPr="005029AB" w:rsidRDefault="005029AB">
      <w:pPr>
        <w:pStyle w:val="a4"/>
        <w:numPr>
          <w:ilvl w:val="0"/>
          <w:numId w:val="121"/>
        </w:numPr>
        <w:tabs>
          <w:tab w:val="left" w:pos="1094"/>
          <w:tab w:val="left" w:pos="1095"/>
        </w:tabs>
        <w:ind w:right="2446"/>
        <w:rPr>
          <w:sz w:val="24"/>
          <w:lang w:val="ru-RU"/>
        </w:rPr>
      </w:pPr>
      <w:bookmarkStart w:id="589" w:name="_записывать,_сравнивать,_округлять_числ"/>
      <w:bookmarkEnd w:id="589"/>
      <w:r w:rsidRPr="005029AB">
        <w:rPr>
          <w:sz w:val="24"/>
          <w:lang w:val="ru-RU"/>
        </w:rPr>
        <w:t>записывать, сравнивать, округлять числовые данные реальных величин с</w:t>
      </w:r>
      <w:bookmarkStart w:id="590" w:name="использованием_разных_систем_измерения;"/>
      <w:bookmarkEnd w:id="590"/>
      <w:r w:rsidRPr="005029AB">
        <w:rPr>
          <w:sz w:val="24"/>
          <w:lang w:val="ru-RU"/>
        </w:rPr>
        <w:t xml:space="preserve"> использованием разных системизмерения;</w:t>
      </w:r>
    </w:p>
    <w:p w:rsidR="00E00D6C" w:rsidRPr="005029AB" w:rsidRDefault="005029AB">
      <w:pPr>
        <w:pStyle w:val="a4"/>
        <w:numPr>
          <w:ilvl w:val="0"/>
          <w:numId w:val="121"/>
        </w:numPr>
        <w:tabs>
          <w:tab w:val="left" w:pos="1094"/>
          <w:tab w:val="left" w:pos="1095"/>
        </w:tabs>
        <w:spacing w:line="274" w:lineRule="exact"/>
        <w:ind w:hanging="361"/>
        <w:rPr>
          <w:sz w:val="24"/>
          <w:lang w:val="ru-RU"/>
        </w:rPr>
      </w:pPr>
      <w:bookmarkStart w:id="591" w:name="_составлять_и_оценивать_разными_способа"/>
      <w:bookmarkEnd w:id="591"/>
      <w:r w:rsidRPr="005029AB">
        <w:rPr>
          <w:sz w:val="24"/>
          <w:lang w:val="ru-RU"/>
        </w:rPr>
        <w:t>составлять и оценивать разными способами числовые выражения прирешении</w:t>
      </w:r>
    </w:p>
    <w:p w:rsidR="00E00D6C" w:rsidRPr="005029AB" w:rsidRDefault="005029AB">
      <w:pPr>
        <w:pStyle w:val="a3"/>
        <w:spacing w:line="275" w:lineRule="exact"/>
        <w:ind w:left="1094"/>
        <w:jc w:val="left"/>
        <w:rPr>
          <w:lang w:val="ru-RU"/>
        </w:rPr>
      </w:pPr>
      <w:bookmarkStart w:id="592" w:name="практических_задач_и_задач_из_других_уче"/>
      <w:bookmarkEnd w:id="592"/>
      <w:r w:rsidRPr="005029AB">
        <w:rPr>
          <w:lang w:val="ru-RU"/>
        </w:rPr>
        <w:t>практических задач и задач из других учебных предметов.</w:t>
      </w:r>
    </w:p>
    <w:p w:rsidR="00E00D6C" w:rsidRDefault="005029AB">
      <w:pPr>
        <w:pStyle w:val="1"/>
        <w:spacing w:line="266" w:lineRule="exact"/>
      </w:pPr>
      <w:bookmarkStart w:id="593" w:name="Тождественные_преобразования_(2)"/>
      <w:bookmarkEnd w:id="593"/>
      <w:r>
        <w:t>Тождественные преобразования</w:t>
      </w:r>
    </w:p>
    <w:p w:rsidR="00E00D6C" w:rsidRPr="005029AB" w:rsidRDefault="005029AB">
      <w:pPr>
        <w:pStyle w:val="a4"/>
        <w:numPr>
          <w:ilvl w:val="0"/>
          <w:numId w:val="121"/>
        </w:numPr>
        <w:tabs>
          <w:tab w:val="left" w:pos="1094"/>
          <w:tab w:val="left" w:pos="1095"/>
        </w:tabs>
        <w:spacing w:line="276" w:lineRule="exact"/>
        <w:ind w:hanging="361"/>
        <w:rPr>
          <w:sz w:val="24"/>
          <w:lang w:val="ru-RU"/>
        </w:rPr>
      </w:pPr>
      <w:bookmarkStart w:id="594" w:name="_Свободно_оперировать_понятиями_степени"/>
      <w:bookmarkEnd w:id="594"/>
      <w:r w:rsidRPr="005029AB">
        <w:rPr>
          <w:sz w:val="24"/>
          <w:lang w:val="ru-RU"/>
        </w:rPr>
        <w:t>Свободно оперировать понятиями степени с целым и дробнымпоказателем;</w:t>
      </w:r>
    </w:p>
    <w:p w:rsidR="00E00D6C" w:rsidRPr="005029AB" w:rsidRDefault="005029AB">
      <w:pPr>
        <w:pStyle w:val="a4"/>
        <w:numPr>
          <w:ilvl w:val="0"/>
          <w:numId w:val="121"/>
        </w:numPr>
        <w:tabs>
          <w:tab w:val="left" w:pos="1094"/>
          <w:tab w:val="left" w:pos="1095"/>
        </w:tabs>
        <w:spacing w:line="275" w:lineRule="exact"/>
        <w:ind w:hanging="361"/>
        <w:rPr>
          <w:sz w:val="24"/>
          <w:lang w:val="ru-RU"/>
        </w:rPr>
      </w:pPr>
      <w:bookmarkStart w:id="595" w:name="_выполнять_доказательство_свойств_степе"/>
      <w:bookmarkEnd w:id="595"/>
      <w:r w:rsidRPr="005029AB">
        <w:rPr>
          <w:sz w:val="24"/>
          <w:lang w:val="ru-RU"/>
        </w:rPr>
        <w:t>выполнять доказательство свойств степени с целыми и дробнымипоказателями;</w:t>
      </w:r>
    </w:p>
    <w:p w:rsidR="00E00D6C" w:rsidRPr="005029AB" w:rsidRDefault="005029AB">
      <w:pPr>
        <w:pStyle w:val="a4"/>
        <w:numPr>
          <w:ilvl w:val="0"/>
          <w:numId w:val="121"/>
        </w:numPr>
        <w:tabs>
          <w:tab w:val="left" w:pos="1094"/>
          <w:tab w:val="left" w:pos="1095"/>
        </w:tabs>
        <w:spacing w:line="237" w:lineRule="auto"/>
        <w:ind w:right="1600"/>
        <w:rPr>
          <w:sz w:val="24"/>
          <w:lang w:val="ru-RU"/>
        </w:rPr>
      </w:pPr>
      <w:bookmarkStart w:id="596" w:name="_оперировать_понятиями_«одночлен»,_«мно"/>
      <w:bookmarkEnd w:id="596"/>
      <w:r w:rsidRPr="005029AB">
        <w:rPr>
          <w:sz w:val="24"/>
          <w:lang w:val="ru-RU"/>
        </w:rPr>
        <w:t>оперировать понятиями «одночлен», «многочлен», «многочлен с одной</w:t>
      </w:r>
      <w:bookmarkStart w:id="597" w:name="переменной»,_«многочлен_с_несколькими_пе"/>
      <w:bookmarkEnd w:id="597"/>
      <w:r w:rsidRPr="005029AB">
        <w:rPr>
          <w:sz w:val="24"/>
          <w:lang w:val="ru-RU"/>
        </w:rPr>
        <w:t xml:space="preserve"> переменной», «многочлен с несколькими переменными», коэффициенты</w:t>
      </w:r>
      <w:bookmarkStart w:id="598" w:name="многочлена,_«стандартная_запись_многочле"/>
      <w:bookmarkEnd w:id="598"/>
      <w:r w:rsidRPr="005029AB">
        <w:rPr>
          <w:sz w:val="24"/>
          <w:lang w:val="ru-RU"/>
        </w:rPr>
        <w:t xml:space="preserve"> многочлена, «стандартная запись многочлена», степень одночлена имногочлена;</w:t>
      </w:r>
    </w:p>
    <w:p w:rsidR="00E00D6C" w:rsidRPr="005029AB" w:rsidRDefault="005029AB">
      <w:pPr>
        <w:pStyle w:val="a4"/>
        <w:numPr>
          <w:ilvl w:val="0"/>
          <w:numId w:val="121"/>
        </w:numPr>
        <w:tabs>
          <w:tab w:val="left" w:pos="1094"/>
          <w:tab w:val="left" w:pos="1095"/>
        </w:tabs>
        <w:spacing w:line="269" w:lineRule="exact"/>
        <w:ind w:hanging="361"/>
        <w:rPr>
          <w:sz w:val="24"/>
          <w:lang w:val="ru-RU"/>
        </w:rPr>
      </w:pPr>
      <w:bookmarkStart w:id="599" w:name="_свободно_владеть_приемами_преобразован"/>
      <w:bookmarkEnd w:id="599"/>
      <w:r w:rsidRPr="005029AB">
        <w:rPr>
          <w:sz w:val="24"/>
          <w:lang w:val="ru-RU"/>
        </w:rPr>
        <w:t>свободно владеть приемами преобразования целых и дробно-рациональныхвыражений;</w:t>
      </w:r>
    </w:p>
    <w:p w:rsidR="00E00D6C" w:rsidRPr="005029AB" w:rsidRDefault="005029AB">
      <w:pPr>
        <w:pStyle w:val="a4"/>
        <w:numPr>
          <w:ilvl w:val="0"/>
          <w:numId w:val="121"/>
        </w:numPr>
        <w:tabs>
          <w:tab w:val="left" w:pos="1094"/>
          <w:tab w:val="left" w:pos="1095"/>
        </w:tabs>
        <w:ind w:right="2378"/>
        <w:rPr>
          <w:sz w:val="24"/>
          <w:lang w:val="ru-RU"/>
        </w:rPr>
      </w:pPr>
      <w:bookmarkStart w:id="600" w:name="_выполнять_разложение_многочленов_на_мн"/>
      <w:bookmarkEnd w:id="600"/>
      <w:r w:rsidRPr="005029AB">
        <w:rPr>
          <w:sz w:val="24"/>
          <w:lang w:val="ru-RU"/>
        </w:rPr>
        <w:t>выполнять разложение многочленов на множители разными способами, с</w:t>
      </w:r>
      <w:bookmarkStart w:id="601" w:name="использованием_комбинаций_различных_прие"/>
      <w:bookmarkEnd w:id="601"/>
      <w:r w:rsidRPr="005029AB">
        <w:rPr>
          <w:sz w:val="24"/>
          <w:lang w:val="ru-RU"/>
        </w:rPr>
        <w:t xml:space="preserve"> использованием комбинаций различныхприемов;</w:t>
      </w:r>
    </w:p>
    <w:p w:rsidR="00E00D6C" w:rsidRPr="005029AB" w:rsidRDefault="005029AB">
      <w:pPr>
        <w:pStyle w:val="a4"/>
        <w:numPr>
          <w:ilvl w:val="0"/>
          <w:numId w:val="121"/>
        </w:numPr>
        <w:tabs>
          <w:tab w:val="left" w:pos="1094"/>
          <w:tab w:val="left" w:pos="1095"/>
        </w:tabs>
        <w:spacing w:line="274" w:lineRule="exact"/>
        <w:ind w:hanging="361"/>
        <w:rPr>
          <w:sz w:val="24"/>
          <w:lang w:val="ru-RU"/>
        </w:rPr>
      </w:pPr>
      <w:bookmarkStart w:id="602" w:name="_использовать_теорему_Виета_и_теорему,_"/>
      <w:bookmarkEnd w:id="602"/>
      <w:r w:rsidRPr="005029AB">
        <w:rPr>
          <w:sz w:val="24"/>
          <w:lang w:val="ru-RU"/>
        </w:rPr>
        <w:t>использовать теорему Виета и теорему, обратную теореме Виета, дляпоиска</w:t>
      </w:r>
    </w:p>
    <w:p w:rsidR="00E00D6C" w:rsidRPr="005029AB" w:rsidRDefault="005029AB">
      <w:pPr>
        <w:pStyle w:val="a3"/>
        <w:ind w:left="1094" w:right="1178"/>
        <w:jc w:val="left"/>
        <w:rPr>
          <w:lang w:val="ru-RU"/>
        </w:rPr>
      </w:pPr>
      <w:bookmarkStart w:id="603" w:name="корней_квадратного_трехчлена_и_для_решен"/>
      <w:bookmarkEnd w:id="603"/>
      <w:r w:rsidRPr="005029AB">
        <w:rPr>
          <w:lang w:val="ru-RU"/>
        </w:rPr>
        <w:t>корней квадратного трехчлена и для решения задач, в том числе задач с параметрами</w:t>
      </w:r>
      <w:bookmarkStart w:id="604" w:name="на_основе_квадратного_трехчлена;"/>
      <w:bookmarkEnd w:id="604"/>
      <w:r w:rsidRPr="005029AB">
        <w:rPr>
          <w:lang w:val="ru-RU"/>
        </w:rPr>
        <w:t xml:space="preserve"> на основе квадратного трехчлена;</w:t>
      </w:r>
    </w:p>
    <w:p w:rsidR="00E00D6C" w:rsidRPr="005029AB" w:rsidRDefault="005029AB">
      <w:pPr>
        <w:pStyle w:val="a4"/>
        <w:numPr>
          <w:ilvl w:val="0"/>
          <w:numId w:val="121"/>
        </w:numPr>
        <w:tabs>
          <w:tab w:val="left" w:pos="1094"/>
          <w:tab w:val="left" w:pos="1095"/>
        </w:tabs>
        <w:spacing w:line="266" w:lineRule="exact"/>
        <w:ind w:hanging="361"/>
        <w:rPr>
          <w:sz w:val="24"/>
          <w:lang w:val="ru-RU"/>
        </w:rPr>
      </w:pPr>
      <w:bookmarkStart w:id="605" w:name="_выполнять_деление_многочлена_на_многоч"/>
      <w:bookmarkEnd w:id="605"/>
      <w:r w:rsidRPr="005029AB">
        <w:rPr>
          <w:sz w:val="24"/>
          <w:lang w:val="ru-RU"/>
        </w:rPr>
        <w:t>выполнять деление многочлена на многочлен состатком;</w:t>
      </w:r>
    </w:p>
    <w:p w:rsidR="00E00D6C" w:rsidRPr="005029AB" w:rsidRDefault="005029AB">
      <w:pPr>
        <w:pStyle w:val="a4"/>
        <w:numPr>
          <w:ilvl w:val="0"/>
          <w:numId w:val="121"/>
        </w:numPr>
        <w:tabs>
          <w:tab w:val="left" w:pos="1094"/>
          <w:tab w:val="left" w:pos="1095"/>
        </w:tabs>
        <w:spacing w:line="285" w:lineRule="exact"/>
        <w:ind w:hanging="361"/>
        <w:rPr>
          <w:sz w:val="24"/>
          <w:lang w:val="ru-RU"/>
        </w:rPr>
      </w:pPr>
      <w:bookmarkStart w:id="606" w:name="_доказывать_свойства_квадратных_корней_"/>
      <w:bookmarkEnd w:id="606"/>
      <w:r w:rsidRPr="005029AB">
        <w:rPr>
          <w:sz w:val="24"/>
          <w:lang w:val="ru-RU"/>
        </w:rPr>
        <w:t>доказывать свойства квадратных корней и корней степени</w:t>
      </w:r>
      <w:r>
        <w:rPr>
          <w:i/>
          <w:sz w:val="24"/>
        </w:rPr>
        <w:t>n</w:t>
      </w:r>
      <w:r w:rsidRPr="005029AB">
        <w:rPr>
          <w:sz w:val="24"/>
          <w:lang w:val="ru-RU"/>
        </w:rPr>
        <w:t>;</w:t>
      </w:r>
    </w:p>
    <w:p w:rsidR="00E00D6C" w:rsidRPr="005029AB" w:rsidRDefault="00E00D6C">
      <w:pPr>
        <w:spacing w:line="285" w:lineRule="exact"/>
        <w:rPr>
          <w:sz w:val="24"/>
          <w:lang w:val="ru-RU"/>
        </w:rPr>
        <w:sectPr w:rsidR="00E00D6C" w:rsidRPr="005029AB">
          <w:pgSz w:w="11920" w:h="16850"/>
          <w:pgMar w:top="920" w:right="20" w:bottom="280" w:left="840" w:header="720" w:footer="720" w:gutter="0"/>
          <w:cols w:space="720"/>
        </w:sectPr>
      </w:pPr>
    </w:p>
    <w:p w:rsidR="00E00D6C" w:rsidRPr="005029AB" w:rsidRDefault="005029AB">
      <w:pPr>
        <w:pStyle w:val="a4"/>
        <w:numPr>
          <w:ilvl w:val="0"/>
          <w:numId w:val="121"/>
        </w:numPr>
        <w:tabs>
          <w:tab w:val="left" w:pos="1094"/>
          <w:tab w:val="left" w:pos="1095"/>
        </w:tabs>
        <w:spacing w:before="78" w:line="284" w:lineRule="exact"/>
        <w:ind w:hanging="361"/>
        <w:rPr>
          <w:sz w:val="24"/>
          <w:lang w:val="ru-RU"/>
        </w:rPr>
      </w:pPr>
      <w:bookmarkStart w:id="607" w:name="_выполнять_преобразования_выражений,_со"/>
      <w:bookmarkEnd w:id="607"/>
      <w:r w:rsidRPr="005029AB">
        <w:rPr>
          <w:sz w:val="24"/>
          <w:lang w:val="ru-RU"/>
        </w:rPr>
        <w:lastRenderedPageBreak/>
        <w:t>выполнять преобразования выражений, содержащих квадратные корни, корни степени</w:t>
      </w:r>
      <w:r>
        <w:rPr>
          <w:i/>
          <w:sz w:val="24"/>
        </w:rPr>
        <w:t>n</w:t>
      </w:r>
      <w:r w:rsidRPr="005029AB">
        <w:rPr>
          <w:sz w:val="24"/>
          <w:lang w:val="ru-RU"/>
        </w:rPr>
        <w:t>;</w:t>
      </w:r>
    </w:p>
    <w:p w:rsidR="00E00D6C" w:rsidRPr="005029AB" w:rsidRDefault="005029AB">
      <w:pPr>
        <w:pStyle w:val="a4"/>
        <w:numPr>
          <w:ilvl w:val="0"/>
          <w:numId w:val="121"/>
        </w:numPr>
        <w:tabs>
          <w:tab w:val="left" w:pos="1094"/>
          <w:tab w:val="left" w:pos="1095"/>
        </w:tabs>
        <w:spacing w:line="284" w:lineRule="exact"/>
        <w:ind w:hanging="361"/>
        <w:rPr>
          <w:sz w:val="24"/>
          <w:lang w:val="ru-RU"/>
        </w:rPr>
      </w:pPr>
      <w:bookmarkStart w:id="608" w:name="_свободно_оперировать_понятиями_«тождес"/>
      <w:bookmarkEnd w:id="608"/>
      <w:r w:rsidRPr="005029AB">
        <w:rPr>
          <w:sz w:val="24"/>
          <w:lang w:val="ru-RU"/>
        </w:rPr>
        <w:t>свободно оперировать понятиями «тождество», «тождество намножестве»,</w:t>
      </w:r>
    </w:p>
    <w:p w:rsidR="00E00D6C" w:rsidRDefault="005029AB">
      <w:pPr>
        <w:pStyle w:val="a3"/>
        <w:spacing w:line="266" w:lineRule="exact"/>
        <w:ind w:left="1094"/>
        <w:jc w:val="left"/>
      </w:pPr>
      <w:bookmarkStart w:id="609" w:name="«тождественное_преобразование»;"/>
      <w:bookmarkEnd w:id="609"/>
      <w:r>
        <w:t>«тождественное преобразование»;</w:t>
      </w:r>
    </w:p>
    <w:p w:rsidR="00E00D6C" w:rsidRPr="005029AB" w:rsidRDefault="005029AB">
      <w:pPr>
        <w:pStyle w:val="a4"/>
        <w:numPr>
          <w:ilvl w:val="0"/>
          <w:numId w:val="121"/>
        </w:numPr>
        <w:tabs>
          <w:tab w:val="left" w:pos="1094"/>
          <w:tab w:val="left" w:pos="1095"/>
        </w:tabs>
        <w:spacing w:line="284" w:lineRule="exact"/>
        <w:ind w:hanging="361"/>
        <w:rPr>
          <w:sz w:val="24"/>
          <w:lang w:val="ru-RU"/>
        </w:rPr>
      </w:pPr>
      <w:bookmarkStart w:id="610" w:name="_выполнять_различные_преобразования_выр"/>
      <w:bookmarkEnd w:id="610"/>
      <w:r w:rsidRPr="005029AB">
        <w:rPr>
          <w:sz w:val="24"/>
          <w:lang w:val="ru-RU"/>
        </w:rPr>
        <w:t>выполнять различные преобразования выражений, содержащихмодули.</w:t>
      </w:r>
      <w:r>
        <w:rPr>
          <w:noProof/>
          <w:spacing w:val="1"/>
          <w:sz w:val="24"/>
          <w:lang w:val="ru-RU" w:eastAsia="ru-RU" w:bidi="ar-SA"/>
        </w:rPr>
        <w:drawing>
          <wp:inline distT="0" distB="0" distL="0" distR="0">
            <wp:extent cx="736480" cy="139319"/>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5" cstate="print"/>
                    <a:stretch>
                      <a:fillRect/>
                    </a:stretch>
                  </pic:blipFill>
                  <pic:spPr>
                    <a:xfrm>
                      <a:off x="0" y="0"/>
                      <a:ext cx="736480" cy="139319"/>
                    </a:xfrm>
                    <a:prstGeom prst="rect">
                      <a:avLst/>
                    </a:prstGeom>
                  </pic:spPr>
                </pic:pic>
              </a:graphicData>
            </a:graphic>
          </wp:inline>
        </w:drawing>
      </w:r>
    </w:p>
    <w:p w:rsidR="00E00D6C" w:rsidRPr="005029AB" w:rsidRDefault="005029AB">
      <w:pPr>
        <w:pStyle w:val="1"/>
        <w:spacing w:line="267"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1"/>
        </w:numPr>
        <w:tabs>
          <w:tab w:val="left" w:pos="1094"/>
          <w:tab w:val="left" w:pos="1095"/>
        </w:tabs>
        <w:spacing w:line="237" w:lineRule="auto"/>
        <w:ind w:right="1927"/>
        <w:rPr>
          <w:sz w:val="24"/>
          <w:lang w:val="ru-RU"/>
        </w:rPr>
      </w:pPr>
      <w:bookmarkStart w:id="611" w:name="_выполнять_преобразования_и_действия_с_"/>
      <w:bookmarkEnd w:id="611"/>
      <w:r w:rsidRPr="005029AB">
        <w:rPr>
          <w:sz w:val="24"/>
          <w:lang w:val="ru-RU"/>
        </w:rPr>
        <w:t>выполнять преобразования и действия с буквенными выражениями, числовые</w:t>
      </w:r>
      <w:bookmarkStart w:id="612" w:name="коэффициенты_которых_записаны_в_стандарт"/>
      <w:bookmarkEnd w:id="612"/>
      <w:r w:rsidRPr="005029AB">
        <w:rPr>
          <w:sz w:val="24"/>
          <w:lang w:val="ru-RU"/>
        </w:rPr>
        <w:t xml:space="preserve"> коэффициенты которых записаны в стандартномвиде;</w:t>
      </w:r>
    </w:p>
    <w:p w:rsidR="00E00D6C" w:rsidRPr="005029AB" w:rsidRDefault="005029AB">
      <w:pPr>
        <w:pStyle w:val="a4"/>
        <w:numPr>
          <w:ilvl w:val="0"/>
          <w:numId w:val="121"/>
        </w:numPr>
        <w:tabs>
          <w:tab w:val="left" w:pos="1094"/>
          <w:tab w:val="left" w:pos="1095"/>
        </w:tabs>
        <w:spacing w:line="237" w:lineRule="auto"/>
        <w:ind w:right="1643"/>
        <w:rPr>
          <w:sz w:val="24"/>
          <w:lang w:val="ru-RU"/>
        </w:rPr>
      </w:pPr>
      <w:bookmarkStart w:id="613" w:name="_выполнять_преобразования_рациональных_"/>
      <w:bookmarkEnd w:id="613"/>
      <w:r w:rsidRPr="005029AB">
        <w:rPr>
          <w:sz w:val="24"/>
          <w:lang w:val="ru-RU"/>
        </w:rPr>
        <w:t>выполнять преобразования рациональных выражений при решении задач других</w:t>
      </w:r>
      <w:bookmarkStart w:id="614" w:name="учебных_предметов;_(1)"/>
      <w:bookmarkEnd w:id="614"/>
      <w:r w:rsidRPr="005029AB">
        <w:rPr>
          <w:sz w:val="24"/>
          <w:lang w:val="ru-RU"/>
        </w:rPr>
        <w:t xml:space="preserve"> учебных предметов;</w:t>
      </w:r>
    </w:p>
    <w:p w:rsidR="00E00D6C" w:rsidRPr="005029AB" w:rsidRDefault="005029AB">
      <w:pPr>
        <w:pStyle w:val="a4"/>
        <w:numPr>
          <w:ilvl w:val="0"/>
          <w:numId w:val="121"/>
        </w:numPr>
        <w:tabs>
          <w:tab w:val="left" w:pos="1094"/>
          <w:tab w:val="left" w:pos="1095"/>
        </w:tabs>
        <w:spacing w:line="237" w:lineRule="auto"/>
        <w:ind w:right="1592"/>
        <w:rPr>
          <w:sz w:val="24"/>
          <w:lang w:val="ru-RU"/>
        </w:rPr>
      </w:pPr>
      <w:bookmarkStart w:id="615" w:name="_выполнять_проверку_правдоподобия_физич"/>
      <w:bookmarkEnd w:id="615"/>
      <w:r w:rsidRPr="005029AB">
        <w:rPr>
          <w:sz w:val="24"/>
          <w:lang w:val="ru-RU"/>
        </w:rPr>
        <w:t>выполнять проверку правдоподобия физических и химических формул на основе</w:t>
      </w:r>
      <w:bookmarkStart w:id="616" w:name="сравнения_размерностей_и_валентностей."/>
      <w:bookmarkEnd w:id="616"/>
      <w:r w:rsidRPr="005029AB">
        <w:rPr>
          <w:sz w:val="24"/>
          <w:lang w:val="ru-RU"/>
        </w:rPr>
        <w:t xml:space="preserve"> сравнения размерностей ивалентностей.</w:t>
      </w:r>
    </w:p>
    <w:p w:rsidR="00E00D6C" w:rsidRDefault="005029AB">
      <w:pPr>
        <w:pStyle w:val="1"/>
        <w:spacing w:line="267" w:lineRule="exact"/>
      </w:pPr>
      <w:bookmarkStart w:id="617" w:name="Уравнения_и_неравенства_(3)"/>
      <w:bookmarkEnd w:id="617"/>
      <w:r>
        <w:t>Уравнения и неравенства</w:t>
      </w:r>
    </w:p>
    <w:p w:rsidR="00E00D6C" w:rsidRPr="005029AB" w:rsidRDefault="005029AB">
      <w:pPr>
        <w:pStyle w:val="a4"/>
        <w:numPr>
          <w:ilvl w:val="0"/>
          <w:numId w:val="121"/>
        </w:numPr>
        <w:tabs>
          <w:tab w:val="left" w:pos="1094"/>
          <w:tab w:val="left" w:pos="1095"/>
        </w:tabs>
        <w:ind w:right="1404"/>
        <w:rPr>
          <w:sz w:val="24"/>
          <w:lang w:val="ru-RU"/>
        </w:rPr>
      </w:pPr>
      <w:bookmarkStart w:id="618" w:name="_Свободно_оперировать_понятиями:_уравне"/>
      <w:bookmarkEnd w:id="618"/>
      <w:r w:rsidRPr="005029AB">
        <w:rPr>
          <w:sz w:val="24"/>
          <w:lang w:val="ru-RU"/>
        </w:rPr>
        <w:t>Свободно оперировать понятиями: уравнение, неравенство, равносильные</w:t>
      </w:r>
      <w:bookmarkStart w:id="619" w:name="уравнения_и_неравенства,_уравнение,_явля"/>
      <w:bookmarkEnd w:id="619"/>
      <w:r w:rsidRPr="005029AB">
        <w:rPr>
          <w:sz w:val="24"/>
          <w:lang w:val="ru-RU"/>
        </w:rPr>
        <w:t xml:space="preserve"> уравнения и неравенства, уравнение, являющееся следствием другого уравнения,</w:t>
      </w:r>
      <w:bookmarkStart w:id="620" w:name="уравнения,_равносильные_на_множестве,_ра"/>
      <w:bookmarkEnd w:id="620"/>
      <w:r w:rsidRPr="005029AB">
        <w:rPr>
          <w:sz w:val="24"/>
          <w:lang w:val="ru-RU"/>
        </w:rPr>
        <w:t xml:space="preserve"> уравнения, равносильные на множестве, равносильные преобразованияуравнений;</w:t>
      </w:r>
    </w:p>
    <w:p w:rsidR="00E00D6C" w:rsidRPr="005029AB" w:rsidRDefault="005029AB">
      <w:pPr>
        <w:pStyle w:val="a4"/>
        <w:numPr>
          <w:ilvl w:val="0"/>
          <w:numId w:val="121"/>
        </w:numPr>
        <w:tabs>
          <w:tab w:val="left" w:pos="1094"/>
          <w:tab w:val="left" w:pos="1095"/>
        </w:tabs>
        <w:spacing w:line="271" w:lineRule="exact"/>
        <w:ind w:hanging="361"/>
        <w:rPr>
          <w:sz w:val="24"/>
          <w:lang w:val="ru-RU"/>
        </w:rPr>
      </w:pPr>
      <w:bookmarkStart w:id="621" w:name="_решать_разные_виды_уравнений_и_неравен"/>
      <w:bookmarkEnd w:id="621"/>
      <w:r w:rsidRPr="005029AB">
        <w:rPr>
          <w:sz w:val="24"/>
          <w:lang w:val="ru-RU"/>
        </w:rPr>
        <w:t>решать разные виды уравнений и неравенств и их систем, в том численекоторые</w:t>
      </w:r>
    </w:p>
    <w:p w:rsidR="00E00D6C" w:rsidRPr="005029AB" w:rsidRDefault="005029AB">
      <w:pPr>
        <w:pStyle w:val="a3"/>
        <w:spacing w:line="267" w:lineRule="exact"/>
        <w:ind w:left="1094"/>
        <w:jc w:val="left"/>
        <w:rPr>
          <w:lang w:val="ru-RU"/>
        </w:rPr>
      </w:pPr>
      <w:bookmarkStart w:id="622" w:name="уравнения_3_и_4_степеней,_дробно-рациона"/>
      <w:bookmarkEnd w:id="622"/>
      <w:r w:rsidRPr="005029AB">
        <w:rPr>
          <w:lang w:val="ru-RU"/>
        </w:rPr>
        <w:t>уравнения 3 и 4 степеней, дробно-рациональные и иррациональные;</w:t>
      </w:r>
    </w:p>
    <w:p w:rsidR="00E00D6C" w:rsidRPr="005029AB" w:rsidRDefault="005029AB">
      <w:pPr>
        <w:pStyle w:val="a4"/>
        <w:numPr>
          <w:ilvl w:val="0"/>
          <w:numId w:val="121"/>
        </w:numPr>
        <w:tabs>
          <w:tab w:val="left" w:pos="1094"/>
          <w:tab w:val="left" w:pos="1095"/>
        </w:tabs>
        <w:spacing w:line="275" w:lineRule="exact"/>
        <w:ind w:hanging="361"/>
        <w:rPr>
          <w:sz w:val="24"/>
          <w:lang w:val="ru-RU"/>
        </w:rPr>
      </w:pPr>
      <w:bookmarkStart w:id="623" w:name="_знать_теорему_Виета_для_уравнений_степ"/>
      <w:bookmarkEnd w:id="623"/>
      <w:r w:rsidRPr="005029AB">
        <w:rPr>
          <w:sz w:val="24"/>
          <w:lang w:val="ru-RU"/>
        </w:rPr>
        <w:t>знать теорему Виета для уравнений степени вышевторой;</w:t>
      </w:r>
    </w:p>
    <w:p w:rsidR="00E00D6C" w:rsidRPr="005029AB" w:rsidRDefault="005029AB">
      <w:pPr>
        <w:pStyle w:val="a4"/>
        <w:numPr>
          <w:ilvl w:val="0"/>
          <w:numId w:val="121"/>
        </w:numPr>
        <w:tabs>
          <w:tab w:val="left" w:pos="1094"/>
          <w:tab w:val="left" w:pos="1095"/>
        </w:tabs>
        <w:ind w:right="2054"/>
        <w:rPr>
          <w:sz w:val="24"/>
          <w:lang w:val="ru-RU"/>
        </w:rPr>
      </w:pPr>
      <w:bookmarkStart w:id="624" w:name="_понимать_смысл_теорем_о_равносильных_и"/>
      <w:bookmarkEnd w:id="624"/>
      <w:r w:rsidRPr="005029AB">
        <w:rPr>
          <w:sz w:val="24"/>
          <w:lang w:val="ru-RU"/>
        </w:rPr>
        <w:t>понимать смысл теорем о равносильных и неравносильных преобразованиях</w:t>
      </w:r>
      <w:bookmarkStart w:id="625" w:name="уравнений_и_уметь_их_доказывать;"/>
      <w:bookmarkEnd w:id="625"/>
      <w:r w:rsidRPr="005029AB">
        <w:rPr>
          <w:sz w:val="24"/>
          <w:lang w:val="ru-RU"/>
        </w:rPr>
        <w:t xml:space="preserve"> уравнений и уметь ихдоказывать;</w:t>
      </w:r>
    </w:p>
    <w:p w:rsidR="00E00D6C" w:rsidRPr="005029AB" w:rsidRDefault="005029AB">
      <w:pPr>
        <w:pStyle w:val="a4"/>
        <w:numPr>
          <w:ilvl w:val="0"/>
          <w:numId w:val="121"/>
        </w:numPr>
        <w:tabs>
          <w:tab w:val="left" w:pos="1094"/>
          <w:tab w:val="left" w:pos="1095"/>
        </w:tabs>
        <w:spacing w:line="276" w:lineRule="exact"/>
        <w:ind w:right="834"/>
        <w:rPr>
          <w:sz w:val="24"/>
          <w:lang w:val="ru-RU"/>
        </w:rPr>
      </w:pPr>
      <w:bookmarkStart w:id="626" w:name="_владеть_разными_методами_решения_уравн"/>
      <w:bookmarkEnd w:id="626"/>
      <w:r w:rsidRPr="005029AB">
        <w:rPr>
          <w:sz w:val="24"/>
          <w:lang w:val="ru-RU"/>
        </w:rPr>
        <w:t>владеть разными методами решения уравнений, неравенств и их систем, уметь выбирать</w:t>
      </w:r>
      <w:bookmarkStart w:id="627" w:name="метод_решения_и_обосновывать_свой_выбор;"/>
      <w:bookmarkEnd w:id="627"/>
      <w:r w:rsidRPr="005029AB">
        <w:rPr>
          <w:sz w:val="24"/>
          <w:lang w:val="ru-RU"/>
        </w:rPr>
        <w:t xml:space="preserve"> метод решения и обосновывать свой выбор;</w:t>
      </w:r>
    </w:p>
    <w:p w:rsidR="00E00D6C" w:rsidRPr="005029AB" w:rsidRDefault="005029AB">
      <w:pPr>
        <w:pStyle w:val="a4"/>
        <w:numPr>
          <w:ilvl w:val="0"/>
          <w:numId w:val="121"/>
        </w:numPr>
        <w:tabs>
          <w:tab w:val="left" w:pos="1094"/>
          <w:tab w:val="left" w:pos="1095"/>
        </w:tabs>
        <w:spacing w:line="271" w:lineRule="exact"/>
        <w:ind w:hanging="361"/>
        <w:rPr>
          <w:sz w:val="24"/>
          <w:lang w:val="ru-RU"/>
        </w:rPr>
      </w:pPr>
      <w:bookmarkStart w:id="628" w:name="_использовать_метод_интервалов_для_реше"/>
      <w:bookmarkEnd w:id="628"/>
      <w:r w:rsidRPr="005029AB">
        <w:rPr>
          <w:sz w:val="24"/>
          <w:lang w:val="ru-RU"/>
        </w:rPr>
        <w:t>использовать метод интервалов для решения неравенств, в том числедробно-</w:t>
      </w:r>
    </w:p>
    <w:p w:rsidR="00E00D6C" w:rsidRPr="005029AB" w:rsidRDefault="005029AB">
      <w:pPr>
        <w:pStyle w:val="a3"/>
        <w:spacing w:line="267" w:lineRule="exact"/>
        <w:ind w:left="1094"/>
        <w:jc w:val="left"/>
        <w:rPr>
          <w:lang w:val="ru-RU"/>
        </w:rPr>
      </w:pPr>
      <w:bookmarkStart w:id="629" w:name="рациональных_и_включающих_в_себя_иррацио"/>
      <w:bookmarkEnd w:id="629"/>
      <w:r w:rsidRPr="005029AB">
        <w:rPr>
          <w:lang w:val="ru-RU"/>
        </w:rPr>
        <w:t>рациональных и включающих в себя иррациональные выражения;</w:t>
      </w:r>
    </w:p>
    <w:p w:rsidR="00E00D6C" w:rsidRPr="005029AB" w:rsidRDefault="005029AB">
      <w:pPr>
        <w:pStyle w:val="a4"/>
        <w:numPr>
          <w:ilvl w:val="0"/>
          <w:numId w:val="121"/>
        </w:numPr>
        <w:tabs>
          <w:tab w:val="left" w:pos="1094"/>
          <w:tab w:val="left" w:pos="1095"/>
        </w:tabs>
        <w:spacing w:line="237" w:lineRule="auto"/>
        <w:ind w:right="1982"/>
        <w:rPr>
          <w:sz w:val="24"/>
          <w:lang w:val="ru-RU"/>
        </w:rPr>
      </w:pPr>
      <w:bookmarkStart w:id="630" w:name="_решать_алгебраические_уравнения_и_нера"/>
      <w:bookmarkEnd w:id="630"/>
      <w:r w:rsidRPr="005029AB">
        <w:rPr>
          <w:sz w:val="24"/>
          <w:lang w:val="ru-RU"/>
        </w:rPr>
        <w:t>решать алгебраические уравнения и неравенства и их системы с параметрами</w:t>
      </w:r>
      <w:bookmarkStart w:id="631" w:name="алгебраическим_и_графическим_методами;"/>
      <w:bookmarkEnd w:id="631"/>
      <w:r w:rsidRPr="005029AB">
        <w:rPr>
          <w:sz w:val="24"/>
          <w:lang w:val="ru-RU"/>
        </w:rPr>
        <w:t xml:space="preserve"> алгебраическим и графическимметодами;</w:t>
      </w:r>
    </w:p>
    <w:p w:rsidR="00E00D6C" w:rsidRPr="005029AB" w:rsidRDefault="005029AB">
      <w:pPr>
        <w:pStyle w:val="a4"/>
        <w:numPr>
          <w:ilvl w:val="0"/>
          <w:numId w:val="121"/>
        </w:numPr>
        <w:tabs>
          <w:tab w:val="left" w:pos="1094"/>
          <w:tab w:val="left" w:pos="1095"/>
        </w:tabs>
        <w:spacing w:line="267" w:lineRule="exact"/>
        <w:ind w:hanging="361"/>
        <w:rPr>
          <w:sz w:val="24"/>
          <w:lang w:val="ru-RU"/>
        </w:rPr>
      </w:pPr>
      <w:bookmarkStart w:id="632" w:name="_владеть_разными_методами_доказательств"/>
      <w:bookmarkEnd w:id="632"/>
      <w:r w:rsidRPr="005029AB">
        <w:rPr>
          <w:sz w:val="24"/>
          <w:lang w:val="ru-RU"/>
        </w:rPr>
        <w:t>владеть разными методами доказательстванеравенств;</w:t>
      </w:r>
    </w:p>
    <w:p w:rsidR="00E00D6C" w:rsidRPr="005029AB" w:rsidRDefault="005029AB">
      <w:pPr>
        <w:pStyle w:val="a4"/>
        <w:numPr>
          <w:ilvl w:val="0"/>
          <w:numId w:val="121"/>
        </w:numPr>
        <w:tabs>
          <w:tab w:val="left" w:pos="1094"/>
          <w:tab w:val="left" w:pos="1095"/>
        </w:tabs>
        <w:spacing w:line="275" w:lineRule="exact"/>
        <w:ind w:hanging="361"/>
        <w:rPr>
          <w:sz w:val="24"/>
          <w:lang w:val="ru-RU"/>
        </w:rPr>
      </w:pPr>
      <w:bookmarkStart w:id="633" w:name="_решать_уравнения_в_целых_числах;"/>
      <w:bookmarkEnd w:id="633"/>
      <w:r w:rsidRPr="005029AB">
        <w:rPr>
          <w:sz w:val="24"/>
          <w:lang w:val="ru-RU"/>
        </w:rPr>
        <w:t>решать уравнения в целыхчислах;</w:t>
      </w:r>
    </w:p>
    <w:p w:rsidR="00E00D6C" w:rsidRPr="005029AB" w:rsidRDefault="005029AB">
      <w:pPr>
        <w:pStyle w:val="a4"/>
        <w:numPr>
          <w:ilvl w:val="0"/>
          <w:numId w:val="121"/>
        </w:numPr>
        <w:tabs>
          <w:tab w:val="left" w:pos="1094"/>
          <w:tab w:val="left" w:pos="1095"/>
        </w:tabs>
        <w:ind w:right="1874"/>
        <w:rPr>
          <w:sz w:val="24"/>
          <w:lang w:val="ru-RU"/>
        </w:rPr>
      </w:pPr>
      <w:bookmarkStart w:id="634" w:name="_изображать_множества_на_плоскости,_зад"/>
      <w:bookmarkEnd w:id="634"/>
      <w:r w:rsidRPr="005029AB">
        <w:rPr>
          <w:sz w:val="24"/>
          <w:lang w:val="ru-RU"/>
        </w:rPr>
        <w:t>изображать множества на плоскости, задаваемые уравнениями, неравенствами</w:t>
      </w:r>
      <w:bookmarkStart w:id="635" w:name="и_их_системами."/>
      <w:bookmarkEnd w:id="635"/>
      <w:r w:rsidRPr="005029AB">
        <w:rPr>
          <w:sz w:val="24"/>
          <w:lang w:val="ru-RU"/>
        </w:rPr>
        <w:t xml:space="preserve"> и ихсистемами.</w:t>
      </w:r>
    </w:p>
    <w:p w:rsidR="00E00D6C" w:rsidRPr="005029AB" w:rsidRDefault="005029AB">
      <w:pPr>
        <w:pStyle w:val="1"/>
        <w:spacing w:line="264"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21"/>
        </w:numPr>
        <w:tabs>
          <w:tab w:val="left" w:pos="1094"/>
          <w:tab w:val="left" w:pos="1095"/>
        </w:tabs>
        <w:spacing w:line="237" w:lineRule="auto"/>
        <w:ind w:right="1316"/>
        <w:rPr>
          <w:sz w:val="24"/>
          <w:lang w:val="ru-RU"/>
        </w:rPr>
      </w:pPr>
      <w:bookmarkStart w:id="636" w:name="_составлять_и_решать_уравнения,_неравен"/>
      <w:bookmarkEnd w:id="636"/>
      <w:r w:rsidRPr="005029AB">
        <w:rPr>
          <w:sz w:val="24"/>
          <w:lang w:val="ru-RU"/>
        </w:rPr>
        <w:t>составлять и решать уравнения, неравенства, их системы при решении задач других</w:t>
      </w:r>
      <w:bookmarkStart w:id="637" w:name="учебных_предметов;_(2)"/>
      <w:bookmarkEnd w:id="637"/>
      <w:r w:rsidRPr="005029AB">
        <w:rPr>
          <w:sz w:val="24"/>
          <w:lang w:val="ru-RU"/>
        </w:rPr>
        <w:t xml:space="preserve"> учебных предметов;</w:t>
      </w:r>
    </w:p>
    <w:p w:rsidR="00E00D6C" w:rsidRPr="005029AB" w:rsidRDefault="005029AB">
      <w:pPr>
        <w:pStyle w:val="a4"/>
        <w:numPr>
          <w:ilvl w:val="0"/>
          <w:numId w:val="121"/>
        </w:numPr>
        <w:tabs>
          <w:tab w:val="left" w:pos="1094"/>
          <w:tab w:val="left" w:pos="1095"/>
        </w:tabs>
        <w:spacing w:line="237" w:lineRule="auto"/>
        <w:ind w:right="1488"/>
        <w:rPr>
          <w:sz w:val="24"/>
          <w:lang w:val="ru-RU"/>
        </w:rPr>
      </w:pPr>
      <w:bookmarkStart w:id="638" w:name="_выполнять_оценку_правдоподобия_результ"/>
      <w:bookmarkEnd w:id="638"/>
      <w:r w:rsidRPr="005029AB">
        <w:rPr>
          <w:sz w:val="24"/>
          <w:lang w:val="ru-RU"/>
        </w:rPr>
        <w:t>выполнять оценку правдоподобия результатов, получаемых при решении</w:t>
      </w:r>
      <w:bookmarkStart w:id="639" w:name="различных_уравнений,_неравенств_и_их_сис"/>
      <w:bookmarkEnd w:id="639"/>
      <w:r w:rsidRPr="005029AB">
        <w:rPr>
          <w:sz w:val="24"/>
          <w:lang w:val="ru-RU"/>
        </w:rPr>
        <w:t xml:space="preserve"> различных уравнений, неравенств и их систем при решении задач других учебных</w:t>
      </w:r>
      <w:bookmarkStart w:id="640" w:name="предметов;"/>
      <w:bookmarkEnd w:id="640"/>
      <w:r w:rsidRPr="005029AB">
        <w:rPr>
          <w:sz w:val="24"/>
          <w:lang w:val="ru-RU"/>
        </w:rPr>
        <w:t xml:space="preserve"> предметов;</w:t>
      </w:r>
    </w:p>
    <w:p w:rsidR="00E00D6C" w:rsidRPr="005029AB" w:rsidRDefault="005029AB">
      <w:pPr>
        <w:pStyle w:val="a4"/>
        <w:numPr>
          <w:ilvl w:val="0"/>
          <w:numId w:val="121"/>
        </w:numPr>
        <w:tabs>
          <w:tab w:val="left" w:pos="1094"/>
          <w:tab w:val="left" w:pos="1095"/>
        </w:tabs>
        <w:spacing w:line="237" w:lineRule="auto"/>
        <w:ind w:right="1695"/>
        <w:rPr>
          <w:sz w:val="24"/>
          <w:lang w:val="ru-RU"/>
        </w:rPr>
      </w:pPr>
      <w:bookmarkStart w:id="641" w:name="_составлять_и_решать_уравнения_и_нераве"/>
      <w:bookmarkEnd w:id="641"/>
      <w:r w:rsidRPr="005029AB">
        <w:rPr>
          <w:sz w:val="24"/>
          <w:lang w:val="ru-RU"/>
        </w:rPr>
        <w:t>составлять и решать уравнения и неравенства с параметрами при решении задач</w:t>
      </w:r>
      <w:bookmarkStart w:id="642" w:name="других_учебных_предметов;"/>
      <w:bookmarkEnd w:id="642"/>
      <w:r w:rsidRPr="005029AB">
        <w:rPr>
          <w:sz w:val="24"/>
          <w:lang w:val="ru-RU"/>
        </w:rPr>
        <w:t xml:space="preserve"> других учебныхпредметов;</w:t>
      </w:r>
    </w:p>
    <w:p w:rsidR="00E00D6C" w:rsidRPr="005029AB" w:rsidRDefault="005029AB">
      <w:pPr>
        <w:pStyle w:val="a4"/>
        <w:numPr>
          <w:ilvl w:val="0"/>
          <w:numId w:val="121"/>
        </w:numPr>
        <w:tabs>
          <w:tab w:val="left" w:pos="1094"/>
          <w:tab w:val="left" w:pos="1095"/>
        </w:tabs>
        <w:spacing w:line="237" w:lineRule="auto"/>
        <w:ind w:right="1038"/>
        <w:rPr>
          <w:sz w:val="24"/>
          <w:lang w:val="ru-RU"/>
        </w:rPr>
      </w:pPr>
      <w:bookmarkStart w:id="643" w:name="_составлять_уравнение,_неравенство_или_"/>
      <w:bookmarkEnd w:id="643"/>
      <w:r w:rsidRPr="005029AB">
        <w:rPr>
          <w:sz w:val="24"/>
          <w:lang w:val="ru-RU"/>
        </w:rPr>
        <w:t>составлять уравнение, неравенство или их систему, описывающие реальную ситуацию</w:t>
      </w:r>
      <w:bookmarkStart w:id="644" w:name="или_прикладную_задачу,_интерпретировать_"/>
      <w:bookmarkEnd w:id="644"/>
      <w:r w:rsidRPr="005029AB">
        <w:rPr>
          <w:sz w:val="24"/>
          <w:lang w:val="ru-RU"/>
        </w:rPr>
        <w:t xml:space="preserve"> или прикладную задачу, интерпретировать полученныерезультаты.</w:t>
      </w:r>
    </w:p>
    <w:p w:rsidR="00E00D6C" w:rsidRDefault="005029AB">
      <w:pPr>
        <w:pStyle w:val="1"/>
      </w:pPr>
      <w:bookmarkStart w:id="645" w:name="Функции_(2)"/>
      <w:bookmarkEnd w:id="645"/>
      <w:r>
        <w:t>Функции</w:t>
      </w:r>
    </w:p>
    <w:p w:rsidR="00E00D6C" w:rsidRPr="005029AB" w:rsidRDefault="005029AB">
      <w:pPr>
        <w:pStyle w:val="a4"/>
        <w:numPr>
          <w:ilvl w:val="1"/>
          <w:numId w:val="121"/>
        </w:numPr>
        <w:tabs>
          <w:tab w:val="left" w:pos="1181"/>
          <w:tab w:val="left" w:pos="1182"/>
        </w:tabs>
        <w:spacing w:line="237" w:lineRule="auto"/>
        <w:ind w:right="1158"/>
        <w:rPr>
          <w:sz w:val="24"/>
          <w:lang w:val="ru-RU"/>
        </w:rPr>
      </w:pPr>
      <w:bookmarkStart w:id="646" w:name="•_Свободно_оперировать_понятиями:_зависи"/>
      <w:bookmarkEnd w:id="646"/>
      <w:r w:rsidRPr="005029AB">
        <w:rPr>
          <w:sz w:val="24"/>
          <w:lang w:val="ru-RU"/>
        </w:rPr>
        <w:t>Свободно оперировать понятиями: зависимость, функциональная зависимость,</w:t>
      </w:r>
      <w:bookmarkStart w:id="647" w:name="зависимая_и_независимая_переменные,_функ"/>
      <w:bookmarkEnd w:id="647"/>
      <w:r w:rsidRPr="005029AB">
        <w:rPr>
          <w:sz w:val="24"/>
          <w:lang w:val="ru-RU"/>
        </w:rPr>
        <w:t xml:space="preserve"> зависимая и независимая переменные, функция, способы задания функции,</w:t>
      </w:r>
      <w:bookmarkStart w:id="648" w:name="аргумент_и_значение_функции,_область_опр"/>
      <w:bookmarkEnd w:id="648"/>
      <w:r w:rsidRPr="005029AB">
        <w:rPr>
          <w:sz w:val="24"/>
          <w:lang w:val="ru-RU"/>
        </w:rPr>
        <w:t xml:space="preserve"> аргумент и значение функции, область определения и множество значения функции,</w:t>
      </w:r>
      <w:bookmarkStart w:id="649" w:name="нули_функции,_промежутки_знакопостоянств"/>
      <w:bookmarkEnd w:id="649"/>
      <w:r w:rsidRPr="005029AB">
        <w:rPr>
          <w:sz w:val="24"/>
          <w:lang w:val="ru-RU"/>
        </w:rPr>
        <w:t xml:space="preserve"> нули функции, промежутки знакопостоянства, монотонностьфункции,</w:t>
      </w:r>
    </w:p>
    <w:p w:rsidR="00E00D6C" w:rsidRPr="005029AB" w:rsidRDefault="005029AB">
      <w:pPr>
        <w:pStyle w:val="a3"/>
        <w:ind w:left="1181" w:right="1281"/>
        <w:jc w:val="left"/>
        <w:rPr>
          <w:lang w:val="ru-RU"/>
        </w:rPr>
      </w:pPr>
      <w:bookmarkStart w:id="650" w:name="наибольшее_и_наименьшее_значения,_четнос"/>
      <w:bookmarkEnd w:id="650"/>
      <w:r w:rsidRPr="005029AB">
        <w:rPr>
          <w:lang w:val="ru-RU"/>
        </w:rPr>
        <w:t>наибольшее и наименьшее значения, четность/нечетность функции, периодичность</w:t>
      </w:r>
      <w:bookmarkStart w:id="651" w:name="функции,_график_функции,_вертикальная,_г"/>
      <w:bookmarkEnd w:id="651"/>
      <w:r w:rsidRPr="005029AB">
        <w:rPr>
          <w:lang w:val="ru-RU"/>
        </w:rPr>
        <w:t xml:space="preserve"> функции, график функции, вертикальная, горизонтальная, наклонная асимптоты;</w:t>
      </w:r>
      <w:bookmarkStart w:id="652" w:name="график_зависимости,_не_являющейся_функци"/>
      <w:bookmarkEnd w:id="652"/>
      <w:r w:rsidRPr="005029AB">
        <w:rPr>
          <w:lang w:val="ru-RU"/>
        </w:rPr>
        <w:t xml:space="preserve"> график зависимости, не являющейся функцией,</w:t>
      </w:r>
    </w:p>
    <w:p w:rsidR="00E00D6C" w:rsidRPr="005029AB" w:rsidRDefault="00741312">
      <w:pPr>
        <w:pStyle w:val="a4"/>
        <w:numPr>
          <w:ilvl w:val="1"/>
          <w:numId w:val="121"/>
        </w:numPr>
        <w:tabs>
          <w:tab w:val="left" w:pos="1181"/>
          <w:tab w:val="left" w:pos="1182"/>
        </w:tabs>
        <w:spacing w:line="222" w:lineRule="exact"/>
        <w:ind w:hanging="361"/>
        <w:rPr>
          <w:sz w:val="24"/>
          <w:lang w:val="ru-RU"/>
        </w:rPr>
      </w:pPr>
      <w:r>
        <w:pict>
          <v:line id="_x0000_s1096" style="position:absolute;left:0;text-align:left;z-index:-273445888;mso-position-horizontal-relative:page" from="341.35pt,13.75pt" to="341.35pt,22.95pt" strokeweight=".18019mm">
            <w10:wrap anchorx="page"/>
          </v:line>
        </w:pict>
      </w:r>
      <w:r>
        <w:pict>
          <v:line id="_x0000_s1095" style="position:absolute;left:0;text-align:left;z-index:-273444864;mso-position-horizontal-relative:page" from="348.95pt,13.75pt" to="348.95pt,22.95pt" strokeweight=".18019mm">
            <w10:wrap anchorx="page"/>
          </v:line>
        </w:pict>
      </w:r>
      <w:bookmarkStart w:id="653" w:name="•_строить_графики_функций:_линейной,_ква"/>
      <w:bookmarkEnd w:id="653"/>
      <w:r w:rsidR="005029AB" w:rsidRPr="005029AB">
        <w:rPr>
          <w:sz w:val="24"/>
          <w:lang w:val="ru-RU"/>
        </w:rPr>
        <w:t>строить графики функций: линейной, квадратичной, дробно-линейной,степенной</w:t>
      </w:r>
    </w:p>
    <w:p w:rsidR="00E00D6C" w:rsidRPr="005029AB" w:rsidRDefault="00E00D6C">
      <w:pPr>
        <w:spacing w:line="222" w:lineRule="exact"/>
        <w:rPr>
          <w:sz w:val="24"/>
          <w:lang w:val="ru-RU"/>
        </w:rPr>
        <w:sectPr w:rsidR="00E00D6C" w:rsidRPr="005029AB">
          <w:pgSz w:w="11920" w:h="16850"/>
          <w:pgMar w:top="920" w:right="20" w:bottom="280" w:left="840" w:header="720" w:footer="720" w:gutter="0"/>
          <w:cols w:space="720"/>
        </w:sectPr>
      </w:pPr>
    </w:p>
    <w:p w:rsidR="00E00D6C" w:rsidRPr="005029AB" w:rsidRDefault="005029AB">
      <w:pPr>
        <w:pStyle w:val="a3"/>
        <w:spacing w:line="126" w:lineRule="exact"/>
        <w:ind w:left="1181"/>
        <w:jc w:val="left"/>
        <w:rPr>
          <w:lang w:val="ru-RU"/>
        </w:rPr>
      </w:pPr>
      <w:bookmarkStart w:id="654" w:name="при_разных_значениях_показателя_степени,"/>
      <w:bookmarkEnd w:id="654"/>
      <w:r w:rsidRPr="005029AB">
        <w:rPr>
          <w:lang w:val="ru-RU"/>
        </w:rPr>
        <w:lastRenderedPageBreak/>
        <w:t>при разных значениях показателя степени,</w:t>
      </w:r>
    </w:p>
    <w:p w:rsidR="00E00D6C" w:rsidRDefault="005029AB">
      <w:pPr>
        <w:spacing w:line="74" w:lineRule="auto"/>
        <w:ind w:left="71"/>
        <w:rPr>
          <w:sz w:val="24"/>
        </w:rPr>
      </w:pPr>
      <w:r w:rsidRPr="005029AB">
        <w:rPr>
          <w:lang w:val="ru-RU"/>
        </w:rPr>
        <w:br w:type="column"/>
      </w:r>
      <w:r>
        <w:rPr>
          <w:i/>
          <w:w w:val="115"/>
          <w:sz w:val="18"/>
        </w:rPr>
        <w:lastRenderedPageBreak/>
        <w:t xml:space="preserve">y </w:t>
      </w:r>
      <w:r>
        <w:rPr>
          <w:rFonts w:ascii="Symbol" w:hAnsi="Symbol"/>
          <w:w w:val="115"/>
          <w:sz w:val="18"/>
        </w:rPr>
        <w:t></w:t>
      </w:r>
      <w:r>
        <w:rPr>
          <w:i/>
          <w:w w:val="115"/>
          <w:sz w:val="18"/>
        </w:rPr>
        <w:t xml:space="preserve">x </w:t>
      </w:r>
      <w:r>
        <w:rPr>
          <w:w w:val="115"/>
          <w:position w:val="-8"/>
          <w:sz w:val="24"/>
        </w:rPr>
        <w:t>;</w:t>
      </w:r>
    </w:p>
    <w:p w:rsidR="00E00D6C" w:rsidRDefault="00E00D6C">
      <w:pPr>
        <w:spacing w:line="74" w:lineRule="auto"/>
        <w:rPr>
          <w:sz w:val="24"/>
        </w:rPr>
        <w:sectPr w:rsidR="00E00D6C">
          <w:type w:val="continuous"/>
          <w:pgSz w:w="11920" w:h="16850"/>
          <w:pgMar w:top="1000" w:right="20" w:bottom="280" w:left="840" w:header="720" w:footer="720" w:gutter="0"/>
          <w:cols w:num="2" w:space="720" w:equalWidth="0">
            <w:col w:w="5558" w:space="40"/>
            <w:col w:w="5462"/>
          </w:cols>
        </w:sectPr>
      </w:pPr>
    </w:p>
    <w:p w:rsidR="00E00D6C" w:rsidRDefault="005029AB">
      <w:pPr>
        <w:pStyle w:val="a4"/>
        <w:numPr>
          <w:ilvl w:val="1"/>
          <w:numId w:val="121"/>
        </w:numPr>
        <w:tabs>
          <w:tab w:val="left" w:pos="1181"/>
          <w:tab w:val="left" w:pos="1182"/>
        </w:tabs>
        <w:spacing w:before="83" w:line="185" w:lineRule="exact"/>
        <w:ind w:hanging="361"/>
        <w:rPr>
          <w:sz w:val="24"/>
        </w:rPr>
      </w:pPr>
      <w:bookmarkStart w:id="655" w:name="•_использовать_преобразования_графика_фу"/>
      <w:bookmarkEnd w:id="655"/>
      <w:r>
        <w:rPr>
          <w:sz w:val="24"/>
        </w:rPr>
        <w:lastRenderedPageBreak/>
        <w:t>использовать преобразования графикафункции</w:t>
      </w:r>
    </w:p>
    <w:p w:rsidR="00E00D6C" w:rsidRDefault="005029AB">
      <w:pPr>
        <w:spacing w:line="268" w:lineRule="exact"/>
        <w:ind w:left="86"/>
        <w:rPr>
          <w:rFonts w:ascii="Symbol" w:hAnsi="Symbol"/>
        </w:rPr>
      </w:pPr>
      <w:r>
        <w:br w:type="column"/>
      </w:r>
      <w:r>
        <w:rPr>
          <w:i/>
          <w:w w:val="130"/>
          <w:position w:val="1"/>
          <w:sz w:val="18"/>
        </w:rPr>
        <w:lastRenderedPageBreak/>
        <w:t xml:space="preserve">y </w:t>
      </w:r>
      <w:r>
        <w:rPr>
          <w:rFonts w:ascii="Symbol" w:hAnsi="Symbol"/>
          <w:w w:val="130"/>
          <w:position w:val="1"/>
          <w:sz w:val="18"/>
        </w:rPr>
        <w:t></w:t>
      </w:r>
      <w:r>
        <w:rPr>
          <w:i/>
          <w:w w:val="130"/>
          <w:position w:val="1"/>
          <w:sz w:val="18"/>
        </w:rPr>
        <w:t xml:space="preserve">f </w:t>
      </w:r>
      <w:r>
        <w:rPr>
          <w:rFonts w:ascii="Symbol" w:hAnsi="Symbol"/>
          <w:w w:val="130"/>
        </w:rPr>
        <w:t></w:t>
      </w:r>
      <w:r>
        <w:rPr>
          <w:i/>
          <w:w w:val="130"/>
          <w:position w:val="1"/>
          <w:sz w:val="18"/>
        </w:rPr>
        <w:t>x</w:t>
      </w:r>
      <w:r>
        <w:rPr>
          <w:rFonts w:ascii="Symbol" w:hAnsi="Symbol"/>
          <w:w w:val="130"/>
        </w:rPr>
        <w:t></w:t>
      </w:r>
    </w:p>
    <w:p w:rsidR="00E00D6C" w:rsidRDefault="005029AB">
      <w:pPr>
        <w:pStyle w:val="a3"/>
        <w:spacing w:before="83" w:line="185" w:lineRule="exact"/>
        <w:ind w:left="64"/>
        <w:jc w:val="left"/>
      </w:pPr>
      <w:r>
        <w:br w:type="column"/>
      </w:r>
      <w:r>
        <w:lastRenderedPageBreak/>
        <w:t>для построения графиков</w:t>
      </w:r>
    </w:p>
    <w:p w:rsidR="00E00D6C" w:rsidRDefault="00E00D6C">
      <w:pPr>
        <w:spacing w:line="185" w:lineRule="exact"/>
        <w:sectPr w:rsidR="00E00D6C">
          <w:type w:val="continuous"/>
          <w:pgSz w:w="11920" w:h="16850"/>
          <w:pgMar w:top="1000" w:right="20" w:bottom="280" w:left="840" w:header="720" w:footer="720" w:gutter="0"/>
          <w:cols w:num="3" w:space="720" w:equalWidth="0">
            <w:col w:w="6083" w:space="40"/>
            <w:col w:w="986" w:space="39"/>
            <w:col w:w="3912"/>
          </w:cols>
        </w:sectPr>
      </w:pPr>
    </w:p>
    <w:p w:rsidR="00E00D6C" w:rsidRDefault="005029AB">
      <w:pPr>
        <w:pStyle w:val="a3"/>
        <w:spacing w:before="89"/>
        <w:ind w:left="1241"/>
        <w:jc w:val="left"/>
      </w:pPr>
      <w:bookmarkStart w:id="656" w:name="функций_;"/>
      <w:bookmarkEnd w:id="656"/>
      <w:r>
        <w:lastRenderedPageBreak/>
        <w:t>функций</w:t>
      </w:r>
    </w:p>
    <w:p w:rsidR="00E00D6C" w:rsidRDefault="005029AB">
      <w:pPr>
        <w:spacing w:before="7"/>
        <w:ind w:left="77"/>
        <w:rPr>
          <w:sz w:val="24"/>
        </w:rPr>
      </w:pPr>
      <w:r>
        <w:br w:type="column"/>
      </w:r>
      <w:r>
        <w:rPr>
          <w:i/>
          <w:w w:val="120"/>
          <w:position w:val="1"/>
          <w:sz w:val="18"/>
        </w:rPr>
        <w:lastRenderedPageBreak/>
        <w:t xml:space="preserve">y </w:t>
      </w:r>
      <w:r>
        <w:rPr>
          <w:rFonts w:ascii="Symbol" w:hAnsi="Symbol"/>
          <w:w w:val="120"/>
          <w:position w:val="1"/>
          <w:sz w:val="18"/>
        </w:rPr>
        <w:t></w:t>
      </w:r>
      <w:r>
        <w:rPr>
          <w:i/>
          <w:w w:val="120"/>
          <w:position w:val="1"/>
          <w:sz w:val="18"/>
        </w:rPr>
        <w:t xml:space="preserve">af </w:t>
      </w:r>
      <w:r>
        <w:rPr>
          <w:rFonts w:ascii="Symbol" w:hAnsi="Symbol"/>
          <w:w w:val="120"/>
        </w:rPr>
        <w:t></w:t>
      </w:r>
      <w:r>
        <w:rPr>
          <w:i/>
          <w:w w:val="120"/>
          <w:position w:val="1"/>
          <w:sz w:val="18"/>
        </w:rPr>
        <w:t xml:space="preserve">kx </w:t>
      </w:r>
      <w:r>
        <w:rPr>
          <w:rFonts w:ascii="Symbol" w:hAnsi="Symbol"/>
          <w:w w:val="120"/>
          <w:position w:val="1"/>
          <w:sz w:val="18"/>
        </w:rPr>
        <w:t></w:t>
      </w:r>
      <w:r>
        <w:rPr>
          <w:i/>
          <w:w w:val="120"/>
          <w:position w:val="1"/>
          <w:sz w:val="18"/>
        </w:rPr>
        <w:t>b</w:t>
      </w:r>
      <w:r>
        <w:rPr>
          <w:rFonts w:ascii="Symbol" w:hAnsi="Symbol"/>
          <w:w w:val="120"/>
        </w:rPr>
        <w:t></w:t>
      </w:r>
      <w:r>
        <w:rPr>
          <w:rFonts w:ascii="Symbol" w:hAnsi="Symbol"/>
          <w:w w:val="120"/>
          <w:position w:val="1"/>
          <w:sz w:val="18"/>
        </w:rPr>
        <w:t></w:t>
      </w:r>
      <w:r>
        <w:rPr>
          <w:i/>
          <w:w w:val="120"/>
          <w:position w:val="1"/>
          <w:sz w:val="18"/>
        </w:rPr>
        <w:t xml:space="preserve">c </w:t>
      </w:r>
      <w:r>
        <w:rPr>
          <w:w w:val="120"/>
          <w:position w:val="-7"/>
          <w:sz w:val="24"/>
        </w:rPr>
        <w:t>;</w:t>
      </w:r>
    </w:p>
    <w:p w:rsidR="00E00D6C" w:rsidRDefault="00E00D6C">
      <w:pPr>
        <w:rPr>
          <w:sz w:val="24"/>
        </w:rPr>
        <w:sectPr w:rsidR="00E00D6C">
          <w:type w:val="continuous"/>
          <w:pgSz w:w="11920" w:h="16850"/>
          <w:pgMar w:top="1000" w:right="20" w:bottom="280" w:left="840" w:header="720" w:footer="720" w:gutter="0"/>
          <w:cols w:num="2" w:space="720" w:equalWidth="0">
            <w:col w:w="2147" w:space="40"/>
            <w:col w:w="8873"/>
          </w:cols>
        </w:sectPr>
      </w:pPr>
    </w:p>
    <w:p w:rsidR="00E00D6C" w:rsidRPr="005029AB" w:rsidRDefault="005029AB">
      <w:pPr>
        <w:pStyle w:val="a4"/>
        <w:numPr>
          <w:ilvl w:val="1"/>
          <w:numId w:val="121"/>
        </w:numPr>
        <w:tabs>
          <w:tab w:val="left" w:pos="1181"/>
          <w:tab w:val="left" w:pos="1182"/>
        </w:tabs>
        <w:ind w:hanging="361"/>
        <w:rPr>
          <w:sz w:val="24"/>
          <w:lang w:val="ru-RU"/>
        </w:rPr>
      </w:pPr>
      <w:bookmarkStart w:id="657" w:name="•_анализировать_свойства_функций_и_вид_г"/>
      <w:bookmarkEnd w:id="657"/>
      <w:r w:rsidRPr="005029AB">
        <w:rPr>
          <w:sz w:val="24"/>
          <w:lang w:val="ru-RU"/>
        </w:rPr>
        <w:lastRenderedPageBreak/>
        <w:t>анализировать свойства функций и вид графика в зависимости отпараметров;</w:t>
      </w:r>
    </w:p>
    <w:p w:rsidR="00E00D6C" w:rsidRPr="005029AB" w:rsidRDefault="00E00D6C">
      <w:pPr>
        <w:rPr>
          <w:sz w:val="24"/>
          <w:lang w:val="ru-RU"/>
        </w:rPr>
        <w:sectPr w:rsidR="00E00D6C" w:rsidRPr="005029AB">
          <w:type w:val="continuous"/>
          <w:pgSz w:w="11920" w:h="16850"/>
          <w:pgMar w:top="1000" w:right="20" w:bottom="280" w:left="840" w:header="720" w:footer="720" w:gutter="0"/>
          <w:cols w:space="720"/>
        </w:sectPr>
      </w:pPr>
    </w:p>
    <w:p w:rsidR="00E00D6C" w:rsidRDefault="005029AB">
      <w:pPr>
        <w:pStyle w:val="a4"/>
        <w:numPr>
          <w:ilvl w:val="1"/>
          <w:numId w:val="121"/>
        </w:numPr>
        <w:tabs>
          <w:tab w:val="left" w:pos="1181"/>
          <w:tab w:val="left" w:pos="1182"/>
        </w:tabs>
        <w:spacing w:before="76" w:line="275" w:lineRule="exact"/>
        <w:ind w:hanging="361"/>
        <w:rPr>
          <w:sz w:val="24"/>
        </w:rPr>
      </w:pPr>
      <w:bookmarkStart w:id="658" w:name="•_свободно_оперировать_понятиями:_послед"/>
      <w:bookmarkEnd w:id="658"/>
      <w:r>
        <w:rPr>
          <w:sz w:val="24"/>
        </w:rPr>
        <w:lastRenderedPageBreak/>
        <w:t>свободно оперировать понятиями: последовательность,ограниченная</w:t>
      </w:r>
    </w:p>
    <w:p w:rsidR="00E00D6C" w:rsidRPr="005029AB" w:rsidRDefault="005029AB">
      <w:pPr>
        <w:pStyle w:val="a3"/>
        <w:ind w:left="1181" w:right="1453"/>
        <w:jc w:val="left"/>
        <w:rPr>
          <w:lang w:val="ru-RU"/>
        </w:rPr>
      </w:pPr>
      <w:bookmarkStart w:id="659" w:name="последовательность,_монотонно_возрастающ"/>
      <w:bookmarkEnd w:id="659"/>
      <w:r w:rsidRPr="005029AB">
        <w:rPr>
          <w:lang w:val="ru-RU"/>
        </w:rPr>
        <w:t>последовательность, монотонно возрастающая (убывающая) последовательность,</w:t>
      </w:r>
      <w:bookmarkStart w:id="660" w:name="предел_последовательности,_арифметическа"/>
      <w:bookmarkEnd w:id="660"/>
      <w:r w:rsidRPr="005029AB">
        <w:rPr>
          <w:lang w:val="ru-RU"/>
        </w:rPr>
        <w:t xml:space="preserve"> предел последовательности, арифметическая прогрессия, геометрическая</w:t>
      </w:r>
    </w:p>
    <w:p w:rsidR="00E00D6C" w:rsidRPr="005029AB" w:rsidRDefault="005029AB">
      <w:pPr>
        <w:pStyle w:val="a3"/>
        <w:spacing w:line="274" w:lineRule="exact"/>
        <w:ind w:left="1181"/>
        <w:jc w:val="left"/>
        <w:rPr>
          <w:lang w:val="ru-RU"/>
        </w:rPr>
      </w:pPr>
      <w:bookmarkStart w:id="661" w:name="прогрессия,_характеристическое_свойство_"/>
      <w:bookmarkEnd w:id="661"/>
      <w:r w:rsidRPr="005029AB">
        <w:rPr>
          <w:lang w:val="ru-RU"/>
        </w:rPr>
        <w:t>прогрессия, характеристическое свойство арифметической (геометрической) прогрессии;</w:t>
      </w:r>
    </w:p>
    <w:p w:rsidR="00E00D6C" w:rsidRPr="005029AB" w:rsidRDefault="005029AB">
      <w:pPr>
        <w:pStyle w:val="a4"/>
        <w:numPr>
          <w:ilvl w:val="1"/>
          <w:numId w:val="121"/>
        </w:numPr>
        <w:tabs>
          <w:tab w:val="left" w:pos="1181"/>
          <w:tab w:val="left" w:pos="1182"/>
        </w:tabs>
        <w:ind w:right="1347"/>
        <w:rPr>
          <w:sz w:val="24"/>
          <w:lang w:val="ru-RU"/>
        </w:rPr>
      </w:pPr>
      <w:bookmarkStart w:id="662" w:name="•_использовать_метод_математической_инду"/>
      <w:bookmarkEnd w:id="662"/>
      <w:r w:rsidRPr="005029AB">
        <w:rPr>
          <w:sz w:val="24"/>
          <w:lang w:val="ru-RU"/>
        </w:rPr>
        <w:t>использовать метод математической индукции для вывода формул, доказательства</w:t>
      </w:r>
      <w:bookmarkStart w:id="663" w:name="равенств_и_неравенств,_решения_задач_на_"/>
      <w:bookmarkEnd w:id="663"/>
      <w:r w:rsidRPr="005029AB">
        <w:rPr>
          <w:sz w:val="24"/>
          <w:lang w:val="ru-RU"/>
        </w:rPr>
        <w:t xml:space="preserve"> равенств и неравенств, решения задач наделимость;</w:t>
      </w:r>
    </w:p>
    <w:p w:rsidR="00E00D6C" w:rsidRDefault="005029AB">
      <w:pPr>
        <w:pStyle w:val="a4"/>
        <w:numPr>
          <w:ilvl w:val="1"/>
          <w:numId w:val="121"/>
        </w:numPr>
        <w:tabs>
          <w:tab w:val="left" w:pos="1181"/>
          <w:tab w:val="left" w:pos="1182"/>
        </w:tabs>
        <w:spacing w:line="274" w:lineRule="exact"/>
        <w:ind w:hanging="361"/>
        <w:rPr>
          <w:sz w:val="24"/>
        </w:rPr>
      </w:pPr>
      <w:bookmarkStart w:id="664" w:name="•_исследовать_последовательности,_заданн"/>
      <w:bookmarkEnd w:id="664"/>
      <w:r>
        <w:rPr>
          <w:sz w:val="24"/>
        </w:rPr>
        <w:t>исследовать последовательности, заданныерекуррентно;</w:t>
      </w:r>
    </w:p>
    <w:p w:rsidR="00E00D6C" w:rsidRPr="005029AB" w:rsidRDefault="005029AB">
      <w:pPr>
        <w:pStyle w:val="a4"/>
        <w:numPr>
          <w:ilvl w:val="1"/>
          <w:numId w:val="121"/>
        </w:numPr>
        <w:tabs>
          <w:tab w:val="left" w:pos="1181"/>
          <w:tab w:val="left" w:pos="1182"/>
        </w:tabs>
        <w:spacing w:line="275" w:lineRule="exact"/>
        <w:ind w:hanging="361"/>
        <w:rPr>
          <w:sz w:val="24"/>
          <w:lang w:val="ru-RU"/>
        </w:rPr>
      </w:pPr>
      <w:bookmarkStart w:id="665" w:name="•_решать_комбинированные_задачи_на_арифм"/>
      <w:bookmarkEnd w:id="665"/>
      <w:r w:rsidRPr="005029AB">
        <w:rPr>
          <w:sz w:val="24"/>
          <w:lang w:val="ru-RU"/>
        </w:rPr>
        <w:t>решать комбинированные задачи на арифметическую и геометрическуюпрогрессии.</w:t>
      </w:r>
    </w:p>
    <w:p w:rsidR="00E00D6C" w:rsidRPr="005029AB" w:rsidRDefault="005029AB">
      <w:pPr>
        <w:pStyle w:val="1"/>
        <w:spacing w:line="275"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1"/>
          <w:numId w:val="121"/>
        </w:numPr>
        <w:tabs>
          <w:tab w:val="left" w:pos="1181"/>
          <w:tab w:val="left" w:pos="1182"/>
        </w:tabs>
        <w:spacing w:before="1" w:line="237" w:lineRule="auto"/>
        <w:ind w:right="1471"/>
        <w:rPr>
          <w:sz w:val="24"/>
          <w:lang w:val="ru-RU"/>
        </w:rPr>
      </w:pPr>
      <w:bookmarkStart w:id="666" w:name="•_конструировать_и_исследовать_функции,_"/>
      <w:bookmarkEnd w:id="666"/>
      <w:r w:rsidRPr="005029AB">
        <w:rPr>
          <w:sz w:val="24"/>
          <w:lang w:val="ru-RU"/>
        </w:rPr>
        <w:t>конструировать и исследовать функции, соответствующие реальным процессам и</w:t>
      </w:r>
      <w:bookmarkStart w:id="667" w:name="явлениям,_интерпретировать_полученные_ре"/>
      <w:bookmarkEnd w:id="667"/>
      <w:r w:rsidRPr="005029AB">
        <w:rPr>
          <w:sz w:val="24"/>
          <w:lang w:val="ru-RU"/>
        </w:rPr>
        <w:t xml:space="preserve"> явлениям, интерпретировать полученные результаты в соответствиисо</w:t>
      </w:r>
    </w:p>
    <w:p w:rsidR="00E00D6C" w:rsidRPr="005029AB" w:rsidRDefault="005029AB">
      <w:pPr>
        <w:pStyle w:val="a3"/>
        <w:spacing w:before="1"/>
        <w:ind w:left="1181"/>
        <w:jc w:val="left"/>
        <w:rPr>
          <w:lang w:val="ru-RU"/>
        </w:rPr>
      </w:pPr>
      <w:bookmarkStart w:id="668" w:name="спецификой_исследуемого_процесса_или_явл"/>
      <w:bookmarkEnd w:id="668"/>
      <w:r w:rsidRPr="005029AB">
        <w:rPr>
          <w:lang w:val="ru-RU"/>
        </w:rPr>
        <w:t>спецификой исследуемого процесса или явления;</w:t>
      </w:r>
    </w:p>
    <w:p w:rsidR="00E00D6C" w:rsidRPr="005029AB" w:rsidRDefault="005029AB">
      <w:pPr>
        <w:pStyle w:val="a4"/>
        <w:numPr>
          <w:ilvl w:val="1"/>
          <w:numId w:val="121"/>
        </w:numPr>
        <w:tabs>
          <w:tab w:val="left" w:pos="1181"/>
          <w:tab w:val="left" w:pos="1182"/>
        </w:tabs>
        <w:spacing w:line="275" w:lineRule="exact"/>
        <w:ind w:hanging="361"/>
        <w:rPr>
          <w:sz w:val="24"/>
          <w:lang w:val="ru-RU"/>
        </w:rPr>
      </w:pPr>
      <w:bookmarkStart w:id="669" w:name="•_использовать_графики_зависимостей_для_"/>
      <w:bookmarkEnd w:id="669"/>
      <w:r w:rsidRPr="005029AB">
        <w:rPr>
          <w:sz w:val="24"/>
          <w:lang w:val="ru-RU"/>
        </w:rPr>
        <w:t>использовать графики зависимостей для исследования реальных процессов иявлений;</w:t>
      </w:r>
    </w:p>
    <w:p w:rsidR="00E00D6C" w:rsidRPr="005029AB" w:rsidRDefault="005029AB">
      <w:pPr>
        <w:pStyle w:val="a4"/>
        <w:numPr>
          <w:ilvl w:val="1"/>
          <w:numId w:val="121"/>
        </w:numPr>
        <w:tabs>
          <w:tab w:val="left" w:pos="1181"/>
          <w:tab w:val="left" w:pos="1182"/>
        </w:tabs>
        <w:spacing w:line="275" w:lineRule="exact"/>
        <w:ind w:hanging="361"/>
        <w:rPr>
          <w:sz w:val="24"/>
          <w:lang w:val="ru-RU"/>
        </w:rPr>
      </w:pPr>
      <w:bookmarkStart w:id="670" w:name="•_конструировать_и_исследовать_функции_п"/>
      <w:bookmarkEnd w:id="670"/>
      <w:r w:rsidRPr="005029AB">
        <w:rPr>
          <w:sz w:val="24"/>
          <w:lang w:val="ru-RU"/>
        </w:rPr>
        <w:t>конструировать и исследовать функции при решении задач другихучебных</w:t>
      </w:r>
    </w:p>
    <w:p w:rsidR="00E00D6C" w:rsidRPr="005029AB" w:rsidRDefault="005029AB">
      <w:pPr>
        <w:pStyle w:val="a3"/>
        <w:spacing w:before="3" w:line="237" w:lineRule="auto"/>
        <w:ind w:left="1181" w:right="1121"/>
        <w:jc w:val="left"/>
        <w:rPr>
          <w:lang w:val="ru-RU"/>
        </w:rPr>
      </w:pPr>
      <w:bookmarkStart w:id="671" w:name="предметов,_интерпретировать_полученные_р"/>
      <w:bookmarkEnd w:id="671"/>
      <w:r w:rsidRPr="005029AB">
        <w:rPr>
          <w:lang w:val="ru-RU"/>
        </w:rPr>
        <w:t>предметов, интерпретировать полученные результаты в соответствии со спецификой</w:t>
      </w:r>
      <w:bookmarkStart w:id="672" w:name="учебного_предмета."/>
      <w:bookmarkEnd w:id="672"/>
      <w:r w:rsidRPr="005029AB">
        <w:rPr>
          <w:lang w:val="ru-RU"/>
        </w:rPr>
        <w:t xml:space="preserve"> учебного предмета.</w:t>
      </w:r>
    </w:p>
    <w:p w:rsidR="00E00D6C" w:rsidRDefault="005029AB">
      <w:pPr>
        <w:pStyle w:val="1"/>
        <w:spacing w:line="267" w:lineRule="exact"/>
      </w:pPr>
      <w:bookmarkStart w:id="673" w:name="Статистика_и_теория_вероятностей_(4)"/>
      <w:bookmarkEnd w:id="673"/>
      <w:r>
        <w:t>Статистика и теория вероятностей</w:t>
      </w:r>
    </w:p>
    <w:p w:rsidR="00E00D6C" w:rsidRPr="005029AB" w:rsidRDefault="005029AB">
      <w:pPr>
        <w:pStyle w:val="a4"/>
        <w:numPr>
          <w:ilvl w:val="0"/>
          <w:numId w:val="119"/>
        </w:numPr>
        <w:tabs>
          <w:tab w:val="left" w:pos="1233"/>
          <w:tab w:val="left" w:pos="1234"/>
        </w:tabs>
        <w:spacing w:line="237" w:lineRule="auto"/>
        <w:ind w:right="1583"/>
        <w:rPr>
          <w:sz w:val="24"/>
          <w:lang w:val="ru-RU"/>
        </w:rPr>
      </w:pPr>
      <w:bookmarkStart w:id="674" w:name="_Свободно_оперировать_понятиями:_столбч"/>
      <w:bookmarkEnd w:id="674"/>
      <w:r w:rsidRPr="005029AB">
        <w:rPr>
          <w:sz w:val="24"/>
          <w:lang w:val="ru-RU"/>
        </w:rPr>
        <w:t>Свободно оперировать понятиями: столбчатые и круговые диаграммы, таблицы</w:t>
      </w:r>
      <w:bookmarkStart w:id="675" w:name="данных,_среднее_арифметическое,_медиана,"/>
      <w:bookmarkEnd w:id="675"/>
      <w:r w:rsidRPr="005029AB">
        <w:rPr>
          <w:sz w:val="24"/>
          <w:lang w:val="ru-RU"/>
        </w:rPr>
        <w:t xml:space="preserve"> данных, среднее арифметическое, медиана, наибольшее и наименьшеезначения</w:t>
      </w:r>
    </w:p>
    <w:p w:rsidR="00E00D6C" w:rsidRPr="005029AB" w:rsidRDefault="005029AB">
      <w:pPr>
        <w:pStyle w:val="a3"/>
        <w:spacing w:line="266" w:lineRule="exact"/>
        <w:ind w:left="1234"/>
        <w:jc w:val="left"/>
        <w:rPr>
          <w:lang w:val="ru-RU"/>
        </w:rPr>
      </w:pPr>
      <w:bookmarkStart w:id="676" w:name="выборки,_размах_выборки,_дисперсия_и_ста"/>
      <w:bookmarkEnd w:id="676"/>
      <w:r w:rsidRPr="005029AB">
        <w:rPr>
          <w:lang w:val="ru-RU"/>
        </w:rPr>
        <w:t>выборки, размах выборки, дисперсия и стандартное отклонение, случайная изменчивость;</w:t>
      </w:r>
    </w:p>
    <w:p w:rsidR="00E00D6C" w:rsidRPr="005029AB" w:rsidRDefault="005029AB">
      <w:pPr>
        <w:pStyle w:val="a4"/>
        <w:numPr>
          <w:ilvl w:val="0"/>
          <w:numId w:val="119"/>
        </w:numPr>
        <w:tabs>
          <w:tab w:val="left" w:pos="1233"/>
          <w:tab w:val="left" w:pos="1234"/>
        </w:tabs>
        <w:ind w:right="1622"/>
        <w:rPr>
          <w:sz w:val="24"/>
          <w:lang w:val="ru-RU"/>
        </w:rPr>
      </w:pPr>
      <w:bookmarkStart w:id="677" w:name="_выбирать_наиболее_удобный_способ_предс"/>
      <w:bookmarkEnd w:id="677"/>
      <w:r w:rsidRPr="005029AB">
        <w:rPr>
          <w:sz w:val="24"/>
          <w:lang w:val="ru-RU"/>
        </w:rPr>
        <w:t>выбирать наиболее удобный способ представления информации, адекватный ее</w:t>
      </w:r>
      <w:bookmarkStart w:id="678" w:name="свойствам_и_целям_анализа;"/>
      <w:bookmarkEnd w:id="678"/>
      <w:r w:rsidRPr="005029AB">
        <w:rPr>
          <w:sz w:val="24"/>
          <w:lang w:val="ru-RU"/>
        </w:rPr>
        <w:t xml:space="preserve"> свойствам и целяманализа;</w:t>
      </w:r>
    </w:p>
    <w:p w:rsidR="00E00D6C" w:rsidRDefault="005029AB">
      <w:pPr>
        <w:pStyle w:val="a4"/>
        <w:numPr>
          <w:ilvl w:val="0"/>
          <w:numId w:val="119"/>
        </w:numPr>
        <w:tabs>
          <w:tab w:val="left" w:pos="1233"/>
          <w:tab w:val="left" w:pos="1234"/>
        </w:tabs>
        <w:spacing w:line="265" w:lineRule="exact"/>
        <w:rPr>
          <w:sz w:val="24"/>
        </w:rPr>
      </w:pPr>
      <w:bookmarkStart w:id="679" w:name="_вычислять_числовые_характеристики_выбо"/>
      <w:bookmarkEnd w:id="679"/>
      <w:r>
        <w:rPr>
          <w:sz w:val="24"/>
        </w:rPr>
        <w:t>вычислять числовые характеристикивыборки;</w:t>
      </w:r>
    </w:p>
    <w:p w:rsidR="00E00D6C" w:rsidRPr="005029AB" w:rsidRDefault="005029AB">
      <w:pPr>
        <w:pStyle w:val="a4"/>
        <w:numPr>
          <w:ilvl w:val="0"/>
          <w:numId w:val="119"/>
        </w:numPr>
        <w:tabs>
          <w:tab w:val="left" w:pos="1233"/>
          <w:tab w:val="left" w:pos="1234"/>
        </w:tabs>
        <w:ind w:right="1660"/>
        <w:rPr>
          <w:sz w:val="24"/>
          <w:lang w:val="ru-RU"/>
        </w:rPr>
      </w:pPr>
      <w:bookmarkStart w:id="680" w:name="_свободно_оперировать_понятиями:_фактор"/>
      <w:bookmarkEnd w:id="680"/>
      <w:r w:rsidRPr="005029AB">
        <w:rPr>
          <w:sz w:val="24"/>
          <w:lang w:val="ru-RU"/>
        </w:rPr>
        <w:t>свободно оперировать понятиями: факториал числа, перестановки, сочетания и</w:t>
      </w:r>
      <w:bookmarkStart w:id="681" w:name="размещения,_треугольник_Паскаля;"/>
      <w:bookmarkEnd w:id="681"/>
      <w:r w:rsidRPr="005029AB">
        <w:rPr>
          <w:sz w:val="24"/>
          <w:lang w:val="ru-RU"/>
        </w:rPr>
        <w:t xml:space="preserve"> размещения, треугольникПаскаля;</w:t>
      </w:r>
    </w:p>
    <w:p w:rsidR="00E00D6C" w:rsidRPr="005029AB" w:rsidRDefault="005029AB">
      <w:pPr>
        <w:pStyle w:val="a4"/>
        <w:numPr>
          <w:ilvl w:val="0"/>
          <w:numId w:val="119"/>
        </w:numPr>
        <w:tabs>
          <w:tab w:val="left" w:pos="1233"/>
          <w:tab w:val="left" w:pos="1234"/>
        </w:tabs>
        <w:spacing w:line="273" w:lineRule="exact"/>
        <w:rPr>
          <w:sz w:val="24"/>
          <w:lang w:val="ru-RU"/>
        </w:rPr>
      </w:pPr>
      <w:r w:rsidRPr="005029AB">
        <w:rPr>
          <w:sz w:val="24"/>
          <w:lang w:val="ru-RU"/>
        </w:rPr>
        <w:t>свободно оперировать понятиями: случайный опыт, случайныйвыбор,</w:t>
      </w:r>
    </w:p>
    <w:p w:rsidR="00E00D6C" w:rsidRPr="005029AB" w:rsidRDefault="005029AB">
      <w:pPr>
        <w:pStyle w:val="a3"/>
        <w:ind w:left="1234" w:right="1505"/>
        <w:jc w:val="left"/>
        <w:rPr>
          <w:lang w:val="ru-RU"/>
        </w:rPr>
      </w:pPr>
      <w:r w:rsidRPr="005029AB">
        <w:rPr>
          <w:lang w:val="ru-RU"/>
        </w:rPr>
        <w:t>испытание, элементарное случайное событие (исход), классическое определение вероятности случайного события, операции над случайными событиями,</w:t>
      </w:r>
      <w:bookmarkStart w:id="682" w:name="основные_комбинаторные_формулы;"/>
      <w:bookmarkEnd w:id="682"/>
      <w:r w:rsidRPr="005029AB">
        <w:rPr>
          <w:lang w:val="ru-RU"/>
        </w:rPr>
        <w:t xml:space="preserve"> основные комбинаторные формулы;</w:t>
      </w:r>
    </w:p>
    <w:p w:rsidR="00E00D6C" w:rsidRPr="005029AB" w:rsidRDefault="005029AB">
      <w:pPr>
        <w:pStyle w:val="a4"/>
        <w:numPr>
          <w:ilvl w:val="0"/>
          <w:numId w:val="119"/>
        </w:numPr>
        <w:tabs>
          <w:tab w:val="left" w:pos="1233"/>
          <w:tab w:val="left" w:pos="1234"/>
        </w:tabs>
        <w:spacing w:line="273" w:lineRule="exact"/>
        <w:rPr>
          <w:sz w:val="24"/>
          <w:lang w:val="ru-RU"/>
        </w:rPr>
      </w:pPr>
      <w:bookmarkStart w:id="683" w:name="_свободно_оперировать_понятиями:_случай"/>
      <w:bookmarkEnd w:id="683"/>
      <w:r w:rsidRPr="005029AB">
        <w:rPr>
          <w:sz w:val="24"/>
          <w:lang w:val="ru-RU"/>
        </w:rPr>
        <w:t>свободно оперировать понятиями: случайный опыт, случайныйвыбор,</w:t>
      </w:r>
    </w:p>
    <w:p w:rsidR="00E00D6C" w:rsidRPr="005029AB" w:rsidRDefault="005029AB">
      <w:pPr>
        <w:pStyle w:val="a3"/>
        <w:ind w:left="1234" w:right="1505"/>
        <w:jc w:val="left"/>
        <w:rPr>
          <w:lang w:val="ru-RU"/>
        </w:rPr>
      </w:pPr>
      <w:bookmarkStart w:id="684" w:name="испытание,_элементарное_случайное_событи"/>
      <w:bookmarkEnd w:id="684"/>
      <w:r w:rsidRPr="005029AB">
        <w:rPr>
          <w:lang w:val="ru-RU"/>
        </w:rPr>
        <w:t>испытание, элементарное случайное событие (исход), классическое определение</w:t>
      </w:r>
      <w:bookmarkStart w:id="685" w:name="вероятности_случайного_события,_операции"/>
      <w:bookmarkEnd w:id="685"/>
      <w:r w:rsidRPr="005029AB">
        <w:rPr>
          <w:lang w:val="ru-RU"/>
        </w:rPr>
        <w:t xml:space="preserve"> вероятности случайного события, операции над случайными событиями,</w:t>
      </w:r>
      <w:bookmarkStart w:id="686" w:name="основные_комбинаторные_формулы;_(1)"/>
      <w:bookmarkEnd w:id="686"/>
      <w:r w:rsidRPr="005029AB">
        <w:rPr>
          <w:lang w:val="ru-RU"/>
        </w:rPr>
        <w:t xml:space="preserve"> основные комбинаторные формулы;</w:t>
      </w:r>
    </w:p>
    <w:p w:rsidR="00E00D6C" w:rsidRPr="005029AB" w:rsidRDefault="005029AB">
      <w:pPr>
        <w:pStyle w:val="a4"/>
        <w:numPr>
          <w:ilvl w:val="1"/>
          <w:numId w:val="121"/>
        </w:numPr>
        <w:tabs>
          <w:tab w:val="left" w:pos="1181"/>
          <w:tab w:val="left" w:pos="1182"/>
        </w:tabs>
        <w:spacing w:line="264" w:lineRule="exact"/>
        <w:ind w:hanging="361"/>
        <w:rPr>
          <w:sz w:val="24"/>
          <w:lang w:val="ru-RU"/>
        </w:rPr>
      </w:pPr>
      <w:bookmarkStart w:id="687" w:name="•_знать_примеры_случайных_величин,_и_выч"/>
      <w:bookmarkEnd w:id="687"/>
      <w:r w:rsidRPr="005029AB">
        <w:rPr>
          <w:sz w:val="24"/>
          <w:lang w:val="ru-RU"/>
        </w:rPr>
        <w:t>знать примеры случайных величин, и вычислять их статистическиехарактеристики;</w:t>
      </w:r>
    </w:p>
    <w:p w:rsidR="00E00D6C" w:rsidRPr="005029AB" w:rsidRDefault="005029AB">
      <w:pPr>
        <w:pStyle w:val="a4"/>
        <w:numPr>
          <w:ilvl w:val="0"/>
          <w:numId w:val="119"/>
        </w:numPr>
        <w:tabs>
          <w:tab w:val="left" w:pos="1233"/>
          <w:tab w:val="left" w:pos="1234"/>
        </w:tabs>
        <w:spacing w:line="275" w:lineRule="exact"/>
        <w:rPr>
          <w:sz w:val="24"/>
          <w:lang w:val="ru-RU"/>
        </w:rPr>
      </w:pPr>
      <w:bookmarkStart w:id="688" w:name="_использовать_формулы_комбинаторики_при"/>
      <w:bookmarkEnd w:id="688"/>
      <w:r w:rsidRPr="005029AB">
        <w:rPr>
          <w:sz w:val="24"/>
          <w:lang w:val="ru-RU"/>
        </w:rPr>
        <w:t>использовать формулы комбинаторики при решении комбинаторныхзадач;</w:t>
      </w:r>
    </w:p>
    <w:p w:rsidR="00E00D6C" w:rsidRPr="005029AB" w:rsidRDefault="005029AB">
      <w:pPr>
        <w:pStyle w:val="a4"/>
        <w:numPr>
          <w:ilvl w:val="0"/>
          <w:numId w:val="119"/>
        </w:numPr>
        <w:tabs>
          <w:tab w:val="left" w:pos="1233"/>
          <w:tab w:val="left" w:pos="1234"/>
        </w:tabs>
        <w:spacing w:line="285" w:lineRule="exact"/>
        <w:rPr>
          <w:sz w:val="24"/>
          <w:lang w:val="ru-RU"/>
        </w:rPr>
      </w:pPr>
      <w:bookmarkStart w:id="689" w:name="_решать_задачи_на_вычисление_вероятност"/>
      <w:bookmarkEnd w:id="689"/>
      <w:r w:rsidRPr="005029AB">
        <w:rPr>
          <w:sz w:val="24"/>
          <w:lang w:val="ru-RU"/>
        </w:rPr>
        <w:t>решать задачи на вычисление вероятности в том числе с использованиемформул.</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19"/>
        </w:numPr>
        <w:tabs>
          <w:tab w:val="left" w:pos="1233"/>
          <w:tab w:val="left" w:pos="1234"/>
        </w:tabs>
        <w:ind w:right="2464"/>
        <w:rPr>
          <w:sz w:val="24"/>
          <w:lang w:val="ru-RU"/>
        </w:rPr>
      </w:pPr>
      <w:bookmarkStart w:id="690" w:name="_представлять_информацию_о_реальных_про"/>
      <w:bookmarkEnd w:id="690"/>
      <w:r w:rsidRPr="005029AB">
        <w:rPr>
          <w:sz w:val="24"/>
          <w:lang w:val="ru-RU"/>
        </w:rPr>
        <w:t>представлять информацию о реальных процессах и явлениях способом,</w:t>
      </w:r>
      <w:bookmarkStart w:id="691" w:name="адекватным_ее_свойствам_и_цели_исследова"/>
      <w:bookmarkEnd w:id="691"/>
      <w:r w:rsidRPr="005029AB">
        <w:rPr>
          <w:sz w:val="24"/>
          <w:lang w:val="ru-RU"/>
        </w:rPr>
        <w:t xml:space="preserve"> адекватным ее свойствам и целиисследования;</w:t>
      </w:r>
    </w:p>
    <w:p w:rsidR="00E00D6C" w:rsidRPr="005029AB" w:rsidRDefault="005029AB">
      <w:pPr>
        <w:pStyle w:val="a4"/>
        <w:numPr>
          <w:ilvl w:val="0"/>
          <w:numId w:val="119"/>
        </w:numPr>
        <w:tabs>
          <w:tab w:val="left" w:pos="1233"/>
          <w:tab w:val="left" w:pos="1234"/>
        </w:tabs>
        <w:spacing w:line="276" w:lineRule="exact"/>
        <w:ind w:right="1327"/>
        <w:rPr>
          <w:sz w:val="24"/>
          <w:lang w:val="ru-RU"/>
        </w:rPr>
      </w:pPr>
      <w:bookmarkStart w:id="692" w:name="_анализировать_и_сравнивать_статистичес"/>
      <w:bookmarkEnd w:id="692"/>
      <w:r w:rsidRPr="005029AB">
        <w:rPr>
          <w:sz w:val="24"/>
          <w:lang w:val="ru-RU"/>
        </w:rPr>
        <w:t>анализировать и сравнивать статистические характеристики выборок, полученных</w:t>
      </w:r>
      <w:bookmarkStart w:id="693" w:name="в_процессе_решения_прикладной_задачи,_из"/>
      <w:bookmarkEnd w:id="693"/>
      <w:r w:rsidRPr="005029AB">
        <w:rPr>
          <w:sz w:val="24"/>
          <w:lang w:val="ru-RU"/>
        </w:rPr>
        <w:t xml:space="preserve"> в процессе решения прикладной задачи, изучения реального явления,решения</w:t>
      </w:r>
    </w:p>
    <w:p w:rsidR="00E00D6C" w:rsidRPr="005029AB" w:rsidRDefault="005029AB">
      <w:pPr>
        <w:pStyle w:val="a3"/>
        <w:spacing w:line="263" w:lineRule="exact"/>
        <w:ind w:left="1234"/>
        <w:jc w:val="left"/>
        <w:rPr>
          <w:lang w:val="ru-RU"/>
        </w:rPr>
      </w:pPr>
      <w:bookmarkStart w:id="694" w:name="задачи_из_других_учебных_предметов;"/>
      <w:bookmarkEnd w:id="694"/>
      <w:r w:rsidRPr="005029AB">
        <w:rPr>
          <w:lang w:val="ru-RU"/>
        </w:rPr>
        <w:t>задачи из других учебных предметов;</w:t>
      </w:r>
    </w:p>
    <w:p w:rsidR="00E00D6C" w:rsidRPr="005029AB" w:rsidRDefault="005029AB">
      <w:pPr>
        <w:pStyle w:val="a4"/>
        <w:numPr>
          <w:ilvl w:val="0"/>
          <w:numId w:val="119"/>
        </w:numPr>
        <w:tabs>
          <w:tab w:val="left" w:pos="1233"/>
          <w:tab w:val="left" w:pos="1234"/>
        </w:tabs>
        <w:spacing w:line="284" w:lineRule="exact"/>
        <w:rPr>
          <w:sz w:val="24"/>
          <w:lang w:val="ru-RU"/>
        </w:rPr>
      </w:pPr>
      <w:bookmarkStart w:id="695" w:name="_оценивать_вероятность_реальных_событий"/>
      <w:bookmarkEnd w:id="695"/>
      <w:r w:rsidRPr="005029AB">
        <w:rPr>
          <w:sz w:val="24"/>
          <w:lang w:val="ru-RU"/>
        </w:rPr>
        <w:t>оценивать вероятность реальных событий и явлений в различныхситуациях.</w:t>
      </w:r>
    </w:p>
    <w:p w:rsidR="00E00D6C" w:rsidRDefault="005029AB">
      <w:pPr>
        <w:pStyle w:val="1"/>
        <w:spacing w:line="266" w:lineRule="exact"/>
      </w:pPr>
      <w:bookmarkStart w:id="696" w:name="Текстовые_задачи_(4)"/>
      <w:bookmarkEnd w:id="696"/>
      <w:r>
        <w:t>Текстовые задачи</w:t>
      </w:r>
    </w:p>
    <w:p w:rsidR="00E00D6C" w:rsidRPr="005029AB" w:rsidRDefault="005029AB">
      <w:pPr>
        <w:pStyle w:val="a4"/>
        <w:numPr>
          <w:ilvl w:val="0"/>
          <w:numId w:val="119"/>
        </w:numPr>
        <w:tabs>
          <w:tab w:val="left" w:pos="1233"/>
          <w:tab w:val="left" w:pos="1234"/>
        </w:tabs>
        <w:ind w:right="1958"/>
        <w:rPr>
          <w:sz w:val="24"/>
          <w:lang w:val="ru-RU"/>
        </w:rPr>
      </w:pPr>
      <w:bookmarkStart w:id="697" w:name="_Решать_простые_и_сложные_задачи,_а_так"/>
      <w:bookmarkEnd w:id="697"/>
      <w:r w:rsidRPr="005029AB">
        <w:rPr>
          <w:sz w:val="24"/>
          <w:lang w:val="ru-RU"/>
        </w:rPr>
        <w:t>Решать простые и сложные задачи, а также задачи повышенной трудности и</w:t>
      </w:r>
      <w:bookmarkStart w:id="698" w:name="выделять_их_математическую_основу;"/>
      <w:bookmarkEnd w:id="698"/>
      <w:r w:rsidRPr="005029AB">
        <w:rPr>
          <w:sz w:val="24"/>
          <w:lang w:val="ru-RU"/>
        </w:rPr>
        <w:t xml:space="preserve"> выделять их математическуюоснову;</w:t>
      </w:r>
    </w:p>
    <w:p w:rsidR="00E00D6C" w:rsidRPr="005029AB" w:rsidRDefault="005029AB">
      <w:pPr>
        <w:pStyle w:val="a4"/>
        <w:numPr>
          <w:ilvl w:val="0"/>
          <w:numId w:val="119"/>
        </w:numPr>
        <w:tabs>
          <w:tab w:val="left" w:pos="1233"/>
          <w:tab w:val="left" w:pos="1234"/>
        </w:tabs>
        <w:spacing w:line="265" w:lineRule="exact"/>
        <w:rPr>
          <w:sz w:val="24"/>
          <w:lang w:val="ru-RU"/>
        </w:rPr>
      </w:pPr>
      <w:bookmarkStart w:id="699" w:name="_распознавать_разные_виды_и_типы_задач;"/>
      <w:bookmarkEnd w:id="699"/>
      <w:r w:rsidRPr="005029AB">
        <w:rPr>
          <w:sz w:val="24"/>
          <w:lang w:val="ru-RU"/>
        </w:rPr>
        <w:t>распознавать разные виды и типызадач;</w:t>
      </w:r>
    </w:p>
    <w:p w:rsidR="00E00D6C" w:rsidRPr="005029AB" w:rsidRDefault="005029AB">
      <w:pPr>
        <w:pStyle w:val="a4"/>
        <w:numPr>
          <w:ilvl w:val="0"/>
          <w:numId w:val="119"/>
        </w:numPr>
        <w:tabs>
          <w:tab w:val="left" w:pos="1233"/>
          <w:tab w:val="left" w:pos="1234"/>
        </w:tabs>
        <w:ind w:right="1635"/>
        <w:rPr>
          <w:sz w:val="24"/>
          <w:lang w:val="ru-RU"/>
        </w:rPr>
      </w:pPr>
      <w:bookmarkStart w:id="700" w:name="_использовать_разные_краткие_записи_как"/>
      <w:bookmarkEnd w:id="700"/>
      <w:r w:rsidRPr="005029AB">
        <w:rPr>
          <w:sz w:val="24"/>
          <w:lang w:val="ru-RU"/>
        </w:rPr>
        <w:t>использовать разные краткие записи как модели текстов сложных задач и задач</w:t>
      </w:r>
      <w:bookmarkStart w:id="701" w:name="повышенной_сложности_для_построения_поис"/>
      <w:bookmarkEnd w:id="701"/>
      <w:r w:rsidRPr="005029AB">
        <w:rPr>
          <w:sz w:val="24"/>
          <w:lang w:val="ru-RU"/>
        </w:rPr>
        <w:t xml:space="preserve"> повышенной сложности для построения поисковой схемы и решениязадач,</w:t>
      </w:r>
    </w:p>
    <w:p w:rsidR="00E00D6C" w:rsidRPr="005029AB" w:rsidRDefault="005029AB">
      <w:pPr>
        <w:pStyle w:val="a3"/>
        <w:spacing w:line="264" w:lineRule="exact"/>
        <w:ind w:left="1234"/>
        <w:jc w:val="left"/>
        <w:rPr>
          <w:lang w:val="ru-RU"/>
        </w:rPr>
      </w:pPr>
      <w:bookmarkStart w:id="702" w:name="выбирать_оптимальную_для_рассматриваемой"/>
      <w:bookmarkEnd w:id="702"/>
      <w:r w:rsidRPr="005029AB">
        <w:rPr>
          <w:lang w:val="ru-RU"/>
        </w:rPr>
        <w:t>выбирать оптимальную для рассматриваемой в задаче ситуации модель текста задачи;</w:t>
      </w:r>
    </w:p>
    <w:p w:rsidR="00E00D6C" w:rsidRPr="005029AB" w:rsidRDefault="005029AB">
      <w:pPr>
        <w:pStyle w:val="a4"/>
        <w:numPr>
          <w:ilvl w:val="0"/>
          <w:numId w:val="119"/>
        </w:numPr>
        <w:tabs>
          <w:tab w:val="left" w:pos="1233"/>
          <w:tab w:val="left" w:pos="1234"/>
        </w:tabs>
        <w:spacing w:line="237" w:lineRule="auto"/>
        <w:ind w:right="1246"/>
        <w:rPr>
          <w:sz w:val="24"/>
          <w:lang w:val="ru-RU"/>
        </w:rPr>
      </w:pPr>
      <w:bookmarkStart w:id="703" w:name="_различать_модель_текста_и_модель_решен"/>
      <w:bookmarkEnd w:id="703"/>
      <w:r w:rsidRPr="005029AB">
        <w:rPr>
          <w:sz w:val="24"/>
          <w:lang w:val="ru-RU"/>
        </w:rPr>
        <w:t>различать модель текста и модель решения задачи, конструировать к одной модели</w:t>
      </w:r>
      <w:bookmarkStart w:id="704" w:name="решения_сложных_задач_разные_модели_текс"/>
      <w:bookmarkEnd w:id="704"/>
      <w:r w:rsidRPr="005029AB">
        <w:rPr>
          <w:sz w:val="24"/>
          <w:lang w:val="ru-RU"/>
        </w:rPr>
        <w:t xml:space="preserve"> решения сложных задач разные модели текстазадачи;</w:t>
      </w:r>
    </w:p>
    <w:p w:rsidR="00E00D6C" w:rsidRPr="005029AB" w:rsidRDefault="005029AB">
      <w:pPr>
        <w:pStyle w:val="a4"/>
        <w:numPr>
          <w:ilvl w:val="0"/>
          <w:numId w:val="119"/>
        </w:numPr>
        <w:tabs>
          <w:tab w:val="left" w:pos="1233"/>
          <w:tab w:val="left" w:pos="1234"/>
        </w:tabs>
        <w:spacing w:line="277" w:lineRule="exact"/>
        <w:rPr>
          <w:sz w:val="24"/>
          <w:lang w:val="ru-RU"/>
        </w:rPr>
      </w:pPr>
      <w:bookmarkStart w:id="705" w:name="_знать_и_применять_три_способа_поиска_р"/>
      <w:bookmarkEnd w:id="705"/>
      <w:r w:rsidRPr="005029AB">
        <w:rPr>
          <w:sz w:val="24"/>
          <w:lang w:val="ru-RU"/>
        </w:rPr>
        <w:t>знать и применять три способа поиска решения задач (от требования к условию иот</w:t>
      </w:r>
    </w:p>
    <w:p w:rsidR="00E00D6C" w:rsidRPr="005029AB" w:rsidRDefault="00E00D6C">
      <w:pPr>
        <w:spacing w:line="277" w:lineRule="exact"/>
        <w:rPr>
          <w:sz w:val="24"/>
          <w:lang w:val="ru-RU"/>
        </w:rPr>
        <w:sectPr w:rsidR="00E00D6C" w:rsidRPr="005029AB">
          <w:pgSz w:w="11920" w:h="16850"/>
          <w:pgMar w:top="940" w:right="20" w:bottom="280" w:left="840" w:header="720" w:footer="720" w:gutter="0"/>
          <w:cols w:space="720"/>
        </w:sectPr>
      </w:pPr>
    </w:p>
    <w:p w:rsidR="00E00D6C" w:rsidRDefault="005029AB">
      <w:pPr>
        <w:pStyle w:val="a3"/>
        <w:spacing w:before="76" w:line="266" w:lineRule="exact"/>
        <w:ind w:left="1234"/>
        <w:jc w:val="left"/>
      </w:pPr>
      <w:bookmarkStart w:id="706" w:name="условия_к_требованию,_комбинированный);"/>
      <w:bookmarkEnd w:id="706"/>
      <w:r>
        <w:lastRenderedPageBreak/>
        <w:t>условия к требованию, комбинированный);</w:t>
      </w:r>
    </w:p>
    <w:p w:rsidR="00E00D6C" w:rsidRPr="005029AB" w:rsidRDefault="005029AB">
      <w:pPr>
        <w:pStyle w:val="a4"/>
        <w:numPr>
          <w:ilvl w:val="0"/>
          <w:numId w:val="119"/>
        </w:numPr>
        <w:tabs>
          <w:tab w:val="left" w:pos="1233"/>
          <w:tab w:val="left" w:pos="1234"/>
        </w:tabs>
        <w:spacing w:line="275" w:lineRule="exact"/>
        <w:rPr>
          <w:sz w:val="24"/>
          <w:lang w:val="ru-RU"/>
        </w:rPr>
      </w:pPr>
      <w:bookmarkStart w:id="707" w:name="_моделировать_рассуждения_при_поиске_ре"/>
      <w:bookmarkEnd w:id="707"/>
      <w:r w:rsidRPr="005029AB">
        <w:rPr>
          <w:sz w:val="24"/>
          <w:lang w:val="ru-RU"/>
        </w:rPr>
        <w:t>моделировать рассуждения при поиске решения задач с помощьюграф-схемы;</w:t>
      </w:r>
    </w:p>
    <w:p w:rsidR="00E00D6C" w:rsidRPr="005029AB" w:rsidRDefault="005029AB">
      <w:pPr>
        <w:pStyle w:val="a4"/>
        <w:numPr>
          <w:ilvl w:val="0"/>
          <w:numId w:val="119"/>
        </w:numPr>
        <w:tabs>
          <w:tab w:val="left" w:pos="1233"/>
          <w:tab w:val="left" w:pos="1234"/>
        </w:tabs>
        <w:spacing w:line="275" w:lineRule="exact"/>
        <w:rPr>
          <w:sz w:val="24"/>
          <w:lang w:val="ru-RU"/>
        </w:rPr>
      </w:pPr>
      <w:bookmarkStart w:id="708" w:name="_выделять_этапы_решения_задачи_и_содерж"/>
      <w:bookmarkEnd w:id="708"/>
      <w:r w:rsidRPr="005029AB">
        <w:rPr>
          <w:sz w:val="24"/>
          <w:lang w:val="ru-RU"/>
        </w:rPr>
        <w:t>выделять этапы решения задачи и содержание каждогоэтапа;</w:t>
      </w:r>
    </w:p>
    <w:p w:rsidR="00E00D6C" w:rsidRPr="005029AB" w:rsidRDefault="005029AB">
      <w:pPr>
        <w:pStyle w:val="a4"/>
        <w:numPr>
          <w:ilvl w:val="0"/>
          <w:numId w:val="119"/>
        </w:numPr>
        <w:tabs>
          <w:tab w:val="left" w:pos="1233"/>
          <w:tab w:val="left" w:pos="1234"/>
        </w:tabs>
        <w:spacing w:line="283" w:lineRule="exact"/>
        <w:rPr>
          <w:sz w:val="24"/>
          <w:lang w:val="ru-RU"/>
        </w:rPr>
      </w:pPr>
      <w:bookmarkStart w:id="709" w:name="_уметь_выбирать_оптимальный_метод_решен"/>
      <w:bookmarkEnd w:id="709"/>
      <w:r w:rsidRPr="005029AB">
        <w:rPr>
          <w:sz w:val="24"/>
          <w:lang w:val="ru-RU"/>
        </w:rPr>
        <w:t>уметь выбирать оптимальный метод решения задачи и осознаватьвыбор</w:t>
      </w:r>
    </w:p>
    <w:p w:rsidR="00E00D6C" w:rsidRPr="005029AB" w:rsidRDefault="005029AB">
      <w:pPr>
        <w:pStyle w:val="a3"/>
        <w:ind w:left="1234" w:right="1412"/>
        <w:jc w:val="left"/>
        <w:rPr>
          <w:lang w:val="ru-RU"/>
        </w:rPr>
      </w:pPr>
      <w:bookmarkStart w:id="710" w:name="метода,_рассматривать_различные_методы,_"/>
      <w:bookmarkEnd w:id="710"/>
      <w:r w:rsidRPr="005029AB">
        <w:rPr>
          <w:lang w:val="ru-RU"/>
        </w:rPr>
        <w:t>метода, рассматривать различные методы, находить разные решения задачи, если</w:t>
      </w:r>
      <w:bookmarkStart w:id="711" w:name="возможно;"/>
      <w:bookmarkEnd w:id="711"/>
      <w:r w:rsidRPr="005029AB">
        <w:rPr>
          <w:lang w:val="ru-RU"/>
        </w:rPr>
        <w:t xml:space="preserve"> возможно;</w:t>
      </w:r>
    </w:p>
    <w:p w:rsidR="00E00D6C" w:rsidRPr="005029AB" w:rsidRDefault="005029AB">
      <w:pPr>
        <w:pStyle w:val="a4"/>
        <w:numPr>
          <w:ilvl w:val="0"/>
          <w:numId w:val="119"/>
        </w:numPr>
        <w:tabs>
          <w:tab w:val="left" w:pos="1233"/>
          <w:tab w:val="left" w:pos="1234"/>
        </w:tabs>
        <w:spacing w:line="265" w:lineRule="exact"/>
        <w:rPr>
          <w:sz w:val="24"/>
          <w:lang w:val="ru-RU"/>
        </w:rPr>
      </w:pPr>
      <w:bookmarkStart w:id="712" w:name="_анализировать_затруднения_при_решении_"/>
      <w:bookmarkEnd w:id="712"/>
      <w:r w:rsidRPr="005029AB">
        <w:rPr>
          <w:sz w:val="24"/>
          <w:lang w:val="ru-RU"/>
        </w:rPr>
        <w:t>анализировать затруднения при решениизадач;</w:t>
      </w:r>
    </w:p>
    <w:p w:rsidR="00E00D6C" w:rsidRPr="005029AB" w:rsidRDefault="005029AB">
      <w:pPr>
        <w:pStyle w:val="a4"/>
        <w:numPr>
          <w:ilvl w:val="0"/>
          <w:numId w:val="119"/>
        </w:numPr>
        <w:tabs>
          <w:tab w:val="left" w:pos="1233"/>
          <w:tab w:val="left" w:pos="1234"/>
        </w:tabs>
        <w:spacing w:line="237" w:lineRule="auto"/>
        <w:ind w:right="1163"/>
        <w:rPr>
          <w:sz w:val="24"/>
          <w:lang w:val="ru-RU"/>
        </w:rPr>
      </w:pPr>
      <w:bookmarkStart w:id="713" w:name="_выполнять_различные_преобразования_пре"/>
      <w:bookmarkEnd w:id="713"/>
      <w:r w:rsidRPr="005029AB">
        <w:rPr>
          <w:sz w:val="24"/>
          <w:lang w:val="ru-RU"/>
        </w:rPr>
        <w:t>выполнять различные преобразования предложенной задачи, конструировать новые</w:t>
      </w:r>
      <w:bookmarkStart w:id="714" w:name="задачи_из_данной,_в_том_числе_обратные;_"/>
      <w:bookmarkEnd w:id="714"/>
      <w:r w:rsidRPr="005029AB">
        <w:rPr>
          <w:sz w:val="24"/>
          <w:lang w:val="ru-RU"/>
        </w:rPr>
        <w:t xml:space="preserve"> задачи из данной, в том числеобратные;</w:t>
      </w:r>
    </w:p>
    <w:p w:rsidR="00E00D6C" w:rsidRPr="005029AB" w:rsidRDefault="005029AB">
      <w:pPr>
        <w:pStyle w:val="a4"/>
        <w:numPr>
          <w:ilvl w:val="0"/>
          <w:numId w:val="119"/>
        </w:numPr>
        <w:tabs>
          <w:tab w:val="left" w:pos="1233"/>
          <w:tab w:val="left" w:pos="1234"/>
        </w:tabs>
        <w:spacing w:line="237" w:lineRule="auto"/>
        <w:ind w:right="1471"/>
        <w:rPr>
          <w:sz w:val="24"/>
          <w:lang w:val="ru-RU"/>
        </w:rPr>
      </w:pPr>
      <w:bookmarkStart w:id="715" w:name="_интерпретировать_вычислительные_резуль"/>
      <w:bookmarkEnd w:id="715"/>
      <w:r w:rsidRPr="005029AB">
        <w:rPr>
          <w:sz w:val="24"/>
          <w:lang w:val="ru-RU"/>
        </w:rPr>
        <w:t>интерпретировать вычислительные результаты в задаче, исследовать полученное</w:t>
      </w:r>
      <w:bookmarkStart w:id="716" w:name="решение_задачи;_(4)"/>
      <w:bookmarkEnd w:id="716"/>
      <w:r w:rsidRPr="005029AB">
        <w:rPr>
          <w:sz w:val="24"/>
          <w:lang w:val="ru-RU"/>
        </w:rPr>
        <w:t xml:space="preserve"> решениезадачи;</w:t>
      </w:r>
    </w:p>
    <w:p w:rsidR="00E00D6C" w:rsidRPr="005029AB" w:rsidRDefault="005029AB">
      <w:pPr>
        <w:pStyle w:val="a4"/>
        <w:numPr>
          <w:ilvl w:val="0"/>
          <w:numId w:val="119"/>
        </w:numPr>
        <w:tabs>
          <w:tab w:val="left" w:pos="1233"/>
          <w:tab w:val="left" w:pos="1234"/>
        </w:tabs>
        <w:spacing w:line="276" w:lineRule="exact"/>
        <w:ind w:right="1433"/>
        <w:rPr>
          <w:sz w:val="24"/>
          <w:lang w:val="ru-RU"/>
        </w:rPr>
      </w:pPr>
      <w:bookmarkStart w:id="717" w:name="_изменять_условие_задач_(количественные"/>
      <w:bookmarkEnd w:id="717"/>
      <w:r w:rsidRPr="005029AB">
        <w:rPr>
          <w:sz w:val="24"/>
          <w:lang w:val="ru-RU"/>
        </w:rPr>
        <w:t>изменять условие задач (количественные или качественные данные), исследовать</w:t>
      </w:r>
      <w:bookmarkStart w:id="718" w:name="измененное_преобразованное;"/>
      <w:bookmarkEnd w:id="718"/>
      <w:r w:rsidRPr="005029AB">
        <w:rPr>
          <w:sz w:val="24"/>
          <w:lang w:val="ru-RU"/>
        </w:rPr>
        <w:t xml:space="preserve"> измененноепреобразованное;</w:t>
      </w:r>
    </w:p>
    <w:p w:rsidR="00E00D6C" w:rsidRPr="005029AB" w:rsidRDefault="005029AB">
      <w:pPr>
        <w:pStyle w:val="a4"/>
        <w:numPr>
          <w:ilvl w:val="0"/>
          <w:numId w:val="119"/>
        </w:numPr>
        <w:tabs>
          <w:tab w:val="left" w:pos="1233"/>
          <w:tab w:val="left" w:pos="1234"/>
        </w:tabs>
        <w:spacing w:line="271" w:lineRule="exact"/>
        <w:rPr>
          <w:sz w:val="24"/>
          <w:lang w:val="ru-RU"/>
        </w:rPr>
      </w:pPr>
      <w:bookmarkStart w:id="719" w:name="_анализировать_всевозможные_ситуации_вз"/>
      <w:bookmarkEnd w:id="719"/>
      <w:r w:rsidRPr="005029AB">
        <w:rPr>
          <w:sz w:val="24"/>
          <w:lang w:val="ru-RU"/>
        </w:rPr>
        <w:t>анализировать всевозможные ситуации взаимного расположения двух объектови</w:t>
      </w:r>
    </w:p>
    <w:p w:rsidR="00E00D6C" w:rsidRPr="005029AB" w:rsidRDefault="005029AB">
      <w:pPr>
        <w:pStyle w:val="a3"/>
        <w:ind w:left="1234" w:right="992"/>
        <w:jc w:val="left"/>
        <w:rPr>
          <w:lang w:val="ru-RU"/>
        </w:rPr>
      </w:pPr>
      <w:bookmarkStart w:id="720" w:name="изменение_их_характеристик_при_совместно"/>
      <w:bookmarkEnd w:id="720"/>
      <w:r w:rsidRPr="005029AB">
        <w:rPr>
          <w:lang w:val="ru-RU"/>
        </w:rPr>
        <w:t>изменение их характеристик при совместном движении (скорость, время, расстояние)</w:t>
      </w:r>
      <w:bookmarkStart w:id="721" w:name="при_решении_задач_на_движение_двух_объек"/>
      <w:bookmarkEnd w:id="721"/>
      <w:r w:rsidRPr="005029AB">
        <w:rPr>
          <w:lang w:val="ru-RU"/>
        </w:rPr>
        <w:t xml:space="preserve"> при решении задач на движение двух объектов как в одном, так и в</w:t>
      </w:r>
      <w:bookmarkStart w:id="722" w:name="противоположных_направлениях,_конструиро"/>
      <w:bookmarkEnd w:id="722"/>
      <w:r w:rsidRPr="005029AB">
        <w:rPr>
          <w:lang w:val="ru-RU"/>
        </w:rPr>
        <w:t xml:space="preserve"> противоположных направлениях, конструировать новые ситуации на основе</w:t>
      </w:r>
      <w:bookmarkStart w:id="723" w:name="изменения_условий_задачи_при_движении_по"/>
      <w:bookmarkEnd w:id="723"/>
      <w:r w:rsidRPr="005029AB">
        <w:rPr>
          <w:lang w:val="ru-RU"/>
        </w:rPr>
        <w:t xml:space="preserve"> изменения условий задачи при движении пореке;</w:t>
      </w:r>
    </w:p>
    <w:p w:rsidR="00E00D6C" w:rsidRPr="005029AB" w:rsidRDefault="005029AB">
      <w:pPr>
        <w:pStyle w:val="a4"/>
        <w:numPr>
          <w:ilvl w:val="0"/>
          <w:numId w:val="119"/>
        </w:numPr>
        <w:tabs>
          <w:tab w:val="left" w:pos="1233"/>
          <w:tab w:val="left" w:pos="1234"/>
        </w:tabs>
        <w:spacing w:line="272" w:lineRule="exact"/>
        <w:rPr>
          <w:sz w:val="24"/>
          <w:lang w:val="ru-RU"/>
        </w:rPr>
      </w:pPr>
      <w:bookmarkStart w:id="724" w:name="_исследовать_всевозможные_ситуации_при_"/>
      <w:bookmarkEnd w:id="724"/>
      <w:r w:rsidRPr="005029AB">
        <w:rPr>
          <w:sz w:val="24"/>
          <w:lang w:val="ru-RU"/>
        </w:rPr>
        <w:t>исследовать всевозможные ситуации при решении задач на движение пореке,</w:t>
      </w:r>
    </w:p>
    <w:p w:rsidR="00E00D6C" w:rsidRDefault="005029AB">
      <w:pPr>
        <w:pStyle w:val="a3"/>
        <w:spacing w:line="266" w:lineRule="exact"/>
        <w:ind w:left="1234"/>
        <w:jc w:val="left"/>
      </w:pPr>
      <w:bookmarkStart w:id="725" w:name="рассматривать_разные_системы_отсчета;_(1"/>
      <w:bookmarkEnd w:id="725"/>
      <w:r>
        <w:t>рассматривать разные системы отсчета;</w:t>
      </w:r>
    </w:p>
    <w:p w:rsidR="00E00D6C" w:rsidRPr="005029AB" w:rsidRDefault="005029AB">
      <w:pPr>
        <w:pStyle w:val="a4"/>
        <w:numPr>
          <w:ilvl w:val="0"/>
          <w:numId w:val="119"/>
        </w:numPr>
        <w:tabs>
          <w:tab w:val="left" w:pos="1233"/>
          <w:tab w:val="left" w:pos="1234"/>
        </w:tabs>
        <w:spacing w:line="275" w:lineRule="exact"/>
        <w:rPr>
          <w:sz w:val="24"/>
          <w:lang w:val="ru-RU"/>
        </w:rPr>
      </w:pPr>
      <w:bookmarkStart w:id="726" w:name="_решать_разнообразные_задачи_«на_части»"/>
      <w:bookmarkEnd w:id="726"/>
      <w:r w:rsidRPr="005029AB">
        <w:rPr>
          <w:sz w:val="24"/>
          <w:lang w:val="ru-RU"/>
        </w:rPr>
        <w:t xml:space="preserve">решать разнообразные задачи </w:t>
      </w:r>
      <w:r w:rsidRPr="005029AB">
        <w:rPr>
          <w:spacing w:val="-3"/>
          <w:sz w:val="24"/>
          <w:lang w:val="ru-RU"/>
        </w:rPr>
        <w:t>«на</w:t>
      </w:r>
      <w:r w:rsidRPr="005029AB">
        <w:rPr>
          <w:sz w:val="24"/>
          <w:lang w:val="ru-RU"/>
        </w:rPr>
        <w:t>части»;</w:t>
      </w:r>
    </w:p>
    <w:p w:rsidR="00E00D6C" w:rsidRPr="005029AB" w:rsidRDefault="005029AB">
      <w:pPr>
        <w:pStyle w:val="a4"/>
        <w:numPr>
          <w:ilvl w:val="0"/>
          <w:numId w:val="119"/>
        </w:numPr>
        <w:tabs>
          <w:tab w:val="left" w:pos="1233"/>
          <w:tab w:val="left" w:pos="1234"/>
        </w:tabs>
        <w:spacing w:line="283" w:lineRule="exact"/>
        <w:rPr>
          <w:sz w:val="24"/>
          <w:lang w:val="ru-RU"/>
        </w:rPr>
      </w:pPr>
      <w:bookmarkStart w:id="727" w:name="_решать_и_обосновывать_свое_решение_зад"/>
      <w:bookmarkEnd w:id="727"/>
      <w:r w:rsidRPr="005029AB">
        <w:rPr>
          <w:sz w:val="24"/>
          <w:lang w:val="ru-RU"/>
        </w:rPr>
        <w:t>решать и обосновывать свое решение задач (выделять математическуюоснову)</w:t>
      </w:r>
    </w:p>
    <w:p w:rsidR="00E00D6C" w:rsidRPr="005029AB" w:rsidRDefault="005029AB">
      <w:pPr>
        <w:pStyle w:val="a3"/>
        <w:spacing w:line="266" w:lineRule="exact"/>
        <w:ind w:left="1234"/>
        <w:jc w:val="left"/>
        <w:rPr>
          <w:lang w:val="ru-RU"/>
        </w:rPr>
      </w:pPr>
      <w:bookmarkStart w:id="728" w:name="на_нахождение_части_числа_и_числа_по_его"/>
      <w:bookmarkEnd w:id="728"/>
      <w:r w:rsidRPr="005029AB">
        <w:rPr>
          <w:lang w:val="ru-RU"/>
        </w:rPr>
        <w:t>на нахождение части числа и числа по его части на основе конкретного смысла дроби;</w:t>
      </w:r>
    </w:p>
    <w:p w:rsidR="00E00D6C" w:rsidRPr="005029AB" w:rsidRDefault="005029AB">
      <w:pPr>
        <w:pStyle w:val="a4"/>
        <w:numPr>
          <w:ilvl w:val="0"/>
          <w:numId w:val="119"/>
        </w:numPr>
        <w:tabs>
          <w:tab w:val="left" w:pos="1233"/>
          <w:tab w:val="left" w:pos="1234"/>
        </w:tabs>
        <w:spacing w:line="285" w:lineRule="exact"/>
        <w:rPr>
          <w:sz w:val="24"/>
          <w:lang w:val="ru-RU"/>
        </w:rPr>
      </w:pPr>
      <w:bookmarkStart w:id="729" w:name="_объяснять_идентичность_задач_разных_ти"/>
      <w:bookmarkEnd w:id="729"/>
      <w:r w:rsidRPr="005029AB">
        <w:rPr>
          <w:sz w:val="24"/>
          <w:lang w:val="ru-RU"/>
        </w:rPr>
        <w:t>объяснять идентичность задач разных типов, связывающих тривеличины</w:t>
      </w:r>
    </w:p>
    <w:p w:rsidR="00E00D6C" w:rsidRPr="005029AB" w:rsidRDefault="005029AB">
      <w:pPr>
        <w:pStyle w:val="a3"/>
        <w:ind w:left="1234" w:right="884"/>
        <w:jc w:val="left"/>
        <w:rPr>
          <w:lang w:val="ru-RU"/>
        </w:rPr>
      </w:pPr>
      <w:bookmarkStart w:id="730" w:name="(на_работу,_на_покупки,_на_движение),_вы"/>
      <w:bookmarkEnd w:id="730"/>
      <w:r w:rsidRPr="005029AB">
        <w:rPr>
          <w:lang w:val="ru-RU"/>
        </w:rPr>
        <w:t>(на работу, на покупки, на движение), выделять эти величины и отношения между</w:t>
      </w:r>
      <w:bookmarkStart w:id="731" w:name="ними,_применять_их_при_решении_задач,_ко"/>
      <w:bookmarkEnd w:id="731"/>
      <w:r w:rsidRPr="005029AB">
        <w:rPr>
          <w:lang w:val="ru-RU"/>
        </w:rPr>
        <w:t xml:space="preserve"> ними, применять их при решении задач, конструировать собственные задач указанных</w:t>
      </w:r>
      <w:bookmarkStart w:id="732" w:name="типов;"/>
      <w:bookmarkEnd w:id="732"/>
      <w:r w:rsidRPr="005029AB">
        <w:rPr>
          <w:lang w:val="ru-RU"/>
        </w:rPr>
        <w:t xml:space="preserve"> типов;</w:t>
      </w:r>
    </w:p>
    <w:p w:rsidR="00E00D6C" w:rsidRPr="005029AB" w:rsidRDefault="005029AB">
      <w:pPr>
        <w:pStyle w:val="a4"/>
        <w:numPr>
          <w:ilvl w:val="0"/>
          <w:numId w:val="119"/>
        </w:numPr>
        <w:tabs>
          <w:tab w:val="left" w:pos="1233"/>
          <w:tab w:val="left" w:pos="1234"/>
        </w:tabs>
        <w:spacing w:line="272" w:lineRule="exact"/>
        <w:rPr>
          <w:sz w:val="24"/>
          <w:lang w:val="ru-RU"/>
        </w:rPr>
      </w:pPr>
      <w:bookmarkStart w:id="733" w:name="_владеть_основными_методами_решения_зад"/>
      <w:bookmarkEnd w:id="733"/>
      <w:r w:rsidRPr="005029AB">
        <w:rPr>
          <w:sz w:val="24"/>
          <w:lang w:val="ru-RU"/>
        </w:rPr>
        <w:t>владеть основными методами решения задач на смеси, сплавы,концентрации,</w:t>
      </w:r>
    </w:p>
    <w:p w:rsidR="00E00D6C" w:rsidRPr="005029AB" w:rsidRDefault="005029AB">
      <w:pPr>
        <w:pStyle w:val="a3"/>
        <w:spacing w:line="267" w:lineRule="exact"/>
        <w:ind w:left="1234"/>
        <w:jc w:val="left"/>
        <w:rPr>
          <w:lang w:val="ru-RU"/>
        </w:rPr>
      </w:pPr>
      <w:bookmarkStart w:id="734" w:name="использовать_их_в_новых_ситуациях_по_отн"/>
      <w:bookmarkEnd w:id="734"/>
      <w:r w:rsidRPr="005029AB">
        <w:rPr>
          <w:lang w:val="ru-RU"/>
        </w:rPr>
        <w:t>использовать их в новых ситуациях по отношению к изученным в процессе обучения;</w:t>
      </w:r>
    </w:p>
    <w:p w:rsidR="00E00D6C" w:rsidRPr="005029AB" w:rsidRDefault="005029AB">
      <w:pPr>
        <w:pStyle w:val="a4"/>
        <w:numPr>
          <w:ilvl w:val="0"/>
          <w:numId w:val="119"/>
        </w:numPr>
        <w:tabs>
          <w:tab w:val="left" w:pos="1293"/>
          <w:tab w:val="left" w:pos="1294"/>
        </w:tabs>
        <w:spacing w:line="237" w:lineRule="auto"/>
        <w:ind w:right="1798"/>
        <w:rPr>
          <w:sz w:val="24"/>
          <w:lang w:val="ru-RU"/>
        </w:rPr>
      </w:pPr>
      <w:r w:rsidRPr="005029AB">
        <w:rPr>
          <w:lang w:val="ru-RU"/>
        </w:rPr>
        <w:tab/>
      </w:r>
      <w:bookmarkStart w:id="735" w:name="__решать_задачи_на_проценты,_в_том_числ"/>
      <w:bookmarkEnd w:id="735"/>
      <w:r w:rsidRPr="005029AB">
        <w:rPr>
          <w:sz w:val="24"/>
          <w:lang w:val="ru-RU"/>
        </w:rPr>
        <w:t>решать задачи на проценты, в том числе, сложные проценты с обоснованием,</w:t>
      </w:r>
      <w:bookmarkStart w:id="736" w:name="используя_разные_способы;_(1)"/>
      <w:bookmarkEnd w:id="736"/>
      <w:r w:rsidRPr="005029AB">
        <w:rPr>
          <w:sz w:val="24"/>
          <w:lang w:val="ru-RU"/>
        </w:rPr>
        <w:t xml:space="preserve"> используя разныеспособы;</w:t>
      </w:r>
    </w:p>
    <w:p w:rsidR="00E00D6C" w:rsidRPr="005029AB" w:rsidRDefault="005029AB">
      <w:pPr>
        <w:pStyle w:val="a4"/>
        <w:numPr>
          <w:ilvl w:val="0"/>
          <w:numId w:val="119"/>
        </w:numPr>
        <w:tabs>
          <w:tab w:val="left" w:pos="1233"/>
          <w:tab w:val="left" w:pos="1234"/>
        </w:tabs>
        <w:spacing w:line="237" w:lineRule="auto"/>
        <w:ind w:right="1892"/>
        <w:rPr>
          <w:sz w:val="24"/>
          <w:lang w:val="ru-RU"/>
        </w:rPr>
      </w:pPr>
      <w:bookmarkStart w:id="737" w:name="_решать_логические_задачи_разными_спосо"/>
      <w:bookmarkEnd w:id="737"/>
      <w:r w:rsidRPr="005029AB">
        <w:rPr>
          <w:sz w:val="24"/>
          <w:lang w:val="ru-RU"/>
        </w:rPr>
        <w:t>решать логические задачи разными способами, в том числе, с двумя блоками</w:t>
      </w:r>
      <w:bookmarkStart w:id="738" w:name="и_с_тремя_блоками_данных_с_помощью_табли"/>
      <w:bookmarkEnd w:id="738"/>
      <w:r w:rsidRPr="005029AB">
        <w:rPr>
          <w:sz w:val="24"/>
          <w:lang w:val="ru-RU"/>
        </w:rPr>
        <w:t xml:space="preserve"> и с тремя блоками данных с помощьютаблиц;</w:t>
      </w:r>
    </w:p>
    <w:p w:rsidR="00E00D6C" w:rsidRPr="005029AB" w:rsidRDefault="005029AB">
      <w:pPr>
        <w:pStyle w:val="a4"/>
        <w:numPr>
          <w:ilvl w:val="0"/>
          <w:numId w:val="119"/>
        </w:numPr>
        <w:tabs>
          <w:tab w:val="left" w:pos="1233"/>
          <w:tab w:val="left" w:pos="1234"/>
        </w:tabs>
        <w:spacing w:line="237" w:lineRule="auto"/>
        <w:ind w:right="1395"/>
        <w:rPr>
          <w:sz w:val="24"/>
          <w:lang w:val="ru-RU"/>
        </w:rPr>
      </w:pPr>
      <w:bookmarkStart w:id="739" w:name="_решать_задачи_по_комбинаторике_и_теори"/>
      <w:bookmarkEnd w:id="739"/>
      <w:r w:rsidRPr="005029AB">
        <w:rPr>
          <w:sz w:val="24"/>
          <w:lang w:val="ru-RU"/>
        </w:rPr>
        <w:t>решать задачи по комбинаторике и теории вероятностей на основе использования</w:t>
      </w:r>
      <w:bookmarkStart w:id="740" w:name="изученных_методов_и_обосновывать_решение"/>
      <w:bookmarkEnd w:id="740"/>
      <w:r w:rsidRPr="005029AB">
        <w:rPr>
          <w:sz w:val="24"/>
          <w:lang w:val="ru-RU"/>
        </w:rPr>
        <w:t xml:space="preserve"> изученных методов и обосновывать решение;</w:t>
      </w:r>
    </w:p>
    <w:p w:rsidR="00E00D6C" w:rsidRPr="005029AB" w:rsidRDefault="005029AB">
      <w:pPr>
        <w:pStyle w:val="a4"/>
        <w:numPr>
          <w:ilvl w:val="0"/>
          <w:numId w:val="119"/>
        </w:numPr>
        <w:tabs>
          <w:tab w:val="left" w:pos="1233"/>
          <w:tab w:val="left" w:pos="1234"/>
        </w:tabs>
        <w:spacing w:line="268" w:lineRule="exact"/>
        <w:rPr>
          <w:sz w:val="24"/>
          <w:lang w:val="ru-RU"/>
        </w:rPr>
      </w:pPr>
      <w:bookmarkStart w:id="741" w:name="_решать_несложные_задачи_по_математичес"/>
      <w:bookmarkEnd w:id="741"/>
      <w:r w:rsidRPr="005029AB">
        <w:rPr>
          <w:sz w:val="24"/>
          <w:lang w:val="ru-RU"/>
        </w:rPr>
        <w:t>решать несложные задачи по математическойстатистике;</w:t>
      </w:r>
    </w:p>
    <w:p w:rsidR="00E00D6C" w:rsidRPr="005029AB" w:rsidRDefault="005029AB">
      <w:pPr>
        <w:pStyle w:val="a4"/>
        <w:numPr>
          <w:ilvl w:val="0"/>
          <w:numId w:val="119"/>
        </w:numPr>
        <w:tabs>
          <w:tab w:val="left" w:pos="1233"/>
          <w:tab w:val="left" w:pos="1234"/>
        </w:tabs>
        <w:spacing w:line="283" w:lineRule="exact"/>
        <w:rPr>
          <w:sz w:val="24"/>
          <w:lang w:val="ru-RU"/>
        </w:rPr>
      </w:pPr>
      <w:bookmarkStart w:id="742" w:name="_овладеть_основными_методами_решения_сю"/>
      <w:bookmarkEnd w:id="742"/>
      <w:r w:rsidRPr="005029AB">
        <w:rPr>
          <w:sz w:val="24"/>
          <w:lang w:val="ru-RU"/>
        </w:rPr>
        <w:t>овладеть основными методами решения сюжетных задач:арифметический,</w:t>
      </w:r>
    </w:p>
    <w:p w:rsidR="00E00D6C" w:rsidRPr="005029AB" w:rsidRDefault="005029AB">
      <w:pPr>
        <w:pStyle w:val="a3"/>
        <w:ind w:left="1234" w:right="1428"/>
        <w:jc w:val="left"/>
        <w:rPr>
          <w:lang w:val="ru-RU"/>
        </w:rPr>
      </w:pPr>
      <w:bookmarkStart w:id="743" w:name="алгебраический,_перебор_вариантов,_геоме"/>
      <w:bookmarkEnd w:id="743"/>
      <w:r w:rsidRPr="005029AB">
        <w:rPr>
          <w:lang w:val="ru-RU"/>
        </w:rPr>
        <w:t>алгебраический, перебор вариантов, геометрический, графический, применять их</w:t>
      </w:r>
      <w:bookmarkStart w:id="744" w:name="в_новых_по_сравнению_с_изученными_ситуац"/>
      <w:bookmarkEnd w:id="744"/>
      <w:r w:rsidRPr="005029AB">
        <w:rPr>
          <w:lang w:val="ru-RU"/>
        </w:rPr>
        <w:t xml:space="preserve"> в новых по сравнению с изученными ситуациях.</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19"/>
        </w:numPr>
        <w:tabs>
          <w:tab w:val="left" w:pos="1233"/>
          <w:tab w:val="left" w:pos="1234"/>
        </w:tabs>
        <w:spacing w:line="237" w:lineRule="auto"/>
        <w:ind w:right="2046"/>
        <w:rPr>
          <w:sz w:val="24"/>
          <w:lang w:val="ru-RU"/>
        </w:rPr>
      </w:pPr>
      <w:bookmarkStart w:id="745" w:name="_конструировать_новые_для_данной_задачи"/>
      <w:bookmarkEnd w:id="745"/>
      <w:r w:rsidRPr="005029AB">
        <w:rPr>
          <w:sz w:val="24"/>
          <w:lang w:val="ru-RU"/>
        </w:rPr>
        <w:t>конструировать новые для данной задачи задачные ситуации с учетом</w:t>
      </w:r>
      <w:bookmarkStart w:id="746" w:name="реальных_характеристик,_в_частности,_при"/>
      <w:bookmarkEnd w:id="746"/>
      <w:r w:rsidRPr="005029AB">
        <w:rPr>
          <w:sz w:val="24"/>
          <w:lang w:val="ru-RU"/>
        </w:rPr>
        <w:t xml:space="preserve"> реальных характеристик, в частности, при решении задач на концентрации,</w:t>
      </w:r>
      <w:bookmarkStart w:id="747" w:name="учитывать_плотность_вещества;_решать_и_к"/>
      <w:bookmarkEnd w:id="747"/>
      <w:r w:rsidRPr="005029AB">
        <w:rPr>
          <w:sz w:val="24"/>
          <w:lang w:val="ru-RU"/>
        </w:rPr>
        <w:t xml:space="preserve"> учитывать плотность вещества; решать и конструировать задачи на основе</w:t>
      </w:r>
      <w:bookmarkStart w:id="748" w:name="рассмотрения_реальных_ситуаций,_в_которы"/>
      <w:bookmarkEnd w:id="748"/>
      <w:r w:rsidRPr="005029AB">
        <w:rPr>
          <w:sz w:val="24"/>
          <w:lang w:val="ru-RU"/>
        </w:rPr>
        <w:t xml:space="preserve"> рассмотрения реальных ситуаций, в которых не требуется точный</w:t>
      </w:r>
      <w:bookmarkStart w:id="749" w:name="вычислительный_результат;"/>
      <w:bookmarkEnd w:id="749"/>
      <w:r w:rsidRPr="005029AB">
        <w:rPr>
          <w:sz w:val="24"/>
          <w:lang w:val="ru-RU"/>
        </w:rPr>
        <w:t xml:space="preserve"> вычислительныйрезультат;</w:t>
      </w:r>
    </w:p>
    <w:p w:rsidR="00E00D6C" w:rsidRPr="005029AB" w:rsidRDefault="005029AB">
      <w:pPr>
        <w:pStyle w:val="a4"/>
        <w:numPr>
          <w:ilvl w:val="0"/>
          <w:numId w:val="119"/>
        </w:numPr>
        <w:tabs>
          <w:tab w:val="left" w:pos="1233"/>
          <w:tab w:val="left" w:pos="1234"/>
        </w:tabs>
        <w:spacing w:line="273" w:lineRule="exact"/>
        <w:rPr>
          <w:sz w:val="24"/>
          <w:lang w:val="ru-RU"/>
        </w:rPr>
      </w:pPr>
      <w:bookmarkStart w:id="750" w:name="_решать_задачи_на_движение_по_реке,_рас"/>
      <w:bookmarkEnd w:id="750"/>
      <w:r w:rsidRPr="005029AB">
        <w:rPr>
          <w:sz w:val="24"/>
          <w:lang w:val="ru-RU"/>
        </w:rPr>
        <w:t>решать задачи на движение по реке, рассматривая разные системыотсчета;</w:t>
      </w:r>
    </w:p>
    <w:p w:rsidR="00E00D6C" w:rsidRPr="005029AB" w:rsidRDefault="005029AB">
      <w:pPr>
        <w:pStyle w:val="a4"/>
        <w:numPr>
          <w:ilvl w:val="0"/>
          <w:numId w:val="119"/>
        </w:numPr>
        <w:tabs>
          <w:tab w:val="left" w:pos="1233"/>
          <w:tab w:val="left" w:pos="1234"/>
        </w:tabs>
        <w:spacing w:line="283" w:lineRule="exact"/>
        <w:rPr>
          <w:sz w:val="24"/>
          <w:lang w:val="ru-RU"/>
        </w:rPr>
      </w:pPr>
      <w:bookmarkStart w:id="751" w:name="_конструировать_задачные_ситуации,_приб"/>
      <w:bookmarkEnd w:id="751"/>
      <w:r w:rsidRPr="005029AB">
        <w:rPr>
          <w:sz w:val="24"/>
          <w:lang w:val="ru-RU"/>
        </w:rPr>
        <w:t>конструировать задачные ситуации, приближенные к реальнойдействительности.</w:t>
      </w:r>
    </w:p>
    <w:p w:rsidR="00E00D6C" w:rsidRDefault="005029AB">
      <w:pPr>
        <w:pStyle w:val="1"/>
        <w:spacing w:line="267" w:lineRule="exact"/>
      </w:pPr>
      <w:bookmarkStart w:id="752" w:name="Геометрические_фигуры_(4)"/>
      <w:bookmarkEnd w:id="752"/>
      <w:r>
        <w:t>Геометрические фигуры</w:t>
      </w:r>
    </w:p>
    <w:p w:rsidR="00E00D6C" w:rsidRPr="005029AB" w:rsidRDefault="005029AB">
      <w:pPr>
        <w:pStyle w:val="a4"/>
        <w:numPr>
          <w:ilvl w:val="0"/>
          <w:numId w:val="119"/>
        </w:numPr>
        <w:tabs>
          <w:tab w:val="left" w:pos="1233"/>
          <w:tab w:val="left" w:pos="1234"/>
        </w:tabs>
        <w:spacing w:line="237" w:lineRule="auto"/>
        <w:ind w:right="2249"/>
        <w:rPr>
          <w:sz w:val="24"/>
          <w:lang w:val="ru-RU"/>
        </w:rPr>
      </w:pPr>
      <w:bookmarkStart w:id="753" w:name="_Свободно_оперировать_геометрическими_п"/>
      <w:bookmarkEnd w:id="753"/>
      <w:r w:rsidRPr="005029AB">
        <w:rPr>
          <w:sz w:val="24"/>
          <w:lang w:val="ru-RU"/>
        </w:rPr>
        <w:t>Свободно оперировать геометрическими понятиями при решении задач и</w:t>
      </w:r>
      <w:bookmarkStart w:id="754" w:name="проведении_математических_рассуждений;"/>
      <w:bookmarkEnd w:id="754"/>
      <w:r w:rsidRPr="005029AB">
        <w:rPr>
          <w:sz w:val="24"/>
          <w:lang w:val="ru-RU"/>
        </w:rPr>
        <w:t xml:space="preserve"> проведении математическихрассуждений;</w:t>
      </w:r>
    </w:p>
    <w:p w:rsidR="00E00D6C" w:rsidRPr="005029AB" w:rsidRDefault="005029AB">
      <w:pPr>
        <w:pStyle w:val="a4"/>
        <w:numPr>
          <w:ilvl w:val="0"/>
          <w:numId w:val="119"/>
        </w:numPr>
        <w:tabs>
          <w:tab w:val="left" w:pos="1233"/>
          <w:tab w:val="left" w:pos="1234"/>
        </w:tabs>
        <w:spacing w:line="237" w:lineRule="auto"/>
        <w:ind w:right="1566"/>
        <w:rPr>
          <w:sz w:val="24"/>
          <w:lang w:val="ru-RU"/>
        </w:rPr>
      </w:pPr>
      <w:bookmarkStart w:id="755" w:name="_самостоятельно_формулировать_определен"/>
      <w:bookmarkEnd w:id="755"/>
      <w:r w:rsidRPr="005029AB">
        <w:rPr>
          <w:sz w:val="24"/>
          <w:lang w:val="ru-RU"/>
        </w:rPr>
        <w:t>самостоятельно формулировать определения геометрических фигур, выдвигать</w:t>
      </w:r>
      <w:bookmarkStart w:id="756" w:name="гипотезы_о_новых_свойствах_и_признаках_г"/>
      <w:bookmarkEnd w:id="756"/>
      <w:r w:rsidRPr="005029AB">
        <w:rPr>
          <w:sz w:val="24"/>
          <w:lang w:val="ru-RU"/>
        </w:rPr>
        <w:t xml:space="preserve"> гипотезы о новых свойствах и признаках геометрических фигур иобосновывать</w:t>
      </w:r>
    </w:p>
    <w:p w:rsidR="00E00D6C" w:rsidRPr="005029AB" w:rsidRDefault="005029AB">
      <w:pPr>
        <w:pStyle w:val="a3"/>
        <w:ind w:left="1234"/>
        <w:jc w:val="left"/>
        <w:rPr>
          <w:lang w:val="ru-RU"/>
        </w:rPr>
      </w:pPr>
      <w:bookmarkStart w:id="757" w:name="или_опровергать_их,_обобщать_или_конкрет"/>
      <w:bookmarkEnd w:id="757"/>
      <w:r w:rsidRPr="005029AB">
        <w:rPr>
          <w:lang w:val="ru-RU"/>
        </w:rPr>
        <w:t>или опровергать их, обобщать или конкретизировать результаты на новые классы</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6" w:line="266" w:lineRule="exact"/>
        <w:ind w:left="1294"/>
        <w:jc w:val="left"/>
        <w:rPr>
          <w:lang w:val="ru-RU"/>
        </w:rPr>
      </w:pPr>
      <w:bookmarkStart w:id="758" w:name="фигур,_проводить_в_несложных_случаях_кла"/>
      <w:bookmarkEnd w:id="758"/>
      <w:r w:rsidRPr="005029AB">
        <w:rPr>
          <w:lang w:val="ru-RU"/>
        </w:rPr>
        <w:lastRenderedPageBreak/>
        <w:t>фигур, проводить в несложных случаях классификацию фигур по различным основаниям;</w:t>
      </w:r>
    </w:p>
    <w:p w:rsidR="00E00D6C" w:rsidRPr="005029AB" w:rsidRDefault="005029AB">
      <w:pPr>
        <w:pStyle w:val="a4"/>
        <w:numPr>
          <w:ilvl w:val="0"/>
          <w:numId w:val="119"/>
        </w:numPr>
        <w:tabs>
          <w:tab w:val="left" w:pos="1233"/>
          <w:tab w:val="left" w:pos="1234"/>
        </w:tabs>
        <w:spacing w:line="284" w:lineRule="exact"/>
        <w:rPr>
          <w:sz w:val="24"/>
          <w:lang w:val="ru-RU"/>
        </w:rPr>
      </w:pPr>
      <w:bookmarkStart w:id="759" w:name="_исследовать_чертежи,_включая_комбинаци"/>
      <w:bookmarkEnd w:id="759"/>
      <w:r w:rsidRPr="005029AB">
        <w:rPr>
          <w:sz w:val="24"/>
          <w:lang w:val="ru-RU"/>
        </w:rPr>
        <w:t>исследовать чертежи, включая комбинации фигур,извлекать,</w:t>
      </w:r>
    </w:p>
    <w:p w:rsidR="00E00D6C" w:rsidRPr="005029AB" w:rsidRDefault="005029AB">
      <w:pPr>
        <w:pStyle w:val="a3"/>
        <w:spacing w:line="266" w:lineRule="exact"/>
        <w:ind w:left="1234"/>
        <w:jc w:val="left"/>
        <w:rPr>
          <w:lang w:val="ru-RU"/>
        </w:rPr>
      </w:pPr>
      <w:bookmarkStart w:id="760" w:name="интерпретировать_и_преобразовывать_инфор"/>
      <w:bookmarkEnd w:id="760"/>
      <w:r w:rsidRPr="005029AB">
        <w:rPr>
          <w:lang w:val="ru-RU"/>
        </w:rPr>
        <w:t>интерпретировать и преобразовывать информацию, представленную на чертежах;</w:t>
      </w:r>
    </w:p>
    <w:p w:rsidR="00E00D6C" w:rsidRPr="005029AB" w:rsidRDefault="005029AB">
      <w:pPr>
        <w:pStyle w:val="a4"/>
        <w:numPr>
          <w:ilvl w:val="0"/>
          <w:numId w:val="119"/>
        </w:numPr>
        <w:tabs>
          <w:tab w:val="left" w:pos="1233"/>
          <w:tab w:val="left" w:pos="1234"/>
        </w:tabs>
        <w:ind w:right="1069"/>
        <w:rPr>
          <w:sz w:val="24"/>
          <w:lang w:val="ru-RU"/>
        </w:rPr>
      </w:pPr>
      <w:bookmarkStart w:id="761" w:name="_решать_задачи_геометрического_содержан"/>
      <w:bookmarkEnd w:id="761"/>
      <w:r w:rsidRPr="005029AB">
        <w:rPr>
          <w:sz w:val="24"/>
          <w:lang w:val="ru-RU"/>
        </w:rPr>
        <w:t>решать задачи геометрического содержания, в том числе в ситуациях, когда</w:t>
      </w:r>
      <w:bookmarkStart w:id="762" w:name="алгоритм_решения_не_следует_явно_из_усло"/>
      <w:bookmarkEnd w:id="762"/>
      <w:r w:rsidRPr="005029AB">
        <w:rPr>
          <w:sz w:val="24"/>
          <w:lang w:val="ru-RU"/>
        </w:rPr>
        <w:t xml:space="preserve"> алгоритм решения не следует явно из условия, выполнять необходимые для решения</w:t>
      </w:r>
      <w:bookmarkStart w:id="763" w:name="задачи_дополнительные_построения,_исслед"/>
      <w:bookmarkEnd w:id="763"/>
      <w:r w:rsidRPr="005029AB">
        <w:rPr>
          <w:sz w:val="24"/>
          <w:lang w:val="ru-RU"/>
        </w:rPr>
        <w:t xml:space="preserve"> задачи дополнительные построения, исследовать возможность применения теорем и</w:t>
      </w:r>
      <w:bookmarkStart w:id="764" w:name="формул_для_решения_задач;"/>
      <w:bookmarkEnd w:id="764"/>
      <w:r w:rsidRPr="005029AB">
        <w:rPr>
          <w:sz w:val="24"/>
          <w:lang w:val="ru-RU"/>
        </w:rPr>
        <w:t xml:space="preserve"> формул для решениязадач;</w:t>
      </w:r>
    </w:p>
    <w:p w:rsidR="00E00D6C" w:rsidRPr="005029AB" w:rsidRDefault="005029AB">
      <w:pPr>
        <w:pStyle w:val="a4"/>
        <w:numPr>
          <w:ilvl w:val="0"/>
          <w:numId w:val="119"/>
        </w:numPr>
        <w:tabs>
          <w:tab w:val="left" w:pos="1233"/>
          <w:tab w:val="left" w:pos="1234"/>
        </w:tabs>
        <w:spacing w:line="272" w:lineRule="exact"/>
        <w:rPr>
          <w:sz w:val="24"/>
          <w:lang w:val="ru-RU"/>
        </w:rPr>
      </w:pPr>
      <w:bookmarkStart w:id="765" w:name="_формулировать_и_доказывать_геометричес"/>
      <w:bookmarkEnd w:id="765"/>
      <w:r w:rsidRPr="005029AB">
        <w:rPr>
          <w:sz w:val="24"/>
          <w:lang w:val="ru-RU"/>
        </w:rPr>
        <w:t>формулировать и доказывать геометрическиеутверждения.</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19"/>
        </w:numPr>
        <w:tabs>
          <w:tab w:val="left" w:pos="1233"/>
          <w:tab w:val="left" w:pos="1234"/>
        </w:tabs>
        <w:spacing w:line="237" w:lineRule="auto"/>
        <w:ind w:right="1892"/>
        <w:rPr>
          <w:sz w:val="24"/>
          <w:lang w:val="ru-RU"/>
        </w:rPr>
      </w:pPr>
      <w:bookmarkStart w:id="766" w:name="_составлять_с_использованием_свойств_ге"/>
      <w:bookmarkEnd w:id="766"/>
      <w:r w:rsidRPr="005029AB">
        <w:rPr>
          <w:sz w:val="24"/>
          <w:lang w:val="ru-RU"/>
        </w:rPr>
        <w:t>составлять с использованием свойств геометрических фигур математические</w:t>
      </w:r>
      <w:bookmarkStart w:id="767" w:name="модели_для_решения_задач_практического_х"/>
      <w:bookmarkEnd w:id="767"/>
      <w:r w:rsidRPr="005029AB">
        <w:rPr>
          <w:sz w:val="24"/>
          <w:lang w:val="ru-RU"/>
        </w:rPr>
        <w:t xml:space="preserve"> модели для решения задач практического характера и задач изсмежных</w:t>
      </w:r>
    </w:p>
    <w:p w:rsidR="00E00D6C" w:rsidRPr="005029AB" w:rsidRDefault="005029AB">
      <w:pPr>
        <w:pStyle w:val="a3"/>
        <w:ind w:left="1234"/>
        <w:jc w:val="left"/>
        <w:rPr>
          <w:lang w:val="ru-RU"/>
        </w:rPr>
      </w:pPr>
      <w:bookmarkStart w:id="768" w:name="дисциплин,_исследовать_полученные_модели"/>
      <w:bookmarkEnd w:id="768"/>
      <w:r w:rsidRPr="005029AB">
        <w:rPr>
          <w:lang w:val="ru-RU"/>
        </w:rPr>
        <w:t>дисциплин, исследовать полученные модели и интерпретировать результат.</w:t>
      </w:r>
    </w:p>
    <w:p w:rsidR="00E00D6C" w:rsidRDefault="005029AB">
      <w:pPr>
        <w:pStyle w:val="1"/>
        <w:spacing w:line="266" w:lineRule="exact"/>
      </w:pPr>
      <w:bookmarkStart w:id="769" w:name="Отношения_(2)"/>
      <w:bookmarkEnd w:id="769"/>
      <w:r>
        <w:t>Отношения</w:t>
      </w:r>
    </w:p>
    <w:p w:rsidR="00E00D6C" w:rsidRPr="005029AB" w:rsidRDefault="005029AB">
      <w:pPr>
        <w:pStyle w:val="a4"/>
        <w:numPr>
          <w:ilvl w:val="0"/>
          <w:numId w:val="119"/>
        </w:numPr>
        <w:tabs>
          <w:tab w:val="left" w:pos="1233"/>
          <w:tab w:val="left" w:pos="1234"/>
        </w:tabs>
        <w:spacing w:line="276" w:lineRule="exact"/>
        <w:rPr>
          <w:sz w:val="24"/>
          <w:lang w:val="ru-RU"/>
        </w:rPr>
      </w:pPr>
      <w:bookmarkStart w:id="770" w:name="_Владеть_понятием_отношения_как_метапре"/>
      <w:bookmarkEnd w:id="770"/>
      <w:r w:rsidRPr="005029AB">
        <w:rPr>
          <w:sz w:val="24"/>
          <w:lang w:val="ru-RU"/>
        </w:rPr>
        <w:t>Владеть понятием отношения какметапредметным;</w:t>
      </w:r>
    </w:p>
    <w:p w:rsidR="00E00D6C" w:rsidRPr="005029AB" w:rsidRDefault="005029AB">
      <w:pPr>
        <w:pStyle w:val="a4"/>
        <w:numPr>
          <w:ilvl w:val="0"/>
          <w:numId w:val="119"/>
        </w:numPr>
        <w:tabs>
          <w:tab w:val="left" w:pos="1233"/>
          <w:tab w:val="left" w:pos="1234"/>
        </w:tabs>
        <w:spacing w:line="284" w:lineRule="exact"/>
        <w:rPr>
          <w:sz w:val="24"/>
          <w:lang w:val="ru-RU"/>
        </w:rPr>
      </w:pPr>
      <w:bookmarkStart w:id="771" w:name="_свободно_оперировать_понятиями:_равенс"/>
      <w:bookmarkEnd w:id="771"/>
      <w:r w:rsidRPr="005029AB">
        <w:rPr>
          <w:sz w:val="24"/>
          <w:lang w:val="ru-RU"/>
        </w:rPr>
        <w:t>свободно оперировать понятиями: равенство фигур, равныефигуры,</w:t>
      </w:r>
    </w:p>
    <w:p w:rsidR="00E00D6C" w:rsidRPr="005029AB" w:rsidRDefault="005029AB">
      <w:pPr>
        <w:pStyle w:val="a3"/>
        <w:ind w:left="1234" w:right="1485"/>
        <w:jc w:val="left"/>
        <w:rPr>
          <w:lang w:val="ru-RU"/>
        </w:rPr>
      </w:pPr>
      <w:bookmarkStart w:id="772" w:name="равенство_треугольников,_параллельность_"/>
      <w:bookmarkEnd w:id="772"/>
      <w:r w:rsidRPr="005029AB">
        <w:rPr>
          <w:lang w:val="ru-RU"/>
        </w:rPr>
        <w:t>равенство треугольников, параллельность прямых, перпендикулярность прямых,</w:t>
      </w:r>
      <w:bookmarkStart w:id="773" w:name="углы_между_прямыми,_перпендикуляр,_накло"/>
      <w:bookmarkEnd w:id="773"/>
      <w:r w:rsidRPr="005029AB">
        <w:rPr>
          <w:lang w:val="ru-RU"/>
        </w:rPr>
        <w:t xml:space="preserve"> углы между прямыми, перпендикуляр, наклонная, проекция, подобие фигур,</w:t>
      </w:r>
      <w:bookmarkStart w:id="774" w:name="подобные_фигуры,_подобные_треугольники;"/>
      <w:bookmarkEnd w:id="774"/>
      <w:r w:rsidRPr="005029AB">
        <w:rPr>
          <w:lang w:val="ru-RU"/>
        </w:rPr>
        <w:t xml:space="preserve"> подобные фигуры, подобные треугольники;</w:t>
      </w:r>
    </w:p>
    <w:p w:rsidR="00E00D6C" w:rsidRPr="005029AB" w:rsidRDefault="005029AB">
      <w:pPr>
        <w:pStyle w:val="a4"/>
        <w:numPr>
          <w:ilvl w:val="1"/>
          <w:numId w:val="121"/>
        </w:numPr>
        <w:tabs>
          <w:tab w:val="left" w:pos="1181"/>
          <w:tab w:val="left" w:pos="1182"/>
        </w:tabs>
        <w:spacing w:line="274" w:lineRule="exact"/>
        <w:ind w:hanging="361"/>
        <w:rPr>
          <w:sz w:val="24"/>
          <w:lang w:val="ru-RU"/>
        </w:rPr>
      </w:pPr>
      <w:bookmarkStart w:id="775" w:name="•_использовать_свойства_подобия_и_равенс"/>
      <w:bookmarkEnd w:id="775"/>
      <w:r w:rsidRPr="005029AB">
        <w:rPr>
          <w:sz w:val="24"/>
          <w:lang w:val="ru-RU"/>
        </w:rPr>
        <w:t>использовать свойства подобия и равенства фигур при решениизадач.</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19"/>
        </w:numPr>
        <w:tabs>
          <w:tab w:val="left" w:pos="1233"/>
          <w:tab w:val="left" w:pos="1234"/>
        </w:tabs>
        <w:ind w:right="1336"/>
        <w:rPr>
          <w:sz w:val="24"/>
          <w:lang w:val="ru-RU"/>
        </w:rPr>
      </w:pPr>
      <w:bookmarkStart w:id="776" w:name="_использовать_отношения_для_построения_"/>
      <w:bookmarkEnd w:id="776"/>
      <w:r w:rsidRPr="005029AB">
        <w:rPr>
          <w:sz w:val="24"/>
          <w:lang w:val="ru-RU"/>
        </w:rPr>
        <w:t>использовать отношения для построения и исследования математических моделей</w:t>
      </w:r>
      <w:bookmarkStart w:id="777" w:name="объектов_реальной_жизни."/>
      <w:bookmarkEnd w:id="777"/>
      <w:r w:rsidRPr="005029AB">
        <w:rPr>
          <w:sz w:val="24"/>
          <w:lang w:val="ru-RU"/>
        </w:rPr>
        <w:t xml:space="preserve"> объектов реальнойжизни.</w:t>
      </w:r>
    </w:p>
    <w:p w:rsidR="00E00D6C" w:rsidRDefault="005029AB">
      <w:pPr>
        <w:pStyle w:val="1"/>
        <w:spacing w:line="264" w:lineRule="exact"/>
      </w:pPr>
      <w:bookmarkStart w:id="778" w:name="Измерения_и_вычисления_(4)"/>
      <w:bookmarkEnd w:id="778"/>
      <w:r>
        <w:t>Измерения и вычисления</w:t>
      </w:r>
    </w:p>
    <w:p w:rsidR="00E00D6C" w:rsidRPr="005029AB" w:rsidRDefault="005029AB">
      <w:pPr>
        <w:pStyle w:val="a4"/>
        <w:numPr>
          <w:ilvl w:val="0"/>
          <w:numId w:val="119"/>
        </w:numPr>
        <w:tabs>
          <w:tab w:val="left" w:pos="1233"/>
          <w:tab w:val="left" w:pos="1234"/>
        </w:tabs>
        <w:ind w:right="1361"/>
        <w:rPr>
          <w:sz w:val="24"/>
          <w:lang w:val="ru-RU"/>
        </w:rPr>
      </w:pPr>
      <w:bookmarkStart w:id="779" w:name="_Свободно_оперировать_понятиями_длина,_"/>
      <w:bookmarkEnd w:id="779"/>
      <w:r w:rsidRPr="005029AB">
        <w:rPr>
          <w:sz w:val="24"/>
          <w:lang w:val="ru-RU"/>
        </w:rPr>
        <w:t>Свободно оперировать понятиями длина, площадь, объем, величина угла как</w:t>
      </w:r>
      <w:bookmarkStart w:id="780" w:name="величинами,_использовать_равновеликость_"/>
      <w:bookmarkEnd w:id="780"/>
      <w:r w:rsidRPr="005029AB">
        <w:rPr>
          <w:sz w:val="24"/>
          <w:lang w:val="ru-RU"/>
        </w:rPr>
        <w:t xml:space="preserve"> величинами, использовать равновеликость и равносоставленность при решении</w:t>
      </w:r>
      <w:bookmarkStart w:id="781" w:name="задач_на_вычисление,_самостоятельно_полу"/>
      <w:bookmarkEnd w:id="781"/>
      <w:r w:rsidRPr="005029AB">
        <w:rPr>
          <w:sz w:val="24"/>
          <w:lang w:val="ru-RU"/>
        </w:rPr>
        <w:t xml:space="preserve"> задач на вычисление, самостоятельно получать и использовать формулы для</w:t>
      </w:r>
      <w:bookmarkStart w:id="782" w:name="вычислений_площадей_и_объемов_фигур,_сво"/>
      <w:bookmarkEnd w:id="782"/>
      <w:r w:rsidRPr="005029AB">
        <w:rPr>
          <w:sz w:val="24"/>
          <w:lang w:val="ru-RU"/>
        </w:rPr>
        <w:t xml:space="preserve"> вычислений площадей и объемов фигур, свободно оперировать широким набором</w:t>
      </w:r>
      <w:bookmarkStart w:id="783" w:name="формул_на_вычисление_при_решении_сложных"/>
      <w:bookmarkEnd w:id="783"/>
      <w:r w:rsidRPr="005029AB">
        <w:rPr>
          <w:sz w:val="24"/>
          <w:lang w:val="ru-RU"/>
        </w:rPr>
        <w:t xml:space="preserve"> формул на вычисление при решении сложных задач, в том числе и задач на</w:t>
      </w:r>
      <w:bookmarkStart w:id="784" w:name="вычисление_в_комбинациях_окружности_и_тр"/>
      <w:bookmarkEnd w:id="784"/>
      <w:r w:rsidRPr="005029AB">
        <w:rPr>
          <w:sz w:val="24"/>
          <w:lang w:val="ru-RU"/>
        </w:rPr>
        <w:t xml:space="preserve"> вычисление в комбинациях окружности и треугольника, окружности и</w:t>
      </w:r>
      <w:bookmarkStart w:id="785" w:name="четырехугольника,_а_также_с_применением_"/>
      <w:bookmarkEnd w:id="785"/>
      <w:r w:rsidRPr="005029AB">
        <w:rPr>
          <w:sz w:val="24"/>
          <w:lang w:val="ru-RU"/>
        </w:rPr>
        <w:t xml:space="preserve"> четырехугольника, а также с применениемтригонометрии;</w:t>
      </w:r>
    </w:p>
    <w:p w:rsidR="00E00D6C" w:rsidRPr="005029AB" w:rsidRDefault="005029AB">
      <w:pPr>
        <w:pStyle w:val="a4"/>
        <w:numPr>
          <w:ilvl w:val="0"/>
          <w:numId w:val="119"/>
        </w:numPr>
        <w:tabs>
          <w:tab w:val="left" w:pos="1233"/>
          <w:tab w:val="left" w:pos="1234"/>
        </w:tabs>
        <w:spacing w:line="269" w:lineRule="exact"/>
        <w:rPr>
          <w:sz w:val="24"/>
          <w:lang w:val="ru-RU"/>
        </w:rPr>
      </w:pPr>
      <w:bookmarkStart w:id="786" w:name="_самостоятельно_формулировать_гипотезы_"/>
      <w:bookmarkEnd w:id="786"/>
      <w:r w:rsidRPr="005029AB">
        <w:rPr>
          <w:sz w:val="24"/>
          <w:lang w:val="ru-RU"/>
        </w:rPr>
        <w:t>самостоятельно формулировать гипотезы и проверять ихдостоверность.</w:t>
      </w:r>
    </w:p>
    <w:p w:rsidR="00E00D6C" w:rsidRPr="005029AB" w:rsidRDefault="005029AB">
      <w:pPr>
        <w:pStyle w:val="1"/>
        <w:spacing w:before="237" w:line="267"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19"/>
        </w:numPr>
        <w:tabs>
          <w:tab w:val="left" w:pos="1233"/>
          <w:tab w:val="left" w:pos="1234"/>
        </w:tabs>
        <w:spacing w:line="237" w:lineRule="auto"/>
        <w:ind w:right="1275"/>
        <w:rPr>
          <w:sz w:val="24"/>
          <w:lang w:val="ru-RU"/>
        </w:rPr>
      </w:pPr>
      <w:bookmarkStart w:id="787" w:name="_свободно_оперировать_формулами_при_реш"/>
      <w:bookmarkEnd w:id="787"/>
      <w:r w:rsidRPr="005029AB">
        <w:rPr>
          <w:sz w:val="24"/>
          <w:lang w:val="ru-RU"/>
        </w:rPr>
        <w:t>свободно оперировать формулами при решении задач в других учебных предметах</w:t>
      </w:r>
      <w:bookmarkStart w:id="788" w:name="и_при_проведении_необходимых_вычислений_"/>
      <w:bookmarkEnd w:id="788"/>
      <w:r w:rsidRPr="005029AB">
        <w:rPr>
          <w:sz w:val="24"/>
          <w:lang w:val="ru-RU"/>
        </w:rPr>
        <w:t xml:space="preserve"> и при проведении необходимых вычислений в реальнойжизни.</w:t>
      </w:r>
    </w:p>
    <w:p w:rsidR="00E00D6C" w:rsidRDefault="005029AB">
      <w:pPr>
        <w:pStyle w:val="1"/>
      </w:pPr>
      <w:bookmarkStart w:id="789" w:name="Геометрические_построения_(2)"/>
      <w:bookmarkEnd w:id="789"/>
      <w:r>
        <w:t>Геометрические построения</w:t>
      </w:r>
    </w:p>
    <w:p w:rsidR="00E00D6C" w:rsidRPr="005029AB" w:rsidRDefault="005029AB">
      <w:pPr>
        <w:pStyle w:val="a4"/>
        <w:numPr>
          <w:ilvl w:val="1"/>
          <w:numId w:val="121"/>
        </w:numPr>
        <w:tabs>
          <w:tab w:val="left" w:pos="1181"/>
          <w:tab w:val="left" w:pos="1182"/>
        </w:tabs>
        <w:spacing w:line="266" w:lineRule="exact"/>
        <w:ind w:hanging="361"/>
        <w:rPr>
          <w:sz w:val="24"/>
          <w:lang w:val="ru-RU"/>
        </w:rPr>
      </w:pPr>
      <w:bookmarkStart w:id="790" w:name="•_Оперировать_понятием_набора_элементов,"/>
      <w:bookmarkEnd w:id="790"/>
      <w:r w:rsidRPr="005029AB">
        <w:rPr>
          <w:sz w:val="24"/>
          <w:lang w:val="ru-RU"/>
        </w:rPr>
        <w:t>Оперировать понятием набора элементов, определяющих геометрическуюфигуру,</w:t>
      </w:r>
    </w:p>
    <w:p w:rsidR="00E00D6C" w:rsidRPr="005029AB" w:rsidRDefault="005029AB">
      <w:pPr>
        <w:pStyle w:val="a4"/>
        <w:numPr>
          <w:ilvl w:val="0"/>
          <w:numId w:val="119"/>
        </w:numPr>
        <w:tabs>
          <w:tab w:val="left" w:pos="1233"/>
          <w:tab w:val="left" w:pos="1234"/>
        </w:tabs>
        <w:spacing w:line="284" w:lineRule="exact"/>
        <w:rPr>
          <w:sz w:val="24"/>
          <w:lang w:val="ru-RU"/>
        </w:rPr>
      </w:pPr>
      <w:bookmarkStart w:id="791" w:name="_владеть_набором_методов_построений_цир"/>
      <w:bookmarkEnd w:id="791"/>
      <w:r w:rsidRPr="005029AB">
        <w:rPr>
          <w:sz w:val="24"/>
          <w:lang w:val="ru-RU"/>
        </w:rPr>
        <w:t>владеть набором методов построений циркулем илинейкой;</w:t>
      </w:r>
    </w:p>
    <w:p w:rsidR="00E00D6C" w:rsidRPr="005029AB" w:rsidRDefault="005029AB">
      <w:pPr>
        <w:pStyle w:val="a4"/>
        <w:numPr>
          <w:ilvl w:val="1"/>
          <w:numId w:val="121"/>
        </w:numPr>
        <w:tabs>
          <w:tab w:val="left" w:pos="1181"/>
          <w:tab w:val="left" w:pos="1182"/>
        </w:tabs>
        <w:spacing w:line="275" w:lineRule="exact"/>
        <w:ind w:hanging="361"/>
        <w:rPr>
          <w:sz w:val="24"/>
          <w:lang w:val="ru-RU"/>
        </w:rPr>
      </w:pPr>
      <w:bookmarkStart w:id="792" w:name="•_проводить_анализ_и_реализовывать_этапы"/>
      <w:bookmarkEnd w:id="792"/>
      <w:r w:rsidRPr="005029AB">
        <w:rPr>
          <w:sz w:val="24"/>
          <w:lang w:val="ru-RU"/>
        </w:rPr>
        <w:t>проводить анализ и реализовывать этапы решения задач напостроение.</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Default="005029AB">
      <w:pPr>
        <w:pStyle w:val="a4"/>
        <w:numPr>
          <w:ilvl w:val="0"/>
          <w:numId w:val="119"/>
        </w:numPr>
        <w:tabs>
          <w:tab w:val="left" w:pos="1233"/>
          <w:tab w:val="left" w:pos="1234"/>
        </w:tabs>
        <w:spacing w:line="276" w:lineRule="exact"/>
        <w:rPr>
          <w:sz w:val="24"/>
        </w:rPr>
      </w:pPr>
      <w:bookmarkStart w:id="793" w:name="_выполнять_построения_на_местности;"/>
      <w:bookmarkEnd w:id="793"/>
      <w:r>
        <w:rPr>
          <w:sz w:val="24"/>
        </w:rPr>
        <w:t>выполнять построения наместности;</w:t>
      </w:r>
    </w:p>
    <w:p w:rsidR="00E00D6C" w:rsidRPr="005029AB" w:rsidRDefault="005029AB">
      <w:pPr>
        <w:pStyle w:val="a4"/>
        <w:numPr>
          <w:ilvl w:val="0"/>
          <w:numId w:val="119"/>
        </w:numPr>
        <w:tabs>
          <w:tab w:val="left" w:pos="1233"/>
          <w:tab w:val="left" w:pos="1234"/>
        </w:tabs>
        <w:spacing w:line="283" w:lineRule="exact"/>
        <w:rPr>
          <w:sz w:val="24"/>
          <w:lang w:val="ru-RU"/>
        </w:rPr>
      </w:pPr>
      <w:bookmarkStart w:id="794" w:name="_оценивать_размеры_реальных_объектов_ок"/>
      <w:bookmarkEnd w:id="794"/>
      <w:r w:rsidRPr="005029AB">
        <w:rPr>
          <w:sz w:val="24"/>
          <w:lang w:val="ru-RU"/>
        </w:rPr>
        <w:t>оценивать размеры реальных объектов окружающего мира.</w:t>
      </w:r>
    </w:p>
    <w:p w:rsidR="00E00D6C" w:rsidRDefault="005029AB">
      <w:pPr>
        <w:pStyle w:val="1"/>
        <w:spacing w:line="266" w:lineRule="exact"/>
      </w:pPr>
      <w:bookmarkStart w:id="795" w:name="Преобразования_(1)"/>
      <w:bookmarkEnd w:id="795"/>
      <w:r>
        <w:t>Преобразования</w:t>
      </w:r>
    </w:p>
    <w:p w:rsidR="00E00D6C" w:rsidRPr="005029AB" w:rsidRDefault="005029AB">
      <w:pPr>
        <w:pStyle w:val="a4"/>
        <w:numPr>
          <w:ilvl w:val="0"/>
          <w:numId w:val="119"/>
        </w:numPr>
        <w:tabs>
          <w:tab w:val="left" w:pos="1233"/>
          <w:tab w:val="left" w:pos="1234"/>
        </w:tabs>
        <w:spacing w:line="275" w:lineRule="exact"/>
        <w:rPr>
          <w:sz w:val="24"/>
          <w:lang w:val="ru-RU"/>
        </w:rPr>
      </w:pPr>
      <w:bookmarkStart w:id="796" w:name="_Оперировать_движениями_и_преобразовани"/>
      <w:bookmarkEnd w:id="796"/>
      <w:r w:rsidRPr="005029AB">
        <w:rPr>
          <w:sz w:val="24"/>
          <w:lang w:val="ru-RU"/>
        </w:rPr>
        <w:t>Оперировать движениями и преобразованиями как метапредметнымипонятиями;</w:t>
      </w:r>
    </w:p>
    <w:p w:rsidR="00E00D6C" w:rsidRPr="005029AB" w:rsidRDefault="005029AB">
      <w:pPr>
        <w:pStyle w:val="a4"/>
        <w:numPr>
          <w:ilvl w:val="0"/>
          <w:numId w:val="119"/>
        </w:numPr>
        <w:tabs>
          <w:tab w:val="left" w:pos="1233"/>
          <w:tab w:val="left" w:pos="1234"/>
        </w:tabs>
        <w:ind w:right="1794"/>
        <w:rPr>
          <w:sz w:val="24"/>
          <w:lang w:val="ru-RU"/>
        </w:rPr>
      </w:pPr>
      <w:bookmarkStart w:id="797" w:name="_оперировать_понятием_движения_и_преобр"/>
      <w:bookmarkEnd w:id="797"/>
      <w:r w:rsidRPr="005029AB">
        <w:rPr>
          <w:sz w:val="24"/>
          <w:lang w:val="ru-RU"/>
        </w:rPr>
        <w:t>оперировать понятием движения и преобразования подобия для обоснований,</w:t>
      </w:r>
      <w:bookmarkStart w:id="798" w:name="свободно_владеть_приемами_построения_фиг"/>
      <w:bookmarkEnd w:id="798"/>
      <w:r w:rsidRPr="005029AB">
        <w:rPr>
          <w:sz w:val="24"/>
          <w:lang w:val="ru-RU"/>
        </w:rPr>
        <w:t xml:space="preserve"> свободно владеть приемами построения фигур с помощью движенийи</w:t>
      </w:r>
    </w:p>
    <w:p w:rsidR="00E00D6C" w:rsidRPr="005029AB" w:rsidRDefault="005029AB">
      <w:pPr>
        <w:pStyle w:val="a3"/>
        <w:spacing w:line="264" w:lineRule="exact"/>
        <w:ind w:left="1234"/>
        <w:jc w:val="left"/>
        <w:rPr>
          <w:lang w:val="ru-RU"/>
        </w:rPr>
      </w:pPr>
      <w:bookmarkStart w:id="799" w:name="преобразования_подобия,_а_также_комбинац"/>
      <w:bookmarkEnd w:id="799"/>
      <w:r w:rsidRPr="005029AB">
        <w:rPr>
          <w:lang w:val="ru-RU"/>
        </w:rPr>
        <w:t>преобразования подобия, а также комбинациями движений, движений и преобразований;</w:t>
      </w:r>
    </w:p>
    <w:p w:rsidR="00E00D6C" w:rsidRPr="005029AB" w:rsidRDefault="005029AB">
      <w:pPr>
        <w:pStyle w:val="a4"/>
        <w:numPr>
          <w:ilvl w:val="0"/>
          <w:numId w:val="119"/>
        </w:numPr>
        <w:tabs>
          <w:tab w:val="left" w:pos="1233"/>
          <w:tab w:val="left" w:pos="1234"/>
        </w:tabs>
        <w:spacing w:line="285" w:lineRule="exact"/>
        <w:rPr>
          <w:sz w:val="24"/>
          <w:lang w:val="ru-RU"/>
        </w:rPr>
      </w:pPr>
      <w:bookmarkStart w:id="800" w:name="_использовать_свойства_движений_и_преоб"/>
      <w:bookmarkEnd w:id="800"/>
      <w:r w:rsidRPr="005029AB">
        <w:rPr>
          <w:sz w:val="24"/>
          <w:lang w:val="ru-RU"/>
        </w:rPr>
        <w:t>использовать свойства движений и преобразований дляпроведения</w:t>
      </w:r>
    </w:p>
    <w:p w:rsidR="00E00D6C" w:rsidRPr="005029AB" w:rsidRDefault="005029AB">
      <w:pPr>
        <w:pStyle w:val="a3"/>
        <w:spacing w:line="266" w:lineRule="exact"/>
        <w:ind w:left="1234"/>
        <w:jc w:val="left"/>
        <w:rPr>
          <w:lang w:val="ru-RU"/>
        </w:rPr>
      </w:pPr>
      <w:bookmarkStart w:id="801" w:name="обоснования_и_доказательства_утверждений"/>
      <w:bookmarkEnd w:id="801"/>
      <w:r w:rsidRPr="005029AB">
        <w:rPr>
          <w:lang w:val="ru-RU"/>
        </w:rPr>
        <w:t>обоснования и доказательства утверждений в геометрии и других учебныхпредметах;</w:t>
      </w:r>
    </w:p>
    <w:p w:rsidR="00E00D6C" w:rsidRPr="005029AB" w:rsidRDefault="005029AB">
      <w:pPr>
        <w:pStyle w:val="a4"/>
        <w:numPr>
          <w:ilvl w:val="0"/>
          <w:numId w:val="119"/>
        </w:numPr>
        <w:tabs>
          <w:tab w:val="left" w:pos="1233"/>
          <w:tab w:val="left" w:pos="1234"/>
        </w:tabs>
        <w:spacing w:line="284" w:lineRule="exact"/>
        <w:rPr>
          <w:sz w:val="24"/>
          <w:lang w:val="ru-RU"/>
        </w:rPr>
      </w:pPr>
      <w:bookmarkStart w:id="802" w:name="_пользоваться_свойствами_движений_и_пре"/>
      <w:bookmarkEnd w:id="802"/>
      <w:r w:rsidRPr="005029AB">
        <w:rPr>
          <w:sz w:val="24"/>
          <w:lang w:val="ru-RU"/>
        </w:rPr>
        <w:t>пользоваться свойствами движений и преобразований при решениизадач.</w:t>
      </w:r>
    </w:p>
    <w:p w:rsidR="00E00D6C" w:rsidRPr="005029AB" w:rsidRDefault="005029AB">
      <w:pPr>
        <w:pStyle w:val="1"/>
        <w:spacing w:line="266" w:lineRule="exact"/>
        <w:rPr>
          <w:lang w:val="ru-RU"/>
        </w:rPr>
      </w:pPr>
      <w:r w:rsidRPr="005029AB">
        <w:rPr>
          <w:lang w:val="ru-RU"/>
        </w:rPr>
        <w:t>В повседневной жизни и при изучении других предметов:</w:t>
      </w:r>
    </w:p>
    <w:p w:rsidR="00E00D6C" w:rsidRPr="005029AB" w:rsidRDefault="005029AB">
      <w:pPr>
        <w:pStyle w:val="a4"/>
        <w:numPr>
          <w:ilvl w:val="0"/>
          <w:numId w:val="119"/>
        </w:numPr>
        <w:tabs>
          <w:tab w:val="left" w:pos="1233"/>
          <w:tab w:val="left" w:pos="1234"/>
        </w:tabs>
        <w:spacing w:line="284" w:lineRule="exact"/>
        <w:rPr>
          <w:sz w:val="24"/>
          <w:lang w:val="ru-RU"/>
        </w:rPr>
      </w:pPr>
      <w:bookmarkStart w:id="803" w:name="_применять_свойства_движений_и_применят"/>
      <w:bookmarkEnd w:id="803"/>
      <w:r w:rsidRPr="005029AB">
        <w:rPr>
          <w:sz w:val="24"/>
          <w:lang w:val="ru-RU"/>
        </w:rPr>
        <w:t>применять свойства движений и применять подобие для построений ивычислений.</w:t>
      </w:r>
    </w:p>
    <w:p w:rsidR="00E00D6C" w:rsidRDefault="005029AB">
      <w:pPr>
        <w:pStyle w:val="1"/>
        <w:spacing w:line="276" w:lineRule="exact"/>
      </w:pPr>
      <w:bookmarkStart w:id="804" w:name="Векторы_и_координаты_на_плоскости_(2)"/>
      <w:bookmarkEnd w:id="804"/>
      <w:r>
        <w:t>Векторы и координаты на плоскости</w:t>
      </w:r>
    </w:p>
    <w:p w:rsidR="00E00D6C" w:rsidRDefault="00E00D6C">
      <w:pPr>
        <w:spacing w:line="276" w:lineRule="exact"/>
        <w:sectPr w:rsidR="00E00D6C">
          <w:pgSz w:w="11920" w:h="16850"/>
          <w:pgMar w:top="940" w:right="20" w:bottom="280" w:left="840" w:header="720" w:footer="720" w:gutter="0"/>
          <w:cols w:space="720"/>
        </w:sectPr>
      </w:pPr>
    </w:p>
    <w:p w:rsidR="00E00D6C" w:rsidRPr="005029AB" w:rsidRDefault="005029AB">
      <w:pPr>
        <w:pStyle w:val="a4"/>
        <w:numPr>
          <w:ilvl w:val="0"/>
          <w:numId w:val="119"/>
        </w:numPr>
        <w:tabs>
          <w:tab w:val="left" w:pos="1233"/>
          <w:tab w:val="left" w:pos="1234"/>
        </w:tabs>
        <w:spacing w:before="81" w:line="237" w:lineRule="auto"/>
        <w:ind w:right="1294"/>
        <w:rPr>
          <w:sz w:val="24"/>
          <w:lang w:val="ru-RU"/>
        </w:rPr>
      </w:pPr>
      <w:bookmarkStart w:id="805" w:name="_Свободно_оперировать_понятиями_вектор,"/>
      <w:bookmarkEnd w:id="805"/>
      <w:r w:rsidRPr="005029AB">
        <w:rPr>
          <w:sz w:val="24"/>
          <w:lang w:val="ru-RU"/>
        </w:rPr>
        <w:lastRenderedPageBreak/>
        <w:t>Свободно оперировать понятиями вектор, сумма, разность векторов, произведение</w:t>
      </w:r>
      <w:bookmarkStart w:id="806" w:name="вектора_на_число,_скалярное_произведение"/>
      <w:bookmarkEnd w:id="806"/>
      <w:r w:rsidRPr="005029AB">
        <w:rPr>
          <w:sz w:val="24"/>
          <w:lang w:val="ru-RU"/>
        </w:rPr>
        <w:t xml:space="preserve"> вектора на число, скалярное произведение векторов, координаты на плоскости,</w:t>
      </w:r>
      <w:bookmarkStart w:id="807" w:name="координаты_вектора;"/>
      <w:bookmarkEnd w:id="807"/>
      <w:r w:rsidRPr="005029AB">
        <w:rPr>
          <w:sz w:val="24"/>
          <w:lang w:val="ru-RU"/>
        </w:rPr>
        <w:t xml:space="preserve"> координатывектора;</w:t>
      </w:r>
    </w:p>
    <w:p w:rsidR="00E00D6C" w:rsidRPr="005029AB" w:rsidRDefault="005029AB">
      <w:pPr>
        <w:pStyle w:val="a4"/>
        <w:numPr>
          <w:ilvl w:val="1"/>
          <w:numId w:val="121"/>
        </w:numPr>
        <w:tabs>
          <w:tab w:val="left" w:pos="1181"/>
          <w:tab w:val="left" w:pos="1182"/>
        </w:tabs>
        <w:spacing w:before="1"/>
        <w:ind w:right="1540"/>
        <w:rPr>
          <w:sz w:val="24"/>
          <w:lang w:val="ru-RU"/>
        </w:rPr>
      </w:pPr>
      <w:bookmarkStart w:id="808" w:name="•_владеть_векторным_и_координатным_метод"/>
      <w:bookmarkEnd w:id="808"/>
      <w:r w:rsidRPr="005029AB">
        <w:rPr>
          <w:sz w:val="24"/>
          <w:lang w:val="ru-RU"/>
        </w:rPr>
        <w:t>владеть векторным и координатным методом на плоскости для решения задач на</w:t>
      </w:r>
      <w:bookmarkStart w:id="809" w:name="вычисление_и_доказательства;"/>
      <w:bookmarkEnd w:id="809"/>
      <w:r w:rsidRPr="005029AB">
        <w:rPr>
          <w:sz w:val="24"/>
          <w:lang w:val="ru-RU"/>
        </w:rPr>
        <w:t xml:space="preserve"> вычисление идоказательства;</w:t>
      </w:r>
    </w:p>
    <w:p w:rsidR="00E00D6C" w:rsidRPr="005029AB" w:rsidRDefault="005029AB">
      <w:pPr>
        <w:pStyle w:val="a4"/>
        <w:numPr>
          <w:ilvl w:val="0"/>
          <w:numId w:val="119"/>
        </w:numPr>
        <w:tabs>
          <w:tab w:val="left" w:pos="1233"/>
          <w:tab w:val="left" w:pos="1234"/>
        </w:tabs>
        <w:spacing w:line="237" w:lineRule="auto"/>
        <w:ind w:right="735"/>
        <w:rPr>
          <w:sz w:val="24"/>
          <w:lang w:val="ru-RU"/>
        </w:rPr>
      </w:pPr>
      <w:bookmarkStart w:id="810" w:name="_выполнять_с_помощью_векторов_и_координ"/>
      <w:bookmarkEnd w:id="810"/>
      <w:r w:rsidRPr="005029AB">
        <w:rPr>
          <w:sz w:val="24"/>
          <w:lang w:val="ru-RU"/>
        </w:rPr>
        <w:t>выполнять с помощью векторов и координат доказательство известных ему</w:t>
      </w:r>
      <w:bookmarkStart w:id="811" w:name="геометрических_фактов_(свойства_средних_"/>
      <w:bookmarkEnd w:id="811"/>
      <w:r w:rsidRPr="005029AB">
        <w:rPr>
          <w:sz w:val="24"/>
          <w:lang w:val="ru-RU"/>
        </w:rPr>
        <w:t xml:space="preserve"> геометрических фактов (свойства средних линий, теорем о замечательных точках и т.п.)</w:t>
      </w:r>
      <w:bookmarkStart w:id="812" w:name="и_получать_новые_свойства_известных_фигу"/>
      <w:bookmarkEnd w:id="812"/>
      <w:r w:rsidRPr="005029AB">
        <w:rPr>
          <w:sz w:val="24"/>
          <w:lang w:val="ru-RU"/>
        </w:rPr>
        <w:t xml:space="preserve"> и получать новые свойства известныхфигур;</w:t>
      </w:r>
    </w:p>
    <w:p w:rsidR="00E00D6C" w:rsidRPr="005029AB" w:rsidRDefault="005029AB">
      <w:pPr>
        <w:pStyle w:val="a4"/>
        <w:numPr>
          <w:ilvl w:val="1"/>
          <w:numId w:val="121"/>
        </w:numPr>
        <w:tabs>
          <w:tab w:val="left" w:pos="1181"/>
          <w:tab w:val="left" w:pos="1182"/>
        </w:tabs>
        <w:ind w:right="1711"/>
        <w:rPr>
          <w:sz w:val="24"/>
          <w:lang w:val="ru-RU"/>
        </w:rPr>
      </w:pPr>
      <w:bookmarkStart w:id="813" w:name="•_использовать_уравнения_фигур_для_решен"/>
      <w:bookmarkEnd w:id="813"/>
      <w:r w:rsidRPr="005029AB">
        <w:rPr>
          <w:sz w:val="24"/>
          <w:lang w:val="ru-RU"/>
        </w:rPr>
        <w:t>использовать уравнения фигур для решения задач и самостоятельно составлять</w:t>
      </w:r>
      <w:bookmarkStart w:id="814" w:name="уравнения_отдельных_плоских_фигур."/>
      <w:bookmarkEnd w:id="814"/>
      <w:r w:rsidRPr="005029AB">
        <w:rPr>
          <w:sz w:val="24"/>
          <w:lang w:val="ru-RU"/>
        </w:rPr>
        <w:t xml:space="preserve"> уравнения отдельных плоских фигур.</w:t>
      </w:r>
    </w:p>
    <w:p w:rsidR="00E00D6C" w:rsidRPr="005029AB" w:rsidRDefault="005029AB">
      <w:pPr>
        <w:pStyle w:val="1"/>
        <w:spacing w:line="265" w:lineRule="exact"/>
        <w:rPr>
          <w:lang w:val="ru-RU"/>
        </w:rPr>
      </w:pPr>
      <w:bookmarkStart w:id="815" w:name="В_повседневной_жизни_и_при_изучении_друг"/>
      <w:bookmarkEnd w:id="815"/>
      <w:r w:rsidRPr="005029AB">
        <w:rPr>
          <w:lang w:val="ru-RU"/>
        </w:rPr>
        <w:t>В повседневной жизни и при изучении других предметов:</w:t>
      </w:r>
    </w:p>
    <w:p w:rsidR="00E00D6C" w:rsidRPr="005029AB" w:rsidRDefault="005029AB">
      <w:pPr>
        <w:pStyle w:val="a4"/>
        <w:numPr>
          <w:ilvl w:val="0"/>
          <w:numId w:val="119"/>
        </w:numPr>
        <w:tabs>
          <w:tab w:val="left" w:pos="1233"/>
          <w:tab w:val="left" w:pos="1234"/>
        </w:tabs>
        <w:ind w:right="2143"/>
        <w:rPr>
          <w:sz w:val="24"/>
          <w:lang w:val="ru-RU"/>
        </w:rPr>
      </w:pPr>
      <w:bookmarkStart w:id="816" w:name="_использовать_понятия_векторов_и_коорди"/>
      <w:bookmarkEnd w:id="816"/>
      <w:r w:rsidRPr="005029AB">
        <w:rPr>
          <w:sz w:val="24"/>
          <w:lang w:val="ru-RU"/>
        </w:rPr>
        <w:t>использовать понятия векторов и координат для решения задач по физике,</w:t>
      </w:r>
      <w:bookmarkStart w:id="817" w:name="географии_и_другим_учебным_предметам."/>
      <w:bookmarkEnd w:id="817"/>
      <w:r w:rsidRPr="005029AB">
        <w:rPr>
          <w:sz w:val="24"/>
          <w:lang w:val="ru-RU"/>
        </w:rPr>
        <w:t xml:space="preserve"> географии и другим учебнымпредметам.</w:t>
      </w:r>
    </w:p>
    <w:p w:rsidR="00E00D6C" w:rsidRPr="005029AB" w:rsidRDefault="00E00D6C">
      <w:pPr>
        <w:pStyle w:val="a3"/>
        <w:spacing w:before="9"/>
        <w:ind w:left="0"/>
        <w:jc w:val="left"/>
        <w:rPr>
          <w:sz w:val="21"/>
          <w:lang w:val="ru-RU"/>
        </w:rPr>
      </w:pPr>
    </w:p>
    <w:p w:rsidR="00E00D6C" w:rsidRDefault="005029AB">
      <w:pPr>
        <w:pStyle w:val="1"/>
        <w:spacing w:line="266" w:lineRule="exact"/>
      </w:pPr>
      <w:bookmarkStart w:id="818" w:name="История_математики_(4)"/>
      <w:bookmarkEnd w:id="818"/>
      <w:r>
        <w:t>История математики</w:t>
      </w:r>
    </w:p>
    <w:p w:rsidR="00E00D6C" w:rsidRPr="005029AB" w:rsidRDefault="005029AB">
      <w:pPr>
        <w:pStyle w:val="a4"/>
        <w:numPr>
          <w:ilvl w:val="0"/>
          <w:numId w:val="119"/>
        </w:numPr>
        <w:tabs>
          <w:tab w:val="left" w:pos="1233"/>
          <w:tab w:val="left" w:pos="1234"/>
        </w:tabs>
        <w:ind w:right="1816"/>
        <w:rPr>
          <w:sz w:val="24"/>
          <w:lang w:val="ru-RU"/>
        </w:rPr>
      </w:pPr>
      <w:bookmarkStart w:id="819" w:name="_Понимать_математику_как_строго_организ"/>
      <w:bookmarkEnd w:id="819"/>
      <w:r w:rsidRPr="005029AB">
        <w:rPr>
          <w:sz w:val="24"/>
          <w:lang w:val="ru-RU"/>
        </w:rPr>
        <w:t>Понимать математику как строго организованную систему научных знаний, в</w:t>
      </w:r>
      <w:bookmarkStart w:id="820" w:name="частности_владеть_представлениями_об_акс"/>
      <w:bookmarkEnd w:id="820"/>
      <w:r w:rsidRPr="005029AB">
        <w:rPr>
          <w:sz w:val="24"/>
          <w:lang w:val="ru-RU"/>
        </w:rPr>
        <w:t xml:space="preserve"> частности владеть представлениями об аксиоматическом построении</w:t>
      </w:r>
      <w:bookmarkStart w:id="821" w:name="геометрии_и_первичными_представлениями_о"/>
      <w:bookmarkEnd w:id="821"/>
      <w:r w:rsidRPr="005029AB">
        <w:rPr>
          <w:sz w:val="24"/>
          <w:lang w:val="ru-RU"/>
        </w:rPr>
        <w:t xml:space="preserve"> геометрии и первичными представлениями о неевклидовыхгеометриях;</w:t>
      </w:r>
    </w:p>
    <w:p w:rsidR="00E00D6C" w:rsidRPr="005029AB" w:rsidRDefault="005029AB">
      <w:pPr>
        <w:pStyle w:val="a4"/>
        <w:numPr>
          <w:ilvl w:val="0"/>
          <w:numId w:val="119"/>
        </w:numPr>
        <w:tabs>
          <w:tab w:val="left" w:pos="1233"/>
          <w:tab w:val="left" w:pos="1234"/>
        </w:tabs>
        <w:spacing w:line="276" w:lineRule="exact"/>
        <w:ind w:right="1486"/>
        <w:rPr>
          <w:sz w:val="24"/>
          <w:lang w:val="ru-RU"/>
        </w:rPr>
      </w:pPr>
      <w:bookmarkStart w:id="822" w:name="_рассматривать_математику_в_контексте_и"/>
      <w:bookmarkEnd w:id="822"/>
      <w:r w:rsidRPr="005029AB">
        <w:rPr>
          <w:sz w:val="24"/>
          <w:lang w:val="ru-RU"/>
        </w:rPr>
        <w:t>рассматривать математику в контексте истории развития цивилизации и истории</w:t>
      </w:r>
      <w:bookmarkStart w:id="823" w:name="развития_науки,_понимать_роль_математики"/>
      <w:bookmarkEnd w:id="823"/>
      <w:r w:rsidRPr="005029AB">
        <w:rPr>
          <w:sz w:val="24"/>
          <w:lang w:val="ru-RU"/>
        </w:rPr>
        <w:t xml:space="preserve"> развития науки, понимать роль математики в развитииРоссии.</w:t>
      </w:r>
    </w:p>
    <w:p w:rsidR="00E00D6C" w:rsidRDefault="005029AB">
      <w:pPr>
        <w:pStyle w:val="1"/>
        <w:spacing w:line="262" w:lineRule="exact"/>
      </w:pPr>
      <w:bookmarkStart w:id="824" w:name="Методы_математики_(2)"/>
      <w:bookmarkEnd w:id="824"/>
      <w:r>
        <w:t>Методы математики</w:t>
      </w:r>
    </w:p>
    <w:p w:rsidR="00E00D6C" w:rsidRPr="005029AB" w:rsidRDefault="005029AB">
      <w:pPr>
        <w:pStyle w:val="a4"/>
        <w:numPr>
          <w:ilvl w:val="0"/>
          <w:numId w:val="119"/>
        </w:numPr>
        <w:tabs>
          <w:tab w:val="left" w:pos="1233"/>
          <w:tab w:val="left" w:pos="1234"/>
        </w:tabs>
        <w:spacing w:line="237" w:lineRule="auto"/>
        <w:ind w:right="2636"/>
        <w:rPr>
          <w:sz w:val="24"/>
          <w:lang w:val="ru-RU"/>
        </w:rPr>
      </w:pPr>
      <w:bookmarkStart w:id="825" w:name="_Владеть_знаниями_о_различных_методах_о"/>
      <w:bookmarkEnd w:id="825"/>
      <w:r w:rsidRPr="005029AB">
        <w:rPr>
          <w:sz w:val="24"/>
          <w:lang w:val="ru-RU"/>
        </w:rPr>
        <w:t>Владеть знаниями о различных методах обоснования и опровержения</w:t>
      </w:r>
      <w:bookmarkStart w:id="826" w:name="математических_утверждений_и_самостоятел"/>
      <w:bookmarkEnd w:id="826"/>
      <w:r w:rsidRPr="005029AB">
        <w:rPr>
          <w:sz w:val="24"/>
          <w:lang w:val="ru-RU"/>
        </w:rPr>
        <w:t xml:space="preserve"> математических утверждений и самостоятельно применятьих;</w:t>
      </w:r>
    </w:p>
    <w:p w:rsidR="00E00D6C" w:rsidRPr="005029AB" w:rsidRDefault="005029AB">
      <w:pPr>
        <w:pStyle w:val="a4"/>
        <w:numPr>
          <w:ilvl w:val="0"/>
          <w:numId w:val="119"/>
        </w:numPr>
        <w:tabs>
          <w:tab w:val="left" w:pos="1233"/>
          <w:tab w:val="left" w:pos="1234"/>
        </w:tabs>
        <w:spacing w:line="276" w:lineRule="exact"/>
        <w:ind w:right="1256"/>
        <w:rPr>
          <w:sz w:val="24"/>
          <w:lang w:val="ru-RU"/>
        </w:rPr>
      </w:pPr>
      <w:bookmarkStart w:id="827" w:name="_владеть_навыками_анализа_условия_задач"/>
      <w:bookmarkEnd w:id="827"/>
      <w:r w:rsidRPr="005029AB">
        <w:rPr>
          <w:sz w:val="24"/>
          <w:lang w:val="ru-RU"/>
        </w:rPr>
        <w:t>владеть навыками анализа условия задачи и определения подходящих для решения</w:t>
      </w:r>
      <w:bookmarkStart w:id="828" w:name="задач_изученных_методов_или_их_комбинаци"/>
      <w:bookmarkEnd w:id="828"/>
      <w:r w:rsidRPr="005029AB">
        <w:rPr>
          <w:sz w:val="24"/>
          <w:lang w:val="ru-RU"/>
        </w:rPr>
        <w:t xml:space="preserve"> задач изученных методов или ихкомбинаций;</w:t>
      </w:r>
    </w:p>
    <w:p w:rsidR="00E00D6C" w:rsidRPr="005029AB" w:rsidRDefault="005029AB">
      <w:pPr>
        <w:pStyle w:val="a4"/>
        <w:numPr>
          <w:ilvl w:val="0"/>
          <w:numId w:val="119"/>
        </w:numPr>
        <w:tabs>
          <w:tab w:val="left" w:pos="1233"/>
          <w:tab w:val="left" w:pos="1234"/>
        </w:tabs>
        <w:spacing w:line="271" w:lineRule="exact"/>
        <w:rPr>
          <w:sz w:val="24"/>
          <w:lang w:val="ru-RU"/>
        </w:rPr>
      </w:pPr>
      <w:bookmarkStart w:id="829" w:name="_характеризовать_произведения_искусства"/>
      <w:bookmarkEnd w:id="829"/>
      <w:r w:rsidRPr="005029AB">
        <w:rPr>
          <w:sz w:val="24"/>
          <w:lang w:val="ru-RU"/>
        </w:rPr>
        <w:t>характеризовать произведения искусства с учетом математическихзакономерностей</w:t>
      </w:r>
    </w:p>
    <w:p w:rsidR="00E00D6C" w:rsidRPr="005029AB" w:rsidRDefault="005029AB">
      <w:pPr>
        <w:pStyle w:val="a3"/>
        <w:ind w:left="1234"/>
        <w:jc w:val="left"/>
        <w:rPr>
          <w:lang w:val="ru-RU"/>
        </w:rPr>
      </w:pPr>
      <w:bookmarkStart w:id="830" w:name="в_природе,_использовать_математические_з"/>
      <w:bookmarkEnd w:id="830"/>
      <w:r w:rsidRPr="005029AB">
        <w:rPr>
          <w:lang w:val="ru-RU"/>
        </w:rPr>
        <w:t>в природе, использовать математические закономерности в самостоятельном творчестве.</w:t>
      </w:r>
    </w:p>
    <w:p w:rsidR="00E00D6C" w:rsidRPr="005029AB" w:rsidRDefault="00E00D6C">
      <w:pPr>
        <w:pStyle w:val="a3"/>
        <w:spacing w:before="8"/>
        <w:ind w:left="0"/>
        <w:jc w:val="left"/>
        <w:rPr>
          <w:sz w:val="22"/>
          <w:lang w:val="ru-RU"/>
        </w:rPr>
      </w:pPr>
    </w:p>
    <w:p w:rsidR="00E00D6C" w:rsidRDefault="005029AB" w:rsidP="007F4348">
      <w:pPr>
        <w:pStyle w:val="1"/>
        <w:numPr>
          <w:ilvl w:val="3"/>
          <w:numId w:val="151"/>
        </w:numPr>
        <w:tabs>
          <w:tab w:val="left" w:pos="1640"/>
        </w:tabs>
        <w:ind w:left="1639" w:hanging="781"/>
        <w:jc w:val="left"/>
      </w:pPr>
      <w:bookmarkStart w:id="831" w:name="1.2.5.9._Информатика"/>
      <w:bookmarkStart w:id="832" w:name="_TOC_250010"/>
      <w:bookmarkEnd w:id="831"/>
      <w:r>
        <w:t>И</w:t>
      </w:r>
      <w:bookmarkEnd w:id="832"/>
      <w:r>
        <w:t>нформатика</w:t>
      </w:r>
    </w:p>
    <w:p w:rsidR="00E00D6C" w:rsidRPr="005029AB" w:rsidRDefault="005029AB">
      <w:pPr>
        <w:spacing w:before="4" w:line="235" w:lineRule="auto"/>
        <w:ind w:left="1565" w:right="3655" w:hanging="44"/>
        <w:rPr>
          <w:b/>
          <w:sz w:val="24"/>
          <w:lang w:val="ru-RU"/>
        </w:rPr>
      </w:pPr>
      <w:r w:rsidRPr="005029AB">
        <w:rPr>
          <w:b/>
          <w:sz w:val="24"/>
          <w:lang w:val="ru-RU"/>
        </w:rPr>
        <w:t>Введение. Информация и информационные процессы Выпускникнаучится:</w:t>
      </w:r>
    </w:p>
    <w:p w:rsidR="00E00D6C" w:rsidRPr="005029AB" w:rsidRDefault="005029AB">
      <w:pPr>
        <w:pStyle w:val="a4"/>
        <w:numPr>
          <w:ilvl w:val="0"/>
          <w:numId w:val="118"/>
        </w:numPr>
        <w:tabs>
          <w:tab w:val="left" w:pos="1149"/>
          <w:tab w:val="left" w:pos="1151"/>
          <w:tab w:val="left" w:pos="2364"/>
          <w:tab w:val="left" w:pos="4976"/>
          <w:tab w:val="left" w:pos="7249"/>
        </w:tabs>
        <w:spacing w:line="237" w:lineRule="auto"/>
        <w:ind w:right="861" w:firstLine="0"/>
        <w:rPr>
          <w:sz w:val="24"/>
          <w:lang w:val="ru-RU"/>
        </w:rPr>
      </w:pPr>
      <w:r w:rsidRPr="005029AB">
        <w:rPr>
          <w:sz w:val="24"/>
          <w:lang w:val="ru-RU"/>
        </w:rPr>
        <w:t>различать</w:t>
      </w:r>
      <w:r w:rsidRPr="005029AB">
        <w:rPr>
          <w:sz w:val="24"/>
          <w:lang w:val="ru-RU"/>
        </w:rPr>
        <w:tab/>
        <w:t>содержание  основных</w:t>
      </w:r>
      <w:r w:rsidRPr="005029AB">
        <w:rPr>
          <w:sz w:val="24"/>
          <w:lang w:val="ru-RU"/>
        </w:rPr>
        <w:tab/>
        <w:t>понятий  предмета:</w:t>
      </w:r>
      <w:r w:rsidRPr="005029AB">
        <w:rPr>
          <w:sz w:val="24"/>
          <w:lang w:val="ru-RU"/>
        </w:rPr>
        <w:tab/>
        <w:t xml:space="preserve">информатика, </w:t>
      </w:r>
      <w:r w:rsidRPr="005029AB">
        <w:rPr>
          <w:spacing w:val="-3"/>
          <w:sz w:val="24"/>
          <w:lang w:val="ru-RU"/>
        </w:rPr>
        <w:t xml:space="preserve">информация, </w:t>
      </w:r>
      <w:r w:rsidRPr="005029AB">
        <w:rPr>
          <w:sz w:val="24"/>
          <w:lang w:val="ru-RU"/>
        </w:rPr>
        <w:t>информационный процесс, информационная система, информационная модель идр;</w:t>
      </w:r>
    </w:p>
    <w:p w:rsidR="00E00D6C" w:rsidRPr="005029AB" w:rsidRDefault="005029AB">
      <w:pPr>
        <w:pStyle w:val="a4"/>
        <w:numPr>
          <w:ilvl w:val="0"/>
          <w:numId w:val="118"/>
        </w:numPr>
        <w:tabs>
          <w:tab w:val="left" w:pos="1050"/>
        </w:tabs>
        <w:spacing w:line="235" w:lineRule="auto"/>
        <w:ind w:right="1297" w:firstLine="0"/>
        <w:rPr>
          <w:sz w:val="24"/>
          <w:lang w:val="ru-RU"/>
        </w:rPr>
      </w:pPr>
      <w:r w:rsidRPr="005029AB">
        <w:rPr>
          <w:sz w:val="24"/>
          <w:lang w:val="ru-RU"/>
        </w:rPr>
        <w:t>различать виды информации по способам её восприятия человеком и по способамеё представления на материальныхносителях;</w:t>
      </w:r>
    </w:p>
    <w:p w:rsidR="00E00D6C" w:rsidRPr="005029AB" w:rsidRDefault="005029AB">
      <w:pPr>
        <w:pStyle w:val="a4"/>
        <w:numPr>
          <w:ilvl w:val="0"/>
          <w:numId w:val="118"/>
        </w:numPr>
        <w:tabs>
          <w:tab w:val="left" w:pos="1035"/>
        </w:tabs>
        <w:spacing w:before="7" w:line="237" w:lineRule="auto"/>
        <w:ind w:right="1029" w:firstLine="0"/>
        <w:rPr>
          <w:sz w:val="24"/>
          <w:lang w:val="ru-RU"/>
        </w:rPr>
      </w:pPr>
      <w:r w:rsidRPr="005029AB">
        <w:rPr>
          <w:sz w:val="24"/>
          <w:lang w:val="ru-RU"/>
        </w:rPr>
        <w:t>раскрывать общие закономерности протекания информационных процессов в системах различнойприроды;</w:t>
      </w:r>
    </w:p>
    <w:p w:rsidR="00E00D6C" w:rsidRPr="005029AB" w:rsidRDefault="005029AB">
      <w:pPr>
        <w:pStyle w:val="a4"/>
        <w:numPr>
          <w:ilvl w:val="0"/>
          <w:numId w:val="118"/>
        </w:numPr>
        <w:tabs>
          <w:tab w:val="left" w:pos="1040"/>
        </w:tabs>
        <w:spacing w:before="3"/>
        <w:ind w:right="1114" w:firstLine="0"/>
        <w:rPr>
          <w:sz w:val="24"/>
          <w:lang w:val="ru-RU"/>
        </w:rPr>
      </w:pPr>
      <w:r w:rsidRPr="005029AB">
        <w:rPr>
          <w:sz w:val="24"/>
          <w:lang w:val="ru-RU"/>
        </w:rPr>
        <w:t>приводить примеры информационных процессов – процессов, связанные с хранением, преобразованием и передачей данных – в живой природе итехнике;</w:t>
      </w:r>
    </w:p>
    <w:p w:rsidR="00E00D6C" w:rsidRPr="005029AB" w:rsidRDefault="005029AB">
      <w:pPr>
        <w:pStyle w:val="a4"/>
        <w:numPr>
          <w:ilvl w:val="0"/>
          <w:numId w:val="118"/>
        </w:numPr>
        <w:tabs>
          <w:tab w:val="left" w:pos="1007"/>
        </w:tabs>
        <w:spacing w:before="5" w:line="274" w:lineRule="exact"/>
        <w:ind w:left="1006" w:hanging="153"/>
        <w:rPr>
          <w:sz w:val="24"/>
          <w:lang w:val="ru-RU"/>
        </w:rPr>
      </w:pPr>
      <w:r w:rsidRPr="005029AB">
        <w:rPr>
          <w:sz w:val="24"/>
          <w:lang w:val="ru-RU"/>
        </w:rPr>
        <w:t>классифицировать средства ИКТ в соответствии с кругом выполняемыхзадач;</w:t>
      </w:r>
    </w:p>
    <w:p w:rsidR="00E00D6C" w:rsidRPr="005029AB" w:rsidRDefault="005029AB">
      <w:pPr>
        <w:pStyle w:val="a4"/>
        <w:numPr>
          <w:ilvl w:val="0"/>
          <w:numId w:val="118"/>
        </w:numPr>
        <w:tabs>
          <w:tab w:val="left" w:pos="1088"/>
        </w:tabs>
        <w:ind w:right="820" w:firstLine="0"/>
        <w:jc w:val="both"/>
        <w:rPr>
          <w:sz w:val="24"/>
          <w:lang w:val="ru-RU"/>
        </w:rPr>
      </w:pPr>
      <w:r w:rsidRPr="005029AB">
        <w:rPr>
          <w:spacing w:val="-3"/>
          <w:sz w:val="24"/>
          <w:lang w:val="ru-RU"/>
        </w:rPr>
        <w:t xml:space="preserve">узнает </w:t>
      </w:r>
      <w:r w:rsidRPr="005029AB">
        <w:rPr>
          <w:sz w:val="24"/>
          <w:lang w:val="ru-RU"/>
        </w:rPr>
        <w:t>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этихустройств;</w:t>
      </w:r>
    </w:p>
    <w:p w:rsidR="00E00D6C" w:rsidRPr="005029AB" w:rsidRDefault="005029AB">
      <w:pPr>
        <w:pStyle w:val="a4"/>
        <w:numPr>
          <w:ilvl w:val="0"/>
          <w:numId w:val="118"/>
        </w:numPr>
        <w:tabs>
          <w:tab w:val="left" w:pos="1062"/>
        </w:tabs>
        <w:spacing w:before="60" w:line="275" w:lineRule="exact"/>
        <w:ind w:left="1061" w:hanging="208"/>
        <w:jc w:val="both"/>
        <w:rPr>
          <w:sz w:val="24"/>
          <w:lang w:val="ru-RU"/>
        </w:rPr>
      </w:pPr>
      <w:r w:rsidRPr="005029AB">
        <w:rPr>
          <w:sz w:val="24"/>
          <w:lang w:val="ru-RU"/>
        </w:rPr>
        <w:t>определять качественные и количественные характеристики компонентовкомпьютера;</w:t>
      </w:r>
    </w:p>
    <w:p w:rsidR="00E00D6C" w:rsidRPr="005029AB" w:rsidRDefault="005029AB">
      <w:pPr>
        <w:pStyle w:val="a4"/>
        <w:numPr>
          <w:ilvl w:val="0"/>
          <w:numId w:val="118"/>
        </w:numPr>
        <w:tabs>
          <w:tab w:val="left" w:pos="1055"/>
        </w:tabs>
        <w:spacing w:line="242" w:lineRule="auto"/>
        <w:ind w:right="1369" w:firstLine="0"/>
        <w:jc w:val="both"/>
        <w:rPr>
          <w:sz w:val="24"/>
          <w:lang w:val="ru-RU"/>
        </w:rPr>
      </w:pPr>
      <w:r w:rsidRPr="005029AB">
        <w:rPr>
          <w:spacing w:val="-3"/>
          <w:sz w:val="24"/>
          <w:lang w:val="ru-RU"/>
        </w:rPr>
        <w:t xml:space="preserve">узнает </w:t>
      </w:r>
      <w:r w:rsidRPr="005029AB">
        <w:rPr>
          <w:sz w:val="24"/>
          <w:lang w:val="ru-RU"/>
        </w:rPr>
        <w:t>об истории и тенденциях развития компьютеров; о том, как можно улучшить характеристикикомпьютеров;</w:t>
      </w:r>
    </w:p>
    <w:p w:rsidR="00E00D6C" w:rsidRPr="005029AB" w:rsidRDefault="005029AB">
      <w:pPr>
        <w:pStyle w:val="a4"/>
        <w:numPr>
          <w:ilvl w:val="0"/>
          <w:numId w:val="118"/>
        </w:numPr>
        <w:tabs>
          <w:tab w:val="left" w:pos="1007"/>
        </w:tabs>
        <w:spacing w:line="274" w:lineRule="exact"/>
        <w:ind w:left="1006" w:hanging="153"/>
        <w:jc w:val="both"/>
        <w:rPr>
          <w:sz w:val="24"/>
          <w:lang w:val="ru-RU"/>
        </w:rPr>
      </w:pPr>
      <w:r w:rsidRPr="005029AB">
        <w:rPr>
          <w:spacing w:val="-3"/>
          <w:sz w:val="24"/>
          <w:lang w:val="ru-RU"/>
        </w:rPr>
        <w:t xml:space="preserve">узнает </w:t>
      </w:r>
      <w:r w:rsidRPr="005029AB">
        <w:rPr>
          <w:sz w:val="24"/>
          <w:lang w:val="ru-RU"/>
        </w:rPr>
        <w:t>о том, какие задачи решаются с помощьюсуперкомпьютеров.</w:t>
      </w:r>
    </w:p>
    <w:p w:rsidR="00E00D6C" w:rsidRDefault="005029AB">
      <w:pPr>
        <w:pStyle w:val="2"/>
        <w:spacing w:line="275" w:lineRule="exact"/>
        <w:ind w:left="1565"/>
      </w:pPr>
      <w:r>
        <w:t>Выпускник получит возможность:</w:t>
      </w:r>
    </w:p>
    <w:p w:rsidR="00E00D6C" w:rsidRPr="005029AB" w:rsidRDefault="005029AB">
      <w:pPr>
        <w:pStyle w:val="a4"/>
        <w:numPr>
          <w:ilvl w:val="0"/>
          <w:numId w:val="118"/>
        </w:numPr>
        <w:tabs>
          <w:tab w:val="left" w:pos="1002"/>
        </w:tabs>
        <w:spacing w:line="275" w:lineRule="exact"/>
        <w:ind w:left="1001" w:hanging="148"/>
        <w:jc w:val="both"/>
        <w:rPr>
          <w:i/>
          <w:sz w:val="24"/>
          <w:lang w:val="ru-RU"/>
        </w:rPr>
      </w:pPr>
      <w:r w:rsidRPr="005029AB">
        <w:rPr>
          <w:i/>
          <w:sz w:val="24"/>
          <w:lang w:val="ru-RU"/>
        </w:rPr>
        <w:t>осознанно подходить к выбору ИКТ – средств для своих учебных и иныхцелей;</w:t>
      </w:r>
    </w:p>
    <w:p w:rsidR="00E00D6C" w:rsidRPr="005029AB" w:rsidRDefault="005029AB">
      <w:pPr>
        <w:pStyle w:val="a4"/>
        <w:numPr>
          <w:ilvl w:val="0"/>
          <w:numId w:val="118"/>
        </w:numPr>
        <w:tabs>
          <w:tab w:val="left" w:pos="1007"/>
        </w:tabs>
        <w:spacing w:line="275" w:lineRule="exact"/>
        <w:ind w:left="1006" w:hanging="153"/>
        <w:jc w:val="both"/>
        <w:rPr>
          <w:i/>
          <w:sz w:val="24"/>
          <w:lang w:val="ru-RU"/>
        </w:rPr>
      </w:pPr>
      <w:r w:rsidRPr="005029AB">
        <w:rPr>
          <w:i/>
          <w:sz w:val="24"/>
          <w:lang w:val="ru-RU"/>
        </w:rPr>
        <w:t>узнать о физических ограничениях на значения характеристиккомпьютера.</w:t>
      </w:r>
    </w:p>
    <w:p w:rsidR="00E00D6C" w:rsidRPr="005029AB" w:rsidRDefault="005029AB">
      <w:pPr>
        <w:pStyle w:val="1"/>
        <w:spacing w:before="14" w:line="235" w:lineRule="auto"/>
        <w:ind w:left="1565" w:right="5208"/>
        <w:jc w:val="both"/>
        <w:rPr>
          <w:lang w:val="ru-RU"/>
        </w:rPr>
      </w:pPr>
      <w:bookmarkStart w:id="833" w:name="Математические_основы_информатики_Выпуск"/>
      <w:bookmarkEnd w:id="833"/>
      <w:r w:rsidRPr="005029AB">
        <w:rPr>
          <w:lang w:val="ru-RU"/>
        </w:rPr>
        <w:t>Математические основы информатики Выпускник научится:</w:t>
      </w:r>
    </w:p>
    <w:p w:rsidR="00E00D6C" w:rsidRPr="005029AB" w:rsidRDefault="005029AB">
      <w:pPr>
        <w:pStyle w:val="a4"/>
        <w:numPr>
          <w:ilvl w:val="0"/>
          <w:numId w:val="118"/>
        </w:numPr>
        <w:tabs>
          <w:tab w:val="left" w:pos="1031"/>
        </w:tabs>
        <w:spacing w:line="273" w:lineRule="exact"/>
        <w:ind w:left="1030" w:hanging="172"/>
        <w:jc w:val="both"/>
        <w:rPr>
          <w:sz w:val="24"/>
          <w:lang w:val="ru-RU"/>
        </w:rPr>
      </w:pPr>
      <w:r w:rsidRPr="005029AB">
        <w:rPr>
          <w:sz w:val="24"/>
          <w:lang w:val="ru-RU"/>
        </w:rPr>
        <w:t>описыватьразмердвоичныхтекстов,используятермины</w:t>
      </w:r>
      <w:r w:rsidRPr="005029AB">
        <w:rPr>
          <w:spacing w:val="-6"/>
          <w:sz w:val="24"/>
          <w:lang w:val="ru-RU"/>
        </w:rPr>
        <w:t>«бит»,</w:t>
      </w:r>
      <w:r w:rsidRPr="005029AB">
        <w:rPr>
          <w:sz w:val="24"/>
          <w:lang w:val="ru-RU"/>
        </w:rPr>
        <w:t>«байт»ипроизводные</w:t>
      </w:r>
    </w:p>
    <w:p w:rsidR="00E00D6C" w:rsidRPr="005029AB" w:rsidRDefault="00E00D6C">
      <w:pPr>
        <w:spacing w:line="273" w:lineRule="exact"/>
        <w:jc w:val="both"/>
        <w:rPr>
          <w:sz w:val="24"/>
          <w:lang w:val="ru-RU"/>
        </w:rPr>
        <w:sectPr w:rsidR="00E00D6C" w:rsidRPr="005029AB">
          <w:pgSz w:w="11920" w:h="16850"/>
          <w:pgMar w:top="920" w:right="20" w:bottom="280" w:left="840" w:header="720" w:footer="720" w:gutter="0"/>
          <w:cols w:space="720"/>
        </w:sectPr>
      </w:pPr>
    </w:p>
    <w:p w:rsidR="00E00D6C" w:rsidRPr="005029AB" w:rsidRDefault="005029AB">
      <w:pPr>
        <w:pStyle w:val="a3"/>
        <w:spacing w:before="73"/>
        <w:ind w:right="830"/>
        <w:rPr>
          <w:lang w:val="ru-RU"/>
        </w:rPr>
      </w:pPr>
      <w:r w:rsidRPr="005029AB">
        <w:rPr>
          <w:lang w:val="ru-RU"/>
        </w:rPr>
        <w:lastRenderedPageBreak/>
        <w:t>от них; использовать термины, описывающие скорость передачи данных, оценивать время передачи данных;</w:t>
      </w:r>
    </w:p>
    <w:p w:rsidR="00E00D6C" w:rsidRPr="005029AB" w:rsidRDefault="005029AB">
      <w:pPr>
        <w:pStyle w:val="a4"/>
        <w:numPr>
          <w:ilvl w:val="0"/>
          <w:numId w:val="118"/>
        </w:numPr>
        <w:tabs>
          <w:tab w:val="left" w:pos="1007"/>
        </w:tabs>
        <w:spacing w:before="3" w:line="274" w:lineRule="exact"/>
        <w:ind w:left="1006" w:hanging="153"/>
        <w:jc w:val="both"/>
        <w:rPr>
          <w:sz w:val="24"/>
          <w:lang w:val="ru-RU"/>
        </w:rPr>
      </w:pPr>
      <w:r w:rsidRPr="005029AB">
        <w:rPr>
          <w:sz w:val="24"/>
          <w:lang w:val="ru-RU"/>
        </w:rPr>
        <w:t>кодировать и декодировать тексты по заданной кодовойтаблице;</w:t>
      </w:r>
    </w:p>
    <w:p w:rsidR="00E00D6C" w:rsidRPr="005029AB" w:rsidRDefault="005029AB">
      <w:pPr>
        <w:pStyle w:val="a4"/>
        <w:numPr>
          <w:ilvl w:val="0"/>
          <w:numId w:val="118"/>
        </w:numPr>
        <w:tabs>
          <w:tab w:val="left" w:pos="1011"/>
        </w:tabs>
        <w:ind w:right="837" w:firstLine="0"/>
        <w:jc w:val="both"/>
        <w:rPr>
          <w:sz w:val="24"/>
          <w:lang w:val="ru-RU"/>
        </w:rPr>
      </w:pPr>
      <w:r w:rsidRPr="005029AB">
        <w:rPr>
          <w:sz w:val="24"/>
          <w:lang w:val="ru-RU"/>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E00D6C" w:rsidRPr="005029AB" w:rsidRDefault="005029AB">
      <w:pPr>
        <w:pStyle w:val="a4"/>
        <w:numPr>
          <w:ilvl w:val="0"/>
          <w:numId w:val="118"/>
        </w:numPr>
        <w:tabs>
          <w:tab w:val="left" w:pos="1059"/>
        </w:tabs>
        <w:ind w:right="836" w:firstLine="0"/>
        <w:jc w:val="both"/>
        <w:rPr>
          <w:sz w:val="24"/>
          <w:lang w:val="ru-RU"/>
        </w:rPr>
      </w:pPr>
      <w:r w:rsidRPr="005029AB">
        <w:rPr>
          <w:sz w:val="24"/>
          <w:lang w:val="ru-RU"/>
        </w:rPr>
        <w:t>определять минимальную длину кодового слова по заданным алфавиту кодируемого текста и кодовому алфавиту (для кодового алфавита из 2, 3 или 4символов);</w:t>
      </w:r>
    </w:p>
    <w:p w:rsidR="00E00D6C" w:rsidRPr="005029AB" w:rsidRDefault="005029AB">
      <w:pPr>
        <w:pStyle w:val="a4"/>
        <w:numPr>
          <w:ilvl w:val="0"/>
          <w:numId w:val="118"/>
        </w:numPr>
        <w:tabs>
          <w:tab w:val="left" w:pos="1050"/>
        </w:tabs>
        <w:spacing w:line="237" w:lineRule="auto"/>
        <w:ind w:right="839" w:firstLine="0"/>
        <w:jc w:val="both"/>
        <w:rPr>
          <w:sz w:val="24"/>
          <w:lang w:val="ru-RU"/>
        </w:rPr>
      </w:pPr>
      <w:r w:rsidRPr="005029AB">
        <w:rPr>
          <w:sz w:val="24"/>
          <w:lang w:val="ru-RU"/>
        </w:rPr>
        <w:t>определять длину кодовой последовательности по длине исходного текста и кодовой таблице равномерногокода;</w:t>
      </w:r>
    </w:p>
    <w:p w:rsidR="00E00D6C" w:rsidRPr="005029AB" w:rsidRDefault="005029AB">
      <w:pPr>
        <w:pStyle w:val="a4"/>
        <w:numPr>
          <w:ilvl w:val="0"/>
          <w:numId w:val="118"/>
        </w:numPr>
        <w:tabs>
          <w:tab w:val="left" w:pos="1098"/>
        </w:tabs>
        <w:spacing w:before="8" w:line="232" w:lineRule="auto"/>
        <w:ind w:right="828" w:firstLine="0"/>
        <w:jc w:val="both"/>
        <w:rPr>
          <w:sz w:val="24"/>
          <w:lang w:val="ru-RU"/>
        </w:rPr>
      </w:pPr>
      <w:r w:rsidRPr="005029AB">
        <w:rPr>
          <w:sz w:val="24"/>
          <w:lang w:val="ru-RU"/>
        </w:rPr>
        <w:t>записывать в двоичной системе целые числа от 0 до 1024; переводить заданное натуральное число из десятичной записи в двоичную и из двоичной вдесятичную;</w:t>
      </w:r>
    </w:p>
    <w:p w:rsidR="00E00D6C" w:rsidRPr="005029AB" w:rsidRDefault="005029AB">
      <w:pPr>
        <w:pStyle w:val="a3"/>
        <w:spacing w:before="70" w:line="242" w:lineRule="auto"/>
        <w:ind w:right="843"/>
        <w:rPr>
          <w:lang w:val="ru-RU"/>
        </w:rPr>
      </w:pPr>
      <w:r w:rsidRPr="005029AB">
        <w:rPr>
          <w:lang w:val="ru-RU"/>
        </w:rPr>
        <w:t>сравнивать числа в двоичной записи; складывать и вычитать числа, записанные в двоичной системесчисления;</w:t>
      </w:r>
    </w:p>
    <w:p w:rsidR="00E00D6C" w:rsidRPr="005029AB" w:rsidRDefault="005029AB">
      <w:pPr>
        <w:pStyle w:val="a4"/>
        <w:numPr>
          <w:ilvl w:val="0"/>
          <w:numId w:val="118"/>
        </w:numPr>
        <w:tabs>
          <w:tab w:val="left" w:pos="1021"/>
        </w:tabs>
        <w:ind w:right="822" w:firstLine="0"/>
        <w:jc w:val="both"/>
        <w:rPr>
          <w:sz w:val="24"/>
          <w:lang w:val="ru-RU"/>
        </w:rPr>
      </w:pPr>
      <w:r w:rsidRPr="005029AB">
        <w:rPr>
          <w:sz w:val="24"/>
          <w:lang w:val="ru-RU"/>
        </w:rPr>
        <w:t xml:space="preserve">записывать логические выражения составленные с помощью операций </w:t>
      </w:r>
      <w:r w:rsidRPr="005029AB">
        <w:rPr>
          <w:spacing w:val="-7"/>
          <w:sz w:val="24"/>
          <w:lang w:val="ru-RU"/>
        </w:rPr>
        <w:t xml:space="preserve">«и», </w:t>
      </w:r>
      <w:r w:rsidRPr="005029AB">
        <w:rPr>
          <w:sz w:val="24"/>
          <w:lang w:val="ru-RU"/>
        </w:rPr>
        <w:t>«или»,  «не» и скобок, определять истинность такого составного высказывания, если  известны значения истинности входящих в него элементарныхвысказываний;</w:t>
      </w:r>
    </w:p>
    <w:p w:rsidR="00E00D6C" w:rsidRPr="005029AB" w:rsidRDefault="005029AB">
      <w:pPr>
        <w:pStyle w:val="a4"/>
        <w:numPr>
          <w:ilvl w:val="0"/>
          <w:numId w:val="118"/>
        </w:numPr>
        <w:tabs>
          <w:tab w:val="left" w:pos="1026"/>
        </w:tabs>
        <w:spacing w:before="2" w:line="235" w:lineRule="auto"/>
        <w:ind w:right="842" w:firstLine="0"/>
        <w:jc w:val="both"/>
        <w:rPr>
          <w:sz w:val="24"/>
          <w:lang w:val="ru-RU"/>
        </w:rPr>
      </w:pPr>
      <w:r w:rsidRPr="005029AB">
        <w:rPr>
          <w:sz w:val="24"/>
          <w:lang w:val="ru-RU"/>
        </w:rPr>
        <w:t>определять количество элементов в множествах, полученных из двух или трех базовых множеств с помощью операций объединения, пересечения идополнения;</w:t>
      </w:r>
    </w:p>
    <w:p w:rsidR="00E00D6C" w:rsidRPr="005029AB" w:rsidRDefault="005029AB">
      <w:pPr>
        <w:pStyle w:val="a4"/>
        <w:numPr>
          <w:ilvl w:val="0"/>
          <w:numId w:val="118"/>
        </w:numPr>
        <w:tabs>
          <w:tab w:val="left" w:pos="1016"/>
        </w:tabs>
        <w:spacing w:before="1"/>
        <w:ind w:right="830" w:firstLine="0"/>
        <w:jc w:val="both"/>
        <w:rPr>
          <w:sz w:val="24"/>
          <w:lang w:val="ru-RU"/>
        </w:rPr>
      </w:pPr>
      <w:r w:rsidRPr="005029AB">
        <w:rPr>
          <w:sz w:val="24"/>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E00D6C" w:rsidRPr="005029AB" w:rsidRDefault="005029AB">
      <w:pPr>
        <w:pStyle w:val="a4"/>
        <w:numPr>
          <w:ilvl w:val="0"/>
          <w:numId w:val="118"/>
        </w:numPr>
        <w:tabs>
          <w:tab w:val="left" w:pos="1002"/>
        </w:tabs>
        <w:spacing w:before="5"/>
        <w:ind w:left="1001" w:hanging="148"/>
        <w:jc w:val="both"/>
        <w:rPr>
          <w:sz w:val="24"/>
          <w:lang w:val="ru-RU"/>
        </w:rPr>
      </w:pPr>
      <w:r w:rsidRPr="005029AB">
        <w:rPr>
          <w:sz w:val="24"/>
          <w:lang w:val="ru-RU"/>
        </w:rPr>
        <w:t>описывать граф с помощью матрицы смежности с указанием длин ребер (знаниетермина</w:t>
      </w:r>
    </w:p>
    <w:p w:rsidR="00E00D6C" w:rsidRDefault="005029AB">
      <w:pPr>
        <w:pStyle w:val="a3"/>
        <w:spacing w:line="272" w:lineRule="exact"/>
      </w:pPr>
      <w:r>
        <w:t>«матрица смежности» не обязательно);</w:t>
      </w:r>
    </w:p>
    <w:p w:rsidR="00E00D6C" w:rsidRPr="005029AB" w:rsidRDefault="005029AB">
      <w:pPr>
        <w:pStyle w:val="a4"/>
        <w:numPr>
          <w:ilvl w:val="0"/>
          <w:numId w:val="118"/>
        </w:numPr>
        <w:tabs>
          <w:tab w:val="left" w:pos="1083"/>
        </w:tabs>
        <w:spacing w:line="237" w:lineRule="auto"/>
        <w:ind w:right="834" w:firstLine="0"/>
        <w:jc w:val="both"/>
        <w:rPr>
          <w:sz w:val="24"/>
          <w:lang w:val="ru-RU"/>
        </w:rPr>
      </w:pPr>
      <w:r w:rsidRPr="005029AB">
        <w:rPr>
          <w:sz w:val="24"/>
          <w:lang w:val="ru-RU"/>
        </w:rPr>
        <w:t>познакомиться с двоичным кодированием текстов и с наиболее употребительными современнымикодами;</w:t>
      </w:r>
    </w:p>
    <w:p w:rsidR="00E00D6C" w:rsidRPr="005029AB" w:rsidRDefault="005029AB">
      <w:pPr>
        <w:pStyle w:val="a4"/>
        <w:numPr>
          <w:ilvl w:val="0"/>
          <w:numId w:val="118"/>
        </w:numPr>
        <w:tabs>
          <w:tab w:val="left" w:pos="1069"/>
        </w:tabs>
        <w:spacing w:before="7" w:line="235" w:lineRule="auto"/>
        <w:ind w:right="829" w:firstLine="0"/>
        <w:jc w:val="both"/>
        <w:rPr>
          <w:sz w:val="24"/>
          <w:lang w:val="ru-RU"/>
        </w:rPr>
      </w:pPr>
      <w:r w:rsidRPr="005029AB">
        <w:rPr>
          <w:sz w:val="24"/>
          <w:lang w:val="ru-RU"/>
        </w:rPr>
        <w:t>использовать основные способы графического представления числовой информации, (графики,диаграммы).</w:t>
      </w:r>
    </w:p>
    <w:p w:rsidR="00E00D6C" w:rsidRDefault="005029AB">
      <w:pPr>
        <w:pStyle w:val="2"/>
        <w:spacing w:before="12"/>
        <w:ind w:left="1565"/>
      </w:pPr>
      <w:r>
        <w:t>Выпускник получит возможность:</w:t>
      </w:r>
    </w:p>
    <w:p w:rsidR="00E00D6C" w:rsidRPr="005029AB" w:rsidRDefault="005029AB">
      <w:pPr>
        <w:pStyle w:val="a4"/>
        <w:numPr>
          <w:ilvl w:val="0"/>
          <w:numId w:val="118"/>
        </w:numPr>
        <w:tabs>
          <w:tab w:val="left" w:pos="1011"/>
        </w:tabs>
        <w:ind w:right="811" w:firstLine="0"/>
        <w:jc w:val="both"/>
        <w:rPr>
          <w:i/>
          <w:sz w:val="24"/>
          <w:lang w:val="ru-RU"/>
        </w:rPr>
      </w:pPr>
      <w:r w:rsidRPr="005029AB">
        <w:rPr>
          <w:i/>
          <w:sz w:val="24"/>
          <w:lang w:val="ru-RU"/>
        </w:rPr>
        <w:t xml:space="preserve">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w:t>
      </w:r>
      <w:r w:rsidRPr="005029AB">
        <w:rPr>
          <w:i/>
          <w:spacing w:val="-3"/>
          <w:sz w:val="24"/>
          <w:lang w:val="ru-RU"/>
        </w:rPr>
        <w:t xml:space="preserve">его </w:t>
      </w:r>
      <w:r w:rsidRPr="005029AB">
        <w:rPr>
          <w:i/>
          <w:sz w:val="24"/>
          <w:lang w:val="ru-RU"/>
        </w:rPr>
        <w:t>натурной моделью, между математической моделью объекта/явления и словесным описанием;</w:t>
      </w:r>
    </w:p>
    <w:p w:rsidR="00E00D6C" w:rsidRPr="005029AB" w:rsidRDefault="005029AB">
      <w:pPr>
        <w:pStyle w:val="a4"/>
        <w:numPr>
          <w:ilvl w:val="0"/>
          <w:numId w:val="118"/>
        </w:numPr>
        <w:tabs>
          <w:tab w:val="left" w:pos="1093"/>
        </w:tabs>
        <w:spacing w:line="244" w:lineRule="auto"/>
        <w:ind w:right="844" w:firstLine="0"/>
        <w:jc w:val="both"/>
        <w:rPr>
          <w:i/>
          <w:sz w:val="24"/>
          <w:lang w:val="ru-RU"/>
        </w:rPr>
      </w:pPr>
      <w:r w:rsidRPr="005029AB">
        <w:rPr>
          <w:i/>
          <w:sz w:val="24"/>
          <w:lang w:val="ru-RU"/>
        </w:rPr>
        <w:t>узнать о том, что любые дискретные данные можно описать, используя алфавит, содержащий только два символа, например, 0 и1;</w:t>
      </w:r>
    </w:p>
    <w:p w:rsidR="00E00D6C" w:rsidRPr="005029AB" w:rsidRDefault="005029AB">
      <w:pPr>
        <w:pStyle w:val="a4"/>
        <w:numPr>
          <w:ilvl w:val="0"/>
          <w:numId w:val="118"/>
        </w:numPr>
        <w:tabs>
          <w:tab w:val="left" w:pos="1127"/>
        </w:tabs>
        <w:ind w:right="833" w:firstLine="0"/>
        <w:jc w:val="both"/>
        <w:rPr>
          <w:i/>
          <w:sz w:val="24"/>
          <w:lang w:val="ru-RU"/>
        </w:rPr>
      </w:pPr>
      <w:r w:rsidRPr="005029AB">
        <w:rPr>
          <w:i/>
          <w:sz w:val="24"/>
          <w:lang w:val="ru-RU"/>
        </w:rPr>
        <w:t>познакомиться с тем, как информация (данные) представляется в современных компьютерах и робототехническихсистемах;</w:t>
      </w:r>
    </w:p>
    <w:p w:rsidR="00E00D6C" w:rsidRPr="005029AB" w:rsidRDefault="005029AB">
      <w:pPr>
        <w:pStyle w:val="a4"/>
        <w:numPr>
          <w:ilvl w:val="0"/>
          <w:numId w:val="118"/>
        </w:numPr>
        <w:tabs>
          <w:tab w:val="left" w:pos="1045"/>
        </w:tabs>
        <w:spacing w:line="242" w:lineRule="auto"/>
        <w:ind w:right="829" w:firstLine="0"/>
        <w:jc w:val="both"/>
        <w:rPr>
          <w:i/>
          <w:sz w:val="24"/>
          <w:lang w:val="ru-RU"/>
        </w:rPr>
      </w:pPr>
      <w:r w:rsidRPr="005029AB">
        <w:rPr>
          <w:i/>
          <w:sz w:val="24"/>
          <w:lang w:val="ru-RU"/>
        </w:rPr>
        <w:t>познакомиться с примерами использования графов, деревьев и списков при описании реальных объектов ипроцессов;</w:t>
      </w:r>
    </w:p>
    <w:p w:rsidR="00E00D6C" w:rsidRPr="005029AB" w:rsidRDefault="005029AB">
      <w:pPr>
        <w:pStyle w:val="a4"/>
        <w:numPr>
          <w:ilvl w:val="0"/>
          <w:numId w:val="118"/>
        </w:numPr>
        <w:tabs>
          <w:tab w:val="left" w:pos="1031"/>
        </w:tabs>
        <w:spacing w:line="242" w:lineRule="auto"/>
        <w:ind w:right="833" w:firstLine="0"/>
        <w:jc w:val="both"/>
        <w:rPr>
          <w:i/>
          <w:sz w:val="24"/>
          <w:lang w:val="ru-RU"/>
        </w:rPr>
      </w:pPr>
      <w:r w:rsidRPr="005029AB">
        <w:rPr>
          <w:i/>
          <w:sz w:val="24"/>
          <w:lang w:val="ru-RU"/>
        </w:rPr>
        <w:t>ознакомиться с влиянием ошибок измерений и вычислений на выполнение алгоритмов управления реальными объектами (на примере учебных автономныхроботов);</w:t>
      </w:r>
    </w:p>
    <w:p w:rsidR="00E00D6C" w:rsidRPr="005029AB" w:rsidRDefault="005029AB">
      <w:pPr>
        <w:pStyle w:val="a4"/>
        <w:numPr>
          <w:ilvl w:val="0"/>
          <w:numId w:val="118"/>
        </w:numPr>
        <w:tabs>
          <w:tab w:val="left" w:pos="1062"/>
        </w:tabs>
        <w:spacing w:line="302" w:lineRule="auto"/>
        <w:ind w:right="1275" w:firstLine="0"/>
        <w:jc w:val="both"/>
        <w:rPr>
          <w:i/>
          <w:sz w:val="24"/>
          <w:lang w:val="ru-RU"/>
        </w:rPr>
      </w:pPr>
      <w:r w:rsidRPr="005029AB">
        <w:rPr>
          <w:i/>
          <w:sz w:val="24"/>
          <w:lang w:val="ru-RU"/>
        </w:rPr>
        <w:t>узнать о наличии кодов, которые исправляют ошибки искажения, возникающие при передачеинформации.</w:t>
      </w:r>
    </w:p>
    <w:p w:rsidR="00E00D6C" w:rsidRPr="005029AB" w:rsidRDefault="005029AB">
      <w:pPr>
        <w:pStyle w:val="1"/>
        <w:spacing w:line="212" w:lineRule="exact"/>
        <w:ind w:left="1565"/>
        <w:jc w:val="both"/>
        <w:rPr>
          <w:lang w:val="ru-RU"/>
        </w:rPr>
      </w:pPr>
      <w:bookmarkStart w:id="834" w:name="Алгоритмы_и_элементы_программирования_Вы"/>
      <w:bookmarkEnd w:id="834"/>
      <w:r w:rsidRPr="005029AB">
        <w:rPr>
          <w:lang w:val="ru-RU"/>
        </w:rPr>
        <w:t>Алгоритмы и элементы программирования</w:t>
      </w:r>
    </w:p>
    <w:p w:rsidR="00E00D6C" w:rsidRPr="005029AB" w:rsidRDefault="005029AB">
      <w:pPr>
        <w:spacing w:line="272" w:lineRule="exact"/>
        <w:ind w:left="1565"/>
        <w:jc w:val="both"/>
        <w:rPr>
          <w:b/>
          <w:sz w:val="24"/>
          <w:lang w:val="ru-RU"/>
        </w:rPr>
      </w:pPr>
      <w:r w:rsidRPr="005029AB">
        <w:rPr>
          <w:b/>
          <w:sz w:val="24"/>
          <w:lang w:val="ru-RU"/>
        </w:rPr>
        <w:t>Выпускник научится:</w:t>
      </w:r>
    </w:p>
    <w:p w:rsidR="00E00D6C" w:rsidRPr="005029AB" w:rsidRDefault="005029AB">
      <w:pPr>
        <w:pStyle w:val="a4"/>
        <w:numPr>
          <w:ilvl w:val="0"/>
          <w:numId w:val="118"/>
        </w:numPr>
        <w:tabs>
          <w:tab w:val="left" w:pos="1007"/>
        </w:tabs>
        <w:spacing w:line="268" w:lineRule="exact"/>
        <w:ind w:left="1006" w:hanging="153"/>
        <w:rPr>
          <w:sz w:val="24"/>
          <w:lang w:val="ru-RU"/>
        </w:rPr>
      </w:pPr>
      <w:r w:rsidRPr="005029AB">
        <w:rPr>
          <w:sz w:val="24"/>
          <w:lang w:val="ru-RU"/>
        </w:rPr>
        <w:t>составлять алгоритмы для решения учебных задач различных типов;</w:t>
      </w:r>
    </w:p>
    <w:p w:rsidR="00E00D6C" w:rsidRPr="005029AB" w:rsidRDefault="005029AB">
      <w:pPr>
        <w:pStyle w:val="a4"/>
        <w:numPr>
          <w:ilvl w:val="0"/>
          <w:numId w:val="118"/>
        </w:numPr>
        <w:tabs>
          <w:tab w:val="left" w:pos="1016"/>
        </w:tabs>
        <w:spacing w:line="235" w:lineRule="auto"/>
        <w:ind w:right="840" w:firstLine="0"/>
        <w:rPr>
          <w:sz w:val="24"/>
          <w:lang w:val="ru-RU"/>
        </w:rPr>
      </w:pPr>
      <w:r w:rsidRPr="005029AB">
        <w:rPr>
          <w:sz w:val="24"/>
          <w:lang w:val="ru-RU"/>
        </w:rPr>
        <w:t>выражать алгоритм решения задачи различными способами (словесным, графическим, в том числе и в виде блок-схемы, с помощью формальных языков идр.);</w:t>
      </w:r>
    </w:p>
    <w:p w:rsidR="00E00D6C" w:rsidRPr="005029AB" w:rsidRDefault="005029AB">
      <w:pPr>
        <w:pStyle w:val="a4"/>
        <w:numPr>
          <w:ilvl w:val="0"/>
          <w:numId w:val="118"/>
        </w:numPr>
        <w:tabs>
          <w:tab w:val="left" w:pos="1149"/>
          <w:tab w:val="left" w:pos="1151"/>
          <w:tab w:val="left" w:pos="2507"/>
          <w:tab w:val="left" w:pos="3651"/>
          <w:tab w:val="left" w:pos="5248"/>
          <w:tab w:val="left" w:pos="6157"/>
          <w:tab w:val="left" w:pos="7511"/>
          <w:tab w:val="left" w:pos="8773"/>
          <w:tab w:val="left" w:pos="9335"/>
        </w:tabs>
        <w:spacing w:before="4" w:line="235" w:lineRule="auto"/>
        <w:ind w:right="828" w:firstLine="0"/>
        <w:rPr>
          <w:sz w:val="24"/>
          <w:lang w:val="ru-RU"/>
        </w:rPr>
      </w:pPr>
      <w:r w:rsidRPr="005029AB">
        <w:rPr>
          <w:sz w:val="24"/>
          <w:lang w:val="ru-RU"/>
        </w:rPr>
        <w:t>определять</w:t>
      </w:r>
      <w:r w:rsidRPr="005029AB">
        <w:rPr>
          <w:sz w:val="24"/>
          <w:lang w:val="ru-RU"/>
        </w:rPr>
        <w:tab/>
        <w:t>наиболее</w:t>
      </w:r>
      <w:r w:rsidRPr="005029AB">
        <w:rPr>
          <w:sz w:val="24"/>
          <w:lang w:val="ru-RU"/>
        </w:rPr>
        <w:tab/>
        <w:t>оптимальный</w:t>
      </w:r>
      <w:r w:rsidRPr="005029AB">
        <w:rPr>
          <w:sz w:val="24"/>
          <w:lang w:val="ru-RU"/>
        </w:rPr>
        <w:tab/>
        <w:t>способ</w:t>
      </w:r>
      <w:r w:rsidRPr="005029AB">
        <w:rPr>
          <w:sz w:val="24"/>
          <w:lang w:val="ru-RU"/>
        </w:rPr>
        <w:tab/>
        <w:t>выражения</w:t>
      </w:r>
      <w:r w:rsidRPr="005029AB">
        <w:rPr>
          <w:sz w:val="24"/>
          <w:lang w:val="ru-RU"/>
        </w:rPr>
        <w:tab/>
        <w:t>алгоритма</w:t>
      </w:r>
      <w:r w:rsidRPr="005029AB">
        <w:rPr>
          <w:sz w:val="24"/>
          <w:lang w:val="ru-RU"/>
        </w:rPr>
        <w:tab/>
        <w:t>для</w:t>
      </w:r>
      <w:r w:rsidRPr="005029AB">
        <w:rPr>
          <w:sz w:val="24"/>
          <w:lang w:val="ru-RU"/>
        </w:rPr>
        <w:tab/>
      </w:r>
      <w:r w:rsidRPr="005029AB">
        <w:rPr>
          <w:spacing w:val="-4"/>
          <w:sz w:val="24"/>
          <w:lang w:val="ru-RU"/>
        </w:rPr>
        <w:t xml:space="preserve">решения </w:t>
      </w:r>
      <w:r w:rsidRPr="005029AB">
        <w:rPr>
          <w:sz w:val="24"/>
          <w:lang w:val="ru-RU"/>
        </w:rPr>
        <w:t>конкретных задач (словесный, графический, с помощью формальныхязыков);</w:t>
      </w:r>
    </w:p>
    <w:p w:rsidR="00E00D6C" w:rsidRPr="005029AB" w:rsidRDefault="005029AB">
      <w:pPr>
        <w:pStyle w:val="a4"/>
        <w:numPr>
          <w:ilvl w:val="0"/>
          <w:numId w:val="118"/>
        </w:numPr>
        <w:tabs>
          <w:tab w:val="left" w:pos="1002"/>
        </w:tabs>
        <w:spacing w:before="7"/>
        <w:ind w:left="1001" w:hanging="148"/>
        <w:rPr>
          <w:sz w:val="24"/>
          <w:lang w:val="ru-RU"/>
        </w:rPr>
      </w:pPr>
      <w:r w:rsidRPr="005029AB">
        <w:rPr>
          <w:sz w:val="24"/>
          <w:lang w:val="ru-RU"/>
        </w:rPr>
        <w:t>определять результат выполнения заданного алгоритма или егофрагмента;</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118"/>
        </w:numPr>
        <w:tabs>
          <w:tab w:val="left" w:pos="1079"/>
        </w:tabs>
        <w:spacing w:before="73" w:line="242" w:lineRule="auto"/>
        <w:ind w:right="848" w:firstLine="0"/>
        <w:jc w:val="both"/>
        <w:rPr>
          <w:sz w:val="24"/>
          <w:lang w:val="ru-RU"/>
        </w:rPr>
      </w:pPr>
      <w:r w:rsidRPr="005029AB">
        <w:rPr>
          <w:sz w:val="24"/>
          <w:lang w:val="ru-RU"/>
        </w:rPr>
        <w:lastRenderedPageBreak/>
        <w:t>использовать термины «исполнитель», «алгоритм», «программа», а также понимать разницу между употреблением этих терминов в обыденной речи и винформатике;</w:t>
      </w:r>
    </w:p>
    <w:p w:rsidR="00E00D6C" w:rsidRPr="005029AB" w:rsidRDefault="005029AB">
      <w:pPr>
        <w:pStyle w:val="a4"/>
        <w:numPr>
          <w:ilvl w:val="0"/>
          <w:numId w:val="118"/>
        </w:numPr>
        <w:tabs>
          <w:tab w:val="left" w:pos="1165"/>
        </w:tabs>
        <w:ind w:right="827" w:firstLine="0"/>
        <w:jc w:val="both"/>
        <w:rPr>
          <w:sz w:val="24"/>
          <w:lang w:val="ru-RU"/>
        </w:rPr>
      </w:pPr>
      <w:r w:rsidRPr="005029AB">
        <w:rPr>
          <w:sz w:val="24"/>
          <w:lang w:val="ru-RU"/>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вспомогательныеалгоритмы);</w:t>
      </w:r>
    </w:p>
    <w:p w:rsidR="00E00D6C" w:rsidRPr="005029AB" w:rsidRDefault="005029AB">
      <w:pPr>
        <w:pStyle w:val="a4"/>
        <w:numPr>
          <w:ilvl w:val="0"/>
          <w:numId w:val="118"/>
        </w:numPr>
        <w:tabs>
          <w:tab w:val="left" w:pos="1069"/>
          <w:tab w:val="left" w:pos="7945"/>
          <w:tab w:val="left" w:pos="9986"/>
        </w:tabs>
        <w:ind w:right="832" w:firstLine="0"/>
        <w:jc w:val="both"/>
        <w:rPr>
          <w:sz w:val="24"/>
          <w:lang w:val="ru-RU"/>
        </w:rPr>
      </w:pPr>
      <w:r w:rsidRPr="005029AB">
        <w:rPr>
          <w:sz w:val="24"/>
          <w:lang w:val="ru-RU"/>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ихввиде</w:t>
      </w:r>
      <w:r w:rsidRPr="005029AB">
        <w:rPr>
          <w:sz w:val="24"/>
          <w:lang w:val="ru-RU"/>
        </w:rPr>
        <w:tab/>
        <w:t>программ</w:t>
      </w:r>
      <w:r w:rsidRPr="005029AB">
        <w:rPr>
          <w:sz w:val="24"/>
          <w:lang w:val="ru-RU"/>
        </w:rPr>
        <w:tab/>
      </w:r>
      <w:r w:rsidRPr="005029AB">
        <w:rPr>
          <w:spacing w:val="-12"/>
          <w:sz w:val="24"/>
          <w:lang w:val="ru-RU"/>
        </w:rPr>
        <w:t xml:space="preserve">на </w:t>
      </w:r>
      <w:r w:rsidRPr="005029AB">
        <w:rPr>
          <w:sz w:val="24"/>
          <w:lang w:val="ru-RU"/>
        </w:rPr>
        <w:t>выбранном языке программирования; выполнять эти программы накомпьютере;</w:t>
      </w:r>
    </w:p>
    <w:p w:rsidR="00E00D6C" w:rsidRPr="005029AB" w:rsidRDefault="005029AB">
      <w:pPr>
        <w:pStyle w:val="a4"/>
        <w:numPr>
          <w:ilvl w:val="0"/>
          <w:numId w:val="118"/>
        </w:numPr>
        <w:tabs>
          <w:tab w:val="left" w:pos="1016"/>
        </w:tabs>
        <w:spacing w:before="65"/>
        <w:ind w:right="837" w:firstLine="0"/>
        <w:jc w:val="both"/>
        <w:rPr>
          <w:sz w:val="24"/>
          <w:lang w:val="ru-RU"/>
        </w:rPr>
      </w:pPr>
      <w:r w:rsidRPr="005029AB">
        <w:rPr>
          <w:sz w:val="24"/>
          <w:lang w:val="ru-RU"/>
        </w:rPr>
        <w:t>использовать величины (переменные) различных типов, табличные величины (массивы), а также выражения, составленные из этих величин; использоватьоператорприсваивания;</w:t>
      </w:r>
    </w:p>
    <w:p w:rsidR="00E00D6C" w:rsidRPr="005029AB" w:rsidRDefault="005029AB">
      <w:pPr>
        <w:pStyle w:val="a4"/>
        <w:numPr>
          <w:ilvl w:val="0"/>
          <w:numId w:val="118"/>
        </w:numPr>
        <w:tabs>
          <w:tab w:val="left" w:pos="1136"/>
        </w:tabs>
        <w:spacing w:before="2" w:line="242" w:lineRule="auto"/>
        <w:ind w:right="852" w:firstLine="0"/>
        <w:jc w:val="both"/>
        <w:rPr>
          <w:sz w:val="24"/>
          <w:lang w:val="ru-RU"/>
        </w:rPr>
      </w:pPr>
      <w:r w:rsidRPr="005029AB">
        <w:rPr>
          <w:sz w:val="24"/>
          <w:lang w:val="ru-RU"/>
        </w:rPr>
        <w:t>анализировать предложенный алгоритм, например, определять какие результаты возможны при заданном множестве исходныхзначений;</w:t>
      </w:r>
    </w:p>
    <w:p w:rsidR="00E00D6C" w:rsidRPr="005029AB" w:rsidRDefault="005029AB">
      <w:pPr>
        <w:pStyle w:val="a4"/>
        <w:numPr>
          <w:ilvl w:val="0"/>
          <w:numId w:val="118"/>
        </w:numPr>
        <w:tabs>
          <w:tab w:val="left" w:pos="1007"/>
        </w:tabs>
        <w:spacing w:line="272" w:lineRule="exact"/>
        <w:ind w:left="1006" w:hanging="153"/>
        <w:jc w:val="both"/>
        <w:rPr>
          <w:sz w:val="24"/>
          <w:lang w:val="ru-RU"/>
        </w:rPr>
      </w:pPr>
      <w:r w:rsidRPr="005029AB">
        <w:rPr>
          <w:sz w:val="24"/>
          <w:lang w:val="ru-RU"/>
        </w:rPr>
        <w:t>использовать логические значения, операции и выражения сними;</w:t>
      </w:r>
    </w:p>
    <w:p w:rsidR="00E00D6C" w:rsidRPr="005029AB" w:rsidRDefault="005029AB">
      <w:pPr>
        <w:pStyle w:val="a4"/>
        <w:numPr>
          <w:ilvl w:val="0"/>
          <w:numId w:val="118"/>
        </w:numPr>
        <w:tabs>
          <w:tab w:val="left" w:pos="1098"/>
        </w:tabs>
        <w:spacing w:before="4" w:line="232" w:lineRule="auto"/>
        <w:ind w:right="839" w:firstLine="0"/>
        <w:jc w:val="both"/>
        <w:rPr>
          <w:sz w:val="24"/>
          <w:lang w:val="ru-RU"/>
        </w:rPr>
      </w:pPr>
      <w:r w:rsidRPr="005029AB">
        <w:rPr>
          <w:sz w:val="24"/>
          <w:lang w:val="ru-RU"/>
        </w:rPr>
        <w:t>записывать на выбранном языке программирования арифметические и логические выражения и вычислять ихзначения.</w:t>
      </w:r>
    </w:p>
    <w:p w:rsidR="00E00D6C" w:rsidRDefault="005029AB">
      <w:pPr>
        <w:pStyle w:val="2"/>
        <w:spacing w:before="7" w:line="240" w:lineRule="auto"/>
        <w:rPr>
          <w:b w:val="0"/>
        </w:rPr>
      </w:pPr>
      <w:r>
        <w:t>Выпускник получит возможность</w:t>
      </w:r>
      <w:r>
        <w:rPr>
          <w:b w:val="0"/>
        </w:rPr>
        <w:t>:</w:t>
      </w:r>
    </w:p>
    <w:p w:rsidR="00E00D6C" w:rsidRPr="005029AB" w:rsidRDefault="005029AB">
      <w:pPr>
        <w:pStyle w:val="a4"/>
        <w:numPr>
          <w:ilvl w:val="0"/>
          <w:numId w:val="118"/>
        </w:numPr>
        <w:tabs>
          <w:tab w:val="left" w:pos="1040"/>
        </w:tabs>
        <w:ind w:right="822" w:firstLine="0"/>
        <w:jc w:val="both"/>
        <w:rPr>
          <w:i/>
          <w:sz w:val="24"/>
          <w:lang w:val="ru-RU"/>
        </w:rPr>
      </w:pPr>
      <w:r w:rsidRPr="005029AB">
        <w:rPr>
          <w:i/>
          <w:sz w:val="24"/>
          <w:lang w:val="ru-RU"/>
        </w:rPr>
        <w:t>познакомиться с использованием в программах строковых величин и с операциями со строковымивеличинами;</w:t>
      </w:r>
    </w:p>
    <w:p w:rsidR="00E00D6C" w:rsidRPr="005029AB" w:rsidRDefault="005029AB">
      <w:pPr>
        <w:pStyle w:val="a4"/>
        <w:numPr>
          <w:ilvl w:val="0"/>
          <w:numId w:val="118"/>
        </w:numPr>
        <w:tabs>
          <w:tab w:val="left" w:pos="1007"/>
        </w:tabs>
        <w:spacing w:before="3" w:line="275" w:lineRule="exact"/>
        <w:ind w:left="1006" w:hanging="153"/>
        <w:jc w:val="both"/>
        <w:rPr>
          <w:i/>
          <w:sz w:val="24"/>
          <w:lang w:val="ru-RU"/>
        </w:rPr>
      </w:pPr>
      <w:r w:rsidRPr="005029AB">
        <w:rPr>
          <w:i/>
          <w:sz w:val="24"/>
          <w:lang w:val="ru-RU"/>
        </w:rPr>
        <w:t xml:space="preserve">создавать программы для решения задач, возникающих в процессе </w:t>
      </w:r>
      <w:r w:rsidRPr="005029AB">
        <w:rPr>
          <w:i/>
          <w:spacing w:val="-5"/>
          <w:sz w:val="24"/>
          <w:lang w:val="ru-RU"/>
        </w:rPr>
        <w:t xml:space="preserve">учебы </w:t>
      </w:r>
      <w:r w:rsidRPr="005029AB">
        <w:rPr>
          <w:i/>
          <w:sz w:val="24"/>
          <w:lang w:val="ru-RU"/>
        </w:rPr>
        <w:t>и внеее;</w:t>
      </w:r>
    </w:p>
    <w:p w:rsidR="00E00D6C" w:rsidRPr="005029AB" w:rsidRDefault="005029AB">
      <w:pPr>
        <w:pStyle w:val="a4"/>
        <w:numPr>
          <w:ilvl w:val="0"/>
          <w:numId w:val="118"/>
        </w:numPr>
        <w:tabs>
          <w:tab w:val="left" w:pos="1007"/>
        </w:tabs>
        <w:spacing w:line="272" w:lineRule="exact"/>
        <w:ind w:left="1006" w:hanging="153"/>
        <w:jc w:val="both"/>
        <w:rPr>
          <w:i/>
          <w:sz w:val="24"/>
          <w:lang w:val="ru-RU"/>
        </w:rPr>
      </w:pPr>
      <w:r w:rsidRPr="005029AB">
        <w:rPr>
          <w:i/>
          <w:sz w:val="24"/>
          <w:lang w:val="ru-RU"/>
        </w:rPr>
        <w:t>познакомиться с задачами обработки данных и алгоритмами ихрешения;</w:t>
      </w:r>
    </w:p>
    <w:p w:rsidR="00E00D6C" w:rsidRPr="005029AB" w:rsidRDefault="005029AB">
      <w:pPr>
        <w:pStyle w:val="a4"/>
        <w:numPr>
          <w:ilvl w:val="0"/>
          <w:numId w:val="118"/>
        </w:numPr>
        <w:tabs>
          <w:tab w:val="left" w:pos="1040"/>
        </w:tabs>
        <w:ind w:right="833" w:firstLine="0"/>
        <w:jc w:val="both"/>
        <w:rPr>
          <w:i/>
          <w:sz w:val="24"/>
          <w:lang w:val="ru-RU"/>
        </w:rPr>
      </w:pPr>
      <w:r w:rsidRPr="005029AB">
        <w:rPr>
          <w:i/>
          <w:sz w:val="24"/>
          <w:lang w:val="ru-RU"/>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идр.);</w:t>
      </w:r>
    </w:p>
    <w:p w:rsidR="00E00D6C" w:rsidRDefault="005029AB">
      <w:pPr>
        <w:pStyle w:val="a4"/>
        <w:numPr>
          <w:ilvl w:val="0"/>
          <w:numId w:val="118"/>
        </w:numPr>
        <w:tabs>
          <w:tab w:val="left" w:pos="1155"/>
        </w:tabs>
        <w:spacing w:before="2" w:line="247" w:lineRule="auto"/>
        <w:ind w:right="837" w:firstLine="62"/>
        <w:jc w:val="both"/>
        <w:rPr>
          <w:b/>
          <w:sz w:val="24"/>
        </w:rPr>
      </w:pPr>
      <w:r w:rsidRPr="005029AB">
        <w:rPr>
          <w:i/>
          <w:sz w:val="24"/>
          <w:lang w:val="ru-RU"/>
        </w:rPr>
        <w:t xml:space="preserve">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 </w:t>
      </w:r>
      <w:r>
        <w:rPr>
          <w:b/>
          <w:sz w:val="24"/>
        </w:rPr>
        <w:t>Использование программных систем исервисов</w:t>
      </w:r>
    </w:p>
    <w:p w:rsidR="00E00D6C" w:rsidRDefault="005029AB">
      <w:pPr>
        <w:pStyle w:val="1"/>
        <w:spacing w:line="251" w:lineRule="exact"/>
        <w:jc w:val="both"/>
      </w:pPr>
      <w:bookmarkStart w:id="835" w:name="Выпускник_научится:_(5)"/>
      <w:bookmarkEnd w:id="835"/>
      <w:r>
        <w:t>Выпускник научится:</w:t>
      </w:r>
    </w:p>
    <w:p w:rsidR="00E00D6C" w:rsidRPr="005029AB" w:rsidRDefault="005029AB">
      <w:pPr>
        <w:pStyle w:val="a4"/>
        <w:numPr>
          <w:ilvl w:val="0"/>
          <w:numId w:val="118"/>
        </w:numPr>
        <w:tabs>
          <w:tab w:val="left" w:pos="1069"/>
        </w:tabs>
        <w:spacing w:line="272" w:lineRule="exact"/>
        <w:ind w:left="1068" w:hanging="147"/>
        <w:jc w:val="both"/>
        <w:rPr>
          <w:sz w:val="24"/>
          <w:lang w:val="ru-RU"/>
        </w:rPr>
      </w:pPr>
      <w:r w:rsidRPr="005029AB">
        <w:rPr>
          <w:sz w:val="24"/>
          <w:lang w:val="ru-RU"/>
        </w:rPr>
        <w:t>классифицировать файлы по типу и инымпараметрам;</w:t>
      </w:r>
    </w:p>
    <w:p w:rsidR="00E00D6C" w:rsidRPr="005029AB" w:rsidRDefault="005029AB">
      <w:pPr>
        <w:pStyle w:val="a4"/>
        <w:numPr>
          <w:ilvl w:val="0"/>
          <w:numId w:val="118"/>
        </w:numPr>
        <w:tabs>
          <w:tab w:val="left" w:pos="1069"/>
        </w:tabs>
        <w:spacing w:line="242" w:lineRule="auto"/>
        <w:ind w:right="849" w:firstLine="62"/>
        <w:jc w:val="both"/>
        <w:rPr>
          <w:sz w:val="24"/>
          <w:lang w:val="ru-RU"/>
        </w:rPr>
      </w:pPr>
      <w:r w:rsidRPr="005029AB">
        <w:rPr>
          <w:sz w:val="24"/>
          <w:lang w:val="ru-RU"/>
        </w:rPr>
        <w:t>выполнять основные операции с файлами (создавать, сохранять, редактировать, удалять, архивировать, «распаковывать» архивныефайлы);</w:t>
      </w:r>
    </w:p>
    <w:p w:rsidR="00E00D6C" w:rsidRPr="005029AB" w:rsidRDefault="005029AB">
      <w:pPr>
        <w:pStyle w:val="a4"/>
        <w:numPr>
          <w:ilvl w:val="0"/>
          <w:numId w:val="118"/>
        </w:numPr>
        <w:tabs>
          <w:tab w:val="left" w:pos="1069"/>
        </w:tabs>
        <w:spacing w:line="274" w:lineRule="exact"/>
        <w:ind w:left="1068" w:hanging="147"/>
        <w:jc w:val="both"/>
        <w:rPr>
          <w:sz w:val="24"/>
          <w:lang w:val="ru-RU"/>
        </w:rPr>
      </w:pPr>
      <w:r w:rsidRPr="005029AB">
        <w:rPr>
          <w:sz w:val="24"/>
          <w:lang w:val="ru-RU"/>
        </w:rPr>
        <w:t>разбираться в иерархической структуре файловойсистемы;</w:t>
      </w:r>
    </w:p>
    <w:p w:rsidR="00E00D6C" w:rsidRPr="005029AB" w:rsidRDefault="005029AB">
      <w:pPr>
        <w:pStyle w:val="a4"/>
        <w:numPr>
          <w:ilvl w:val="0"/>
          <w:numId w:val="118"/>
        </w:numPr>
        <w:tabs>
          <w:tab w:val="left" w:pos="1062"/>
        </w:tabs>
        <w:spacing w:line="272" w:lineRule="exact"/>
        <w:ind w:left="1061" w:hanging="140"/>
        <w:jc w:val="both"/>
        <w:rPr>
          <w:sz w:val="24"/>
          <w:lang w:val="ru-RU"/>
        </w:rPr>
      </w:pPr>
      <w:r w:rsidRPr="005029AB">
        <w:rPr>
          <w:sz w:val="24"/>
          <w:lang w:val="ru-RU"/>
        </w:rPr>
        <w:t>осуществлять поиск файлов средствами операционнойсистемы;</w:t>
      </w:r>
    </w:p>
    <w:p w:rsidR="00E00D6C" w:rsidRPr="005029AB" w:rsidRDefault="005029AB">
      <w:pPr>
        <w:pStyle w:val="a4"/>
        <w:numPr>
          <w:ilvl w:val="0"/>
          <w:numId w:val="118"/>
        </w:numPr>
        <w:tabs>
          <w:tab w:val="left" w:pos="1213"/>
        </w:tabs>
        <w:ind w:right="821" w:firstLine="62"/>
        <w:jc w:val="both"/>
        <w:rPr>
          <w:sz w:val="24"/>
          <w:lang w:val="ru-RU"/>
        </w:rPr>
      </w:pPr>
      <w:r w:rsidRPr="005029AB">
        <w:rPr>
          <w:sz w:val="24"/>
          <w:lang w:val="ru-RU"/>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 о</w:t>
      </w:r>
    </w:p>
    <w:p w:rsidR="00E00D6C" w:rsidRPr="005029AB" w:rsidRDefault="005029AB">
      <w:pPr>
        <w:pStyle w:val="a4"/>
        <w:numPr>
          <w:ilvl w:val="0"/>
          <w:numId w:val="118"/>
        </w:numPr>
        <w:tabs>
          <w:tab w:val="left" w:pos="1088"/>
        </w:tabs>
        <w:spacing w:line="242" w:lineRule="auto"/>
        <w:ind w:right="837" w:firstLine="62"/>
        <w:jc w:val="both"/>
        <w:rPr>
          <w:sz w:val="24"/>
          <w:lang w:val="ru-RU"/>
        </w:rPr>
      </w:pPr>
      <w:r w:rsidRPr="005029AB">
        <w:rPr>
          <w:sz w:val="24"/>
          <w:lang w:val="ru-RU"/>
        </w:rPr>
        <w:t>использовать табличные (реляцинные условию) базы данных, выполнять отбор строк таблицы, удовлетворяющихопределенному;</w:t>
      </w:r>
    </w:p>
    <w:p w:rsidR="00E00D6C" w:rsidRPr="005029AB" w:rsidRDefault="005029AB">
      <w:pPr>
        <w:pStyle w:val="a4"/>
        <w:numPr>
          <w:ilvl w:val="0"/>
          <w:numId w:val="118"/>
        </w:numPr>
        <w:tabs>
          <w:tab w:val="left" w:pos="1069"/>
        </w:tabs>
        <w:spacing w:line="269" w:lineRule="exact"/>
        <w:ind w:left="1068" w:hanging="147"/>
        <w:jc w:val="both"/>
        <w:rPr>
          <w:sz w:val="24"/>
          <w:lang w:val="ru-RU"/>
        </w:rPr>
      </w:pPr>
      <w:r w:rsidRPr="005029AB">
        <w:rPr>
          <w:sz w:val="24"/>
          <w:lang w:val="ru-RU"/>
        </w:rPr>
        <w:t>анализировать доменные имена компьютеров и адреса документов вИнтернете;</w:t>
      </w:r>
    </w:p>
    <w:p w:rsidR="00E00D6C" w:rsidRPr="005029AB" w:rsidRDefault="005029AB">
      <w:pPr>
        <w:pStyle w:val="a4"/>
        <w:numPr>
          <w:ilvl w:val="0"/>
          <w:numId w:val="118"/>
        </w:numPr>
        <w:tabs>
          <w:tab w:val="left" w:pos="1184"/>
        </w:tabs>
        <w:spacing w:line="237" w:lineRule="auto"/>
        <w:ind w:right="828" w:firstLine="62"/>
        <w:jc w:val="both"/>
        <w:rPr>
          <w:sz w:val="24"/>
          <w:lang w:val="ru-RU"/>
        </w:rPr>
      </w:pPr>
      <w:r w:rsidRPr="005029AB">
        <w:rPr>
          <w:sz w:val="24"/>
          <w:lang w:val="ru-RU"/>
        </w:rPr>
        <w:t>проводить поиск информации в сети Интернет по запросам с использованием логическихопераций.</w:t>
      </w:r>
    </w:p>
    <w:p w:rsidR="00E00D6C" w:rsidRPr="005029AB" w:rsidRDefault="005029AB">
      <w:pPr>
        <w:pStyle w:val="2"/>
        <w:spacing w:before="78" w:line="235" w:lineRule="auto"/>
        <w:ind w:right="802" w:firstLine="244"/>
        <w:rPr>
          <w:lang w:val="ru-RU"/>
        </w:rPr>
      </w:pPr>
      <w:r w:rsidRPr="005029AB">
        <w:rPr>
          <w:lang w:val="ru-RU"/>
        </w:rPr>
        <w:t>Выпускник овладеет (как результат применения программных систем и интернет- сервисов в данном курсе и во всем образовательном процессе):</w:t>
      </w:r>
    </w:p>
    <w:p w:rsidR="00E00D6C" w:rsidRPr="005029AB" w:rsidRDefault="005029AB">
      <w:pPr>
        <w:pStyle w:val="a4"/>
        <w:numPr>
          <w:ilvl w:val="0"/>
          <w:numId w:val="118"/>
        </w:numPr>
        <w:tabs>
          <w:tab w:val="left" w:pos="1083"/>
        </w:tabs>
        <w:spacing w:before="2"/>
        <w:ind w:right="807" w:firstLine="62"/>
        <w:jc w:val="both"/>
        <w:rPr>
          <w:sz w:val="24"/>
          <w:lang w:val="ru-RU"/>
        </w:rPr>
      </w:pPr>
      <w:r w:rsidRPr="005029AB">
        <w:rPr>
          <w:sz w:val="24"/>
          <w:lang w:val="ru-RU"/>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соответствующейтерминологии;</w:t>
      </w:r>
    </w:p>
    <w:p w:rsidR="00E00D6C" w:rsidRPr="005029AB" w:rsidRDefault="005029AB">
      <w:pPr>
        <w:pStyle w:val="a4"/>
        <w:numPr>
          <w:ilvl w:val="0"/>
          <w:numId w:val="118"/>
        </w:numPr>
        <w:tabs>
          <w:tab w:val="left" w:pos="1069"/>
        </w:tabs>
        <w:spacing w:before="5"/>
        <w:ind w:left="1068" w:hanging="147"/>
        <w:jc w:val="both"/>
        <w:rPr>
          <w:sz w:val="24"/>
          <w:lang w:val="ru-RU"/>
        </w:rPr>
      </w:pPr>
      <w:r w:rsidRPr="005029AB">
        <w:rPr>
          <w:sz w:val="24"/>
          <w:lang w:val="ru-RU"/>
        </w:rPr>
        <w:t>различными формами представления данных (таблицы, диаграммы, графики и т.д.);</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118"/>
        </w:numPr>
        <w:tabs>
          <w:tab w:val="left" w:pos="1255"/>
          <w:tab w:val="left" w:pos="1256"/>
          <w:tab w:val="left" w:pos="2526"/>
          <w:tab w:val="left" w:pos="3936"/>
          <w:tab w:val="left" w:pos="5478"/>
          <w:tab w:val="left" w:pos="6390"/>
          <w:tab w:val="left" w:pos="7476"/>
          <w:tab w:val="left" w:pos="9091"/>
          <w:tab w:val="left" w:pos="10110"/>
        </w:tabs>
        <w:spacing w:before="75" w:line="235" w:lineRule="auto"/>
        <w:ind w:right="832" w:firstLine="62"/>
        <w:rPr>
          <w:sz w:val="24"/>
          <w:lang w:val="ru-RU"/>
        </w:rPr>
      </w:pPr>
      <w:r w:rsidRPr="005029AB">
        <w:rPr>
          <w:sz w:val="24"/>
          <w:lang w:val="ru-RU"/>
        </w:rPr>
        <w:lastRenderedPageBreak/>
        <w:t>приемами</w:t>
      </w:r>
      <w:r w:rsidRPr="005029AB">
        <w:rPr>
          <w:sz w:val="24"/>
          <w:lang w:val="ru-RU"/>
        </w:rPr>
        <w:tab/>
        <w:t>безопасной</w:t>
      </w:r>
      <w:r w:rsidRPr="005029AB">
        <w:rPr>
          <w:sz w:val="24"/>
          <w:lang w:val="ru-RU"/>
        </w:rPr>
        <w:tab/>
        <w:t>организации</w:t>
      </w:r>
      <w:r w:rsidRPr="005029AB">
        <w:rPr>
          <w:sz w:val="24"/>
          <w:lang w:val="ru-RU"/>
        </w:rPr>
        <w:tab/>
        <w:t>своего</w:t>
      </w:r>
      <w:r w:rsidRPr="005029AB">
        <w:rPr>
          <w:sz w:val="24"/>
          <w:lang w:val="ru-RU"/>
        </w:rPr>
        <w:tab/>
        <w:t>личного</w:t>
      </w:r>
      <w:r w:rsidRPr="005029AB">
        <w:rPr>
          <w:sz w:val="24"/>
          <w:lang w:val="ru-RU"/>
        </w:rPr>
        <w:tab/>
        <w:t>пространства</w:t>
      </w:r>
      <w:r w:rsidRPr="005029AB">
        <w:rPr>
          <w:sz w:val="24"/>
          <w:lang w:val="ru-RU"/>
        </w:rPr>
        <w:tab/>
        <w:t>данных</w:t>
      </w:r>
      <w:r w:rsidRPr="005029AB">
        <w:rPr>
          <w:sz w:val="24"/>
          <w:lang w:val="ru-RU"/>
        </w:rPr>
        <w:tab/>
      </w:r>
      <w:r w:rsidRPr="005029AB">
        <w:rPr>
          <w:spacing w:val="-18"/>
          <w:sz w:val="24"/>
          <w:lang w:val="ru-RU"/>
        </w:rPr>
        <w:t xml:space="preserve">с </w:t>
      </w:r>
      <w:r w:rsidRPr="005029AB">
        <w:rPr>
          <w:sz w:val="24"/>
          <w:lang w:val="ru-RU"/>
        </w:rPr>
        <w:t>использованием индивидуальных накопителей данных, интернет-сервисов и т.п.;</w:t>
      </w:r>
    </w:p>
    <w:p w:rsidR="00E00D6C" w:rsidRPr="005029AB" w:rsidRDefault="005029AB">
      <w:pPr>
        <w:pStyle w:val="a4"/>
        <w:numPr>
          <w:ilvl w:val="0"/>
          <w:numId w:val="118"/>
        </w:numPr>
        <w:tabs>
          <w:tab w:val="left" w:pos="1062"/>
        </w:tabs>
        <w:spacing w:before="12" w:line="275" w:lineRule="exact"/>
        <w:ind w:left="1061" w:hanging="140"/>
        <w:rPr>
          <w:sz w:val="24"/>
          <w:lang w:val="ru-RU"/>
        </w:rPr>
      </w:pPr>
      <w:r w:rsidRPr="005029AB">
        <w:rPr>
          <w:sz w:val="24"/>
          <w:lang w:val="ru-RU"/>
        </w:rPr>
        <w:t>основами соблюдения норм информационной этики иправа;</w:t>
      </w:r>
    </w:p>
    <w:p w:rsidR="00E00D6C" w:rsidRPr="005029AB" w:rsidRDefault="005029AB">
      <w:pPr>
        <w:pStyle w:val="a4"/>
        <w:numPr>
          <w:ilvl w:val="0"/>
          <w:numId w:val="118"/>
        </w:numPr>
        <w:tabs>
          <w:tab w:val="left" w:pos="1074"/>
        </w:tabs>
        <w:spacing w:line="242" w:lineRule="auto"/>
        <w:ind w:right="901" w:firstLine="62"/>
        <w:rPr>
          <w:sz w:val="24"/>
          <w:lang w:val="ru-RU"/>
        </w:rPr>
      </w:pPr>
      <w:r w:rsidRPr="005029AB">
        <w:rPr>
          <w:sz w:val="24"/>
          <w:lang w:val="ru-RU"/>
        </w:rPr>
        <w:t xml:space="preserve">познакомится с программными средствами </w:t>
      </w:r>
      <w:r w:rsidRPr="005029AB">
        <w:rPr>
          <w:spacing w:val="-3"/>
          <w:sz w:val="24"/>
          <w:lang w:val="ru-RU"/>
        </w:rPr>
        <w:t xml:space="preserve">для </w:t>
      </w:r>
      <w:r w:rsidRPr="005029AB">
        <w:rPr>
          <w:sz w:val="24"/>
          <w:lang w:val="ru-RU"/>
        </w:rPr>
        <w:t>работы с аудио-визуальными данными и соответствующим понятийнымаппаратом;</w:t>
      </w:r>
    </w:p>
    <w:p w:rsidR="00E00D6C" w:rsidRPr="005029AB" w:rsidRDefault="005029AB">
      <w:pPr>
        <w:pStyle w:val="a4"/>
        <w:numPr>
          <w:ilvl w:val="0"/>
          <w:numId w:val="118"/>
        </w:numPr>
        <w:tabs>
          <w:tab w:val="left" w:pos="1069"/>
        </w:tabs>
        <w:spacing w:line="274" w:lineRule="exact"/>
        <w:ind w:left="1068" w:hanging="147"/>
        <w:rPr>
          <w:sz w:val="24"/>
          <w:lang w:val="ru-RU"/>
        </w:rPr>
      </w:pPr>
      <w:r w:rsidRPr="005029AB">
        <w:rPr>
          <w:spacing w:val="-3"/>
          <w:sz w:val="24"/>
          <w:lang w:val="ru-RU"/>
        </w:rPr>
        <w:t xml:space="preserve">узнает </w:t>
      </w:r>
      <w:r w:rsidRPr="005029AB">
        <w:rPr>
          <w:sz w:val="24"/>
          <w:lang w:val="ru-RU"/>
        </w:rPr>
        <w:t>о дискретном представлении аудио-визуальныхданных.</w:t>
      </w:r>
    </w:p>
    <w:p w:rsidR="00E00D6C" w:rsidRPr="005029AB" w:rsidRDefault="005029AB">
      <w:pPr>
        <w:spacing w:line="275" w:lineRule="exact"/>
        <w:ind w:left="924"/>
        <w:rPr>
          <w:i/>
          <w:sz w:val="24"/>
          <w:lang w:val="ru-RU"/>
        </w:rPr>
      </w:pPr>
      <w:r w:rsidRPr="005029AB">
        <w:rPr>
          <w:b/>
          <w:i/>
          <w:sz w:val="24"/>
          <w:lang w:val="ru-RU"/>
        </w:rPr>
        <w:t xml:space="preserve">Выпускник получит возможность </w:t>
      </w:r>
      <w:r w:rsidRPr="005029AB">
        <w:rPr>
          <w:i/>
          <w:sz w:val="24"/>
          <w:lang w:val="ru-RU"/>
        </w:rPr>
        <w:t>(в данном курсе и иной учебной деятельности):</w:t>
      </w:r>
    </w:p>
    <w:p w:rsidR="00E00D6C" w:rsidRPr="005029AB" w:rsidRDefault="005029AB">
      <w:pPr>
        <w:pStyle w:val="a4"/>
        <w:numPr>
          <w:ilvl w:val="0"/>
          <w:numId w:val="118"/>
        </w:numPr>
        <w:tabs>
          <w:tab w:val="left" w:pos="1069"/>
        </w:tabs>
        <w:spacing w:line="274" w:lineRule="exact"/>
        <w:ind w:left="1068" w:hanging="147"/>
        <w:rPr>
          <w:i/>
          <w:sz w:val="24"/>
          <w:lang w:val="ru-RU"/>
        </w:rPr>
      </w:pPr>
      <w:r w:rsidRPr="005029AB">
        <w:rPr>
          <w:i/>
          <w:sz w:val="24"/>
          <w:lang w:val="ru-RU"/>
        </w:rPr>
        <w:t>узнать о данных от датчиков, например, датчиков роботизированныхустройств;</w:t>
      </w:r>
    </w:p>
    <w:p w:rsidR="00E00D6C" w:rsidRPr="005029AB" w:rsidRDefault="005029AB">
      <w:pPr>
        <w:pStyle w:val="a4"/>
        <w:numPr>
          <w:ilvl w:val="0"/>
          <w:numId w:val="118"/>
        </w:numPr>
        <w:tabs>
          <w:tab w:val="left" w:pos="1236"/>
          <w:tab w:val="left" w:pos="1237"/>
          <w:tab w:val="left" w:pos="3194"/>
          <w:tab w:val="left" w:pos="3532"/>
          <w:tab w:val="left" w:pos="5247"/>
          <w:tab w:val="left" w:pos="6438"/>
          <w:tab w:val="left" w:pos="7244"/>
          <w:tab w:val="left" w:pos="8750"/>
        </w:tabs>
        <w:ind w:right="844" w:firstLine="62"/>
        <w:rPr>
          <w:i/>
          <w:sz w:val="24"/>
          <w:lang w:val="ru-RU"/>
        </w:rPr>
      </w:pPr>
      <w:r w:rsidRPr="005029AB">
        <w:rPr>
          <w:i/>
          <w:sz w:val="24"/>
          <w:lang w:val="ru-RU"/>
        </w:rPr>
        <w:t>практиковаться</w:t>
      </w:r>
      <w:r w:rsidRPr="005029AB">
        <w:rPr>
          <w:i/>
          <w:sz w:val="24"/>
          <w:lang w:val="ru-RU"/>
        </w:rPr>
        <w:tab/>
        <w:t>в</w:t>
      </w:r>
      <w:r w:rsidRPr="005029AB">
        <w:rPr>
          <w:i/>
          <w:sz w:val="24"/>
          <w:lang w:val="ru-RU"/>
        </w:rPr>
        <w:tab/>
        <w:t>использовании</w:t>
      </w:r>
      <w:r w:rsidRPr="005029AB">
        <w:rPr>
          <w:i/>
          <w:sz w:val="24"/>
          <w:lang w:val="ru-RU"/>
        </w:rPr>
        <w:tab/>
        <w:t>основных</w:t>
      </w:r>
      <w:r w:rsidRPr="005029AB">
        <w:rPr>
          <w:i/>
          <w:sz w:val="24"/>
          <w:lang w:val="ru-RU"/>
        </w:rPr>
        <w:tab/>
        <w:t>видов</w:t>
      </w:r>
      <w:r w:rsidRPr="005029AB">
        <w:rPr>
          <w:i/>
          <w:sz w:val="24"/>
          <w:lang w:val="ru-RU"/>
        </w:rPr>
        <w:tab/>
        <w:t>прикладного</w:t>
      </w:r>
      <w:r w:rsidRPr="005029AB">
        <w:rPr>
          <w:i/>
          <w:sz w:val="24"/>
          <w:lang w:val="ru-RU"/>
        </w:rPr>
        <w:tab/>
      </w:r>
      <w:r w:rsidRPr="005029AB">
        <w:rPr>
          <w:i/>
          <w:spacing w:val="-2"/>
          <w:sz w:val="24"/>
          <w:lang w:val="ru-RU"/>
        </w:rPr>
        <w:t xml:space="preserve">программного </w:t>
      </w:r>
      <w:r w:rsidRPr="005029AB">
        <w:rPr>
          <w:i/>
          <w:sz w:val="24"/>
          <w:lang w:val="ru-RU"/>
        </w:rPr>
        <w:t>обеспечения (редакторы текстов, электронные таблицы, браузеры идр.);</w:t>
      </w:r>
    </w:p>
    <w:p w:rsidR="00E00D6C" w:rsidRPr="005029AB" w:rsidRDefault="005029AB">
      <w:pPr>
        <w:pStyle w:val="a4"/>
        <w:numPr>
          <w:ilvl w:val="0"/>
          <w:numId w:val="118"/>
        </w:numPr>
        <w:tabs>
          <w:tab w:val="left" w:pos="1164"/>
          <w:tab w:val="left" w:pos="1165"/>
          <w:tab w:val="left" w:pos="2949"/>
          <w:tab w:val="left" w:pos="3260"/>
          <w:tab w:val="left" w:pos="4596"/>
          <w:tab w:val="left" w:pos="6271"/>
          <w:tab w:val="left" w:pos="8368"/>
          <w:tab w:val="left" w:pos="10114"/>
        </w:tabs>
        <w:spacing w:before="57" w:line="244" w:lineRule="auto"/>
        <w:ind w:right="830" w:firstLine="0"/>
        <w:rPr>
          <w:i/>
          <w:sz w:val="24"/>
          <w:lang w:val="ru-RU"/>
        </w:rPr>
      </w:pPr>
      <w:r w:rsidRPr="005029AB">
        <w:rPr>
          <w:i/>
          <w:sz w:val="24"/>
          <w:lang w:val="ru-RU"/>
        </w:rPr>
        <w:t>познакомиться</w:t>
      </w:r>
      <w:r w:rsidRPr="005029AB">
        <w:rPr>
          <w:i/>
          <w:sz w:val="24"/>
          <w:lang w:val="ru-RU"/>
        </w:rPr>
        <w:tab/>
        <w:t>с</w:t>
      </w:r>
      <w:r w:rsidRPr="005029AB">
        <w:rPr>
          <w:i/>
          <w:sz w:val="24"/>
          <w:lang w:val="ru-RU"/>
        </w:rPr>
        <w:tab/>
        <w:t>примерами</w:t>
      </w:r>
      <w:r w:rsidRPr="005029AB">
        <w:rPr>
          <w:i/>
          <w:sz w:val="24"/>
          <w:lang w:val="ru-RU"/>
        </w:rPr>
        <w:tab/>
        <w:t>использования</w:t>
      </w:r>
      <w:r w:rsidRPr="005029AB">
        <w:rPr>
          <w:i/>
          <w:sz w:val="24"/>
          <w:lang w:val="ru-RU"/>
        </w:rPr>
        <w:tab/>
        <w:t>математического</w:t>
      </w:r>
      <w:r w:rsidRPr="005029AB">
        <w:rPr>
          <w:i/>
          <w:sz w:val="24"/>
          <w:lang w:val="ru-RU"/>
        </w:rPr>
        <w:tab/>
        <w:t>моделирования</w:t>
      </w:r>
      <w:r w:rsidRPr="005029AB">
        <w:rPr>
          <w:i/>
          <w:sz w:val="24"/>
          <w:lang w:val="ru-RU"/>
        </w:rPr>
        <w:tab/>
      </w:r>
      <w:r w:rsidRPr="005029AB">
        <w:rPr>
          <w:i/>
          <w:spacing w:val="-17"/>
          <w:sz w:val="24"/>
          <w:lang w:val="ru-RU"/>
        </w:rPr>
        <w:t xml:space="preserve">в </w:t>
      </w:r>
      <w:r w:rsidRPr="005029AB">
        <w:rPr>
          <w:i/>
          <w:sz w:val="24"/>
          <w:lang w:val="ru-RU"/>
        </w:rPr>
        <w:t>современноммире;</w:t>
      </w:r>
    </w:p>
    <w:p w:rsidR="00E00D6C" w:rsidRPr="005029AB" w:rsidRDefault="005029AB">
      <w:pPr>
        <w:pStyle w:val="a4"/>
        <w:numPr>
          <w:ilvl w:val="0"/>
          <w:numId w:val="118"/>
        </w:numPr>
        <w:tabs>
          <w:tab w:val="left" w:pos="1031"/>
          <w:tab w:val="left" w:pos="2956"/>
          <w:tab w:val="left" w:pos="3409"/>
          <w:tab w:val="left" w:pos="4992"/>
          <w:tab w:val="left" w:pos="7259"/>
          <w:tab w:val="left" w:pos="8818"/>
          <w:tab w:val="left" w:pos="9286"/>
        </w:tabs>
        <w:spacing w:line="242" w:lineRule="auto"/>
        <w:ind w:right="831" w:firstLine="0"/>
        <w:rPr>
          <w:i/>
          <w:sz w:val="24"/>
          <w:lang w:val="ru-RU"/>
        </w:rPr>
      </w:pPr>
      <w:r w:rsidRPr="005029AB">
        <w:rPr>
          <w:i/>
          <w:sz w:val="24"/>
          <w:lang w:val="ru-RU"/>
        </w:rPr>
        <w:t>познакомиться</w:t>
      </w:r>
      <w:r w:rsidRPr="005029AB">
        <w:rPr>
          <w:i/>
          <w:sz w:val="24"/>
          <w:lang w:val="ru-RU"/>
        </w:rPr>
        <w:tab/>
        <w:t>с</w:t>
      </w:r>
      <w:r w:rsidRPr="005029AB">
        <w:rPr>
          <w:i/>
          <w:sz w:val="24"/>
          <w:lang w:val="ru-RU"/>
        </w:rPr>
        <w:tab/>
        <w:t>принципами</w:t>
      </w:r>
      <w:r w:rsidRPr="005029AB">
        <w:rPr>
          <w:i/>
          <w:sz w:val="24"/>
          <w:lang w:val="ru-RU"/>
        </w:rPr>
        <w:tab/>
        <w:t>функционирования</w:t>
      </w:r>
      <w:r w:rsidRPr="005029AB">
        <w:rPr>
          <w:i/>
          <w:sz w:val="24"/>
          <w:lang w:val="ru-RU"/>
        </w:rPr>
        <w:tab/>
        <w:t>Интернета</w:t>
      </w:r>
      <w:r w:rsidRPr="005029AB">
        <w:rPr>
          <w:i/>
          <w:sz w:val="24"/>
          <w:lang w:val="ru-RU"/>
        </w:rPr>
        <w:tab/>
        <w:t>и</w:t>
      </w:r>
      <w:r w:rsidRPr="005029AB">
        <w:rPr>
          <w:i/>
          <w:sz w:val="24"/>
          <w:lang w:val="ru-RU"/>
        </w:rPr>
        <w:tab/>
      </w:r>
      <w:r w:rsidRPr="005029AB">
        <w:rPr>
          <w:i/>
          <w:spacing w:val="-3"/>
          <w:sz w:val="24"/>
          <w:lang w:val="ru-RU"/>
        </w:rPr>
        <w:t xml:space="preserve">сетевого </w:t>
      </w:r>
      <w:r w:rsidRPr="005029AB">
        <w:rPr>
          <w:i/>
          <w:sz w:val="24"/>
          <w:lang w:val="ru-RU"/>
        </w:rPr>
        <w:t>взаимодействия между компьютерами, с методами поиска вИнтернете;</w:t>
      </w:r>
    </w:p>
    <w:p w:rsidR="00E00D6C" w:rsidRPr="005029AB" w:rsidRDefault="005029AB">
      <w:pPr>
        <w:pStyle w:val="a4"/>
        <w:numPr>
          <w:ilvl w:val="0"/>
          <w:numId w:val="118"/>
        </w:numPr>
        <w:tabs>
          <w:tab w:val="left" w:pos="1122"/>
        </w:tabs>
        <w:ind w:right="817" w:firstLine="0"/>
        <w:jc w:val="both"/>
        <w:rPr>
          <w:i/>
          <w:sz w:val="24"/>
          <w:lang w:val="ru-RU"/>
        </w:rPr>
      </w:pPr>
      <w:r w:rsidRPr="005029AB">
        <w:rPr>
          <w:i/>
          <w:sz w:val="24"/>
          <w:lang w:val="ru-RU"/>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разныхисточников);</w:t>
      </w:r>
    </w:p>
    <w:p w:rsidR="00E00D6C" w:rsidRPr="005029AB" w:rsidRDefault="005029AB">
      <w:pPr>
        <w:pStyle w:val="a4"/>
        <w:numPr>
          <w:ilvl w:val="0"/>
          <w:numId w:val="118"/>
        </w:numPr>
        <w:tabs>
          <w:tab w:val="left" w:pos="1112"/>
        </w:tabs>
        <w:spacing w:line="242" w:lineRule="auto"/>
        <w:ind w:right="835" w:firstLine="0"/>
        <w:jc w:val="both"/>
        <w:rPr>
          <w:i/>
          <w:sz w:val="24"/>
          <w:lang w:val="ru-RU"/>
        </w:rPr>
      </w:pPr>
      <w:r w:rsidRPr="005029AB">
        <w:rPr>
          <w:i/>
          <w:sz w:val="24"/>
          <w:lang w:val="ru-RU"/>
        </w:rPr>
        <w:t>узнать о том, что в сфере информатики и ИКТ существуют международные и национальныестандарты;</w:t>
      </w:r>
    </w:p>
    <w:p w:rsidR="00E00D6C" w:rsidRPr="005029AB" w:rsidRDefault="005029AB">
      <w:pPr>
        <w:pStyle w:val="a4"/>
        <w:numPr>
          <w:ilvl w:val="0"/>
          <w:numId w:val="118"/>
        </w:numPr>
        <w:tabs>
          <w:tab w:val="left" w:pos="1007"/>
        </w:tabs>
        <w:spacing w:line="272" w:lineRule="exact"/>
        <w:ind w:left="1006" w:hanging="153"/>
        <w:rPr>
          <w:i/>
          <w:sz w:val="24"/>
          <w:lang w:val="ru-RU"/>
        </w:rPr>
      </w:pPr>
      <w:r w:rsidRPr="005029AB">
        <w:rPr>
          <w:i/>
          <w:sz w:val="24"/>
          <w:lang w:val="ru-RU"/>
        </w:rPr>
        <w:t>узнать о структуре современных компьютеров и назначении ихэлементов;</w:t>
      </w:r>
    </w:p>
    <w:p w:rsidR="00E00D6C" w:rsidRPr="005029AB" w:rsidRDefault="005029AB">
      <w:pPr>
        <w:pStyle w:val="a4"/>
        <w:numPr>
          <w:ilvl w:val="0"/>
          <w:numId w:val="118"/>
        </w:numPr>
        <w:tabs>
          <w:tab w:val="left" w:pos="1007"/>
        </w:tabs>
        <w:spacing w:line="275" w:lineRule="exact"/>
        <w:ind w:left="1006" w:hanging="153"/>
        <w:rPr>
          <w:i/>
          <w:sz w:val="24"/>
          <w:lang w:val="ru-RU"/>
        </w:rPr>
      </w:pPr>
      <w:r w:rsidRPr="005029AB">
        <w:rPr>
          <w:i/>
          <w:sz w:val="24"/>
          <w:lang w:val="ru-RU"/>
        </w:rPr>
        <w:t>получить представление об истории и тенденциях развитияИКТ;</w:t>
      </w:r>
    </w:p>
    <w:p w:rsidR="00E00D6C" w:rsidRPr="005029AB" w:rsidRDefault="005029AB">
      <w:pPr>
        <w:pStyle w:val="a4"/>
        <w:numPr>
          <w:ilvl w:val="0"/>
          <w:numId w:val="118"/>
        </w:numPr>
        <w:tabs>
          <w:tab w:val="left" w:pos="1007"/>
        </w:tabs>
        <w:spacing w:line="271" w:lineRule="exact"/>
        <w:ind w:left="1006" w:hanging="153"/>
        <w:rPr>
          <w:i/>
          <w:sz w:val="24"/>
          <w:lang w:val="ru-RU"/>
        </w:rPr>
      </w:pPr>
      <w:r w:rsidRPr="005029AB">
        <w:rPr>
          <w:i/>
          <w:sz w:val="24"/>
          <w:lang w:val="ru-RU"/>
        </w:rPr>
        <w:t xml:space="preserve">познакомиться с примерами использования </w:t>
      </w:r>
      <w:r w:rsidRPr="005029AB">
        <w:rPr>
          <w:i/>
          <w:spacing w:val="-4"/>
          <w:sz w:val="24"/>
          <w:lang w:val="ru-RU"/>
        </w:rPr>
        <w:t xml:space="preserve">ИКТ </w:t>
      </w:r>
      <w:r w:rsidRPr="005029AB">
        <w:rPr>
          <w:i/>
          <w:sz w:val="24"/>
          <w:lang w:val="ru-RU"/>
        </w:rPr>
        <w:t>в современноммире;</w:t>
      </w:r>
    </w:p>
    <w:p w:rsidR="00E00D6C" w:rsidRPr="005029AB" w:rsidRDefault="005029AB">
      <w:pPr>
        <w:pStyle w:val="a4"/>
        <w:numPr>
          <w:ilvl w:val="0"/>
          <w:numId w:val="118"/>
        </w:numPr>
        <w:tabs>
          <w:tab w:val="left" w:pos="1098"/>
        </w:tabs>
        <w:spacing w:line="237" w:lineRule="auto"/>
        <w:ind w:right="1466" w:firstLine="0"/>
        <w:rPr>
          <w:i/>
          <w:sz w:val="24"/>
          <w:lang w:val="ru-RU"/>
        </w:rPr>
      </w:pPr>
      <w:r w:rsidRPr="005029AB">
        <w:rPr>
          <w:i/>
          <w:sz w:val="24"/>
          <w:lang w:val="ru-RU"/>
        </w:rPr>
        <w:t>получить представления о роботизированных устройствах и их использовании на производстве и в научныхисследованиях.</w:t>
      </w:r>
    </w:p>
    <w:p w:rsidR="00E00D6C" w:rsidRPr="005029AB" w:rsidRDefault="00E00D6C">
      <w:pPr>
        <w:pStyle w:val="a3"/>
        <w:spacing w:before="2"/>
        <w:ind w:left="0"/>
        <w:jc w:val="left"/>
        <w:rPr>
          <w:i/>
          <w:sz w:val="25"/>
          <w:lang w:val="ru-RU"/>
        </w:rPr>
      </w:pPr>
    </w:p>
    <w:p w:rsidR="00E00D6C" w:rsidRDefault="005029AB">
      <w:pPr>
        <w:pStyle w:val="1"/>
        <w:ind w:left="1577"/>
        <w:jc w:val="both"/>
      </w:pPr>
      <w:bookmarkStart w:id="836" w:name="_TOC_250009"/>
      <w:bookmarkEnd w:id="836"/>
      <w:r>
        <w:t>1.2.5.10 Физика</w:t>
      </w:r>
    </w:p>
    <w:p w:rsidR="00E00D6C" w:rsidRDefault="005029AB">
      <w:pPr>
        <w:spacing w:line="274" w:lineRule="exact"/>
        <w:ind w:left="1582"/>
        <w:jc w:val="both"/>
        <w:rPr>
          <w:b/>
          <w:sz w:val="24"/>
        </w:rPr>
      </w:pPr>
      <w:r>
        <w:rPr>
          <w:b/>
          <w:sz w:val="24"/>
        </w:rPr>
        <w:t>Выпускник научится:</w:t>
      </w:r>
    </w:p>
    <w:p w:rsidR="00E00D6C" w:rsidRPr="005029AB" w:rsidRDefault="005029AB">
      <w:pPr>
        <w:pStyle w:val="a4"/>
        <w:numPr>
          <w:ilvl w:val="0"/>
          <w:numId w:val="118"/>
        </w:numPr>
        <w:tabs>
          <w:tab w:val="left" w:pos="1016"/>
        </w:tabs>
        <w:spacing w:line="242" w:lineRule="auto"/>
        <w:ind w:right="835" w:firstLine="0"/>
        <w:jc w:val="both"/>
        <w:rPr>
          <w:sz w:val="24"/>
          <w:lang w:val="ru-RU"/>
        </w:rPr>
      </w:pPr>
      <w:r w:rsidRPr="005029AB">
        <w:rPr>
          <w:sz w:val="24"/>
          <w:lang w:val="ru-RU"/>
        </w:rPr>
        <w:t>соблюдать правила безопасности и охраны труда при работе с учебным и лабораторным оборудованием;</w:t>
      </w:r>
    </w:p>
    <w:p w:rsidR="00E00D6C" w:rsidRPr="005029AB" w:rsidRDefault="005029AB">
      <w:pPr>
        <w:pStyle w:val="a4"/>
        <w:numPr>
          <w:ilvl w:val="0"/>
          <w:numId w:val="118"/>
        </w:numPr>
        <w:tabs>
          <w:tab w:val="left" w:pos="1021"/>
        </w:tabs>
        <w:spacing w:line="242" w:lineRule="auto"/>
        <w:ind w:right="834" w:firstLine="0"/>
        <w:jc w:val="both"/>
        <w:rPr>
          <w:sz w:val="24"/>
          <w:lang w:val="ru-RU"/>
        </w:rPr>
      </w:pPr>
      <w:r w:rsidRPr="005029AB">
        <w:rPr>
          <w:sz w:val="24"/>
          <w:lang w:val="ru-RU"/>
        </w:rPr>
        <w:t>понимать смысл основных физических терминов: физическое тело, физическое явление, физическая величина, единицыизмерения;</w:t>
      </w:r>
    </w:p>
    <w:p w:rsidR="00E00D6C" w:rsidRPr="005029AB" w:rsidRDefault="005029AB">
      <w:pPr>
        <w:pStyle w:val="a4"/>
        <w:numPr>
          <w:ilvl w:val="0"/>
          <w:numId w:val="118"/>
        </w:numPr>
        <w:tabs>
          <w:tab w:val="left" w:pos="1083"/>
        </w:tabs>
        <w:ind w:right="821" w:firstLine="0"/>
        <w:jc w:val="both"/>
        <w:rPr>
          <w:sz w:val="24"/>
          <w:lang w:val="ru-RU"/>
        </w:rPr>
      </w:pPr>
      <w:r w:rsidRPr="005029AB">
        <w:rPr>
          <w:sz w:val="24"/>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E00D6C" w:rsidRPr="005029AB" w:rsidRDefault="005029AB">
      <w:pPr>
        <w:pStyle w:val="a4"/>
        <w:numPr>
          <w:ilvl w:val="0"/>
          <w:numId w:val="118"/>
        </w:numPr>
        <w:tabs>
          <w:tab w:val="left" w:pos="1040"/>
        </w:tabs>
        <w:ind w:right="834" w:firstLine="0"/>
        <w:jc w:val="both"/>
        <w:rPr>
          <w:sz w:val="24"/>
          <w:lang w:val="ru-RU"/>
        </w:rPr>
      </w:pPr>
      <w:r w:rsidRPr="005029AB">
        <w:rPr>
          <w:sz w:val="24"/>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формулироватьвыводы.</w:t>
      </w:r>
    </w:p>
    <w:p w:rsidR="00E00D6C" w:rsidRPr="005029AB" w:rsidRDefault="005029AB">
      <w:pPr>
        <w:pStyle w:val="a4"/>
        <w:numPr>
          <w:ilvl w:val="0"/>
          <w:numId w:val="118"/>
        </w:numPr>
        <w:tabs>
          <w:tab w:val="left" w:pos="1007"/>
        </w:tabs>
        <w:spacing w:line="274" w:lineRule="exact"/>
        <w:ind w:left="1006" w:hanging="153"/>
        <w:jc w:val="both"/>
        <w:rPr>
          <w:sz w:val="24"/>
          <w:lang w:val="ru-RU"/>
        </w:rPr>
      </w:pPr>
      <w:r w:rsidRPr="005029AB">
        <w:rPr>
          <w:sz w:val="24"/>
          <w:lang w:val="ru-RU"/>
        </w:rPr>
        <w:t>понимать роль эксперимента в получении научной информации;</w:t>
      </w:r>
    </w:p>
    <w:p w:rsidR="00E00D6C" w:rsidRPr="005029AB" w:rsidRDefault="005029AB">
      <w:pPr>
        <w:pStyle w:val="a4"/>
        <w:numPr>
          <w:ilvl w:val="0"/>
          <w:numId w:val="118"/>
        </w:numPr>
        <w:tabs>
          <w:tab w:val="left" w:pos="1007"/>
        </w:tabs>
        <w:ind w:right="829" w:firstLine="0"/>
        <w:jc w:val="both"/>
        <w:rPr>
          <w:sz w:val="24"/>
          <w:lang w:val="ru-RU"/>
        </w:rPr>
      </w:pPr>
      <w:r w:rsidRPr="005029AB">
        <w:rPr>
          <w:sz w:val="24"/>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способизмеренияииспользоватьпростейшиеметодыоценкипогрешностейизмерений.</w:t>
      </w:r>
    </w:p>
    <w:p w:rsidR="00E00D6C" w:rsidRPr="005029AB" w:rsidRDefault="005029AB">
      <w:pPr>
        <w:pStyle w:val="a4"/>
        <w:numPr>
          <w:ilvl w:val="0"/>
          <w:numId w:val="118"/>
        </w:numPr>
        <w:tabs>
          <w:tab w:val="left" w:pos="1045"/>
        </w:tabs>
        <w:ind w:right="827" w:firstLine="0"/>
        <w:jc w:val="both"/>
        <w:rPr>
          <w:sz w:val="24"/>
          <w:lang w:val="ru-RU"/>
        </w:rPr>
      </w:pPr>
      <w:r w:rsidRPr="005029AB">
        <w:rPr>
          <w:sz w:val="24"/>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результатамисследования;</w:t>
      </w:r>
    </w:p>
    <w:p w:rsidR="00E00D6C" w:rsidRPr="005029AB" w:rsidRDefault="005029AB">
      <w:pPr>
        <w:pStyle w:val="a4"/>
        <w:numPr>
          <w:ilvl w:val="0"/>
          <w:numId w:val="118"/>
        </w:numPr>
        <w:tabs>
          <w:tab w:val="left" w:pos="1093"/>
        </w:tabs>
        <w:ind w:right="826" w:firstLine="0"/>
        <w:jc w:val="both"/>
        <w:rPr>
          <w:sz w:val="24"/>
          <w:lang w:val="ru-RU"/>
        </w:rPr>
      </w:pPr>
      <w:r w:rsidRPr="005029AB">
        <w:rPr>
          <w:sz w:val="24"/>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E00D6C" w:rsidRPr="005029AB" w:rsidRDefault="005029AB">
      <w:pPr>
        <w:pStyle w:val="a4"/>
        <w:numPr>
          <w:ilvl w:val="0"/>
          <w:numId w:val="118"/>
        </w:numPr>
        <w:tabs>
          <w:tab w:val="left" w:pos="1160"/>
        </w:tabs>
        <w:ind w:left="1159" w:hanging="301"/>
        <w:jc w:val="both"/>
        <w:rPr>
          <w:sz w:val="24"/>
          <w:lang w:val="ru-RU"/>
        </w:rPr>
      </w:pPr>
      <w:r w:rsidRPr="005029AB">
        <w:rPr>
          <w:sz w:val="24"/>
          <w:lang w:val="ru-RU"/>
        </w:rPr>
        <w:t>анализироватьситуациипрактико-ориентированногохарактера,узнаватьвних</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tabs>
          <w:tab w:val="left" w:pos="2281"/>
          <w:tab w:val="left" w:pos="3631"/>
          <w:tab w:val="left" w:pos="5077"/>
          <w:tab w:val="left" w:pos="6156"/>
          <w:tab w:val="left" w:pos="6772"/>
          <w:tab w:val="left" w:pos="8768"/>
          <w:tab w:val="left" w:pos="9137"/>
        </w:tabs>
        <w:spacing w:before="73"/>
        <w:ind w:right="823"/>
        <w:jc w:val="left"/>
        <w:rPr>
          <w:lang w:val="ru-RU"/>
        </w:rPr>
      </w:pPr>
      <w:r w:rsidRPr="005029AB">
        <w:rPr>
          <w:lang w:val="ru-RU"/>
        </w:rPr>
        <w:lastRenderedPageBreak/>
        <w:t>проявление</w:t>
      </w:r>
      <w:r w:rsidRPr="005029AB">
        <w:rPr>
          <w:lang w:val="ru-RU"/>
        </w:rPr>
        <w:tab/>
        <w:t>изученных</w:t>
      </w:r>
      <w:r w:rsidRPr="005029AB">
        <w:rPr>
          <w:lang w:val="ru-RU"/>
        </w:rPr>
        <w:tab/>
        <w:t>физических</w:t>
      </w:r>
      <w:r w:rsidRPr="005029AB">
        <w:rPr>
          <w:lang w:val="ru-RU"/>
        </w:rPr>
        <w:tab/>
        <w:t>явлений</w:t>
      </w:r>
      <w:r w:rsidRPr="005029AB">
        <w:rPr>
          <w:lang w:val="ru-RU"/>
        </w:rPr>
        <w:tab/>
        <w:t>или</w:t>
      </w:r>
      <w:r w:rsidRPr="005029AB">
        <w:rPr>
          <w:lang w:val="ru-RU"/>
        </w:rPr>
        <w:tab/>
        <w:t>закономерностей</w:t>
      </w:r>
      <w:r w:rsidRPr="005029AB">
        <w:rPr>
          <w:lang w:val="ru-RU"/>
        </w:rPr>
        <w:tab/>
        <w:t>и</w:t>
      </w:r>
      <w:r w:rsidRPr="005029AB">
        <w:rPr>
          <w:lang w:val="ru-RU"/>
        </w:rPr>
        <w:tab/>
      </w:r>
      <w:r w:rsidRPr="005029AB">
        <w:rPr>
          <w:spacing w:val="-3"/>
          <w:lang w:val="ru-RU"/>
        </w:rPr>
        <w:t xml:space="preserve">применять </w:t>
      </w:r>
      <w:r w:rsidRPr="005029AB">
        <w:rPr>
          <w:lang w:val="ru-RU"/>
        </w:rPr>
        <w:t>имеющиеся знания для ихобъяснения;</w:t>
      </w:r>
    </w:p>
    <w:p w:rsidR="00E00D6C" w:rsidRPr="005029AB" w:rsidRDefault="005029AB">
      <w:pPr>
        <w:pStyle w:val="a4"/>
        <w:numPr>
          <w:ilvl w:val="0"/>
          <w:numId w:val="118"/>
        </w:numPr>
        <w:tabs>
          <w:tab w:val="left" w:pos="1050"/>
        </w:tabs>
        <w:spacing w:before="3" w:line="235" w:lineRule="auto"/>
        <w:ind w:right="829" w:firstLine="0"/>
        <w:rPr>
          <w:sz w:val="24"/>
          <w:lang w:val="ru-RU"/>
        </w:rPr>
      </w:pPr>
      <w:r w:rsidRPr="005029AB">
        <w:rPr>
          <w:sz w:val="24"/>
          <w:lang w:val="ru-RU"/>
        </w:rPr>
        <w:t>понимать принципы действия машин, приборов и технических устройств, условия их безопасного использования в повседневнойжизни;</w:t>
      </w:r>
    </w:p>
    <w:p w:rsidR="00E00D6C" w:rsidRPr="005029AB" w:rsidRDefault="005029AB">
      <w:pPr>
        <w:pStyle w:val="a4"/>
        <w:numPr>
          <w:ilvl w:val="0"/>
          <w:numId w:val="118"/>
        </w:numPr>
        <w:tabs>
          <w:tab w:val="left" w:pos="1131"/>
        </w:tabs>
        <w:spacing w:before="4" w:line="235" w:lineRule="auto"/>
        <w:ind w:right="833" w:firstLine="0"/>
        <w:rPr>
          <w:sz w:val="24"/>
          <w:lang w:val="ru-RU"/>
        </w:rPr>
      </w:pPr>
      <w:r w:rsidRPr="005029AB">
        <w:rPr>
          <w:sz w:val="24"/>
          <w:lang w:val="ru-RU"/>
        </w:rPr>
        <w:t>использовать при выполнении учебных задач научно-популярную литературу о физических явлениях, справочные материалы, ресурсыИнтернет.</w:t>
      </w:r>
    </w:p>
    <w:p w:rsidR="00E00D6C" w:rsidRDefault="005029AB">
      <w:pPr>
        <w:pStyle w:val="2"/>
        <w:spacing w:before="11" w:line="275" w:lineRule="exact"/>
        <w:ind w:left="1582"/>
        <w:jc w:val="left"/>
      </w:pPr>
      <w:r>
        <w:t>Выпускник получит возможность научиться:</w:t>
      </w:r>
    </w:p>
    <w:p w:rsidR="00E00D6C" w:rsidRPr="005029AB" w:rsidRDefault="005029AB">
      <w:pPr>
        <w:pStyle w:val="a4"/>
        <w:numPr>
          <w:ilvl w:val="0"/>
          <w:numId w:val="118"/>
        </w:numPr>
        <w:tabs>
          <w:tab w:val="left" w:pos="1026"/>
        </w:tabs>
        <w:spacing w:line="242" w:lineRule="auto"/>
        <w:ind w:right="835" w:firstLine="0"/>
        <w:jc w:val="both"/>
        <w:rPr>
          <w:i/>
          <w:sz w:val="24"/>
          <w:lang w:val="ru-RU"/>
        </w:rPr>
      </w:pPr>
      <w:r w:rsidRPr="005029AB">
        <w:rPr>
          <w:i/>
          <w:sz w:val="24"/>
          <w:lang w:val="ru-RU"/>
        </w:rPr>
        <w:t>осознавать ценность научных исследований, роль физики в расширении представлений об окружающем мире и ее вклад в улучшение качестважизни;</w:t>
      </w:r>
    </w:p>
    <w:p w:rsidR="00E00D6C" w:rsidRPr="005029AB" w:rsidRDefault="005029AB">
      <w:pPr>
        <w:pStyle w:val="a4"/>
        <w:numPr>
          <w:ilvl w:val="0"/>
          <w:numId w:val="118"/>
        </w:numPr>
        <w:tabs>
          <w:tab w:val="left" w:pos="1131"/>
        </w:tabs>
        <w:spacing w:before="58"/>
        <w:ind w:right="823" w:firstLine="0"/>
        <w:jc w:val="both"/>
        <w:rPr>
          <w:i/>
          <w:sz w:val="24"/>
          <w:lang w:val="ru-RU"/>
        </w:rPr>
      </w:pPr>
      <w:r w:rsidRPr="005029AB">
        <w:rPr>
          <w:i/>
          <w:sz w:val="24"/>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установленныхфактов;</w:t>
      </w:r>
    </w:p>
    <w:p w:rsidR="00E00D6C" w:rsidRPr="005029AB" w:rsidRDefault="005029AB">
      <w:pPr>
        <w:pStyle w:val="a4"/>
        <w:numPr>
          <w:ilvl w:val="0"/>
          <w:numId w:val="118"/>
        </w:numPr>
        <w:tabs>
          <w:tab w:val="left" w:pos="1069"/>
        </w:tabs>
        <w:spacing w:before="7" w:line="235" w:lineRule="auto"/>
        <w:ind w:right="832" w:firstLine="0"/>
        <w:jc w:val="both"/>
        <w:rPr>
          <w:i/>
          <w:sz w:val="24"/>
          <w:lang w:val="ru-RU"/>
        </w:rPr>
      </w:pPr>
      <w:r w:rsidRPr="005029AB">
        <w:rPr>
          <w:i/>
          <w:sz w:val="24"/>
          <w:lang w:val="ru-RU"/>
        </w:rPr>
        <w:t>сравнивать точность измерения физических величин по величине их относительной погрешности при проведении прямыхизмерений;</w:t>
      </w:r>
    </w:p>
    <w:p w:rsidR="00E00D6C" w:rsidRPr="005029AB" w:rsidRDefault="005029AB">
      <w:pPr>
        <w:pStyle w:val="a4"/>
        <w:numPr>
          <w:ilvl w:val="0"/>
          <w:numId w:val="118"/>
        </w:numPr>
        <w:tabs>
          <w:tab w:val="left" w:pos="1031"/>
        </w:tabs>
        <w:spacing w:before="5"/>
        <w:ind w:right="829" w:firstLine="0"/>
        <w:jc w:val="both"/>
        <w:rPr>
          <w:i/>
          <w:sz w:val="24"/>
          <w:lang w:val="ru-RU"/>
        </w:rPr>
      </w:pPr>
      <w:r w:rsidRPr="005029AB">
        <w:rPr>
          <w:i/>
          <w:sz w:val="24"/>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выборспособа</w:t>
      </w:r>
    </w:p>
    <w:p w:rsidR="00E00D6C" w:rsidRPr="005029AB" w:rsidRDefault="005029AB">
      <w:pPr>
        <w:spacing w:before="77" w:line="237" w:lineRule="auto"/>
        <w:ind w:left="859" w:right="834"/>
        <w:jc w:val="both"/>
        <w:rPr>
          <w:i/>
          <w:sz w:val="24"/>
          <w:lang w:val="ru-RU"/>
        </w:rPr>
      </w:pPr>
      <w:r w:rsidRPr="005029AB">
        <w:rPr>
          <w:i/>
          <w:sz w:val="24"/>
          <w:lang w:val="ru-RU"/>
        </w:rPr>
        <w:t>измерения, адекватного поставленной задаче, проводить оценку достоверности полученных результатов;</w:t>
      </w:r>
    </w:p>
    <w:p w:rsidR="00E00D6C" w:rsidRPr="005029AB" w:rsidRDefault="005029AB">
      <w:pPr>
        <w:pStyle w:val="a4"/>
        <w:numPr>
          <w:ilvl w:val="0"/>
          <w:numId w:val="118"/>
        </w:numPr>
        <w:tabs>
          <w:tab w:val="left" w:pos="1016"/>
        </w:tabs>
        <w:spacing w:before="3"/>
        <w:ind w:right="826" w:firstLine="0"/>
        <w:jc w:val="both"/>
        <w:rPr>
          <w:i/>
          <w:sz w:val="24"/>
          <w:lang w:val="ru-RU"/>
        </w:rPr>
      </w:pPr>
      <w:r w:rsidRPr="005029AB">
        <w:rPr>
          <w:i/>
          <w:sz w:val="24"/>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источникеинформации;</w:t>
      </w:r>
    </w:p>
    <w:p w:rsidR="00E00D6C" w:rsidRPr="005029AB" w:rsidRDefault="005029AB">
      <w:pPr>
        <w:pStyle w:val="a4"/>
        <w:numPr>
          <w:ilvl w:val="0"/>
          <w:numId w:val="118"/>
        </w:numPr>
        <w:tabs>
          <w:tab w:val="left" w:pos="1069"/>
        </w:tabs>
        <w:spacing w:before="5" w:line="237" w:lineRule="auto"/>
        <w:ind w:right="838" w:firstLine="0"/>
        <w:jc w:val="both"/>
        <w:rPr>
          <w:i/>
          <w:sz w:val="24"/>
          <w:lang w:val="ru-RU"/>
        </w:rPr>
      </w:pPr>
      <w:r w:rsidRPr="005029AB">
        <w:rPr>
          <w:i/>
          <w:sz w:val="24"/>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E00D6C" w:rsidRDefault="005029AB">
      <w:pPr>
        <w:pStyle w:val="1"/>
        <w:spacing w:before="15"/>
        <w:ind w:left="1582" w:right="6917"/>
        <w:jc w:val="both"/>
      </w:pPr>
      <w:bookmarkStart w:id="837" w:name="Механические_явления_Выпускник_научится:"/>
      <w:bookmarkEnd w:id="837"/>
      <w:r>
        <w:t>Механические явления Выпускник научится:</w:t>
      </w:r>
    </w:p>
    <w:p w:rsidR="00E00D6C" w:rsidRPr="005029AB" w:rsidRDefault="005029AB">
      <w:pPr>
        <w:pStyle w:val="a4"/>
        <w:numPr>
          <w:ilvl w:val="0"/>
          <w:numId w:val="118"/>
        </w:numPr>
        <w:tabs>
          <w:tab w:val="left" w:pos="1016"/>
        </w:tabs>
        <w:ind w:right="819" w:firstLine="0"/>
        <w:jc w:val="both"/>
        <w:rPr>
          <w:sz w:val="24"/>
          <w:lang w:val="ru-RU"/>
        </w:rPr>
      </w:pPr>
      <w:r w:rsidRPr="005029AB">
        <w:rPr>
          <w:sz w:val="24"/>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движение(звук);</w:t>
      </w:r>
    </w:p>
    <w:p w:rsidR="00E00D6C" w:rsidRPr="005029AB" w:rsidRDefault="005029AB">
      <w:pPr>
        <w:pStyle w:val="a4"/>
        <w:numPr>
          <w:ilvl w:val="0"/>
          <w:numId w:val="118"/>
        </w:numPr>
        <w:tabs>
          <w:tab w:val="left" w:pos="1079"/>
        </w:tabs>
        <w:ind w:right="825" w:firstLine="0"/>
        <w:jc w:val="both"/>
        <w:rPr>
          <w:sz w:val="24"/>
          <w:lang w:val="ru-RU"/>
        </w:rPr>
      </w:pPr>
      <w:r w:rsidRPr="005029AB">
        <w:rPr>
          <w:sz w:val="24"/>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физическуювеличинусдругимивеличинами,вычислятьзначениефизическойвеличины;</w:t>
      </w:r>
    </w:p>
    <w:p w:rsidR="00E00D6C" w:rsidRPr="005029AB" w:rsidRDefault="005029AB">
      <w:pPr>
        <w:pStyle w:val="a4"/>
        <w:numPr>
          <w:ilvl w:val="0"/>
          <w:numId w:val="118"/>
        </w:numPr>
        <w:tabs>
          <w:tab w:val="left" w:pos="1040"/>
        </w:tabs>
        <w:ind w:right="824" w:firstLine="0"/>
        <w:jc w:val="both"/>
        <w:rPr>
          <w:sz w:val="24"/>
          <w:lang w:val="ru-RU"/>
        </w:rPr>
      </w:pPr>
      <w:r w:rsidRPr="005029AB">
        <w:rPr>
          <w:sz w:val="24"/>
          <w:lang w:val="ru-RU"/>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w:t>
      </w:r>
      <w:r>
        <w:rPr>
          <w:sz w:val="24"/>
        </w:rPr>
        <w:t>I</w:t>
      </w:r>
      <w:r w:rsidRPr="005029AB">
        <w:rPr>
          <w:sz w:val="24"/>
          <w:lang w:val="ru-RU"/>
        </w:rPr>
        <w:t xml:space="preserve">, </w:t>
      </w:r>
      <w:r>
        <w:rPr>
          <w:sz w:val="24"/>
        </w:rPr>
        <w:t>II</w:t>
      </w:r>
      <w:r w:rsidRPr="005029AB">
        <w:rPr>
          <w:sz w:val="24"/>
          <w:lang w:val="ru-RU"/>
        </w:rPr>
        <w:t xml:space="preserve"> и </w:t>
      </w:r>
      <w:r>
        <w:rPr>
          <w:sz w:val="24"/>
        </w:rPr>
        <w:t>III</w:t>
      </w:r>
      <w:r w:rsidRPr="005029AB">
        <w:rPr>
          <w:sz w:val="24"/>
          <w:lang w:val="ru-RU"/>
        </w:rPr>
        <w:t xml:space="preserve"> законы Ньютона, закон сохранения импульса, закон </w:t>
      </w:r>
      <w:r w:rsidRPr="005029AB">
        <w:rPr>
          <w:spacing w:val="-4"/>
          <w:sz w:val="24"/>
          <w:lang w:val="ru-RU"/>
        </w:rPr>
        <w:t xml:space="preserve">Гука, </w:t>
      </w:r>
      <w:r w:rsidRPr="005029AB">
        <w:rPr>
          <w:sz w:val="24"/>
          <w:lang w:val="ru-RU"/>
        </w:rPr>
        <w:t>закон Паскаля, закон Архимеда; при этом различать словесную формулировку закона и его математическоевыражение;</w:t>
      </w:r>
    </w:p>
    <w:p w:rsidR="00E00D6C" w:rsidRPr="005029AB" w:rsidRDefault="005029AB">
      <w:pPr>
        <w:pStyle w:val="a4"/>
        <w:numPr>
          <w:ilvl w:val="0"/>
          <w:numId w:val="118"/>
        </w:numPr>
        <w:tabs>
          <w:tab w:val="left" w:pos="1079"/>
        </w:tabs>
        <w:spacing w:line="242" w:lineRule="auto"/>
        <w:ind w:right="837" w:firstLine="0"/>
        <w:jc w:val="both"/>
        <w:rPr>
          <w:sz w:val="24"/>
          <w:lang w:val="ru-RU"/>
        </w:rPr>
      </w:pPr>
      <w:r w:rsidRPr="005029AB">
        <w:rPr>
          <w:sz w:val="24"/>
          <w:lang w:val="ru-RU"/>
        </w:rPr>
        <w:t>различать основные признаки изученных физических моделей: материальная точка, инерциальная системаотсчета;</w:t>
      </w:r>
    </w:p>
    <w:p w:rsidR="00E00D6C" w:rsidRPr="005029AB" w:rsidRDefault="005029AB">
      <w:pPr>
        <w:pStyle w:val="a4"/>
        <w:numPr>
          <w:ilvl w:val="0"/>
          <w:numId w:val="118"/>
        </w:numPr>
        <w:tabs>
          <w:tab w:val="left" w:pos="1122"/>
        </w:tabs>
        <w:ind w:left="1121" w:hanging="263"/>
        <w:jc w:val="both"/>
        <w:rPr>
          <w:sz w:val="24"/>
          <w:lang w:val="ru-RU"/>
        </w:rPr>
      </w:pPr>
      <w:r w:rsidRPr="005029AB">
        <w:rPr>
          <w:sz w:val="24"/>
          <w:lang w:val="ru-RU"/>
        </w:rPr>
        <w:t>решать задачи, используя физические законы (закон сохранения энергии,закон</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5"/>
        <w:rPr>
          <w:lang w:val="ru-RU"/>
        </w:rPr>
      </w:pPr>
      <w:r w:rsidRPr="005029AB">
        <w:rPr>
          <w:lang w:val="ru-RU"/>
        </w:rPr>
        <w:lastRenderedPageBreak/>
        <w:t xml:space="preserve">всемирного тяготения, принцип суперпозиции сил, </w:t>
      </w:r>
      <w:r>
        <w:t>I</w:t>
      </w:r>
      <w:r w:rsidRPr="005029AB">
        <w:rPr>
          <w:lang w:val="ru-RU"/>
        </w:rPr>
        <w:t xml:space="preserve">, </w:t>
      </w:r>
      <w:r>
        <w:t>II</w:t>
      </w:r>
      <w:r w:rsidRPr="005029AB">
        <w:rPr>
          <w:lang w:val="ru-RU"/>
        </w:rPr>
        <w:t xml:space="preserve"> и </w:t>
      </w:r>
      <w:r>
        <w:t>III</w:t>
      </w:r>
      <w:r w:rsidRPr="005029AB">
        <w:rPr>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w:t>
      </w:r>
    </w:p>
    <w:p w:rsidR="00E00D6C" w:rsidRPr="005029AB" w:rsidRDefault="005029AB">
      <w:pPr>
        <w:pStyle w:val="a3"/>
        <w:spacing w:before="66" w:line="242" w:lineRule="auto"/>
        <w:ind w:right="845"/>
        <w:rPr>
          <w:lang w:val="ru-RU"/>
        </w:rPr>
      </w:pPr>
      <w:r w:rsidRPr="005029AB">
        <w:rPr>
          <w:lang w:val="ru-RU"/>
        </w:rPr>
        <w:t>решения, проводить расчеты и оценивать реальность полученного значения физической величины.</w:t>
      </w:r>
    </w:p>
    <w:p w:rsidR="00E00D6C" w:rsidRDefault="005029AB">
      <w:pPr>
        <w:pStyle w:val="2"/>
        <w:ind w:left="1582"/>
      </w:pPr>
      <w:r>
        <w:t>Выпускник получит возможность научиться:</w:t>
      </w:r>
    </w:p>
    <w:p w:rsidR="00E00D6C" w:rsidRPr="005029AB" w:rsidRDefault="005029AB">
      <w:pPr>
        <w:pStyle w:val="a4"/>
        <w:numPr>
          <w:ilvl w:val="0"/>
          <w:numId w:val="118"/>
        </w:numPr>
        <w:tabs>
          <w:tab w:val="left" w:pos="1035"/>
        </w:tabs>
        <w:ind w:right="823" w:firstLine="0"/>
        <w:jc w:val="both"/>
        <w:rPr>
          <w:i/>
          <w:sz w:val="24"/>
          <w:lang w:val="ru-RU"/>
        </w:rPr>
      </w:pPr>
      <w:r w:rsidRPr="005029AB">
        <w:rPr>
          <w:i/>
          <w:sz w:val="24"/>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космическогопространств;</w:t>
      </w:r>
    </w:p>
    <w:p w:rsidR="00E00D6C" w:rsidRPr="005029AB" w:rsidRDefault="005029AB">
      <w:pPr>
        <w:pStyle w:val="a4"/>
        <w:numPr>
          <w:ilvl w:val="0"/>
          <w:numId w:val="118"/>
        </w:numPr>
        <w:tabs>
          <w:tab w:val="left" w:pos="1064"/>
        </w:tabs>
        <w:spacing w:before="74"/>
        <w:ind w:right="833" w:firstLine="0"/>
        <w:jc w:val="both"/>
        <w:rPr>
          <w:i/>
          <w:sz w:val="24"/>
          <w:lang w:val="ru-RU"/>
        </w:rPr>
      </w:pPr>
      <w:r w:rsidRPr="005029AB">
        <w:rPr>
          <w:i/>
          <w:sz w:val="24"/>
          <w:lang w:val="ru-RU"/>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w:t>
      </w:r>
      <w:r w:rsidRPr="005029AB">
        <w:rPr>
          <w:i/>
          <w:spacing w:val="-5"/>
          <w:sz w:val="24"/>
          <w:lang w:val="ru-RU"/>
        </w:rPr>
        <w:t xml:space="preserve">Гука, </w:t>
      </w:r>
      <w:r w:rsidRPr="005029AB">
        <w:rPr>
          <w:i/>
          <w:sz w:val="24"/>
          <w:lang w:val="ru-RU"/>
        </w:rPr>
        <w:t>Архимеда идр.);</w:t>
      </w:r>
    </w:p>
    <w:p w:rsidR="00E00D6C" w:rsidRPr="005029AB" w:rsidRDefault="005029AB">
      <w:pPr>
        <w:pStyle w:val="a4"/>
        <w:numPr>
          <w:ilvl w:val="0"/>
          <w:numId w:val="118"/>
        </w:numPr>
        <w:tabs>
          <w:tab w:val="left" w:pos="1007"/>
        </w:tabs>
        <w:ind w:right="846" w:firstLine="0"/>
        <w:jc w:val="both"/>
        <w:rPr>
          <w:i/>
          <w:sz w:val="24"/>
          <w:lang w:val="ru-RU"/>
        </w:rPr>
      </w:pPr>
      <w:r w:rsidRPr="005029AB">
        <w:rPr>
          <w:i/>
          <w:sz w:val="24"/>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методовоценки.</w:t>
      </w:r>
    </w:p>
    <w:p w:rsidR="00E00D6C" w:rsidRDefault="005029AB">
      <w:pPr>
        <w:pStyle w:val="1"/>
        <w:spacing w:before="12" w:line="237" w:lineRule="auto"/>
        <w:ind w:left="1582" w:right="7053"/>
        <w:jc w:val="both"/>
      </w:pPr>
      <w:bookmarkStart w:id="838" w:name="Тепловые_явления_Выпускник_научится:"/>
      <w:bookmarkEnd w:id="838"/>
      <w:r>
        <w:t>Тепловые явления Выпускник научится:</w:t>
      </w:r>
    </w:p>
    <w:p w:rsidR="00E00D6C" w:rsidRPr="005029AB" w:rsidRDefault="005029AB">
      <w:pPr>
        <w:pStyle w:val="a4"/>
        <w:numPr>
          <w:ilvl w:val="0"/>
          <w:numId w:val="118"/>
        </w:numPr>
        <w:tabs>
          <w:tab w:val="left" w:pos="1088"/>
        </w:tabs>
        <w:ind w:right="822" w:firstLine="0"/>
        <w:jc w:val="both"/>
        <w:rPr>
          <w:sz w:val="24"/>
          <w:lang w:val="ru-RU"/>
        </w:rPr>
      </w:pPr>
      <w:r w:rsidRPr="005029AB">
        <w:rPr>
          <w:sz w:val="24"/>
          <w:lang w:val="ru-RU"/>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отдавления;</w:t>
      </w:r>
    </w:p>
    <w:p w:rsidR="00E00D6C" w:rsidRPr="005029AB" w:rsidRDefault="005029AB">
      <w:pPr>
        <w:pStyle w:val="a4"/>
        <w:numPr>
          <w:ilvl w:val="0"/>
          <w:numId w:val="118"/>
        </w:numPr>
        <w:tabs>
          <w:tab w:val="left" w:pos="1127"/>
        </w:tabs>
        <w:ind w:right="826" w:firstLine="0"/>
        <w:jc w:val="both"/>
        <w:rPr>
          <w:sz w:val="24"/>
          <w:lang w:val="ru-RU"/>
        </w:rPr>
      </w:pPr>
      <w:r w:rsidRPr="005029AB">
        <w:rPr>
          <w:sz w:val="24"/>
          <w:lang w:val="ru-RU"/>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w:t>
      </w:r>
      <w:r w:rsidRPr="005029AB">
        <w:rPr>
          <w:spacing w:val="-5"/>
          <w:sz w:val="24"/>
          <w:lang w:val="ru-RU"/>
        </w:rPr>
        <w:t xml:space="preserve">данную </w:t>
      </w:r>
      <w:r w:rsidRPr="005029AB">
        <w:rPr>
          <w:sz w:val="24"/>
          <w:lang w:val="ru-RU"/>
        </w:rPr>
        <w:t>физическую величину с другими величинами, вычислять значение физическойвеличины;</w:t>
      </w:r>
    </w:p>
    <w:p w:rsidR="00E00D6C" w:rsidRPr="005029AB" w:rsidRDefault="005029AB">
      <w:pPr>
        <w:pStyle w:val="a4"/>
        <w:numPr>
          <w:ilvl w:val="0"/>
          <w:numId w:val="118"/>
        </w:numPr>
        <w:tabs>
          <w:tab w:val="left" w:pos="1117"/>
        </w:tabs>
        <w:ind w:right="830" w:firstLine="0"/>
        <w:jc w:val="both"/>
        <w:rPr>
          <w:sz w:val="24"/>
          <w:lang w:val="ru-RU"/>
        </w:rPr>
      </w:pPr>
      <w:r w:rsidRPr="005029AB">
        <w:rPr>
          <w:sz w:val="24"/>
          <w:lang w:val="ru-RU"/>
        </w:rPr>
        <w:t xml:space="preserve">анализировать свойства тел, тепловые явления и процессы, используя основные положения атомно-молекулярного </w:t>
      </w:r>
      <w:r w:rsidRPr="005029AB">
        <w:rPr>
          <w:spacing w:val="-3"/>
          <w:sz w:val="24"/>
          <w:lang w:val="ru-RU"/>
        </w:rPr>
        <w:t xml:space="preserve">учения </w:t>
      </w:r>
      <w:r w:rsidRPr="005029AB">
        <w:rPr>
          <w:sz w:val="24"/>
          <w:lang w:val="ru-RU"/>
        </w:rPr>
        <w:t>о строении вещества и закон сохранения энергии;</w:t>
      </w:r>
    </w:p>
    <w:p w:rsidR="00E00D6C" w:rsidRPr="005029AB" w:rsidRDefault="005029AB">
      <w:pPr>
        <w:pStyle w:val="a4"/>
        <w:numPr>
          <w:ilvl w:val="0"/>
          <w:numId w:val="118"/>
        </w:numPr>
        <w:tabs>
          <w:tab w:val="left" w:pos="1151"/>
        </w:tabs>
        <w:spacing w:line="242" w:lineRule="auto"/>
        <w:ind w:right="842" w:firstLine="0"/>
        <w:jc w:val="both"/>
        <w:rPr>
          <w:sz w:val="24"/>
          <w:lang w:val="ru-RU"/>
        </w:rPr>
      </w:pPr>
      <w:r w:rsidRPr="005029AB">
        <w:rPr>
          <w:sz w:val="24"/>
          <w:lang w:val="ru-RU"/>
        </w:rPr>
        <w:t>различать основные признаки изученных физических моделей строения газов, жидкостей и твердыхтел;</w:t>
      </w:r>
    </w:p>
    <w:p w:rsidR="00E00D6C" w:rsidRPr="005029AB" w:rsidRDefault="005029AB">
      <w:pPr>
        <w:pStyle w:val="a4"/>
        <w:numPr>
          <w:ilvl w:val="0"/>
          <w:numId w:val="118"/>
        </w:numPr>
        <w:tabs>
          <w:tab w:val="left" w:pos="1103"/>
        </w:tabs>
        <w:spacing w:line="242" w:lineRule="auto"/>
        <w:ind w:right="844" w:firstLine="0"/>
        <w:jc w:val="both"/>
        <w:rPr>
          <w:sz w:val="24"/>
          <w:lang w:val="ru-RU"/>
        </w:rPr>
      </w:pPr>
      <w:r w:rsidRPr="005029AB">
        <w:rPr>
          <w:sz w:val="24"/>
          <w:lang w:val="ru-RU"/>
        </w:rPr>
        <w:t>приводить примеры практического использования физических знаний о тепловых явлениях;</w:t>
      </w:r>
    </w:p>
    <w:p w:rsidR="00E00D6C" w:rsidRPr="005029AB" w:rsidRDefault="005029AB">
      <w:pPr>
        <w:pStyle w:val="a4"/>
        <w:numPr>
          <w:ilvl w:val="0"/>
          <w:numId w:val="118"/>
        </w:numPr>
        <w:tabs>
          <w:tab w:val="left" w:pos="1031"/>
        </w:tabs>
        <w:ind w:right="833" w:firstLine="0"/>
        <w:jc w:val="both"/>
        <w:rPr>
          <w:sz w:val="24"/>
          <w:lang w:val="ru-RU"/>
        </w:rPr>
      </w:pPr>
      <w:r w:rsidRPr="005029AB">
        <w:rPr>
          <w:sz w:val="24"/>
          <w:lang w:val="ru-RU"/>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действиятеплового</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37"/>
        <w:rPr>
          <w:lang w:val="ru-RU"/>
        </w:rPr>
      </w:pPr>
      <w:r w:rsidRPr="005029AB">
        <w:rPr>
          <w:lang w:val="ru-RU"/>
        </w:rPr>
        <w:lastRenderedPageBreak/>
        <w:t>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E00D6C" w:rsidRDefault="005029AB">
      <w:pPr>
        <w:pStyle w:val="2"/>
        <w:spacing w:before="3"/>
        <w:ind w:left="1582"/>
      </w:pPr>
      <w:r>
        <w:t>Выпускник получит возможность научиться:</w:t>
      </w:r>
    </w:p>
    <w:p w:rsidR="00E00D6C" w:rsidRPr="005029AB" w:rsidRDefault="005029AB">
      <w:pPr>
        <w:pStyle w:val="a4"/>
        <w:numPr>
          <w:ilvl w:val="0"/>
          <w:numId w:val="118"/>
        </w:numPr>
        <w:tabs>
          <w:tab w:val="left" w:pos="1083"/>
        </w:tabs>
        <w:ind w:right="842" w:firstLine="0"/>
        <w:jc w:val="both"/>
        <w:rPr>
          <w:i/>
          <w:sz w:val="24"/>
          <w:lang w:val="ru-RU"/>
        </w:rPr>
      </w:pPr>
      <w:r w:rsidRPr="005029AB">
        <w:rPr>
          <w:i/>
          <w:sz w:val="24"/>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здоровьяисоблюдениянормэкологическогоповедениявокружающейсреде;приводить</w:t>
      </w:r>
    </w:p>
    <w:p w:rsidR="00E00D6C" w:rsidRPr="005029AB" w:rsidRDefault="005029AB">
      <w:pPr>
        <w:spacing w:before="63" w:line="244" w:lineRule="auto"/>
        <w:ind w:left="859" w:right="838"/>
        <w:jc w:val="both"/>
        <w:rPr>
          <w:i/>
          <w:sz w:val="24"/>
          <w:lang w:val="ru-RU"/>
        </w:rPr>
      </w:pPr>
      <w:r w:rsidRPr="005029AB">
        <w:rPr>
          <w:i/>
          <w:sz w:val="24"/>
          <w:lang w:val="ru-RU"/>
        </w:rPr>
        <w:t>примеры экологических последствий работы двигателей внутреннего сгорания, тепловых и гидроэлектростанций;</w:t>
      </w:r>
    </w:p>
    <w:p w:rsidR="00E00D6C" w:rsidRPr="005029AB" w:rsidRDefault="005029AB">
      <w:pPr>
        <w:pStyle w:val="a4"/>
        <w:numPr>
          <w:ilvl w:val="0"/>
          <w:numId w:val="118"/>
        </w:numPr>
        <w:tabs>
          <w:tab w:val="left" w:pos="1064"/>
        </w:tabs>
        <w:ind w:right="850" w:firstLine="0"/>
        <w:jc w:val="both"/>
        <w:rPr>
          <w:i/>
          <w:sz w:val="24"/>
          <w:lang w:val="ru-RU"/>
        </w:rPr>
      </w:pPr>
      <w:r w:rsidRPr="005029AB">
        <w:rPr>
          <w:i/>
          <w:sz w:val="24"/>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частныхзаконов;</w:t>
      </w:r>
    </w:p>
    <w:p w:rsidR="00E00D6C" w:rsidRPr="005029AB" w:rsidRDefault="005029AB">
      <w:pPr>
        <w:pStyle w:val="a4"/>
        <w:numPr>
          <w:ilvl w:val="0"/>
          <w:numId w:val="118"/>
        </w:numPr>
        <w:tabs>
          <w:tab w:val="left" w:pos="1007"/>
        </w:tabs>
        <w:ind w:right="840" w:firstLine="0"/>
        <w:jc w:val="both"/>
        <w:rPr>
          <w:i/>
          <w:sz w:val="24"/>
          <w:lang w:val="ru-RU"/>
        </w:rPr>
      </w:pPr>
      <w:r w:rsidRPr="005029AB">
        <w:rPr>
          <w:i/>
          <w:sz w:val="24"/>
          <w:lang w:val="ru-RU"/>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методовоценки.</w:t>
      </w:r>
    </w:p>
    <w:p w:rsidR="00E00D6C" w:rsidRDefault="005029AB">
      <w:pPr>
        <w:pStyle w:val="1"/>
        <w:spacing w:before="4"/>
        <w:ind w:left="1582"/>
        <w:jc w:val="both"/>
      </w:pPr>
      <w:bookmarkStart w:id="839" w:name="Электрические_и_магнитные_явления"/>
      <w:bookmarkEnd w:id="839"/>
      <w:r>
        <w:t>Электрические и магнитные явления</w:t>
      </w:r>
    </w:p>
    <w:p w:rsidR="00E00D6C" w:rsidRPr="005029AB" w:rsidRDefault="005029AB">
      <w:pPr>
        <w:pStyle w:val="a4"/>
        <w:numPr>
          <w:ilvl w:val="0"/>
          <w:numId w:val="118"/>
        </w:numPr>
        <w:tabs>
          <w:tab w:val="left" w:pos="1079"/>
        </w:tabs>
        <w:spacing w:before="72"/>
        <w:ind w:right="812" w:firstLine="0"/>
        <w:jc w:val="both"/>
        <w:rPr>
          <w:sz w:val="24"/>
          <w:lang w:val="ru-RU"/>
        </w:rPr>
      </w:pPr>
      <w:r w:rsidRPr="005029AB">
        <w:rPr>
          <w:sz w:val="24"/>
          <w:lang w:val="ru-RU"/>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дисперсиясвета.</w:t>
      </w:r>
    </w:p>
    <w:p w:rsidR="00E00D6C" w:rsidRPr="005029AB" w:rsidRDefault="005029AB">
      <w:pPr>
        <w:pStyle w:val="a4"/>
        <w:numPr>
          <w:ilvl w:val="0"/>
          <w:numId w:val="118"/>
        </w:numPr>
        <w:tabs>
          <w:tab w:val="left" w:pos="1170"/>
        </w:tabs>
        <w:spacing w:before="2"/>
        <w:ind w:right="838" w:firstLine="0"/>
        <w:jc w:val="both"/>
        <w:rPr>
          <w:sz w:val="24"/>
          <w:lang w:val="ru-RU"/>
        </w:rPr>
      </w:pPr>
      <w:r w:rsidRPr="005029AB">
        <w:rPr>
          <w:sz w:val="24"/>
          <w:lang w:val="ru-RU"/>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амперметр,вольтметр).</w:t>
      </w:r>
    </w:p>
    <w:p w:rsidR="00E00D6C" w:rsidRPr="005029AB" w:rsidRDefault="005029AB">
      <w:pPr>
        <w:pStyle w:val="a4"/>
        <w:numPr>
          <w:ilvl w:val="0"/>
          <w:numId w:val="118"/>
        </w:numPr>
        <w:tabs>
          <w:tab w:val="left" w:pos="1079"/>
        </w:tabs>
        <w:spacing w:before="3" w:line="242" w:lineRule="auto"/>
        <w:ind w:right="837" w:firstLine="0"/>
        <w:jc w:val="both"/>
        <w:rPr>
          <w:sz w:val="24"/>
          <w:lang w:val="ru-RU"/>
        </w:rPr>
      </w:pPr>
      <w:r w:rsidRPr="005029AB">
        <w:rPr>
          <w:sz w:val="24"/>
          <w:lang w:val="ru-RU"/>
        </w:rPr>
        <w:t>использовать оптические схемы для построения изображений в плоском зеркале и собирающейлинзе.</w:t>
      </w:r>
    </w:p>
    <w:p w:rsidR="00E00D6C" w:rsidRPr="005029AB" w:rsidRDefault="005029AB">
      <w:pPr>
        <w:pStyle w:val="a4"/>
        <w:numPr>
          <w:ilvl w:val="0"/>
          <w:numId w:val="118"/>
        </w:numPr>
        <w:tabs>
          <w:tab w:val="left" w:pos="1021"/>
        </w:tabs>
        <w:ind w:right="822" w:firstLine="0"/>
        <w:jc w:val="both"/>
        <w:rPr>
          <w:sz w:val="24"/>
          <w:lang w:val="ru-RU"/>
        </w:rPr>
      </w:pPr>
      <w:r w:rsidRPr="005029AB">
        <w:rPr>
          <w:sz w:val="24"/>
          <w:lang w:val="ru-RU"/>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другимивеличинами.</w:t>
      </w:r>
    </w:p>
    <w:p w:rsidR="00E00D6C" w:rsidRPr="005029AB" w:rsidRDefault="005029AB">
      <w:pPr>
        <w:pStyle w:val="a4"/>
        <w:numPr>
          <w:ilvl w:val="0"/>
          <w:numId w:val="118"/>
        </w:numPr>
        <w:tabs>
          <w:tab w:val="left" w:pos="1141"/>
        </w:tabs>
        <w:ind w:right="826" w:firstLine="0"/>
        <w:jc w:val="both"/>
        <w:rPr>
          <w:sz w:val="24"/>
          <w:lang w:val="ru-RU"/>
        </w:rPr>
      </w:pPr>
      <w:r w:rsidRPr="005029AB">
        <w:rPr>
          <w:sz w:val="24"/>
          <w:lang w:val="ru-RU"/>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математическоевыражение.</w:t>
      </w:r>
    </w:p>
    <w:p w:rsidR="00E00D6C" w:rsidRPr="005029AB" w:rsidRDefault="005029AB">
      <w:pPr>
        <w:pStyle w:val="a4"/>
        <w:numPr>
          <w:ilvl w:val="0"/>
          <w:numId w:val="118"/>
        </w:numPr>
        <w:tabs>
          <w:tab w:val="left" w:pos="1266"/>
        </w:tabs>
        <w:spacing w:line="242" w:lineRule="auto"/>
        <w:ind w:right="841" w:firstLine="0"/>
        <w:jc w:val="both"/>
        <w:rPr>
          <w:sz w:val="24"/>
          <w:lang w:val="ru-RU"/>
        </w:rPr>
      </w:pPr>
      <w:r w:rsidRPr="005029AB">
        <w:rPr>
          <w:sz w:val="24"/>
          <w:lang w:val="ru-RU"/>
        </w:rPr>
        <w:t>приводить примеры практического использования физических знаний о электромагнитныхявлениях</w:t>
      </w:r>
    </w:p>
    <w:p w:rsidR="00E00D6C" w:rsidRPr="005029AB" w:rsidRDefault="005029AB">
      <w:pPr>
        <w:pStyle w:val="a4"/>
        <w:numPr>
          <w:ilvl w:val="0"/>
          <w:numId w:val="118"/>
        </w:numPr>
        <w:tabs>
          <w:tab w:val="left" w:pos="1083"/>
        </w:tabs>
        <w:ind w:right="813" w:firstLine="0"/>
        <w:jc w:val="both"/>
        <w:rPr>
          <w:sz w:val="24"/>
          <w:lang w:val="ru-RU"/>
        </w:rPr>
      </w:pPr>
      <w:r w:rsidRPr="005029AB">
        <w:rPr>
          <w:sz w:val="24"/>
          <w:lang w:val="ru-RU"/>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физическойвеличины.</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Default="005029AB">
      <w:pPr>
        <w:pStyle w:val="2"/>
        <w:spacing w:before="76" w:line="275" w:lineRule="exact"/>
        <w:ind w:left="1582"/>
      </w:pPr>
      <w:r>
        <w:lastRenderedPageBreak/>
        <w:t>Выпускник получит возможность научиться:</w:t>
      </w:r>
    </w:p>
    <w:p w:rsidR="00E00D6C" w:rsidRPr="005029AB" w:rsidRDefault="005029AB">
      <w:pPr>
        <w:pStyle w:val="a4"/>
        <w:numPr>
          <w:ilvl w:val="0"/>
          <w:numId w:val="118"/>
        </w:numPr>
        <w:tabs>
          <w:tab w:val="left" w:pos="1122"/>
        </w:tabs>
        <w:ind w:right="822" w:firstLine="0"/>
        <w:jc w:val="both"/>
        <w:rPr>
          <w:i/>
          <w:sz w:val="24"/>
          <w:lang w:val="ru-RU"/>
        </w:rPr>
      </w:pPr>
      <w:r w:rsidRPr="005029AB">
        <w:rPr>
          <w:i/>
          <w:sz w:val="24"/>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живыеорганизмы;</w:t>
      </w:r>
    </w:p>
    <w:p w:rsidR="00E00D6C" w:rsidRPr="005029AB" w:rsidRDefault="005029AB">
      <w:pPr>
        <w:pStyle w:val="a4"/>
        <w:numPr>
          <w:ilvl w:val="0"/>
          <w:numId w:val="118"/>
        </w:numPr>
        <w:tabs>
          <w:tab w:val="left" w:pos="1064"/>
        </w:tabs>
        <w:spacing w:before="59"/>
        <w:ind w:right="833" w:firstLine="0"/>
        <w:jc w:val="both"/>
        <w:rPr>
          <w:i/>
          <w:sz w:val="24"/>
          <w:lang w:val="ru-RU"/>
        </w:rPr>
      </w:pPr>
      <w:r w:rsidRPr="005029AB">
        <w:rPr>
          <w:i/>
          <w:sz w:val="24"/>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w:t>
      </w:r>
      <w:r w:rsidRPr="005029AB">
        <w:rPr>
          <w:i/>
          <w:spacing w:val="2"/>
          <w:sz w:val="24"/>
          <w:lang w:val="ru-RU"/>
        </w:rPr>
        <w:t>идр.);</w:t>
      </w:r>
    </w:p>
    <w:p w:rsidR="00E00D6C" w:rsidRPr="005029AB" w:rsidRDefault="005029AB">
      <w:pPr>
        <w:pStyle w:val="a4"/>
        <w:numPr>
          <w:ilvl w:val="0"/>
          <w:numId w:val="118"/>
        </w:numPr>
        <w:tabs>
          <w:tab w:val="left" w:pos="1131"/>
        </w:tabs>
        <w:spacing w:before="9" w:line="237" w:lineRule="auto"/>
        <w:ind w:right="838" w:firstLine="0"/>
        <w:jc w:val="both"/>
        <w:rPr>
          <w:i/>
          <w:sz w:val="24"/>
          <w:lang w:val="ru-RU"/>
        </w:rPr>
      </w:pPr>
      <w:r w:rsidRPr="005029AB">
        <w:rPr>
          <w:i/>
          <w:sz w:val="24"/>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установленныхфактов;</w:t>
      </w:r>
    </w:p>
    <w:p w:rsidR="00E00D6C" w:rsidRPr="005029AB" w:rsidRDefault="005029AB">
      <w:pPr>
        <w:pStyle w:val="a4"/>
        <w:numPr>
          <w:ilvl w:val="0"/>
          <w:numId w:val="118"/>
        </w:numPr>
        <w:tabs>
          <w:tab w:val="left" w:pos="1007"/>
        </w:tabs>
        <w:spacing w:before="4"/>
        <w:ind w:right="834" w:firstLine="0"/>
        <w:jc w:val="both"/>
        <w:rPr>
          <w:i/>
          <w:sz w:val="24"/>
          <w:lang w:val="ru-RU"/>
        </w:rPr>
      </w:pPr>
      <w:r w:rsidRPr="005029AB">
        <w:rPr>
          <w:i/>
          <w:sz w:val="24"/>
          <w:lang w:val="ru-RU"/>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методовоценки.</w:t>
      </w:r>
    </w:p>
    <w:p w:rsidR="00E00D6C" w:rsidRDefault="005029AB">
      <w:pPr>
        <w:pStyle w:val="1"/>
        <w:spacing w:before="13"/>
        <w:ind w:left="1582"/>
        <w:jc w:val="both"/>
      </w:pPr>
      <w:bookmarkStart w:id="840" w:name="Квантовые_явления"/>
      <w:bookmarkEnd w:id="840"/>
      <w:r>
        <w:t>Квантовые явления</w:t>
      </w:r>
    </w:p>
    <w:p w:rsidR="00E00D6C" w:rsidRPr="005029AB" w:rsidRDefault="005029AB">
      <w:pPr>
        <w:pStyle w:val="a4"/>
        <w:numPr>
          <w:ilvl w:val="0"/>
          <w:numId w:val="118"/>
        </w:numPr>
        <w:tabs>
          <w:tab w:val="left" w:pos="1050"/>
        </w:tabs>
        <w:spacing w:before="69"/>
        <w:ind w:right="835" w:firstLine="0"/>
        <w:jc w:val="both"/>
        <w:rPr>
          <w:sz w:val="24"/>
          <w:lang w:val="ru-RU"/>
        </w:rPr>
      </w:pPr>
      <w:r w:rsidRPr="005029AB">
        <w:rPr>
          <w:sz w:val="24"/>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w:t>
      </w:r>
      <w:r>
        <w:rPr>
          <w:sz w:val="24"/>
        </w:rPr>
        <w:t>α</w:t>
      </w:r>
      <w:r w:rsidRPr="005029AB">
        <w:rPr>
          <w:sz w:val="24"/>
          <w:lang w:val="ru-RU"/>
        </w:rPr>
        <w:t xml:space="preserve">-, </w:t>
      </w:r>
      <w:r>
        <w:rPr>
          <w:sz w:val="24"/>
        </w:rPr>
        <w:t>β</w:t>
      </w:r>
      <w:r w:rsidRPr="005029AB">
        <w:rPr>
          <w:sz w:val="24"/>
          <w:lang w:val="ru-RU"/>
        </w:rPr>
        <w:t xml:space="preserve">- и </w:t>
      </w:r>
      <w:r>
        <w:rPr>
          <w:sz w:val="24"/>
        </w:rPr>
        <w:t>γ</w:t>
      </w:r>
      <w:r w:rsidRPr="005029AB">
        <w:rPr>
          <w:sz w:val="24"/>
          <w:lang w:val="ru-RU"/>
        </w:rPr>
        <w:t>-излучения, возникновение линейчатого спектра излучения атома;</w:t>
      </w:r>
    </w:p>
    <w:p w:rsidR="00E00D6C" w:rsidRPr="005029AB" w:rsidRDefault="005029AB">
      <w:pPr>
        <w:pStyle w:val="a4"/>
        <w:numPr>
          <w:ilvl w:val="0"/>
          <w:numId w:val="118"/>
        </w:numPr>
        <w:tabs>
          <w:tab w:val="left" w:pos="1059"/>
        </w:tabs>
        <w:spacing w:before="1"/>
        <w:ind w:right="825" w:firstLine="0"/>
        <w:jc w:val="both"/>
        <w:rPr>
          <w:sz w:val="24"/>
          <w:lang w:val="ru-RU"/>
        </w:rPr>
      </w:pPr>
      <w:r w:rsidRPr="005029AB">
        <w:rPr>
          <w:sz w:val="24"/>
          <w:lang w:val="ru-RU"/>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физическойвеличины;</w:t>
      </w:r>
    </w:p>
    <w:p w:rsidR="00E00D6C" w:rsidRPr="005029AB" w:rsidRDefault="005029AB">
      <w:pPr>
        <w:pStyle w:val="a4"/>
        <w:numPr>
          <w:ilvl w:val="0"/>
          <w:numId w:val="118"/>
        </w:numPr>
        <w:tabs>
          <w:tab w:val="left" w:pos="1064"/>
        </w:tabs>
        <w:ind w:right="828" w:firstLine="0"/>
        <w:jc w:val="both"/>
        <w:rPr>
          <w:sz w:val="24"/>
          <w:lang w:val="ru-RU"/>
        </w:rPr>
      </w:pPr>
      <w:r w:rsidRPr="005029AB">
        <w:rPr>
          <w:sz w:val="24"/>
          <w:lang w:val="ru-RU"/>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математическоевыражение;</w:t>
      </w:r>
    </w:p>
    <w:p w:rsidR="00E00D6C" w:rsidRPr="005029AB" w:rsidRDefault="005029AB">
      <w:pPr>
        <w:pStyle w:val="a4"/>
        <w:numPr>
          <w:ilvl w:val="0"/>
          <w:numId w:val="118"/>
        </w:numPr>
        <w:tabs>
          <w:tab w:val="left" w:pos="1040"/>
        </w:tabs>
        <w:spacing w:before="5"/>
        <w:ind w:right="846" w:firstLine="0"/>
        <w:jc w:val="both"/>
        <w:rPr>
          <w:sz w:val="24"/>
          <w:lang w:val="ru-RU"/>
        </w:rPr>
      </w:pPr>
      <w:r w:rsidRPr="005029AB">
        <w:rPr>
          <w:sz w:val="24"/>
          <w:lang w:val="ru-RU"/>
        </w:rPr>
        <w:t>различать основные признаки планетарной модели атома, нуклонной модели атомного ядра;</w:t>
      </w:r>
    </w:p>
    <w:p w:rsidR="00E00D6C" w:rsidRPr="005029AB" w:rsidRDefault="005029AB">
      <w:pPr>
        <w:pStyle w:val="a4"/>
        <w:numPr>
          <w:ilvl w:val="0"/>
          <w:numId w:val="118"/>
        </w:numPr>
        <w:tabs>
          <w:tab w:val="left" w:pos="1198"/>
        </w:tabs>
        <w:spacing w:before="2" w:line="242" w:lineRule="auto"/>
        <w:ind w:right="831" w:firstLine="0"/>
        <w:jc w:val="both"/>
        <w:rPr>
          <w:sz w:val="24"/>
          <w:lang w:val="ru-RU"/>
        </w:rPr>
      </w:pPr>
      <w:r w:rsidRPr="005029AB">
        <w:rPr>
          <w:sz w:val="24"/>
          <w:lang w:val="ru-RU"/>
        </w:rPr>
        <w:t>приводить примеры проявления в природе и практического использования радиоактивности, ядерных и термоядерных реакций, спектральногоанализа.</w:t>
      </w:r>
    </w:p>
    <w:p w:rsidR="00E00D6C" w:rsidRDefault="005029AB">
      <w:pPr>
        <w:pStyle w:val="2"/>
        <w:spacing w:line="271" w:lineRule="exact"/>
        <w:ind w:left="1582"/>
      </w:pPr>
      <w:r>
        <w:t>Выпускник получит возможность научиться:</w:t>
      </w:r>
    </w:p>
    <w:p w:rsidR="00E00D6C" w:rsidRPr="005029AB" w:rsidRDefault="005029AB">
      <w:pPr>
        <w:pStyle w:val="a4"/>
        <w:numPr>
          <w:ilvl w:val="0"/>
          <w:numId w:val="118"/>
        </w:numPr>
        <w:tabs>
          <w:tab w:val="left" w:pos="1031"/>
        </w:tabs>
        <w:ind w:right="834" w:firstLine="0"/>
        <w:jc w:val="both"/>
        <w:rPr>
          <w:i/>
          <w:sz w:val="24"/>
          <w:lang w:val="ru-RU"/>
        </w:rPr>
      </w:pPr>
      <w:r w:rsidRPr="005029AB">
        <w:rPr>
          <w:i/>
          <w:sz w:val="24"/>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окружающейсреде;</w:t>
      </w:r>
    </w:p>
    <w:p w:rsidR="00E00D6C" w:rsidRPr="005029AB" w:rsidRDefault="005029AB">
      <w:pPr>
        <w:pStyle w:val="a4"/>
        <w:numPr>
          <w:ilvl w:val="0"/>
          <w:numId w:val="118"/>
        </w:numPr>
        <w:tabs>
          <w:tab w:val="left" w:pos="1007"/>
        </w:tabs>
        <w:spacing w:before="3" w:line="271" w:lineRule="exact"/>
        <w:ind w:left="1006" w:hanging="153"/>
        <w:jc w:val="both"/>
        <w:rPr>
          <w:i/>
          <w:sz w:val="24"/>
          <w:lang w:val="ru-RU"/>
        </w:rPr>
      </w:pPr>
      <w:r w:rsidRPr="005029AB">
        <w:rPr>
          <w:i/>
          <w:sz w:val="24"/>
          <w:lang w:val="ru-RU"/>
        </w:rPr>
        <w:t>соотносить энергию связи атомных ядер с дефектоммассы;</w:t>
      </w:r>
    </w:p>
    <w:p w:rsidR="00E00D6C" w:rsidRPr="005029AB" w:rsidRDefault="005029AB">
      <w:pPr>
        <w:pStyle w:val="a4"/>
        <w:numPr>
          <w:ilvl w:val="0"/>
          <w:numId w:val="118"/>
        </w:numPr>
        <w:tabs>
          <w:tab w:val="left" w:pos="1026"/>
        </w:tabs>
        <w:spacing w:line="237" w:lineRule="auto"/>
        <w:ind w:right="840" w:firstLine="0"/>
        <w:jc w:val="both"/>
        <w:rPr>
          <w:i/>
          <w:sz w:val="24"/>
          <w:lang w:val="ru-RU"/>
        </w:rPr>
      </w:pPr>
      <w:r w:rsidRPr="005029AB">
        <w:rPr>
          <w:i/>
          <w:sz w:val="24"/>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E00D6C" w:rsidRPr="005029AB" w:rsidRDefault="005029AB">
      <w:pPr>
        <w:pStyle w:val="a4"/>
        <w:numPr>
          <w:ilvl w:val="0"/>
          <w:numId w:val="118"/>
        </w:numPr>
        <w:tabs>
          <w:tab w:val="left" w:pos="1160"/>
        </w:tabs>
        <w:ind w:right="820" w:firstLine="0"/>
        <w:jc w:val="both"/>
        <w:rPr>
          <w:i/>
          <w:sz w:val="24"/>
          <w:lang w:val="ru-RU"/>
        </w:rPr>
      </w:pPr>
      <w:r w:rsidRPr="005029AB">
        <w:rPr>
          <w:i/>
          <w:sz w:val="24"/>
          <w:lang w:val="ru-RU"/>
        </w:rPr>
        <w:t xml:space="preserve">понимать экологические проблемы, возникающие при использовании атомных электростанций, и </w:t>
      </w:r>
      <w:r w:rsidRPr="005029AB">
        <w:rPr>
          <w:i/>
          <w:spacing w:val="-5"/>
          <w:sz w:val="24"/>
          <w:lang w:val="ru-RU"/>
        </w:rPr>
        <w:t xml:space="preserve">пути </w:t>
      </w:r>
      <w:r w:rsidRPr="005029AB">
        <w:rPr>
          <w:i/>
          <w:sz w:val="24"/>
          <w:lang w:val="ru-RU"/>
        </w:rPr>
        <w:t>решения этих проблем, перспективы использования управляемого термоядерногосинтеза.</w:t>
      </w:r>
    </w:p>
    <w:p w:rsidR="00E00D6C" w:rsidRDefault="005029AB">
      <w:pPr>
        <w:pStyle w:val="1"/>
        <w:spacing w:before="13" w:line="237" w:lineRule="auto"/>
        <w:ind w:left="1582" w:right="6990"/>
        <w:jc w:val="both"/>
      </w:pPr>
      <w:bookmarkStart w:id="841" w:name="Элементы_астрономии_Выпускник_научится:"/>
      <w:bookmarkEnd w:id="841"/>
      <w:r>
        <w:t>Элементы астрономии Выпускник научится:</w:t>
      </w:r>
    </w:p>
    <w:p w:rsidR="00E00D6C" w:rsidRPr="005029AB" w:rsidRDefault="005029AB">
      <w:pPr>
        <w:pStyle w:val="a4"/>
        <w:numPr>
          <w:ilvl w:val="0"/>
          <w:numId w:val="118"/>
        </w:numPr>
        <w:tabs>
          <w:tab w:val="left" w:pos="1011"/>
        </w:tabs>
        <w:spacing w:line="242" w:lineRule="auto"/>
        <w:ind w:right="844" w:firstLine="0"/>
        <w:jc w:val="both"/>
        <w:rPr>
          <w:sz w:val="24"/>
          <w:lang w:val="ru-RU"/>
        </w:rPr>
      </w:pPr>
      <w:r w:rsidRPr="005029AB">
        <w:rPr>
          <w:sz w:val="24"/>
          <w:lang w:val="ru-RU"/>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относительнозвезд;</w:t>
      </w:r>
    </w:p>
    <w:p w:rsidR="00E00D6C" w:rsidRPr="005029AB" w:rsidRDefault="005029AB">
      <w:pPr>
        <w:pStyle w:val="a4"/>
        <w:numPr>
          <w:ilvl w:val="0"/>
          <w:numId w:val="118"/>
        </w:numPr>
        <w:tabs>
          <w:tab w:val="left" w:pos="1007"/>
        </w:tabs>
        <w:spacing w:line="275" w:lineRule="exact"/>
        <w:ind w:left="1006" w:hanging="148"/>
        <w:jc w:val="both"/>
        <w:rPr>
          <w:sz w:val="24"/>
          <w:lang w:val="ru-RU"/>
        </w:rPr>
      </w:pPr>
      <w:r w:rsidRPr="005029AB">
        <w:rPr>
          <w:sz w:val="24"/>
          <w:lang w:val="ru-RU"/>
        </w:rPr>
        <w:t>понимать различия между гелиоцентрической и геоцентрической системамимира;</w:t>
      </w:r>
    </w:p>
    <w:p w:rsidR="00E00D6C" w:rsidRDefault="005029AB">
      <w:pPr>
        <w:pStyle w:val="2"/>
        <w:spacing w:line="275" w:lineRule="exact"/>
        <w:ind w:left="1582"/>
      </w:pPr>
      <w:r>
        <w:t>Выпускник получит возможность научиться:</w:t>
      </w:r>
    </w:p>
    <w:p w:rsidR="00E00D6C" w:rsidRPr="005029AB" w:rsidRDefault="005029AB">
      <w:pPr>
        <w:pStyle w:val="a4"/>
        <w:numPr>
          <w:ilvl w:val="0"/>
          <w:numId w:val="118"/>
        </w:numPr>
        <w:tabs>
          <w:tab w:val="left" w:pos="1040"/>
        </w:tabs>
        <w:ind w:right="809" w:firstLine="0"/>
        <w:jc w:val="both"/>
        <w:rPr>
          <w:i/>
          <w:sz w:val="24"/>
          <w:lang w:val="ru-RU"/>
        </w:rPr>
      </w:pPr>
      <w:r w:rsidRPr="005029AB">
        <w:rPr>
          <w:i/>
          <w:sz w:val="24"/>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звездногонеба;</w:t>
      </w:r>
    </w:p>
    <w:p w:rsidR="00E00D6C" w:rsidRPr="005029AB" w:rsidRDefault="005029AB">
      <w:pPr>
        <w:pStyle w:val="a4"/>
        <w:numPr>
          <w:ilvl w:val="0"/>
          <w:numId w:val="118"/>
        </w:numPr>
        <w:tabs>
          <w:tab w:val="left" w:pos="1040"/>
        </w:tabs>
        <w:spacing w:line="274" w:lineRule="exact"/>
        <w:ind w:left="1039" w:hanging="181"/>
        <w:jc w:val="both"/>
        <w:rPr>
          <w:i/>
          <w:sz w:val="24"/>
          <w:lang w:val="ru-RU"/>
        </w:rPr>
      </w:pPr>
      <w:r w:rsidRPr="005029AB">
        <w:rPr>
          <w:i/>
          <w:sz w:val="24"/>
          <w:lang w:val="ru-RU"/>
        </w:rPr>
        <w:t>различать основные характеристики звезд (размер, цвет, температура)соотносить</w:t>
      </w:r>
    </w:p>
    <w:p w:rsidR="00E00D6C" w:rsidRPr="005029AB" w:rsidRDefault="00E00D6C">
      <w:pPr>
        <w:spacing w:line="274" w:lineRule="exact"/>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71"/>
        <w:ind w:left="859"/>
        <w:jc w:val="both"/>
        <w:rPr>
          <w:i/>
          <w:sz w:val="24"/>
          <w:lang w:val="ru-RU"/>
        </w:rPr>
      </w:pPr>
      <w:r w:rsidRPr="005029AB">
        <w:rPr>
          <w:i/>
          <w:sz w:val="24"/>
          <w:lang w:val="ru-RU"/>
        </w:rPr>
        <w:lastRenderedPageBreak/>
        <w:t>цвет звезды с ее температурой;</w:t>
      </w:r>
    </w:p>
    <w:p w:rsidR="00E00D6C" w:rsidRPr="005029AB" w:rsidRDefault="005029AB">
      <w:pPr>
        <w:pStyle w:val="a4"/>
        <w:numPr>
          <w:ilvl w:val="0"/>
          <w:numId w:val="118"/>
        </w:numPr>
        <w:tabs>
          <w:tab w:val="left" w:pos="1007"/>
        </w:tabs>
        <w:ind w:left="1006" w:hanging="153"/>
        <w:jc w:val="both"/>
        <w:rPr>
          <w:i/>
          <w:sz w:val="24"/>
          <w:lang w:val="ru-RU"/>
        </w:rPr>
      </w:pPr>
      <w:r w:rsidRPr="005029AB">
        <w:rPr>
          <w:i/>
          <w:sz w:val="24"/>
          <w:lang w:val="ru-RU"/>
        </w:rPr>
        <w:t>различать гипотезы о происхождении Солнечнойсистемы.</w:t>
      </w:r>
    </w:p>
    <w:p w:rsidR="00E00D6C" w:rsidRPr="005029AB" w:rsidRDefault="00E00D6C">
      <w:pPr>
        <w:pStyle w:val="a3"/>
        <w:spacing w:before="3"/>
        <w:ind w:left="0"/>
        <w:jc w:val="left"/>
        <w:rPr>
          <w:i/>
          <w:lang w:val="ru-RU"/>
        </w:rPr>
      </w:pPr>
    </w:p>
    <w:p w:rsidR="00E00D6C" w:rsidRDefault="005029AB">
      <w:pPr>
        <w:pStyle w:val="1"/>
        <w:numPr>
          <w:ilvl w:val="3"/>
          <w:numId w:val="117"/>
        </w:numPr>
        <w:tabs>
          <w:tab w:val="left" w:pos="1938"/>
        </w:tabs>
        <w:ind w:hanging="901"/>
        <w:jc w:val="both"/>
      </w:pPr>
      <w:bookmarkStart w:id="842" w:name="1.2.5.11._Биология"/>
      <w:bookmarkStart w:id="843" w:name="_bookmark6"/>
      <w:bookmarkEnd w:id="842"/>
      <w:bookmarkEnd w:id="843"/>
      <w:r>
        <w:t>Биология</w:t>
      </w:r>
    </w:p>
    <w:p w:rsidR="00E00D6C" w:rsidRDefault="005029AB">
      <w:pPr>
        <w:spacing w:before="69"/>
        <w:ind w:left="1582"/>
        <w:jc w:val="both"/>
        <w:rPr>
          <w:b/>
          <w:sz w:val="24"/>
        </w:rPr>
      </w:pPr>
      <w:bookmarkStart w:id="844" w:name="Выпускник_научится:_(6)"/>
      <w:bookmarkEnd w:id="844"/>
      <w:r>
        <w:rPr>
          <w:b/>
          <w:sz w:val="24"/>
        </w:rPr>
        <w:t>Выпускник научится:</w:t>
      </w:r>
    </w:p>
    <w:p w:rsidR="00E00D6C" w:rsidRPr="005029AB" w:rsidRDefault="005029AB">
      <w:pPr>
        <w:pStyle w:val="a4"/>
        <w:numPr>
          <w:ilvl w:val="0"/>
          <w:numId w:val="118"/>
        </w:numPr>
        <w:tabs>
          <w:tab w:val="left" w:pos="1007"/>
        </w:tabs>
        <w:spacing w:line="275" w:lineRule="exact"/>
        <w:ind w:left="1006" w:hanging="153"/>
        <w:jc w:val="both"/>
        <w:rPr>
          <w:sz w:val="24"/>
          <w:lang w:val="ru-RU"/>
        </w:rPr>
      </w:pPr>
      <w:r w:rsidRPr="005029AB">
        <w:rPr>
          <w:sz w:val="24"/>
          <w:lang w:val="ru-RU"/>
        </w:rPr>
        <w:t>пользоваться научными методами для распознания биологическихпроблем;</w:t>
      </w:r>
    </w:p>
    <w:p w:rsidR="00E00D6C" w:rsidRPr="005029AB" w:rsidRDefault="005029AB">
      <w:pPr>
        <w:pStyle w:val="a4"/>
        <w:numPr>
          <w:ilvl w:val="0"/>
          <w:numId w:val="118"/>
        </w:numPr>
        <w:tabs>
          <w:tab w:val="left" w:pos="1242"/>
        </w:tabs>
        <w:spacing w:line="242" w:lineRule="auto"/>
        <w:ind w:right="835" w:firstLine="0"/>
        <w:jc w:val="both"/>
        <w:rPr>
          <w:sz w:val="24"/>
          <w:lang w:val="ru-RU"/>
        </w:rPr>
      </w:pPr>
      <w:r w:rsidRPr="005029AB">
        <w:rPr>
          <w:sz w:val="24"/>
          <w:lang w:val="ru-RU"/>
        </w:rPr>
        <w:t>давать научное объяснение биологическим фактам, процессам, явлениям, закономерностям, их роли в жизни организмов ичеловека;</w:t>
      </w:r>
    </w:p>
    <w:p w:rsidR="00E00D6C" w:rsidRPr="005029AB" w:rsidRDefault="005029AB">
      <w:pPr>
        <w:pStyle w:val="a4"/>
        <w:numPr>
          <w:ilvl w:val="0"/>
          <w:numId w:val="118"/>
        </w:numPr>
        <w:tabs>
          <w:tab w:val="left" w:pos="1007"/>
        </w:tabs>
        <w:spacing w:line="271" w:lineRule="exact"/>
        <w:ind w:left="1006" w:hanging="153"/>
        <w:jc w:val="both"/>
        <w:rPr>
          <w:sz w:val="24"/>
          <w:lang w:val="ru-RU"/>
        </w:rPr>
      </w:pPr>
      <w:r w:rsidRPr="005029AB">
        <w:rPr>
          <w:sz w:val="24"/>
          <w:lang w:val="ru-RU"/>
        </w:rPr>
        <w:t>проводить наблюдения за живыми объектами, собственныморганизмом;</w:t>
      </w:r>
    </w:p>
    <w:p w:rsidR="00E00D6C" w:rsidRPr="005029AB" w:rsidRDefault="005029AB">
      <w:pPr>
        <w:pStyle w:val="a4"/>
        <w:numPr>
          <w:ilvl w:val="0"/>
          <w:numId w:val="118"/>
        </w:numPr>
        <w:tabs>
          <w:tab w:val="left" w:pos="1174"/>
        </w:tabs>
        <w:spacing w:line="237" w:lineRule="auto"/>
        <w:ind w:right="823" w:firstLine="0"/>
        <w:jc w:val="both"/>
        <w:rPr>
          <w:sz w:val="24"/>
          <w:lang w:val="ru-RU"/>
        </w:rPr>
      </w:pPr>
      <w:r w:rsidRPr="005029AB">
        <w:rPr>
          <w:sz w:val="24"/>
          <w:lang w:val="ru-RU"/>
        </w:rPr>
        <w:t>описывать биологические объекты, процессы и явления; ставить несложные биологические эксперименты и интерпретировать их результаты;</w:t>
      </w:r>
    </w:p>
    <w:p w:rsidR="00E00D6C" w:rsidRPr="005029AB" w:rsidRDefault="005029AB">
      <w:pPr>
        <w:pStyle w:val="a4"/>
        <w:numPr>
          <w:ilvl w:val="0"/>
          <w:numId w:val="118"/>
        </w:numPr>
        <w:tabs>
          <w:tab w:val="left" w:pos="1055"/>
        </w:tabs>
        <w:spacing w:before="2" w:line="237" w:lineRule="auto"/>
        <w:ind w:right="822" w:firstLine="0"/>
        <w:jc w:val="both"/>
        <w:rPr>
          <w:sz w:val="24"/>
          <w:lang w:val="ru-RU"/>
        </w:rPr>
      </w:pPr>
      <w:r w:rsidRPr="005029AB">
        <w:rPr>
          <w:sz w:val="24"/>
          <w:lang w:val="ru-RU"/>
        </w:rPr>
        <w:t>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какнауки;</w:t>
      </w:r>
    </w:p>
    <w:p w:rsidR="00E00D6C" w:rsidRPr="005029AB" w:rsidRDefault="005029AB">
      <w:pPr>
        <w:pStyle w:val="a4"/>
        <w:numPr>
          <w:ilvl w:val="0"/>
          <w:numId w:val="118"/>
        </w:numPr>
        <w:tabs>
          <w:tab w:val="left" w:pos="1050"/>
        </w:tabs>
        <w:spacing w:before="2"/>
        <w:ind w:right="832" w:firstLine="0"/>
        <w:jc w:val="both"/>
        <w:rPr>
          <w:sz w:val="24"/>
          <w:lang w:val="ru-RU"/>
        </w:rPr>
      </w:pPr>
      <w:r w:rsidRPr="005029AB">
        <w:rPr>
          <w:sz w:val="24"/>
          <w:lang w:val="ru-RU"/>
        </w:rPr>
        <w:t xml:space="preserve">освоит общие приемы: оказания первой помощи; рациональной организации </w:t>
      </w:r>
      <w:r w:rsidRPr="005029AB">
        <w:rPr>
          <w:spacing w:val="-4"/>
          <w:sz w:val="24"/>
          <w:lang w:val="ru-RU"/>
        </w:rPr>
        <w:t xml:space="preserve">труда </w:t>
      </w:r>
      <w:r w:rsidRPr="005029AB">
        <w:rPr>
          <w:sz w:val="24"/>
          <w:lang w:val="ru-RU"/>
        </w:rPr>
        <w:t>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иинструментами.</w:t>
      </w:r>
    </w:p>
    <w:p w:rsidR="00E00D6C" w:rsidRPr="005029AB" w:rsidRDefault="005029AB">
      <w:pPr>
        <w:pStyle w:val="a4"/>
        <w:numPr>
          <w:ilvl w:val="0"/>
          <w:numId w:val="118"/>
        </w:numPr>
        <w:tabs>
          <w:tab w:val="left" w:pos="1141"/>
        </w:tabs>
        <w:ind w:right="819" w:firstLine="0"/>
        <w:jc w:val="both"/>
        <w:rPr>
          <w:sz w:val="24"/>
          <w:lang w:val="ru-RU"/>
        </w:rPr>
      </w:pPr>
      <w:r w:rsidRPr="005029AB">
        <w:rPr>
          <w:sz w:val="24"/>
          <w:lang w:val="ru-RU"/>
        </w:rPr>
        <w:t>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учебныхзадач.</w:t>
      </w:r>
    </w:p>
    <w:p w:rsidR="00E00D6C" w:rsidRDefault="005029AB">
      <w:pPr>
        <w:pStyle w:val="2"/>
        <w:spacing w:before="10" w:line="275" w:lineRule="exact"/>
        <w:ind w:left="1582"/>
      </w:pPr>
      <w:r>
        <w:t>Выпускник получит возможность научиться:</w:t>
      </w:r>
    </w:p>
    <w:p w:rsidR="00E00D6C" w:rsidRPr="005029AB" w:rsidRDefault="005029AB">
      <w:pPr>
        <w:pStyle w:val="a4"/>
        <w:numPr>
          <w:ilvl w:val="0"/>
          <w:numId w:val="118"/>
        </w:numPr>
        <w:tabs>
          <w:tab w:val="left" w:pos="1007"/>
        </w:tabs>
        <w:spacing w:line="242" w:lineRule="auto"/>
        <w:ind w:right="845" w:firstLine="0"/>
        <w:jc w:val="both"/>
        <w:rPr>
          <w:i/>
          <w:sz w:val="24"/>
          <w:lang w:val="ru-RU"/>
        </w:rPr>
      </w:pPr>
      <w:r w:rsidRPr="005029AB">
        <w:rPr>
          <w:i/>
          <w:sz w:val="24"/>
          <w:lang w:val="ru-RU"/>
        </w:rPr>
        <w:t>осознанно использовать знания основных правил поведения в природе и основ здорового образа жизни в</w:t>
      </w:r>
      <w:r w:rsidRPr="005029AB">
        <w:rPr>
          <w:i/>
          <w:spacing w:val="-3"/>
          <w:sz w:val="24"/>
          <w:lang w:val="ru-RU"/>
        </w:rPr>
        <w:t>быту;</w:t>
      </w:r>
    </w:p>
    <w:p w:rsidR="00E00D6C" w:rsidRPr="005029AB" w:rsidRDefault="005029AB">
      <w:pPr>
        <w:pStyle w:val="a4"/>
        <w:numPr>
          <w:ilvl w:val="0"/>
          <w:numId w:val="118"/>
        </w:numPr>
        <w:tabs>
          <w:tab w:val="left" w:pos="1011"/>
        </w:tabs>
        <w:spacing w:line="242" w:lineRule="auto"/>
        <w:ind w:right="832" w:firstLine="0"/>
        <w:jc w:val="both"/>
        <w:rPr>
          <w:i/>
          <w:sz w:val="24"/>
          <w:lang w:val="ru-RU"/>
        </w:rPr>
      </w:pPr>
      <w:r w:rsidRPr="005029AB">
        <w:rPr>
          <w:i/>
          <w:sz w:val="24"/>
          <w:lang w:val="ru-RU"/>
        </w:rPr>
        <w:t>выбирать целевые и смысловые установки в своих действиях и поступках по отношению к живой природе, здоровью своему иокружающих;</w:t>
      </w:r>
    </w:p>
    <w:p w:rsidR="00E00D6C" w:rsidRPr="005029AB" w:rsidRDefault="005029AB">
      <w:pPr>
        <w:pStyle w:val="a4"/>
        <w:numPr>
          <w:ilvl w:val="0"/>
          <w:numId w:val="118"/>
        </w:numPr>
        <w:tabs>
          <w:tab w:val="left" w:pos="1069"/>
        </w:tabs>
        <w:spacing w:before="72"/>
        <w:ind w:right="815" w:firstLine="0"/>
        <w:jc w:val="both"/>
        <w:rPr>
          <w:i/>
          <w:sz w:val="24"/>
          <w:lang w:val="ru-RU"/>
        </w:rPr>
      </w:pPr>
      <w:r w:rsidRPr="005029AB">
        <w:rPr>
          <w:i/>
          <w:sz w:val="24"/>
          <w:lang w:val="ru-RU"/>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источникеинформации;</w:t>
      </w:r>
    </w:p>
    <w:p w:rsidR="00E00D6C" w:rsidRPr="005029AB" w:rsidRDefault="005029AB">
      <w:pPr>
        <w:pStyle w:val="a4"/>
        <w:numPr>
          <w:ilvl w:val="0"/>
          <w:numId w:val="118"/>
        </w:numPr>
        <w:tabs>
          <w:tab w:val="left" w:pos="1050"/>
        </w:tabs>
        <w:ind w:right="837" w:firstLine="0"/>
        <w:jc w:val="both"/>
        <w:rPr>
          <w:i/>
          <w:sz w:val="24"/>
          <w:lang w:val="ru-RU"/>
        </w:rPr>
      </w:pPr>
      <w:r w:rsidRPr="005029AB">
        <w:rPr>
          <w:i/>
          <w:sz w:val="24"/>
          <w:lang w:val="ru-RU"/>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аудиториисверстников.</w:t>
      </w:r>
    </w:p>
    <w:p w:rsidR="00E00D6C" w:rsidRDefault="005029AB">
      <w:pPr>
        <w:pStyle w:val="1"/>
        <w:spacing w:before="14" w:line="232" w:lineRule="auto"/>
        <w:ind w:left="1582" w:right="7050"/>
        <w:jc w:val="both"/>
      </w:pPr>
      <w:bookmarkStart w:id="845" w:name="Живые_организмы_Выпускник_научится:"/>
      <w:bookmarkEnd w:id="845"/>
      <w:r>
        <w:t>Живые организмы Выпускник научится:</w:t>
      </w:r>
    </w:p>
    <w:p w:rsidR="00E00D6C" w:rsidRPr="005029AB" w:rsidRDefault="005029AB">
      <w:pPr>
        <w:pStyle w:val="a4"/>
        <w:numPr>
          <w:ilvl w:val="0"/>
          <w:numId w:val="118"/>
        </w:numPr>
        <w:tabs>
          <w:tab w:val="left" w:pos="1117"/>
        </w:tabs>
        <w:spacing w:line="237" w:lineRule="auto"/>
        <w:ind w:right="833" w:firstLine="0"/>
        <w:jc w:val="both"/>
        <w:rPr>
          <w:sz w:val="24"/>
          <w:lang w:val="ru-RU"/>
        </w:rPr>
      </w:pPr>
      <w:r w:rsidRPr="005029AB">
        <w:rPr>
          <w:sz w:val="24"/>
          <w:lang w:val="ru-RU"/>
        </w:rPr>
        <w:t>выделять существенные признаки биологических объектов (клеток и организмов растений,животных,грибов,бактерий)ипроцессов,характерныхдляживыхорганизмов;</w:t>
      </w:r>
    </w:p>
    <w:p w:rsidR="00E00D6C" w:rsidRPr="005029AB" w:rsidRDefault="005029AB">
      <w:pPr>
        <w:pStyle w:val="a4"/>
        <w:numPr>
          <w:ilvl w:val="0"/>
          <w:numId w:val="118"/>
        </w:numPr>
        <w:tabs>
          <w:tab w:val="left" w:pos="1098"/>
        </w:tabs>
        <w:ind w:right="833" w:firstLine="0"/>
        <w:jc w:val="both"/>
        <w:rPr>
          <w:sz w:val="24"/>
          <w:lang w:val="ru-RU"/>
        </w:rPr>
      </w:pPr>
      <w:r w:rsidRPr="005029AB">
        <w:rPr>
          <w:sz w:val="24"/>
          <w:lang w:val="ru-RU"/>
        </w:rPr>
        <w:t>аргументировать, приводить доказательства родства различных таксонов растений, животных, грибов ибактерий;</w:t>
      </w:r>
    </w:p>
    <w:p w:rsidR="00E00D6C" w:rsidRPr="005029AB" w:rsidRDefault="005029AB">
      <w:pPr>
        <w:pStyle w:val="a4"/>
        <w:numPr>
          <w:ilvl w:val="0"/>
          <w:numId w:val="118"/>
        </w:numPr>
        <w:tabs>
          <w:tab w:val="left" w:pos="1069"/>
        </w:tabs>
        <w:spacing w:line="237" w:lineRule="auto"/>
        <w:ind w:right="844" w:firstLine="0"/>
        <w:jc w:val="both"/>
        <w:rPr>
          <w:sz w:val="24"/>
          <w:lang w:val="ru-RU"/>
        </w:rPr>
      </w:pPr>
      <w:r w:rsidRPr="005029AB">
        <w:rPr>
          <w:sz w:val="24"/>
          <w:lang w:val="ru-RU"/>
        </w:rPr>
        <w:t>аргументировать, приводить доказательства различий растений, животных, грибов и бактерий;</w:t>
      </w:r>
    </w:p>
    <w:p w:rsidR="00E00D6C" w:rsidRPr="005029AB" w:rsidRDefault="005029AB">
      <w:pPr>
        <w:pStyle w:val="a4"/>
        <w:numPr>
          <w:ilvl w:val="0"/>
          <w:numId w:val="118"/>
        </w:numPr>
        <w:tabs>
          <w:tab w:val="left" w:pos="1031"/>
        </w:tabs>
        <w:spacing w:line="237" w:lineRule="auto"/>
        <w:ind w:right="829" w:firstLine="0"/>
        <w:jc w:val="both"/>
        <w:rPr>
          <w:sz w:val="24"/>
          <w:lang w:val="ru-RU"/>
        </w:rPr>
      </w:pPr>
      <w:r w:rsidRPr="005029AB">
        <w:rPr>
          <w:sz w:val="24"/>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E00D6C" w:rsidRPr="005029AB" w:rsidRDefault="005029AB">
      <w:pPr>
        <w:pStyle w:val="a4"/>
        <w:numPr>
          <w:ilvl w:val="0"/>
          <w:numId w:val="118"/>
        </w:numPr>
        <w:tabs>
          <w:tab w:val="left" w:pos="1112"/>
        </w:tabs>
        <w:spacing w:before="9" w:line="242" w:lineRule="auto"/>
        <w:ind w:right="832" w:firstLine="0"/>
        <w:jc w:val="both"/>
        <w:rPr>
          <w:sz w:val="24"/>
          <w:lang w:val="ru-RU"/>
        </w:rPr>
      </w:pPr>
      <w:r w:rsidRPr="005029AB">
        <w:rPr>
          <w:sz w:val="24"/>
          <w:lang w:val="ru-RU"/>
        </w:rPr>
        <w:t>раскрывать роль биологии в практической деятельности людей; роль различных организмов в жизничеловека;</w:t>
      </w:r>
    </w:p>
    <w:p w:rsidR="00E00D6C" w:rsidRPr="005029AB" w:rsidRDefault="005029AB">
      <w:pPr>
        <w:pStyle w:val="a4"/>
        <w:numPr>
          <w:ilvl w:val="0"/>
          <w:numId w:val="118"/>
        </w:numPr>
        <w:tabs>
          <w:tab w:val="left" w:pos="1064"/>
        </w:tabs>
        <w:spacing w:line="242" w:lineRule="auto"/>
        <w:ind w:right="837" w:firstLine="0"/>
        <w:jc w:val="both"/>
        <w:rPr>
          <w:sz w:val="24"/>
          <w:lang w:val="ru-RU"/>
        </w:rPr>
      </w:pPr>
      <w:r w:rsidRPr="005029AB">
        <w:rPr>
          <w:sz w:val="24"/>
          <w:lang w:val="ru-RU"/>
        </w:rPr>
        <w:t>объяснять общность происхождения и эволюции систематических групп растений и животных на примерах сопоставления биологическихобъектов;</w:t>
      </w:r>
    </w:p>
    <w:p w:rsidR="00E00D6C" w:rsidRPr="005029AB" w:rsidRDefault="005029AB">
      <w:pPr>
        <w:pStyle w:val="a4"/>
        <w:numPr>
          <w:ilvl w:val="0"/>
          <w:numId w:val="118"/>
        </w:numPr>
        <w:tabs>
          <w:tab w:val="left" w:pos="1083"/>
        </w:tabs>
        <w:ind w:right="842" w:firstLine="0"/>
        <w:jc w:val="both"/>
        <w:rPr>
          <w:sz w:val="24"/>
          <w:lang w:val="ru-RU"/>
        </w:rPr>
      </w:pPr>
      <w:r w:rsidRPr="005029AB">
        <w:rPr>
          <w:sz w:val="24"/>
          <w:lang w:val="ru-RU"/>
        </w:rPr>
        <w:t>выявлять примеры и раскрывать сущность приспособленности организмов к среде обитания;</w:t>
      </w:r>
    </w:p>
    <w:p w:rsidR="00E00D6C" w:rsidRPr="005029AB" w:rsidRDefault="005029AB">
      <w:pPr>
        <w:pStyle w:val="a4"/>
        <w:numPr>
          <w:ilvl w:val="0"/>
          <w:numId w:val="118"/>
        </w:numPr>
        <w:tabs>
          <w:tab w:val="left" w:pos="1011"/>
        </w:tabs>
        <w:spacing w:before="1" w:line="242" w:lineRule="auto"/>
        <w:ind w:right="838" w:firstLine="0"/>
        <w:jc w:val="both"/>
        <w:rPr>
          <w:sz w:val="24"/>
          <w:lang w:val="ru-RU"/>
        </w:rPr>
      </w:pPr>
      <w:r w:rsidRPr="005029AB">
        <w:rPr>
          <w:sz w:val="24"/>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биологическихобъектов;</w:t>
      </w:r>
    </w:p>
    <w:p w:rsidR="00E00D6C" w:rsidRPr="005029AB" w:rsidRDefault="00E00D6C">
      <w:pPr>
        <w:spacing w:line="242" w:lineRule="auto"/>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118"/>
        </w:numPr>
        <w:tabs>
          <w:tab w:val="left" w:pos="1055"/>
        </w:tabs>
        <w:spacing w:before="73" w:line="242" w:lineRule="auto"/>
        <w:ind w:right="849" w:firstLine="0"/>
        <w:rPr>
          <w:sz w:val="24"/>
          <w:lang w:val="ru-RU"/>
        </w:rPr>
      </w:pPr>
      <w:r w:rsidRPr="005029AB">
        <w:rPr>
          <w:sz w:val="24"/>
          <w:lang w:val="ru-RU"/>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основесравнения;</w:t>
      </w:r>
    </w:p>
    <w:p w:rsidR="00E00D6C" w:rsidRPr="005029AB" w:rsidRDefault="005029AB">
      <w:pPr>
        <w:pStyle w:val="a4"/>
        <w:numPr>
          <w:ilvl w:val="0"/>
          <w:numId w:val="118"/>
        </w:numPr>
        <w:tabs>
          <w:tab w:val="left" w:pos="1088"/>
        </w:tabs>
        <w:spacing w:line="242" w:lineRule="auto"/>
        <w:ind w:right="834" w:firstLine="0"/>
        <w:rPr>
          <w:sz w:val="24"/>
          <w:lang w:val="ru-RU"/>
        </w:rPr>
      </w:pPr>
      <w:r w:rsidRPr="005029AB">
        <w:rPr>
          <w:sz w:val="24"/>
          <w:lang w:val="ru-RU"/>
        </w:rPr>
        <w:t>устанавливать взаимосвязи между особенностями строения и функциями клеток и тканей, органов и системорганов;</w:t>
      </w:r>
    </w:p>
    <w:p w:rsidR="00E00D6C" w:rsidRPr="005029AB" w:rsidRDefault="005029AB">
      <w:pPr>
        <w:pStyle w:val="a4"/>
        <w:numPr>
          <w:ilvl w:val="0"/>
          <w:numId w:val="118"/>
        </w:numPr>
        <w:tabs>
          <w:tab w:val="left" w:pos="1083"/>
        </w:tabs>
        <w:spacing w:before="59"/>
        <w:ind w:right="840" w:firstLine="0"/>
        <w:rPr>
          <w:sz w:val="24"/>
          <w:lang w:val="ru-RU"/>
        </w:rPr>
      </w:pPr>
      <w:r w:rsidRPr="005029AB">
        <w:rPr>
          <w:sz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ихрезультаты;</w:t>
      </w:r>
    </w:p>
    <w:p w:rsidR="00E00D6C" w:rsidRPr="005029AB" w:rsidRDefault="005029AB">
      <w:pPr>
        <w:pStyle w:val="a4"/>
        <w:numPr>
          <w:ilvl w:val="0"/>
          <w:numId w:val="118"/>
        </w:numPr>
        <w:tabs>
          <w:tab w:val="left" w:pos="1007"/>
        </w:tabs>
        <w:spacing w:before="3"/>
        <w:ind w:left="1006" w:hanging="153"/>
        <w:rPr>
          <w:sz w:val="24"/>
          <w:lang w:val="ru-RU"/>
        </w:rPr>
      </w:pPr>
      <w:r w:rsidRPr="005029AB">
        <w:rPr>
          <w:sz w:val="24"/>
          <w:lang w:val="ru-RU"/>
        </w:rPr>
        <w:t>знать и аргументировать основные правила поведения вприроде;</w:t>
      </w:r>
    </w:p>
    <w:p w:rsidR="00E00D6C" w:rsidRPr="005029AB" w:rsidRDefault="005029AB">
      <w:pPr>
        <w:pStyle w:val="a4"/>
        <w:numPr>
          <w:ilvl w:val="0"/>
          <w:numId w:val="118"/>
        </w:numPr>
        <w:tabs>
          <w:tab w:val="left" w:pos="1007"/>
        </w:tabs>
        <w:spacing w:before="5" w:line="275" w:lineRule="exact"/>
        <w:ind w:left="1006" w:hanging="153"/>
        <w:rPr>
          <w:sz w:val="24"/>
          <w:lang w:val="ru-RU"/>
        </w:rPr>
      </w:pPr>
      <w:r w:rsidRPr="005029AB">
        <w:rPr>
          <w:sz w:val="24"/>
          <w:lang w:val="ru-RU"/>
        </w:rPr>
        <w:t>анализировать и оценивать последствия деятельности человека вприроде;</w:t>
      </w:r>
    </w:p>
    <w:p w:rsidR="00E00D6C" w:rsidRPr="005029AB" w:rsidRDefault="005029AB">
      <w:pPr>
        <w:pStyle w:val="a4"/>
        <w:numPr>
          <w:ilvl w:val="0"/>
          <w:numId w:val="118"/>
        </w:numPr>
        <w:tabs>
          <w:tab w:val="left" w:pos="1016"/>
        </w:tabs>
        <w:spacing w:line="242" w:lineRule="auto"/>
        <w:ind w:right="845" w:firstLine="0"/>
        <w:rPr>
          <w:sz w:val="24"/>
          <w:lang w:val="ru-RU"/>
        </w:rPr>
      </w:pPr>
      <w:r w:rsidRPr="005029AB">
        <w:rPr>
          <w:sz w:val="24"/>
          <w:lang w:val="ru-RU"/>
        </w:rPr>
        <w:t>описывать и использовать приемы выращивания и размножения культурных растений и домашних животных, ухода заними;</w:t>
      </w:r>
    </w:p>
    <w:p w:rsidR="00E00D6C" w:rsidRPr="005029AB" w:rsidRDefault="005029AB">
      <w:pPr>
        <w:pStyle w:val="a4"/>
        <w:numPr>
          <w:ilvl w:val="0"/>
          <w:numId w:val="118"/>
        </w:numPr>
        <w:tabs>
          <w:tab w:val="left" w:pos="1007"/>
        </w:tabs>
        <w:spacing w:line="275" w:lineRule="exact"/>
        <w:ind w:left="1006" w:hanging="148"/>
        <w:rPr>
          <w:sz w:val="24"/>
          <w:lang w:val="ru-RU"/>
        </w:rPr>
      </w:pPr>
      <w:r w:rsidRPr="005029AB">
        <w:rPr>
          <w:sz w:val="24"/>
          <w:lang w:val="ru-RU"/>
        </w:rPr>
        <w:t>знать и соблюдать правила работы в кабинетебиологии.</w:t>
      </w:r>
    </w:p>
    <w:p w:rsidR="00E00D6C" w:rsidRDefault="005029AB">
      <w:pPr>
        <w:pStyle w:val="2"/>
        <w:spacing w:before="1" w:line="275" w:lineRule="exact"/>
        <w:ind w:left="1582"/>
        <w:jc w:val="left"/>
      </w:pPr>
      <w:r>
        <w:t>Выпускник получит возможность научиться:</w:t>
      </w:r>
    </w:p>
    <w:p w:rsidR="00E00D6C" w:rsidRPr="005029AB" w:rsidRDefault="005029AB">
      <w:pPr>
        <w:pStyle w:val="a4"/>
        <w:numPr>
          <w:ilvl w:val="0"/>
          <w:numId w:val="118"/>
        </w:numPr>
        <w:tabs>
          <w:tab w:val="left" w:pos="1021"/>
        </w:tabs>
        <w:ind w:right="811" w:firstLine="0"/>
        <w:jc w:val="both"/>
        <w:rPr>
          <w:i/>
          <w:sz w:val="24"/>
          <w:lang w:val="ru-RU"/>
        </w:rPr>
      </w:pPr>
      <w:r w:rsidRPr="005029AB">
        <w:rPr>
          <w:i/>
          <w:sz w:val="24"/>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вдругую;</w:t>
      </w:r>
    </w:p>
    <w:p w:rsidR="00E00D6C" w:rsidRPr="005029AB" w:rsidRDefault="005029AB">
      <w:pPr>
        <w:pStyle w:val="a4"/>
        <w:numPr>
          <w:ilvl w:val="0"/>
          <w:numId w:val="118"/>
        </w:numPr>
        <w:tabs>
          <w:tab w:val="left" w:pos="1127"/>
        </w:tabs>
        <w:ind w:right="825" w:firstLine="0"/>
        <w:jc w:val="both"/>
        <w:rPr>
          <w:i/>
          <w:sz w:val="24"/>
          <w:lang w:val="ru-RU"/>
        </w:rPr>
      </w:pPr>
      <w:r w:rsidRPr="005029AB">
        <w:rPr>
          <w:i/>
          <w:sz w:val="24"/>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защищатьее.</w:t>
      </w:r>
    </w:p>
    <w:p w:rsidR="00E00D6C" w:rsidRPr="005029AB" w:rsidRDefault="005029AB">
      <w:pPr>
        <w:pStyle w:val="a4"/>
        <w:numPr>
          <w:ilvl w:val="0"/>
          <w:numId w:val="118"/>
        </w:numPr>
        <w:tabs>
          <w:tab w:val="left" w:pos="1064"/>
        </w:tabs>
        <w:ind w:right="833" w:firstLine="0"/>
        <w:jc w:val="both"/>
        <w:rPr>
          <w:i/>
          <w:sz w:val="24"/>
          <w:lang w:val="ru-RU"/>
        </w:rPr>
      </w:pPr>
      <w:r w:rsidRPr="005029AB">
        <w:rPr>
          <w:i/>
          <w:sz w:val="24"/>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домашнимиживотными;</w:t>
      </w:r>
    </w:p>
    <w:p w:rsidR="00E00D6C" w:rsidRPr="005029AB" w:rsidRDefault="005029AB">
      <w:pPr>
        <w:pStyle w:val="a4"/>
        <w:numPr>
          <w:ilvl w:val="0"/>
          <w:numId w:val="118"/>
        </w:numPr>
        <w:tabs>
          <w:tab w:val="left" w:pos="1055"/>
        </w:tabs>
        <w:ind w:right="820" w:firstLine="0"/>
        <w:jc w:val="both"/>
        <w:rPr>
          <w:i/>
          <w:sz w:val="24"/>
          <w:lang w:val="ru-RU"/>
        </w:rPr>
      </w:pPr>
      <w:r w:rsidRPr="005029AB">
        <w:rPr>
          <w:i/>
          <w:sz w:val="24"/>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00D6C" w:rsidRPr="005029AB" w:rsidRDefault="005029AB">
      <w:pPr>
        <w:pStyle w:val="a4"/>
        <w:numPr>
          <w:ilvl w:val="0"/>
          <w:numId w:val="118"/>
        </w:numPr>
        <w:tabs>
          <w:tab w:val="left" w:pos="1098"/>
        </w:tabs>
        <w:ind w:left="1097" w:hanging="239"/>
        <w:jc w:val="both"/>
        <w:rPr>
          <w:i/>
          <w:sz w:val="24"/>
          <w:lang w:val="ru-RU"/>
        </w:rPr>
      </w:pPr>
      <w:r w:rsidRPr="005029AB">
        <w:rPr>
          <w:i/>
          <w:sz w:val="24"/>
          <w:lang w:val="ru-RU"/>
        </w:rPr>
        <w:t>осознанно использовать знания основных правил поведения в природе;выбирать</w:t>
      </w:r>
    </w:p>
    <w:p w:rsidR="00E00D6C" w:rsidRPr="005029AB" w:rsidRDefault="005029AB">
      <w:pPr>
        <w:spacing w:before="74" w:line="237" w:lineRule="auto"/>
        <w:ind w:left="859" w:right="828"/>
        <w:jc w:val="both"/>
        <w:rPr>
          <w:i/>
          <w:sz w:val="24"/>
          <w:lang w:val="ru-RU"/>
        </w:rPr>
      </w:pPr>
      <w:r w:rsidRPr="005029AB">
        <w:rPr>
          <w:i/>
          <w:sz w:val="24"/>
          <w:lang w:val="ru-RU"/>
        </w:rPr>
        <w:t>целевые и смысловые установки в своих действиях и поступках по отношению к живой природе;</w:t>
      </w:r>
    </w:p>
    <w:p w:rsidR="00E00D6C" w:rsidRPr="005029AB" w:rsidRDefault="005029AB">
      <w:pPr>
        <w:pStyle w:val="a4"/>
        <w:numPr>
          <w:ilvl w:val="0"/>
          <w:numId w:val="118"/>
        </w:numPr>
        <w:tabs>
          <w:tab w:val="left" w:pos="1107"/>
        </w:tabs>
        <w:spacing w:before="6"/>
        <w:ind w:right="829" w:firstLine="0"/>
        <w:jc w:val="both"/>
        <w:rPr>
          <w:i/>
          <w:sz w:val="24"/>
          <w:lang w:val="ru-RU"/>
        </w:rPr>
      </w:pPr>
      <w:r w:rsidRPr="005029AB">
        <w:rPr>
          <w:i/>
          <w:sz w:val="24"/>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аудиториисверстников;</w:t>
      </w:r>
    </w:p>
    <w:p w:rsidR="00E00D6C" w:rsidRPr="005029AB" w:rsidRDefault="005029AB">
      <w:pPr>
        <w:pStyle w:val="a4"/>
        <w:numPr>
          <w:ilvl w:val="0"/>
          <w:numId w:val="118"/>
        </w:numPr>
        <w:tabs>
          <w:tab w:val="left" w:pos="1112"/>
        </w:tabs>
        <w:ind w:right="834" w:firstLine="0"/>
        <w:jc w:val="both"/>
        <w:rPr>
          <w:i/>
          <w:sz w:val="24"/>
          <w:lang w:val="ru-RU"/>
        </w:rPr>
      </w:pPr>
      <w:r w:rsidRPr="005029AB">
        <w:rPr>
          <w:i/>
          <w:sz w:val="24"/>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деятельностьгруппы.</w:t>
      </w:r>
    </w:p>
    <w:p w:rsidR="00E00D6C" w:rsidRPr="005029AB" w:rsidRDefault="005029AB">
      <w:pPr>
        <w:pStyle w:val="1"/>
        <w:spacing w:before="14" w:line="232" w:lineRule="auto"/>
        <w:ind w:left="1582" w:right="6940"/>
        <w:jc w:val="both"/>
        <w:rPr>
          <w:lang w:val="ru-RU"/>
        </w:rPr>
      </w:pPr>
      <w:bookmarkStart w:id="846" w:name="Человек_и_его_здоровье_Выпускник_научитс"/>
      <w:bookmarkEnd w:id="846"/>
      <w:r w:rsidRPr="005029AB">
        <w:rPr>
          <w:lang w:val="ru-RU"/>
        </w:rPr>
        <w:t>Человек и его здоровье Выпускник научится:</w:t>
      </w:r>
    </w:p>
    <w:p w:rsidR="00E00D6C" w:rsidRPr="005029AB" w:rsidRDefault="005029AB">
      <w:pPr>
        <w:pStyle w:val="a4"/>
        <w:numPr>
          <w:ilvl w:val="0"/>
          <w:numId w:val="118"/>
        </w:numPr>
        <w:tabs>
          <w:tab w:val="left" w:pos="1031"/>
        </w:tabs>
        <w:ind w:right="839" w:firstLine="0"/>
        <w:jc w:val="both"/>
        <w:rPr>
          <w:sz w:val="24"/>
          <w:lang w:val="ru-RU"/>
        </w:rPr>
      </w:pPr>
      <w:r w:rsidRPr="005029AB">
        <w:rPr>
          <w:sz w:val="24"/>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организмачеловека;</w:t>
      </w:r>
    </w:p>
    <w:p w:rsidR="00E00D6C" w:rsidRPr="005029AB" w:rsidRDefault="005029AB">
      <w:pPr>
        <w:pStyle w:val="a4"/>
        <w:numPr>
          <w:ilvl w:val="0"/>
          <w:numId w:val="118"/>
        </w:numPr>
        <w:tabs>
          <w:tab w:val="left" w:pos="1011"/>
        </w:tabs>
        <w:spacing w:line="242" w:lineRule="auto"/>
        <w:ind w:right="848" w:firstLine="0"/>
        <w:jc w:val="both"/>
        <w:rPr>
          <w:sz w:val="24"/>
          <w:lang w:val="ru-RU"/>
        </w:rPr>
      </w:pPr>
      <w:r w:rsidRPr="005029AB">
        <w:rPr>
          <w:sz w:val="24"/>
          <w:lang w:val="ru-RU"/>
        </w:rPr>
        <w:t>аргументировать, приводить доказательства взаимосвязи человека и окружающей среды, родства человека сживотными;</w:t>
      </w:r>
    </w:p>
    <w:p w:rsidR="00E00D6C" w:rsidRPr="005029AB" w:rsidRDefault="005029AB">
      <w:pPr>
        <w:pStyle w:val="a4"/>
        <w:numPr>
          <w:ilvl w:val="0"/>
          <w:numId w:val="118"/>
        </w:numPr>
        <w:tabs>
          <w:tab w:val="left" w:pos="1007"/>
        </w:tabs>
        <w:spacing w:line="273" w:lineRule="exact"/>
        <w:ind w:left="1006" w:hanging="153"/>
        <w:jc w:val="both"/>
        <w:rPr>
          <w:sz w:val="24"/>
          <w:lang w:val="ru-RU"/>
        </w:rPr>
      </w:pPr>
      <w:r w:rsidRPr="005029AB">
        <w:rPr>
          <w:sz w:val="24"/>
          <w:lang w:val="ru-RU"/>
        </w:rPr>
        <w:t>аргументировать, приводить доказательства отличий человека отживотных;</w:t>
      </w:r>
    </w:p>
    <w:p w:rsidR="00E00D6C" w:rsidRPr="005029AB" w:rsidRDefault="005029AB">
      <w:pPr>
        <w:pStyle w:val="a4"/>
        <w:numPr>
          <w:ilvl w:val="0"/>
          <w:numId w:val="118"/>
        </w:numPr>
        <w:tabs>
          <w:tab w:val="left" w:pos="1222"/>
        </w:tabs>
        <w:ind w:right="826" w:firstLine="0"/>
        <w:jc w:val="both"/>
        <w:rPr>
          <w:sz w:val="24"/>
          <w:lang w:val="ru-RU"/>
        </w:rPr>
      </w:pPr>
      <w:r w:rsidRPr="005029AB">
        <w:rPr>
          <w:sz w:val="24"/>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простудныхзаболеваний;</w:t>
      </w:r>
    </w:p>
    <w:p w:rsidR="00E00D6C" w:rsidRPr="005029AB" w:rsidRDefault="005029AB">
      <w:pPr>
        <w:pStyle w:val="a4"/>
        <w:numPr>
          <w:ilvl w:val="0"/>
          <w:numId w:val="118"/>
        </w:numPr>
        <w:tabs>
          <w:tab w:val="left" w:pos="1007"/>
        </w:tabs>
        <w:spacing w:line="242" w:lineRule="auto"/>
        <w:ind w:right="843" w:firstLine="0"/>
        <w:jc w:val="both"/>
        <w:rPr>
          <w:sz w:val="24"/>
          <w:lang w:val="ru-RU"/>
        </w:rPr>
      </w:pPr>
      <w:r w:rsidRPr="005029AB">
        <w:rPr>
          <w:sz w:val="24"/>
          <w:lang w:val="ru-RU"/>
        </w:rPr>
        <w:t>объяснять эволюцию вида Человек разумный на примерах сопоставления биологических объектов и других материальных артефактов;</w:t>
      </w:r>
    </w:p>
    <w:p w:rsidR="00E00D6C" w:rsidRPr="005029AB" w:rsidRDefault="005029AB">
      <w:pPr>
        <w:pStyle w:val="a4"/>
        <w:numPr>
          <w:ilvl w:val="0"/>
          <w:numId w:val="118"/>
        </w:numPr>
        <w:tabs>
          <w:tab w:val="left" w:pos="1074"/>
        </w:tabs>
        <w:spacing w:line="242" w:lineRule="auto"/>
        <w:ind w:right="853" w:firstLine="0"/>
        <w:jc w:val="both"/>
        <w:rPr>
          <w:sz w:val="24"/>
          <w:lang w:val="ru-RU"/>
        </w:rPr>
      </w:pPr>
      <w:r w:rsidRPr="005029AB">
        <w:rPr>
          <w:sz w:val="24"/>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присущейчеловеку;</w:t>
      </w:r>
    </w:p>
    <w:p w:rsidR="00E00D6C" w:rsidRPr="005029AB" w:rsidRDefault="005029AB">
      <w:pPr>
        <w:pStyle w:val="a4"/>
        <w:numPr>
          <w:ilvl w:val="0"/>
          <w:numId w:val="118"/>
        </w:numPr>
        <w:tabs>
          <w:tab w:val="left" w:pos="1059"/>
        </w:tabs>
        <w:ind w:right="824" w:firstLine="0"/>
        <w:jc w:val="both"/>
        <w:rPr>
          <w:sz w:val="24"/>
          <w:lang w:val="ru-RU"/>
        </w:rPr>
      </w:pPr>
      <w:r w:rsidRPr="005029AB">
        <w:rPr>
          <w:sz w:val="24"/>
          <w:lang w:val="ru-RU"/>
        </w:rPr>
        <w:t>различать по внешнему виду, схемам и описаниям реальные биологические объекты (клетки,тканиорганы,системыорганов)илиихизображения,выявлятьотличительные</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Default="005029AB">
      <w:pPr>
        <w:pStyle w:val="a3"/>
        <w:spacing w:before="73"/>
      </w:pPr>
      <w:r>
        <w:lastRenderedPageBreak/>
        <w:t>признаки биологических объектов;</w:t>
      </w:r>
    </w:p>
    <w:p w:rsidR="00E00D6C" w:rsidRPr="005029AB" w:rsidRDefault="005029AB">
      <w:pPr>
        <w:pStyle w:val="a4"/>
        <w:numPr>
          <w:ilvl w:val="0"/>
          <w:numId w:val="118"/>
        </w:numPr>
        <w:tabs>
          <w:tab w:val="left" w:pos="1026"/>
        </w:tabs>
        <w:ind w:left="862" w:right="825" w:firstLine="0"/>
        <w:jc w:val="both"/>
        <w:rPr>
          <w:sz w:val="24"/>
          <w:lang w:val="ru-RU"/>
        </w:rPr>
      </w:pPr>
      <w:r w:rsidRPr="005029AB">
        <w:rPr>
          <w:sz w:val="24"/>
          <w:lang w:val="ru-RU"/>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основесравнения;</w:t>
      </w:r>
    </w:p>
    <w:p w:rsidR="00E00D6C" w:rsidRPr="005029AB" w:rsidRDefault="005029AB">
      <w:pPr>
        <w:pStyle w:val="a4"/>
        <w:numPr>
          <w:ilvl w:val="0"/>
          <w:numId w:val="118"/>
        </w:numPr>
        <w:tabs>
          <w:tab w:val="left" w:pos="1088"/>
        </w:tabs>
        <w:spacing w:before="1" w:line="242" w:lineRule="auto"/>
        <w:ind w:left="862" w:right="843" w:firstLine="0"/>
        <w:jc w:val="both"/>
        <w:rPr>
          <w:sz w:val="24"/>
          <w:lang w:val="ru-RU"/>
        </w:rPr>
      </w:pPr>
      <w:r w:rsidRPr="005029AB">
        <w:rPr>
          <w:sz w:val="24"/>
          <w:lang w:val="ru-RU"/>
        </w:rPr>
        <w:t>устанавливать взаимосвязи между особенностями строения и функциями клеток и тканей, органов и системорганов;</w:t>
      </w:r>
    </w:p>
    <w:p w:rsidR="00E00D6C" w:rsidRPr="005029AB" w:rsidRDefault="005029AB">
      <w:pPr>
        <w:pStyle w:val="a4"/>
        <w:numPr>
          <w:ilvl w:val="0"/>
          <w:numId w:val="118"/>
        </w:numPr>
        <w:tabs>
          <w:tab w:val="left" w:pos="1083"/>
        </w:tabs>
        <w:ind w:right="823" w:firstLine="0"/>
        <w:jc w:val="both"/>
        <w:rPr>
          <w:sz w:val="24"/>
          <w:lang w:val="ru-RU"/>
        </w:rPr>
      </w:pPr>
      <w:r w:rsidRPr="005029AB">
        <w:rPr>
          <w:sz w:val="24"/>
          <w:lang w:val="ru-RU"/>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E00D6C" w:rsidRPr="005029AB" w:rsidRDefault="005029AB">
      <w:pPr>
        <w:pStyle w:val="a4"/>
        <w:numPr>
          <w:ilvl w:val="0"/>
          <w:numId w:val="118"/>
        </w:numPr>
        <w:tabs>
          <w:tab w:val="left" w:pos="1055"/>
        </w:tabs>
        <w:spacing w:line="237" w:lineRule="auto"/>
        <w:ind w:right="839" w:firstLine="0"/>
        <w:jc w:val="both"/>
        <w:rPr>
          <w:sz w:val="24"/>
          <w:lang w:val="ru-RU"/>
        </w:rPr>
      </w:pPr>
      <w:r w:rsidRPr="005029AB">
        <w:rPr>
          <w:sz w:val="24"/>
          <w:lang w:val="ru-RU"/>
        </w:rPr>
        <w:t xml:space="preserve">знать и аргументировать основные принципы здорового образа жизни, рациональной организации </w:t>
      </w:r>
      <w:r w:rsidRPr="005029AB">
        <w:rPr>
          <w:spacing w:val="-6"/>
          <w:sz w:val="24"/>
          <w:lang w:val="ru-RU"/>
        </w:rPr>
        <w:t xml:space="preserve">труда </w:t>
      </w:r>
      <w:r w:rsidRPr="005029AB">
        <w:rPr>
          <w:sz w:val="24"/>
          <w:lang w:val="ru-RU"/>
        </w:rPr>
        <w:t>иотдыха;</w:t>
      </w:r>
    </w:p>
    <w:p w:rsidR="00E00D6C" w:rsidRPr="005029AB" w:rsidRDefault="005029AB">
      <w:pPr>
        <w:pStyle w:val="a4"/>
        <w:numPr>
          <w:ilvl w:val="0"/>
          <w:numId w:val="118"/>
        </w:numPr>
        <w:tabs>
          <w:tab w:val="left" w:pos="1007"/>
        </w:tabs>
        <w:spacing w:before="2"/>
        <w:ind w:left="1006" w:hanging="153"/>
        <w:jc w:val="both"/>
        <w:rPr>
          <w:sz w:val="24"/>
          <w:lang w:val="ru-RU"/>
        </w:rPr>
      </w:pPr>
      <w:r w:rsidRPr="005029AB">
        <w:rPr>
          <w:sz w:val="24"/>
          <w:lang w:val="ru-RU"/>
        </w:rPr>
        <w:t>анализировать и оценивать влияние факторов риска на здоровьечеловека;</w:t>
      </w:r>
    </w:p>
    <w:p w:rsidR="00E00D6C" w:rsidRPr="005029AB" w:rsidRDefault="005029AB">
      <w:pPr>
        <w:pStyle w:val="a4"/>
        <w:numPr>
          <w:ilvl w:val="0"/>
          <w:numId w:val="118"/>
        </w:numPr>
        <w:tabs>
          <w:tab w:val="left" w:pos="1002"/>
        </w:tabs>
        <w:spacing w:line="274" w:lineRule="exact"/>
        <w:ind w:left="1001" w:hanging="148"/>
        <w:jc w:val="both"/>
        <w:rPr>
          <w:sz w:val="24"/>
          <w:lang w:val="ru-RU"/>
        </w:rPr>
      </w:pPr>
      <w:r w:rsidRPr="005029AB">
        <w:rPr>
          <w:sz w:val="24"/>
          <w:lang w:val="ru-RU"/>
        </w:rPr>
        <w:t>описывать и использовать приемы оказания первойпомощи;</w:t>
      </w:r>
    </w:p>
    <w:p w:rsidR="00E00D6C" w:rsidRPr="005029AB" w:rsidRDefault="005029AB">
      <w:pPr>
        <w:pStyle w:val="a4"/>
        <w:numPr>
          <w:ilvl w:val="0"/>
          <w:numId w:val="118"/>
        </w:numPr>
        <w:tabs>
          <w:tab w:val="left" w:pos="1007"/>
        </w:tabs>
        <w:spacing w:line="272" w:lineRule="exact"/>
        <w:ind w:left="1006" w:hanging="148"/>
        <w:jc w:val="both"/>
        <w:rPr>
          <w:sz w:val="24"/>
          <w:lang w:val="ru-RU"/>
        </w:rPr>
      </w:pPr>
      <w:r w:rsidRPr="005029AB">
        <w:rPr>
          <w:sz w:val="24"/>
          <w:lang w:val="ru-RU"/>
        </w:rPr>
        <w:t>знать и соблюдать правила работы в кабинетебиологии.</w:t>
      </w:r>
    </w:p>
    <w:p w:rsidR="00E00D6C" w:rsidRDefault="005029AB">
      <w:pPr>
        <w:pStyle w:val="2"/>
        <w:spacing w:line="273" w:lineRule="exact"/>
        <w:ind w:left="1582"/>
      </w:pPr>
      <w:r>
        <w:t>Выпускник получит возможность научиться:</w:t>
      </w:r>
    </w:p>
    <w:p w:rsidR="00E00D6C" w:rsidRPr="005029AB" w:rsidRDefault="005029AB">
      <w:pPr>
        <w:pStyle w:val="a4"/>
        <w:numPr>
          <w:ilvl w:val="0"/>
          <w:numId w:val="118"/>
        </w:numPr>
        <w:tabs>
          <w:tab w:val="left" w:pos="1074"/>
        </w:tabs>
        <w:ind w:right="815" w:firstLine="0"/>
        <w:jc w:val="both"/>
        <w:rPr>
          <w:i/>
          <w:sz w:val="24"/>
          <w:lang w:val="ru-RU"/>
        </w:rPr>
      </w:pPr>
      <w:r w:rsidRPr="005029AB">
        <w:rPr>
          <w:i/>
          <w:sz w:val="24"/>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утопающего,кровотечениях;</w:t>
      </w:r>
    </w:p>
    <w:p w:rsidR="00E00D6C" w:rsidRPr="005029AB" w:rsidRDefault="005029AB">
      <w:pPr>
        <w:pStyle w:val="a4"/>
        <w:numPr>
          <w:ilvl w:val="0"/>
          <w:numId w:val="118"/>
        </w:numPr>
        <w:tabs>
          <w:tab w:val="left" w:pos="1031"/>
        </w:tabs>
        <w:spacing w:before="2"/>
        <w:ind w:right="814" w:firstLine="0"/>
        <w:jc w:val="both"/>
        <w:rPr>
          <w:i/>
          <w:sz w:val="24"/>
          <w:lang w:val="ru-RU"/>
        </w:rPr>
      </w:pPr>
      <w:r w:rsidRPr="005029AB">
        <w:rPr>
          <w:i/>
          <w:sz w:val="24"/>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вдругую;</w:t>
      </w:r>
    </w:p>
    <w:p w:rsidR="00E00D6C" w:rsidRPr="005029AB" w:rsidRDefault="005029AB">
      <w:pPr>
        <w:pStyle w:val="a4"/>
        <w:numPr>
          <w:ilvl w:val="0"/>
          <w:numId w:val="118"/>
        </w:numPr>
        <w:tabs>
          <w:tab w:val="left" w:pos="1011"/>
        </w:tabs>
        <w:spacing w:line="237" w:lineRule="auto"/>
        <w:ind w:right="833" w:firstLine="0"/>
        <w:jc w:val="both"/>
        <w:rPr>
          <w:i/>
          <w:sz w:val="24"/>
          <w:lang w:val="ru-RU"/>
        </w:rPr>
      </w:pPr>
      <w:r w:rsidRPr="005029AB">
        <w:rPr>
          <w:i/>
          <w:sz w:val="24"/>
          <w:lang w:val="ru-RU"/>
        </w:rPr>
        <w:t>ориентироваться в системе моральных норм и ценностей по отношению к собственному здоровью и здоровью другихлюдей;</w:t>
      </w:r>
    </w:p>
    <w:p w:rsidR="00E00D6C" w:rsidRPr="005029AB" w:rsidRDefault="005029AB">
      <w:pPr>
        <w:pStyle w:val="a4"/>
        <w:numPr>
          <w:ilvl w:val="0"/>
          <w:numId w:val="118"/>
        </w:numPr>
        <w:tabs>
          <w:tab w:val="left" w:pos="1011"/>
        </w:tabs>
        <w:spacing w:before="7" w:line="235" w:lineRule="auto"/>
        <w:ind w:right="813" w:firstLine="0"/>
        <w:jc w:val="both"/>
        <w:rPr>
          <w:i/>
          <w:sz w:val="24"/>
          <w:lang w:val="ru-RU"/>
        </w:rPr>
      </w:pPr>
      <w:r w:rsidRPr="005029AB">
        <w:rPr>
          <w:i/>
          <w:sz w:val="24"/>
          <w:lang w:val="ru-RU"/>
        </w:rPr>
        <w:t>находить в учебной, научно-популярной литературе, Интернет-ресурсах информацию об организме человека, оформлять ее в виде устных сообщений идокладов;</w:t>
      </w:r>
    </w:p>
    <w:p w:rsidR="00E00D6C" w:rsidRPr="005029AB" w:rsidRDefault="005029AB">
      <w:pPr>
        <w:pStyle w:val="a4"/>
        <w:numPr>
          <w:ilvl w:val="0"/>
          <w:numId w:val="118"/>
        </w:numPr>
        <w:tabs>
          <w:tab w:val="left" w:pos="1088"/>
        </w:tabs>
        <w:spacing w:before="5"/>
        <w:ind w:right="750" w:firstLine="0"/>
        <w:jc w:val="both"/>
        <w:rPr>
          <w:i/>
          <w:sz w:val="24"/>
          <w:lang w:val="ru-RU"/>
        </w:rPr>
      </w:pPr>
      <w:r w:rsidRPr="005029AB">
        <w:rPr>
          <w:i/>
          <w:sz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последствиявлияния</w:t>
      </w:r>
    </w:p>
    <w:p w:rsidR="00E00D6C" w:rsidRPr="005029AB" w:rsidRDefault="005029AB">
      <w:pPr>
        <w:spacing w:before="72" w:line="275" w:lineRule="exact"/>
        <w:ind w:left="859"/>
        <w:jc w:val="both"/>
        <w:rPr>
          <w:i/>
          <w:sz w:val="24"/>
          <w:lang w:val="ru-RU"/>
        </w:rPr>
      </w:pPr>
      <w:r w:rsidRPr="005029AB">
        <w:rPr>
          <w:i/>
          <w:sz w:val="24"/>
          <w:lang w:val="ru-RU"/>
        </w:rPr>
        <w:t>факторов риска на здоровье человека.</w:t>
      </w:r>
    </w:p>
    <w:p w:rsidR="00E00D6C" w:rsidRPr="005029AB" w:rsidRDefault="005029AB">
      <w:pPr>
        <w:pStyle w:val="a4"/>
        <w:numPr>
          <w:ilvl w:val="0"/>
          <w:numId w:val="118"/>
        </w:numPr>
        <w:tabs>
          <w:tab w:val="left" w:pos="1045"/>
        </w:tabs>
        <w:ind w:right="825" w:firstLine="0"/>
        <w:jc w:val="both"/>
        <w:rPr>
          <w:i/>
          <w:sz w:val="24"/>
          <w:lang w:val="ru-RU"/>
        </w:rPr>
      </w:pPr>
      <w:r w:rsidRPr="005029AB">
        <w:rPr>
          <w:i/>
          <w:sz w:val="24"/>
          <w:lang w:val="ru-RU"/>
        </w:rPr>
        <w:t xml:space="preserve">создавать собственные письменные и устные сообщения об организме человека и </w:t>
      </w:r>
      <w:r w:rsidRPr="005029AB">
        <w:rPr>
          <w:i/>
          <w:spacing w:val="-3"/>
          <w:sz w:val="24"/>
          <w:lang w:val="ru-RU"/>
        </w:rPr>
        <w:t xml:space="preserve">его </w:t>
      </w:r>
      <w:r w:rsidRPr="005029AB">
        <w:rPr>
          <w:i/>
          <w:sz w:val="24"/>
          <w:lang w:val="ru-RU"/>
        </w:rPr>
        <w:t>жизнедеятельности на основе нескольких источников информации, сопровождать выступление презентацией, учитывая особенности аудиториисверстников;</w:t>
      </w:r>
    </w:p>
    <w:p w:rsidR="00E00D6C" w:rsidRPr="005029AB" w:rsidRDefault="005029AB">
      <w:pPr>
        <w:pStyle w:val="a4"/>
        <w:numPr>
          <w:ilvl w:val="0"/>
          <w:numId w:val="118"/>
        </w:numPr>
        <w:tabs>
          <w:tab w:val="left" w:pos="1112"/>
        </w:tabs>
        <w:spacing w:before="1"/>
        <w:ind w:right="831" w:firstLine="0"/>
        <w:jc w:val="both"/>
        <w:rPr>
          <w:i/>
          <w:sz w:val="24"/>
          <w:lang w:val="ru-RU"/>
        </w:rPr>
      </w:pPr>
      <w:r w:rsidRPr="005029AB">
        <w:rPr>
          <w:i/>
          <w:sz w:val="24"/>
          <w:lang w:val="ru-RU"/>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деятельностьгруппы.</w:t>
      </w:r>
    </w:p>
    <w:p w:rsidR="00E00D6C" w:rsidRPr="005029AB" w:rsidRDefault="005029AB">
      <w:pPr>
        <w:pStyle w:val="1"/>
        <w:spacing w:before="21" w:line="232" w:lineRule="auto"/>
        <w:ind w:left="1582" w:right="5217"/>
        <w:jc w:val="both"/>
        <w:rPr>
          <w:lang w:val="ru-RU"/>
        </w:rPr>
      </w:pPr>
      <w:bookmarkStart w:id="847" w:name="Общие_биологические_закономерности_Выпус"/>
      <w:bookmarkEnd w:id="847"/>
      <w:r w:rsidRPr="005029AB">
        <w:rPr>
          <w:lang w:val="ru-RU"/>
        </w:rPr>
        <w:t>Общие биологические закономерности Выпускник научится:</w:t>
      </w:r>
    </w:p>
    <w:p w:rsidR="00E00D6C" w:rsidRPr="005029AB" w:rsidRDefault="005029AB">
      <w:pPr>
        <w:pStyle w:val="a4"/>
        <w:numPr>
          <w:ilvl w:val="0"/>
          <w:numId w:val="118"/>
        </w:numPr>
        <w:tabs>
          <w:tab w:val="left" w:pos="1170"/>
        </w:tabs>
        <w:ind w:right="837" w:firstLine="0"/>
        <w:jc w:val="both"/>
        <w:rPr>
          <w:sz w:val="24"/>
          <w:lang w:val="ru-RU"/>
        </w:rPr>
      </w:pPr>
      <w:r w:rsidRPr="005029AB">
        <w:rPr>
          <w:sz w:val="24"/>
          <w:lang w:val="ru-RU"/>
        </w:rPr>
        <w:t>выделять существенные признаки биологических объектов (вида, экосистемы, биосферы) и процессов, характерных для сообществ живыхорганизмов;</w:t>
      </w:r>
    </w:p>
    <w:p w:rsidR="00E00D6C" w:rsidRPr="005029AB" w:rsidRDefault="005029AB">
      <w:pPr>
        <w:pStyle w:val="a4"/>
        <w:numPr>
          <w:ilvl w:val="0"/>
          <w:numId w:val="118"/>
        </w:numPr>
        <w:tabs>
          <w:tab w:val="left" w:pos="1007"/>
        </w:tabs>
        <w:spacing w:before="1" w:line="275" w:lineRule="exact"/>
        <w:ind w:left="1006" w:hanging="153"/>
        <w:jc w:val="both"/>
        <w:rPr>
          <w:sz w:val="24"/>
          <w:lang w:val="ru-RU"/>
        </w:rPr>
      </w:pPr>
      <w:r w:rsidRPr="005029AB">
        <w:rPr>
          <w:sz w:val="24"/>
          <w:lang w:val="ru-RU"/>
        </w:rPr>
        <w:t>аргументировать, приводить доказательства необходимости защиты окружающейсреды;</w:t>
      </w:r>
    </w:p>
    <w:p w:rsidR="00E00D6C" w:rsidRPr="005029AB" w:rsidRDefault="005029AB">
      <w:pPr>
        <w:pStyle w:val="a4"/>
        <w:numPr>
          <w:ilvl w:val="0"/>
          <w:numId w:val="118"/>
        </w:numPr>
        <w:tabs>
          <w:tab w:val="left" w:pos="1007"/>
        </w:tabs>
        <w:spacing w:line="242" w:lineRule="auto"/>
        <w:ind w:right="828" w:firstLine="0"/>
        <w:jc w:val="both"/>
        <w:rPr>
          <w:sz w:val="24"/>
          <w:lang w:val="ru-RU"/>
        </w:rPr>
      </w:pPr>
      <w:r w:rsidRPr="005029AB">
        <w:rPr>
          <w:sz w:val="24"/>
          <w:lang w:val="ru-RU"/>
        </w:rPr>
        <w:t>аргументировать, приводить доказательства зависимости здоровья человека от состояния окружающейсреды;</w:t>
      </w:r>
    </w:p>
    <w:p w:rsidR="00E00D6C" w:rsidRPr="005029AB" w:rsidRDefault="005029AB">
      <w:pPr>
        <w:pStyle w:val="a4"/>
        <w:numPr>
          <w:ilvl w:val="0"/>
          <w:numId w:val="118"/>
        </w:numPr>
        <w:tabs>
          <w:tab w:val="left" w:pos="1107"/>
        </w:tabs>
        <w:spacing w:line="242" w:lineRule="auto"/>
        <w:ind w:right="838" w:firstLine="0"/>
        <w:jc w:val="both"/>
        <w:rPr>
          <w:sz w:val="24"/>
          <w:lang w:val="ru-RU"/>
        </w:rPr>
      </w:pPr>
      <w:r w:rsidRPr="005029AB">
        <w:rPr>
          <w:sz w:val="24"/>
          <w:lang w:val="ru-RU"/>
        </w:rPr>
        <w:t>осуществлять классификацию биологических объектов на основе определения их принадлежности к определенной систематическойгруппе;</w:t>
      </w:r>
    </w:p>
    <w:p w:rsidR="00E00D6C" w:rsidRPr="005029AB" w:rsidRDefault="005029AB">
      <w:pPr>
        <w:pStyle w:val="a4"/>
        <w:numPr>
          <w:ilvl w:val="0"/>
          <w:numId w:val="118"/>
        </w:numPr>
        <w:tabs>
          <w:tab w:val="left" w:pos="1064"/>
        </w:tabs>
        <w:ind w:right="835" w:firstLine="0"/>
        <w:jc w:val="both"/>
        <w:rPr>
          <w:sz w:val="24"/>
          <w:lang w:val="ru-RU"/>
        </w:rPr>
      </w:pPr>
      <w:r w:rsidRPr="005029AB">
        <w:rPr>
          <w:sz w:val="24"/>
          <w:lang w:val="ru-RU"/>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сохранениябиосферы;</w:t>
      </w:r>
    </w:p>
    <w:p w:rsidR="00E00D6C" w:rsidRPr="005029AB" w:rsidRDefault="005029AB">
      <w:pPr>
        <w:pStyle w:val="a4"/>
        <w:numPr>
          <w:ilvl w:val="0"/>
          <w:numId w:val="118"/>
        </w:numPr>
        <w:tabs>
          <w:tab w:val="left" w:pos="1040"/>
        </w:tabs>
        <w:spacing w:line="237" w:lineRule="auto"/>
        <w:ind w:right="828" w:firstLine="0"/>
        <w:rPr>
          <w:sz w:val="24"/>
          <w:lang w:val="ru-RU"/>
        </w:rPr>
      </w:pPr>
      <w:r w:rsidRPr="005029AB">
        <w:rPr>
          <w:sz w:val="24"/>
          <w:lang w:val="ru-RU"/>
        </w:rPr>
        <w:t>объяснять общность происхождения и эволюции организмов на основе сопоставления особенностей их строения ифункционирования;</w:t>
      </w:r>
    </w:p>
    <w:p w:rsidR="00E00D6C" w:rsidRPr="005029AB" w:rsidRDefault="005029AB">
      <w:pPr>
        <w:pStyle w:val="a4"/>
        <w:numPr>
          <w:ilvl w:val="0"/>
          <w:numId w:val="118"/>
        </w:numPr>
        <w:tabs>
          <w:tab w:val="left" w:pos="1289"/>
          <w:tab w:val="left" w:pos="1290"/>
          <w:tab w:val="left" w:pos="2677"/>
          <w:tab w:val="left" w:pos="4177"/>
          <w:tab w:val="left" w:pos="6367"/>
          <w:tab w:val="left" w:pos="6846"/>
          <w:tab w:val="left" w:pos="8690"/>
        </w:tabs>
        <w:spacing w:line="235" w:lineRule="auto"/>
        <w:ind w:right="823" w:firstLine="0"/>
        <w:rPr>
          <w:sz w:val="24"/>
          <w:lang w:val="ru-RU"/>
        </w:rPr>
      </w:pPr>
      <w:r w:rsidRPr="005029AB">
        <w:rPr>
          <w:sz w:val="24"/>
          <w:lang w:val="ru-RU"/>
        </w:rPr>
        <w:t>объяснять</w:t>
      </w:r>
      <w:r w:rsidRPr="005029AB">
        <w:rPr>
          <w:sz w:val="24"/>
          <w:lang w:val="ru-RU"/>
        </w:rPr>
        <w:tab/>
        <w:t>механизмы</w:t>
      </w:r>
      <w:r w:rsidRPr="005029AB">
        <w:rPr>
          <w:sz w:val="24"/>
          <w:lang w:val="ru-RU"/>
        </w:rPr>
        <w:tab/>
        <w:t>наследственности</w:t>
      </w:r>
      <w:r w:rsidRPr="005029AB">
        <w:rPr>
          <w:sz w:val="24"/>
          <w:lang w:val="ru-RU"/>
        </w:rPr>
        <w:tab/>
        <w:t>и</w:t>
      </w:r>
      <w:r w:rsidRPr="005029AB">
        <w:rPr>
          <w:sz w:val="24"/>
          <w:lang w:val="ru-RU"/>
        </w:rPr>
        <w:tab/>
        <w:t>изменчивости,</w:t>
      </w:r>
      <w:r w:rsidRPr="005029AB">
        <w:rPr>
          <w:sz w:val="24"/>
          <w:lang w:val="ru-RU"/>
        </w:rPr>
        <w:tab/>
        <w:t>возникновения приспособленности, процессвидообразования;</w:t>
      </w:r>
    </w:p>
    <w:p w:rsidR="00E00D6C" w:rsidRPr="005029AB" w:rsidRDefault="005029AB">
      <w:pPr>
        <w:pStyle w:val="a4"/>
        <w:numPr>
          <w:ilvl w:val="0"/>
          <w:numId w:val="118"/>
        </w:numPr>
        <w:tabs>
          <w:tab w:val="left" w:pos="1011"/>
        </w:tabs>
        <w:spacing w:before="3" w:line="235" w:lineRule="auto"/>
        <w:ind w:right="845" w:firstLine="0"/>
        <w:rPr>
          <w:sz w:val="24"/>
          <w:lang w:val="ru-RU"/>
        </w:rPr>
      </w:pPr>
      <w:r w:rsidRPr="005029AB">
        <w:rPr>
          <w:sz w:val="24"/>
          <w:lang w:val="ru-RU"/>
        </w:rPr>
        <w:t>различать по внешнему виду, схемам и описаниям реальные биологические объекты или их изображения, выявляя отличительные признаки биологическихобъектов;</w:t>
      </w:r>
    </w:p>
    <w:p w:rsidR="00E00D6C" w:rsidRPr="005029AB" w:rsidRDefault="00E00D6C">
      <w:pPr>
        <w:spacing w:line="235" w:lineRule="auto"/>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118"/>
        </w:numPr>
        <w:tabs>
          <w:tab w:val="left" w:pos="1083"/>
        </w:tabs>
        <w:spacing w:before="73" w:line="232" w:lineRule="auto"/>
        <w:ind w:right="830" w:firstLine="0"/>
        <w:rPr>
          <w:sz w:val="24"/>
          <w:lang w:val="ru-RU"/>
        </w:rPr>
      </w:pPr>
      <w:r w:rsidRPr="005029AB">
        <w:rPr>
          <w:sz w:val="24"/>
          <w:lang w:val="ru-RU"/>
        </w:rPr>
        <w:lastRenderedPageBreak/>
        <w:t>сравнивать биологические объекты, процессы; делать выводы и умозаключения на основесравнения;</w:t>
      </w:r>
    </w:p>
    <w:p w:rsidR="00E00D6C" w:rsidRPr="005029AB" w:rsidRDefault="005029AB">
      <w:pPr>
        <w:pStyle w:val="a4"/>
        <w:numPr>
          <w:ilvl w:val="0"/>
          <w:numId w:val="118"/>
        </w:numPr>
        <w:tabs>
          <w:tab w:val="left" w:pos="1074"/>
        </w:tabs>
        <w:spacing w:before="70" w:line="244" w:lineRule="auto"/>
        <w:ind w:right="841" w:firstLine="0"/>
        <w:rPr>
          <w:sz w:val="24"/>
          <w:lang w:val="ru-RU"/>
        </w:rPr>
      </w:pPr>
      <w:r w:rsidRPr="005029AB">
        <w:rPr>
          <w:sz w:val="24"/>
          <w:lang w:val="ru-RU"/>
        </w:rPr>
        <w:t>устанавливать взаимосвязи между особенностями строения и функциями органов и системорганов;</w:t>
      </w:r>
    </w:p>
    <w:p w:rsidR="00E00D6C" w:rsidRPr="005029AB" w:rsidRDefault="005029AB">
      <w:pPr>
        <w:pStyle w:val="a4"/>
        <w:numPr>
          <w:ilvl w:val="0"/>
          <w:numId w:val="118"/>
        </w:numPr>
        <w:tabs>
          <w:tab w:val="left" w:pos="1083"/>
        </w:tabs>
        <w:spacing w:line="242" w:lineRule="auto"/>
        <w:ind w:right="836" w:firstLine="0"/>
        <w:rPr>
          <w:sz w:val="24"/>
          <w:lang w:val="ru-RU"/>
        </w:rPr>
      </w:pPr>
      <w:r w:rsidRPr="005029AB">
        <w:rPr>
          <w:sz w:val="24"/>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ихрезультаты;</w:t>
      </w:r>
    </w:p>
    <w:p w:rsidR="00E00D6C" w:rsidRPr="005029AB" w:rsidRDefault="005029AB">
      <w:pPr>
        <w:pStyle w:val="a4"/>
        <w:numPr>
          <w:ilvl w:val="0"/>
          <w:numId w:val="118"/>
        </w:numPr>
        <w:tabs>
          <w:tab w:val="left" w:pos="1083"/>
        </w:tabs>
        <w:ind w:right="840" w:firstLine="0"/>
        <w:rPr>
          <w:sz w:val="24"/>
          <w:lang w:val="ru-RU"/>
        </w:rPr>
      </w:pPr>
      <w:r w:rsidRPr="005029AB">
        <w:rPr>
          <w:sz w:val="24"/>
          <w:lang w:val="ru-RU"/>
        </w:rPr>
        <w:t>знать и аргументировать основные правила поведения в природе; анализировать и оценивать последствия деятельности человека вприроде;</w:t>
      </w:r>
    </w:p>
    <w:p w:rsidR="00E00D6C" w:rsidRPr="005029AB" w:rsidRDefault="005029AB">
      <w:pPr>
        <w:pStyle w:val="a4"/>
        <w:numPr>
          <w:ilvl w:val="0"/>
          <w:numId w:val="118"/>
        </w:numPr>
        <w:tabs>
          <w:tab w:val="left" w:pos="1016"/>
        </w:tabs>
        <w:spacing w:line="242" w:lineRule="auto"/>
        <w:ind w:right="836" w:firstLine="0"/>
        <w:rPr>
          <w:sz w:val="24"/>
          <w:lang w:val="ru-RU"/>
        </w:rPr>
      </w:pPr>
      <w:r w:rsidRPr="005029AB">
        <w:rPr>
          <w:sz w:val="24"/>
          <w:lang w:val="ru-RU"/>
        </w:rPr>
        <w:t>описывать и использовать приемы выращивания и размножения культурных растений и домашних животных, ухода за ними вагроценозах;</w:t>
      </w:r>
    </w:p>
    <w:p w:rsidR="00E00D6C" w:rsidRPr="005029AB" w:rsidRDefault="005029AB">
      <w:pPr>
        <w:pStyle w:val="a4"/>
        <w:numPr>
          <w:ilvl w:val="0"/>
          <w:numId w:val="118"/>
        </w:numPr>
        <w:tabs>
          <w:tab w:val="left" w:pos="1031"/>
        </w:tabs>
        <w:spacing w:line="242" w:lineRule="auto"/>
        <w:ind w:right="828" w:firstLine="0"/>
        <w:rPr>
          <w:sz w:val="24"/>
          <w:lang w:val="ru-RU"/>
        </w:rPr>
      </w:pPr>
      <w:r w:rsidRPr="005029AB">
        <w:rPr>
          <w:sz w:val="24"/>
          <w:lang w:val="ru-RU"/>
        </w:rPr>
        <w:t>находить в учебной, научно-популярной литературе, Интернет-ресурсах информацию о живой природе, оформлять ее в виде письменных сообщений, докладов,рефератов;</w:t>
      </w:r>
    </w:p>
    <w:p w:rsidR="00E00D6C" w:rsidRPr="005029AB" w:rsidRDefault="005029AB">
      <w:pPr>
        <w:pStyle w:val="a4"/>
        <w:numPr>
          <w:ilvl w:val="0"/>
          <w:numId w:val="118"/>
        </w:numPr>
        <w:tabs>
          <w:tab w:val="left" w:pos="1007"/>
        </w:tabs>
        <w:ind w:left="1006" w:hanging="148"/>
        <w:rPr>
          <w:sz w:val="24"/>
          <w:lang w:val="ru-RU"/>
        </w:rPr>
      </w:pPr>
      <w:r w:rsidRPr="005029AB">
        <w:rPr>
          <w:sz w:val="24"/>
          <w:lang w:val="ru-RU"/>
        </w:rPr>
        <w:t>знать и соблюдать правила работы в кабинетебиологии.</w:t>
      </w:r>
    </w:p>
    <w:p w:rsidR="00E00D6C" w:rsidRDefault="005029AB">
      <w:pPr>
        <w:pStyle w:val="2"/>
        <w:spacing w:before="2" w:line="275" w:lineRule="exact"/>
        <w:ind w:left="1582"/>
        <w:jc w:val="left"/>
      </w:pPr>
      <w:r>
        <w:t>Выпускник получит возможность научиться:</w:t>
      </w:r>
    </w:p>
    <w:p w:rsidR="00E00D6C" w:rsidRPr="005029AB" w:rsidRDefault="005029AB">
      <w:pPr>
        <w:pStyle w:val="a4"/>
        <w:numPr>
          <w:ilvl w:val="0"/>
          <w:numId w:val="118"/>
        </w:numPr>
        <w:tabs>
          <w:tab w:val="left" w:pos="1160"/>
        </w:tabs>
        <w:spacing w:line="242" w:lineRule="auto"/>
        <w:ind w:right="848" w:firstLine="0"/>
        <w:jc w:val="both"/>
        <w:rPr>
          <w:i/>
          <w:sz w:val="24"/>
          <w:lang w:val="ru-RU"/>
        </w:rPr>
      </w:pPr>
      <w:r w:rsidRPr="005029AB">
        <w:rPr>
          <w:i/>
          <w:sz w:val="24"/>
          <w:lang w:val="ru-RU"/>
        </w:rPr>
        <w:t xml:space="preserve">понимать экологические проблемы, возникающие в условиях нерационального природопользования, и </w:t>
      </w:r>
      <w:r w:rsidRPr="005029AB">
        <w:rPr>
          <w:i/>
          <w:spacing w:val="-5"/>
          <w:sz w:val="24"/>
          <w:lang w:val="ru-RU"/>
        </w:rPr>
        <w:t xml:space="preserve">пути </w:t>
      </w:r>
      <w:r w:rsidRPr="005029AB">
        <w:rPr>
          <w:i/>
          <w:sz w:val="24"/>
          <w:lang w:val="ru-RU"/>
        </w:rPr>
        <w:t>решения этихпроблем;</w:t>
      </w:r>
    </w:p>
    <w:p w:rsidR="00E00D6C" w:rsidRPr="005029AB" w:rsidRDefault="005029AB">
      <w:pPr>
        <w:pStyle w:val="a4"/>
        <w:numPr>
          <w:ilvl w:val="0"/>
          <w:numId w:val="118"/>
        </w:numPr>
        <w:tabs>
          <w:tab w:val="left" w:pos="1088"/>
        </w:tabs>
        <w:ind w:right="837" w:firstLine="0"/>
        <w:jc w:val="both"/>
        <w:rPr>
          <w:i/>
          <w:sz w:val="24"/>
          <w:lang w:val="ru-RU"/>
        </w:rPr>
      </w:pPr>
      <w:r w:rsidRPr="005029AB">
        <w:rPr>
          <w:i/>
          <w:sz w:val="24"/>
          <w:lang w:val="ru-RU"/>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здоровьечеловека;</w:t>
      </w:r>
    </w:p>
    <w:p w:rsidR="00E00D6C" w:rsidRPr="005029AB" w:rsidRDefault="005029AB">
      <w:pPr>
        <w:pStyle w:val="a4"/>
        <w:numPr>
          <w:ilvl w:val="0"/>
          <w:numId w:val="118"/>
        </w:numPr>
        <w:tabs>
          <w:tab w:val="left" w:pos="1035"/>
        </w:tabs>
        <w:ind w:right="830" w:firstLine="0"/>
        <w:jc w:val="both"/>
        <w:rPr>
          <w:i/>
          <w:sz w:val="24"/>
          <w:lang w:val="ru-RU"/>
        </w:rPr>
      </w:pPr>
      <w:r w:rsidRPr="005029AB">
        <w:rPr>
          <w:i/>
          <w:sz w:val="24"/>
          <w:lang w:val="ru-RU"/>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вдругую;</w:t>
      </w:r>
    </w:p>
    <w:p w:rsidR="00E00D6C" w:rsidRPr="005029AB" w:rsidRDefault="005029AB">
      <w:pPr>
        <w:pStyle w:val="a4"/>
        <w:numPr>
          <w:ilvl w:val="0"/>
          <w:numId w:val="118"/>
        </w:numPr>
        <w:tabs>
          <w:tab w:val="left" w:pos="1055"/>
        </w:tabs>
        <w:ind w:right="810" w:firstLine="0"/>
        <w:jc w:val="both"/>
        <w:rPr>
          <w:i/>
          <w:sz w:val="24"/>
          <w:lang w:val="ru-RU"/>
        </w:rPr>
      </w:pPr>
      <w:r w:rsidRPr="005029AB">
        <w:rPr>
          <w:i/>
          <w:sz w:val="24"/>
          <w:lang w:val="ru-RU"/>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 ценностное отношение к объектам живойприроды);</w:t>
      </w:r>
    </w:p>
    <w:p w:rsidR="00E00D6C" w:rsidRPr="005029AB" w:rsidRDefault="005029AB">
      <w:pPr>
        <w:pStyle w:val="a4"/>
        <w:numPr>
          <w:ilvl w:val="0"/>
          <w:numId w:val="118"/>
        </w:numPr>
        <w:tabs>
          <w:tab w:val="left" w:pos="1050"/>
        </w:tabs>
        <w:spacing w:before="73"/>
        <w:ind w:right="827" w:firstLine="0"/>
        <w:jc w:val="both"/>
        <w:rPr>
          <w:i/>
          <w:sz w:val="24"/>
          <w:lang w:val="ru-RU"/>
        </w:rPr>
      </w:pPr>
      <w:r w:rsidRPr="005029AB">
        <w:rPr>
          <w:i/>
          <w:sz w:val="24"/>
          <w:lang w:val="ru-RU"/>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аудиториисверстников;</w:t>
      </w:r>
    </w:p>
    <w:p w:rsidR="00E00D6C" w:rsidRPr="005029AB" w:rsidRDefault="005029AB">
      <w:pPr>
        <w:pStyle w:val="a4"/>
        <w:numPr>
          <w:ilvl w:val="0"/>
          <w:numId w:val="118"/>
        </w:numPr>
        <w:tabs>
          <w:tab w:val="left" w:pos="1112"/>
        </w:tabs>
        <w:ind w:right="828" w:firstLine="0"/>
        <w:jc w:val="both"/>
        <w:rPr>
          <w:i/>
          <w:sz w:val="24"/>
          <w:lang w:val="ru-RU"/>
        </w:rPr>
      </w:pPr>
      <w:r w:rsidRPr="005029AB">
        <w:rPr>
          <w:i/>
          <w:sz w:val="24"/>
          <w:lang w:val="ru-RU"/>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деятельностьгруппы.</w:t>
      </w:r>
    </w:p>
    <w:p w:rsidR="00E00D6C" w:rsidRPr="005029AB" w:rsidRDefault="00E00D6C">
      <w:pPr>
        <w:pStyle w:val="a3"/>
        <w:spacing w:before="7"/>
        <w:ind w:left="0"/>
        <w:jc w:val="left"/>
        <w:rPr>
          <w:i/>
          <w:lang w:val="ru-RU"/>
        </w:rPr>
      </w:pPr>
    </w:p>
    <w:p w:rsidR="00E00D6C" w:rsidRDefault="005029AB">
      <w:pPr>
        <w:pStyle w:val="1"/>
        <w:numPr>
          <w:ilvl w:val="3"/>
          <w:numId w:val="117"/>
        </w:numPr>
        <w:tabs>
          <w:tab w:val="left" w:pos="1819"/>
        </w:tabs>
        <w:ind w:left="1818" w:hanging="842"/>
        <w:jc w:val="left"/>
      </w:pPr>
      <w:bookmarkStart w:id="848" w:name="1.2.5.12.Химия"/>
      <w:bookmarkStart w:id="849" w:name="_bookmark7"/>
      <w:bookmarkEnd w:id="848"/>
      <w:bookmarkEnd w:id="849"/>
      <w:r>
        <w:t>Химия</w:t>
      </w:r>
    </w:p>
    <w:p w:rsidR="00E00D6C" w:rsidRPr="005029AB" w:rsidRDefault="005029AB">
      <w:pPr>
        <w:spacing w:before="3"/>
        <w:ind w:left="1565" w:right="2006" w:hanging="706"/>
        <w:rPr>
          <w:b/>
          <w:sz w:val="24"/>
          <w:lang w:val="ru-RU"/>
        </w:rPr>
      </w:pPr>
      <w:r w:rsidRPr="005029AB">
        <w:rPr>
          <w:b/>
          <w:sz w:val="24"/>
          <w:lang w:val="ru-RU"/>
        </w:rPr>
        <w:t>Основные понятия химии (уровень атомно-молекулярных представлений) Выпускник научится:</w:t>
      </w:r>
    </w:p>
    <w:p w:rsidR="00E00D6C" w:rsidRPr="005029AB" w:rsidRDefault="005029AB">
      <w:pPr>
        <w:pStyle w:val="a4"/>
        <w:numPr>
          <w:ilvl w:val="0"/>
          <w:numId w:val="118"/>
        </w:numPr>
        <w:tabs>
          <w:tab w:val="left" w:pos="1021"/>
        </w:tabs>
        <w:spacing w:line="242" w:lineRule="auto"/>
        <w:ind w:right="849" w:firstLine="0"/>
        <w:rPr>
          <w:sz w:val="24"/>
          <w:lang w:val="ru-RU"/>
        </w:rPr>
      </w:pPr>
      <w:r w:rsidRPr="005029AB">
        <w:rPr>
          <w:sz w:val="24"/>
          <w:lang w:val="ru-RU"/>
        </w:rPr>
        <w:t>описывать свойства твёрдых, жидких, газообразных веществ, выделяя их существенные признаки;</w:t>
      </w:r>
    </w:p>
    <w:p w:rsidR="00E00D6C" w:rsidRPr="005029AB" w:rsidRDefault="005029AB">
      <w:pPr>
        <w:pStyle w:val="a4"/>
        <w:numPr>
          <w:ilvl w:val="0"/>
          <w:numId w:val="118"/>
        </w:numPr>
        <w:tabs>
          <w:tab w:val="left" w:pos="1035"/>
        </w:tabs>
        <w:spacing w:line="242" w:lineRule="auto"/>
        <w:ind w:right="807" w:firstLine="0"/>
        <w:rPr>
          <w:sz w:val="24"/>
          <w:lang w:val="ru-RU"/>
        </w:rPr>
      </w:pPr>
      <w:r w:rsidRPr="005029AB">
        <w:rPr>
          <w:sz w:val="24"/>
          <w:lang w:val="ru-RU"/>
        </w:rPr>
        <w:t>характеризовать вещества по составу, строению и свойствам, устанавливать причинно- следственные связи между данными характеристикамивещества;</w:t>
      </w:r>
    </w:p>
    <w:p w:rsidR="00E00D6C" w:rsidRPr="005029AB" w:rsidRDefault="005029AB">
      <w:pPr>
        <w:pStyle w:val="a4"/>
        <w:numPr>
          <w:ilvl w:val="0"/>
          <w:numId w:val="118"/>
        </w:numPr>
        <w:tabs>
          <w:tab w:val="left" w:pos="1069"/>
        </w:tabs>
        <w:ind w:right="840" w:firstLine="0"/>
        <w:jc w:val="both"/>
        <w:rPr>
          <w:sz w:val="24"/>
          <w:lang w:val="ru-RU"/>
        </w:rPr>
      </w:pPr>
      <w:r w:rsidRPr="005029AB">
        <w:rPr>
          <w:sz w:val="24"/>
          <w:lang w:val="ru-RU"/>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системухимии;</w:t>
      </w:r>
    </w:p>
    <w:p w:rsidR="00E00D6C" w:rsidRPr="005029AB" w:rsidRDefault="005029AB">
      <w:pPr>
        <w:pStyle w:val="a4"/>
        <w:numPr>
          <w:ilvl w:val="0"/>
          <w:numId w:val="118"/>
        </w:numPr>
        <w:tabs>
          <w:tab w:val="left" w:pos="1059"/>
        </w:tabs>
        <w:spacing w:line="237" w:lineRule="auto"/>
        <w:ind w:right="842" w:firstLine="0"/>
        <w:jc w:val="both"/>
        <w:rPr>
          <w:sz w:val="24"/>
          <w:lang w:val="ru-RU"/>
        </w:rPr>
      </w:pPr>
      <w:r w:rsidRPr="005029AB">
        <w:rPr>
          <w:sz w:val="24"/>
          <w:lang w:val="ru-RU"/>
        </w:rPr>
        <w:t>изображать состав простейших веществ с помощью химических формул и сущность химических реакций с помощью химическихуравнений;</w:t>
      </w:r>
    </w:p>
    <w:p w:rsidR="00E00D6C" w:rsidRPr="005029AB" w:rsidRDefault="005029AB">
      <w:pPr>
        <w:pStyle w:val="a4"/>
        <w:numPr>
          <w:ilvl w:val="0"/>
          <w:numId w:val="118"/>
        </w:numPr>
        <w:tabs>
          <w:tab w:val="left" w:pos="1016"/>
        </w:tabs>
        <w:spacing w:line="232" w:lineRule="auto"/>
        <w:ind w:right="834" w:firstLine="0"/>
        <w:jc w:val="both"/>
        <w:rPr>
          <w:sz w:val="24"/>
          <w:lang w:val="ru-RU"/>
        </w:rPr>
      </w:pPr>
      <w:r w:rsidRPr="005029AB">
        <w:rPr>
          <w:sz w:val="24"/>
          <w:lang w:val="ru-RU"/>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практическойзначимости;</w:t>
      </w:r>
    </w:p>
    <w:p w:rsidR="00E00D6C" w:rsidRPr="005029AB" w:rsidRDefault="005029AB">
      <w:pPr>
        <w:pStyle w:val="a4"/>
        <w:numPr>
          <w:ilvl w:val="0"/>
          <w:numId w:val="118"/>
        </w:numPr>
        <w:tabs>
          <w:tab w:val="left" w:pos="1007"/>
        </w:tabs>
        <w:spacing w:before="53" w:line="275" w:lineRule="exact"/>
        <w:ind w:left="1006" w:hanging="153"/>
        <w:jc w:val="both"/>
        <w:rPr>
          <w:sz w:val="24"/>
          <w:lang w:val="ru-RU"/>
        </w:rPr>
      </w:pPr>
      <w:r w:rsidRPr="005029AB">
        <w:rPr>
          <w:sz w:val="24"/>
          <w:lang w:val="ru-RU"/>
        </w:rPr>
        <w:t>сравнивать по составу оксиды, основания, кислоты,соли;</w:t>
      </w:r>
    </w:p>
    <w:p w:rsidR="00E00D6C" w:rsidRPr="005029AB" w:rsidRDefault="005029AB">
      <w:pPr>
        <w:pStyle w:val="a4"/>
        <w:numPr>
          <w:ilvl w:val="0"/>
          <w:numId w:val="118"/>
        </w:numPr>
        <w:tabs>
          <w:tab w:val="left" w:pos="1007"/>
        </w:tabs>
        <w:spacing w:line="275" w:lineRule="exact"/>
        <w:ind w:left="1006" w:hanging="153"/>
        <w:jc w:val="both"/>
        <w:rPr>
          <w:sz w:val="24"/>
          <w:lang w:val="ru-RU"/>
        </w:rPr>
      </w:pPr>
      <w:r w:rsidRPr="005029AB">
        <w:rPr>
          <w:sz w:val="24"/>
          <w:lang w:val="ru-RU"/>
        </w:rPr>
        <w:t>классифицировать оксиды и основания по свойствам, кислоты и соли посоставу;</w:t>
      </w:r>
    </w:p>
    <w:p w:rsidR="00E00D6C" w:rsidRPr="005029AB" w:rsidRDefault="00E00D6C">
      <w:pPr>
        <w:spacing w:line="275" w:lineRule="exact"/>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118"/>
        </w:numPr>
        <w:tabs>
          <w:tab w:val="left" w:pos="1103"/>
        </w:tabs>
        <w:spacing w:before="75" w:line="235" w:lineRule="auto"/>
        <w:ind w:left="862" w:right="1722" w:firstLine="0"/>
        <w:rPr>
          <w:sz w:val="24"/>
          <w:lang w:val="ru-RU"/>
        </w:rPr>
      </w:pPr>
      <w:r w:rsidRPr="005029AB">
        <w:rPr>
          <w:sz w:val="24"/>
          <w:lang w:val="ru-RU"/>
        </w:rPr>
        <w:lastRenderedPageBreak/>
        <w:t>описывать состав, свойства и значение (в природе и практической деятельности человека) простых веществ — кислорода иводорода;</w:t>
      </w:r>
    </w:p>
    <w:p w:rsidR="00E00D6C" w:rsidRPr="005029AB" w:rsidRDefault="005029AB">
      <w:pPr>
        <w:pStyle w:val="a4"/>
        <w:numPr>
          <w:ilvl w:val="0"/>
          <w:numId w:val="118"/>
        </w:numPr>
        <w:tabs>
          <w:tab w:val="left" w:pos="1026"/>
        </w:tabs>
        <w:spacing w:before="3" w:line="242" w:lineRule="auto"/>
        <w:ind w:left="862" w:right="971" w:firstLine="0"/>
        <w:rPr>
          <w:sz w:val="24"/>
          <w:lang w:val="ru-RU"/>
        </w:rPr>
      </w:pPr>
      <w:r w:rsidRPr="005029AB">
        <w:rPr>
          <w:sz w:val="24"/>
          <w:lang w:val="ru-RU"/>
        </w:rPr>
        <w:t>давать сравнительную характеристику химических элементов и важнейших соединений естественных семейств щелочных металлов игалогенов;</w:t>
      </w:r>
    </w:p>
    <w:p w:rsidR="00E00D6C" w:rsidRPr="005029AB" w:rsidRDefault="005029AB">
      <w:pPr>
        <w:pStyle w:val="a4"/>
        <w:numPr>
          <w:ilvl w:val="0"/>
          <w:numId w:val="118"/>
        </w:numPr>
        <w:tabs>
          <w:tab w:val="left" w:pos="1007"/>
        </w:tabs>
        <w:spacing w:line="272" w:lineRule="exact"/>
        <w:ind w:left="1006" w:hanging="153"/>
        <w:rPr>
          <w:sz w:val="24"/>
          <w:lang w:val="ru-RU"/>
        </w:rPr>
      </w:pPr>
      <w:r w:rsidRPr="005029AB">
        <w:rPr>
          <w:sz w:val="24"/>
          <w:lang w:val="ru-RU"/>
        </w:rPr>
        <w:t>пользоваться лабораторным оборудованием и химическойпосудой;</w:t>
      </w:r>
    </w:p>
    <w:p w:rsidR="00E00D6C" w:rsidRPr="005029AB" w:rsidRDefault="005029AB">
      <w:pPr>
        <w:pStyle w:val="a4"/>
        <w:numPr>
          <w:ilvl w:val="0"/>
          <w:numId w:val="118"/>
        </w:numPr>
        <w:tabs>
          <w:tab w:val="left" w:pos="1107"/>
        </w:tabs>
        <w:ind w:right="834" w:firstLine="0"/>
        <w:jc w:val="both"/>
        <w:rPr>
          <w:sz w:val="24"/>
          <w:lang w:val="ru-RU"/>
        </w:rPr>
      </w:pPr>
      <w:r w:rsidRPr="005029AB">
        <w:rPr>
          <w:sz w:val="24"/>
          <w:lang w:val="ru-RU"/>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иопытов;</w:t>
      </w:r>
    </w:p>
    <w:p w:rsidR="00E00D6C" w:rsidRPr="005029AB" w:rsidRDefault="005029AB">
      <w:pPr>
        <w:pStyle w:val="a4"/>
        <w:numPr>
          <w:ilvl w:val="0"/>
          <w:numId w:val="118"/>
        </w:numPr>
        <w:tabs>
          <w:tab w:val="left" w:pos="1059"/>
        </w:tabs>
        <w:spacing w:line="244" w:lineRule="auto"/>
        <w:ind w:right="824" w:firstLine="0"/>
        <w:jc w:val="both"/>
        <w:rPr>
          <w:sz w:val="24"/>
          <w:lang w:val="ru-RU"/>
        </w:rPr>
      </w:pPr>
      <w:r w:rsidRPr="005029AB">
        <w:rPr>
          <w:sz w:val="24"/>
          <w:lang w:val="ru-RU"/>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ищелочами.</w:t>
      </w:r>
    </w:p>
    <w:p w:rsidR="00E00D6C" w:rsidRDefault="005029AB">
      <w:pPr>
        <w:pStyle w:val="2"/>
        <w:spacing w:line="272" w:lineRule="exact"/>
        <w:ind w:left="1565"/>
      </w:pPr>
      <w:r>
        <w:t>Выпускник получит возможность научиться:</w:t>
      </w:r>
    </w:p>
    <w:p w:rsidR="00E00D6C" w:rsidRPr="005029AB" w:rsidRDefault="005029AB">
      <w:pPr>
        <w:pStyle w:val="a4"/>
        <w:numPr>
          <w:ilvl w:val="0"/>
          <w:numId w:val="118"/>
        </w:numPr>
        <w:tabs>
          <w:tab w:val="left" w:pos="1007"/>
        </w:tabs>
        <w:spacing w:line="275" w:lineRule="exact"/>
        <w:ind w:left="1006" w:hanging="153"/>
        <w:jc w:val="both"/>
        <w:rPr>
          <w:i/>
          <w:sz w:val="24"/>
          <w:lang w:val="ru-RU"/>
        </w:rPr>
      </w:pPr>
      <w:r w:rsidRPr="005029AB">
        <w:rPr>
          <w:i/>
          <w:sz w:val="24"/>
          <w:lang w:val="ru-RU"/>
        </w:rPr>
        <w:t>грамотно обращаться с веществами в повседневнойжизни;</w:t>
      </w:r>
    </w:p>
    <w:p w:rsidR="00E00D6C" w:rsidRPr="005029AB" w:rsidRDefault="005029AB">
      <w:pPr>
        <w:pStyle w:val="a4"/>
        <w:numPr>
          <w:ilvl w:val="0"/>
          <w:numId w:val="118"/>
        </w:numPr>
        <w:tabs>
          <w:tab w:val="left" w:pos="1045"/>
        </w:tabs>
        <w:ind w:right="821" w:firstLine="0"/>
        <w:jc w:val="both"/>
        <w:rPr>
          <w:i/>
          <w:sz w:val="24"/>
          <w:lang w:val="ru-RU"/>
        </w:rPr>
      </w:pPr>
      <w:r w:rsidRPr="005029AB">
        <w:rPr>
          <w:i/>
          <w:sz w:val="24"/>
          <w:lang w:val="ru-RU"/>
        </w:rPr>
        <w:t>осознавать необходимость соблюдения правил экологически безопасного поведения в окружающей природнойсреде;</w:t>
      </w:r>
    </w:p>
    <w:p w:rsidR="00E00D6C" w:rsidRPr="005029AB" w:rsidRDefault="005029AB">
      <w:pPr>
        <w:pStyle w:val="a4"/>
        <w:numPr>
          <w:ilvl w:val="0"/>
          <w:numId w:val="118"/>
        </w:numPr>
        <w:tabs>
          <w:tab w:val="left" w:pos="1165"/>
        </w:tabs>
        <w:spacing w:line="242" w:lineRule="auto"/>
        <w:ind w:right="827" w:firstLine="0"/>
        <w:jc w:val="both"/>
        <w:rPr>
          <w:i/>
          <w:sz w:val="24"/>
          <w:lang w:val="ru-RU"/>
        </w:rPr>
      </w:pPr>
      <w:r w:rsidRPr="005029AB">
        <w:rPr>
          <w:i/>
          <w:sz w:val="24"/>
          <w:lang w:val="ru-RU"/>
        </w:rPr>
        <w:t>понимать смысл и необходимость соблюдения предписаний, предлагаемых в инструкциях по использованию лекарств, средств бытовой химии идр.;</w:t>
      </w:r>
    </w:p>
    <w:p w:rsidR="00E00D6C" w:rsidRPr="005029AB" w:rsidRDefault="005029AB">
      <w:pPr>
        <w:pStyle w:val="a4"/>
        <w:numPr>
          <w:ilvl w:val="0"/>
          <w:numId w:val="118"/>
        </w:numPr>
        <w:tabs>
          <w:tab w:val="left" w:pos="1280"/>
        </w:tabs>
        <w:ind w:right="825" w:firstLine="0"/>
        <w:jc w:val="both"/>
        <w:rPr>
          <w:i/>
          <w:sz w:val="24"/>
          <w:lang w:val="ru-RU"/>
        </w:rPr>
      </w:pPr>
      <w:r w:rsidRPr="005029AB">
        <w:rPr>
          <w:i/>
          <w:sz w:val="24"/>
          <w:lang w:val="ru-RU"/>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E00D6C" w:rsidRPr="005029AB" w:rsidRDefault="005029AB">
      <w:pPr>
        <w:pStyle w:val="a4"/>
        <w:numPr>
          <w:ilvl w:val="0"/>
          <w:numId w:val="118"/>
        </w:numPr>
        <w:tabs>
          <w:tab w:val="left" w:pos="1031"/>
        </w:tabs>
        <w:ind w:right="826" w:firstLine="0"/>
        <w:jc w:val="both"/>
        <w:rPr>
          <w:i/>
          <w:sz w:val="24"/>
          <w:lang w:val="ru-RU"/>
        </w:rPr>
      </w:pPr>
      <w:r w:rsidRPr="005029AB">
        <w:rPr>
          <w:i/>
          <w:sz w:val="24"/>
          <w:lang w:val="ru-RU"/>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выполненнойработы;</w:t>
      </w:r>
    </w:p>
    <w:p w:rsidR="00E00D6C" w:rsidRPr="005029AB" w:rsidRDefault="005029AB">
      <w:pPr>
        <w:pStyle w:val="a4"/>
        <w:numPr>
          <w:ilvl w:val="0"/>
          <w:numId w:val="118"/>
        </w:numPr>
        <w:tabs>
          <w:tab w:val="left" w:pos="1040"/>
        </w:tabs>
        <w:ind w:right="829" w:firstLine="0"/>
        <w:jc w:val="both"/>
        <w:rPr>
          <w:i/>
          <w:sz w:val="24"/>
          <w:lang w:val="ru-RU"/>
        </w:rPr>
      </w:pPr>
      <w:r w:rsidRPr="005029AB">
        <w:rPr>
          <w:i/>
          <w:sz w:val="24"/>
          <w:lang w:val="ru-RU"/>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E00D6C" w:rsidRDefault="005029AB">
      <w:pPr>
        <w:pStyle w:val="1"/>
        <w:spacing w:before="5" w:line="242" w:lineRule="auto"/>
        <w:ind w:right="848"/>
        <w:jc w:val="both"/>
      </w:pPr>
      <w:bookmarkStart w:id="850" w:name="Периодический____закон____и_____периодич"/>
      <w:bookmarkEnd w:id="850"/>
      <w:r w:rsidRPr="005029AB">
        <w:rPr>
          <w:lang w:val="ru-RU"/>
        </w:rPr>
        <w:t xml:space="preserve">Периодический    закон    и     периодическая     система     химических      элементов Д. И. Менделеева. </w:t>
      </w:r>
      <w:r>
        <w:t>Строениевещества</w:t>
      </w:r>
    </w:p>
    <w:p w:rsidR="00E00D6C" w:rsidRDefault="005029AB">
      <w:pPr>
        <w:spacing w:line="256" w:lineRule="exact"/>
        <w:ind w:left="1565"/>
        <w:jc w:val="both"/>
        <w:rPr>
          <w:b/>
          <w:sz w:val="24"/>
        </w:rPr>
      </w:pPr>
      <w:r>
        <w:rPr>
          <w:b/>
          <w:sz w:val="24"/>
        </w:rPr>
        <w:t>Выпускник научится:</w:t>
      </w:r>
    </w:p>
    <w:p w:rsidR="00E00D6C" w:rsidRPr="005029AB" w:rsidRDefault="005029AB">
      <w:pPr>
        <w:pStyle w:val="a4"/>
        <w:numPr>
          <w:ilvl w:val="0"/>
          <w:numId w:val="118"/>
        </w:numPr>
        <w:tabs>
          <w:tab w:val="left" w:pos="1050"/>
        </w:tabs>
        <w:ind w:right="826" w:firstLine="0"/>
        <w:jc w:val="both"/>
        <w:rPr>
          <w:sz w:val="24"/>
          <w:lang w:val="ru-RU"/>
        </w:rPr>
      </w:pPr>
      <w:r w:rsidRPr="005029AB">
        <w:rPr>
          <w:sz w:val="24"/>
          <w:lang w:val="ru-RU"/>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научныхзнаний;</w:t>
      </w:r>
    </w:p>
    <w:p w:rsidR="00E00D6C" w:rsidRPr="005029AB" w:rsidRDefault="005029AB">
      <w:pPr>
        <w:pStyle w:val="a4"/>
        <w:numPr>
          <w:ilvl w:val="0"/>
          <w:numId w:val="118"/>
        </w:numPr>
        <w:tabs>
          <w:tab w:val="left" w:pos="1007"/>
        </w:tabs>
        <w:spacing w:before="3" w:line="272" w:lineRule="exact"/>
        <w:ind w:left="1006" w:hanging="153"/>
        <w:jc w:val="both"/>
        <w:rPr>
          <w:sz w:val="24"/>
          <w:lang w:val="ru-RU"/>
        </w:rPr>
      </w:pPr>
      <w:r w:rsidRPr="005029AB">
        <w:rPr>
          <w:sz w:val="24"/>
          <w:lang w:val="ru-RU"/>
        </w:rPr>
        <w:t>раскрывать смысл периодического закона Д. И.Менделеева;</w:t>
      </w:r>
    </w:p>
    <w:p w:rsidR="00E00D6C" w:rsidRPr="005029AB" w:rsidRDefault="005029AB">
      <w:pPr>
        <w:pStyle w:val="a4"/>
        <w:numPr>
          <w:ilvl w:val="0"/>
          <w:numId w:val="118"/>
        </w:numPr>
        <w:tabs>
          <w:tab w:val="left" w:pos="1059"/>
        </w:tabs>
        <w:spacing w:line="235" w:lineRule="auto"/>
        <w:ind w:right="826" w:firstLine="0"/>
        <w:jc w:val="both"/>
        <w:rPr>
          <w:sz w:val="24"/>
          <w:lang w:val="ru-RU"/>
        </w:rPr>
      </w:pPr>
      <w:r w:rsidRPr="005029AB">
        <w:rPr>
          <w:sz w:val="24"/>
          <w:lang w:val="ru-RU"/>
        </w:rPr>
        <w:t xml:space="preserve">описывать и характеризовать табличную </w:t>
      </w:r>
      <w:r w:rsidRPr="005029AB">
        <w:rPr>
          <w:spacing w:val="2"/>
          <w:sz w:val="24"/>
          <w:lang w:val="ru-RU"/>
        </w:rPr>
        <w:t xml:space="preserve">форму </w:t>
      </w:r>
      <w:r w:rsidRPr="005029AB">
        <w:rPr>
          <w:sz w:val="24"/>
          <w:lang w:val="ru-RU"/>
        </w:rPr>
        <w:t>периодической системы химических элементов;</w:t>
      </w:r>
    </w:p>
    <w:p w:rsidR="00E00D6C" w:rsidRPr="005029AB" w:rsidRDefault="005029AB">
      <w:pPr>
        <w:pStyle w:val="a4"/>
        <w:numPr>
          <w:ilvl w:val="0"/>
          <w:numId w:val="118"/>
        </w:numPr>
        <w:tabs>
          <w:tab w:val="left" w:pos="1007"/>
        </w:tabs>
        <w:spacing w:before="7" w:line="237" w:lineRule="auto"/>
        <w:ind w:right="831" w:firstLine="0"/>
        <w:jc w:val="both"/>
        <w:rPr>
          <w:sz w:val="24"/>
          <w:lang w:val="ru-RU"/>
        </w:rPr>
      </w:pPr>
      <w:r w:rsidRPr="005029AB">
        <w:rPr>
          <w:sz w:val="24"/>
          <w:lang w:val="ru-RU"/>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икальция;</w:t>
      </w:r>
    </w:p>
    <w:p w:rsidR="00E00D6C" w:rsidRPr="005029AB" w:rsidRDefault="005029AB">
      <w:pPr>
        <w:pStyle w:val="a4"/>
        <w:numPr>
          <w:ilvl w:val="0"/>
          <w:numId w:val="118"/>
        </w:numPr>
        <w:tabs>
          <w:tab w:val="left" w:pos="1103"/>
        </w:tabs>
        <w:spacing w:before="7" w:line="242" w:lineRule="auto"/>
        <w:ind w:right="838" w:firstLine="0"/>
        <w:jc w:val="both"/>
        <w:rPr>
          <w:sz w:val="24"/>
          <w:lang w:val="ru-RU"/>
        </w:rPr>
      </w:pPr>
      <w:r w:rsidRPr="005029AB">
        <w:rPr>
          <w:sz w:val="24"/>
          <w:lang w:val="ru-RU"/>
        </w:rPr>
        <w:t>различать виды химической связи: ионную, ковалентную полярную, ковалентную неполярную иметаллическую;</w:t>
      </w:r>
    </w:p>
    <w:p w:rsidR="00E00D6C" w:rsidRPr="005029AB" w:rsidRDefault="005029AB">
      <w:pPr>
        <w:pStyle w:val="a4"/>
        <w:numPr>
          <w:ilvl w:val="0"/>
          <w:numId w:val="118"/>
        </w:numPr>
        <w:tabs>
          <w:tab w:val="left" w:pos="1031"/>
        </w:tabs>
        <w:spacing w:line="242" w:lineRule="auto"/>
        <w:ind w:right="840" w:firstLine="0"/>
        <w:jc w:val="both"/>
        <w:rPr>
          <w:sz w:val="24"/>
          <w:lang w:val="ru-RU"/>
        </w:rPr>
      </w:pPr>
      <w:r w:rsidRPr="005029AB">
        <w:rPr>
          <w:sz w:val="24"/>
          <w:lang w:val="ru-RU"/>
        </w:rPr>
        <w:t>изображать электронно-ионные формулы веществ, образованных химическими связями разноговида;</w:t>
      </w:r>
    </w:p>
    <w:p w:rsidR="00E00D6C" w:rsidRPr="005029AB" w:rsidRDefault="005029AB">
      <w:pPr>
        <w:pStyle w:val="a4"/>
        <w:numPr>
          <w:ilvl w:val="0"/>
          <w:numId w:val="118"/>
        </w:numPr>
        <w:tabs>
          <w:tab w:val="left" w:pos="1098"/>
        </w:tabs>
        <w:spacing w:line="237" w:lineRule="auto"/>
        <w:ind w:right="835" w:firstLine="0"/>
        <w:jc w:val="both"/>
        <w:rPr>
          <w:sz w:val="24"/>
          <w:lang w:val="ru-RU"/>
        </w:rPr>
      </w:pPr>
      <w:r w:rsidRPr="005029AB">
        <w:rPr>
          <w:sz w:val="24"/>
          <w:lang w:val="ru-RU"/>
        </w:rPr>
        <w:t>выявлять зависимость свойств веществ от строения их кристаллических решёток: ионных, атомных, молекулярных,металлических;</w:t>
      </w:r>
    </w:p>
    <w:p w:rsidR="00E00D6C" w:rsidRPr="005029AB" w:rsidRDefault="005029AB">
      <w:pPr>
        <w:pStyle w:val="a4"/>
        <w:numPr>
          <w:ilvl w:val="0"/>
          <w:numId w:val="118"/>
        </w:numPr>
        <w:tabs>
          <w:tab w:val="left" w:pos="1021"/>
        </w:tabs>
        <w:spacing w:before="4"/>
        <w:ind w:right="842" w:firstLine="0"/>
        <w:jc w:val="both"/>
        <w:rPr>
          <w:sz w:val="24"/>
          <w:lang w:val="ru-RU"/>
        </w:rPr>
      </w:pPr>
      <w:r w:rsidRPr="005029AB">
        <w:rPr>
          <w:sz w:val="24"/>
          <w:lang w:val="ru-RU"/>
        </w:rPr>
        <w:t>характеризовать химические элементы и их соединения на основе положения элементов в периодической системе и особенностей строения ихатомов;</w:t>
      </w:r>
    </w:p>
    <w:p w:rsidR="00E00D6C" w:rsidRPr="005029AB" w:rsidRDefault="005029AB">
      <w:pPr>
        <w:pStyle w:val="a4"/>
        <w:numPr>
          <w:ilvl w:val="0"/>
          <w:numId w:val="118"/>
        </w:numPr>
        <w:tabs>
          <w:tab w:val="left" w:pos="1088"/>
        </w:tabs>
        <w:spacing w:before="2"/>
        <w:ind w:right="813" w:firstLine="0"/>
        <w:jc w:val="both"/>
        <w:rPr>
          <w:sz w:val="24"/>
          <w:lang w:val="ru-RU"/>
        </w:rPr>
      </w:pPr>
      <w:r w:rsidRPr="005029AB">
        <w:rPr>
          <w:sz w:val="24"/>
          <w:lang w:val="ru-RU"/>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деятельностьучёного;</w:t>
      </w:r>
    </w:p>
    <w:p w:rsidR="00E00D6C" w:rsidRPr="005029AB" w:rsidRDefault="005029AB">
      <w:pPr>
        <w:pStyle w:val="a4"/>
        <w:numPr>
          <w:ilvl w:val="0"/>
          <w:numId w:val="118"/>
        </w:numPr>
        <w:tabs>
          <w:tab w:val="left" w:pos="1107"/>
        </w:tabs>
        <w:spacing w:before="5" w:line="232" w:lineRule="auto"/>
        <w:ind w:right="842" w:firstLine="0"/>
        <w:jc w:val="both"/>
        <w:rPr>
          <w:sz w:val="24"/>
          <w:lang w:val="ru-RU"/>
        </w:rPr>
      </w:pPr>
      <w:r w:rsidRPr="005029AB">
        <w:rPr>
          <w:sz w:val="24"/>
          <w:lang w:val="ru-RU"/>
        </w:rPr>
        <w:t>характеризовать научное и мировоззренческое значение периодического закона и периодической системы химических элементов Д. И.Менделеева;</w:t>
      </w:r>
    </w:p>
    <w:p w:rsidR="00E00D6C" w:rsidRPr="005029AB" w:rsidRDefault="005029AB">
      <w:pPr>
        <w:pStyle w:val="a4"/>
        <w:numPr>
          <w:ilvl w:val="0"/>
          <w:numId w:val="118"/>
        </w:numPr>
        <w:tabs>
          <w:tab w:val="left" w:pos="1031"/>
        </w:tabs>
        <w:spacing w:before="70" w:line="237" w:lineRule="auto"/>
        <w:ind w:right="838" w:firstLine="0"/>
        <w:jc w:val="both"/>
        <w:rPr>
          <w:sz w:val="24"/>
          <w:lang w:val="ru-RU"/>
        </w:rPr>
      </w:pPr>
      <w:r w:rsidRPr="005029AB">
        <w:rPr>
          <w:sz w:val="24"/>
          <w:lang w:val="ru-RU"/>
        </w:rPr>
        <w:t>осознавать научные открытия как результат длительных наблюдений, опытов, научной полемики, преодоления трудностей исомнений.</w:t>
      </w:r>
    </w:p>
    <w:p w:rsidR="00E00D6C" w:rsidRPr="005029AB" w:rsidRDefault="00E00D6C">
      <w:pPr>
        <w:spacing w:line="237" w:lineRule="auto"/>
        <w:jc w:val="both"/>
        <w:rPr>
          <w:sz w:val="24"/>
          <w:lang w:val="ru-RU"/>
        </w:rPr>
        <w:sectPr w:rsidR="00E00D6C" w:rsidRPr="005029AB">
          <w:pgSz w:w="11920" w:h="16850"/>
          <w:pgMar w:top="940" w:right="20" w:bottom="280" w:left="840" w:header="720" w:footer="720" w:gutter="0"/>
          <w:cols w:space="720"/>
        </w:sectPr>
      </w:pPr>
    </w:p>
    <w:p w:rsidR="00E00D6C" w:rsidRDefault="005029AB">
      <w:pPr>
        <w:pStyle w:val="2"/>
        <w:spacing w:before="76" w:line="240" w:lineRule="auto"/>
        <w:ind w:left="1565"/>
      </w:pPr>
      <w:r>
        <w:lastRenderedPageBreak/>
        <w:t>Выпускник получит возможность научиться:</w:t>
      </w:r>
    </w:p>
    <w:p w:rsidR="00E00D6C" w:rsidRPr="005029AB" w:rsidRDefault="005029AB">
      <w:pPr>
        <w:pStyle w:val="a4"/>
        <w:numPr>
          <w:ilvl w:val="0"/>
          <w:numId w:val="118"/>
        </w:numPr>
        <w:tabs>
          <w:tab w:val="left" w:pos="1002"/>
        </w:tabs>
        <w:spacing w:before="65"/>
        <w:ind w:left="1001" w:hanging="148"/>
        <w:jc w:val="both"/>
        <w:rPr>
          <w:i/>
          <w:sz w:val="24"/>
          <w:lang w:val="ru-RU"/>
        </w:rPr>
      </w:pPr>
      <w:r w:rsidRPr="005029AB">
        <w:rPr>
          <w:i/>
          <w:sz w:val="24"/>
          <w:lang w:val="ru-RU"/>
        </w:rPr>
        <w:t>осознавать значение теоретических знаний для практической деятельностичеловека;</w:t>
      </w:r>
    </w:p>
    <w:p w:rsidR="00E00D6C" w:rsidRPr="005029AB" w:rsidRDefault="005029AB">
      <w:pPr>
        <w:pStyle w:val="a4"/>
        <w:numPr>
          <w:ilvl w:val="0"/>
          <w:numId w:val="118"/>
        </w:numPr>
        <w:tabs>
          <w:tab w:val="left" w:pos="1002"/>
        </w:tabs>
        <w:spacing w:before="9" w:line="275" w:lineRule="exact"/>
        <w:ind w:left="1001" w:hanging="148"/>
        <w:jc w:val="both"/>
        <w:rPr>
          <w:i/>
          <w:sz w:val="24"/>
          <w:lang w:val="ru-RU"/>
        </w:rPr>
      </w:pPr>
      <w:r w:rsidRPr="005029AB">
        <w:rPr>
          <w:i/>
          <w:sz w:val="24"/>
          <w:lang w:val="ru-RU"/>
        </w:rPr>
        <w:t>описывать изученные объекты как системы, применяя логику системногоанализа;</w:t>
      </w:r>
    </w:p>
    <w:p w:rsidR="00E00D6C" w:rsidRPr="005029AB" w:rsidRDefault="005029AB">
      <w:pPr>
        <w:pStyle w:val="a4"/>
        <w:numPr>
          <w:ilvl w:val="0"/>
          <w:numId w:val="118"/>
        </w:numPr>
        <w:tabs>
          <w:tab w:val="left" w:pos="1007"/>
        </w:tabs>
        <w:spacing w:line="242" w:lineRule="auto"/>
        <w:ind w:right="829" w:firstLine="0"/>
        <w:jc w:val="both"/>
        <w:rPr>
          <w:i/>
          <w:sz w:val="24"/>
          <w:lang w:val="ru-RU"/>
        </w:rPr>
      </w:pPr>
      <w:r w:rsidRPr="005029AB">
        <w:rPr>
          <w:i/>
          <w:sz w:val="24"/>
          <w:lang w:val="ru-RU"/>
        </w:rPr>
        <w:t>применять знания о закономерностях периодической системы химических элементов для объяснения и предвидения свойств конкретныхвеществ;</w:t>
      </w:r>
    </w:p>
    <w:p w:rsidR="00E00D6C" w:rsidRPr="005029AB" w:rsidRDefault="005029AB">
      <w:pPr>
        <w:pStyle w:val="a4"/>
        <w:numPr>
          <w:ilvl w:val="0"/>
          <w:numId w:val="118"/>
        </w:numPr>
        <w:tabs>
          <w:tab w:val="left" w:pos="1011"/>
        </w:tabs>
        <w:spacing w:line="242" w:lineRule="auto"/>
        <w:ind w:right="820" w:firstLine="0"/>
        <w:jc w:val="both"/>
        <w:rPr>
          <w:i/>
          <w:sz w:val="24"/>
          <w:lang w:val="ru-RU"/>
        </w:rPr>
      </w:pPr>
      <w:r w:rsidRPr="005029AB">
        <w:rPr>
          <w:i/>
          <w:sz w:val="24"/>
          <w:lang w:val="ru-RU"/>
        </w:rPr>
        <w:t xml:space="preserve">развивать информационную компетентность посредством углубления знаний об истории становления химической </w:t>
      </w:r>
      <w:r w:rsidRPr="005029AB">
        <w:rPr>
          <w:i/>
          <w:spacing w:val="-3"/>
          <w:sz w:val="24"/>
          <w:lang w:val="ru-RU"/>
        </w:rPr>
        <w:t xml:space="preserve">науки, </w:t>
      </w:r>
      <w:r w:rsidRPr="005029AB">
        <w:rPr>
          <w:i/>
          <w:sz w:val="24"/>
          <w:lang w:val="ru-RU"/>
        </w:rPr>
        <w:t>её основных понятий, периодического закона как одного из важнейших законов природы, а также о современных достижениях науки и техники.</w:t>
      </w:r>
    </w:p>
    <w:p w:rsidR="00E00D6C" w:rsidRPr="005029AB" w:rsidRDefault="005029AB">
      <w:pPr>
        <w:pStyle w:val="1"/>
        <w:spacing w:before="9" w:line="232" w:lineRule="auto"/>
        <w:ind w:left="1565" w:right="5585" w:firstLine="14"/>
        <w:jc w:val="both"/>
        <w:rPr>
          <w:lang w:val="ru-RU"/>
        </w:rPr>
      </w:pPr>
      <w:r w:rsidRPr="005029AB">
        <w:rPr>
          <w:lang w:val="ru-RU"/>
        </w:rPr>
        <w:t>Многообразие химических реакций</w:t>
      </w:r>
      <w:bookmarkStart w:id="851" w:name="Выпускник_научится:_(7)"/>
      <w:bookmarkEnd w:id="851"/>
      <w:r w:rsidRPr="005029AB">
        <w:rPr>
          <w:lang w:val="ru-RU"/>
        </w:rPr>
        <w:t xml:space="preserve"> Выпускник научится:</w:t>
      </w:r>
    </w:p>
    <w:p w:rsidR="00E00D6C" w:rsidRPr="005029AB" w:rsidRDefault="005029AB">
      <w:pPr>
        <w:pStyle w:val="a4"/>
        <w:numPr>
          <w:ilvl w:val="0"/>
          <w:numId w:val="118"/>
        </w:numPr>
        <w:tabs>
          <w:tab w:val="left" w:pos="1002"/>
        </w:tabs>
        <w:spacing w:line="273" w:lineRule="exact"/>
        <w:ind w:left="1001" w:hanging="148"/>
        <w:jc w:val="both"/>
        <w:rPr>
          <w:sz w:val="24"/>
          <w:lang w:val="ru-RU"/>
        </w:rPr>
      </w:pPr>
      <w:r w:rsidRPr="005029AB">
        <w:rPr>
          <w:sz w:val="24"/>
          <w:lang w:val="ru-RU"/>
        </w:rPr>
        <w:t xml:space="preserve">объяснять </w:t>
      </w:r>
      <w:r w:rsidRPr="005029AB">
        <w:rPr>
          <w:spacing w:val="-5"/>
          <w:sz w:val="24"/>
          <w:lang w:val="ru-RU"/>
        </w:rPr>
        <w:t xml:space="preserve">суть </w:t>
      </w:r>
      <w:r w:rsidRPr="005029AB">
        <w:rPr>
          <w:sz w:val="24"/>
          <w:lang w:val="ru-RU"/>
        </w:rPr>
        <w:t>химических процессов и их принципиальное отличиеотфизических;</w:t>
      </w:r>
    </w:p>
    <w:p w:rsidR="00E00D6C" w:rsidRPr="005029AB" w:rsidRDefault="005029AB">
      <w:pPr>
        <w:pStyle w:val="a4"/>
        <w:numPr>
          <w:ilvl w:val="0"/>
          <w:numId w:val="118"/>
        </w:numPr>
        <w:tabs>
          <w:tab w:val="left" w:pos="1007"/>
        </w:tabs>
        <w:spacing w:line="272" w:lineRule="exact"/>
        <w:ind w:left="1006" w:hanging="153"/>
        <w:jc w:val="both"/>
        <w:rPr>
          <w:sz w:val="24"/>
          <w:lang w:val="ru-RU"/>
        </w:rPr>
      </w:pPr>
      <w:r w:rsidRPr="005029AB">
        <w:rPr>
          <w:sz w:val="24"/>
          <w:lang w:val="ru-RU"/>
        </w:rPr>
        <w:t>называть признаки и условия протекания химических реакций;</w:t>
      </w:r>
    </w:p>
    <w:p w:rsidR="00E00D6C" w:rsidRPr="005029AB" w:rsidRDefault="005029AB">
      <w:pPr>
        <w:pStyle w:val="a4"/>
        <w:numPr>
          <w:ilvl w:val="0"/>
          <w:numId w:val="118"/>
        </w:numPr>
        <w:tabs>
          <w:tab w:val="left" w:pos="1011"/>
        </w:tabs>
        <w:ind w:right="815" w:firstLine="0"/>
        <w:jc w:val="both"/>
        <w:rPr>
          <w:sz w:val="24"/>
          <w:lang w:val="ru-RU"/>
        </w:rPr>
      </w:pPr>
      <w:r w:rsidRPr="005029AB">
        <w:rPr>
          <w:sz w:val="24"/>
          <w:lang w:val="ru-RU"/>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(реакцииокислительно-восстановительные);</w:t>
      </w:r>
    </w:p>
    <w:p w:rsidR="00E00D6C" w:rsidRPr="005029AB" w:rsidRDefault="005029AB">
      <w:pPr>
        <w:pStyle w:val="a3"/>
        <w:rPr>
          <w:lang w:val="ru-RU"/>
        </w:rPr>
      </w:pPr>
      <w:r w:rsidRPr="005029AB">
        <w:rPr>
          <w:lang w:val="ru-RU"/>
        </w:rPr>
        <w:t>4) по обратимости процесса (реакции обратимые и необратимые);</w:t>
      </w:r>
    </w:p>
    <w:p w:rsidR="00E00D6C" w:rsidRPr="005029AB" w:rsidRDefault="005029AB">
      <w:pPr>
        <w:pStyle w:val="a4"/>
        <w:numPr>
          <w:ilvl w:val="0"/>
          <w:numId w:val="118"/>
        </w:numPr>
        <w:tabs>
          <w:tab w:val="left" w:pos="1007"/>
        </w:tabs>
        <w:spacing w:before="1"/>
        <w:ind w:left="1006" w:hanging="153"/>
        <w:jc w:val="both"/>
        <w:rPr>
          <w:sz w:val="24"/>
          <w:lang w:val="ru-RU"/>
        </w:rPr>
      </w:pPr>
      <w:r w:rsidRPr="005029AB">
        <w:rPr>
          <w:sz w:val="24"/>
          <w:lang w:val="ru-RU"/>
        </w:rPr>
        <w:t>называть факторы, влияющие на скорость химическихреакций;</w:t>
      </w:r>
    </w:p>
    <w:p w:rsidR="00E00D6C" w:rsidRPr="005029AB" w:rsidRDefault="005029AB">
      <w:pPr>
        <w:pStyle w:val="a4"/>
        <w:numPr>
          <w:ilvl w:val="0"/>
          <w:numId w:val="118"/>
        </w:numPr>
        <w:tabs>
          <w:tab w:val="left" w:pos="1007"/>
        </w:tabs>
        <w:spacing w:before="2" w:line="274" w:lineRule="exact"/>
        <w:ind w:left="1006" w:hanging="153"/>
        <w:jc w:val="both"/>
        <w:rPr>
          <w:sz w:val="24"/>
          <w:lang w:val="ru-RU"/>
        </w:rPr>
      </w:pPr>
      <w:r w:rsidRPr="005029AB">
        <w:rPr>
          <w:sz w:val="24"/>
          <w:lang w:val="ru-RU"/>
        </w:rPr>
        <w:t>называть факторы, влияющие на смещение химическогоравновесия;</w:t>
      </w:r>
    </w:p>
    <w:p w:rsidR="00E00D6C" w:rsidRPr="005029AB" w:rsidRDefault="005029AB">
      <w:pPr>
        <w:pStyle w:val="a4"/>
        <w:numPr>
          <w:ilvl w:val="0"/>
          <w:numId w:val="118"/>
        </w:numPr>
        <w:tabs>
          <w:tab w:val="left" w:pos="1011"/>
        </w:tabs>
        <w:ind w:right="802" w:firstLine="0"/>
        <w:jc w:val="both"/>
        <w:rPr>
          <w:sz w:val="24"/>
          <w:lang w:val="ru-RU"/>
        </w:rPr>
      </w:pPr>
      <w:r w:rsidRPr="005029AB">
        <w:rPr>
          <w:sz w:val="24"/>
          <w:lang w:val="ru-RU"/>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 восстановительныхреакций;</w:t>
      </w:r>
    </w:p>
    <w:p w:rsidR="00E00D6C" w:rsidRPr="005029AB" w:rsidRDefault="005029AB">
      <w:pPr>
        <w:pStyle w:val="a4"/>
        <w:numPr>
          <w:ilvl w:val="0"/>
          <w:numId w:val="118"/>
        </w:numPr>
        <w:tabs>
          <w:tab w:val="left" w:pos="1112"/>
        </w:tabs>
        <w:ind w:right="836" w:firstLine="0"/>
        <w:jc w:val="both"/>
        <w:rPr>
          <w:sz w:val="24"/>
          <w:lang w:val="ru-RU"/>
        </w:rPr>
      </w:pPr>
      <w:r w:rsidRPr="005029AB">
        <w:rPr>
          <w:sz w:val="24"/>
          <w:lang w:val="ru-RU"/>
        </w:rPr>
        <w:t>прогнозировать продукты химических реакций по формулам/названиям исходных веществ; определять исходные вещества по формулам/названиям продуктовреакции;</w:t>
      </w:r>
    </w:p>
    <w:p w:rsidR="00E00D6C" w:rsidRPr="005029AB" w:rsidRDefault="005029AB">
      <w:pPr>
        <w:pStyle w:val="a4"/>
        <w:numPr>
          <w:ilvl w:val="0"/>
          <w:numId w:val="118"/>
        </w:numPr>
        <w:tabs>
          <w:tab w:val="left" w:pos="1127"/>
        </w:tabs>
        <w:spacing w:before="3" w:line="242" w:lineRule="auto"/>
        <w:ind w:right="859" w:firstLine="0"/>
        <w:jc w:val="both"/>
        <w:rPr>
          <w:sz w:val="24"/>
          <w:lang w:val="ru-RU"/>
        </w:rPr>
      </w:pPr>
      <w:r w:rsidRPr="005029AB">
        <w:rPr>
          <w:sz w:val="24"/>
          <w:lang w:val="ru-RU"/>
        </w:rPr>
        <w:t>составлять уравнения реакций, соответствующих последовательности («цепочке») превращений неорганических веществ различныхклассов;</w:t>
      </w:r>
    </w:p>
    <w:p w:rsidR="00E00D6C" w:rsidRPr="005029AB" w:rsidRDefault="005029AB">
      <w:pPr>
        <w:pStyle w:val="a4"/>
        <w:numPr>
          <w:ilvl w:val="0"/>
          <w:numId w:val="118"/>
        </w:numPr>
        <w:tabs>
          <w:tab w:val="left" w:pos="1131"/>
        </w:tabs>
        <w:spacing w:line="242" w:lineRule="auto"/>
        <w:ind w:right="837" w:firstLine="0"/>
        <w:jc w:val="both"/>
        <w:rPr>
          <w:sz w:val="24"/>
          <w:lang w:val="ru-RU"/>
        </w:rPr>
      </w:pPr>
      <w:r w:rsidRPr="005029AB">
        <w:rPr>
          <w:sz w:val="24"/>
          <w:lang w:val="ru-RU"/>
        </w:rPr>
        <w:t>выявлять в процессе эксперимента признаки, свидетельствующие о протекании химическойреакции;</w:t>
      </w:r>
    </w:p>
    <w:p w:rsidR="00E00D6C" w:rsidRPr="005029AB" w:rsidRDefault="005029AB">
      <w:pPr>
        <w:pStyle w:val="a4"/>
        <w:numPr>
          <w:ilvl w:val="0"/>
          <w:numId w:val="118"/>
        </w:numPr>
        <w:tabs>
          <w:tab w:val="left" w:pos="1007"/>
        </w:tabs>
        <w:spacing w:line="267" w:lineRule="exact"/>
        <w:ind w:left="1006" w:hanging="153"/>
        <w:jc w:val="both"/>
        <w:rPr>
          <w:sz w:val="24"/>
          <w:lang w:val="ru-RU"/>
        </w:rPr>
      </w:pPr>
      <w:r w:rsidRPr="005029AB">
        <w:rPr>
          <w:sz w:val="24"/>
          <w:lang w:val="ru-RU"/>
        </w:rPr>
        <w:t>приготовлять растворы с определённой массовой долей растворённоговещества;</w:t>
      </w:r>
    </w:p>
    <w:p w:rsidR="00E00D6C" w:rsidRPr="005029AB" w:rsidRDefault="005029AB">
      <w:pPr>
        <w:pStyle w:val="a4"/>
        <w:numPr>
          <w:ilvl w:val="0"/>
          <w:numId w:val="118"/>
        </w:numPr>
        <w:tabs>
          <w:tab w:val="left" w:pos="1026"/>
        </w:tabs>
        <w:spacing w:line="237" w:lineRule="auto"/>
        <w:ind w:right="849" w:firstLine="0"/>
        <w:jc w:val="both"/>
        <w:rPr>
          <w:sz w:val="24"/>
          <w:lang w:val="ru-RU"/>
        </w:rPr>
      </w:pPr>
      <w:r w:rsidRPr="005029AB">
        <w:rPr>
          <w:sz w:val="24"/>
          <w:lang w:val="ru-RU"/>
        </w:rPr>
        <w:t>определять характер среды водных растворов кислот и щелочей по изменению окраски индикаторов;</w:t>
      </w:r>
    </w:p>
    <w:p w:rsidR="00E00D6C" w:rsidRPr="005029AB" w:rsidRDefault="005029AB">
      <w:pPr>
        <w:pStyle w:val="a4"/>
        <w:numPr>
          <w:ilvl w:val="0"/>
          <w:numId w:val="118"/>
        </w:numPr>
        <w:tabs>
          <w:tab w:val="left" w:pos="1117"/>
        </w:tabs>
        <w:ind w:right="829" w:firstLine="0"/>
        <w:jc w:val="both"/>
        <w:rPr>
          <w:sz w:val="24"/>
          <w:lang w:val="ru-RU"/>
        </w:rPr>
      </w:pPr>
      <w:r w:rsidRPr="005029AB">
        <w:rPr>
          <w:sz w:val="24"/>
          <w:lang w:val="ru-RU"/>
        </w:rPr>
        <w:t>проводить качественные реакции, подтверждающие наличие в водных растворах веществ отдельных катионов и анионов.</w:t>
      </w:r>
    </w:p>
    <w:p w:rsidR="00E00D6C" w:rsidRDefault="005029AB">
      <w:pPr>
        <w:pStyle w:val="2"/>
        <w:spacing w:line="275" w:lineRule="exact"/>
        <w:ind w:left="1565"/>
      </w:pPr>
      <w:r>
        <w:t>Выпускник получит возможность научиться:</w:t>
      </w:r>
    </w:p>
    <w:p w:rsidR="00E00D6C" w:rsidRPr="005029AB" w:rsidRDefault="005029AB">
      <w:pPr>
        <w:pStyle w:val="a4"/>
        <w:numPr>
          <w:ilvl w:val="0"/>
          <w:numId w:val="118"/>
        </w:numPr>
        <w:tabs>
          <w:tab w:val="left" w:pos="1107"/>
        </w:tabs>
        <w:spacing w:line="242" w:lineRule="auto"/>
        <w:ind w:right="828" w:firstLine="0"/>
        <w:rPr>
          <w:i/>
          <w:sz w:val="24"/>
          <w:lang w:val="ru-RU"/>
        </w:rPr>
      </w:pPr>
      <w:r w:rsidRPr="005029AB">
        <w:rPr>
          <w:i/>
          <w:sz w:val="24"/>
          <w:lang w:val="ru-RU"/>
        </w:rPr>
        <w:t>составлять молекулярные и полные ионные уравнения по сокращённым ионным уравнениям;</w:t>
      </w:r>
    </w:p>
    <w:p w:rsidR="00E00D6C" w:rsidRPr="005029AB" w:rsidRDefault="005029AB">
      <w:pPr>
        <w:pStyle w:val="a4"/>
        <w:numPr>
          <w:ilvl w:val="0"/>
          <w:numId w:val="118"/>
        </w:numPr>
        <w:tabs>
          <w:tab w:val="left" w:pos="1103"/>
        </w:tabs>
        <w:spacing w:line="242" w:lineRule="auto"/>
        <w:ind w:right="825" w:firstLine="0"/>
        <w:rPr>
          <w:i/>
          <w:sz w:val="24"/>
          <w:lang w:val="ru-RU"/>
        </w:rPr>
      </w:pPr>
      <w:r w:rsidRPr="005029AB">
        <w:rPr>
          <w:i/>
          <w:sz w:val="24"/>
          <w:lang w:val="ru-RU"/>
        </w:rPr>
        <w:t>приводить примеры реакций, подтверждающих существование взаимосвязи между основными классами неорганическихвеществ;</w:t>
      </w:r>
    </w:p>
    <w:p w:rsidR="00E00D6C" w:rsidRPr="005029AB" w:rsidRDefault="005029AB">
      <w:pPr>
        <w:pStyle w:val="a4"/>
        <w:numPr>
          <w:ilvl w:val="0"/>
          <w:numId w:val="118"/>
        </w:numPr>
        <w:tabs>
          <w:tab w:val="left" w:pos="1069"/>
        </w:tabs>
        <w:spacing w:line="242" w:lineRule="auto"/>
        <w:ind w:right="823" w:firstLine="0"/>
        <w:rPr>
          <w:i/>
          <w:sz w:val="24"/>
          <w:lang w:val="ru-RU"/>
        </w:rPr>
      </w:pPr>
      <w:r w:rsidRPr="005029AB">
        <w:rPr>
          <w:i/>
          <w:sz w:val="24"/>
          <w:lang w:val="ru-RU"/>
        </w:rPr>
        <w:t>прогнозировать результаты воздействия различных факторов на изменение скорости химическойреакции;</w:t>
      </w:r>
    </w:p>
    <w:p w:rsidR="00E00D6C" w:rsidRPr="005029AB" w:rsidRDefault="005029AB">
      <w:pPr>
        <w:pStyle w:val="a4"/>
        <w:numPr>
          <w:ilvl w:val="0"/>
          <w:numId w:val="118"/>
        </w:numPr>
        <w:tabs>
          <w:tab w:val="left" w:pos="1026"/>
          <w:tab w:val="left" w:pos="2951"/>
          <w:tab w:val="left" w:pos="4496"/>
          <w:tab w:val="left" w:pos="6050"/>
          <w:tab w:val="left" w:pos="7385"/>
          <w:tab w:val="left" w:pos="8698"/>
          <w:tab w:val="left" w:pos="9211"/>
        </w:tabs>
        <w:spacing w:line="242" w:lineRule="auto"/>
        <w:ind w:right="838" w:firstLine="0"/>
        <w:rPr>
          <w:i/>
          <w:sz w:val="24"/>
          <w:lang w:val="ru-RU"/>
        </w:rPr>
      </w:pPr>
      <w:r w:rsidRPr="005029AB">
        <w:rPr>
          <w:i/>
          <w:sz w:val="24"/>
          <w:lang w:val="ru-RU"/>
        </w:rPr>
        <w:t>прогнозировать</w:t>
      </w:r>
      <w:r w:rsidRPr="005029AB">
        <w:rPr>
          <w:i/>
          <w:sz w:val="24"/>
          <w:lang w:val="ru-RU"/>
        </w:rPr>
        <w:tab/>
        <w:t>результаты</w:t>
      </w:r>
      <w:r w:rsidRPr="005029AB">
        <w:rPr>
          <w:i/>
          <w:sz w:val="24"/>
          <w:lang w:val="ru-RU"/>
        </w:rPr>
        <w:tab/>
        <w:t>воздействия</w:t>
      </w:r>
      <w:r w:rsidRPr="005029AB">
        <w:rPr>
          <w:i/>
          <w:sz w:val="24"/>
          <w:lang w:val="ru-RU"/>
        </w:rPr>
        <w:tab/>
        <w:t>различных</w:t>
      </w:r>
      <w:r w:rsidRPr="005029AB">
        <w:rPr>
          <w:i/>
          <w:sz w:val="24"/>
          <w:lang w:val="ru-RU"/>
        </w:rPr>
        <w:tab/>
        <w:t>факторов</w:t>
      </w:r>
      <w:r w:rsidRPr="005029AB">
        <w:rPr>
          <w:i/>
          <w:sz w:val="24"/>
          <w:lang w:val="ru-RU"/>
        </w:rPr>
        <w:tab/>
        <w:t>на</w:t>
      </w:r>
      <w:r w:rsidRPr="005029AB">
        <w:rPr>
          <w:i/>
          <w:sz w:val="24"/>
          <w:lang w:val="ru-RU"/>
        </w:rPr>
        <w:tab/>
      </w:r>
      <w:r w:rsidRPr="005029AB">
        <w:rPr>
          <w:i/>
          <w:spacing w:val="-3"/>
          <w:sz w:val="24"/>
          <w:lang w:val="ru-RU"/>
        </w:rPr>
        <w:t xml:space="preserve">смещение </w:t>
      </w:r>
      <w:r w:rsidRPr="005029AB">
        <w:rPr>
          <w:i/>
          <w:sz w:val="24"/>
          <w:lang w:val="ru-RU"/>
        </w:rPr>
        <w:t>химическогоравновесия.</w:t>
      </w:r>
    </w:p>
    <w:p w:rsidR="00E00D6C" w:rsidRDefault="005029AB">
      <w:pPr>
        <w:pStyle w:val="1"/>
        <w:spacing w:line="275" w:lineRule="exact"/>
      </w:pPr>
      <w:bookmarkStart w:id="852" w:name="Многообразие_веществ"/>
      <w:bookmarkEnd w:id="852"/>
      <w:r>
        <w:t>Многообразие веществ</w:t>
      </w:r>
    </w:p>
    <w:p w:rsidR="00E00D6C" w:rsidRDefault="005029AB">
      <w:pPr>
        <w:spacing w:line="272" w:lineRule="exact"/>
        <w:ind w:left="1565"/>
        <w:rPr>
          <w:b/>
          <w:sz w:val="24"/>
        </w:rPr>
      </w:pPr>
      <w:r>
        <w:rPr>
          <w:b/>
          <w:sz w:val="24"/>
        </w:rPr>
        <w:t>Выпускник научится:</w:t>
      </w:r>
    </w:p>
    <w:p w:rsidR="00E00D6C" w:rsidRPr="005029AB" w:rsidRDefault="005029AB">
      <w:pPr>
        <w:pStyle w:val="a4"/>
        <w:numPr>
          <w:ilvl w:val="0"/>
          <w:numId w:val="118"/>
        </w:numPr>
        <w:tabs>
          <w:tab w:val="left" w:pos="1157"/>
          <w:tab w:val="left" w:pos="1158"/>
          <w:tab w:val="left" w:pos="2525"/>
          <w:tab w:val="left" w:pos="4443"/>
          <w:tab w:val="left" w:pos="6289"/>
          <w:tab w:val="left" w:pos="7350"/>
          <w:tab w:val="left" w:pos="7681"/>
          <w:tab w:val="left" w:pos="8658"/>
          <w:tab w:val="left" w:pos="9105"/>
        </w:tabs>
        <w:spacing w:line="242" w:lineRule="auto"/>
        <w:ind w:right="859" w:firstLine="0"/>
        <w:rPr>
          <w:sz w:val="24"/>
          <w:lang w:val="ru-RU"/>
        </w:rPr>
      </w:pPr>
      <w:r w:rsidRPr="005029AB">
        <w:rPr>
          <w:sz w:val="24"/>
          <w:lang w:val="ru-RU"/>
        </w:rPr>
        <w:t>определять</w:t>
      </w:r>
      <w:r w:rsidRPr="005029AB">
        <w:rPr>
          <w:sz w:val="24"/>
          <w:lang w:val="ru-RU"/>
        </w:rPr>
        <w:tab/>
        <w:t>принадлежность</w:t>
      </w:r>
      <w:r w:rsidRPr="005029AB">
        <w:rPr>
          <w:sz w:val="24"/>
          <w:lang w:val="ru-RU"/>
        </w:rPr>
        <w:tab/>
        <w:t>неорганических</w:t>
      </w:r>
      <w:r w:rsidRPr="005029AB">
        <w:rPr>
          <w:sz w:val="24"/>
          <w:lang w:val="ru-RU"/>
        </w:rPr>
        <w:tab/>
        <w:t>веществ</w:t>
      </w:r>
      <w:r w:rsidRPr="005029AB">
        <w:rPr>
          <w:sz w:val="24"/>
          <w:lang w:val="ru-RU"/>
        </w:rPr>
        <w:tab/>
        <w:t>к</w:t>
      </w:r>
      <w:r w:rsidRPr="005029AB">
        <w:rPr>
          <w:sz w:val="24"/>
          <w:lang w:val="ru-RU"/>
        </w:rPr>
        <w:tab/>
        <w:t>одному</w:t>
      </w:r>
      <w:r w:rsidRPr="005029AB">
        <w:rPr>
          <w:sz w:val="24"/>
          <w:lang w:val="ru-RU"/>
        </w:rPr>
        <w:tab/>
        <w:t>из</w:t>
      </w:r>
      <w:r w:rsidRPr="005029AB">
        <w:rPr>
          <w:sz w:val="24"/>
          <w:lang w:val="ru-RU"/>
        </w:rPr>
        <w:tab/>
      </w:r>
      <w:r w:rsidRPr="005029AB">
        <w:rPr>
          <w:spacing w:val="-6"/>
          <w:sz w:val="24"/>
          <w:lang w:val="ru-RU"/>
        </w:rPr>
        <w:t xml:space="preserve">изученных </w:t>
      </w:r>
      <w:r w:rsidRPr="005029AB">
        <w:rPr>
          <w:sz w:val="24"/>
          <w:lang w:val="ru-RU"/>
        </w:rPr>
        <w:t>классов/групп: металлы и неметаллы, оксиды, основания, кислоты,соли;</w:t>
      </w:r>
    </w:p>
    <w:p w:rsidR="00E00D6C" w:rsidRPr="005029AB" w:rsidRDefault="005029AB">
      <w:pPr>
        <w:pStyle w:val="a4"/>
        <w:numPr>
          <w:ilvl w:val="0"/>
          <w:numId w:val="118"/>
        </w:numPr>
        <w:tabs>
          <w:tab w:val="left" w:pos="1007"/>
        </w:tabs>
        <w:spacing w:line="270" w:lineRule="exact"/>
        <w:ind w:left="1006" w:hanging="153"/>
        <w:rPr>
          <w:sz w:val="24"/>
          <w:lang w:val="ru-RU"/>
        </w:rPr>
      </w:pPr>
      <w:r w:rsidRPr="005029AB">
        <w:rPr>
          <w:sz w:val="24"/>
          <w:lang w:val="ru-RU"/>
        </w:rPr>
        <w:t>составлять формулы веществ по ихназваниям;</w:t>
      </w:r>
    </w:p>
    <w:p w:rsidR="00E00D6C" w:rsidRPr="005029AB" w:rsidRDefault="005029AB">
      <w:pPr>
        <w:pStyle w:val="a4"/>
        <w:numPr>
          <w:ilvl w:val="0"/>
          <w:numId w:val="118"/>
        </w:numPr>
        <w:tabs>
          <w:tab w:val="left" w:pos="1002"/>
        </w:tabs>
        <w:spacing w:line="270" w:lineRule="exact"/>
        <w:ind w:left="1001" w:hanging="148"/>
        <w:rPr>
          <w:sz w:val="24"/>
          <w:lang w:val="ru-RU"/>
        </w:rPr>
      </w:pPr>
      <w:r w:rsidRPr="005029AB">
        <w:rPr>
          <w:sz w:val="24"/>
          <w:lang w:val="ru-RU"/>
        </w:rPr>
        <w:t>определять валентность и степень окисления элементов ввеществах;</w:t>
      </w:r>
    </w:p>
    <w:p w:rsidR="00E00D6C" w:rsidRPr="005029AB" w:rsidRDefault="005029AB">
      <w:pPr>
        <w:pStyle w:val="a4"/>
        <w:numPr>
          <w:ilvl w:val="0"/>
          <w:numId w:val="118"/>
        </w:numPr>
        <w:tabs>
          <w:tab w:val="left" w:pos="1011"/>
        </w:tabs>
        <w:spacing w:line="237" w:lineRule="auto"/>
        <w:ind w:right="870" w:firstLine="0"/>
        <w:rPr>
          <w:sz w:val="24"/>
          <w:lang w:val="ru-RU"/>
        </w:rPr>
      </w:pPr>
      <w:r w:rsidRPr="005029AB">
        <w:rPr>
          <w:sz w:val="24"/>
          <w:lang w:val="ru-RU"/>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кислот,оснований</w:t>
      </w:r>
    </w:p>
    <w:p w:rsidR="00E36D28" w:rsidRDefault="00E36D28" w:rsidP="00E36D28">
      <w:pPr>
        <w:pStyle w:val="a3"/>
        <w:spacing w:before="73"/>
        <w:ind w:left="0"/>
      </w:pPr>
      <w:r>
        <w:t>и солей;</w:t>
      </w:r>
    </w:p>
    <w:p w:rsidR="00E36D28" w:rsidRPr="005029AB" w:rsidRDefault="00E36D28">
      <w:pPr>
        <w:spacing w:line="237" w:lineRule="auto"/>
        <w:rPr>
          <w:sz w:val="24"/>
          <w:lang w:val="ru-RU"/>
        </w:rPr>
        <w:sectPr w:rsidR="00E36D28" w:rsidRPr="005029AB">
          <w:pgSz w:w="11920" w:h="16850"/>
          <w:pgMar w:top="940" w:right="20" w:bottom="280" w:left="840" w:header="720" w:footer="720" w:gutter="0"/>
          <w:cols w:space="720"/>
        </w:sectPr>
      </w:pPr>
    </w:p>
    <w:p w:rsidR="00E00D6C" w:rsidRPr="005029AB" w:rsidRDefault="005029AB">
      <w:pPr>
        <w:pStyle w:val="a4"/>
        <w:numPr>
          <w:ilvl w:val="0"/>
          <w:numId w:val="118"/>
        </w:numPr>
        <w:tabs>
          <w:tab w:val="left" w:pos="1103"/>
        </w:tabs>
        <w:spacing w:before="65"/>
        <w:ind w:right="821" w:firstLine="0"/>
        <w:jc w:val="both"/>
        <w:rPr>
          <w:sz w:val="24"/>
          <w:lang w:val="ru-RU"/>
        </w:rPr>
      </w:pPr>
      <w:r w:rsidRPr="005029AB">
        <w:rPr>
          <w:sz w:val="24"/>
          <w:lang w:val="ru-RU"/>
        </w:rPr>
        <w:lastRenderedPageBreak/>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третьегопериодов;</w:t>
      </w:r>
    </w:p>
    <w:p w:rsidR="00E00D6C" w:rsidRPr="005029AB" w:rsidRDefault="005029AB">
      <w:pPr>
        <w:pStyle w:val="a4"/>
        <w:numPr>
          <w:ilvl w:val="0"/>
          <w:numId w:val="118"/>
        </w:numPr>
        <w:tabs>
          <w:tab w:val="left" w:pos="1079"/>
        </w:tabs>
        <w:spacing w:before="3"/>
        <w:ind w:right="848" w:firstLine="0"/>
        <w:jc w:val="both"/>
        <w:rPr>
          <w:sz w:val="24"/>
          <w:lang w:val="ru-RU"/>
        </w:rPr>
      </w:pPr>
      <w:r w:rsidRPr="005029AB">
        <w:rPr>
          <w:sz w:val="24"/>
          <w:lang w:val="ru-RU"/>
        </w:rPr>
        <w:t>называть общие химические свойства, характерные для групп оксидов: кислотных, основных,амфотерных;</w:t>
      </w:r>
    </w:p>
    <w:p w:rsidR="00E00D6C" w:rsidRPr="005029AB" w:rsidRDefault="005029AB">
      <w:pPr>
        <w:pStyle w:val="a4"/>
        <w:numPr>
          <w:ilvl w:val="0"/>
          <w:numId w:val="118"/>
        </w:numPr>
        <w:tabs>
          <w:tab w:val="left" w:pos="1170"/>
        </w:tabs>
        <w:spacing w:line="237" w:lineRule="auto"/>
        <w:ind w:right="831" w:firstLine="0"/>
        <w:jc w:val="both"/>
        <w:rPr>
          <w:sz w:val="24"/>
          <w:lang w:val="ru-RU"/>
        </w:rPr>
      </w:pPr>
      <w:r w:rsidRPr="005029AB">
        <w:rPr>
          <w:sz w:val="24"/>
          <w:lang w:val="ru-RU"/>
        </w:rPr>
        <w:t>называть общие химические свойства, характерные для каждого из классов неорганических веществ: кислот основанийсолей;</w:t>
      </w:r>
    </w:p>
    <w:p w:rsidR="00E00D6C" w:rsidRPr="005029AB" w:rsidRDefault="005029AB">
      <w:pPr>
        <w:pStyle w:val="a4"/>
        <w:numPr>
          <w:ilvl w:val="0"/>
          <w:numId w:val="118"/>
        </w:numPr>
        <w:tabs>
          <w:tab w:val="left" w:pos="1064"/>
        </w:tabs>
        <w:spacing w:before="5" w:line="237" w:lineRule="auto"/>
        <w:ind w:right="839" w:firstLine="0"/>
        <w:jc w:val="both"/>
        <w:rPr>
          <w:sz w:val="24"/>
          <w:lang w:val="ru-RU"/>
        </w:rPr>
      </w:pPr>
      <w:r w:rsidRPr="005029AB">
        <w:rPr>
          <w:sz w:val="24"/>
          <w:lang w:val="ru-RU"/>
        </w:rPr>
        <w:t>приводить примеры реакций, подтверждающих химические свойства неорганических веществ: оксидов, кислот, оснований исолей;</w:t>
      </w:r>
    </w:p>
    <w:p w:rsidR="00E00D6C" w:rsidRPr="005029AB" w:rsidRDefault="005029AB">
      <w:pPr>
        <w:pStyle w:val="a4"/>
        <w:numPr>
          <w:ilvl w:val="0"/>
          <w:numId w:val="118"/>
        </w:numPr>
        <w:tabs>
          <w:tab w:val="left" w:pos="1203"/>
        </w:tabs>
        <w:spacing w:before="1"/>
        <w:ind w:right="802" w:firstLine="0"/>
        <w:jc w:val="both"/>
        <w:rPr>
          <w:sz w:val="24"/>
          <w:lang w:val="ru-RU"/>
        </w:rPr>
      </w:pPr>
      <w:r w:rsidRPr="005029AB">
        <w:rPr>
          <w:sz w:val="24"/>
          <w:lang w:val="ru-RU"/>
        </w:rPr>
        <w:t>определять вещество-окислитель и вещество-восстановитель в окислительно- восстановительныхреакциях;</w:t>
      </w:r>
    </w:p>
    <w:p w:rsidR="00E00D6C" w:rsidRPr="005029AB" w:rsidRDefault="005029AB">
      <w:pPr>
        <w:pStyle w:val="a4"/>
        <w:numPr>
          <w:ilvl w:val="0"/>
          <w:numId w:val="118"/>
        </w:numPr>
        <w:tabs>
          <w:tab w:val="left" w:pos="1131"/>
        </w:tabs>
        <w:spacing w:before="2" w:line="235" w:lineRule="auto"/>
        <w:ind w:right="835" w:firstLine="0"/>
        <w:jc w:val="both"/>
        <w:rPr>
          <w:sz w:val="24"/>
          <w:lang w:val="ru-RU"/>
        </w:rPr>
      </w:pPr>
      <w:r w:rsidRPr="005029AB">
        <w:rPr>
          <w:sz w:val="24"/>
          <w:lang w:val="ru-RU"/>
        </w:rPr>
        <w:t>составлять окислительно-восстановительный баланс (для изученных реакций) по предложенным схемамреакций;</w:t>
      </w:r>
    </w:p>
    <w:p w:rsidR="00E00D6C" w:rsidRPr="005029AB" w:rsidRDefault="005029AB">
      <w:pPr>
        <w:pStyle w:val="a4"/>
        <w:numPr>
          <w:ilvl w:val="0"/>
          <w:numId w:val="118"/>
        </w:numPr>
        <w:tabs>
          <w:tab w:val="left" w:pos="1107"/>
        </w:tabs>
        <w:spacing w:before="7" w:line="237" w:lineRule="auto"/>
        <w:ind w:right="828" w:firstLine="0"/>
        <w:jc w:val="both"/>
        <w:rPr>
          <w:sz w:val="24"/>
          <w:lang w:val="ru-RU"/>
        </w:rPr>
      </w:pPr>
      <w:r w:rsidRPr="005029AB">
        <w:rPr>
          <w:sz w:val="24"/>
          <w:lang w:val="ru-RU"/>
        </w:rPr>
        <w:t>проводить лабораторные опыты, подтверждающие химические свойства основных классов неорганическихвеществ;</w:t>
      </w:r>
    </w:p>
    <w:p w:rsidR="00E00D6C" w:rsidRPr="005029AB" w:rsidRDefault="005029AB">
      <w:pPr>
        <w:pStyle w:val="a4"/>
        <w:numPr>
          <w:ilvl w:val="0"/>
          <w:numId w:val="118"/>
        </w:numPr>
        <w:tabs>
          <w:tab w:val="left" w:pos="1074"/>
        </w:tabs>
        <w:spacing w:before="6" w:line="237" w:lineRule="auto"/>
        <w:ind w:right="827" w:firstLine="0"/>
        <w:jc w:val="both"/>
        <w:rPr>
          <w:sz w:val="24"/>
          <w:lang w:val="ru-RU"/>
        </w:rPr>
      </w:pPr>
      <w:r w:rsidRPr="005029AB">
        <w:rPr>
          <w:sz w:val="24"/>
          <w:lang w:val="ru-RU"/>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E00D6C" w:rsidRDefault="005029AB">
      <w:pPr>
        <w:pStyle w:val="2"/>
        <w:spacing w:before="11" w:line="240" w:lineRule="auto"/>
        <w:ind w:left="1565"/>
      </w:pPr>
      <w:r>
        <w:t>Выпускник получит возможность научиться:</w:t>
      </w:r>
    </w:p>
    <w:p w:rsidR="00E00D6C" w:rsidRPr="005029AB" w:rsidRDefault="005029AB">
      <w:pPr>
        <w:pStyle w:val="a4"/>
        <w:numPr>
          <w:ilvl w:val="0"/>
          <w:numId w:val="118"/>
        </w:numPr>
        <w:tabs>
          <w:tab w:val="left" w:pos="1007"/>
        </w:tabs>
        <w:spacing w:line="275" w:lineRule="exact"/>
        <w:ind w:left="1006" w:hanging="153"/>
        <w:jc w:val="both"/>
        <w:rPr>
          <w:i/>
          <w:sz w:val="24"/>
          <w:lang w:val="ru-RU"/>
        </w:rPr>
      </w:pPr>
      <w:r w:rsidRPr="005029AB">
        <w:rPr>
          <w:i/>
          <w:sz w:val="24"/>
          <w:lang w:val="ru-RU"/>
        </w:rPr>
        <w:t>прогнозировать химические свойства веществ на основе их состава истроения;</w:t>
      </w:r>
    </w:p>
    <w:p w:rsidR="00E00D6C" w:rsidRPr="005029AB" w:rsidRDefault="005029AB">
      <w:pPr>
        <w:pStyle w:val="a4"/>
        <w:numPr>
          <w:ilvl w:val="0"/>
          <w:numId w:val="118"/>
        </w:numPr>
        <w:tabs>
          <w:tab w:val="left" w:pos="1016"/>
        </w:tabs>
        <w:spacing w:line="242" w:lineRule="auto"/>
        <w:ind w:right="827" w:firstLine="0"/>
        <w:jc w:val="both"/>
        <w:rPr>
          <w:i/>
          <w:sz w:val="24"/>
          <w:lang w:val="ru-RU"/>
        </w:rPr>
      </w:pPr>
      <w:r w:rsidRPr="005029AB">
        <w:rPr>
          <w:i/>
          <w:sz w:val="24"/>
          <w:lang w:val="ru-RU"/>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E00D6C" w:rsidRPr="005029AB" w:rsidRDefault="005029AB">
      <w:pPr>
        <w:pStyle w:val="a4"/>
        <w:numPr>
          <w:ilvl w:val="0"/>
          <w:numId w:val="118"/>
        </w:numPr>
        <w:tabs>
          <w:tab w:val="left" w:pos="1035"/>
        </w:tabs>
        <w:spacing w:line="242" w:lineRule="auto"/>
        <w:ind w:right="829" w:firstLine="0"/>
        <w:jc w:val="both"/>
        <w:rPr>
          <w:i/>
          <w:sz w:val="24"/>
          <w:lang w:val="ru-RU"/>
        </w:rPr>
      </w:pPr>
      <w:r w:rsidRPr="005029AB">
        <w:rPr>
          <w:i/>
          <w:sz w:val="24"/>
          <w:lang w:val="ru-RU"/>
        </w:rPr>
        <w:t>выявлять существование генетической взаимосвязи между веществами в ряду: простое вещество — оксид — гидроксид — соль;</w:t>
      </w:r>
    </w:p>
    <w:p w:rsidR="00E00D6C" w:rsidRPr="005029AB" w:rsidRDefault="005029AB">
      <w:pPr>
        <w:pStyle w:val="a4"/>
        <w:numPr>
          <w:ilvl w:val="0"/>
          <w:numId w:val="118"/>
        </w:numPr>
        <w:tabs>
          <w:tab w:val="left" w:pos="1007"/>
        </w:tabs>
        <w:spacing w:line="267" w:lineRule="exact"/>
        <w:ind w:left="1006" w:hanging="153"/>
        <w:jc w:val="both"/>
        <w:rPr>
          <w:i/>
          <w:sz w:val="24"/>
          <w:lang w:val="ru-RU"/>
        </w:rPr>
      </w:pPr>
      <w:r w:rsidRPr="005029AB">
        <w:rPr>
          <w:i/>
          <w:sz w:val="24"/>
          <w:lang w:val="ru-RU"/>
        </w:rPr>
        <w:t>характеризовать особые свойства концентрированных серной и азотнойкислот;</w:t>
      </w:r>
    </w:p>
    <w:p w:rsidR="00E00D6C" w:rsidRPr="005029AB" w:rsidRDefault="005029AB">
      <w:pPr>
        <w:pStyle w:val="a4"/>
        <w:numPr>
          <w:ilvl w:val="0"/>
          <w:numId w:val="118"/>
        </w:numPr>
        <w:tabs>
          <w:tab w:val="left" w:pos="1059"/>
        </w:tabs>
        <w:spacing w:line="235" w:lineRule="auto"/>
        <w:ind w:right="831" w:firstLine="0"/>
        <w:jc w:val="both"/>
        <w:rPr>
          <w:i/>
          <w:sz w:val="24"/>
          <w:lang w:val="ru-RU"/>
        </w:rPr>
      </w:pPr>
      <w:r w:rsidRPr="005029AB">
        <w:rPr>
          <w:i/>
          <w:sz w:val="24"/>
          <w:lang w:val="ru-RU"/>
        </w:rPr>
        <w:t xml:space="preserve">приводить примеры уравнений реакций, лежащих в основе промышленных способов получения аммиака, серной кислоты, </w:t>
      </w:r>
      <w:r w:rsidRPr="005029AB">
        <w:rPr>
          <w:i/>
          <w:spacing w:val="-5"/>
          <w:sz w:val="24"/>
          <w:lang w:val="ru-RU"/>
        </w:rPr>
        <w:t xml:space="preserve">чугуна </w:t>
      </w:r>
      <w:r w:rsidRPr="005029AB">
        <w:rPr>
          <w:i/>
          <w:sz w:val="24"/>
          <w:lang w:val="ru-RU"/>
        </w:rPr>
        <w:t>истали;</w:t>
      </w:r>
    </w:p>
    <w:p w:rsidR="00E00D6C" w:rsidRPr="005029AB" w:rsidRDefault="005029AB">
      <w:pPr>
        <w:pStyle w:val="a4"/>
        <w:numPr>
          <w:ilvl w:val="0"/>
          <w:numId w:val="118"/>
        </w:numPr>
        <w:tabs>
          <w:tab w:val="left" w:pos="1112"/>
        </w:tabs>
        <w:ind w:right="823" w:firstLine="0"/>
        <w:jc w:val="both"/>
        <w:rPr>
          <w:i/>
          <w:sz w:val="24"/>
          <w:lang w:val="ru-RU"/>
        </w:rPr>
      </w:pPr>
      <w:r w:rsidRPr="005029AB">
        <w:rPr>
          <w:i/>
          <w:sz w:val="24"/>
          <w:lang w:val="ru-RU"/>
        </w:rPr>
        <w:t>описывать физические и химические процессы, являющиеся частью круговорота веществ вприроде;</w:t>
      </w:r>
    </w:p>
    <w:p w:rsidR="00E00D6C" w:rsidRPr="005029AB" w:rsidRDefault="005029AB">
      <w:pPr>
        <w:pStyle w:val="a4"/>
        <w:numPr>
          <w:ilvl w:val="0"/>
          <w:numId w:val="118"/>
        </w:numPr>
        <w:tabs>
          <w:tab w:val="left" w:pos="1064"/>
        </w:tabs>
        <w:spacing w:before="3" w:line="235" w:lineRule="auto"/>
        <w:ind w:right="834" w:firstLine="0"/>
        <w:jc w:val="both"/>
        <w:rPr>
          <w:i/>
          <w:sz w:val="24"/>
          <w:lang w:val="ru-RU"/>
        </w:rPr>
      </w:pPr>
      <w:r w:rsidRPr="005029AB">
        <w:rPr>
          <w:i/>
          <w:sz w:val="24"/>
          <w:lang w:val="ru-RU"/>
        </w:rPr>
        <w:t>организовывать, проводить ученические проекты по исследованию свойств веществ, имеющих важное практическоезначение.</w:t>
      </w:r>
    </w:p>
    <w:p w:rsidR="00E00D6C" w:rsidRPr="005029AB" w:rsidRDefault="00E00D6C">
      <w:pPr>
        <w:pStyle w:val="a3"/>
        <w:spacing w:before="11"/>
        <w:ind w:left="0"/>
        <w:jc w:val="left"/>
        <w:rPr>
          <w:i/>
          <w:lang w:val="ru-RU"/>
        </w:rPr>
      </w:pPr>
    </w:p>
    <w:p w:rsidR="00E00D6C" w:rsidRDefault="005029AB">
      <w:pPr>
        <w:pStyle w:val="1"/>
        <w:numPr>
          <w:ilvl w:val="3"/>
          <w:numId w:val="117"/>
        </w:numPr>
        <w:tabs>
          <w:tab w:val="left" w:pos="2478"/>
        </w:tabs>
        <w:spacing w:line="247" w:lineRule="auto"/>
        <w:ind w:left="821" w:right="7438" w:firstLine="755"/>
        <w:jc w:val="left"/>
      </w:pPr>
      <w:bookmarkStart w:id="853" w:name="1.2.5.13._Искусство"/>
      <w:bookmarkStart w:id="854" w:name="_bookmark8"/>
      <w:bookmarkEnd w:id="853"/>
      <w:bookmarkEnd w:id="854"/>
      <w:r>
        <w:rPr>
          <w:spacing w:val="-3"/>
        </w:rPr>
        <w:t>Искусство</w:t>
      </w:r>
      <w:bookmarkStart w:id="855" w:name="Выпускник_научится:_(8)"/>
      <w:bookmarkEnd w:id="855"/>
      <w:r>
        <w:t>Выпускникнаучится:</w:t>
      </w:r>
    </w:p>
    <w:p w:rsidR="00E00D6C" w:rsidRPr="005029AB" w:rsidRDefault="005029AB">
      <w:pPr>
        <w:pStyle w:val="a4"/>
        <w:numPr>
          <w:ilvl w:val="0"/>
          <w:numId w:val="126"/>
        </w:numPr>
        <w:tabs>
          <w:tab w:val="left" w:pos="821"/>
          <w:tab w:val="left" w:pos="822"/>
        </w:tabs>
        <w:ind w:left="821" w:right="348"/>
        <w:rPr>
          <w:rFonts w:ascii="Symbol" w:hAnsi="Symbol"/>
          <w:sz w:val="24"/>
          <w:lang w:val="ru-RU"/>
        </w:rPr>
      </w:pPr>
      <w:bookmarkStart w:id="856" w:name="_характеризовать_особенности_уникальног"/>
      <w:bookmarkEnd w:id="856"/>
      <w:r w:rsidRPr="005029AB">
        <w:rPr>
          <w:sz w:val="24"/>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русскихобразов;</w:t>
      </w:r>
    </w:p>
    <w:p w:rsidR="00E00D6C" w:rsidRPr="005029AB" w:rsidRDefault="005029AB">
      <w:pPr>
        <w:pStyle w:val="a4"/>
        <w:numPr>
          <w:ilvl w:val="0"/>
          <w:numId w:val="126"/>
        </w:numPr>
        <w:tabs>
          <w:tab w:val="left" w:pos="821"/>
          <w:tab w:val="left" w:pos="822"/>
        </w:tabs>
        <w:spacing w:line="237" w:lineRule="auto"/>
        <w:ind w:left="821" w:right="672"/>
        <w:rPr>
          <w:rFonts w:ascii="Symbol" w:hAnsi="Symbol"/>
          <w:sz w:val="24"/>
          <w:lang w:val="ru-RU"/>
        </w:rPr>
      </w:pPr>
      <w:bookmarkStart w:id="857" w:name="_раскрывать_смысл_народных_праздников_и"/>
      <w:bookmarkEnd w:id="857"/>
      <w:r w:rsidRPr="005029AB">
        <w:rPr>
          <w:sz w:val="24"/>
          <w:lang w:val="ru-RU"/>
        </w:rPr>
        <w:t>раскрывать смысл народных праздников и обрядов и их отражение в народном искусстве и в современнойжизни;</w:t>
      </w:r>
    </w:p>
    <w:p w:rsidR="00E00D6C" w:rsidRPr="005029AB" w:rsidRDefault="005029AB">
      <w:pPr>
        <w:pStyle w:val="a4"/>
        <w:numPr>
          <w:ilvl w:val="0"/>
          <w:numId w:val="126"/>
        </w:numPr>
        <w:tabs>
          <w:tab w:val="left" w:pos="821"/>
          <w:tab w:val="left" w:pos="822"/>
        </w:tabs>
        <w:spacing w:line="283" w:lineRule="exact"/>
        <w:ind w:left="821" w:hanging="361"/>
        <w:rPr>
          <w:rFonts w:ascii="Symbol" w:hAnsi="Symbol"/>
          <w:sz w:val="24"/>
          <w:lang w:val="ru-RU"/>
        </w:rPr>
      </w:pPr>
      <w:bookmarkStart w:id="858" w:name="_создавать_эскизы_декоративного_убранст"/>
      <w:bookmarkEnd w:id="858"/>
      <w:r w:rsidRPr="005029AB">
        <w:rPr>
          <w:sz w:val="24"/>
          <w:lang w:val="ru-RU"/>
        </w:rPr>
        <w:t>создавать эскизы декоративного убранства русской избы;</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859" w:name="_создавать_цветовую_композицию_внутренн"/>
      <w:bookmarkEnd w:id="859"/>
      <w:r w:rsidRPr="005029AB">
        <w:rPr>
          <w:sz w:val="24"/>
          <w:lang w:val="ru-RU"/>
        </w:rPr>
        <w:t>создавать цветовую композицию внутреннего убранства избы;</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860" w:name="_определять_специфику_образного_языка_д"/>
      <w:bookmarkEnd w:id="860"/>
      <w:r w:rsidRPr="005029AB">
        <w:rPr>
          <w:sz w:val="24"/>
          <w:lang w:val="ru-RU"/>
        </w:rPr>
        <w:t>определять специфику образного языка декоративно-прикладногоискусства;</w:t>
      </w:r>
    </w:p>
    <w:p w:rsidR="00E00D6C" w:rsidRPr="005029AB" w:rsidRDefault="005029AB">
      <w:pPr>
        <w:pStyle w:val="a4"/>
        <w:numPr>
          <w:ilvl w:val="0"/>
          <w:numId w:val="126"/>
        </w:numPr>
        <w:tabs>
          <w:tab w:val="left" w:pos="821"/>
          <w:tab w:val="left" w:pos="822"/>
        </w:tabs>
        <w:ind w:left="821" w:right="1063"/>
        <w:rPr>
          <w:rFonts w:ascii="Symbol" w:hAnsi="Symbol"/>
          <w:sz w:val="24"/>
          <w:lang w:val="ru-RU"/>
        </w:rPr>
      </w:pPr>
      <w:bookmarkStart w:id="861" w:name="_создавать_самостоятельные_варианты_орн"/>
      <w:bookmarkEnd w:id="861"/>
      <w:r w:rsidRPr="005029AB">
        <w:rPr>
          <w:sz w:val="24"/>
          <w:lang w:val="ru-RU"/>
        </w:rPr>
        <w:t>создавать самостоятельные варианты орнаментального построения вышивки с опорой на народныетрадиции;</w:t>
      </w:r>
    </w:p>
    <w:p w:rsidR="00E00D6C" w:rsidRPr="005029AB" w:rsidRDefault="005029AB">
      <w:pPr>
        <w:pStyle w:val="a4"/>
        <w:numPr>
          <w:ilvl w:val="0"/>
          <w:numId w:val="126"/>
        </w:numPr>
        <w:tabs>
          <w:tab w:val="left" w:pos="821"/>
          <w:tab w:val="left" w:pos="822"/>
        </w:tabs>
        <w:spacing w:line="237" w:lineRule="auto"/>
        <w:ind w:left="821" w:right="1031"/>
        <w:rPr>
          <w:rFonts w:ascii="Symbol" w:hAnsi="Symbol"/>
          <w:sz w:val="24"/>
          <w:lang w:val="ru-RU"/>
        </w:rPr>
      </w:pPr>
      <w:bookmarkStart w:id="862" w:name="_создавать_эскизы_народного_праздничног"/>
      <w:bookmarkEnd w:id="862"/>
      <w:r w:rsidRPr="005029AB">
        <w:rPr>
          <w:sz w:val="24"/>
          <w:lang w:val="ru-RU"/>
        </w:rPr>
        <w:t>создавать эскизы народного праздничного костюма, его отдельных элементов в цветовом решении;</w:t>
      </w:r>
    </w:p>
    <w:p w:rsidR="00E00D6C" w:rsidRPr="005029AB" w:rsidRDefault="005029AB">
      <w:pPr>
        <w:pStyle w:val="a4"/>
        <w:numPr>
          <w:ilvl w:val="0"/>
          <w:numId w:val="126"/>
        </w:numPr>
        <w:tabs>
          <w:tab w:val="left" w:pos="821"/>
          <w:tab w:val="left" w:pos="822"/>
        </w:tabs>
        <w:ind w:left="821" w:right="620"/>
        <w:rPr>
          <w:rFonts w:ascii="Symbol" w:hAnsi="Symbol"/>
          <w:sz w:val="24"/>
          <w:lang w:val="ru-RU"/>
        </w:rPr>
      </w:pPr>
      <w:bookmarkStart w:id="863" w:name="_умело_пользоваться_языком_декоративно-"/>
      <w:bookmarkEnd w:id="863"/>
      <w:r w:rsidRPr="005029AB">
        <w:rPr>
          <w:sz w:val="24"/>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864" w:name="_выстраивать_декоративные,_орнаментальн"/>
      <w:bookmarkEnd w:id="864"/>
      <w:r w:rsidRPr="005029AB">
        <w:rPr>
          <w:sz w:val="24"/>
          <w:lang w:val="ru-RU"/>
        </w:rPr>
        <w:t>выстраивать декоративные, орнаментальные композиции в традиции народногоискусства</w:t>
      </w:r>
    </w:p>
    <w:p w:rsidR="00E00D6C" w:rsidRPr="005029AB" w:rsidRDefault="00E00D6C">
      <w:pPr>
        <w:spacing w:line="286" w:lineRule="exact"/>
        <w:rPr>
          <w:rFonts w:ascii="Symbol" w:hAnsi="Symbol"/>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8" w:line="237" w:lineRule="auto"/>
        <w:ind w:left="821" w:right="745"/>
        <w:jc w:val="left"/>
        <w:rPr>
          <w:lang w:val="ru-RU"/>
        </w:rPr>
      </w:pPr>
      <w:r w:rsidRPr="005029AB">
        <w:rPr>
          <w:lang w:val="ru-RU"/>
        </w:rPr>
        <w:lastRenderedPageBreak/>
        <w:t>(используя традиционное письмо Гжели, Городца, Хохломы и т. д.) на основе ритмического повтора изобразительных или геометрических элементов;</w:t>
      </w:r>
    </w:p>
    <w:p w:rsidR="00E00D6C" w:rsidRPr="005029AB" w:rsidRDefault="005029AB">
      <w:pPr>
        <w:pStyle w:val="a4"/>
        <w:numPr>
          <w:ilvl w:val="0"/>
          <w:numId w:val="126"/>
        </w:numPr>
        <w:tabs>
          <w:tab w:val="left" w:pos="821"/>
          <w:tab w:val="left" w:pos="822"/>
        </w:tabs>
        <w:ind w:left="821" w:right="399"/>
        <w:rPr>
          <w:rFonts w:ascii="Symbol" w:hAnsi="Symbol"/>
          <w:sz w:val="24"/>
          <w:lang w:val="ru-RU"/>
        </w:rPr>
      </w:pPr>
      <w:bookmarkStart w:id="865" w:name="_владеть_практическими_навыками_выразит"/>
      <w:bookmarkEnd w:id="865"/>
      <w:r w:rsidRPr="005029AB">
        <w:rPr>
          <w:sz w:val="24"/>
          <w:lang w:val="ru-RU"/>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декоративныхкомпозиций;</w:t>
      </w:r>
    </w:p>
    <w:p w:rsidR="00E00D6C" w:rsidRPr="005029AB" w:rsidRDefault="005029AB">
      <w:pPr>
        <w:pStyle w:val="a4"/>
        <w:numPr>
          <w:ilvl w:val="0"/>
          <w:numId w:val="126"/>
        </w:numPr>
        <w:tabs>
          <w:tab w:val="left" w:pos="822"/>
        </w:tabs>
        <w:spacing w:line="237" w:lineRule="auto"/>
        <w:ind w:left="821" w:right="200"/>
        <w:jc w:val="both"/>
        <w:rPr>
          <w:rFonts w:ascii="Symbol" w:hAnsi="Symbol"/>
          <w:sz w:val="24"/>
          <w:lang w:val="ru-RU"/>
        </w:rPr>
      </w:pPr>
      <w:bookmarkStart w:id="866" w:name="_распознавать_и_называть_игрушки_ведущи"/>
      <w:bookmarkEnd w:id="866"/>
      <w:r w:rsidRPr="005029AB">
        <w:rPr>
          <w:sz w:val="24"/>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изпромыслов;</w:t>
      </w:r>
    </w:p>
    <w:p w:rsidR="00E00D6C" w:rsidRPr="005029AB" w:rsidRDefault="005029AB">
      <w:pPr>
        <w:pStyle w:val="a4"/>
        <w:numPr>
          <w:ilvl w:val="0"/>
          <w:numId w:val="126"/>
        </w:numPr>
        <w:tabs>
          <w:tab w:val="left" w:pos="821"/>
          <w:tab w:val="left" w:pos="822"/>
        </w:tabs>
        <w:ind w:left="821" w:right="1068"/>
        <w:rPr>
          <w:rFonts w:ascii="Symbol" w:hAnsi="Symbol"/>
          <w:sz w:val="24"/>
          <w:lang w:val="ru-RU"/>
        </w:rPr>
      </w:pPr>
      <w:bookmarkStart w:id="867" w:name="_характеризовать_основы_народного_орнам"/>
      <w:bookmarkEnd w:id="867"/>
      <w:r w:rsidRPr="005029AB">
        <w:rPr>
          <w:sz w:val="24"/>
          <w:lang w:val="ru-RU"/>
        </w:rPr>
        <w:t>характеризовать основы народного орнамента; создавать орнаменты на основе народных традиций;</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868" w:name="_различать_виды_и_материалы_декоративно"/>
      <w:bookmarkEnd w:id="868"/>
      <w:r w:rsidRPr="005029AB">
        <w:rPr>
          <w:sz w:val="24"/>
          <w:lang w:val="ru-RU"/>
        </w:rPr>
        <w:t>различать виды и материалы декоративно-прикладногоискусства;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869" w:name="_различать_национальные_особенности_рус"/>
      <w:bookmarkEnd w:id="869"/>
      <w:r w:rsidRPr="005029AB">
        <w:rPr>
          <w:sz w:val="24"/>
          <w:lang w:val="ru-RU"/>
        </w:rPr>
        <w:t>различать национальные особенности русского орнамента и орнаментов других народовРоссии;</w:t>
      </w:r>
    </w:p>
    <w:p w:rsidR="00E00D6C" w:rsidRPr="005029AB" w:rsidRDefault="005029AB">
      <w:pPr>
        <w:pStyle w:val="a4"/>
        <w:numPr>
          <w:ilvl w:val="0"/>
          <w:numId w:val="126"/>
        </w:numPr>
        <w:tabs>
          <w:tab w:val="left" w:pos="821"/>
          <w:tab w:val="left" w:pos="822"/>
        </w:tabs>
        <w:ind w:left="821" w:right="422"/>
        <w:rPr>
          <w:rFonts w:ascii="Symbol" w:hAnsi="Symbol"/>
          <w:sz w:val="24"/>
          <w:lang w:val="ru-RU"/>
        </w:rPr>
      </w:pPr>
      <w:bookmarkStart w:id="870" w:name="_находить_общие_черты_в_единстве_матери"/>
      <w:bookmarkEnd w:id="870"/>
      <w:r w:rsidRPr="005029AB">
        <w:rPr>
          <w:sz w:val="24"/>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современныхпромыслов;</w:t>
      </w:r>
    </w:p>
    <w:p w:rsidR="00E00D6C" w:rsidRPr="005029AB" w:rsidRDefault="005029AB">
      <w:pPr>
        <w:pStyle w:val="a4"/>
        <w:numPr>
          <w:ilvl w:val="0"/>
          <w:numId w:val="126"/>
        </w:numPr>
        <w:tabs>
          <w:tab w:val="left" w:pos="821"/>
          <w:tab w:val="left" w:pos="822"/>
        </w:tabs>
        <w:spacing w:line="282" w:lineRule="exact"/>
        <w:ind w:left="821" w:hanging="361"/>
        <w:rPr>
          <w:rFonts w:ascii="Symbol" w:hAnsi="Symbol"/>
          <w:sz w:val="24"/>
          <w:lang w:val="ru-RU"/>
        </w:rPr>
      </w:pPr>
      <w:bookmarkStart w:id="871" w:name="_различать_и_характеризовать_несколько_"/>
      <w:bookmarkEnd w:id="871"/>
      <w:r w:rsidRPr="005029AB">
        <w:rPr>
          <w:sz w:val="24"/>
          <w:lang w:val="ru-RU"/>
        </w:rPr>
        <w:t>различать и характеризовать несколько народных художественных промысловРоссии;</w:t>
      </w:r>
    </w:p>
    <w:p w:rsidR="00E00D6C" w:rsidRPr="005029AB" w:rsidRDefault="005029AB">
      <w:pPr>
        <w:pStyle w:val="a4"/>
        <w:numPr>
          <w:ilvl w:val="0"/>
          <w:numId w:val="126"/>
        </w:numPr>
        <w:tabs>
          <w:tab w:val="left" w:pos="821"/>
          <w:tab w:val="left" w:pos="822"/>
        </w:tabs>
        <w:ind w:left="821" w:right="533"/>
        <w:rPr>
          <w:rFonts w:ascii="Symbol" w:hAnsi="Symbol"/>
          <w:sz w:val="24"/>
          <w:lang w:val="ru-RU"/>
        </w:rPr>
      </w:pPr>
      <w:bookmarkStart w:id="872" w:name="_называть_пространственные_и_временные_"/>
      <w:bookmarkEnd w:id="872"/>
      <w:r w:rsidRPr="005029AB">
        <w:rPr>
          <w:sz w:val="24"/>
          <w:lang w:val="ru-RU"/>
        </w:rPr>
        <w:t>называть пространственные и временные виды искусства и объяснять, в чем состоит различие временных и пространственных видов искусства;</w:t>
      </w:r>
    </w:p>
    <w:p w:rsidR="00E00D6C" w:rsidRPr="005029AB" w:rsidRDefault="005029AB">
      <w:pPr>
        <w:pStyle w:val="a4"/>
        <w:numPr>
          <w:ilvl w:val="0"/>
          <w:numId w:val="126"/>
        </w:numPr>
        <w:tabs>
          <w:tab w:val="left" w:pos="821"/>
          <w:tab w:val="left" w:pos="822"/>
        </w:tabs>
        <w:spacing w:line="237" w:lineRule="auto"/>
        <w:ind w:left="821" w:right="572"/>
        <w:rPr>
          <w:rFonts w:ascii="Symbol" w:hAnsi="Symbol"/>
          <w:sz w:val="24"/>
          <w:lang w:val="ru-RU"/>
        </w:rPr>
      </w:pPr>
      <w:bookmarkStart w:id="873" w:name="_классифицировать_жанровую_систему_в_из"/>
      <w:bookmarkEnd w:id="873"/>
      <w:r w:rsidRPr="005029AB">
        <w:rPr>
          <w:sz w:val="24"/>
          <w:lang w:val="ru-RU"/>
        </w:rPr>
        <w:t>классифицировать жанровую систему в изобразительном искусстве и ее значение для анализа развития искусства и понимания изменений видениямира;</w:t>
      </w:r>
    </w:p>
    <w:p w:rsidR="00E00D6C" w:rsidRPr="005029AB" w:rsidRDefault="005029AB">
      <w:pPr>
        <w:pStyle w:val="a4"/>
        <w:numPr>
          <w:ilvl w:val="0"/>
          <w:numId w:val="126"/>
        </w:numPr>
        <w:tabs>
          <w:tab w:val="left" w:pos="821"/>
          <w:tab w:val="left" w:pos="822"/>
        </w:tabs>
        <w:spacing w:line="283" w:lineRule="exact"/>
        <w:ind w:left="821" w:hanging="361"/>
        <w:rPr>
          <w:rFonts w:ascii="Symbol" w:hAnsi="Symbol"/>
          <w:sz w:val="24"/>
          <w:lang w:val="ru-RU"/>
        </w:rPr>
      </w:pPr>
      <w:bookmarkStart w:id="874" w:name="_объяснять_разницу_между_предметом_изоб"/>
      <w:bookmarkEnd w:id="874"/>
      <w:r w:rsidRPr="005029AB">
        <w:rPr>
          <w:sz w:val="24"/>
          <w:lang w:val="ru-RU"/>
        </w:rPr>
        <w:t>объяснять разницу между предметом изображения, сюжетом и содержаниемизображения;</w:t>
      </w:r>
    </w:p>
    <w:p w:rsidR="00E00D6C" w:rsidRPr="005029AB" w:rsidRDefault="005029AB">
      <w:pPr>
        <w:pStyle w:val="a4"/>
        <w:numPr>
          <w:ilvl w:val="0"/>
          <w:numId w:val="126"/>
        </w:numPr>
        <w:tabs>
          <w:tab w:val="left" w:pos="821"/>
          <w:tab w:val="left" w:pos="822"/>
        </w:tabs>
        <w:spacing w:line="237" w:lineRule="auto"/>
        <w:ind w:left="821" w:right="867"/>
        <w:rPr>
          <w:rFonts w:ascii="Symbol" w:hAnsi="Symbol"/>
          <w:sz w:val="24"/>
          <w:lang w:val="ru-RU"/>
        </w:rPr>
      </w:pPr>
      <w:bookmarkStart w:id="875" w:name="_композиционным_навыкам_работы,_чувству"/>
      <w:bookmarkEnd w:id="875"/>
      <w:r w:rsidRPr="005029AB">
        <w:rPr>
          <w:sz w:val="24"/>
          <w:lang w:val="ru-RU"/>
        </w:rPr>
        <w:t>композиционным навыкам работы, чувству ритма, работе с различными художественными материалами;</w:t>
      </w:r>
    </w:p>
    <w:p w:rsidR="00E00D6C" w:rsidRPr="005029AB" w:rsidRDefault="005029AB">
      <w:pPr>
        <w:pStyle w:val="a4"/>
        <w:numPr>
          <w:ilvl w:val="0"/>
          <w:numId w:val="126"/>
        </w:numPr>
        <w:tabs>
          <w:tab w:val="left" w:pos="821"/>
          <w:tab w:val="left" w:pos="822"/>
        </w:tabs>
        <w:spacing w:line="282" w:lineRule="exact"/>
        <w:ind w:left="821" w:hanging="361"/>
        <w:rPr>
          <w:rFonts w:ascii="Symbol" w:hAnsi="Symbol"/>
          <w:sz w:val="24"/>
          <w:lang w:val="ru-RU"/>
        </w:rPr>
      </w:pPr>
      <w:bookmarkStart w:id="876" w:name="_создавать_образы,_используя_все_вырази"/>
      <w:bookmarkEnd w:id="876"/>
      <w:r w:rsidRPr="005029AB">
        <w:rPr>
          <w:sz w:val="24"/>
          <w:lang w:val="ru-RU"/>
        </w:rPr>
        <w:t>создавать образы, используя все выразительные возможности художественныхматериалов;</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877" w:name="_простым_навыкам_изображения_с_помощью_"/>
      <w:bookmarkEnd w:id="877"/>
      <w:r w:rsidRPr="005029AB">
        <w:rPr>
          <w:sz w:val="24"/>
          <w:lang w:val="ru-RU"/>
        </w:rPr>
        <w:t>простым навыкам изображения с помощью пятна и тональныхотношений;</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878" w:name="_навыку_плоскостного_силуэтного_изображ"/>
      <w:bookmarkEnd w:id="878"/>
      <w:r w:rsidRPr="005029AB">
        <w:rPr>
          <w:sz w:val="24"/>
          <w:lang w:val="ru-RU"/>
        </w:rPr>
        <w:t>навыку плоскостного силуэтного изображения обычных, простых предметов (кухоннаяутварь);</w:t>
      </w:r>
    </w:p>
    <w:p w:rsidR="00E00D6C" w:rsidRPr="005029AB" w:rsidRDefault="005029AB">
      <w:pPr>
        <w:pStyle w:val="a4"/>
        <w:numPr>
          <w:ilvl w:val="0"/>
          <w:numId w:val="126"/>
        </w:numPr>
        <w:tabs>
          <w:tab w:val="left" w:pos="821"/>
          <w:tab w:val="left" w:pos="822"/>
        </w:tabs>
        <w:ind w:left="821" w:right="237"/>
        <w:rPr>
          <w:rFonts w:ascii="Symbol" w:hAnsi="Symbol"/>
          <w:sz w:val="24"/>
          <w:lang w:val="ru-RU"/>
        </w:rPr>
      </w:pPr>
      <w:bookmarkStart w:id="879" w:name="_изображать_сложную_форму_предмета_(сил"/>
      <w:bookmarkEnd w:id="879"/>
      <w:r w:rsidRPr="005029AB">
        <w:rPr>
          <w:sz w:val="24"/>
          <w:lang w:val="ru-RU"/>
        </w:rPr>
        <w:t>изображать сложную форму предмета (силуэт) как соотношение простых геометрических фигур, соблюдая ихпропорции;</w:t>
      </w:r>
    </w:p>
    <w:p w:rsidR="00E00D6C" w:rsidRPr="005029AB" w:rsidRDefault="005029AB">
      <w:pPr>
        <w:pStyle w:val="a4"/>
        <w:numPr>
          <w:ilvl w:val="0"/>
          <w:numId w:val="126"/>
        </w:numPr>
        <w:tabs>
          <w:tab w:val="left" w:pos="821"/>
          <w:tab w:val="left" w:pos="822"/>
        </w:tabs>
        <w:spacing w:line="237" w:lineRule="auto"/>
        <w:ind w:left="821" w:right="372"/>
        <w:rPr>
          <w:rFonts w:ascii="Symbol" w:hAnsi="Symbol"/>
          <w:sz w:val="24"/>
          <w:lang w:val="ru-RU"/>
        </w:rPr>
      </w:pPr>
      <w:bookmarkStart w:id="880" w:name="_создавать_линейные_изображения_геометр"/>
      <w:bookmarkEnd w:id="880"/>
      <w:r w:rsidRPr="005029AB">
        <w:rPr>
          <w:sz w:val="24"/>
          <w:lang w:val="ru-RU"/>
        </w:rPr>
        <w:t>создавать линейные изображения геометрических тел и натюрморт с натуры из геометрических тел;</w:t>
      </w:r>
    </w:p>
    <w:p w:rsidR="00E00D6C" w:rsidRPr="005029AB" w:rsidRDefault="005029AB">
      <w:pPr>
        <w:pStyle w:val="a4"/>
        <w:numPr>
          <w:ilvl w:val="0"/>
          <w:numId w:val="126"/>
        </w:numPr>
        <w:tabs>
          <w:tab w:val="left" w:pos="821"/>
          <w:tab w:val="left" w:pos="822"/>
        </w:tabs>
        <w:spacing w:line="282" w:lineRule="exact"/>
        <w:ind w:left="821" w:hanging="361"/>
        <w:rPr>
          <w:rFonts w:ascii="Symbol" w:hAnsi="Symbol"/>
          <w:sz w:val="24"/>
          <w:lang w:val="ru-RU"/>
        </w:rPr>
      </w:pPr>
      <w:bookmarkStart w:id="881" w:name="_строить_изображения_простых_предметов_"/>
      <w:bookmarkEnd w:id="881"/>
      <w:r w:rsidRPr="005029AB">
        <w:rPr>
          <w:sz w:val="24"/>
          <w:lang w:val="ru-RU"/>
        </w:rPr>
        <w:t>строить изображения простых предметов по правилам линейнойперспективы;</w:t>
      </w:r>
    </w:p>
    <w:p w:rsidR="00E00D6C" w:rsidRPr="005029AB" w:rsidRDefault="005029AB">
      <w:pPr>
        <w:pStyle w:val="a4"/>
        <w:numPr>
          <w:ilvl w:val="0"/>
          <w:numId w:val="126"/>
        </w:numPr>
        <w:tabs>
          <w:tab w:val="left" w:pos="821"/>
          <w:tab w:val="left" w:pos="822"/>
        </w:tabs>
        <w:ind w:left="821" w:right="232"/>
        <w:rPr>
          <w:rFonts w:ascii="Symbol" w:hAnsi="Symbol"/>
          <w:sz w:val="24"/>
          <w:lang w:val="ru-RU"/>
        </w:rPr>
      </w:pPr>
      <w:bookmarkStart w:id="882" w:name="_характеризовать_освещение_как_важнейше"/>
      <w:bookmarkEnd w:id="882"/>
      <w:r w:rsidRPr="005029AB">
        <w:rPr>
          <w:sz w:val="24"/>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глубиныпространства;</w:t>
      </w:r>
    </w:p>
    <w:p w:rsidR="00E00D6C" w:rsidRPr="005029AB" w:rsidRDefault="005029AB">
      <w:pPr>
        <w:pStyle w:val="a4"/>
        <w:numPr>
          <w:ilvl w:val="0"/>
          <w:numId w:val="126"/>
        </w:numPr>
        <w:tabs>
          <w:tab w:val="left" w:pos="821"/>
          <w:tab w:val="left" w:pos="822"/>
        </w:tabs>
        <w:ind w:left="821" w:right="972"/>
        <w:rPr>
          <w:rFonts w:ascii="Symbol" w:hAnsi="Symbol"/>
          <w:sz w:val="24"/>
          <w:lang w:val="ru-RU"/>
        </w:rPr>
      </w:pPr>
      <w:bookmarkStart w:id="883" w:name="_передавать_с_помощью_света_характер_фо"/>
      <w:bookmarkEnd w:id="883"/>
      <w:r w:rsidRPr="005029AB">
        <w:rPr>
          <w:sz w:val="24"/>
          <w:lang w:val="ru-RU"/>
        </w:rPr>
        <w:t>передавать с помощью света характер формы и эмоциональное напряжение в композиции натюрморта;</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884" w:name="_творческому_опыту_выполнения_графическ"/>
      <w:bookmarkEnd w:id="884"/>
      <w:r w:rsidRPr="005029AB">
        <w:rPr>
          <w:sz w:val="24"/>
          <w:lang w:val="ru-RU"/>
        </w:rPr>
        <w:t>творческому опыту выполнения графического натюрморта и гравюры наклейками накартоне;</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885" w:name="_выражать_цветом_в_натюрморте_собственн"/>
      <w:bookmarkEnd w:id="885"/>
      <w:r w:rsidRPr="005029AB">
        <w:rPr>
          <w:sz w:val="24"/>
          <w:lang w:val="ru-RU"/>
        </w:rPr>
        <w:t>выражать цветом в натюрморте собственное настроение ипереживания;</w:t>
      </w:r>
    </w:p>
    <w:p w:rsidR="00E00D6C" w:rsidRPr="005029AB" w:rsidRDefault="005029AB">
      <w:pPr>
        <w:pStyle w:val="a4"/>
        <w:numPr>
          <w:ilvl w:val="0"/>
          <w:numId w:val="126"/>
        </w:numPr>
        <w:tabs>
          <w:tab w:val="left" w:pos="821"/>
          <w:tab w:val="left" w:pos="822"/>
        </w:tabs>
        <w:ind w:left="821" w:right="1267"/>
        <w:rPr>
          <w:rFonts w:ascii="Symbol" w:hAnsi="Symbol"/>
          <w:sz w:val="24"/>
          <w:lang w:val="ru-RU"/>
        </w:rPr>
      </w:pPr>
      <w:bookmarkStart w:id="886" w:name="_рассуждать_о_разных_способах_передачи_"/>
      <w:bookmarkEnd w:id="886"/>
      <w:r w:rsidRPr="005029AB">
        <w:rPr>
          <w:sz w:val="24"/>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E00D6C" w:rsidRPr="005029AB" w:rsidRDefault="005029AB">
      <w:pPr>
        <w:pStyle w:val="a4"/>
        <w:numPr>
          <w:ilvl w:val="0"/>
          <w:numId w:val="126"/>
        </w:numPr>
        <w:tabs>
          <w:tab w:val="left" w:pos="821"/>
          <w:tab w:val="left" w:pos="822"/>
        </w:tabs>
        <w:spacing w:line="282" w:lineRule="exact"/>
        <w:ind w:left="821" w:hanging="361"/>
        <w:rPr>
          <w:rFonts w:ascii="Symbol" w:hAnsi="Symbol"/>
          <w:sz w:val="24"/>
          <w:lang w:val="ru-RU"/>
        </w:rPr>
      </w:pPr>
      <w:bookmarkStart w:id="887" w:name="_применять_перспективу_в_практической_т"/>
      <w:bookmarkEnd w:id="887"/>
      <w:r w:rsidRPr="005029AB">
        <w:rPr>
          <w:sz w:val="24"/>
          <w:lang w:val="ru-RU"/>
        </w:rPr>
        <w:t>применять перспективу в практической творческойработе;</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888" w:name="_навыкам_изображения_перспективных_сокр"/>
      <w:bookmarkEnd w:id="888"/>
      <w:r w:rsidRPr="005029AB">
        <w:rPr>
          <w:sz w:val="24"/>
          <w:lang w:val="ru-RU"/>
        </w:rPr>
        <w:t>навыкам изображения перспективных сокращений в зарисовкахнаблюдаемого;</w:t>
      </w:r>
    </w:p>
    <w:p w:rsidR="00E00D6C" w:rsidRPr="005029AB" w:rsidRDefault="005029AB">
      <w:pPr>
        <w:pStyle w:val="a4"/>
        <w:numPr>
          <w:ilvl w:val="0"/>
          <w:numId w:val="126"/>
        </w:numPr>
        <w:tabs>
          <w:tab w:val="left" w:pos="821"/>
          <w:tab w:val="left" w:pos="822"/>
        </w:tabs>
        <w:ind w:left="821" w:right="321"/>
        <w:rPr>
          <w:rFonts w:ascii="Symbol" w:hAnsi="Symbol"/>
          <w:sz w:val="24"/>
          <w:lang w:val="ru-RU"/>
        </w:rPr>
      </w:pPr>
      <w:bookmarkStart w:id="889" w:name="_навыкам_изображения_уходящего_вдаль_пр"/>
      <w:bookmarkEnd w:id="889"/>
      <w:r w:rsidRPr="005029AB">
        <w:rPr>
          <w:sz w:val="24"/>
          <w:lang w:val="ru-RU"/>
        </w:rPr>
        <w:t>навыкам изображения уходящего вдаль пространства, применяя правила линейной и воздушной перспективы;</w:t>
      </w:r>
    </w:p>
    <w:p w:rsidR="00E00D6C" w:rsidRPr="005029AB" w:rsidRDefault="005029AB">
      <w:pPr>
        <w:pStyle w:val="a4"/>
        <w:numPr>
          <w:ilvl w:val="0"/>
          <w:numId w:val="126"/>
        </w:numPr>
        <w:tabs>
          <w:tab w:val="left" w:pos="821"/>
          <w:tab w:val="left" w:pos="822"/>
        </w:tabs>
        <w:ind w:left="821" w:right="355"/>
        <w:rPr>
          <w:rFonts w:ascii="Symbol" w:hAnsi="Symbol"/>
          <w:sz w:val="24"/>
          <w:lang w:val="ru-RU"/>
        </w:rPr>
      </w:pPr>
      <w:bookmarkStart w:id="890" w:name="_видеть,_наблюдать_и_эстетически_пережи"/>
      <w:bookmarkEnd w:id="890"/>
      <w:r w:rsidRPr="005029AB">
        <w:rPr>
          <w:sz w:val="24"/>
          <w:lang w:val="ru-RU"/>
        </w:rPr>
        <w:t>видеть, наблюдать и эстетически переживать изменчивость цветового состояния и настроения в природе;</w:t>
      </w:r>
    </w:p>
    <w:p w:rsidR="00E00D6C" w:rsidRDefault="005029AB">
      <w:pPr>
        <w:pStyle w:val="a4"/>
        <w:numPr>
          <w:ilvl w:val="0"/>
          <w:numId w:val="126"/>
        </w:numPr>
        <w:tabs>
          <w:tab w:val="left" w:pos="821"/>
          <w:tab w:val="left" w:pos="822"/>
        </w:tabs>
        <w:spacing w:line="281" w:lineRule="exact"/>
        <w:ind w:left="821" w:hanging="361"/>
        <w:rPr>
          <w:rFonts w:ascii="Symbol" w:hAnsi="Symbol"/>
          <w:sz w:val="24"/>
        </w:rPr>
      </w:pPr>
      <w:bookmarkStart w:id="891" w:name="_навыкам_создания_пейзажных_зарисовок;"/>
      <w:bookmarkEnd w:id="891"/>
      <w:r>
        <w:rPr>
          <w:sz w:val="24"/>
        </w:rPr>
        <w:t>навыкам создания пейзажныхзарисовок;</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892" w:name="_различать_и_характеризовать_понятия:_п"/>
      <w:bookmarkEnd w:id="892"/>
      <w:r w:rsidRPr="005029AB">
        <w:rPr>
          <w:sz w:val="24"/>
          <w:lang w:val="ru-RU"/>
        </w:rPr>
        <w:t>различать и характеризовать понятия: пространство, ракурс, воздушнаяперспектива;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893" w:name="_пользоваться_правилами_работы_на_пленэ"/>
      <w:bookmarkEnd w:id="893"/>
      <w:r w:rsidRPr="005029AB">
        <w:rPr>
          <w:sz w:val="24"/>
          <w:lang w:val="ru-RU"/>
        </w:rPr>
        <w:t>пользоваться правилами работы напленэре;</w:t>
      </w:r>
    </w:p>
    <w:p w:rsidR="00E00D6C" w:rsidRPr="005029AB" w:rsidRDefault="005029AB">
      <w:pPr>
        <w:pStyle w:val="a4"/>
        <w:numPr>
          <w:ilvl w:val="0"/>
          <w:numId w:val="126"/>
        </w:numPr>
        <w:tabs>
          <w:tab w:val="left" w:pos="821"/>
          <w:tab w:val="left" w:pos="822"/>
        </w:tabs>
        <w:ind w:left="821" w:right="218"/>
        <w:rPr>
          <w:rFonts w:ascii="Symbol" w:hAnsi="Symbol"/>
          <w:sz w:val="24"/>
          <w:lang w:val="ru-RU"/>
        </w:rPr>
      </w:pPr>
      <w:bookmarkStart w:id="894" w:name="_использовать_цвет_как_инструмент_перед"/>
      <w:bookmarkEnd w:id="894"/>
      <w:r w:rsidRPr="005029AB">
        <w:rPr>
          <w:sz w:val="24"/>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живописногопроизведения;</w:t>
      </w:r>
    </w:p>
    <w:p w:rsidR="00E00D6C" w:rsidRPr="005029AB" w:rsidRDefault="005029AB">
      <w:pPr>
        <w:pStyle w:val="a4"/>
        <w:numPr>
          <w:ilvl w:val="0"/>
          <w:numId w:val="126"/>
        </w:numPr>
        <w:tabs>
          <w:tab w:val="left" w:pos="821"/>
          <w:tab w:val="left" w:pos="822"/>
        </w:tabs>
        <w:ind w:left="821" w:right="799"/>
        <w:rPr>
          <w:rFonts w:ascii="Symbol" w:hAnsi="Symbol"/>
          <w:sz w:val="24"/>
          <w:lang w:val="ru-RU"/>
        </w:rPr>
      </w:pPr>
      <w:bookmarkStart w:id="895" w:name="_навыкам_композиции,_наблюдательной_пер"/>
      <w:bookmarkEnd w:id="895"/>
      <w:r w:rsidRPr="005029AB">
        <w:rPr>
          <w:sz w:val="24"/>
          <w:lang w:val="ru-RU"/>
        </w:rPr>
        <w:t>навыкам композиции, наблюдательной перспективы и ритмической организации плоскости изображения;</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896" w:name="_различать_основные_средства_художестве"/>
      <w:bookmarkEnd w:id="896"/>
      <w:r w:rsidRPr="005029AB">
        <w:rPr>
          <w:sz w:val="24"/>
          <w:lang w:val="ru-RU"/>
        </w:rPr>
        <w:t>различать основные средства художественной выразительности в изобразительномискусстве</w:t>
      </w:r>
    </w:p>
    <w:p w:rsidR="00E00D6C" w:rsidRPr="005029AB" w:rsidRDefault="00E00D6C">
      <w:pPr>
        <w:spacing w:line="286" w:lineRule="exact"/>
        <w:rPr>
          <w:rFonts w:ascii="Symbol" w:hAnsi="Symbol"/>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6" w:line="272" w:lineRule="exact"/>
        <w:ind w:left="821"/>
        <w:jc w:val="left"/>
        <w:rPr>
          <w:lang w:val="ru-RU"/>
        </w:rPr>
      </w:pPr>
      <w:r w:rsidRPr="005029AB">
        <w:rPr>
          <w:lang w:val="ru-RU"/>
        </w:rPr>
        <w:lastRenderedPageBreak/>
        <w:t>(линия, пятно, тон, цвет, форма, перспектива и др.);</w:t>
      </w:r>
    </w:p>
    <w:p w:rsidR="00E00D6C" w:rsidRPr="005029AB" w:rsidRDefault="005029AB">
      <w:pPr>
        <w:pStyle w:val="a4"/>
        <w:numPr>
          <w:ilvl w:val="0"/>
          <w:numId w:val="126"/>
        </w:numPr>
        <w:tabs>
          <w:tab w:val="left" w:pos="821"/>
          <w:tab w:val="left" w:pos="822"/>
        </w:tabs>
        <w:spacing w:line="237" w:lineRule="auto"/>
        <w:ind w:left="821" w:right="279"/>
        <w:rPr>
          <w:rFonts w:ascii="Symbol" w:hAnsi="Symbol"/>
          <w:sz w:val="24"/>
          <w:lang w:val="ru-RU"/>
        </w:rPr>
      </w:pPr>
      <w:bookmarkStart w:id="897" w:name="_определять_композицию_как_целостный_и_"/>
      <w:bookmarkEnd w:id="897"/>
      <w:r w:rsidRPr="005029AB">
        <w:rPr>
          <w:sz w:val="24"/>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метафорическомсмысле;</w:t>
      </w:r>
    </w:p>
    <w:p w:rsidR="00E00D6C" w:rsidRPr="005029AB" w:rsidRDefault="005029AB">
      <w:pPr>
        <w:pStyle w:val="a4"/>
        <w:numPr>
          <w:ilvl w:val="0"/>
          <w:numId w:val="126"/>
        </w:numPr>
        <w:tabs>
          <w:tab w:val="left" w:pos="821"/>
          <w:tab w:val="left" w:pos="822"/>
        </w:tabs>
        <w:ind w:left="821" w:right="456"/>
        <w:rPr>
          <w:rFonts w:ascii="Symbol" w:hAnsi="Symbol"/>
          <w:sz w:val="24"/>
          <w:lang w:val="ru-RU"/>
        </w:rPr>
      </w:pPr>
      <w:bookmarkStart w:id="898" w:name="_пользоваться_красками_(гуашь,_акварель"/>
      <w:bookmarkEnd w:id="898"/>
      <w:r w:rsidRPr="005029AB">
        <w:rPr>
          <w:sz w:val="24"/>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коллажныетехники;</w:t>
      </w:r>
    </w:p>
    <w:p w:rsidR="00E00D6C" w:rsidRPr="005029AB" w:rsidRDefault="005029AB">
      <w:pPr>
        <w:pStyle w:val="a4"/>
        <w:numPr>
          <w:ilvl w:val="0"/>
          <w:numId w:val="126"/>
        </w:numPr>
        <w:tabs>
          <w:tab w:val="left" w:pos="821"/>
          <w:tab w:val="left" w:pos="822"/>
        </w:tabs>
        <w:spacing w:line="237" w:lineRule="auto"/>
        <w:ind w:left="821" w:right="1087"/>
        <w:rPr>
          <w:rFonts w:ascii="Symbol" w:hAnsi="Symbol"/>
          <w:sz w:val="24"/>
          <w:lang w:val="ru-RU"/>
        </w:rPr>
      </w:pPr>
      <w:bookmarkStart w:id="899" w:name="_различать_и_характеризовать_понятия:_э"/>
      <w:bookmarkEnd w:id="899"/>
      <w:r w:rsidRPr="005029AB">
        <w:rPr>
          <w:sz w:val="24"/>
          <w:lang w:val="ru-RU"/>
        </w:rPr>
        <w:t>различать и характеризовать понятия: эпический пейзаж, романтический пейзаж, пейзаж настроения, пленэр,импрессионизм;</w:t>
      </w:r>
    </w:p>
    <w:p w:rsidR="00E00D6C" w:rsidRPr="005029AB" w:rsidRDefault="005029AB">
      <w:pPr>
        <w:pStyle w:val="a4"/>
        <w:numPr>
          <w:ilvl w:val="0"/>
          <w:numId w:val="126"/>
        </w:numPr>
        <w:tabs>
          <w:tab w:val="left" w:pos="821"/>
          <w:tab w:val="left" w:pos="822"/>
        </w:tabs>
        <w:spacing w:line="283" w:lineRule="exact"/>
        <w:ind w:left="821" w:hanging="361"/>
        <w:rPr>
          <w:rFonts w:ascii="Symbol" w:hAnsi="Symbol"/>
          <w:sz w:val="24"/>
          <w:lang w:val="ru-RU"/>
        </w:rPr>
      </w:pPr>
      <w:bookmarkStart w:id="900" w:name="_различать_и_характеризовать_виды_портр"/>
      <w:bookmarkEnd w:id="900"/>
      <w:r w:rsidRPr="005029AB">
        <w:rPr>
          <w:sz w:val="24"/>
          <w:lang w:val="ru-RU"/>
        </w:rPr>
        <w:t>различать и характеризовать видыпортрета;</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901" w:name="_понимать_и_характеризовать_основы_изоб"/>
      <w:bookmarkEnd w:id="901"/>
      <w:r w:rsidRPr="005029AB">
        <w:rPr>
          <w:sz w:val="24"/>
          <w:lang w:val="ru-RU"/>
        </w:rPr>
        <w:t>понимать и характеризовать основы изображения головычеловека;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02" w:name="_пользоваться_навыками_работы_с_доступн"/>
      <w:bookmarkEnd w:id="902"/>
      <w:r w:rsidRPr="005029AB">
        <w:rPr>
          <w:sz w:val="24"/>
          <w:lang w:val="ru-RU"/>
        </w:rPr>
        <w:t>пользоваться навыками работы с доступными скульптурнымиматериалами;</w:t>
      </w:r>
    </w:p>
    <w:p w:rsidR="00E00D6C" w:rsidRPr="005029AB" w:rsidRDefault="005029AB">
      <w:pPr>
        <w:pStyle w:val="a4"/>
        <w:numPr>
          <w:ilvl w:val="0"/>
          <w:numId w:val="126"/>
        </w:numPr>
        <w:tabs>
          <w:tab w:val="left" w:pos="821"/>
          <w:tab w:val="left" w:pos="822"/>
        </w:tabs>
        <w:ind w:left="821" w:right="823"/>
        <w:rPr>
          <w:rFonts w:ascii="Symbol" w:hAnsi="Symbol"/>
          <w:sz w:val="24"/>
          <w:lang w:val="ru-RU"/>
        </w:rPr>
      </w:pPr>
      <w:bookmarkStart w:id="903" w:name="_видеть_и_использовать_в_качестве_средс"/>
      <w:bookmarkEnd w:id="903"/>
      <w:r w:rsidRPr="005029AB">
        <w:rPr>
          <w:sz w:val="24"/>
          <w:lang w:val="ru-RU"/>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попамяти;</w:t>
      </w:r>
    </w:p>
    <w:p w:rsidR="00E00D6C" w:rsidRPr="005029AB" w:rsidRDefault="005029AB">
      <w:pPr>
        <w:pStyle w:val="a4"/>
        <w:numPr>
          <w:ilvl w:val="0"/>
          <w:numId w:val="126"/>
        </w:numPr>
        <w:tabs>
          <w:tab w:val="left" w:pos="821"/>
          <w:tab w:val="left" w:pos="822"/>
        </w:tabs>
        <w:spacing w:line="237" w:lineRule="auto"/>
        <w:ind w:left="821" w:right="394"/>
        <w:rPr>
          <w:rFonts w:ascii="Symbol" w:hAnsi="Symbol"/>
          <w:sz w:val="24"/>
          <w:lang w:val="ru-RU"/>
        </w:rPr>
      </w:pPr>
      <w:bookmarkStart w:id="904" w:name="_видеть_конструктивную_форму_предмета,_"/>
      <w:bookmarkEnd w:id="904"/>
      <w:r w:rsidRPr="005029AB">
        <w:rPr>
          <w:sz w:val="24"/>
          <w:lang w:val="ru-RU"/>
        </w:rPr>
        <w:t>видеть конструктивную форму предмета, владеть первичными навыками плоского и объемного изображения предмета и группыпредметов;</w:t>
      </w:r>
    </w:p>
    <w:p w:rsidR="00E00D6C" w:rsidRPr="005029AB" w:rsidRDefault="005029AB">
      <w:pPr>
        <w:pStyle w:val="a4"/>
        <w:numPr>
          <w:ilvl w:val="0"/>
          <w:numId w:val="126"/>
        </w:numPr>
        <w:tabs>
          <w:tab w:val="left" w:pos="821"/>
          <w:tab w:val="left" w:pos="822"/>
        </w:tabs>
        <w:spacing w:line="284" w:lineRule="exact"/>
        <w:ind w:left="821" w:hanging="361"/>
        <w:rPr>
          <w:rFonts w:ascii="Symbol" w:hAnsi="Symbol"/>
          <w:sz w:val="24"/>
          <w:lang w:val="ru-RU"/>
        </w:rPr>
      </w:pPr>
      <w:bookmarkStart w:id="905" w:name="_использовать_графические_материалы_в_р"/>
      <w:bookmarkEnd w:id="905"/>
      <w:r w:rsidRPr="005029AB">
        <w:rPr>
          <w:sz w:val="24"/>
          <w:lang w:val="ru-RU"/>
        </w:rPr>
        <w:t>использовать графические материалы в работе надпортретом;</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906" w:name="_использовать_образные_возможности_осве"/>
      <w:bookmarkEnd w:id="906"/>
      <w:r w:rsidRPr="005029AB">
        <w:rPr>
          <w:sz w:val="24"/>
          <w:lang w:val="ru-RU"/>
        </w:rPr>
        <w:t>использовать образные возможности освещения впортрете;</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07" w:name="_пользоваться_правилами_схематического_"/>
      <w:bookmarkEnd w:id="907"/>
      <w:r w:rsidRPr="005029AB">
        <w:rPr>
          <w:sz w:val="24"/>
          <w:lang w:val="ru-RU"/>
        </w:rPr>
        <w:t>пользоваться правилами схематического построения головы человека врисунке;</w:t>
      </w:r>
    </w:p>
    <w:p w:rsidR="00E00D6C" w:rsidRPr="005029AB" w:rsidRDefault="005029AB">
      <w:pPr>
        <w:pStyle w:val="a4"/>
        <w:numPr>
          <w:ilvl w:val="0"/>
          <w:numId w:val="126"/>
        </w:numPr>
        <w:tabs>
          <w:tab w:val="left" w:pos="821"/>
          <w:tab w:val="left" w:pos="822"/>
        </w:tabs>
        <w:ind w:left="821" w:right="257"/>
        <w:rPr>
          <w:rFonts w:ascii="Symbol" w:hAnsi="Symbol"/>
          <w:sz w:val="24"/>
          <w:lang w:val="ru-RU"/>
        </w:rPr>
      </w:pPr>
      <w:bookmarkStart w:id="908" w:name="_называть_имена_выдающихся_русских_и_за"/>
      <w:bookmarkEnd w:id="908"/>
      <w:r w:rsidRPr="005029AB">
        <w:rPr>
          <w:sz w:val="24"/>
          <w:lang w:val="ru-RU"/>
        </w:rPr>
        <w:t>называть имена выдающихся русских и зарубежных художников - портретистов и определять их произведения;</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909" w:name="_навыкам_передачи_в_плоскостном_изображ"/>
      <w:bookmarkEnd w:id="909"/>
      <w:r w:rsidRPr="005029AB">
        <w:rPr>
          <w:sz w:val="24"/>
          <w:lang w:val="ru-RU"/>
        </w:rPr>
        <w:t>навыкам передачи в плоскостном изображении простых движений фигурычеловека;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10" w:name="_навыкам_понимания_особенностей_восприя"/>
      <w:bookmarkEnd w:id="910"/>
      <w:r w:rsidRPr="005029AB">
        <w:rPr>
          <w:sz w:val="24"/>
          <w:lang w:val="ru-RU"/>
        </w:rPr>
        <w:t>навыкам понимания особенностей восприятия скульптурногообраза;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11" w:name="_навыкам_лепки_и_работы_с_пластилином_и"/>
      <w:bookmarkEnd w:id="911"/>
      <w:r w:rsidRPr="005029AB">
        <w:rPr>
          <w:sz w:val="24"/>
          <w:lang w:val="ru-RU"/>
        </w:rPr>
        <w:t>навыкам лепки и работы с пластилином илиглиной;</w:t>
      </w:r>
    </w:p>
    <w:p w:rsidR="00E00D6C" w:rsidRPr="005029AB" w:rsidRDefault="005029AB">
      <w:pPr>
        <w:pStyle w:val="a4"/>
        <w:numPr>
          <w:ilvl w:val="0"/>
          <w:numId w:val="126"/>
        </w:numPr>
        <w:tabs>
          <w:tab w:val="left" w:pos="821"/>
          <w:tab w:val="left" w:pos="822"/>
        </w:tabs>
        <w:ind w:left="821" w:right="154"/>
        <w:rPr>
          <w:rFonts w:ascii="Symbol" w:hAnsi="Symbol"/>
          <w:sz w:val="24"/>
          <w:lang w:val="ru-RU"/>
        </w:rPr>
      </w:pPr>
      <w:bookmarkStart w:id="912" w:name="_рассуждать_(с_опорой_на_восприятие_худ"/>
      <w:bookmarkEnd w:id="912"/>
      <w:r w:rsidRPr="005029AB">
        <w:rPr>
          <w:sz w:val="24"/>
          <w:lang w:val="ru-RU"/>
        </w:rPr>
        <w:t>рассуждать (с опорой на восприятие художественных произведений - шедевров изобразительного искусства) об изменчивости образа человека в историиискусства;</w:t>
      </w:r>
    </w:p>
    <w:p w:rsidR="00E00D6C" w:rsidRPr="005029AB" w:rsidRDefault="005029AB">
      <w:pPr>
        <w:pStyle w:val="a4"/>
        <w:numPr>
          <w:ilvl w:val="0"/>
          <w:numId w:val="126"/>
        </w:numPr>
        <w:tabs>
          <w:tab w:val="left" w:pos="821"/>
          <w:tab w:val="left" w:pos="822"/>
        </w:tabs>
        <w:ind w:left="821" w:right="278"/>
        <w:rPr>
          <w:rFonts w:ascii="Symbol" w:hAnsi="Symbol"/>
          <w:sz w:val="24"/>
          <w:lang w:val="ru-RU"/>
        </w:rPr>
      </w:pPr>
      <w:bookmarkStart w:id="913" w:name="_приемам_выразительности_при_работе_с_н"/>
      <w:bookmarkEnd w:id="913"/>
      <w:r w:rsidRPr="005029AB">
        <w:rPr>
          <w:sz w:val="24"/>
          <w:lang w:val="ru-RU"/>
        </w:rPr>
        <w:t>приемам выразительности при работе с натуры над набросками и зарисовками фигуры человека, используя разнообразные графическиематериалы;</w:t>
      </w:r>
    </w:p>
    <w:p w:rsidR="00E00D6C" w:rsidRPr="005029AB" w:rsidRDefault="005029AB">
      <w:pPr>
        <w:pStyle w:val="a4"/>
        <w:numPr>
          <w:ilvl w:val="0"/>
          <w:numId w:val="126"/>
        </w:numPr>
        <w:tabs>
          <w:tab w:val="left" w:pos="821"/>
          <w:tab w:val="left" w:pos="822"/>
        </w:tabs>
        <w:spacing w:line="237" w:lineRule="auto"/>
        <w:ind w:left="821" w:right="944"/>
        <w:rPr>
          <w:rFonts w:ascii="Symbol" w:hAnsi="Symbol"/>
          <w:sz w:val="24"/>
          <w:lang w:val="ru-RU"/>
        </w:rPr>
      </w:pPr>
      <w:bookmarkStart w:id="914" w:name="_характеризовать_сюжетно-тематическую_к"/>
      <w:bookmarkEnd w:id="914"/>
      <w:r w:rsidRPr="005029AB">
        <w:rPr>
          <w:sz w:val="24"/>
          <w:lang w:val="ru-RU"/>
        </w:rPr>
        <w:t>характеризовать сюжетно-тематическую картину как обобщенный и целостный образ, как результат наблюдений и размышлений художника наджизнью;</w:t>
      </w:r>
    </w:p>
    <w:p w:rsidR="00E00D6C" w:rsidRPr="005029AB" w:rsidRDefault="005029AB">
      <w:pPr>
        <w:pStyle w:val="a4"/>
        <w:numPr>
          <w:ilvl w:val="0"/>
          <w:numId w:val="126"/>
        </w:numPr>
        <w:tabs>
          <w:tab w:val="left" w:pos="821"/>
          <w:tab w:val="left" w:pos="822"/>
        </w:tabs>
        <w:spacing w:line="283" w:lineRule="exact"/>
        <w:ind w:left="821" w:hanging="361"/>
        <w:rPr>
          <w:rFonts w:ascii="Symbol" w:hAnsi="Symbol"/>
          <w:sz w:val="24"/>
          <w:lang w:val="ru-RU"/>
        </w:rPr>
      </w:pPr>
      <w:bookmarkStart w:id="915" w:name="_объяснять_понятия_«тема»,_«содержание»"/>
      <w:bookmarkEnd w:id="915"/>
      <w:r w:rsidRPr="005029AB">
        <w:rPr>
          <w:sz w:val="24"/>
          <w:lang w:val="ru-RU"/>
        </w:rPr>
        <w:t>объяснять понятия «тема», «содержание», «сюжет» в произведениях станковойживописи;</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916" w:name="_изобразительным_и_композиционным_навык"/>
      <w:bookmarkEnd w:id="916"/>
      <w:r w:rsidRPr="005029AB">
        <w:rPr>
          <w:sz w:val="24"/>
          <w:lang w:val="ru-RU"/>
        </w:rPr>
        <w:t>изобразительным и композиционным навыкам в процессе работы надэскизом;</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17" w:name="_узнавать_и_объяснять_понятия_«тематиче"/>
      <w:bookmarkEnd w:id="917"/>
      <w:r w:rsidRPr="005029AB">
        <w:rPr>
          <w:sz w:val="24"/>
          <w:lang w:val="ru-RU"/>
        </w:rPr>
        <w:t>узнавать и объяснять понятия «тематическая картина», «станковаяживопись»;</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18" w:name="_перечислять_и_характеризовать_основные"/>
      <w:bookmarkEnd w:id="918"/>
      <w:r w:rsidRPr="005029AB">
        <w:rPr>
          <w:sz w:val="24"/>
          <w:lang w:val="ru-RU"/>
        </w:rPr>
        <w:t>перечислять и характеризовать основные жанры сюжетно- тематическойкартины;</w:t>
      </w:r>
    </w:p>
    <w:p w:rsidR="00E00D6C" w:rsidRPr="005029AB" w:rsidRDefault="005029AB">
      <w:pPr>
        <w:pStyle w:val="a4"/>
        <w:numPr>
          <w:ilvl w:val="0"/>
          <w:numId w:val="126"/>
        </w:numPr>
        <w:tabs>
          <w:tab w:val="left" w:pos="821"/>
          <w:tab w:val="left" w:pos="822"/>
        </w:tabs>
        <w:ind w:left="821" w:right="237"/>
        <w:rPr>
          <w:rFonts w:ascii="Symbol" w:hAnsi="Symbol"/>
          <w:sz w:val="24"/>
          <w:lang w:val="ru-RU"/>
        </w:rPr>
      </w:pPr>
      <w:bookmarkStart w:id="919" w:name="_характеризовать_исторический_жанр_как_"/>
      <w:bookmarkEnd w:id="919"/>
      <w:r w:rsidRPr="005029AB">
        <w:rPr>
          <w:sz w:val="24"/>
          <w:lang w:val="ru-RU"/>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иидеалов;</w:t>
      </w:r>
    </w:p>
    <w:p w:rsidR="00E00D6C" w:rsidRPr="005029AB" w:rsidRDefault="005029AB">
      <w:pPr>
        <w:pStyle w:val="a4"/>
        <w:numPr>
          <w:ilvl w:val="0"/>
          <w:numId w:val="126"/>
        </w:numPr>
        <w:tabs>
          <w:tab w:val="left" w:pos="821"/>
          <w:tab w:val="left" w:pos="822"/>
        </w:tabs>
        <w:ind w:left="821" w:right="644"/>
        <w:rPr>
          <w:rFonts w:ascii="Symbol" w:hAnsi="Symbol"/>
          <w:sz w:val="24"/>
          <w:lang w:val="ru-RU"/>
        </w:rPr>
      </w:pPr>
      <w:bookmarkStart w:id="920" w:name="_узнавать_и_характеризовать_несколько_к"/>
      <w:bookmarkEnd w:id="920"/>
      <w:r w:rsidRPr="005029AB">
        <w:rPr>
          <w:sz w:val="24"/>
          <w:lang w:val="ru-RU"/>
        </w:rPr>
        <w:t>узнавать и характеризовать несколько классических произведений и называть имена великих русских мастеров исторической картины;</w:t>
      </w:r>
    </w:p>
    <w:p w:rsidR="00E00D6C" w:rsidRPr="005029AB" w:rsidRDefault="005029AB">
      <w:pPr>
        <w:pStyle w:val="a4"/>
        <w:numPr>
          <w:ilvl w:val="0"/>
          <w:numId w:val="126"/>
        </w:numPr>
        <w:tabs>
          <w:tab w:val="left" w:pos="821"/>
          <w:tab w:val="left" w:pos="822"/>
        </w:tabs>
        <w:spacing w:line="282" w:lineRule="exact"/>
        <w:ind w:left="821" w:hanging="361"/>
        <w:rPr>
          <w:rFonts w:ascii="Symbol" w:hAnsi="Symbol"/>
          <w:sz w:val="24"/>
          <w:lang w:val="ru-RU"/>
        </w:rPr>
      </w:pPr>
      <w:bookmarkStart w:id="921" w:name="_характеризовать_значение_тематической_"/>
      <w:bookmarkEnd w:id="921"/>
      <w:r w:rsidRPr="005029AB">
        <w:rPr>
          <w:sz w:val="24"/>
          <w:lang w:val="ru-RU"/>
        </w:rPr>
        <w:t xml:space="preserve">характеризовать значение тематической картины </w:t>
      </w:r>
      <w:r>
        <w:rPr>
          <w:sz w:val="24"/>
        </w:rPr>
        <w:t>XIX</w:t>
      </w:r>
      <w:r w:rsidRPr="005029AB">
        <w:rPr>
          <w:sz w:val="24"/>
          <w:lang w:val="ru-RU"/>
        </w:rPr>
        <w:t xml:space="preserve"> века в развитии русскойкультуры;</w:t>
      </w:r>
    </w:p>
    <w:p w:rsidR="00E00D6C" w:rsidRPr="005029AB" w:rsidRDefault="005029AB">
      <w:pPr>
        <w:pStyle w:val="a4"/>
        <w:numPr>
          <w:ilvl w:val="0"/>
          <w:numId w:val="126"/>
        </w:numPr>
        <w:tabs>
          <w:tab w:val="left" w:pos="821"/>
          <w:tab w:val="left" w:pos="822"/>
        </w:tabs>
        <w:ind w:left="821" w:right="722"/>
        <w:rPr>
          <w:rFonts w:ascii="Symbol" w:hAnsi="Symbol"/>
          <w:sz w:val="24"/>
          <w:lang w:val="ru-RU"/>
        </w:rPr>
      </w:pPr>
      <w:bookmarkStart w:id="922" w:name="_рассуждать_о_значении_творчества_велик"/>
      <w:bookmarkEnd w:id="922"/>
      <w:r w:rsidRPr="005029AB">
        <w:rPr>
          <w:sz w:val="24"/>
          <w:lang w:val="ru-RU"/>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национальнойистории;</w:t>
      </w:r>
    </w:p>
    <w:p w:rsidR="00E00D6C" w:rsidRPr="005029AB" w:rsidRDefault="005029AB">
      <w:pPr>
        <w:pStyle w:val="a4"/>
        <w:numPr>
          <w:ilvl w:val="0"/>
          <w:numId w:val="126"/>
        </w:numPr>
        <w:tabs>
          <w:tab w:val="left" w:pos="821"/>
          <w:tab w:val="left" w:pos="822"/>
        </w:tabs>
        <w:spacing w:line="237" w:lineRule="auto"/>
        <w:ind w:left="821" w:right="245"/>
        <w:rPr>
          <w:rFonts w:ascii="Symbol" w:hAnsi="Symbol"/>
          <w:sz w:val="24"/>
          <w:lang w:val="ru-RU"/>
        </w:rPr>
      </w:pPr>
      <w:bookmarkStart w:id="923" w:name="_называть_имена_нескольких_известных_ху"/>
      <w:bookmarkEnd w:id="923"/>
      <w:r w:rsidRPr="005029AB">
        <w:rPr>
          <w:sz w:val="24"/>
          <w:lang w:val="ru-RU"/>
        </w:rPr>
        <w:t>называть имена нескольких известных художников объединения «Мир искусства» и их наиболее известныепроизведения;</w:t>
      </w:r>
    </w:p>
    <w:p w:rsidR="00E00D6C" w:rsidRPr="005029AB" w:rsidRDefault="005029AB">
      <w:pPr>
        <w:pStyle w:val="a4"/>
        <w:numPr>
          <w:ilvl w:val="0"/>
          <w:numId w:val="126"/>
        </w:numPr>
        <w:tabs>
          <w:tab w:val="left" w:pos="821"/>
          <w:tab w:val="left" w:pos="822"/>
        </w:tabs>
        <w:ind w:left="821" w:right="1379"/>
        <w:rPr>
          <w:rFonts w:ascii="Symbol" w:hAnsi="Symbol"/>
          <w:sz w:val="24"/>
          <w:lang w:val="ru-RU"/>
        </w:rPr>
      </w:pPr>
      <w:bookmarkStart w:id="924" w:name="_творческому_опыту_по_разработке_и_созд"/>
      <w:bookmarkEnd w:id="924"/>
      <w:r w:rsidRPr="005029AB">
        <w:rPr>
          <w:sz w:val="24"/>
          <w:lang w:val="ru-RU"/>
        </w:rPr>
        <w:t>творческому опыту по разработке и созданию изобразительного образа на выбранный историческийсюжет;</w:t>
      </w:r>
    </w:p>
    <w:p w:rsidR="00E00D6C" w:rsidRPr="005029AB" w:rsidRDefault="005029AB">
      <w:pPr>
        <w:pStyle w:val="a4"/>
        <w:numPr>
          <w:ilvl w:val="0"/>
          <w:numId w:val="126"/>
        </w:numPr>
        <w:tabs>
          <w:tab w:val="left" w:pos="821"/>
          <w:tab w:val="left" w:pos="822"/>
        </w:tabs>
        <w:ind w:left="821" w:right="1119"/>
        <w:rPr>
          <w:rFonts w:ascii="Symbol" w:hAnsi="Symbol"/>
          <w:sz w:val="24"/>
          <w:lang w:val="ru-RU"/>
        </w:rPr>
      </w:pPr>
      <w:bookmarkStart w:id="925" w:name="_творческому_опыту_по_разработке_художе"/>
      <w:bookmarkEnd w:id="925"/>
      <w:r w:rsidRPr="005029AB">
        <w:rPr>
          <w:sz w:val="24"/>
          <w:lang w:val="ru-RU"/>
        </w:rPr>
        <w:t>творческому опыту по разработке художественного проекта –разработки композиции на историческуютему;</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926" w:name="_творческому_опыту_создания_композиции_"/>
      <w:bookmarkEnd w:id="926"/>
      <w:r w:rsidRPr="005029AB">
        <w:rPr>
          <w:sz w:val="24"/>
          <w:lang w:val="ru-RU"/>
        </w:rPr>
        <w:t>творческому опыту создания композиции на основе библейскихсюжетов;</w:t>
      </w:r>
    </w:p>
    <w:p w:rsidR="00E00D6C" w:rsidRPr="005029AB" w:rsidRDefault="005029AB">
      <w:pPr>
        <w:pStyle w:val="a4"/>
        <w:numPr>
          <w:ilvl w:val="0"/>
          <w:numId w:val="126"/>
        </w:numPr>
        <w:tabs>
          <w:tab w:val="left" w:pos="821"/>
          <w:tab w:val="left" w:pos="822"/>
        </w:tabs>
        <w:ind w:left="821" w:right="957"/>
        <w:rPr>
          <w:rFonts w:ascii="Symbol" w:hAnsi="Symbol"/>
          <w:sz w:val="24"/>
          <w:lang w:val="ru-RU"/>
        </w:rPr>
      </w:pPr>
      <w:bookmarkStart w:id="927" w:name="_представлениям_о_великих,_вечных_темах"/>
      <w:bookmarkEnd w:id="927"/>
      <w:r w:rsidRPr="005029AB">
        <w:rPr>
          <w:sz w:val="24"/>
          <w:lang w:val="ru-RU"/>
        </w:rPr>
        <w:t>представлениям о великих, вечных темах в искусстве на основе сюжетов из Библии, об их мировоззренческом и нравственном значении вкультуре;</w:t>
      </w:r>
    </w:p>
    <w:p w:rsidR="00E00D6C" w:rsidRPr="005029AB" w:rsidRDefault="005029AB">
      <w:pPr>
        <w:pStyle w:val="a4"/>
        <w:numPr>
          <w:ilvl w:val="0"/>
          <w:numId w:val="126"/>
        </w:numPr>
        <w:tabs>
          <w:tab w:val="left" w:pos="821"/>
          <w:tab w:val="left" w:pos="822"/>
        </w:tabs>
        <w:spacing w:line="282" w:lineRule="exact"/>
        <w:ind w:left="821" w:hanging="361"/>
        <w:rPr>
          <w:rFonts w:ascii="Symbol" w:hAnsi="Symbol"/>
          <w:sz w:val="24"/>
          <w:lang w:val="ru-RU"/>
        </w:rPr>
      </w:pPr>
      <w:bookmarkStart w:id="928" w:name="_называть_имена_великих_европейских_и_р"/>
      <w:bookmarkEnd w:id="928"/>
      <w:r w:rsidRPr="005029AB">
        <w:rPr>
          <w:sz w:val="24"/>
          <w:lang w:val="ru-RU"/>
        </w:rPr>
        <w:t>называть имена великих европейских и русских художников, творивших на библейскиетемы;</w:t>
      </w:r>
    </w:p>
    <w:p w:rsidR="00E00D6C" w:rsidRPr="005029AB" w:rsidRDefault="005029AB">
      <w:pPr>
        <w:pStyle w:val="a4"/>
        <w:numPr>
          <w:ilvl w:val="0"/>
          <w:numId w:val="126"/>
        </w:numPr>
        <w:tabs>
          <w:tab w:val="left" w:pos="821"/>
          <w:tab w:val="left" w:pos="822"/>
        </w:tabs>
        <w:ind w:left="821" w:right="1032"/>
        <w:rPr>
          <w:rFonts w:ascii="Symbol" w:hAnsi="Symbol"/>
          <w:sz w:val="24"/>
          <w:lang w:val="ru-RU"/>
        </w:rPr>
      </w:pPr>
      <w:bookmarkStart w:id="929" w:name="_узнавать_и_характеризовать_произведени"/>
      <w:bookmarkEnd w:id="929"/>
      <w:r w:rsidRPr="005029AB">
        <w:rPr>
          <w:sz w:val="24"/>
          <w:lang w:val="ru-RU"/>
        </w:rPr>
        <w:t>узнавать и характеризовать произведения великих европейских и русских художников на библейскиетемы;</w:t>
      </w:r>
    </w:p>
    <w:p w:rsidR="00E00D6C" w:rsidRPr="005029AB" w:rsidRDefault="00E00D6C">
      <w:pPr>
        <w:rPr>
          <w:rFonts w:ascii="Symbol" w:hAnsi="Symbol"/>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126"/>
        </w:numPr>
        <w:tabs>
          <w:tab w:val="left" w:pos="821"/>
          <w:tab w:val="left" w:pos="822"/>
        </w:tabs>
        <w:spacing w:before="76" w:line="291" w:lineRule="exact"/>
        <w:ind w:left="821" w:hanging="361"/>
        <w:rPr>
          <w:rFonts w:ascii="Symbol" w:hAnsi="Symbol"/>
          <w:sz w:val="24"/>
          <w:lang w:val="ru-RU"/>
        </w:rPr>
      </w:pPr>
      <w:bookmarkStart w:id="930" w:name="_характеризовать_роль_монументальных_па"/>
      <w:bookmarkEnd w:id="930"/>
      <w:r w:rsidRPr="005029AB">
        <w:rPr>
          <w:sz w:val="24"/>
          <w:lang w:val="ru-RU"/>
        </w:rPr>
        <w:lastRenderedPageBreak/>
        <w:t>характеризовать роль монументальных памятников в жизниобщества;</w:t>
      </w:r>
    </w:p>
    <w:p w:rsidR="00E00D6C" w:rsidRPr="005029AB" w:rsidRDefault="005029AB">
      <w:pPr>
        <w:pStyle w:val="a4"/>
        <w:numPr>
          <w:ilvl w:val="0"/>
          <w:numId w:val="126"/>
        </w:numPr>
        <w:tabs>
          <w:tab w:val="left" w:pos="821"/>
          <w:tab w:val="left" w:pos="822"/>
        </w:tabs>
        <w:spacing w:line="237" w:lineRule="auto"/>
        <w:ind w:left="821" w:right="1125"/>
        <w:rPr>
          <w:rFonts w:ascii="Symbol" w:hAnsi="Symbol"/>
          <w:sz w:val="24"/>
          <w:lang w:val="ru-RU"/>
        </w:rPr>
      </w:pPr>
      <w:bookmarkStart w:id="931" w:name="_рассуждать_об_особенностях_художествен"/>
      <w:bookmarkEnd w:id="931"/>
      <w:r w:rsidRPr="005029AB">
        <w:rPr>
          <w:sz w:val="24"/>
          <w:lang w:val="ru-RU"/>
        </w:rPr>
        <w:t>рассуждать об особенностях художественного образа советского народа в годы Великой Отечественнойвойны;</w:t>
      </w:r>
    </w:p>
    <w:p w:rsidR="00E00D6C" w:rsidRPr="005029AB" w:rsidRDefault="005029AB">
      <w:pPr>
        <w:pStyle w:val="a4"/>
        <w:numPr>
          <w:ilvl w:val="0"/>
          <w:numId w:val="126"/>
        </w:numPr>
        <w:tabs>
          <w:tab w:val="left" w:pos="821"/>
          <w:tab w:val="left" w:pos="822"/>
        </w:tabs>
        <w:ind w:left="821" w:right="145"/>
        <w:rPr>
          <w:rFonts w:ascii="Symbol" w:hAnsi="Symbol"/>
          <w:sz w:val="24"/>
          <w:lang w:val="ru-RU"/>
        </w:rPr>
      </w:pPr>
      <w:bookmarkStart w:id="932" w:name="_описывать_и_характеризовать_выдающиеся"/>
      <w:bookmarkEnd w:id="932"/>
      <w:r w:rsidRPr="005029AB">
        <w:rPr>
          <w:sz w:val="24"/>
          <w:lang w:val="ru-RU"/>
        </w:rPr>
        <w:t>описывать и характеризовать выдающиеся монументальные памятники и ансамбли, посвященные Великой Отечественнойвойне;</w:t>
      </w:r>
    </w:p>
    <w:p w:rsidR="00E00D6C" w:rsidRPr="005029AB" w:rsidRDefault="005029AB">
      <w:pPr>
        <w:pStyle w:val="a4"/>
        <w:numPr>
          <w:ilvl w:val="0"/>
          <w:numId w:val="126"/>
        </w:numPr>
        <w:tabs>
          <w:tab w:val="left" w:pos="821"/>
          <w:tab w:val="left" w:pos="822"/>
        </w:tabs>
        <w:ind w:left="821" w:right="635"/>
        <w:rPr>
          <w:rFonts w:ascii="Symbol" w:hAnsi="Symbol"/>
          <w:sz w:val="24"/>
          <w:lang w:val="ru-RU"/>
        </w:rPr>
      </w:pPr>
      <w:bookmarkStart w:id="933" w:name="_творческому_опыту_лепки_памятника,_пос"/>
      <w:bookmarkEnd w:id="933"/>
      <w:r w:rsidRPr="005029AB">
        <w:rPr>
          <w:sz w:val="24"/>
          <w:lang w:val="ru-RU"/>
        </w:rPr>
        <w:t>творческому опыту лепки памятника, посвященного значимому историческому событию или историческомугерою;</w:t>
      </w:r>
    </w:p>
    <w:p w:rsidR="00E00D6C" w:rsidRPr="005029AB" w:rsidRDefault="005029AB">
      <w:pPr>
        <w:pStyle w:val="a4"/>
        <w:numPr>
          <w:ilvl w:val="0"/>
          <w:numId w:val="126"/>
        </w:numPr>
        <w:tabs>
          <w:tab w:val="left" w:pos="821"/>
          <w:tab w:val="left" w:pos="822"/>
        </w:tabs>
        <w:ind w:left="821" w:right="1166"/>
        <w:rPr>
          <w:rFonts w:ascii="Symbol" w:hAnsi="Symbol"/>
          <w:sz w:val="24"/>
          <w:lang w:val="ru-RU"/>
        </w:rPr>
      </w:pPr>
      <w:bookmarkStart w:id="934" w:name="_анализировать_художественно-выразитель"/>
      <w:bookmarkEnd w:id="934"/>
      <w:r w:rsidRPr="005029AB">
        <w:rPr>
          <w:sz w:val="24"/>
          <w:lang w:val="ru-RU"/>
        </w:rPr>
        <w:t xml:space="preserve">анализировать художественно-выразительные средства произведений изобразительного искусства </w:t>
      </w:r>
      <w:r>
        <w:rPr>
          <w:sz w:val="24"/>
        </w:rPr>
        <w:t>XX</w:t>
      </w:r>
      <w:r w:rsidRPr="005029AB">
        <w:rPr>
          <w:sz w:val="24"/>
          <w:lang w:val="ru-RU"/>
        </w:rPr>
        <w:t>века;</w:t>
      </w:r>
    </w:p>
    <w:p w:rsidR="00E00D6C" w:rsidRDefault="005029AB">
      <w:pPr>
        <w:pStyle w:val="a4"/>
        <w:numPr>
          <w:ilvl w:val="0"/>
          <w:numId w:val="126"/>
        </w:numPr>
        <w:tabs>
          <w:tab w:val="left" w:pos="821"/>
          <w:tab w:val="left" w:pos="822"/>
        </w:tabs>
        <w:spacing w:line="281" w:lineRule="exact"/>
        <w:ind w:left="821" w:hanging="361"/>
        <w:rPr>
          <w:rFonts w:ascii="Symbol" w:hAnsi="Symbol"/>
          <w:sz w:val="24"/>
        </w:rPr>
      </w:pPr>
      <w:bookmarkStart w:id="935" w:name="_культуре_зрительского_восприятия;"/>
      <w:bookmarkEnd w:id="935"/>
      <w:r>
        <w:rPr>
          <w:sz w:val="24"/>
        </w:rPr>
        <w:t>культуре зрительскоговосприятия;</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36" w:name="_характеризовать_временные_и_пространст"/>
      <w:bookmarkEnd w:id="936"/>
      <w:r w:rsidRPr="005029AB">
        <w:rPr>
          <w:sz w:val="24"/>
          <w:lang w:val="ru-RU"/>
        </w:rPr>
        <w:t>характеризовать временные и пространственныеискусства;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37" w:name="_понимать_разницу_между_реальностью_и_х"/>
      <w:bookmarkEnd w:id="937"/>
      <w:r w:rsidRPr="005029AB">
        <w:rPr>
          <w:sz w:val="24"/>
          <w:lang w:val="ru-RU"/>
        </w:rPr>
        <w:t>понимать разницу между реальностью и художественнымобразом;</w:t>
      </w:r>
    </w:p>
    <w:p w:rsidR="00E00D6C" w:rsidRDefault="005029AB">
      <w:pPr>
        <w:pStyle w:val="a4"/>
        <w:numPr>
          <w:ilvl w:val="0"/>
          <w:numId w:val="126"/>
        </w:numPr>
        <w:tabs>
          <w:tab w:val="left" w:pos="821"/>
          <w:tab w:val="left" w:pos="822"/>
        </w:tabs>
        <w:ind w:left="821" w:right="557"/>
        <w:rPr>
          <w:rFonts w:ascii="Symbol" w:hAnsi="Symbol"/>
          <w:sz w:val="24"/>
        </w:rPr>
      </w:pPr>
      <w:bookmarkStart w:id="938" w:name="_представлениям_об_искусстве_иллюстраци"/>
      <w:bookmarkEnd w:id="938"/>
      <w:r w:rsidRPr="005029AB">
        <w:rPr>
          <w:sz w:val="24"/>
          <w:lang w:val="ru-RU"/>
        </w:rPr>
        <w:t xml:space="preserve">представлениям об искусстве иллюстрации и творчестве известных иллюстраторов книг. </w:t>
      </w:r>
      <w:r>
        <w:rPr>
          <w:sz w:val="24"/>
        </w:rPr>
        <w:t>И.Я. Билибин. В.А. Милашевский. В.А.Фаворский;</w:t>
      </w:r>
    </w:p>
    <w:p w:rsidR="00E00D6C" w:rsidRPr="005029AB" w:rsidRDefault="005029AB">
      <w:pPr>
        <w:pStyle w:val="a4"/>
        <w:numPr>
          <w:ilvl w:val="0"/>
          <w:numId w:val="126"/>
        </w:numPr>
        <w:tabs>
          <w:tab w:val="left" w:pos="821"/>
          <w:tab w:val="left" w:pos="822"/>
        </w:tabs>
        <w:spacing w:line="282" w:lineRule="exact"/>
        <w:ind w:left="821" w:hanging="361"/>
        <w:rPr>
          <w:rFonts w:ascii="Symbol" w:hAnsi="Symbol"/>
          <w:sz w:val="24"/>
          <w:lang w:val="ru-RU"/>
        </w:rPr>
      </w:pPr>
      <w:bookmarkStart w:id="939" w:name="_опыту_художественного_иллюстрирования_"/>
      <w:bookmarkEnd w:id="939"/>
      <w:r w:rsidRPr="005029AB">
        <w:rPr>
          <w:sz w:val="24"/>
          <w:lang w:val="ru-RU"/>
        </w:rPr>
        <w:t>опыту художественного иллюстрирования и навыкам работы графическимиматериалами;</w:t>
      </w:r>
    </w:p>
    <w:p w:rsidR="00E00D6C" w:rsidRPr="005029AB" w:rsidRDefault="005029AB">
      <w:pPr>
        <w:pStyle w:val="a4"/>
        <w:numPr>
          <w:ilvl w:val="0"/>
          <w:numId w:val="126"/>
        </w:numPr>
        <w:tabs>
          <w:tab w:val="left" w:pos="821"/>
          <w:tab w:val="left" w:pos="822"/>
        </w:tabs>
        <w:ind w:left="821" w:right="888"/>
        <w:rPr>
          <w:rFonts w:ascii="Symbol" w:hAnsi="Symbol"/>
          <w:sz w:val="24"/>
          <w:lang w:val="ru-RU"/>
        </w:rPr>
      </w:pPr>
      <w:bookmarkStart w:id="940" w:name="_собирать_необходимый_материал_для_иллю"/>
      <w:bookmarkEnd w:id="940"/>
      <w:r w:rsidRPr="005029AB">
        <w:rPr>
          <w:sz w:val="24"/>
          <w:lang w:val="ru-RU"/>
        </w:rPr>
        <w:t>собирать необходимый материал для иллюстрирования (характер одежды героев, характер построек и помещений, характерные детали быта ит.д.);</w:t>
      </w:r>
    </w:p>
    <w:p w:rsidR="00E00D6C" w:rsidRPr="005029AB" w:rsidRDefault="005029AB">
      <w:pPr>
        <w:pStyle w:val="a4"/>
        <w:numPr>
          <w:ilvl w:val="0"/>
          <w:numId w:val="126"/>
        </w:numPr>
        <w:tabs>
          <w:tab w:val="left" w:pos="821"/>
          <w:tab w:val="left" w:pos="822"/>
        </w:tabs>
        <w:ind w:left="821" w:right="1276"/>
        <w:rPr>
          <w:rFonts w:ascii="Symbol" w:hAnsi="Symbol"/>
          <w:sz w:val="24"/>
          <w:lang w:val="ru-RU"/>
        </w:rPr>
      </w:pPr>
      <w:bookmarkStart w:id="941" w:name="_представлениям_об_анималистическом_жан"/>
      <w:bookmarkEnd w:id="941"/>
      <w:r w:rsidRPr="005029AB">
        <w:rPr>
          <w:sz w:val="24"/>
          <w:lang w:val="ru-RU"/>
        </w:rPr>
        <w:t>представлениям об анималистическом жанре изобразительного искусства и творчестве художников-анималистов;</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942" w:name="_опыту_художественного_творчества_по_со"/>
      <w:bookmarkEnd w:id="942"/>
      <w:r w:rsidRPr="005029AB">
        <w:rPr>
          <w:sz w:val="24"/>
          <w:lang w:val="ru-RU"/>
        </w:rPr>
        <w:t>опыту художественного творчества по созданию стилизованных образовживотных;</w:t>
      </w:r>
    </w:p>
    <w:p w:rsidR="00E00D6C" w:rsidRPr="005029AB" w:rsidRDefault="005029AB">
      <w:pPr>
        <w:pStyle w:val="a4"/>
        <w:numPr>
          <w:ilvl w:val="0"/>
          <w:numId w:val="126"/>
        </w:numPr>
        <w:tabs>
          <w:tab w:val="left" w:pos="821"/>
          <w:tab w:val="left" w:pos="822"/>
        </w:tabs>
        <w:spacing w:line="237" w:lineRule="auto"/>
        <w:ind w:left="821" w:right="1047"/>
        <w:rPr>
          <w:rFonts w:ascii="Symbol" w:hAnsi="Symbol"/>
          <w:sz w:val="24"/>
          <w:lang w:val="ru-RU"/>
        </w:rPr>
      </w:pPr>
      <w:bookmarkStart w:id="943" w:name="_систематизировать_и_характеризовать_ос"/>
      <w:bookmarkEnd w:id="943"/>
      <w:r w:rsidRPr="005029AB">
        <w:rPr>
          <w:sz w:val="24"/>
          <w:lang w:val="ru-RU"/>
        </w:rPr>
        <w:t>систематизировать и характеризовать основные этапы развития и истории архитектуры и дизайна;</w:t>
      </w:r>
    </w:p>
    <w:p w:rsidR="00E00D6C" w:rsidRPr="005029AB" w:rsidRDefault="005029AB">
      <w:pPr>
        <w:pStyle w:val="a4"/>
        <w:numPr>
          <w:ilvl w:val="0"/>
          <w:numId w:val="126"/>
        </w:numPr>
        <w:tabs>
          <w:tab w:val="left" w:pos="821"/>
          <w:tab w:val="left" w:pos="822"/>
        </w:tabs>
        <w:spacing w:line="283" w:lineRule="exact"/>
        <w:ind w:left="821" w:hanging="361"/>
        <w:rPr>
          <w:rFonts w:ascii="Symbol" w:hAnsi="Symbol"/>
          <w:sz w:val="24"/>
          <w:lang w:val="ru-RU"/>
        </w:rPr>
      </w:pPr>
      <w:bookmarkStart w:id="944" w:name="_распознавать_объект_и_пространство_в_к"/>
      <w:bookmarkEnd w:id="944"/>
      <w:r w:rsidRPr="005029AB">
        <w:rPr>
          <w:sz w:val="24"/>
          <w:lang w:val="ru-RU"/>
        </w:rPr>
        <w:t>распознавать объект и пространство в конструктивных видахискусства;</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945" w:name="_понимать_сочетание_различных_объемов_в"/>
      <w:bookmarkEnd w:id="945"/>
      <w:r w:rsidRPr="005029AB">
        <w:rPr>
          <w:sz w:val="24"/>
          <w:lang w:val="ru-RU"/>
        </w:rPr>
        <w:t>понимать сочетание различных объемов в здании;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46" w:name="_понимать_единство_художественного_и_фу"/>
      <w:bookmarkEnd w:id="946"/>
      <w:r w:rsidRPr="005029AB">
        <w:rPr>
          <w:sz w:val="24"/>
          <w:lang w:val="ru-RU"/>
        </w:rPr>
        <w:t>понимать единство художественного и функционального в вещи, форму иматериал;</w:t>
      </w:r>
    </w:p>
    <w:p w:rsidR="00E00D6C" w:rsidRPr="005029AB" w:rsidRDefault="005029AB">
      <w:pPr>
        <w:pStyle w:val="a4"/>
        <w:numPr>
          <w:ilvl w:val="0"/>
          <w:numId w:val="126"/>
        </w:numPr>
        <w:tabs>
          <w:tab w:val="left" w:pos="821"/>
          <w:tab w:val="left" w:pos="822"/>
        </w:tabs>
        <w:ind w:left="821" w:right="749"/>
        <w:rPr>
          <w:rFonts w:ascii="Symbol" w:hAnsi="Symbol"/>
          <w:sz w:val="24"/>
          <w:lang w:val="ru-RU"/>
        </w:rPr>
      </w:pPr>
      <w:bookmarkStart w:id="947" w:name="_иметь_общее_представление_и_рассказыва"/>
      <w:bookmarkEnd w:id="947"/>
      <w:r w:rsidRPr="005029AB">
        <w:rPr>
          <w:sz w:val="24"/>
          <w:lang w:val="ru-RU"/>
        </w:rPr>
        <w:t>иметь общее представление и рассказывать об особенностях архитектурно-художественных стилей разныхэпох;</w:t>
      </w:r>
    </w:p>
    <w:p w:rsidR="00E00D6C" w:rsidRPr="005029AB" w:rsidRDefault="005029AB">
      <w:pPr>
        <w:pStyle w:val="a4"/>
        <w:numPr>
          <w:ilvl w:val="0"/>
          <w:numId w:val="126"/>
        </w:numPr>
        <w:tabs>
          <w:tab w:val="left" w:pos="821"/>
          <w:tab w:val="left" w:pos="822"/>
        </w:tabs>
        <w:spacing w:line="282" w:lineRule="exact"/>
        <w:ind w:left="821" w:hanging="361"/>
        <w:rPr>
          <w:rFonts w:ascii="Symbol" w:hAnsi="Symbol"/>
          <w:sz w:val="24"/>
          <w:lang w:val="ru-RU"/>
        </w:rPr>
      </w:pPr>
      <w:bookmarkStart w:id="948" w:name="_понимать_тенденции_и_перспективы_разви"/>
      <w:bookmarkEnd w:id="948"/>
      <w:r w:rsidRPr="005029AB">
        <w:rPr>
          <w:sz w:val="24"/>
          <w:lang w:val="ru-RU"/>
        </w:rPr>
        <w:t>понимать тенденции и перспективы развития современнойархитектуры;</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49" w:name="_различать_образно-стилевой_язык_архите"/>
      <w:bookmarkEnd w:id="949"/>
      <w:r w:rsidRPr="005029AB">
        <w:rPr>
          <w:sz w:val="24"/>
          <w:lang w:val="ru-RU"/>
        </w:rPr>
        <w:t>различать образно-стилевой язык архитектурыпрошлого;</w:t>
      </w:r>
    </w:p>
    <w:p w:rsidR="00E00D6C" w:rsidRPr="005029AB" w:rsidRDefault="005029AB">
      <w:pPr>
        <w:pStyle w:val="a4"/>
        <w:numPr>
          <w:ilvl w:val="0"/>
          <w:numId w:val="126"/>
        </w:numPr>
        <w:tabs>
          <w:tab w:val="left" w:pos="821"/>
          <w:tab w:val="left" w:pos="822"/>
        </w:tabs>
        <w:ind w:left="821" w:right="677"/>
        <w:rPr>
          <w:rFonts w:ascii="Symbol" w:hAnsi="Symbol"/>
          <w:sz w:val="24"/>
          <w:lang w:val="ru-RU"/>
        </w:rPr>
      </w:pPr>
      <w:bookmarkStart w:id="950" w:name="_характеризовать_и_различать_малые_форм"/>
      <w:bookmarkEnd w:id="950"/>
      <w:r w:rsidRPr="005029AB">
        <w:rPr>
          <w:sz w:val="24"/>
          <w:lang w:val="ru-RU"/>
        </w:rPr>
        <w:t>характеризовать и различать малые формы архитектуры и дизайна в пространстве городской среды;</w:t>
      </w:r>
    </w:p>
    <w:p w:rsidR="00E00D6C" w:rsidRPr="005029AB" w:rsidRDefault="005029AB">
      <w:pPr>
        <w:pStyle w:val="a4"/>
        <w:numPr>
          <w:ilvl w:val="0"/>
          <w:numId w:val="126"/>
        </w:numPr>
        <w:tabs>
          <w:tab w:val="left" w:pos="821"/>
          <w:tab w:val="left" w:pos="822"/>
        </w:tabs>
        <w:ind w:left="821" w:right="599"/>
        <w:rPr>
          <w:rFonts w:ascii="Symbol" w:hAnsi="Symbol"/>
          <w:sz w:val="24"/>
          <w:lang w:val="ru-RU"/>
        </w:rPr>
      </w:pPr>
      <w:bookmarkStart w:id="951" w:name="_понимать_плоскостную_композицию_как_во"/>
      <w:bookmarkEnd w:id="951"/>
      <w:r w:rsidRPr="005029AB">
        <w:rPr>
          <w:sz w:val="24"/>
          <w:lang w:val="ru-RU"/>
        </w:rPr>
        <w:t>понимать плоскостную композицию как возможное схематическое изображение объемов при взгляде на нихсверху;</w:t>
      </w:r>
    </w:p>
    <w:p w:rsidR="00E00D6C" w:rsidRPr="005029AB" w:rsidRDefault="005029AB">
      <w:pPr>
        <w:pStyle w:val="a4"/>
        <w:numPr>
          <w:ilvl w:val="0"/>
          <w:numId w:val="126"/>
        </w:numPr>
        <w:tabs>
          <w:tab w:val="left" w:pos="821"/>
          <w:tab w:val="left" w:pos="822"/>
        </w:tabs>
        <w:spacing w:line="237" w:lineRule="auto"/>
        <w:ind w:left="821" w:right="957"/>
        <w:rPr>
          <w:rFonts w:ascii="Symbol" w:hAnsi="Symbol"/>
          <w:sz w:val="24"/>
          <w:lang w:val="ru-RU"/>
        </w:rPr>
      </w:pPr>
      <w:bookmarkStart w:id="952" w:name="_осознавать_чертеж_как_плоскостное_изоб"/>
      <w:bookmarkEnd w:id="952"/>
      <w:r w:rsidRPr="005029AB">
        <w:rPr>
          <w:sz w:val="24"/>
          <w:lang w:val="ru-RU"/>
        </w:rPr>
        <w:t>осознавать чертеж как плоскостное изображение объемов, когда точка – вертикаль, круг – цилиндр, шар и т.д.;</w:t>
      </w:r>
    </w:p>
    <w:p w:rsidR="00E00D6C" w:rsidRPr="005029AB" w:rsidRDefault="005029AB">
      <w:pPr>
        <w:pStyle w:val="a4"/>
        <w:numPr>
          <w:ilvl w:val="0"/>
          <w:numId w:val="126"/>
        </w:numPr>
        <w:tabs>
          <w:tab w:val="left" w:pos="821"/>
          <w:tab w:val="left" w:pos="822"/>
        </w:tabs>
        <w:ind w:left="821" w:right="1817"/>
        <w:rPr>
          <w:rFonts w:ascii="Symbol" w:hAnsi="Symbol"/>
          <w:sz w:val="24"/>
          <w:lang w:val="ru-RU"/>
        </w:rPr>
      </w:pPr>
      <w:bookmarkStart w:id="953" w:name="_применять_в_создаваемых_пространственн"/>
      <w:bookmarkEnd w:id="953"/>
      <w:r w:rsidRPr="005029AB">
        <w:rPr>
          <w:sz w:val="24"/>
          <w:lang w:val="ru-RU"/>
        </w:rPr>
        <w:t>применять в создаваемых пространственных композициях доминантный объект и вспомогательные соединительныеэлементы;</w:t>
      </w:r>
    </w:p>
    <w:p w:rsidR="00E00D6C" w:rsidRPr="005029AB" w:rsidRDefault="005029AB">
      <w:pPr>
        <w:pStyle w:val="a4"/>
        <w:numPr>
          <w:ilvl w:val="0"/>
          <w:numId w:val="126"/>
        </w:numPr>
        <w:tabs>
          <w:tab w:val="left" w:pos="821"/>
          <w:tab w:val="left" w:pos="822"/>
        </w:tabs>
        <w:ind w:left="821" w:right="341"/>
        <w:rPr>
          <w:rFonts w:ascii="Symbol" w:hAnsi="Symbol"/>
          <w:sz w:val="24"/>
          <w:lang w:val="ru-RU"/>
        </w:rPr>
      </w:pPr>
      <w:bookmarkStart w:id="954" w:name="_применять_навыки_формообразования,_исп"/>
      <w:bookmarkEnd w:id="954"/>
      <w:r w:rsidRPr="005029AB">
        <w:rPr>
          <w:sz w:val="24"/>
          <w:lang w:val="ru-RU"/>
        </w:rPr>
        <w:t>применять навыки формообразования, использования объемов в дизайне и архитектуре (макеты из бумаги, картона,пластилина);</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955" w:name="_создавать_композиционные_макеты_объект"/>
      <w:bookmarkEnd w:id="955"/>
      <w:r w:rsidRPr="005029AB">
        <w:rPr>
          <w:sz w:val="24"/>
          <w:lang w:val="ru-RU"/>
        </w:rPr>
        <w:t>создавать композиционные макеты объектов на предметной плоскости и впространстве;</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56" w:name="_создавать_практические_творческие_комп"/>
      <w:bookmarkEnd w:id="956"/>
      <w:r w:rsidRPr="005029AB">
        <w:rPr>
          <w:sz w:val="24"/>
          <w:lang w:val="ru-RU"/>
        </w:rPr>
        <w:t>создавать практические творческие композиции в технике коллажа,дизайн-проектов;</w:t>
      </w:r>
    </w:p>
    <w:p w:rsidR="00E00D6C" w:rsidRPr="005029AB" w:rsidRDefault="005029AB">
      <w:pPr>
        <w:pStyle w:val="a4"/>
        <w:numPr>
          <w:ilvl w:val="0"/>
          <w:numId w:val="126"/>
        </w:numPr>
        <w:tabs>
          <w:tab w:val="left" w:pos="821"/>
          <w:tab w:val="left" w:pos="822"/>
        </w:tabs>
        <w:ind w:left="821" w:right="251"/>
        <w:rPr>
          <w:rFonts w:ascii="Symbol" w:hAnsi="Symbol"/>
          <w:sz w:val="24"/>
          <w:lang w:val="ru-RU"/>
        </w:rPr>
      </w:pPr>
      <w:bookmarkStart w:id="957" w:name="_получать_представления_о_влиянии_цвета"/>
      <w:bookmarkEnd w:id="957"/>
      <w:r w:rsidRPr="005029AB">
        <w:rPr>
          <w:sz w:val="24"/>
          <w:lang w:val="ru-RU"/>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пространствеархитектурно-</w:t>
      </w:r>
    </w:p>
    <w:p w:rsidR="00E00D6C" w:rsidRDefault="005029AB">
      <w:pPr>
        <w:pStyle w:val="a3"/>
        <w:spacing w:line="269" w:lineRule="exact"/>
        <w:ind w:left="821"/>
        <w:jc w:val="left"/>
      </w:pPr>
      <w:r>
        <w:t>дизайнерского объекта;</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958" w:name="_приобретать_общее_представление_о_трад"/>
      <w:bookmarkEnd w:id="958"/>
      <w:r w:rsidRPr="005029AB">
        <w:rPr>
          <w:sz w:val="24"/>
          <w:lang w:val="ru-RU"/>
        </w:rPr>
        <w:t>приобретать общее представление о традициях ландшафтно-парковойархитектуры;</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959" w:name="_характеризовать_основные_школы_садово-"/>
      <w:bookmarkEnd w:id="959"/>
      <w:r w:rsidRPr="005029AB">
        <w:rPr>
          <w:sz w:val="24"/>
          <w:lang w:val="ru-RU"/>
        </w:rPr>
        <w:t>характеризовать основные школы садово-парковогоискусства;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60" w:name="_понимать_основы_краткой_истории_русско"/>
      <w:bookmarkEnd w:id="960"/>
      <w:r w:rsidRPr="005029AB">
        <w:rPr>
          <w:sz w:val="24"/>
          <w:lang w:val="ru-RU"/>
        </w:rPr>
        <w:t xml:space="preserve">понимать основы краткой истории русской усадебной культуры </w:t>
      </w:r>
      <w:r>
        <w:rPr>
          <w:sz w:val="24"/>
        </w:rPr>
        <w:t>XVIII</w:t>
      </w:r>
      <w:r w:rsidRPr="005029AB">
        <w:rPr>
          <w:sz w:val="24"/>
          <w:lang w:val="ru-RU"/>
        </w:rPr>
        <w:t xml:space="preserve"> – </w:t>
      </w:r>
      <w:r>
        <w:rPr>
          <w:sz w:val="24"/>
        </w:rPr>
        <w:t>XIX</w:t>
      </w:r>
      <w:r w:rsidRPr="005029AB">
        <w:rPr>
          <w:sz w:val="24"/>
          <w:lang w:val="ru-RU"/>
        </w:rPr>
        <w:t>веков;</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61" w:name="_называть_и_раскрывать_смысл_основ_иску"/>
      <w:bookmarkEnd w:id="961"/>
      <w:r w:rsidRPr="005029AB">
        <w:rPr>
          <w:sz w:val="24"/>
          <w:lang w:val="ru-RU"/>
        </w:rPr>
        <w:t>называть и раскрывать смысл основ искусствафлористики;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62" w:name="_понимать_основы_краткой_истории_костюм"/>
      <w:bookmarkEnd w:id="962"/>
      <w:r w:rsidRPr="005029AB">
        <w:rPr>
          <w:sz w:val="24"/>
          <w:lang w:val="ru-RU"/>
        </w:rPr>
        <w:t>понимать основы краткой историикостюма;</w:t>
      </w:r>
    </w:p>
    <w:p w:rsidR="00E00D6C" w:rsidRPr="005029AB" w:rsidRDefault="005029AB">
      <w:pPr>
        <w:pStyle w:val="a4"/>
        <w:numPr>
          <w:ilvl w:val="0"/>
          <w:numId w:val="126"/>
        </w:numPr>
        <w:tabs>
          <w:tab w:val="left" w:pos="821"/>
          <w:tab w:val="left" w:pos="822"/>
        </w:tabs>
        <w:ind w:left="821" w:right="926"/>
        <w:rPr>
          <w:rFonts w:ascii="Symbol" w:hAnsi="Symbol"/>
          <w:sz w:val="24"/>
          <w:lang w:val="ru-RU"/>
        </w:rPr>
      </w:pPr>
      <w:bookmarkStart w:id="963" w:name="_характеризовать_и_раскрывать_смысл_ком"/>
      <w:bookmarkEnd w:id="963"/>
      <w:r w:rsidRPr="005029AB">
        <w:rPr>
          <w:sz w:val="24"/>
          <w:lang w:val="ru-RU"/>
        </w:rPr>
        <w:t>характеризовать и раскрывать смысл композиционно-конструктивных принципов дизайна одежды;</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64" w:name="_применять_навыки_сочинения_объемно-про"/>
      <w:bookmarkEnd w:id="964"/>
      <w:r w:rsidRPr="005029AB">
        <w:rPr>
          <w:sz w:val="24"/>
          <w:lang w:val="ru-RU"/>
        </w:rPr>
        <w:t>применять навыки сочинения объемно-пространственной композиции в формировании букетапо</w:t>
      </w:r>
    </w:p>
    <w:p w:rsidR="00E00D6C" w:rsidRPr="005029AB" w:rsidRDefault="00E00D6C">
      <w:pPr>
        <w:spacing w:line="286" w:lineRule="exact"/>
        <w:rPr>
          <w:rFonts w:ascii="Symbol" w:hAnsi="Symbol"/>
          <w:sz w:val="24"/>
          <w:lang w:val="ru-RU"/>
        </w:rPr>
        <w:sectPr w:rsidR="00E00D6C" w:rsidRPr="005029AB">
          <w:pgSz w:w="11920" w:h="16850"/>
          <w:pgMar w:top="920" w:right="20" w:bottom="280" w:left="840" w:header="720" w:footer="720" w:gutter="0"/>
          <w:cols w:space="720"/>
        </w:sectPr>
      </w:pPr>
    </w:p>
    <w:p w:rsidR="00E00D6C" w:rsidRDefault="005029AB">
      <w:pPr>
        <w:pStyle w:val="a3"/>
        <w:spacing w:before="76" w:line="272" w:lineRule="exact"/>
        <w:ind w:left="821"/>
        <w:jc w:val="left"/>
      </w:pPr>
      <w:r>
        <w:lastRenderedPageBreak/>
        <w:t>принципам икэбаны;</w:t>
      </w:r>
    </w:p>
    <w:p w:rsidR="00E00D6C" w:rsidRPr="005029AB" w:rsidRDefault="005029AB">
      <w:pPr>
        <w:pStyle w:val="a4"/>
        <w:numPr>
          <w:ilvl w:val="0"/>
          <w:numId w:val="126"/>
        </w:numPr>
        <w:tabs>
          <w:tab w:val="left" w:pos="821"/>
          <w:tab w:val="left" w:pos="822"/>
        </w:tabs>
        <w:spacing w:line="237" w:lineRule="auto"/>
        <w:ind w:left="821" w:right="439"/>
        <w:rPr>
          <w:rFonts w:ascii="Symbol" w:hAnsi="Symbol"/>
          <w:sz w:val="24"/>
          <w:lang w:val="ru-RU"/>
        </w:rPr>
      </w:pPr>
      <w:bookmarkStart w:id="965" w:name="_использовать_старые_и_осваивать_новые_"/>
      <w:bookmarkEnd w:id="965"/>
      <w:r w:rsidRPr="005029AB">
        <w:rPr>
          <w:sz w:val="24"/>
          <w:lang w:val="ru-RU"/>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00D6C" w:rsidRPr="005029AB" w:rsidRDefault="005029AB">
      <w:pPr>
        <w:pStyle w:val="a4"/>
        <w:numPr>
          <w:ilvl w:val="0"/>
          <w:numId w:val="126"/>
        </w:numPr>
        <w:tabs>
          <w:tab w:val="left" w:pos="821"/>
          <w:tab w:val="left" w:pos="822"/>
        </w:tabs>
        <w:spacing w:line="284" w:lineRule="exact"/>
        <w:ind w:left="821" w:hanging="361"/>
        <w:rPr>
          <w:rFonts w:ascii="Symbol" w:hAnsi="Symbol"/>
          <w:sz w:val="24"/>
          <w:lang w:val="ru-RU"/>
        </w:rPr>
      </w:pPr>
      <w:bookmarkStart w:id="966" w:name="_отражать_в_эскизном_проекте_дизайна_са"/>
      <w:bookmarkEnd w:id="966"/>
      <w:r w:rsidRPr="005029AB">
        <w:rPr>
          <w:sz w:val="24"/>
          <w:lang w:val="ru-RU"/>
        </w:rPr>
        <w:t>отражать в эскизном проекте дизайна сада образно-архитектурный композиционныйзамысел;</w:t>
      </w:r>
    </w:p>
    <w:p w:rsidR="00E00D6C" w:rsidRPr="005029AB" w:rsidRDefault="005029AB">
      <w:pPr>
        <w:pStyle w:val="a4"/>
        <w:numPr>
          <w:ilvl w:val="0"/>
          <w:numId w:val="126"/>
        </w:numPr>
        <w:tabs>
          <w:tab w:val="left" w:pos="821"/>
          <w:tab w:val="left" w:pos="822"/>
        </w:tabs>
        <w:spacing w:line="237" w:lineRule="auto"/>
        <w:ind w:left="821" w:right="922"/>
        <w:rPr>
          <w:rFonts w:ascii="Symbol" w:hAnsi="Symbol"/>
          <w:sz w:val="24"/>
          <w:lang w:val="ru-RU"/>
        </w:rPr>
      </w:pPr>
      <w:bookmarkStart w:id="967" w:name="_использовать_графические_навыки_и_техн"/>
      <w:bookmarkEnd w:id="967"/>
      <w:r w:rsidRPr="005029AB">
        <w:rPr>
          <w:sz w:val="24"/>
          <w:lang w:val="ru-RU"/>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00D6C" w:rsidRDefault="005029AB">
      <w:pPr>
        <w:pStyle w:val="a4"/>
        <w:numPr>
          <w:ilvl w:val="0"/>
          <w:numId w:val="126"/>
        </w:numPr>
        <w:tabs>
          <w:tab w:val="left" w:pos="821"/>
          <w:tab w:val="left" w:pos="822"/>
        </w:tabs>
        <w:ind w:left="821" w:right="447"/>
        <w:rPr>
          <w:rFonts w:ascii="Symbol" w:hAnsi="Symbol"/>
          <w:sz w:val="24"/>
        </w:rPr>
      </w:pPr>
      <w:bookmarkStart w:id="968" w:name="_узнавать_и_характеризовать_памятники_а"/>
      <w:bookmarkEnd w:id="968"/>
      <w:r w:rsidRPr="005029AB">
        <w:rPr>
          <w:sz w:val="24"/>
          <w:lang w:val="ru-RU"/>
        </w:rPr>
        <w:t xml:space="preserve">узнавать и характеризовать памятники архитектуры Древнего Киева. </w:t>
      </w:r>
      <w:r>
        <w:rPr>
          <w:sz w:val="24"/>
        </w:rPr>
        <w:t>София Киевская. Фрески. Мозаики;</w:t>
      </w:r>
    </w:p>
    <w:p w:rsidR="00E00D6C" w:rsidRDefault="005029AB">
      <w:pPr>
        <w:pStyle w:val="a4"/>
        <w:numPr>
          <w:ilvl w:val="0"/>
          <w:numId w:val="126"/>
        </w:numPr>
        <w:tabs>
          <w:tab w:val="left" w:pos="821"/>
          <w:tab w:val="left" w:pos="822"/>
        </w:tabs>
        <w:ind w:left="821" w:right="235"/>
        <w:rPr>
          <w:rFonts w:ascii="Symbol" w:hAnsi="Symbol"/>
          <w:sz w:val="24"/>
        </w:rPr>
      </w:pPr>
      <w:bookmarkStart w:id="969" w:name="_различать_итальянские_и_русские_традиц"/>
      <w:bookmarkEnd w:id="969"/>
      <w:r w:rsidRPr="005029AB">
        <w:rPr>
          <w:sz w:val="24"/>
          <w:lang w:val="ru-RU"/>
        </w:rPr>
        <w:t xml:space="preserve">различать итальянские и русские традиции в архитектуре Московского Кремля. </w:t>
      </w:r>
      <w:r>
        <w:rPr>
          <w:sz w:val="24"/>
        </w:rPr>
        <w:t>Характеризовать и описывать архитектурные особенности соборов МосковскогоКремля;</w:t>
      </w:r>
    </w:p>
    <w:p w:rsidR="00E00D6C" w:rsidRDefault="005029AB">
      <w:pPr>
        <w:pStyle w:val="a4"/>
        <w:numPr>
          <w:ilvl w:val="0"/>
          <w:numId w:val="126"/>
        </w:numPr>
        <w:tabs>
          <w:tab w:val="left" w:pos="821"/>
          <w:tab w:val="left" w:pos="822"/>
        </w:tabs>
        <w:spacing w:line="285" w:lineRule="exact"/>
        <w:ind w:left="821" w:hanging="361"/>
        <w:rPr>
          <w:rFonts w:ascii="Symbol" w:hAnsi="Symbol"/>
          <w:sz w:val="24"/>
        </w:rPr>
      </w:pPr>
      <w:bookmarkStart w:id="970" w:name="_различать_и_характеризовать_особенност"/>
      <w:bookmarkEnd w:id="970"/>
      <w:r w:rsidRPr="005029AB">
        <w:rPr>
          <w:sz w:val="24"/>
          <w:lang w:val="ru-RU"/>
        </w:rPr>
        <w:t xml:space="preserve">различать и характеризовать особенности древнерусской иконописи. </w:t>
      </w:r>
      <w:r>
        <w:rPr>
          <w:sz w:val="24"/>
        </w:rPr>
        <w:t>Понимать значениеиконы</w:t>
      </w:r>
    </w:p>
    <w:p w:rsidR="00E00D6C" w:rsidRPr="005029AB" w:rsidRDefault="005029AB">
      <w:pPr>
        <w:pStyle w:val="a3"/>
        <w:spacing w:line="272" w:lineRule="exact"/>
        <w:ind w:left="821"/>
        <w:jc w:val="left"/>
        <w:rPr>
          <w:lang w:val="ru-RU"/>
        </w:rPr>
      </w:pPr>
      <w:r w:rsidRPr="005029AB">
        <w:rPr>
          <w:lang w:val="ru-RU"/>
        </w:rPr>
        <w:t>«Троица» Андрея Рублева в общественной, духовной и художественной жизни Руси;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71" w:name="_узнавать_и_описывать_памятники_шатрово"/>
      <w:bookmarkEnd w:id="971"/>
      <w:r w:rsidRPr="005029AB">
        <w:rPr>
          <w:sz w:val="24"/>
          <w:lang w:val="ru-RU"/>
        </w:rPr>
        <w:t>узнавать и описывать памятники шатровогозодчества;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72" w:name="_характеризовать_особенности_церкви_Воз"/>
      <w:bookmarkEnd w:id="972"/>
      <w:r w:rsidRPr="005029AB">
        <w:rPr>
          <w:sz w:val="24"/>
          <w:lang w:val="ru-RU"/>
        </w:rPr>
        <w:t>характеризовать особенности церкви Вознесения в селе Коломенском и храмаПокрова-на-Рву;</w:t>
      </w:r>
    </w:p>
    <w:p w:rsidR="00E00D6C" w:rsidRPr="005029AB" w:rsidRDefault="005029AB">
      <w:pPr>
        <w:pStyle w:val="a4"/>
        <w:numPr>
          <w:ilvl w:val="0"/>
          <w:numId w:val="126"/>
        </w:numPr>
        <w:tabs>
          <w:tab w:val="left" w:pos="821"/>
          <w:tab w:val="left" w:pos="822"/>
        </w:tabs>
        <w:ind w:left="821" w:right="499"/>
        <w:rPr>
          <w:rFonts w:ascii="Symbol" w:hAnsi="Symbol"/>
          <w:sz w:val="24"/>
          <w:lang w:val="ru-RU"/>
        </w:rPr>
      </w:pPr>
      <w:bookmarkStart w:id="973" w:name="_раскрывать_особенности_новых_иконописн"/>
      <w:bookmarkEnd w:id="973"/>
      <w:r w:rsidRPr="005029AB">
        <w:rPr>
          <w:sz w:val="24"/>
          <w:lang w:val="ru-RU"/>
        </w:rPr>
        <w:t xml:space="preserve">раскрывать особенности новых иконописных традиций в </w:t>
      </w:r>
      <w:r>
        <w:rPr>
          <w:sz w:val="24"/>
        </w:rPr>
        <w:t>XVII</w:t>
      </w:r>
      <w:r w:rsidRPr="005029AB">
        <w:rPr>
          <w:sz w:val="24"/>
          <w:lang w:val="ru-RU"/>
        </w:rPr>
        <w:t xml:space="preserve"> веке. Отличать по характерным особенностям икону ипарсуну;</w:t>
      </w:r>
    </w:p>
    <w:p w:rsidR="00E00D6C" w:rsidRPr="005029AB" w:rsidRDefault="005029AB">
      <w:pPr>
        <w:pStyle w:val="a4"/>
        <w:numPr>
          <w:ilvl w:val="0"/>
          <w:numId w:val="126"/>
        </w:numPr>
        <w:tabs>
          <w:tab w:val="left" w:pos="821"/>
          <w:tab w:val="left" w:pos="822"/>
        </w:tabs>
        <w:spacing w:line="237" w:lineRule="auto"/>
        <w:ind w:left="821" w:right="126"/>
        <w:rPr>
          <w:rFonts w:ascii="Symbol" w:hAnsi="Symbol"/>
          <w:sz w:val="24"/>
          <w:lang w:val="ru-RU"/>
        </w:rPr>
      </w:pPr>
      <w:bookmarkStart w:id="974" w:name="_работать_над_проектом_(индивидуальным_"/>
      <w:bookmarkEnd w:id="974"/>
      <w:r w:rsidRPr="005029AB">
        <w:rPr>
          <w:sz w:val="24"/>
          <w:lang w:val="ru-RU"/>
        </w:rPr>
        <w:t>работать над проектом (индивидуальным или коллективным), создавая разнообразные творческие композиции в материалах по различнымтемам;</w:t>
      </w:r>
    </w:p>
    <w:p w:rsidR="00E00D6C" w:rsidRPr="005029AB" w:rsidRDefault="005029AB">
      <w:pPr>
        <w:pStyle w:val="a4"/>
        <w:numPr>
          <w:ilvl w:val="0"/>
          <w:numId w:val="126"/>
        </w:numPr>
        <w:tabs>
          <w:tab w:val="left" w:pos="821"/>
          <w:tab w:val="left" w:pos="822"/>
        </w:tabs>
        <w:spacing w:line="283" w:lineRule="exact"/>
        <w:ind w:left="821" w:hanging="361"/>
        <w:rPr>
          <w:rFonts w:ascii="Symbol" w:hAnsi="Symbol"/>
          <w:sz w:val="24"/>
          <w:lang w:val="ru-RU"/>
        </w:rPr>
      </w:pPr>
      <w:bookmarkStart w:id="975" w:name="_различать_стилевые_особенности_разных_"/>
      <w:bookmarkEnd w:id="975"/>
      <w:r w:rsidRPr="005029AB">
        <w:rPr>
          <w:sz w:val="24"/>
          <w:lang w:val="ru-RU"/>
        </w:rPr>
        <w:t>различать стилевые особенности разных школ архитектуры ДревнейРуси;</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r w:rsidRPr="005029AB">
        <w:rPr>
          <w:sz w:val="24"/>
          <w:lang w:val="ru-RU"/>
        </w:rPr>
        <w:t>создавать с натуры и по воображению архитектурные образы графическими материалами идр.;</w:t>
      </w:r>
    </w:p>
    <w:p w:rsidR="00E00D6C" w:rsidRPr="005029AB" w:rsidRDefault="005029AB">
      <w:pPr>
        <w:pStyle w:val="a4"/>
        <w:numPr>
          <w:ilvl w:val="0"/>
          <w:numId w:val="126"/>
        </w:numPr>
        <w:tabs>
          <w:tab w:val="left" w:pos="821"/>
          <w:tab w:val="left" w:pos="822"/>
        </w:tabs>
        <w:spacing w:line="237" w:lineRule="auto"/>
        <w:ind w:left="821" w:right="1479"/>
        <w:rPr>
          <w:rFonts w:ascii="Symbol" w:hAnsi="Symbol"/>
          <w:sz w:val="24"/>
          <w:lang w:val="ru-RU"/>
        </w:rPr>
      </w:pPr>
      <w:r w:rsidRPr="005029AB">
        <w:rPr>
          <w:sz w:val="24"/>
          <w:lang w:val="ru-RU"/>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архитектурногопространства;</w:t>
      </w:r>
    </w:p>
    <w:p w:rsidR="00E00D6C" w:rsidRPr="005029AB" w:rsidRDefault="005029AB">
      <w:pPr>
        <w:pStyle w:val="a4"/>
        <w:numPr>
          <w:ilvl w:val="0"/>
          <w:numId w:val="126"/>
        </w:numPr>
        <w:tabs>
          <w:tab w:val="left" w:pos="821"/>
          <w:tab w:val="left" w:pos="822"/>
        </w:tabs>
        <w:spacing w:line="285" w:lineRule="exact"/>
        <w:ind w:left="821" w:hanging="361"/>
        <w:rPr>
          <w:rFonts w:ascii="Symbol" w:hAnsi="Symbol"/>
          <w:sz w:val="24"/>
          <w:lang w:val="ru-RU"/>
        </w:rPr>
      </w:pPr>
      <w:bookmarkStart w:id="976" w:name="_сравнивать,_сопоставлять_и_анализирова"/>
      <w:bookmarkEnd w:id="976"/>
      <w:r w:rsidRPr="005029AB">
        <w:rPr>
          <w:sz w:val="24"/>
          <w:lang w:val="ru-RU"/>
        </w:rPr>
        <w:t>сравнивать, сопоставлять и анализировать произведения живописи ДревнейРуси;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77" w:name="_рассуждать_о_значении_художественного_"/>
      <w:bookmarkEnd w:id="977"/>
      <w:r w:rsidRPr="005029AB">
        <w:rPr>
          <w:sz w:val="24"/>
          <w:lang w:val="ru-RU"/>
        </w:rPr>
        <w:t>рассуждать о значении художественного образа древнерусскойкультуры;</w:t>
      </w:r>
    </w:p>
    <w:p w:rsidR="00E00D6C" w:rsidRPr="005029AB" w:rsidRDefault="005029AB">
      <w:pPr>
        <w:pStyle w:val="a4"/>
        <w:numPr>
          <w:ilvl w:val="0"/>
          <w:numId w:val="126"/>
        </w:numPr>
        <w:tabs>
          <w:tab w:val="left" w:pos="821"/>
          <w:tab w:val="left" w:pos="822"/>
        </w:tabs>
        <w:ind w:left="821" w:right="421"/>
        <w:rPr>
          <w:rFonts w:ascii="Symbol" w:hAnsi="Symbol"/>
          <w:sz w:val="24"/>
          <w:lang w:val="ru-RU"/>
        </w:rPr>
      </w:pPr>
      <w:bookmarkStart w:id="978" w:name="_ориентироваться_в_широком_разнообразии"/>
      <w:bookmarkEnd w:id="978"/>
      <w:r w:rsidRPr="005029AB">
        <w:rPr>
          <w:sz w:val="24"/>
          <w:lang w:val="ru-RU"/>
        </w:rPr>
        <w:t xml:space="preserve">ориентироваться в широком разнообразии стилей и направлений изобразительного искусства и архитектуры </w:t>
      </w:r>
      <w:r>
        <w:rPr>
          <w:sz w:val="24"/>
        </w:rPr>
        <w:t>XVIII</w:t>
      </w:r>
      <w:r w:rsidRPr="005029AB">
        <w:rPr>
          <w:sz w:val="24"/>
          <w:lang w:val="ru-RU"/>
        </w:rPr>
        <w:t xml:space="preserve"> – </w:t>
      </w:r>
      <w:r>
        <w:rPr>
          <w:sz w:val="24"/>
        </w:rPr>
        <w:t>XIX</w:t>
      </w:r>
      <w:r w:rsidRPr="005029AB">
        <w:rPr>
          <w:sz w:val="24"/>
          <w:lang w:val="ru-RU"/>
        </w:rPr>
        <w:t>веков;</w:t>
      </w:r>
    </w:p>
    <w:p w:rsidR="00E00D6C" w:rsidRPr="005029AB" w:rsidRDefault="005029AB">
      <w:pPr>
        <w:pStyle w:val="a4"/>
        <w:numPr>
          <w:ilvl w:val="0"/>
          <w:numId w:val="126"/>
        </w:numPr>
        <w:tabs>
          <w:tab w:val="left" w:pos="821"/>
          <w:tab w:val="left" w:pos="822"/>
        </w:tabs>
        <w:ind w:left="821" w:right="893"/>
        <w:rPr>
          <w:rFonts w:ascii="Symbol" w:hAnsi="Symbol"/>
          <w:sz w:val="24"/>
          <w:lang w:val="ru-RU"/>
        </w:rPr>
      </w:pPr>
      <w:bookmarkStart w:id="979" w:name="_использовать_в_речи_новые_термины,_свя"/>
      <w:bookmarkEnd w:id="979"/>
      <w:r w:rsidRPr="005029AB">
        <w:rPr>
          <w:sz w:val="24"/>
          <w:lang w:val="ru-RU"/>
        </w:rPr>
        <w:t xml:space="preserve">использовать в речи новые термины, связанные со стилями в изобразительном искусстве и архитектуре </w:t>
      </w:r>
      <w:r>
        <w:rPr>
          <w:sz w:val="24"/>
        </w:rPr>
        <w:t>XVIII</w:t>
      </w:r>
      <w:r w:rsidRPr="005029AB">
        <w:rPr>
          <w:sz w:val="24"/>
          <w:lang w:val="ru-RU"/>
        </w:rPr>
        <w:t xml:space="preserve"> – </w:t>
      </w:r>
      <w:r>
        <w:rPr>
          <w:sz w:val="24"/>
        </w:rPr>
        <w:t>XIX</w:t>
      </w:r>
      <w:r w:rsidRPr="005029AB">
        <w:rPr>
          <w:sz w:val="24"/>
          <w:lang w:val="ru-RU"/>
        </w:rPr>
        <w:t>веков;</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980" w:name="_выявлять_и_называть_характерные_особен"/>
      <w:bookmarkEnd w:id="980"/>
      <w:r w:rsidRPr="005029AB">
        <w:rPr>
          <w:sz w:val="24"/>
          <w:lang w:val="ru-RU"/>
        </w:rPr>
        <w:t xml:space="preserve">выявлять и называть характерные особенности русской портретной живописи </w:t>
      </w:r>
      <w:r>
        <w:rPr>
          <w:sz w:val="24"/>
        </w:rPr>
        <w:t>XVIII</w:t>
      </w:r>
      <w:r w:rsidRPr="005029AB">
        <w:rPr>
          <w:sz w:val="24"/>
          <w:lang w:val="ru-RU"/>
        </w:rPr>
        <w:t>века;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981" w:name="_характеризовать_признаки_и_особенности"/>
      <w:bookmarkEnd w:id="981"/>
      <w:r w:rsidRPr="005029AB">
        <w:rPr>
          <w:sz w:val="24"/>
          <w:lang w:val="ru-RU"/>
        </w:rPr>
        <w:t>характеризовать признаки и особенности московского барокко;</w:t>
      </w:r>
    </w:p>
    <w:p w:rsidR="00E00D6C" w:rsidRPr="005029AB" w:rsidRDefault="005029AB">
      <w:pPr>
        <w:pStyle w:val="a4"/>
        <w:numPr>
          <w:ilvl w:val="0"/>
          <w:numId w:val="126"/>
        </w:numPr>
        <w:tabs>
          <w:tab w:val="left" w:pos="821"/>
          <w:tab w:val="left" w:pos="822"/>
        </w:tabs>
        <w:spacing w:line="290" w:lineRule="exact"/>
        <w:ind w:left="821" w:hanging="361"/>
        <w:rPr>
          <w:rFonts w:ascii="Symbol" w:hAnsi="Symbol"/>
          <w:sz w:val="24"/>
          <w:lang w:val="ru-RU"/>
        </w:rPr>
      </w:pPr>
      <w:r w:rsidRPr="005029AB">
        <w:rPr>
          <w:sz w:val="24"/>
          <w:lang w:val="ru-RU"/>
        </w:rPr>
        <w:t>создавать разнообразные творческие работы (фантазийные конструкции) вматериале.</w:t>
      </w:r>
    </w:p>
    <w:p w:rsidR="00E00D6C" w:rsidRDefault="005029AB">
      <w:pPr>
        <w:pStyle w:val="2"/>
        <w:spacing w:line="273" w:lineRule="exact"/>
        <w:ind w:left="857"/>
        <w:jc w:val="left"/>
      </w:pPr>
      <w:r>
        <w:t>Выпускник получит возможность научиться:</w:t>
      </w:r>
    </w:p>
    <w:p w:rsidR="00E00D6C" w:rsidRPr="005029AB" w:rsidRDefault="005029AB">
      <w:pPr>
        <w:pStyle w:val="a4"/>
        <w:numPr>
          <w:ilvl w:val="0"/>
          <w:numId w:val="126"/>
        </w:numPr>
        <w:tabs>
          <w:tab w:val="left" w:pos="821"/>
          <w:tab w:val="left" w:pos="822"/>
        </w:tabs>
        <w:spacing w:line="237" w:lineRule="auto"/>
        <w:ind w:left="821" w:right="1187"/>
        <w:rPr>
          <w:rFonts w:ascii="Symbol" w:hAnsi="Symbol"/>
          <w:i/>
          <w:sz w:val="24"/>
          <w:lang w:val="ru-RU"/>
        </w:rPr>
      </w:pPr>
      <w:bookmarkStart w:id="982" w:name="_активно_использовать_язык_изобразитель"/>
      <w:bookmarkEnd w:id="982"/>
      <w:r w:rsidRPr="005029AB">
        <w:rPr>
          <w:i/>
          <w:sz w:val="24"/>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идр.);</w:t>
      </w:r>
    </w:p>
    <w:p w:rsidR="00E00D6C" w:rsidRPr="005029AB" w:rsidRDefault="005029AB">
      <w:pPr>
        <w:pStyle w:val="a4"/>
        <w:numPr>
          <w:ilvl w:val="0"/>
          <w:numId w:val="126"/>
        </w:numPr>
        <w:tabs>
          <w:tab w:val="left" w:pos="821"/>
          <w:tab w:val="left" w:pos="822"/>
        </w:tabs>
        <w:ind w:left="821" w:right="625"/>
        <w:rPr>
          <w:rFonts w:ascii="Symbol" w:hAnsi="Symbol"/>
          <w:i/>
          <w:sz w:val="24"/>
          <w:lang w:val="ru-RU"/>
        </w:rPr>
      </w:pPr>
      <w:bookmarkStart w:id="983" w:name="_владеть_диалогической_формой_коммуника"/>
      <w:bookmarkEnd w:id="983"/>
      <w:r w:rsidRPr="005029AB">
        <w:rPr>
          <w:i/>
          <w:sz w:val="24"/>
          <w:lang w:val="ru-RU"/>
        </w:rPr>
        <w:t>владеть диалогической формой коммуникации, уметь аргументировать свою точку зрения в процессе изучения изобразительногоискусства;</w:t>
      </w:r>
    </w:p>
    <w:p w:rsidR="00E00D6C" w:rsidRPr="005029AB" w:rsidRDefault="005029AB">
      <w:pPr>
        <w:pStyle w:val="a4"/>
        <w:numPr>
          <w:ilvl w:val="0"/>
          <w:numId w:val="126"/>
        </w:numPr>
        <w:tabs>
          <w:tab w:val="left" w:pos="821"/>
          <w:tab w:val="left" w:pos="822"/>
        </w:tabs>
        <w:spacing w:line="237" w:lineRule="auto"/>
        <w:ind w:left="821" w:right="349"/>
        <w:rPr>
          <w:rFonts w:ascii="Symbol" w:hAnsi="Symbol"/>
          <w:i/>
          <w:sz w:val="24"/>
          <w:lang w:val="ru-RU"/>
        </w:rPr>
      </w:pPr>
      <w:r w:rsidRPr="005029AB">
        <w:rPr>
          <w:i/>
          <w:sz w:val="24"/>
          <w:lang w:val="ru-RU"/>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темахискусства;</w:t>
      </w:r>
    </w:p>
    <w:p w:rsidR="00E00D6C" w:rsidRPr="005029AB" w:rsidRDefault="005029AB">
      <w:pPr>
        <w:pStyle w:val="a4"/>
        <w:numPr>
          <w:ilvl w:val="0"/>
          <w:numId w:val="126"/>
        </w:numPr>
        <w:tabs>
          <w:tab w:val="left" w:pos="821"/>
          <w:tab w:val="left" w:pos="822"/>
        </w:tabs>
        <w:ind w:left="821" w:right="635"/>
        <w:rPr>
          <w:rFonts w:ascii="Symbol" w:hAnsi="Symbol"/>
          <w:i/>
          <w:sz w:val="24"/>
          <w:lang w:val="ru-RU"/>
        </w:rPr>
      </w:pPr>
      <w:r w:rsidRPr="005029AB">
        <w:rPr>
          <w:i/>
          <w:sz w:val="24"/>
          <w:lang w:val="ru-RU"/>
        </w:rPr>
        <w:t>выделять признаки для установления стилевых связей в процессе изучения изобразительного искусства;</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i/>
          <w:sz w:val="24"/>
          <w:lang w:val="ru-RU"/>
        </w:rPr>
      </w:pPr>
      <w:bookmarkStart w:id="984" w:name="_понимать_специфику_изображения_в_полиг"/>
      <w:bookmarkEnd w:id="984"/>
      <w:r w:rsidRPr="005029AB">
        <w:rPr>
          <w:i/>
          <w:sz w:val="24"/>
          <w:lang w:val="ru-RU"/>
        </w:rPr>
        <w:t>понимать специфику изображения вполиграфии;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985" w:name="_различать_формы_полиграфической_продук"/>
      <w:bookmarkEnd w:id="985"/>
      <w:r w:rsidRPr="005029AB">
        <w:rPr>
          <w:i/>
          <w:sz w:val="24"/>
          <w:lang w:val="ru-RU"/>
        </w:rPr>
        <w:t>различать формы полиграфической продукции: книги, журналы, плакаты, афиши идр.);</w:t>
      </w:r>
    </w:p>
    <w:p w:rsidR="00E00D6C" w:rsidRPr="005029AB" w:rsidRDefault="005029AB">
      <w:pPr>
        <w:pStyle w:val="a4"/>
        <w:numPr>
          <w:ilvl w:val="0"/>
          <w:numId w:val="126"/>
        </w:numPr>
        <w:tabs>
          <w:tab w:val="left" w:pos="821"/>
          <w:tab w:val="left" w:pos="822"/>
        </w:tabs>
        <w:ind w:left="821" w:right="721"/>
        <w:rPr>
          <w:rFonts w:ascii="Symbol" w:hAnsi="Symbol"/>
          <w:i/>
          <w:sz w:val="24"/>
          <w:lang w:val="ru-RU"/>
        </w:rPr>
      </w:pPr>
      <w:bookmarkStart w:id="986" w:name="_различать_и_характеризовать_типы_изобр"/>
      <w:bookmarkEnd w:id="986"/>
      <w:r w:rsidRPr="005029AB">
        <w:rPr>
          <w:i/>
          <w:sz w:val="24"/>
          <w:lang w:val="ru-RU"/>
        </w:rPr>
        <w:t>различать и характеризовать типы изображения в полиграфии (графическое, живописное, компьютерное,фотографическое);</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i/>
          <w:sz w:val="24"/>
          <w:lang w:val="ru-RU"/>
        </w:rPr>
      </w:pPr>
      <w:bookmarkStart w:id="987" w:name="_проектировать_обложку_книги,_рекламы_о"/>
      <w:bookmarkEnd w:id="987"/>
      <w:r w:rsidRPr="005029AB">
        <w:rPr>
          <w:i/>
          <w:sz w:val="24"/>
          <w:lang w:val="ru-RU"/>
        </w:rPr>
        <w:t>проектировать обложку книги, рекламы открытки, визитки идр.;</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988" w:name="_создавать_художественную_композицию_ма"/>
      <w:bookmarkEnd w:id="988"/>
      <w:r w:rsidRPr="005029AB">
        <w:rPr>
          <w:i/>
          <w:sz w:val="24"/>
          <w:lang w:val="ru-RU"/>
        </w:rPr>
        <w:t>создавать художественную композицию макета книги,журнала;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989" w:name="_называть_имена_великих_русских_живопис"/>
      <w:bookmarkEnd w:id="989"/>
      <w:r w:rsidRPr="005029AB">
        <w:rPr>
          <w:i/>
          <w:sz w:val="24"/>
          <w:lang w:val="ru-RU"/>
        </w:rPr>
        <w:t xml:space="preserve">называть имена великих русских живописцев и архитекторов </w:t>
      </w:r>
      <w:r>
        <w:rPr>
          <w:i/>
          <w:sz w:val="24"/>
        </w:rPr>
        <w:t>XVIII</w:t>
      </w:r>
      <w:r w:rsidRPr="005029AB">
        <w:rPr>
          <w:i/>
          <w:sz w:val="24"/>
          <w:lang w:val="ru-RU"/>
        </w:rPr>
        <w:t xml:space="preserve"> – </w:t>
      </w:r>
      <w:r>
        <w:rPr>
          <w:i/>
          <w:sz w:val="24"/>
        </w:rPr>
        <w:t>XIX</w:t>
      </w:r>
      <w:r w:rsidRPr="005029AB">
        <w:rPr>
          <w:i/>
          <w:sz w:val="24"/>
          <w:lang w:val="ru-RU"/>
        </w:rPr>
        <w:t>веков;</w:t>
      </w:r>
    </w:p>
    <w:p w:rsidR="00E00D6C" w:rsidRPr="005029AB" w:rsidRDefault="005029AB">
      <w:pPr>
        <w:pStyle w:val="a4"/>
        <w:numPr>
          <w:ilvl w:val="0"/>
          <w:numId w:val="126"/>
        </w:numPr>
        <w:tabs>
          <w:tab w:val="left" w:pos="821"/>
          <w:tab w:val="left" w:pos="822"/>
        </w:tabs>
        <w:ind w:left="821" w:right="214"/>
        <w:rPr>
          <w:rFonts w:ascii="Symbol" w:hAnsi="Symbol"/>
          <w:i/>
          <w:sz w:val="24"/>
          <w:lang w:val="ru-RU"/>
        </w:rPr>
      </w:pPr>
      <w:bookmarkStart w:id="990" w:name="_называть_и_характеризовать_произведени"/>
      <w:bookmarkEnd w:id="990"/>
      <w:r w:rsidRPr="005029AB">
        <w:rPr>
          <w:i/>
          <w:sz w:val="24"/>
          <w:lang w:val="ru-RU"/>
        </w:rPr>
        <w:t xml:space="preserve">называть и характеризовать произведения изобразительного искусства и архитектуры русских художников </w:t>
      </w:r>
      <w:r>
        <w:rPr>
          <w:i/>
          <w:sz w:val="24"/>
        </w:rPr>
        <w:t>XVIII</w:t>
      </w:r>
      <w:r w:rsidRPr="005029AB">
        <w:rPr>
          <w:i/>
          <w:sz w:val="24"/>
          <w:lang w:val="ru-RU"/>
        </w:rPr>
        <w:t xml:space="preserve"> – </w:t>
      </w:r>
      <w:r>
        <w:rPr>
          <w:i/>
          <w:sz w:val="24"/>
        </w:rPr>
        <w:t>XIX</w:t>
      </w:r>
      <w:r w:rsidRPr="005029AB">
        <w:rPr>
          <w:i/>
          <w:sz w:val="24"/>
          <w:lang w:val="ru-RU"/>
        </w:rPr>
        <w:t>веков;</w:t>
      </w:r>
    </w:p>
    <w:p w:rsidR="00E00D6C" w:rsidRPr="005029AB" w:rsidRDefault="00E00D6C">
      <w:pPr>
        <w:rPr>
          <w:rFonts w:ascii="Symbol" w:hAnsi="Symbol"/>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126"/>
        </w:numPr>
        <w:tabs>
          <w:tab w:val="left" w:pos="821"/>
          <w:tab w:val="left" w:pos="822"/>
        </w:tabs>
        <w:spacing w:before="76"/>
        <w:ind w:left="821" w:right="1476"/>
        <w:rPr>
          <w:rFonts w:ascii="Symbol" w:hAnsi="Symbol"/>
          <w:i/>
          <w:sz w:val="24"/>
          <w:lang w:val="ru-RU"/>
        </w:rPr>
      </w:pPr>
      <w:r w:rsidRPr="005029AB">
        <w:rPr>
          <w:i/>
          <w:sz w:val="24"/>
          <w:lang w:val="ru-RU"/>
        </w:rPr>
        <w:lastRenderedPageBreak/>
        <w:t xml:space="preserve">называть имена выдающихся русских художников-ваятелей </w:t>
      </w:r>
      <w:r>
        <w:rPr>
          <w:i/>
          <w:sz w:val="24"/>
        </w:rPr>
        <w:t>XVIII</w:t>
      </w:r>
      <w:r w:rsidRPr="005029AB">
        <w:rPr>
          <w:i/>
          <w:sz w:val="24"/>
          <w:lang w:val="ru-RU"/>
        </w:rPr>
        <w:t xml:space="preserve"> века и определять скульптурныепамятники;</w:t>
      </w:r>
    </w:p>
    <w:p w:rsidR="00E00D6C" w:rsidRPr="005029AB" w:rsidRDefault="005029AB">
      <w:pPr>
        <w:pStyle w:val="a4"/>
        <w:numPr>
          <w:ilvl w:val="0"/>
          <w:numId w:val="126"/>
        </w:numPr>
        <w:tabs>
          <w:tab w:val="left" w:pos="821"/>
          <w:tab w:val="left" w:pos="822"/>
        </w:tabs>
        <w:ind w:left="821" w:right="686"/>
        <w:rPr>
          <w:rFonts w:ascii="Symbol" w:hAnsi="Symbol"/>
          <w:i/>
          <w:sz w:val="24"/>
          <w:lang w:val="ru-RU"/>
        </w:rPr>
      </w:pPr>
      <w:bookmarkStart w:id="991" w:name="_называть_имена_выдающихся_художников_«"/>
      <w:bookmarkEnd w:id="991"/>
      <w:r w:rsidRPr="005029AB">
        <w:rPr>
          <w:i/>
          <w:sz w:val="24"/>
          <w:lang w:val="ru-RU"/>
        </w:rPr>
        <w:t>называть имена выдающихся художников «Товарищества передвижников» и определять их произведенияживописи;</w:t>
      </w:r>
    </w:p>
    <w:p w:rsidR="00E00D6C" w:rsidRPr="005029AB" w:rsidRDefault="005029AB">
      <w:pPr>
        <w:pStyle w:val="a4"/>
        <w:numPr>
          <w:ilvl w:val="0"/>
          <w:numId w:val="126"/>
        </w:numPr>
        <w:tabs>
          <w:tab w:val="left" w:pos="821"/>
          <w:tab w:val="left" w:pos="822"/>
        </w:tabs>
        <w:ind w:left="821" w:right="1176"/>
        <w:rPr>
          <w:rFonts w:ascii="Symbol" w:hAnsi="Symbol"/>
          <w:i/>
          <w:sz w:val="24"/>
          <w:lang w:val="ru-RU"/>
        </w:rPr>
      </w:pPr>
      <w:r w:rsidRPr="005029AB">
        <w:rPr>
          <w:i/>
          <w:sz w:val="24"/>
          <w:lang w:val="ru-RU"/>
        </w:rPr>
        <w:t xml:space="preserve">называть имена выдающихся русских художников-пейзажистов </w:t>
      </w:r>
      <w:r>
        <w:rPr>
          <w:i/>
          <w:sz w:val="24"/>
        </w:rPr>
        <w:t>XIX</w:t>
      </w:r>
      <w:r w:rsidRPr="005029AB">
        <w:rPr>
          <w:i/>
          <w:sz w:val="24"/>
          <w:lang w:val="ru-RU"/>
        </w:rPr>
        <w:t xml:space="preserve"> века и определять произведения пейзажнойживописи;</w:t>
      </w:r>
    </w:p>
    <w:p w:rsidR="00E00D6C" w:rsidRPr="005029AB" w:rsidRDefault="005029AB">
      <w:pPr>
        <w:pStyle w:val="a4"/>
        <w:numPr>
          <w:ilvl w:val="0"/>
          <w:numId w:val="126"/>
        </w:numPr>
        <w:tabs>
          <w:tab w:val="left" w:pos="821"/>
          <w:tab w:val="left" w:pos="822"/>
        </w:tabs>
        <w:spacing w:line="237" w:lineRule="auto"/>
        <w:ind w:left="821" w:right="1211"/>
        <w:rPr>
          <w:rFonts w:ascii="Symbol" w:hAnsi="Symbol"/>
          <w:i/>
          <w:sz w:val="24"/>
          <w:lang w:val="ru-RU"/>
        </w:rPr>
      </w:pPr>
      <w:bookmarkStart w:id="992" w:name="_понимать_особенности_исторического_жан"/>
      <w:bookmarkEnd w:id="992"/>
      <w:r w:rsidRPr="005029AB">
        <w:rPr>
          <w:i/>
          <w:sz w:val="24"/>
          <w:lang w:val="ru-RU"/>
        </w:rPr>
        <w:t>понимать особенности исторического жанра, определять произведения исторической живописи;</w:t>
      </w:r>
    </w:p>
    <w:p w:rsidR="00E00D6C" w:rsidRPr="005029AB" w:rsidRDefault="005029AB">
      <w:pPr>
        <w:pStyle w:val="a4"/>
        <w:numPr>
          <w:ilvl w:val="0"/>
          <w:numId w:val="126"/>
        </w:numPr>
        <w:tabs>
          <w:tab w:val="left" w:pos="821"/>
          <w:tab w:val="left" w:pos="822"/>
        </w:tabs>
        <w:ind w:left="821" w:right="280"/>
        <w:rPr>
          <w:rFonts w:ascii="Symbol" w:hAnsi="Symbol"/>
          <w:i/>
          <w:sz w:val="24"/>
          <w:lang w:val="ru-RU"/>
        </w:rPr>
      </w:pPr>
      <w:bookmarkStart w:id="993" w:name="_активно_воспринимать_произведения_иску"/>
      <w:bookmarkEnd w:id="993"/>
      <w:r w:rsidRPr="005029AB">
        <w:rPr>
          <w:i/>
          <w:sz w:val="24"/>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произведениямискусства;</w:t>
      </w:r>
    </w:p>
    <w:p w:rsidR="00E00D6C" w:rsidRPr="005029AB" w:rsidRDefault="005029AB">
      <w:pPr>
        <w:pStyle w:val="a4"/>
        <w:numPr>
          <w:ilvl w:val="0"/>
          <w:numId w:val="126"/>
        </w:numPr>
        <w:tabs>
          <w:tab w:val="left" w:pos="821"/>
          <w:tab w:val="left" w:pos="822"/>
        </w:tabs>
        <w:ind w:left="821" w:right="926"/>
        <w:rPr>
          <w:rFonts w:ascii="Symbol" w:hAnsi="Symbol"/>
          <w:i/>
          <w:sz w:val="24"/>
          <w:lang w:val="ru-RU"/>
        </w:rPr>
      </w:pPr>
      <w:bookmarkStart w:id="994" w:name="_определять_«Русский_стиль»_в_архитекту"/>
      <w:bookmarkEnd w:id="994"/>
      <w:r w:rsidRPr="005029AB">
        <w:rPr>
          <w:i/>
          <w:sz w:val="24"/>
          <w:lang w:val="ru-RU"/>
        </w:rPr>
        <w:t>определять «Русский стиль» в архитектуре модерна, называть памятники архитектуры модерна;</w:t>
      </w:r>
    </w:p>
    <w:p w:rsidR="00E00D6C" w:rsidRPr="005029AB" w:rsidRDefault="005029AB">
      <w:pPr>
        <w:pStyle w:val="a4"/>
        <w:numPr>
          <w:ilvl w:val="0"/>
          <w:numId w:val="126"/>
        </w:numPr>
        <w:tabs>
          <w:tab w:val="left" w:pos="821"/>
          <w:tab w:val="left" w:pos="822"/>
        </w:tabs>
        <w:ind w:left="821" w:right="581"/>
        <w:rPr>
          <w:rFonts w:ascii="Symbol" w:hAnsi="Symbol"/>
          <w:i/>
          <w:sz w:val="24"/>
          <w:lang w:val="ru-RU"/>
        </w:rPr>
      </w:pPr>
      <w:bookmarkStart w:id="995" w:name="_использовать_навыки_формообразования,_"/>
      <w:bookmarkEnd w:id="995"/>
      <w:r w:rsidRPr="005029AB">
        <w:rPr>
          <w:i/>
          <w:sz w:val="24"/>
          <w:lang w:val="ru-RU"/>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впространстве;</w:t>
      </w:r>
    </w:p>
    <w:p w:rsidR="00E00D6C" w:rsidRPr="005029AB" w:rsidRDefault="005029AB">
      <w:pPr>
        <w:pStyle w:val="a4"/>
        <w:numPr>
          <w:ilvl w:val="0"/>
          <w:numId w:val="126"/>
        </w:numPr>
        <w:tabs>
          <w:tab w:val="left" w:pos="821"/>
          <w:tab w:val="left" w:pos="822"/>
        </w:tabs>
        <w:ind w:left="821" w:right="1040"/>
        <w:rPr>
          <w:rFonts w:ascii="Symbol" w:hAnsi="Symbol"/>
          <w:i/>
          <w:sz w:val="24"/>
          <w:lang w:val="ru-RU"/>
        </w:rPr>
      </w:pPr>
      <w:bookmarkStart w:id="996" w:name="_называть_имена_выдающихся_русских_худо"/>
      <w:bookmarkEnd w:id="996"/>
      <w:r w:rsidRPr="005029AB">
        <w:rPr>
          <w:i/>
          <w:sz w:val="24"/>
          <w:lang w:val="ru-RU"/>
        </w:rPr>
        <w:t xml:space="preserve">называть имена выдающихся русских художников-ваятелей второй половины </w:t>
      </w:r>
      <w:r>
        <w:rPr>
          <w:i/>
          <w:sz w:val="24"/>
        </w:rPr>
        <w:t>XIX</w:t>
      </w:r>
      <w:r w:rsidRPr="005029AB">
        <w:rPr>
          <w:i/>
          <w:sz w:val="24"/>
          <w:lang w:val="ru-RU"/>
        </w:rPr>
        <w:t xml:space="preserve"> века и определять памятники монументальнойскульптуры;</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i/>
          <w:sz w:val="24"/>
          <w:lang w:val="ru-RU"/>
        </w:rPr>
      </w:pPr>
      <w:bookmarkStart w:id="997" w:name="_создавать_разнообразные_творческие_раб"/>
      <w:bookmarkEnd w:id="997"/>
      <w:r w:rsidRPr="005029AB">
        <w:rPr>
          <w:i/>
          <w:sz w:val="24"/>
          <w:lang w:val="ru-RU"/>
        </w:rPr>
        <w:t>создавать разнообразные творческие работы (фантазийные конструкции) вматериале;</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998" w:name="_узнавать_основные_художественные_напра"/>
      <w:bookmarkEnd w:id="998"/>
      <w:r w:rsidRPr="005029AB">
        <w:rPr>
          <w:i/>
          <w:sz w:val="24"/>
          <w:lang w:val="ru-RU"/>
        </w:rPr>
        <w:t xml:space="preserve">узнавать основные художественные направления в искусстве </w:t>
      </w:r>
      <w:r>
        <w:rPr>
          <w:i/>
          <w:sz w:val="24"/>
        </w:rPr>
        <w:t>XIX</w:t>
      </w:r>
      <w:r w:rsidRPr="005029AB">
        <w:rPr>
          <w:i/>
          <w:sz w:val="24"/>
          <w:lang w:val="ru-RU"/>
        </w:rPr>
        <w:t xml:space="preserve"> и </w:t>
      </w:r>
      <w:r>
        <w:rPr>
          <w:i/>
          <w:sz w:val="24"/>
        </w:rPr>
        <w:t>XX</w:t>
      </w:r>
      <w:r w:rsidRPr="005029AB">
        <w:rPr>
          <w:i/>
          <w:sz w:val="24"/>
          <w:lang w:val="ru-RU"/>
        </w:rPr>
        <w:t>веков;</w:t>
      </w:r>
    </w:p>
    <w:p w:rsidR="00E00D6C" w:rsidRPr="005029AB" w:rsidRDefault="005029AB">
      <w:pPr>
        <w:pStyle w:val="a4"/>
        <w:numPr>
          <w:ilvl w:val="0"/>
          <w:numId w:val="126"/>
        </w:numPr>
        <w:tabs>
          <w:tab w:val="left" w:pos="821"/>
          <w:tab w:val="left" w:pos="822"/>
        </w:tabs>
        <w:ind w:left="821" w:right="757"/>
        <w:rPr>
          <w:rFonts w:ascii="Symbol" w:hAnsi="Symbol"/>
          <w:i/>
          <w:sz w:val="24"/>
          <w:lang w:val="ru-RU"/>
        </w:rPr>
      </w:pPr>
      <w:bookmarkStart w:id="999" w:name="_узнавать,_называть_основные_художестве"/>
      <w:bookmarkEnd w:id="999"/>
      <w:r w:rsidRPr="005029AB">
        <w:rPr>
          <w:i/>
          <w:sz w:val="24"/>
          <w:lang w:val="ru-RU"/>
        </w:rPr>
        <w:t>узнавать, называть основные художественные стили в европейском и русском искусстве и время их развития в историикультуры;</w:t>
      </w:r>
    </w:p>
    <w:p w:rsidR="00E00D6C" w:rsidRPr="005029AB" w:rsidRDefault="005029AB">
      <w:pPr>
        <w:pStyle w:val="a4"/>
        <w:numPr>
          <w:ilvl w:val="0"/>
          <w:numId w:val="126"/>
        </w:numPr>
        <w:tabs>
          <w:tab w:val="left" w:pos="821"/>
          <w:tab w:val="left" w:pos="822"/>
        </w:tabs>
        <w:spacing w:line="237" w:lineRule="auto"/>
        <w:ind w:left="821" w:right="1052"/>
        <w:rPr>
          <w:rFonts w:ascii="Symbol" w:hAnsi="Symbol"/>
          <w:i/>
          <w:sz w:val="24"/>
          <w:lang w:val="ru-RU"/>
        </w:rPr>
      </w:pPr>
      <w:bookmarkStart w:id="1000" w:name="_осознавать_главные_темы_искусства_и,_о"/>
      <w:bookmarkEnd w:id="1000"/>
      <w:r w:rsidRPr="005029AB">
        <w:rPr>
          <w:i/>
          <w:sz w:val="24"/>
          <w:lang w:val="ru-RU"/>
        </w:rPr>
        <w:t>осознавать главные темы искусства и, обращаясь к ним в собственной художественно- творческой деятельности, создавать выразительныеобразы;</w:t>
      </w:r>
    </w:p>
    <w:p w:rsidR="00E00D6C" w:rsidRPr="005029AB" w:rsidRDefault="005029AB">
      <w:pPr>
        <w:pStyle w:val="a4"/>
        <w:numPr>
          <w:ilvl w:val="0"/>
          <w:numId w:val="126"/>
        </w:numPr>
        <w:tabs>
          <w:tab w:val="left" w:pos="821"/>
          <w:tab w:val="left" w:pos="822"/>
        </w:tabs>
        <w:ind w:left="821" w:right="370"/>
        <w:rPr>
          <w:rFonts w:ascii="Symbol" w:hAnsi="Symbol"/>
          <w:i/>
          <w:sz w:val="24"/>
          <w:lang w:val="ru-RU"/>
        </w:rPr>
      </w:pPr>
      <w:bookmarkStart w:id="1001" w:name="_применять_творческий_опыт_разработки_х"/>
      <w:bookmarkEnd w:id="1001"/>
      <w:r w:rsidRPr="005029AB">
        <w:rPr>
          <w:i/>
          <w:sz w:val="24"/>
          <w:lang w:val="ru-RU"/>
        </w:rPr>
        <w:t>применять творческий опыт разработки художественного проекта – создания композиции на определеннуютему;</w:t>
      </w:r>
    </w:p>
    <w:p w:rsidR="00E00D6C" w:rsidRDefault="005029AB">
      <w:pPr>
        <w:pStyle w:val="a4"/>
        <w:numPr>
          <w:ilvl w:val="0"/>
          <w:numId w:val="126"/>
        </w:numPr>
        <w:tabs>
          <w:tab w:val="left" w:pos="821"/>
          <w:tab w:val="left" w:pos="822"/>
        </w:tabs>
        <w:ind w:left="821" w:right="863"/>
        <w:rPr>
          <w:rFonts w:ascii="Symbol" w:hAnsi="Symbol"/>
          <w:i/>
          <w:sz w:val="24"/>
        </w:rPr>
      </w:pPr>
      <w:bookmarkStart w:id="1002" w:name="_понимать_смысл_традиций_и_новаторства_"/>
      <w:bookmarkEnd w:id="1002"/>
      <w:r w:rsidRPr="005029AB">
        <w:rPr>
          <w:i/>
          <w:sz w:val="24"/>
          <w:lang w:val="ru-RU"/>
        </w:rPr>
        <w:t xml:space="preserve">понимать смысл традиций и новаторства в изобразительном искусстве </w:t>
      </w:r>
      <w:r>
        <w:rPr>
          <w:i/>
          <w:sz w:val="24"/>
        </w:rPr>
        <w:t>XX</w:t>
      </w:r>
      <w:r w:rsidRPr="005029AB">
        <w:rPr>
          <w:i/>
          <w:sz w:val="24"/>
          <w:lang w:val="ru-RU"/>
        </w:rPr>
        <w:t xml:space="preserve"> века. </w:t>
      </w:r>
      <w:r>
        <w:rPr>
          <w:i/>
          <w:sz w:val="24"/>
        </w:rPr>
        <w:t>Модерн. Авангард.Сюрреализм;</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i/>
          <w:sz w:val="24"/>
          <w:lang w:val="ru-RU"/>
        </w:rPr>
      </w:pPr>
      <w:bookmarkStart w:id="1003" w:name="_характеризовать_стиль_модерн_в_архитек"/>
      <w:bookmarkEnd w:id="1003"/>
      <w:r w:rsidRPr="005029AB">
        <w:rPr>
          <w:i/>
          <w:sz w:val="24"/>
          <w:lang w:val="ru-RU"/>
        </w:rPr>
        <w:t>характеризовать стиль модерн в архитектуре. Ф.О. Шехтель. А. Гауди;</w:t>
      </w:r>
    </w:p>
    <w:p w:rsidR="00E00D6C" w:rsidRPr="005029AB" w:rsidRDefault="005029AB">
      <w:pPr>
        <w:pStyle w:val="a4"/>
        <w:numPr>
          <w:ilvl w:val="0"/>
          <w:numId w:val="126"/>
        </w:numPr>
        <w:tabs>
          <w:tab w:val="left" w:pos="821"/>
          <w:tab w:val="left" w:pos="822"/>
        </w:tabs>
        <w:ind w:left="821" w:right="478"/>
        <w:rPr>
          <w:rFonts w:ascii="Symbol" w:hAnsi="Symbol"/>
          <w:i/>
          <w:sz w:val="24"/>
          <w:lang w:val="ru-RU"/>
        </w:rPr>
      </w:pPr>
      <w:bookmarkStart w:id="1004" w:name="_создавать_с_натуры_и_по_воображению_ар"/>
      <w:bookmarkEnd w:id="1004"/>
      <w:r w:rsidRPr="005029AB">
        <w:rPr>
          <w:i/>
          <w:sz w:val="24"/>
          <w:lang w:val="ru-RU"/>
        </w:rPr>
        <w:t>создавать с натуры и по воображению архитектурные образы графическими материалами и др.;</w:t>
      </w:r>
    </w:p>
    <w:p w:rsidR="00E00D6C" w:rsidRPr="005029AB" w:rsidRDefault="005029AB">
      <w:pPr>
        <w:pStyle w:val="a4"/>
        <w:numPr>
          <w:ilvl w:val="0"/>
          <w:numId w:val="126"/>
        </w:numPr>
        <w:tabs>
          <w:tab w:val="left" w:pos="821"/>
          <w:tab w:val="left" w:pos="822"/>
        </w:tabs>
        <w:ind w:left="821" w:right="1617"/>
        <w:rPr>
          <w:rFonts w:ascii="Symbol" w:hAnsi="Symbol"/>
          <w:i/>
          <w:sz w:val="24"/>
          <w:lang w:val="ru-RU"/>
        </w:rPr>
      </w:pPr>
      <w:bookmarkStart w:id="1005" w:name="_работать_над_эскизом_монументального_п"/>
      <w:bookmarkEnd w:id="1005"/>
      <w:r w:rsidRPr="005029AB">
        <w:rPr>
          <w:i/>
          <w:sz w:val="24"/>
          <w:lang w:val="ru-RU"/>
        </w:rPr>
        <w:t>работать над эскизом монументального произведения (витраж, мозаика, роспись, монументальнаяскульптура);</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i/>
          <w:sz w:val="24"/>
          <w:lang w:val="ru-RU"/>
        </w:rPr>
      </w:pPr>
      <w:bookmarkStart w:id="1006" w:name="_использовать_выразительный_язык_при_мо"/>
      <w:bookmarkEnd w:id="1006"/>
      <w:r w:rsidRPr="005029AB">
        <w:rPr>
          <w:i/>
          <w:sz w:val="24"/>
          <w:lang w:val="ru-RU"/>
        </w:rPr>
        <w:t>использовать выразительный язык при моделировании архитектурногопространства;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1007" w:name="_характеризовать_крупнейшие_художествен"/>
      <w:bookmarkEnd w:id="1007"/>
      <w:r w:rsidRPr="005029AB">
        <w:rPr>
          <w:i/>
          <w:sz w:val="24"/>
          <w:lang w:val="ru-RU"/>
        </w:rPr>
        <w:t>характеризовать крупнейшие художественные музеи мира иРоссии;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1008" w:name="_получать_представления_об_особенностях"/>
      <w:bookmarkEnd w:id="1008"/>
      <w:r w:rsidRPr="005029AB">
        <w:rPr>
          <w:i/>
          <w:sz w:val="24"/>
          <w:lang w:val="ru-RU"/>
        </w:rPr>
        <w:t>получать представления об особенностях художественных коллекций крупнейших музеевмира;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1009" w:name="_использовать_навыки_коллективной_работ"/>
      <w:bookmarkEnd w:id="1009"/>
      <w:r w:rsidRPr="005029AB">
        <w:rPr>
          <w:i/>
          <w:sz w:val="24"/>
          <w:lang w:val="ru-RU"/>
        </w:rPr>
        <w:t>использовать навыки коллективной работы над объемно- пространственнойкомпозицией;</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1010" w:name="_понимать_основы_сценографии_как_вида_х"/>
      <w:bookmarkEnd w:id="1010"/>
      <w:r w:rsidRPr="005029AB">
        <w:rPr>
          <w:i/>
          <w:sz w:val="24"/>
          <w:lang w:val="ru-RU"/>
        </w:rPr>
        <w:t>понимать основы сценографии как вида художественноготворчества;</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i/>
          <w:sz w:val="24"/>
          <w:lang w:val="ru-RU"/>
        </w:rPr>
      </w:pPr>
      <w:bookmarkStart w:id="1011" w:name="_понимать_роль_костюма,_маски_и_грима_в"/>
      <w:bookmarkEnd w:id="1011"/>
      <w:r w:rsidRPr="005029AB">
        <w:rPr>
          <w:i/>
          <w:sz w:val="24"/>
          <w:lang w:val="ru-RU"/>
        </w:rPr>
        <w:t>понимать роль костюма, маски и грима в искусстве актерскогоперевоплощения;</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i/>
          <w:sz w:val="24"/>
          <w:lang w:val="ru-RU"/>
        </w:rPr>
      </w:pPr>
      <w:bookmarkStart w:id="1012" w:name="_называть_имена_российских_художников_("/>
      <w:bookmarkEnd w:id="1012"/>
      <w:r w:rsidRPr="005029AB">
        <w:rPr>
          <w:i/>
          <w:sz w:val="24"/>
          <w:lang w:val="ru-RU"/>
        </w:rPr>
        <w:t>называть имена российских художников (А.Я. Головин, А.Н. Бенуа, М.В.Добужинский);</w:t>
      </w:r>
    </w:p>
    <w:p w:rsidR="00E00D6C" w:rsidRDefault="005029AB">
      <w:pPr>
        <w:pStyle w:val="a4"/>
        <w:numPr>
          <w:ilvl w:val="0"/>
          <w:numId w:val="126"/>
        </w:numPr>
        <w:tabs>
          <w:tab w:val="left" w:pos="821"/>
          <w:tab w:val="left" w:pos="822"/>
        </w:tabs>
        <w:spacing w:line="286" w:lineRule="exact"/>
        <w:ind w:left="821" w:hanging="361"/>
        <w:rPr>
          <w:rFonts w:ascii="Symbol" w:hAnsi="Symbol"/>
          <w:i/>
          <w:sz w:val="24"/>
        </w:rPr>
      </w:pPr>
      <w:bookmarkStart w:id="1013" w:name="_различать_особенности_художественной_ф"/>
      <w:bookmarkEnd w:id="1013"/>
      <w:r>
        <w:rPr>
          <w:i/>
          <w:sz w:val="24"/>
        </w:rPr>
        <w:t>различать особенности художественнойфотографии;</w:t>
      </w:r>
    </w:p>
    <w:p w:rsidR="00E00D6C" w:rsidRPr="005029AB" w:rsidRDefault="005029AB">
      <w:pPr>
        <w:pStyle w:val="a4"/>
        <w:numPr>
          <w:ilvl w:val="0"/>
          <w:numId w:val="126"/>
        </w:numPr>
        <w:tabs>
          <w:tab w:val="left" w:pos="821"/>
          <w:tab w:val="left" w:pos="822"/>
        </w:tabs>
        <w:ind w:left="821" w:right="494"/>
        <w:rPr>
          <w:rFonts w:ascii="Symbol" w:hAnsi="Symbol"/>
          <w:i/>
          <w:sz w:val="24"/>
          <w:lang w:val="ru-RU"/>
        </w:rPr>
      </w:pPr>
      <w:bookmarkStart w:id="1014" w:name="_различать_выразительные_средства_худож"/>
      <w:bookmarkEnd w:id="1014"/>
      <w:r w:rsidRPr="005029AB">
        <w:rPr>
          <w:i/>
          <w:sz w:val="24"/>
          <w:lang w:val="ru-RU"/>
        </w:rPr>
        <w:t>различать выразительные средства художественной фотографии (композиция, план, ракурс, свет, ритм идр.);</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i/>
          <w:sz w:val="24"/>
          <w:lang w:val="ru-RU"/>
        </w:rPr>
      </w:pPr>
      <w:bookmarkStart w:id="1015" w:name="_понимать_изобразительную_природу_экран"/>
      <w:bookmarkEnd w:id="1015"/>
      <w:r w:rsidRPr="005029AB">
        <w:rPr>
          <w:i/>
          <w:sz w:val="24"/>
          <w:lang w:val="ru-RU"/>
        </w:rPr>
        <w:t>понимать изобразительную природу экранныхискусств;</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1016" w:name="_характеризовать_принципы_киномонтажа_в"/>
      <w:bookmarkEnd w:id="1016"/>
      <w:r w:rsidRPr="005029AB">
        <w:rPr>
          <w:i/>
          <w:sz w:val="24"/>
          <w:lang w:val="ru-RU"/>
        </w:rPr>
        <w:t>характеризовать принципы киномонтажа в создании художественногообраза;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1017" w:name="_различать_понятия:_игровой_и_документа"/>
      <w:bookmarkEnd w:id="1017"/>
      <w:r w:rsidRPr="005029AB">
        <w:rPr>
          <w:i/>
          <w:sz w:val="24"/>
          <w:lang w:val="ru-RU"/>
        </w:rPr>
        <w:t>различать понятия: игровой и документальныйфильм;</w:t>
      </w:r>
    </w:p>
    <w:p w:rsidR="00E00D6C" w:rsidRDefault="005029AB">
      <w:pPr>
        <w:pStyle w:val="a4"/>
        <w:numPr>
          <w:ilvl w:val="0"/>
          <w:numId w:val="126"/>
        </w:numPr>
        <w:tabs>
          <w:tab w:val="left" w:pos="821"/>
          <w:tab w:val="left" w:pos="822"/>
        </w:tabs>
        <w:ind w:left="821" w:right="692"/>
        <w:rPr>
          <w:rFonts w:ascii="Symbol" w:hAnsi="Symbol"/>
          <w:i/>
          <w:sz w:val="24"/>
        </w:rPr>
      </w:pPr>
      <w:bookmarkStart w:id="1018" w:name="_называть_имена_мастеров_российского_ки"/>
      <w:bookmarkEnd w:id="1018"/>
      <w:r w:rsidRPr="005029AB">
        <w:rPr>
          <w:i/>
          <w:sz w:val="24"/>
          <w:lang w:val="ru-RU"/>
        </w:rPr>
        <w:t xml:space="preserve">называть имена мастеров российского кинематографа. С.М. Эйзенштейн. А.А. Тарковский. </w:t>
      </w:r>
      <w:r>
        <w:rPr>
          <w:i/>
          <w:sz w:val="24"/>
        </w:rPr>
        <w:t>С.Ф. Бондарчук. Н.С.Михалков;</w:t>
      </w:r>
    </w:p>
    <w:p w:rsidR="00E00D6C" w:rsidRDefault="005029AB">
      <w:pPr>
        <w:pStyle w:val="a4"/>
        <w:numPr>
          <w:ilvl w:val="0"/>
          <w:numId w:val="126"/>
        </w:numPr>
        <w:tabs>
          <w:tab w:val="left" w:pos="821"/>
          <w:tab w:val="left" w:pos="822"/>
        </w:tabs>
        <w:spacing w:line="282" w:lineRule="exact"/>
        <w:ind w:left="821" w:hanging="361"/>
        <w:rPr>
          <w:rFonts w:ascii="Symbol" w:hAnsi="Symbol"/>
          <w:i/>
          <w:sz w:val="24"/>
        </w:rPr>
      </w:pPr>
      <w:bookmarkStart w:id="1019" w:name="_понимать_основы_искусства_телевидения;"/>
      <w:bookmarkEnd w:id="1019"/>
      <w:r>
        <w:rPr>
          <w:i/>
          <w:sz w:val="24"/>
        </w:rPr>
        <w:t>понимать основы искусствателевидения;</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1020" w:name="_понимать_различия_в_творческой_работе_"/>
      <w:bookmarkEnd w:id="1020"/>
      <w:r w:rsidRPr="005029AB">
        <w:rPr>
          <w:i/>
          <w:sz w:val="24"/>
          <w:lang w:val="ru-RU"/>
        </w:rPr>
        <w:t>понимать различия в творческой работе художника-живописца исценографа;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1021" w:name="_применять_полученные_знания_о_типах_оф"/>
      <w:bookmarkEnd w:id="1021"/>
      <w:r w:rsidRPr="005029AB">
        <w:rPr>
          <w:i/>
          <w:sz w:val="24"/>
          <w:lang w:val="ru-RU"/>
        </w:rPr>
        <w:t>применять полученные знания о типах оформления сцены при создании школьногоспектакля;</w:t>
      </w:r>
    </w:p>
    <w:p w:rsidR="00E00D6C" w:rsidRPr="005029AB" w:rsidRDefault="005029AB">
      <w:pPr>
        <w:pStyle w:val="a4"/>
        <w:numPr>
          <w:ilvl w:val="0"/>
          <w:numId w:val="126"/>
        </w:numPr>
        <w:tabs>
          <w:tab w:val="left" w:pos="821"/>
          <w:tab w:val="left" w:pos="822"/>
        </w:tabs>
        <w:spacing w:line="290" w:lineRule="exact"/>
        <w:ind w:left="821" w:hanging="361"/>
        <w:rPr>
          <w:rFonts w:ascii="Symbol" w:hAnsi="Symbol"/>
          <w:i/>
          <w:sz w:val="24"/>
          <w:lang w:val="ru-RU"/>
        </w:rPr>
      </w:pPr>
      <w:bookmarkStart w:id="1022" w:name="_применять_в_практике_любительского_спе"/>
      <w:bookmarkEnd w:id="1022"/>
      <w:r w:rsidRPr="005029AB">
        <w:rPr>
          <w:i/>
          <w:sz w:val="24"/>
          <w:lang w:val="ru-RU"/>
        </w:rPr>
        <w:t>применять в практике любительского спектакля художественно-творческие уменияпо</w:t>
      </w:r>
    </w:p>
    <w:p w:rsidR="00E00D6C" w:rsidRPr="005029AB" w:rsidRDefault="00E00D6C">
      <w:pPr>
        <w:spacing w:line="290" w:lineRule="exact"/>
        <w:rPr>
          <w:rFonts w:ascii="Symbol" w:hAnsi="Symbol"/>
          <w:sz w:val="24"/>
          <w:lang w:val="ru-RU"/>
        </w:rPr>
        <w:sectPr w:rsidR="00E00D6C" w:rsidRPr="005029AB">
          <w:pgSz w:w="11920" w:h="16850"/>
          <w:pgMar w:top="920" w:right="20" w:bottom="280" w:left="840" w:header="720" w:footer="720" w:gutter="0"/>
          <w:cols w:space="720"/>
        </w:sectPr>
      </w:pPr>
    </w:p>
    <w:p w:rsidR="00E00D6C" w:rsidRPr="005029AB" w:rsidRDefault="005029AB">
      <w:pPr>
        <w:spacing w:before="76" w:line="272" w:lineRule="exact"/>
        <w:ind w:left="821"/>
        <w:rPr>
          <w:i/>
          <w:sz w:val="24"/>
          <w:lang w:val="ru-RU"/>
        </w:rPr>
      </w:pPr>
      <w:r w:rsidRPr="005029AB">
        <w:rPr>
          <w:i/>
          <w:sz w:val="24"/>
          <w:lang w:val="ru-RU"/>
        </w:rPr>
        <w:lastRenderedPageBreak/>
        <w:t>созданию костюмов, грима и т. д. для спектакля из доступных материалов;</w:t>
      </w:r>
    </w:p>
    <w:p w:rsidR="00E00D6C" w:rsidRPr="005029AB" w:rsidRDefault="005029AB">
      <w:pPr>
        <w:pStyle w:val="a4"/>
        <w:numPr>
          <w:ilvl w:val="0"/>
          <w:numId w:val="126"/>
        </w:numPr>
        <w:tabs>
          <w:tab w:val="left" w:pos="821"/>
          <w:tab w:val="left" w:pos="822"/>
        </w:tabs>
        <w:spacing w:line="237" w:lineRule="auto"/>
        <w:ind w:left="821" w:right="1017"/>
        <w:rPr>
          <w:rFonts w:ascii="Symbol" w:hAnsi="Symbol"/>
          <w:i/>
          <w:sz w:val="24"/>
          <w:lang w:val="ru-RU"/>
        </w:rPr>
      </w:pPr>
      <w:bookmarkStart w:id="1023" w:name="_добиваться_в_практической_работе_больш"/>
      <w:bookmarkEnd w:id="1023"/>
      <w:r w:rsidRPr="005029AB">
        <w:rPr>
          <w:i/>
          <w:sz w:val="24"/>
          <w:lang w:val="ru-RU"/>
        </w:rPr>
        <w:t>добиваться в практической работе большей выразительности костюма и его стилевого единства со сценографиейспектакля;</w:t>
      </w:r>
    </w:p>
    <w:p w:rsidR="00E00D6C" w:rsidRPr="005029AB" w:rsidRDefault="005029AB">
      <w:pPr>
        <w:pStyle w:val="a4"/>
        <w:numPr>
          <w:ilvl w:val="0"/>
          <w:numId w:val="126"/>
        </w:numPr>
        <w:tabs>
          <w:tab w:val="left" w:pos="821"/>
          <w:tab w:val="left" w:pos="822"/>
        </w:tabs>
        <w:ind w:left="821" w:right="132"/>
        <w:rPr>
          <w:rFonts w:ascii="Symbol" w:hAnsi="Symbol"/>
          <w:i/>
          <w:sz w:val="24"/>
          <w:lang w:val="ru-RU"/>
        </w:rPr>
      </w:pPr>
      <w:bookmarkStart w:id="1024" w:name="_использовать_элементарные_навыки_основ"/>
      <w:bookmarkEnd w:id="1024"/>
      <w:r w:rsidRPr="005029AB">
        <w:rPr>
          <w:i/>
          <w:sz w:val="24"/>
          <w:lang w:val="ru-RU"/>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средствфотографии;</w:t>
      </w:r>
    </w:p>
    <w:p w:rsidR="00E00D6C" w:rsidRPr="005029AB" w:rsidRDefault="005029AB">
      <w:pPr>
        <w:pStyle w:val="a4"/>
        <w:numPr>
          <w:ilvl w:val="0"/>
          <w:numId w:val="126"/>
        </w:numPr>
        <w:tabs>
          <w:tab w:val="left" w:pos="821"/>
          <w:tab w:val="left" w:pos="822"/>
        </w:tabs>
        <w:ind w:left="821" w:right="780"/>
        <w:rPr>
          <w:rFonts w:ascii="Symbol" w:hAnsi="Symbol"/>
          <w:i/>
          <w:sz w:val="24"/>
          <w:lang w:val="ru-RU"/>
        </w:rPr>
      </w:pPr>
      <w:bookmarkStart w:id="1025" w:name="_применять_в_своей_съемочной_практике_р"/>
      <w:bookmarkEnd w:id="1025"/>
      <w:r w:rsidRPr="005029AB">
        <w:rPr>
          <w:i/>
          <w:sz w:val="24"/>
          <w:lang w:val="ru-RU"/>
        </w:rPr>
        <w:t>применять в своей съемочной практике ранее приобретенные знания и навыки композиции, чувства цвета, глубины пространства и т.д.;</w:t>
      </w:r>
    </w:p>
    <w:p w:rsidR="00E00D6C" w:rsidRPr="005029AB" w:rsidRDefault="005029AB">
      <w:pPr>
        <w:pStyle w:val="a4"/>
        <w:numPr>
          <w:ilvl w:val="0"/>
          <w:numId w:val="126"/>
        </w:numPr>
        <w:tabs>
          <w:tab w:val="left" w:pos="821"/>
          <w:tab w:val="left" w:pos="822"/>
        </w:tabs>
        <w:ind w:left="821" w:right="305"/>
        <w:rPr>
          <w:rFonts w:ascii="Symbol" w:hAnsi="Symbol"/>
          <w:i/>
          <w:sz w:val="24"/>
          <w:lang w:val="ru-RU"/>
        </w:rPr>
      </w:pPr>
      <w:bookmarkStart w:id="1026" w:name="_пользоваться_компьютерной_обработкой_ф"/>
      <w:bookmarkEnd w:id="1026"/>
      <w:r w:rsidRPr="005029AB">
        <w:rPr>
          <w:i/>
          <w:sz w:val="24"/>
          <w:lang w:val="ru-RU"/>
        </w:rPr>
        <w:t>пользоваться компьютерной обработкой фотоснимка при исправлении отдельных недочетов и случайностей;</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i/>
          <w:sz w:val="24"/>
          <w:lang w:val="ru-RU"/>
        </w:rPr>
      </w:pPr>
      <w:bookmarkStart w:id="1027" w:name="_понимать_и_объяснять_синтетическую_при"/>
      <w:bookmarkEnd w:id="1027"/>
      <w:r w:rsidRPr="005029AB">
        <w:rPr>
          <w:i/>
          <w:sz w:val="24"/>
          <w:lang w:val="ru-RU"/>
        </w:rPr>
        <w:t>понимать и объяснять синтетическую природуфильма;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1028" w:name="_применять_первоначальные_навыки_в_созд"/>
      <w:bookmarkEnd w:id="1028"/>
      <w:r w:rsidRPr="005029AB">
        <w:rPr>
          <w:i/>
          <w:sz w:val="24"/>
          <w:lang w:val="ru-RU"/>
        </w:rPr>
        <w:t>применять первоначальные навыки в создании сценария и замыслафильма;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1029" w:name="_применять_полученные_ранее_знания_по_к"/>
      <w:bookmarkEnd w:id="1029"/>
      <w:r w:rsidRPr="005029AB">
        <w:rPr>
          <w:i/>
          <w:sz w:val="24"/>
          <w:lang w:val="ru-RU"/>
        </w:rPr>
        <w:t>применять полученные ранее знания по композиции и построениюкадра;</w:t>
      </w:r>
    </w:p>
    <w:p w:rsidR="00E00D6C" w:rsidRPr="005029AB" w:rsidRDefault="005029AB">
      <w:pPr>
        <w:pStyle w:val="a4"/>
        <w:numPr>
          <w:ilvl w:val="0"/>
          <w:numId w:val="126"/>
        </w:numPr>
        <w:tabs>
          <w:tab w:val="left" w:pos="821"/>
          <w:tab w:val="left" w:pos="822"/>
        </w:tabs>
        <w:ind w:left="821" w:right="161"/>
        <w:rPr>
          <w:rFonts w:ascii="Symbol" w:hAnsi="Symbol"/>
          <w:i/>
          <w:sz w:val="24"/>
          <w:lang w:val="ru-RU"/>
        </w:rPr>
      </w:pPr>
      <w:bookmarkStart w:id="1030" w:name="_использовать_первоначальные_навыки_опе"/>
      <w:bookmarkEnd w:id="1030"/>
      <w:r w:rsidRPr="005029AB">
        <w:rPr>
          <w:i/>
          <w:sz w:val="24"/>
          <w:lang w:val="ru-RU"/>
        </w:rPr>
        <w:t>использовать первоначальные навыки операторской грамоты, техники съемки и компьютерного монтажа;</w:t>
      </w:r>
    </w:p>
    <w:p w:rsidR="00E00D6C" w:rsidRPr="005029AB" w:rsidRDefault="005029AB">
      <w:pPr>
        <w:pStyle w:val="a4"/>
        <w:numPr>
          <w:ilvl w:val="0"/>
          <w:numId w:val="126"/>
        </w:numPr>
        <w:tabs>
          <w:tab w:val="left" w:pos="821"/>
          <w:tab w:val="left" w:pos="822"/>
        </w:tabs>
        <w:ind w:left="821" w:right="682"/>
        <w:rPr>
          <w:rFonts w:ascii="Symbol" w:hAnsi="Symbol"/>
          <w:i/>
          <w:sz w:val="24"/>
          <w:lang w:val="ru-RU"/>
        </w:rPr>
      </w:pPr>
      <w:bookmarkStart w:id="1031" w:name="_применять_сценарно-режиссерские_навыки"/>
      <w:bookmarkEnd w:id="1031"/>
      <w:r w:rsidRPr="005029AB">
        <w:rPr>
          <w:i/>
          <w:sz w:val="24"/>
          <w:lang w:val="ru-RU"/>
        </w:rPr>
        <w:t>применять сценарно-режиссерские навыки при построении текстового и изобразительного сюжета, а также звукового ряда своей компьютернойанимации;</w:t>
      </w:r>
    </w:p>
    <w:p w:rsidR="00E00D6C" w:rsidRPr="005029AB" w:rsidRDefault="005029AB">
      <w:pPr>
        <w:pStyle w:val="a4"/>
        <w:numPr>
          <w:ilvl w:val="0"/>
          <w:numId w:val="126"/>
        </w:numPr>
        <w:tabs>
          <w:tab w:val="left" w:pos="821"/>
          <w:tab w:val="left" w:pos="822"/>
        </w:tabs>
        <w:spacing w:line="237" w:lineRule="auto"/>
        <w:ind w:left="821" w:right="148"/>
        <w:rPr>
          <w:rFonts w:ascii="Symbol" w:hAnsi="Symbol"/>
          <w:i/>
          <w:sz w:val="24"/>
          <w:lang w:val="ru-RU"/>
        </w:rPr>
      </w:pPr>
      <w:bookmarkStart w:id="1032" w:name="_смотреть_и_анализировать_с_точки_зрени"/>
      <w:bookmarkEnd w:id="1032"/>
      <w:r w:rsidRPr="005029AB">
        <w:rPr>
          <w:i/>
          <w:sz w:val="24"/>
          <w:lang w:val="ru-RU"/>
        </w:rPr>
        <w:t>смотреть и анализировать с точки зрения режиссерского, монтажно-операторского искусства фильмы мастеровкино;</w:t>
      </w:r>
    </w:p>
    <w:p w:rsidR="00E00D6C" w:rsidRPr="005029AB" w:rsidRDefault="005029AB">
      <w:pPr>
        <w:pStyle w:val="a4"/>
        <w:numPr>
          <w:ilvl w:val="0"/>
          <w:numId w:val="126"/>
        </w:numPr>
        <w:tabs>
          <w:tab w:val="left" w:pos="821"/>
          <w:tab w:val="left" w:pos="822"/>
        </w:tabs>
        <w:ind w:left="821" w:right="276"/>
        <w:rPr>
          <w:rFonts w:ascii="Symbol" w:hAnsi="Symbol"/>
          <w:i/>
          <w:sz w:val="24"/>
          <w:lang w:val="ru-RU"/>
        </w:rPr>
      </w:pPr>
      <w:bookmarkStart w:id="1033" w:name="_использовать_опыт_документальной_съемк"/>
      <w:bookmarkEnd w:id="1033"/>
      <w:r w:rsidRPr="005029AB">
        <w:rPr>
          <w:i/>
          <w:sz w:val="24"/>
          <w:lang w:val="ru-RU"/>
        </w:rPr>
        <w:t>использовать опыт документальной съемки и тележурналистики для формирования школьного телевидения;</w:t>
      </w:r>
    </w:p>
    <w:p w:rsidR="00E00D6C" w:rsidRPr="005029AB" w:rsidRDefault="005029AB">
      <w:pPr>
        <w:pStyle w:val="a4"/>
        <w:numPr>
          <w:ilvl w:val="0"/>
          <w:numId w:val="126"/>
        </w:numPr>
        <w:tabs>
          <w:tab w:val="left" w:pos="821"/>
          <w:tab w:val="left" w:pos="822"/>
        </w:tabs>
        <w:ind w:left="821" w:right="522"/>
        <w:rPr>
          <w:rFonts w:ascii="Symbol" w:hAnsi="Symbol"/>
          <w:i/>
          <w:sz w:val="24"/>
          <w:lang w:val="ru-RU"/>
        </w:rPr>
      </w:pPr>
      <w:bookmarkStart w:id="1034" w:name="_реализовывать_сценарно-режиссерскую_и_"/>
      <w:bookmarkEnd w:id="1034"/>
      <w:r w:rsidRPr="005029AB">
        <w:rPr>
          <w:i/>
          <w:sz w:val="24"/>
          <w:lang w:val="ru-RU"/>
        </w:rPr>
        <w:t>реализовывать сценарно-режиссерскую и операторскую грамоту в практике создания видео- этюда.</w:t>
      </w:r>
    </w:p>
    <w:p w:rsidR="00E00D6C" w:rsidRPr="005029AB" w:rsidRDefault="00E00D6C">
      <w:pPr>
        <w:pStyle w:val="a3"/>
        <w:spacing w:before="5"/>
        <w:ind w:left="0"/>
        <w:jc w:val="left"/>
        <w:rPr>
          <w:i/>
          <w:sz w:val="20"/>
          <w:lang w:val="ru-RU"/>
        </w:rPr>
      </w:pPr>
    </w:p>
    <w:p w:rsidR="00E00D6C" w:rsidRDefault="005029AB">
      <w:pPr>
        <w:pStyle w:val="1"/>
        <w:numPr>
          <w:ilvl w:val="3"/>
          <w:numId w:val="117"/>
        </w:numPr>
        <w:tabs>
          <w:tab w:val="left" w:pos="2178"/>
        </w:tabs>
        <w:spacing w:line="247" w:lineRule="auto"/>
        <w:ind w:left="857" w:right="7779" w:firstLine="419"/>
        <w:jc w:val="left"/>
      </w:pPr>
      <w:bookmarkStart w:id="1035" w:name="1.2.5.14._Музыка"/>
      <w:bookmarkEnd w:id="1035"/>
      <w:r>
        <w:t>Музыка</w:t>
      </w:r>
      <w:bookmarkStart w:id="1036" w:name="Выпускник_научится:_(9)"/>
      <w:bookmarkEnd w:id="1036"/>
      <w:r>
        <w:t xml:space="preserve"> Выпускник</w:t>
      </w:r>
      <w:r>
        <w:rPr>
          <w:spacing w:val="-3"/>
        </w:rPr>
        <w:t>научится:</w:t>
      </w:r>
    </w:p>
    <w:p w:rsidR="00E00D6C" w:rsidRPr="005029AB" w:rsidRDefault="005029AB">
      <w:pPr>
        <w:pStyle w:val="a4"/>
        <w:numPr>
          <w:ilvl w:val="0"/>
          <w:numId w:val="126"/>
        </w:numPr>
        <w:tabs>
          <w:tab w:val="left" w:pos="821"/>
          <w:tab w:val="left" w:pos="822"/>
        </w:tabs>
        <w:spacing w:line="277" w:lineRule="exact"/>
        <w:ind w:left="821" w:hanging="361"/>
        <w:rPr>
          <w:rFonts w:ascii="Symbol" w:hAnsi="Symbol"/>
          <w:sz w:val="24"/>
          <w:lang w:val="ru-RU"/>
        </w:rPr>
      </w:pPr>
      <w:bookmarkStart w:id="1037" w:name="_понимать_значение_интонации_в_музыке_к"/>
      <w:bookmarkEnd w:id="1037"/>
      <w:r w:rsidRPr="005029AB">
        <w:rPr>
          <w:sz w:val="24"/>
          <w:lang w:val="ru-RU"/>
        </w:rPr>
        <w:t>понимать значение интонации в музыке как носителя образногосмысла;</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038" w:name="_анализировать_средства_музыкальной_выр"/>
      <w:bookmarkEnd w:id="1038"/>
      <w:r w:rsidRPr="005029AB">
        <w:rPr>
          <w:sz w:val="24"/>
          <w:lang w:val="ru-RU"/>
        </w:rPr>
        <w:t>анализировать средства музыкальной выразительности: мелодию, ритм, темп, динамику,лад;</w:t>
      </w:r>
    </w:p>
    <w:p w:rsidR="00E00D6C" w:rsidRPr="005029AB" w:rsidRDefault="005029AB">
      <w:pPr>
        <w:pStyle w:val="a4"/>
        <w:numPr>
          <w:ilvl w:val="0"/>
          <w:numId w:val="126"/>
        </w:numPr>
        <w:tabs>
          <w:tab w:val="left" w:pos="821"/>
          <w:tab w:val="left" w:pos="822"/>
        </w:tabs>
        <w:spacing w:line="237" w:lineRule="auto"/>
        <w:ind w:left="821" w:right="1365"/>
        <w:rPr>
          <w:rFonts w:ascii="Symbol" w:hAnsi="Symbol"/>
          <w:sz w:val="24"/>
          <w:lang w:val="ru-RU"/>
        </w:rPr>
      </w:pPr>
      <w:bookmarkStart w:id="1039" w:name="_определять_характер_музыкальных_образо"/>
      <w:bookmarkEnd w:id="1039"/>
      <w:r w:rsidRPr="005029AB">
        <w:rPr>
          <w:sz w:val="24"/>
          <w:lang w:val="ru-RU"/>
        </w:rPr>
        <w:t>определять характер музыкальных образов (лирических, драматических, героических, романтических,эпических);</w:t>
      </w:r>
    </w:p>
    <w:p w:rsidR="00E00D6C" w:rsidRPr="005029AB" w:rsidRDefault="005029AB">
      <w:pPr>
        <w:pStyle w:val="a4"/>
        <w:numPr>
          <w:ilvl w:val="0"/>
          <w:numId w:val="126"/>
        </w:numPr>
        <w:tabs>
          <w:tab w:val="left" w:pos="821"/>
          <w:tab w:val="left" w:pos="822"/>
        </w:tabs>
        <w:ind w:left="821" w:right="419"/>
        <w:rPr>
          <w:rFonts w:ascii="Symbol" w:hAnsi="Symbol"/>
          <w:sz w:val="24"/>
          <w:lang w:val="ru-RU"/>
        </w:rPr>
      </w:pPr>
      <w:r w:rsidRPr="005029AB">
        <w:rPr>
          <w:sz w:val="24"/>
          <w:lang w:val="ru-RU"/>
        </w:rPr>
        <w:t>выявлять общее и особенное при сравнении музыкальных произведений на основе полученных знаний об интонационной природемузыки;</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1040" w:name="_понимать_жизненно-образное_содержание_"/>
      <w:bookmarkEnd w:id="1040"/>
      <w:r w:rsidRPr="005029AB">
        <w:rPr>
          <w:sz w:val="24"/>
          <w:lang w:val="ru-RU"/>
        </w:rPr>
        <w:t>понимать жизненно-образное содержание музыкальных произведений разныхжанров;</w:t>
      </w:r>
    </w:p>
    <w:p w:rsidR="00E00D6C" w:rsidRPr="005029AB" w:rsidRDefault="005029AB">
      <w:pPr>
        <w:pStyle w:val="a4"/>
        <w:numPr>
          <w:ilvl w:val="0"/>
          <w:numId w:val="126"/>
        </w:numPr>
        <w:tabs>
          <w:tab w:val="left" w:pos="821"/>
          <w:tab w:val="left" w:pos="822"/>
        </w:tabs>
        <w:ind w:left="821" w:right="1277"/>
        <w:rPr>
          <w:rFonts w:ascii="Symbol" w:hAnsi="Symbol"/>
          <w:sz w:val="24"/>
          <w:lang w:val="ru-RU"/>
        </w:rPr>
      </w:pPr>
      <w:bookmarkStart w:id="1041" w:name="_различать_и_характеризовать_приемы_вза"/>
      <w:bookmarkEnd w:id="1041"/>
      <w:r w:rsidRPr="005029AB">
        <w:rPr>
          <w:sz w:val="24"/>
          <w:lang w:val="ru-RU"/>
        </w:rPr>
        <w:t>различать и характеризовать приемы взаимодействия и развития образов музыкальных произведений;</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1042" w:name="_различать_многообразие_музыкальных_обр"/>
      <w:bookmarkEnd w:id="1042"/>
      <w:r w:rsidRPr="005029AB">
        <w:rPr>
          <w:sz w:val="24"/>
          <w:lang w:val="ru-RU"/>
        </w:rPr>
        <w:t>различать многообразие музыкальных образов и способов их развития;</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043" w:name="_производить_интонационно-образный_анал"/>
      <w:bookmarkEnd w:id="1043"/>
      <w:r w:rsidRPr="005029AB">
        <w:rPr>
          <w:sz w:val="24"/>
          <w:lang w:val="ru-RU"/>
        </w:rPr>
        <w:t>производить интонационно-образный анализ музыкальногопроизведения;</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044" w:name="_понимать_основной_принцип_построения_и"/>
      <w:bookmarkEnd w:id="1044"/>
      <w:r w:rsidRPr="005029AB">
        <w:rPr>
          <w:sz w:val="24"/>
          <w:lang w:val="ru-RU"/>
        </w:rPr>
        <w:t>понимать основной принцип построения и развитиямузыки;</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045" w:name="_анализировать_взаимосвязь_жизненного_с"/>
      <w:bookmarkEnd w:id="1045"/>
      <w:r w:rsidRPr="005029AB">
        <w:rPr>
          <w:sz w:val="24"/>
          <w:lang w:val="ru-RU"/>
        </w:rPr>
        <w:t>анализировать взаимосвязь жизненного содержания музыки и музыкальныхобразов;</w:t>
      </w:r>
    </w:p>
    <w:p w:rsidR="00E00D6C" w:rsidRPr="005029AB" w:rsidRDefault="005029AB">
      <w:pPr>
        <w:pStyle w:val="a4"/>
        <w:numPr>
          <w:ilvl w:val="0"/>
          <w:numId w:val="126"/>
        </w:numPr>
        <w:tabs>
          <w:tab w:val="left" w:pos="821"/>
          <w:tab w:val="left" w:pos="822"/>
        </w:tabs>
        <w:ind w:left="821" w:right="544"/>
        <w:rPr>
          <w:rFonts w:ascii="Symbol" w:hAnsi="Symbol"/>
          <w:sz w:val="24"/>
          <w:lang w:val="ru-RU"/>
        </w:rPr>
      </w:pPr>
      <w:r w:rsidRPr="005029AB">
        <w:rPr>
          <w:sz w:val="24"/>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жанре,исполнителях;</w:t>
      </w:r>
    </w:p>
    <w:p w:rsidR="00E00D6C" w:rsidRPr="005029AB" w:rsidRDefault="005029AB">
      <w:pPr>
        <w:pStyle w:val="a4"/>
        <w:numPr>
          <w:ilvl w:val="0"/>
          <w:numId w:val="126"/>
        </w:numPr>
        <w:tabs>
          <w:tab w:val="left" w:pos="821"/>
          <w:tab w:val="left" w:pos="822"/>
        </w:tabs>
        <w:spacing w:line="237" w:lineRule="auto"/>
        <w:ind w:left="821" w:right="696"/>
        <w:rPr>
          <w:rFonts w:ascii="Symbol" w:hAnsi="Symbol"/>
          <w:sz w:val="24"/>
          <w:lang w:val="ru-RU"/>
        </w:rPr>
      </w:pPr>
      <w:bookmarkStart w:id="1046" w:name="_понимать_значение_устного_народного_му"/>
      <w:bookmarkEnd w:id="1046"/>
      <w:r w:rsidRPr="005029AB">
        <w:rPr>
          <w:sz w:val="24"/>
          <w:lang w:val="ru-RU"/>
        </w:rPr>
        <w:t>понимать значение устного народного музыкального творчества в развитии общей культуры народа;</w:t>
      </w:r>
    </w:p>
    <w:p w:rsidR="00E00D6C" w:rsidRPr="005029AB" w:rsidRDefault="005029AB">
      <w:pPr>
        <w:pStyle w:val="a4"/>
        <w:numPr>
          <w:ilvl w:val="0"/>
          <w:numId w:val="126"/>
        </w:numPr>
        <w:tabs>
          <w:tab w:val="left" w:pos="821"/>
          <w:tab w:val="left" w:pos="822"/>
        </w:tabs>
        <w:ind w:left="821" w:right="475"/>
        <w:rPr>
          <w:rFonts w:ascii="Symbol" w:hAnsi="Symbol"/>
          <w:sz w:val="24"/>
          <w:lang w:val="ru-RU"/>
        </w:rPr>
      </w:pPr>
      <w:bookmarkStart w:id="1047" w:name="_определять_основные_жанры_русской_наро"/>
      <w:bookmarkEnd w:id="1047"/>
      <w:r w:rsidRPr="005029AB">
        <w:rPr>
          <w:sz w:val="24"/>
          <w:lang w:val="ru-RU"/>
        </w:rPr>
        <w:t>определять основные жанры русской народной музыки: былины, лирические песни, частушки, разновидности обрядовых песен;</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1048" w:name="_понимать_специфику_перевоплощения_наро"/>
      <w:bookmarkEnd w:id="1048"/>
      <w:r w:rsidRPr="005029AB">
        <w:rPr>
          <w:sz w:val="24"/>
          <w:lang w:val="ru-RU"/>
        </w:rPr>
        <w:t>понимать специфику перевоплощения народной музыки в произведенияхкомпозиторов;</w:t>
      </w:r>
    </w:p>
    <w:p w:rsidR="00E00D6C" w:rsidRPr="005029AB" w:rsidRDefault="005029AB">
      <w:pPr>
        <w:pStyle w:val="a4"/>
        <w:numPr>
          <w:ilvl w:val="0"/>
          <w:numId w:val="126"/>
        </w:numPr>
        <w:tabs>
          <w:tab w:val="left" w:pos="821"/>
          <w:tab w:val="left" w:pos="822"/>
        </w:tabs>
        <w:ind w:left="821" w:right="567"/>
        <w:rPr>
          <w:rFonts w:ascii="Symbol" w:hAnsi="Symbol"/>
          <w:sz w:val="24"/>
          <w:lang w:val="ru-RU"/>
        </w:rPr>
      </w:pPr>
      <w:bookmarkStart w:id="1049" w:name="_понимать_взаимосвязь_профессиональной_"/>
      <w:bookmarkEnd w:id="1049"/>
      <w:r w:rsidRPr="005029AB">
        <w:rPr>
          <w:sz w:val="24"/>
          <w:lang w:val="ru-RU"/>
        </w:rPr>
        <w:t>понимать взаимосвязь профессиональной композиторской музыки и народного музыкального творчества;</w:t>
      </w:r>
    </w:p>
    <w:p w:rsidR="00E00D6C" w:rsidRPr="005029AB" w:rsidRDefault="005029AB">
      <w:pPr>
        <w:pStyle w:val="a4"/>
        <w:numPr>
          <w:ilvl w:val="0"/>
          <w:numId w:val="126"/>
        </w:numPr>
        <w:tabs>
          <w:tab w:val="left" w:pos="821"/>
          <w:tab w:val="left" w:pos="822"/>
        </w:tabs>
        <w:ind w:left="821" w:right="205"/>
        <w:rPr>
          <w:rFonts w:ascii="Symbol" w:hAnsi="Symbol"/>
          <w:sz w:val="24"/>
          <w:lang w:val="ru-RU"/>
        </w:rPr>
      </w:pPr>
      <w:bookmarkStart w:id="1050" w:name="_распознавать_художественные_направлени"/>
      <w:bookmarkEnd w:id="1050"/>
      <w:r w:rsidRPr="005029AB">
        <w:rPr>
          <w:sz w:val="24"/>
          <w:lang w:val="ru-RU"/>
        </w:rPr>
        <w:t>распознавать художественные направления, стили и жанры классической и современной музыки, особенности их музыкального языка и музыкальнойдраматургии;</w:t>
      </w:r>
    </w:p>
    <w:p w:rsidR="00E00D6C" w:rsidRPr="005029AB" w:rsidRDefault="005029AB">
      <w:pPr>
        <w:pStyle w:val="a4"/>
        <w:numPr>
          <w:ilvl w:val="0"/>
          <w:numId w:val="126"/>
        </w:numPr>
        <w:tabs>
          <w:tab w:val="left" w:pos="821"/>
          <w:tab w:val="left" w:pos="822"/>
        </w:tabs>
        <w:spacing w:line="237" w:lineRule="auto"/>
        <w:ind w:left="821" w:right="655"/>
        <w:rPr>
          <w:rFonts w:ascii="Symbol" w:hAnsi="Symbol"/>
          <w:sz w:val="24"/>
          <w:lang w:val="ru-RU"/>
        </w:rPr>
      </w:pPr>
      <w:r w:rsidRPr="005029AB">
        <w:rPr>
          <w:sz w:val="24"/>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музыкальнойшколы;</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051" w:name="_определять_основные_признаки_историчес"/>
      <w:bookmarkEnd w:id="1051"/>
      <w:r w:rsidRPr="005029AB">
        <w:rPr>
          <w:sz w:val="24"/>
          <w:lang w:val="ru-RU"/>
        </w:rPr>
        <w:t>определять основные признаки исторических эпох, стилевых направлений и национальныхшкол</w:t>
      </w:r>
    </w:p>
    <w:p w:rsidR="00E00D6C" w:rsidRPr="005029AB" w:rsidRDefault="00E00D6C">
      <w:pPr>
        <w:spacing w:line="287" w:lineRule="exact"/>
        <w:rPr>
          <w:rFonts w:ascii="Symbol" w:hAnsi="Symbol"/>
          <w:sz w:val="24"/>
          <w:lang w:val="ru-RU"/>
        </w:rPr>
        <w:sectPr w:rsidR="00E00D6C" w:rsidRPr="005029AB">
          <w:pgSz w:w="11920" w:h="16850"/>
          <w:pgMar w:top="940" w:right="20" w:bottom="280" w:left="840" w:header="720" w:footer="720" w:gutter="0"/>
          <w:cols w:space="720"/>
        </w:sectPr>
      </w:pPr>
    </w:p>
    <w:p w:rsidR="00E00D6C" w:rsidRDefault="005029AB">
      <w:pPr>
        <w:pStyle w:val="a3"/>
        <w:spacing w:before="76" w:line="272" w:lineRule="exact"/>
        <w:ind w:left="821"/>
        <w:jc w:val="left"/>
      </w:pPr>
      <w:r>
        <w:lastRenderedPageBreak/>
        <w:t>в западноевропейской музыке;</w:t>
      </w:r>
    </w:p>
    <w:p w:rsidR="00E00D6C" w:rsidRPr="005029AB" w:rsidRDefault="005029AB">
      <w:pPr>
        <w:pStyle w:val="a4"/>
        <w:numPr>
          <w:ilvl w:val="0"/>
          <w:numId w:val="126"/>
        </w:numPr>
        <w:tabs>
          <w:tab w:val="left" w:pos="821"/>
          <w:tab w:val="left" w:pos="822"/>
        </w:tabs>
        <w:spacing w:line="237" w:lineRule="auto"/>
        <w:ind w:left="821" w:right="1329"/>
        <w:rPr>
          <w:rFonts w:ascii="Symbol" w:hAnsi="Symbol"/>
          <w:sz w:val="24"/>
          <w:lang w:val="ru-RU"/>
        </w:rPr>
      </w:pPr>
      <w:bookmarkStart w:id="1052" w:name="_узнавать_характерные_черты_и_образцы_т"/>
      <w:bookmarkEnd w:id="1052"/>
      <w:r w:rsidRPr="005029AB">
        <w:rPr>
          <w:sz w:val="24"/>
          <w:lang w:val="ru-RU"/>
        </w:rPr>
        <w:t>узнавать характерные черты и образцы творчества крупнейших русских и зарубежных композиторов;</w:t>
      </w:r>
    </w:p>
    <w:p w:rsidR="00E00D6C" w:rsidRPr="005029AB" w:rsidRDefault="005029AB">
      <w:pPr>
        <w:pStyle w:val="a4"/>
        <w:numPr>
          <w:ilvl w:val="0"/>
          <w:numId w:val="126"/>
        </w:numPr>
        <w:tabs>
          <w:tab w:val="left" w:pos="821"/>
          <w:tab w:val="left" w:pos="822"/>
        </w:tabs>
        <w:ind w:left="821" w:right="419"/>
        <w:rPr>
          <w:rFonts w:ascii="Symbol" w:hAnsi="Symbol"/>
          <w:sz w:val="24"/>
          <w:lang w:val="ru-RU"/>
        </w:rPr>
      </w:pPr>
      <w:bookmarkStart w:id="1053" w:name="_выявлять_общее_и_особенное_при_сравнен"/>
      <w:bookmarkEnd w:id="1053"/>
      <w:r w:rsidRPr="005029AB">
        <w:rPr>
          <w:sz w:val="24"/>
          <w:lang w:val="ru-RU"/>
        </w:rPr>
        <w:t>выявлять общее и особенное при сравнении музыкальных произведений на основе полученных знаний о стилевыхнаправлениях;</w:t>
      </w:r>
    </w:p>
    <w:p w:rsidR="00E00D6C" w:rsidRPr="005029AB" w:rsidRDefault="005029AB">
      <w:pPr>
        <w:pStyle w:val="a4"/>
        <w:numPr>
          <w:ilvl w:val="0"/>
          <w:numId w:val="126"/>
        </w:numPr>
        <w:tabs>
          <w:tab w:val="left" w:pos="821"/>
          <w:tab w:val="left" w:pos="822"/>
        </w:tabs>
        <w:ind w:left="821" w:right="1220"/>
        <w:rPr>
          <w:rFonts w:ascii="Symbol" w:hAnsi="Symbol"/>
          <w:sz w:val="24"/>
          <w:lang w:val="ru-RU"/>
        </w:rPr>
      </w:pPr>
      <w:bookmarkStart w:id="1054" w:name="_различать_жанры_вокальной,_инструмента"/>
      <w:bookmarkEnd w:id="1054"/>
      <w:r w:rsidRPr="005029AB">
        <w:rPr>
          <w:sz w:val="24"/>
          <w:lang w:val="ru-RU"/>
        </w:rPr>
        <w:t>различать жанры вокальной, инструментальной, вокально-инструментальной, камерно- инструментальной, симфоническоймузыки;</w:t>
      </w:r>
    </w:p>
    <w:p w:rsidR="00E00D6C" w:rsidRPr="005029AB" w:rsidRDefault="005029AB">
      <w:pPr>
        <w:pStyle w:val="a4"/>
        <w:numPr>
          <w:ilvl w:val="0"/>
          <w:numId w:val="126"/>
        </w:numPr>
        <w:tabs>
          <w:tab w:val="left" w:pos="821"/>
          <w:tab w:val="left" w:pos="822"/>
        </w:tabs>
        <w:ind w:left="821" w:right="245"/>
        <w:rPr>
          <w:rFonts w:ascii="Symbol" w:hAnsi="Symbol"/>
          <w:sz w:val="24"/>
          <w:lang w:val="ru-RU"/>
        </w:rPr>
      </w:pPr>
      <w:bookmarkStart w:id="1055" w:name="_называть_основные_жанры_светской_музык"/>
      <w:bookmarkEnd w:id="1055"/>
      <w:r w:rsidRPr="005029AB">
        <w:rPr>
          <w:sz w:val="24"/>
          <w:lang w:val="ru-RU"/>
        </w:rPr>
        <w:t>называть основные жанры светской музыки малой (баллада, баркарола, ноктюрн, романс, этюд и т.п.) и крупной формы (соната, симфония, кантата, концерт ит.п.);</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1056" w:name="_узнавать_формы_построения_музыки_(двух"/>
      <w:bookmarkEnd w:id="1056"/>
      <w:r w:rsidRPr="005029AB">
        <w:rPr>
          <w:sz w:val="24"/>
          <w:lang w:val="ru-RU"/>
        </w:rPr>
        <w:t>узнавать формы построения музыки (двухчастную, трехчастную, вариации,рондо);</w:t>
      </w:r>
    </w:p>
    <w:p w:rsidR="00E00D6C" w:rsidRDefault="005029AB">
      <w:pPr>
        <w:pStyle w:val="a4"/>
        <w:numPr>
          <w:ilvl w:val="0"/>
          <w:numId w:val="126"/>
        </w:numPr>
        <w:tabs>
          <w:tab w:val="left" w:pos="821"/>
          <w:tab w:val="left" w:pos="822"/>
        </w:tabs>
        <w:spacing w:line="286" w:lineRule="exact"/>
        <w:ind w:left="821" w:hanging="361"/>
        <w:rPr>
          <w:rFonts w:ascii="Symbol" w:hAnsi="Symbol"/>
          <w:sz w:val="24"/>
        </w:rPr>
      </w:pPr>
      <w:bookmarkStart w:id="1057" w:name="_определять_тембры_музыкальных_инструме"/>
      <w:bookmarkEnd w:id="1057"/>
      <w:r>
        <w:rPr>
          <w:sz w:val="24"/>
        </w:rPr>
        <w:t>определять тембры музыкальныхинструментов;</w:t>
      </w:r>
    </w:p>
    <w:p w:rsidR="00E00D6C" w:rsidRPr="005029AB" w:rsidRDefault="005029AB">
      <w:pPr>
        <w:pStyle w:val="a4"/>
        <w:numPr>
          <w:ilvl w:val="0"/>
          <w:numId w:val="126"/>
        </w:numPr>
        <w:tabs>
          <w:tab w:val="left" w:pos="821"/>
          <w:tab w:val="left" w:pos="822"/>
        </w:tabs>
        <w:ind w:left="821" w:right="819"/>
        <w:rPr>
          <w:rFonts w:ascii="Symbol" w:hAnsi="Symbol"/>
          <w:sz w:val="24"/>
          <w:lang w:val="ru-RU"/>
        </w:rPr>
      </w:pPr>
      <w:bookmarkStart w:id="1058" w:name="_называть_и_определять_звучание_музыкал"/>
      <w:bookmarkEnd w:id="1058"/>
      <w:r w:rsidRPr="005029AB">
        <w:rPr>
          <w:sz w:val="24"/>
          <w:lang w:val="ru-RU"/>
        </w:rPr>
        <w:t>называть и определять звучание музыкальных инструментов: духовых, струнных, ударных, современных электронных;</w:t>
      </w:r>
    </w:p>
    <w:p w:rsidR="00E00D6C" w:rsidRPr="005029AB" w:rsidRDefault="005029AB">
      <w:pPr>
        <w:pStyle w:val="a4"/>
        <w:numPr>
          <w:ilvl w:val="0"/>
          <w:numId w:val="126"/>
        </w:numPr>
        <w:tabs>
          <w:tab w:val="left" w:pos="821"/>
          <w:tab w:val="left" w:pos="822"/>
        </w:tabs>
        <w:spacing w:line="237" w:lineRule="auto"/>
        <w:ind w:left="821" w:right="1244"/>
        <w:rPr>
          <w:rFonts w:ascii="Symbol" w:hAnsi="Symbol"/>
          <w:sz w:val="24"/>
          <w:lang w:val="ru-RU"/>
        </w:rPr>
      </w:pPr>
      <w:bookmarkStart w:id="1059" w:name="_определять_виды_оркестров:_симфоническ"/>
      <w:bookmarkEnd w:id="1059"/>
      <w:r w:rsidRPr="005029AB">
        <w:rPr>
          <w:sz w:val="24"/>
          <w:lang w:val="ru-RU"/>
        </w:rPr>
        <w:t>определять виды оркестров: симфонического, духового, камерного, оркестра народных инструментов, эстрадно-джазовогооркестра;</w:t>
      </w:r>
    </w:p>
    <w:p w:rsidR="00E00D6C" w:rsidRPr="005029AB" w:rsidRDefault="005029AB">
      <w:pPr>
        <w:pStyle w:val="a4"/>
        <w:numPr>
          <w:ilvl w:val="0"/>
          <w:numId w:val="126"/>
        </w:numPr>
        <w:tabs>
          <w:tab w:val="left" w:pos="821"/>
          <w:tab w:val="left" w:pos="822"/>
        </w:tabs>
        <w:spacing w:line="284" w:lineRule="exact"/>
        <w:ind w:left="821" w:hanging="361"/>
        <w:rPr>
          <w:rFonts w:ascii="Symbol" w:hAnsi="Symbol"/>
          <w:sz w:val="24"/>
          <w:lang w:val="ru-RU"/>
        </w:rPr>
      </w:pPr>
      <w:bookmarkStart w:id="1060" w:name="_владеть_музыкальными_терминами_в_преде"/>
      <w:bookmarkEnd w:id="1060"/>
      <w:r w:rsidRPr="005029AB">
        <w:rPr>
          <w:sz w:val="24"/>
          <w:lang w:val="ru-RU"/>
        </w:rPr>
        <w:t>владеть музыкальными терминами в пределах изучаемойтемы;</w:t>
      </w:r>
    </w:p>
    <w:p w:rsidR="00E00D6C" w:rsidRPr="005029AB" w:rsidRDefault="005029AB">
      <w:pPr>
        <w:pStyle w:val="a4"/>
        <w:numPr>
          <w:ilvl w:val="0"/>
          <w:numId w:val="126"/>
        </w:numPr>
        <w:tabs>
          <w:tab w:val="left" w:pos="821"/>
          <w:tab w:val="left" w:pos="822"/>
        </w:tabs>
        <w:spacing w:line="237" w:lineRule="auto"/>
        <w:ind w:left="821" w:right="482"/>
        <w:rPr>
          <w:rFonts w:ascii="Symbol" w:hAnsi="Symbol"/>
          <w:sz w:val="24"/>
          <w:lang w:val="ru-RU"/>
        </w:rPr>
      </w:pPr>
      <w:bookmarkStart w:id="1061" w:name="_узнавать_на_слух_изученные_произведени"/>
      <w:bookmarkEnd w:id="1061"/>
      <w:r w:rsidRPr="005029AB">
        <w:rPr>
          <w:sz w:val="24"/>
          <w:lang w:val="ru-RU"/>
        </w:rPr>
        <w:t>узнавать на слух изученные произведения русской и зарубежной классики, образцы народного музыкального творчества, произведения современныхкомпозиторов;</w:t>
      </w:r>
    </w:p>
    <w:p w:rsidR="00E00D6C" w:rsidRPr="005029AB" w:rsidRDefault="005029AB">
      <w:pPr>
        <w:pStyle w:val="a4"/>
        <w:numPr>
          <w:ilvl w:val="0"/>
          <w:numId w:val="126"/>
        </w:numPr>
        <w:tabs>
          <w:tab w:val="left" w:pos="821"/>
          <w:tab w:val="left" w:pos="822"/>
        </w:tabs>
        <w:spacing w:line="283" w:lineRule="exact"/>
        <w:ind w:left="821" w:hanging="361"/>
        <w:rPr>
          <w:rFonts w:ascii="Symbol" w:hAnsi="Symbol"/>
          <w:sz w:val="24"/>
          <w:lang w:val="ru-RU"/>
        </w:rPr>
      </w:pPr>
      <w:bookmarkStart w:id="1062" w:name="_определять_характерные_особенности_муз"/>
      <w:bookmarkEnd w:id="1062"/>
      <w:r w:rsidRPr="005029AB">
        <w:rPr>
          <w:sz w:val="24"/>
          <w:lang w:val="ru-RU"/>
        </w:rPr>
        <w:t>определять характерные особенности музыкальногоязыка;</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063" w:name="_эмоционально-образно_воспринимать_и_ха"/>
      <w:bookmarkEnd w:id="1063"/>
      <w:r w:rsidRPr="005029AB">
        <w:rPr>
          <w:sz w:val="24"/>
          <w:lang w:val="ru-RU"/>
        </w:rPr>
        <w:t>эмоционально-образно воспринимать и характеризовать музыкальныепроизведения;</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064" w:name="_анализировать_произведения_выдающихся_"/>
      <w:bookmarkEnd w:id="1064"/>
      <w:r w:rsidRPr="005029AB">
        <w:rPr>
          <w:sz w:val="24"/>
          <w:lang w:val="ru-RU"/>
        </w:rPr>
        <w:t>анализировать произведения выдающихся композиторов прошлого исовременности;</w:t>
      </w:r>
    </w:p>
    <w:p w:rsidR="00E00D6C" w:rsidRPr="005029AB" w:rsidRDefault="005029AB">
      <w:pPr>
        <w:pStyle w:val="a4"/>
        <w:numPr>
          <w:ilvl w:val="0"/>
          <w:numId w:val="126"/>
        </w:numPr>
        <w:tabs>
          <w:tab w:val="left" w:pos="821"/>
          <w:tab w:val="left" w:pos="822"/>
        </w:tabs>
        <w:ind w:left="821" w:right="1160"/>
        <w:rPr>
          <w:rFonts w:ascii="Symbol" w:hAnsi="Symbol"/>
          <w:sz w:val="24"/>
          <w:lang w:val="ru-RU"/>
        </w:rPr>
      </w:pPr>
      <w:bookmarkStart w:id="1065" w:name="_анализировать_единство_жизненного_соде"/>
      <w:bookmarkEnd w:id="1065"/>
      <w:r w:rsidRPr="005029AB">
        <w:rPr>
          <w:sz w:val="24"/>
          <w:lang w:val="ru-RU"/>
        </w:rPr>
        <w:t>анализировать единство жизненного содержания и художественной формы в различных музыкальных образах;</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r w:rsidRPr="005029AB">
        <w:rPr>
          <w:sz w:val="24"/>
          <w:lang w:val="ru-RU"/>
        </w:rPr>
        <w:t>творчески интерпретировать содержание музыкальныхпроизведений;</w:t>
      </w:r>
    </w:p>
    <w:p w:rsidR="00E00D6C" w:rsidRPr="005029AB" w:rsidRDefault="005029AB">
      <w:pPr>
        <w:pStyle w:val="a4"/>
        <w:numPr>
          <w:ilvl w:val="0"/>
          <w:numId w:val="126"/>
        </w:numPr>
        <w:tabs>
          <w:tab w:val="left" w:pos="821"/>
          <w:tab w:val="left" w:pos="822"/>
        </w:tabs>
        <w:ind w:left="821" w:right="190"/>
        <w:rPr>
          <w:rFonts w:ascii="Symbol" w:hAnsi="Symbol"/>
          <w:sz w:val="24"/>
          <w:lang w:val="ru-RU"/>
        </w:rPr>
      </w:pPr>
      <w:bookmarkStart w:id="1066" w:name="_выявлять_особенности_интерпретации_одн"/>
      <w:bookmarkEnd w:id="1066"/>
      <w:r w:rsidRPr="005029AB">
        <w:rPr>
          <w:sz w:val="24"/>
          <w:lang w:val="ru-RU"/>
        </w:rPr>
        <w:t>выявлять особенности интерпретации одной и той же художественной идеи, сюжета в творчестве различныхкомпозиторов;</w:t>
      </w:r>
    </w:p>
    <w:p w:rsidR="00E00D6C" w:rsidRPr="005029AB" w:rsidRDefault="005029AB">
      <w:pPr>
        <w:pStyle w:val="a4"/>
        <w:numPr>
          <w:ilvl w:val="0"/>
          <w:numId w:val="126"/>
        </w:numPr>
        <w:tabs>
          <w:tab w:val="left" w:pos="821"/>
          <w:tab w:val="left" w:pos="822"/>
        </w:tabs>
        <w:spacing w:line="237" w:lineRule="auto"/>
        <w:ind w:left="821" w:right="1712"/>
        <w:rPr>
          <w:rFonts w:ascii="Symbol" w:hAnsi="Symbol"/>
          <w:sz w:val="24"/>
          <w:lang w:val="ru-RU"/>
        </w:rPr>
      </w:pPr>
      <w:bookmarkStart w:id="1067" w:name="_анализировать_различные_трактовки_одно"/>
      <w:bookmarkEnd w:id="1067"/>
      <w:r w:rsidRPr="005029AB">
        <w:rPr>
          <w:sz w:val="24"/>
          <w:lang w:val="ru-RU"/>
        </w:rPr>
        <w:t>анализировать различные трактовки одного и того же произведения, аргументируя исполнительскую интерпретацию замыслакомпозитора;</w:t>
      </w:r>
    </w:p>
    <w:p w:rsidR="00E00D6C" w:rsidRPr="005029AB" w:rsidRDefault="005029AB">
      <w:pPr>
        <w:pStyle w:val="a4"/>
        <w:numPr>
          <w:ilvl w:val="0"/>
          <w:numId w:val="126"/>
        </w:numPr>
        <w:tabs>
          <w:tab w:val="left" w:pos="821"/>
          <w:tab w:val="left" w:pos="822"/>
        </w:tabs>
        <w:spacing w:line="282" w:lineRule="exact"/>
        <w:ind w:left="821" w:hanging="361"/>
        <w:rPr>
          <w:rFonts w:ascii="Symbol" w:hAnsi="Symbol"/>
          <w:sz w:val="24"/>
          <w:lang w:val="ru-RU"/>
        </w:rPr>
      </w:pPr>
      <w:bookmarkStart w:id="1068" w:name="_различать_интерпретацию_классической_м"/>
      <w:bookmarkEnd w:id="1068"/>
      <w:r w:rsidRPr="005029AB">
        <w:rPr>
          <w:sz w:val="24"/>
          <w:lang w:val="ru-RU"/>
        </w:rPr>
        <w:t>различать интерпретацию классической музыки в современныхобработках;</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069" w:name="_определять_характерные_признаки_соврем"/>
      <w:bookmarkEnd w:id="1069"/>
      <w:r w:rsidRPr="005029AB">
        <w:rPr>
          <w:sz w:val="24"/>
          <w:lang w:val="ru-RU"/>
        </w:rPr>
        <w:t>определять характерные признаки современной популярноймузыки;</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070" w:name="_называть_стили_рок-музыки_и_ее_отдельн"/>
      <w:bookmarkEnd w:id="1070"/>
      <w:r w:rsidRPr="005029AB">
        <w:rPr>
          <w:sz w:val="24"/>
          <w:lang w:val="ru-RU"/>
        </w:rPr>
        <w:t>называть стили рок-музыки и ее отдельных направлений: рок-оперы, рок-н-ролла идр.;</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071" w:name="_анализировать_творчество_исполнителей_"/>
      <w:bookmarkEnd w:id="1071"/>
      <w:r w:rsidRPr="005029AB">
        <w:rPr>
          <w:sz w:val="24"/>
          <w:lang w:val="ru-RU"/>
        </w:rPr>
        <w:t>анализировать творчество исполнителей авторскойпесни;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072" w:name="_выявлять_особенности_взаимодействия_му"/>
      <w:bookmarkEnd w:id="1072"/>
      <w:r w:rsidRPr="005029AB">
        <w:rPr>
          <w:sz w:val="24"/>
          <w:lang w:val="ru-RU"/>
        </w:rPr>
        <w:t>выявлять особенности взаимодействия музыки с другими видамиискусства;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073" w:name="_находить_жанровые_параллели_между_музы"/>
      <w:bookmarkEnd w:id="1073"/>
      <w:r w:rsidRPr="005029AB">
        <w:rPr>
          <w:sz w:val="24"/>
          <w:lang w:val="ru-RU"/>
        </w:rPr>
        <w:t>находить жанровые параллели между музыкой и другими видамиискусств;</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074" w:name="_сравнивать_интонации_музыкального,_жив"/>
      <w:bookmarkEnd w:id="1074"/>
      <w:r w:rsidRPr="005029AB">
        <w:rPr>
          <w:sz w:val="24"/>
          <w:lang w:val="ru-RU"/>
        </w:rPr>
        <w:t>сравнивать интонации музыкального, живописного и литературногопроизведений;</w:t>
      </w:r>
    </w:p>
    <w:p w:rsidR="00E00D6C" w:rsidRPr="005029AB" w:rsidRDefault="005029AB">
      <w:pPr>
        <w:pStyle w:val="a4"/>
        <w:numPr>
          <w:ilvl w:val="0"/>
          <w:numId w:val="126"/>
        </w:numPr>
        <w:tabs>
          <w:tab w:val="left" w:pos="821"/>
          <w:tab w:val="left" w:pos="822"/>
        </w:tabs>
        <w:ind w:left="821" w:right="120"/>
        <w:rPr>
          <w:rFonts w:ascii="Symbol" w:hAnsi="Symbol"/>
          <w:sz w:val="24"/>
          <w:lang w:val="ru-RU"/>
        </w:rPr>
      </w:pPr>
      <w:bookmarkStart w:id="1075" w:name="_понимать_взаимодействие_музыки,_изобра"/>
      <w:bookmarkEnd w:id="1075"/>
      <w:r w:rsidRPr="005029AB">
        <w:rPr>
          <w:sz w:val="24"/>
          <w:lang w:val="ru-RU"/>
        </w:rPr>
        <w:t>понимать взаимодействие музыки, изобразительного искусства и литературы на основе осознания специфики языка каждого изних;</w:t>
      </w:r>
    </w:p>
    <w:p w:rsidR="00E00D6C" w:rsidRPr="005029AB" w:rsidRDefault="005029AB">
      <w:pPr>
        <w:pStyle w:val="a4"/>
        <w:numPr>
          <w:ilvl w:val="0"/>
          <w:numId w:val="126"/>
        </w:numPr>
        <w:tabs>
          <w:tab w:val="left" w:pos="821"/>
          <w:tab w:val="left" w:pos="822"/>
        </w:tabs>
        <w:ind w:left="821" w:right="617"/>
        <w:rPr>
          <w:rFonts w:ascii="Symbol" w:hAnsi="Symbol"/>
          <w:sz w:val="24"/>
          <w:lang w:val="ru-RU"/>
        </w:rPr>
      </w:pPr>
      <w:bookmarkStart w:id="1076" w:name="_находить_ассоциативные_связи_между_худ"/>
      <w:bookmarkEnd w:id="1076"/>
      <w:r w:rsidRPr="005029AB">
        <w:rPr>
          <w:sz w:val="24"/>
          <w:lang w:val="ru-RU"/>
        </w:rPr>
        <w:t>находить ассоциативные связи между художественными образами музыки, изобразительного искусства илитературы;</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1077" w:name="_понимать_значимость_музыки_в_творчеств"/>
      <w:bookmarkEnd w:id="1077"/>
      <w:r w:rsidRPr="005029AB">
        <w:rPr>
          <w:sz w:val="24"/>
          <w:lang w:val="ru-RU"/>
        </w:rPr>
        <w:t>понимать значимость музыки в творчестве писателей ипоэтов;</w:t>
      </w:r>
    </w:p>
    <w:p w:rsidR="00E00D6C" w:rsidRPr="005029AB" w:rsidRDefault="005029AB">
      <w:pPr>
        <w:pStyle w:val="a4"/>
        <w:numPr>
          <w:ilvl w:val="0"/>
          <w:numId w:val="126"/>
        </w:numPr>
        <w:tabs>
          <w:tab w:val="left" w:pos="821"/>
          <w:tab w:val="left" w:pos="822"/>
        </w:tabs>
        <w:ind w:left="821" w:right="122"/>
        <w:rPr>
          <w:rFonts w:ascii="Symbol" w:hAnsi="Symbol"/>
          <w:sz w:val="24"/>
          <w:lang w:val="ru-RU"/>
        </w:rPr>
      </w:pPr>
      <w:bookmarkStart w:id="1078" w:name="_называть_и_определять_на_слух_мужские_"/>
      <w:bookmarkEnd w:id="1078"/>
      <w:r w:rsidRPr="005029AB">
        <w:rPr>
          <w:sz w:val="24"/>
          <w:lang w:val="ru-RU"/>
        </w:rPr>
        <w:t>называть и определять на слух мужские (тенор, баритон, бас) и женские (сопрано, меццо-сопрано, контральто) певческиеголоса;</w:t>
      </w:r>
    </w:p>
    <w:p w:rsidR="00E00D6C" w:rsidRDefault="005029AB">
      <w:pPr>
        <w:pStyle w:val="a4"/>
        <w:numPr>
          <w:ilvl w:val="0"/>
          <w:numId w:val="126"/>
        </w:numPr>
        <w:tabs>
          <w:tab w:val="left" w:pos="821"/>
          <w:tab w:val="left" w:pos="822"/>
        </w:tabs>
        <w:ind w:left="821" w:right="834"/>
        <w:rPr>
          <w:rFonts w:ascii="Symbol" w:hAnsi="Symbol"/>
          <w:sz w:val="24"/>
        </w:rPr>
      </w:pPr>
      <w:bookmarkStart w:id="1079" w:name="_определять_разновидности_хоровых_колле"/>
      <w:bookmarkEnd w:id="1079"/>
      <w:r w:rsidRPr="005029AB">
        <w:rPr>
          <w:sz w:val="24"/>
          <w:lang w:val="ru-RU"/>
        </w:rPr>
        <w:t xml:space="preserve">определять разновидности хоровых коллективов по стилю </w:t>
      </w:r>
      <w:r>
        <w:rPr>
          <w:sz w:val="24"/>
        </w:rPr>
        <w:t>(манере) исполнения: народные, академические;</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1080" w:name="_владеть_навыками_вокально-хорового_муз"/>
      <w:bookmarkEnd w:id="1080"/>
      <w:r w:rsidRPr="005029AB">
        <w:rPr>
          <w:sz w:val="24"/>
          <w:lang w:val="ru-RU"/>
        </w:rPr>
        <w:t>владеть навыками вокально-хорового музицирования;</w:t>
      </w:r>
    </w:p>
    <w:p w:rsidR="00E00D6C" w:rsidRPr="005029AB" w:rsidRDefault="005029AB">
      <w:pPr>
        <w:pStyle w:val="a4"/>
        <w:numPr>
          <w:ilvl w:val="0"/>
          <w:numId w:val="126"/>
        </w:numPr>
        <w:tabs>
          <w:tab w:val="left" w:pos="821"/>
          <w:tab w:val="left" w:pos="822"/>
        </w:tabs>
        <w:ind w:left="821" w:right="480"/>
        <w:rPr>
          <w:rFonts w:ascii="Symbol" w:hAnsi="Symbol"/>
          <w:sz w:val="24"/>
          <w:lang w:val="ru-RU"/>
        </w:rPr>
      </w:pPr>
      <w:bookmarkStart w:id="1081" w:name="_применять_навыки_вокально-хоровой_рабо"/>
      <w:bookmarkEnd w:id="1081"/>
      <w:r w:rsidRPr="005029AB">
        <w:rPr>
          <w:sz w:val="24"/>
          <w:lang w:val="ru-RU"/>
        </w:rPr>
        <w:t>применять навыки вокально-хоровой работы при пении с музыкальным сопровождением и без сопровождения (</w:t>
      </w:r>
      <w:r>
        <w:rPr>
          <w:sz w:val="24"/>
        </w:rPr>
        <w:t>acappella</w:t>
      </w:r>
      <w:r w:rsidRPr="005029AB">
        <w:rPr>
          <w:sz w:val="24"/>
          <w:lang w:val="ru-RU"/>
        </w:rPr>
        <w:t>);</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1082" w:name="_творчески_интерпретировать_содержание_"/>
      <w:bookmarkEnd w:id="1082"/>
      <w:r w:rsidRPr="005029AB">
        <w:rPr>
          <w:sz w:val="24"/>
          <w:lang w:val="ru-RU"/>
        </w:rPr>
        <w:t>творчески интерпретировать содержание музыкального произведения впении;</w:t>
      </w:r>
    </w:p>
    <w:p w:rsidR="00E00D6C" w:rsidRPr="005029AB" w:rsidRDefault="005029AB">
      <w:pPr>
        <w:pStyle w:val="a4"/>
        <w:numPr>
          <w:ilvl w:val="0"/>
          <w:numId w:val="126"/>
        </w:numPr>
        <w:tabs>
          <w:tab w:val="left" w:pos="821"/>
          <w:tab w:val="left" w:pos="822"/>
        </w:tabs>
        <w:spacing w:line="237" w:lineRule="auto"/>
        <w:ind w:left="821" w:right="1012"/>
        <w:rPr>
          <w:rFonts w:ascii="Symbol" w:hAnsi="Symbol"/>
          <w:sz w:val="24"/>
          <w:lang w:val="ru-RU"/>
        </w:rPr>
      </w:pPr>
      <w:bookmarkStart w:id="1083" w:name="_участвовать_в_коллективной_исполнитель"/>
      <w:bookmarkEnd w:id="1083"/>
      <w:r w:rsidRPr="005029AB">
        <w:rPr>
          <w:sz w:val="24"/>
          <w:lang w:val="ru-RU"/>
        </w:rPr>
        <w:t>участвовать в коллективной исполнительской деятельности, используя различные формы индивидуального и групповогомузицирования;</w:t>
      </w:r>
    </w:p>
    <w:p w:rsidR="00E00D6C" w:rsidRPr="005029AB" w:rsidRDefault="005029AB">
      <w:pPr>
        <w:pStyle w:val="a4"/>
        <w:numPr>
          <w:ilvl w:val="0"/>
          <w:numId w:val="126"/>
        </w:numPr>
        <w:tabs>
          <w:tab w:val="left" w:pos="821"/>
          <w:tab w:val="left" w:pos="822"/>
        </w:tabs>
        <w:ind w:left="821" w:right="261"/>
        <w:rPr>
          <w:rFonts w:ascii="Symbol" w:hAnsi="Symbol"/>
          <w:sz w:val="24"/>
          <w:lang w:val="ru-RU"/>
        </w:rPr>
      </w:pPr>
      <w:bookmarkStart w:id="1084" w:name="_размышлять_о_знакомом_музыкальном_прои"/>
      <w:bookmarkEnd w:id="1084"/>
      <w:r w:rsidRPr="005029AB">
        <w:rPr>
          <w:sz w:val="24"/>
          <w:lang w:val="ru-RU"/>
        </w:rPr>
        <w:t>размышлять о знакомом музыкальном произведении, высказывать суждения об основной идее, о средствах и формах еевоплощения;</w:t>
      </w:r>
    </w:p>
    <w:p w:rsidR="00E00D6C" w:rsidRPr="005029AB" w:rsidRDefault="00E00D6C">
      <w:pPr>
        <w:rPr>
          <w:rFonts w:ascii="Symbol" w:hAnsi="Symbol"/>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126"/>
        </w:numPr>
        <w:tabs>
          <w:tab w:val="left" w:pos="821"/>
          <w:tab w:val="left" w:pos="822"/>
        </w:tabs>
        <w:spacing w:before="76" w:line="291" w:lineRule="exact"/>
        <w:ind w:left="821" w:hanging="361"/>
        <w:rPr>
          <w:rFonts w:ascii="Symbol" w:hAnsi="Symbol"/>
          <w:sz w:val="24"/>
          <w:lang w:val="ru-RU"/>
        </w:rPr>
      </w:pPr>
      <w:bookmarkStart w:id="1085" w:name="_передавать_свои_музыкальные_впечатлени"/>
      <w:bookmarkEnd w:id="1085"/>
      <w:r w:rsidRPr="005029AB">
        <w:rPr>
          <w:sz w:val="24"/>
          <w:lang w:val="ru-RU"/>
        </w:rPr>
        <w:lastRenderedPageBreak/>
        <w:t>передавать свои музыкальные впечатления в устной или письменнойформе;</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086" w:name="_проявлять_творческую_инициативу,_участ"/>
      <w:bookmarkEnd w:id="1086"/>
      <w:r w:rsidRPr="005029AB">
        <w:rPr>
          <w:sz w:val="24"/>
          <w:lang w:val="ru-RU"/>
        </w:rPr>
        <w:t>проявлять творческую инициативу, участвуя в музыкально-эстетическойдеятельности;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087" w:name="_понимать_специфику_музыки_как_вида_иск"/>
      <w:bookmarkEnd w:id="1087"/>
      <w:r w:rsidRPr="005029AB">
        <w:rPr>
          <w:sz w:val="24"/>
          <w:lang w:val="ru-RU"/>
        </w:rPr>
        <w:t>понимать специфику музыки как вида искусства и ее значение в жизни человека иобщества;</w:t>
      </w:r>
    </w:p>
    <w:p w:rsidR="00E00D6C" w:rsidRPr="005029AB" w:rsidRDefault="005029AB">
      <w:pPr>
        <w:pStyle w:val="a4"/>
        <w:numPr>
          <w:ilvl w:val="0"/>
          <w:numId w:val="126"/>
        </w:numPr>
        <w:tabs>
          <w:tab w:val="left" w:pos="821"/>
          <w:tab w:val="left" w:pos="822"/>
        </w:tabs>
        <w:ind w:left="821" w:right="149"/>
        <w:rPr>
          <w:rFonts w:ascii="Symbol" w:hAnsi="Symbol"/>
          <w:sz w:val="24"/>
          <w:lang w:val="ru-RU"/>
        </w:rPr>
      </w:pPr>
      <w:bookmarkStart w:id="1088" w:name="_эмоционально_проживать_исторические_со"/>
      <w:bookmarkEnd w:id="1088"/>
      <w:r w:rsidRPr="005029AB">
        <w:rPr>
          <w:sz w:val="24"/>
          <w:lang w:val="ru-RU"/>
        </w:rPr>
        <w:t>эмоционально проживать исторические события и судьбы защитников Отечества, воплощаемые в музыкальных произведениях;</w:t>
      </w:r>
    </w:p>
    <w:p w:rsidR="00E00D6C" w:rsidRPr="005029AB" w:rsidRDefault="005029AB">
      <w:pPr>
        <w:pStyle w:val="a4"/>
        <w:numPr>
          <w:ilvl w:val="0"/>
          <w:numId w:val="126"/>
        </w:numPr>
        <w:tabs>
          <w:tab w:val="left" w:pos="821"/>
          <w:tab w:val="left" w:pos="822"/>
        </w:tabs>
        <w:spacing w:line="237" w:lineRule="auto"/>
        <w:ind w:left="821" w:right="874"/>
        <w:rPr>
          <w:rFonts w:ascii="Symbol" w:hAnsi="Symbol"/>
          <w:sz w:val="24"/>
          <w:lang w:val="ru-RU"/>
        </w:rPr>
      </w:pPr>
      <w:bookmarkStart w:id="1089" w:name="_приводить_примеры_выдающихся_(в_том_чи"/>
      <w:bookmarkEnd w:id="1089"/>
      <w:r w:rsidRPr="005029AB">
        <w:rPr>
          <w:sz w:val="24"/>
          <w:lang w:val="ru-RU"/>
        </w:rPr>
        <w:t>приводить примеры выдающихся (в том числе современных) отечественных и зарубежных музыкальных исполнителей и исполнительскихколлективов;</w:t>
      </w:r>
    </w:p>
    <w:p w:rsidR="00E00D6C" w:rsidRPr="005029AB" w:rsidRDefault="005029AB">
      <w:pPr>
        <w:pStyle w:val="a4"/>
        <w:numPr>
          <w:ilvl w:val="0"/>
          <w:numId w:val="126"/>
        </w:numPr>
        <w:tabs>
          <w:tab w:val="left" w:pos="821"/>
          <w:tab w:val="left" w:pos="822"/>
        </w:tabs>
        <w:ind w:left="821" w:right="1295"/>
        <w:rPr>
          <w:rFonts w:ascii="Symbol" w:hAnsi="Symbol"/>
          <w:sz w:val="24"/>
          <w:lang w:val="ru-RU"/>
        </w:rPr>
      </w:pPr>
      <w:bookmarkStart w:id="1090" w:name="_применять_современные_информационно-ко"/>
      <w:bookmarkEnd w:id="1090"/>
      <w:r w:rsidRPr="005029AB">
        <w:rPr>
          <w:sz w:val="24"/>
          <w:lang w:val="ru-RU"/>
        </w:rPr>
        <w:t>применять современные информационно-коммуникационные технологии для записи и воспроизведениямузыки;</w:t>
      </w:r>
    </w:p>
    <w:p w:rsidR="00E00D6C" w:rsidRPr="005029AB" w:rsidRDefault="005029AB">
      <w:pPr>
        <w:pStyle w:val="a4"/>
        <w:numPr>
          <w:ilvl w:val="0"/>
          <w:numId w:val="126"/>
        </w:numPr>
        <w:tabs>
          <w:tab w:val="left" w:pos="821"/>
          <w:tab w:val="left" w:pos="822"/>
        </w:tabs>
        <w:ind w:left="821" w:right="487"/>
        <w:rPr>
          <w:rFonts w:ascii="Symbol" w:hAnsi="Symbol"/>
          <w:sz w:val="24"/>
          <w:lang w:val="ru-RU"/>
        </w:rPr>
      </w:pPr>
      <w:bookmarkStart w:id="1091" w:name="_обосновывать_собственные_предпочтения,"/>
      <w:bookmarkEnd w:id="1091"/>
      <w:r w:rsidRPr="005029AB">
        <w:rPr>
          <w:sz w:val="24"/>
          <w:lang w:val="ru-RU"/>
        </w:rPr>
        <w:t>обосновывать собственные предпочтения, касающиеся музыкальных произведений различных стилей ижанров;</w:t>
      </w:r>
    </w:p>
    <w:p w:rsidR="00E00D6C" w:rsidRPr="005029AB" w:rsidRDefault="005029AB">
      <w:pPr>
        <w:pStyle w:val="a4"/>
        <w:numPr>
          <w:ilvl w:val="0"/>
          <w:numId w:val="126"/>
        </w:numPr>
        <w:tabs>
          <w:tab w:val="left" w:pos="821"/>
          <w:tab w:val="left" w:pos="822"/>
        </w:tabs>
        <w:ind w:left="821" w:right="1218"/>
        <w:rPr>
          <w:rFonts w:ascii="Symbol" w:hAnsi="Symbol"/>
          <w:sz w:val="24"/>
          <w:lang w:val="ru-RU"/>
        </w:rPr>
      </w:pPr>
      <w:bookmarkStart w:id="1092" w:name="_использовать_знания_о_музыке_и_музыкан"/>
      <w:bookmarkEnd w:id="1092"/>
      <w:r w:rsidRPr="005029AB">
        <w:rPr>
          <w:sz w:val="24"/>
          <w:lang w:val="ru-RU"/>
        </w:rPr>
        <w:t>использовать знания о музыке и музыкантах, полученные на занятиях, при составлении домашней фонотеки,видеотеки;</w:t>
      </w:r>
    </w:p>
    <w:p w:rsidR="00E00D6C" w:rsidRPr="005029AB" w:rsidRDefault="005029AB">
      <w:pPr>
        <w:pStyle w:val="a3"/>
        <w:ind w:left="809" w:right="741"/>
        <w:jc w:val="left"/>
        <w:rPr>
          <w:lang w:val="ru-RU"/>
        </w:rPr>
      </w:pPr>
      <w:bookmarkStart w:id="1093" w:name="использовать_приобретенные_знания_и_умен"/>
      <w:bookmarkEnd w:id="1093"/>
      <w:r w:rsidRPr="005029AB">
        <w:rPr>
          <w:lang w:val="ru-RU"/>
        </w:rPr>
        <w:t>использовать приобретенные знания и умения в практической деятельности и повседневной жизни (в том числе в творческой исценической).</w:t>
      </w:r>
    </w:p>
    <w:p w:rsidR="00E00D6C" w:rsidRDefault="005029AB">
      <w:pPr>
        <w:pStyle w:val="2"/>
        <w:spacing w:line="273" w:lineRule="exact"/>
        <w:ind w:left="857"/>
        <w:jc w:val="left"/>
      </w:pPr>
      <w:r>
        <w:t>Выпускник получит возможностьнаучиться:</w:t>
      </w:r>
    </w:p>
    <w:p w:rsidR="00E00D6C" w:rsidRPr="005029AB" w:rsidRDefault="005029AB">
      <w:pPr>
        <w:pStyle w:val="a4"/>
        <w:numPr>
          <w:ilvl w:val="0"/>
          <w:numId w:val="126"/>
        </w:numPr>
        <w:tabs>
          <w:tab w:val="left" w:pos="821"/>
          <w:tab w:val="left" w:pos="822"/>
        </w:tabs>
        <w:spacing w:line="237" w:lineRule="auto"/>
        <w:ind w:left="821" w:right="659"/>
        <w:rPr>
          <w:rFonts w:ascii="Symbol" w:hAnsi="Symbol"/>
          <w:i/>
          <w:sz w:val="24"/>
          <w:lang w:val="ru-RU"/>
        </w:rPr>
      </w:pPr>
      <w:bookmarkStart w:id="1094" w:name="_понимать_истоки_и_интонационное_своеоб"/>
      <w:bookmarkEnd w:id="1094"/>
      <w:r w:rsidRPr="005029AB">
        <w:rPr>
          <w:i/>
          <w:sz w:val="24"/>
          <w:lang w:val="ru-RU"/>
        </w:rPr>
        <w:t>понимать истоки и интонационное своеобразие, характерные черты и признаки, традиций, обрядов музыкального фольклора разных странмира;</w:t>
      </w:r>
    </w:p>
    <w:p w:rsidR="00E00D6C" w:rsidRPr="005029AB" w:rsidRDefault="005029AB">
      <w:pPr>
        <w:pStyle w:val="a4"/>
        <w:numPr>
          <w:ilvl w:val="0"/>
          <w:numId w:val="126"/>
        </w:numPr>
        <w:tabs>
          <w:tab w:val="left" w:pos="821"/>
          <w:tab w:val="left" w:pos="822"/>
        </w:tabs>
        <w:ind w:left="821" w:right="839"/>
        <w:rPr>
          <w:rFonts w:ascii="Symbol" w:hAnsi="Symbol"/>
          <w:i/>
          <w:sz w:val="24"/>
          <w:lang w:val="ru-RU"/>
        </w:rPr>
      </w:pPr>
      <w:bookmarkStart w:id="1095" w:name="_понимать_особенности_языка_западноевро"/>
      <w:bookmarkEnd w:id="1095"/>
      <w:r w:rsidRPr="005029AB">
        <w:rPr>
          <w:i/>
          <w:sz w:val="24"/>
          <w:lang w:val="ru-RU"/>
        </w:rPr>
        <w:t>понимать особенности языка западноевропейской музыки на примере мадригала, мотета, кантаты, прелюдии, фуги, мессы,реквиема;</w:t>
      </w:r>
    </w:p>
    <w:p w:rsidR="00E00D6C" w:rsidRPr="005029AB" w:rsidRDefault="005029AB">
      <w:pPr>
        <w:pStyle w:val="a4"/>
        <w:numPr>
          <w:ilvl w:val="0"/>
          <w:numId w:val="126"/>
        </w:numPr>
        <w:tabs>
          <w:tab w:val="left" w:pos="821"/>
          <w:tab w:val="left" w:pos="822"/>
        </w:tabs>
        <w:ind w:left="821" w:right="586"/>
        <w:rPr>
          <w:rFonts w:ascii="Symbol" w:hAnsi="Symbol"/>
          <w:i/>
          <w:sz w:val="24"/>
          <w:lang w:val="ru-RU"/>
        </w:rPr>
      </w:pPr>
      <w:bookmarkStart w:id="1096" w:name="_понимать_особенности_языка_отечественн"/>
      <w:bookmarkEnd w:id="1096"/>
      <w:r w:rsidRPr="005029AB">
        <w:rPr>
          <w:i/>
          <w:sz w:val="24"/>
          <w:lang w:val="ru-RU"/>
        </w:rPr>
        <w:t>понимать особенности языка отечественной духовной и светской музыкальной культуры на примере канта, литургии, хоровогоконцерта;</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i/>
          <w:sz w:val="24"/>
          <w:lang w:val="ru-RU"/>
        </w:rPr>
      </w:pPr>
      <w:bookmarkStart w:id="1097" w:name="_определять_специфику_духовной_музыки_в"/>
      <w:bookmarkEnd w:id="1097"/>
      <w:r w:rsidRPr="005029AB">
        <w:rPr>
          <w:i/>
          <w:sz w:val="24"/>
          <w:lang w:val="ru-RU"/>
        </w:rPr>
        <w:t>определять специфику духовной музыки в эпохуСредневековья;</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i/>
          <w:sz w:val="24"/>
          <w:lang w:val="ru-RU"/>
        </w:rPr>
      </w:pPr>
      <w:bookmarkStart w:id="1098" w:name="_распознавать_мелодику_знаменного_распе"/>
      <w:bookmarkEnd w:id="1098"/>
      <w:r w:rsidRPr="005029AB">
        <w:rPr>
          <w:i/>
          <w:sz w:val="24"/>
          <w:lang w:val="ru-RU"/>
        </w:rPr>
        <w:t>распознавать мелодику знаменного распева – основы древнерусской церковноймузыки;</w:t>
      </w:r>
    </w:p>
    <w:p w:rsidR="00E00D6C" w:rsidRPr="005029AB" w:rsidRDefault="005029AB">
      <w:pPr>
        <w:pStyle w:val="a4"/>
        <w:numPr>
          <w:ilvl w:val="0"/>
          <w:numId w:val="126"/>
        </w:numPr>
        <w:tabs>
          <w:tab w:val="left" w:pos="821"/>
          <w:tab w:val="left" w:pos="822"/>
        </w:tabs>
        <w:ind w:left="821" w:right="748"/>
        <w:rPr>
          <w:rFonts w:ascii="Symbol" w:hAnsi="Symbol"/>
          <w:i/>
          <w:sz w:val="24"/>
          <w:lang w:val="ru-RU"/>
        </w:rPr>
      </w:pPr>
      <w:bookmarkStart w:id="1099" w:name="_различать_формы_построения_музыки_(сон"/>
      <w:bookmarkEnd w:id="1099"/>
      <w:r w:rsidRPr="005029AB">
        <w:rPr>
          <w:i/>
          <w:sz w:val="24"/>
          <w:lang w:val="ru-RU"/>
        </w:rPr>
        <w:t>различать формы построения музыки (сонатно-симфонический цикл, сюита), понимать их возможности в воплощении и развитии музыкальныхобразов;</w:t>
      </w:r>
    </w:p>
    <w:p w:rsidR="00E00D6C" w:rsidRPr="005029AB" w:rsidRDefault="005029AB">
      <w:pPr>
        <w:pStyle w:val="a4"/>
        <w:numPr>
          <w:ilvl w:val="0"/>
          <w:numId w:val="126"/>
        </w:numPr>
        <w:tabs>
          <w:tab w:val="left" w:pos="821"/>
          <w:tab w:val="left" w:pos="822"/>
        </w:tabs>
        <w:ind w:left="821" w:right="1079"/>
        <w:rPr>
          <w:rFonts w:ascii="Symbol" w:hAnsi="Symbol"/>
          <w:i/>
          <w:sz w:val="24"/>
          <w:lang w:val="ru-RU"/>
        </w:rPr>
      </w:pPr>
      <w:bookmarkStart w:id="1100" w:name="_выделять_признаки_для_установления_сти"/>
      <w:bookmarkEnd w:id="1100"/>
      <w:r w:rsidRPr="005029AB">
        <w:rPr>
          <w:i/>
          <w:sz w:val="24"/>
          <w:lang w:val="ru-RU"/>
        </w:rPr>
        <w:t>выделять признаки для установления стилевых связей в процессе изучения музыкального искусства;</w:t>
      </w:r>
    </w:p>
    <w:p w:rsidR="00E00D6C" w:rsidRPr="005029AB" w:rsidRDefault="005029AB">
      <w:pPr>
        <w:pStyle w:val="a4"/>
        <w:numPr>
          <w:ilvl w:val="0"/>
          <w:numId w:val="126"/>
        </w:numPr>
        <w:tabs>
          <w:tab w:val="left" w:pos="821"/>
          <w:tab w:val="left" w:pos="822"/>
        </w:tabs>
        <w:spacing w:line="237" w:lineRule="auto"/>
        <w:ind w:left="821" w:right="347"/>
        <w:rPr>
          <w:rFonts w:ascii="Symbol" w:hAnsi="Symbol"/>
          <w:i/>
          <w:sz w:val="24"/>
          <w:lang w:val="ru-RU"/>
        </w:rPr>
      </w:pPr>
      <w:bookmarkStart w:id="1101" w:name="_различать_и_передавать_в_художественно"/>
      <w:bookmarkEnd w:id="1101"/>
      <w:r w:rsidRPr="005029AB">
        <w:rPr>
          <w:i/>
          <w:sz w:val="24"/>
          <w:lang w:val="ru-RU"/>
        </w:rPr>
        <w:t>различать и передавать в художественно-творческой деятельности характер, эмоциональное состояние и свое отношение к природе, человеку,обществу;</w:t>
      </w:r>
    </w:p>
    <w:p w:rsidR="00E00D6C" w:rsidRPr="005029AB" w:rsidRDefault="005029AB">
      <w:pPr>
        <w:pStyle w:val="a4"/>
        <w:numPr>
          <w:ilvl w:val="0"/>
          <w:numId w:val="126"/>
        </w:numPr>
        <w:tabs>
          <w:tab w:val="left" w:pos="821"/>
          <w:tab w:val="left" w:pos="822"/>
        </w:tabs>
        <w:ind w:left="821" w:right="1063"/>
        <w:rPr>
          <w:rFonts w:ascii="Symbol" w:hAnsi="Symbol"/>
          <w:i/>
          <w:sz w:val="24"/>
          <w:lang w:val="ru-RU"/>
        </w:rPr>
      </w:pPr>
      <w:bookmarkStart w:id="1102" w:name="_исполнять_свою_партию_в_хоре_в_простей"/>
      <w:bookmarkEnd w:id="1102"/>
      <w:r w:rsidRPr="005029AB">
        <w:rPr>
          <w:i/>
          <w:sz w:val="24"/>
          <w:lang w:val="ru-RU"/>
        </w:rPr>
        <w:t>исполнять свою партию в хоре в простейших двухголосных произведениях, в том числе с ориентацией на нотнуюзапись;</w:t>
      </w:r>
    </w:p>
    <w:p w:rsidR="00E00D6C" w:rsidRPr="005029AB" w:rsidRDefault="005029AB">
      <w:pPr>
        <w:pStyle w:val="a4"/>
        <w:numPr>
          <w:ilvl w:val="0"/>
          <w:numId w:val="126"/>
        </w:numPr>
        <w:tabs>
          <w:tab w:val="left" w:pos="821"/>
          <w:tab w:val="left" w:pos="822"/>
        </w:tabs>
        <w:ind w:left="821" w:right="654"/>
        <w:rPr>
          <w:rFonts w:ascii="Symbol" w:hAnsi="Symbol"/>
          <w:i/>
          <w:sz w:val="24"/>
          <w:lang w:val="ru-RU"/>
        </w:rPr>
      </w:pPr>
      <w:bookmarkStart w:id="1103" w:name="_активно_использовать_язык_музыки_для_о"/>
      <w:bookmarkEnd w:id="1103"/>
      <w:r w:rsidRPr="005029AB">
        <w:rPr>
          <w:i/>
          <w:sz w:val="24"/>
          <w:lang w:val="ru-RU"/>
        </w:rPr>
        <w:t>активно использовать язык музыки для освоения содержания различных учебных предметов (литературы, русского языка, окружающего мира, математики идр.).</w:t>
      </w:r>
    </w:p>
    <w:p w:rsidR="00E00D6C" w:rsidRDefault="005029AB">
      <w:pPr>
        <w:pStyle w:val="1"/>
        <w:numPr>
          <w:ilvl w:val="3"/>
          <w:numId w:val="117"/>
        </w:numPr>
        <w:tabs>
          <w:tab w:val="left" w:pos="2178"/>
        </w:tabs>
        <w:spacing w:before="226"/>
        <w:ind w:left="2177" w:hanging="901"/>
        <w:jc w:val="left"/>
      </w:pPr>
      <w:bookmarkStart w:id="1104" w:name="1.2.5.15._Технология"/>
      <w:bookmarkStart w:id="1105" w:name="_TOC_250008"/>
      <w:bookmarkEnd w:id="1104"/>
      <w:r>
        <w:t>Т</w:t>
      </w:r>
      <w:bookmarkEnd w:id="1105"/>
      <w:r>
        <w:t>ехнология</w:t>
      </w:r>
    </w:p>
    <w:p w:rsidR="00E00D6C" w:rsidRPr="005029AB" w:rsidRDefault="005029AB">
      <w:pPr>
        <w:pStyle w:val="a3"/>
        <w:spacing w:before="10" w:line="247" w:lineRule="auto"/>
        <w:ind w:left="809" w:right="1260" w:firstLine="467"/>
        <w:jc w:val="left"/>
        <w:rPr>
          <w:lang w:val="ru-RU"/>
        </w:rPr>
      </w:pPr>
      <w:bookmarkStart w:id="1106" w:name="В_соответствии_с_требованиями_Федерально"/>
      <w:bookmarkEnd w:id="1106"/>
      <w:r w:rsidRPr="005029AB">
        <w:rPr>
          <w:lang w:val="ru-RU"/>
        </w:rPr>
        <w:t>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w:t>
      </w:r>
    </w:p>
    <w:p w:rsidR="00E00D6C" w:rsidRPr="005029AB" w:rsidRDefault="005029AB">
      <w:pPr>
        <w:pStyle w:val="a3"/>
        <w:spacing w:before="6"/>
        <w:ind w:left="809"/>
        <w:jc w:val="left"/>
        <w:rPr>
          <w:b/>
          <w:i/>
          <w:lang w:val="ru-RU"/>
        </w:rPr>
      </w:pPr>
      <w:bookmarkStart w:id="1107" w:name="«Технология»_планируемые_результаты_осво"/>
      <w:bookmarkEnd w:id="1107"/>
      <w:r w:rsidRPr="005029AB">
        <w:rPr>
          <w:lang w:val="ru-RU"/>
        </w:rPr>
        <w:t xml:space="preserve">«Технология» планируемые результаты освоения предмета «Технология» </w:t>
      </w:r>
      <w:r w:rsidRPr="005029AB">
        <w:rPr>
          <w:b/>
          <w:i/>
          <w:lang w:val="ru-RU"/>
        </w:rPr>
        <w:t>отражают:</w:t>
      </w:r>
    </w:p>
    <w:p w:rsidR="00E00D6C" w:rsidRPr="005029AB" w:rsidRDefault="005029AB">
      <w:pPr>
        <w:pStyle w:val="a4"/>
        <w:numPr>
          <w:ilvl w:val="0"/>
          <w:numId w:val="116"/>
        </w:numPr>
        <w:tabs>
          <w:tab w:val="left" w:pos="1529"/>
          <w:tab w:val="left" w:pos="1530"/>
        </w:tabs>
        <w:spacing w:before="5" w:line="289" w:lineRule="exact"/>
        <w:ind w:hanging="361"/>
        <w:rPr>
          <w:sz w:val="24"/>
          <w:lang w:val="ru-RU"/>
        </w:rPr>
      </w:pPr>
      <w:bookmarkStart w:id="1108" w:name="●_формирование_технологической_культуры_"/>
      <w:bookmarkStart w:id="1109" w:name="●_формирование_проектного,_инженерного,_"/>
      <w:bookmarkEnd w:id="1108"/>
      <w:bookmarkEnd w:id="1109"/>
      <w:r w:rsidRPr="005029AB">
        <w:rPr>
          <w:sz w:val="24"/>
          <w:lang w:val="ru-RU"/>
        </w:rPr>
        <w:t>формирование технологической культуры и культурытруда;</w:t>
      </w:r>
    </w:p>
    <w:p w:rsidR="00E00D6C" w:rsidRPr="005029AB" w:rsidRDefault="005029AB">
      <w:pPr>
        <w:pStyle w:val="a4"/>
        <w:numPr>
          <w:ilvl w:val="0"/>
          <w:numId w:val="116"/>
        </w:numPr>
        <w:tabs>
          <w:tab w:val="left" w:pos="1529"/>
          <w:tab w:val="left" w:pos="1530"/>
        </w:tabs>
        <w:spacing w:line="237" w:lineRule="auto"/>
        <w:ind w:right="1849"/>
        <w:rPr>
          <w:sz w:val="24"/>
          <w:lang w:val="ru-RU"/>
        </w:rPr>
      </w:pPr>
      <w:r w:rsidRPr="005029AB">
        <w:rPr>
          <w:sz w:val="24"/>
          <w:lang w:val="ru-RU"/>
        </w:rPr>
        <w:t>формирование проектного, инженерного, технологического мышления</w:t>
      </w:r>
      <w:bookmarkStart w:id="1110" w:name="обучающегося,_соответствующего_актуально"/>
      <w:bookmarkEnd w:id="1110"/>
      <w:r w:rsidRPr="005029AB">
        <w:rPr>
          <w:sz w:val="24"/>
          <w:lang w:val="ru-RU"/>
        </w:rPr>
        <w:t xml:space="preserve"> обучающегося, соответствующего актуальному технологическомуукладу;</w:t>
      </w:r>
    </w:p>
    <w:p w:rsidR="00E00D6C" w:rsidRPr="005029AB" w:rsidRDefault="005029AB">
      <w:pPr>
        <w:pStyle w:val="a4"/>
        <w:numPr>
          <w:ilvl w:val="0"/>
          <w:numId w:val="116"/>
        </w:numPr>
        <w:tabs>
          <w:tab w:val="left" w:pos="1529"/>
          <w:tab w:val="left" w:pos="1530"/>
        </w:tabs>
        <w:spacing w:before="4" w:line="289" w:lineRule="exact"/>
        <w:ind w:hanging="361"/>
        <w:rPr>
          <w:sz w:val="24"/>
          <w:lang w:val="ru-RU"/>
        </w:rPr>
      </w:pPr>
      <w:bookmarkStart w:id="1111" w:name="●_адаптивность_к_изменению_технологическ"/>
      <w:bookmarkEnd w:id="1111"/>
      <w:r w:rsidRPr="005029AB">
        <w:rPr>
          <w:sz w:val="24"/>
          <w:lang w:val="ru-RU"/>
        </w:rPr>
        <w:t>адаптивность к изменению технологическогоуклада;</w:t>
      </w:r>
    </w:p>
    <w:p w:rsidR="00E00D6C" w:rsidRPr="005029AB" w:rsidRDefault="005029AB">
      <w:pPr>
        <w:pStyle w:val="a4"/>
        <w:numPr>
          <w:ilvl w:val="0"/>
          <w:numId w:val="116"/>
        </w:numPr>
        <w:tabs>
          <w:tab w:val="left" w:pos="1529"/>
          <w:tab w:val="left" w:pos="1530"/>
        </w:tabs>
        <w:ind w:right="1451"/>
        <w:rPr>
          <w:sz w:val="24"/>
          <w:lang w:val="ru-RU"/>
        </w:rPr>
      </w:pPr>
      <w:bookmarkStart w:id="1112" w:name="●_осознание_обучающимся_роли_техники_и_т"/>
      <w:bookmarkStart w:id="1113" w:name="системы_«природа_—_общество_—_человек»;"/>
      <w:bookmarkEnd w:id="1112"/>
      <w:bookmarkEnd w:id="1113"/>
      <w:r w:rsidRPr="005029AB">
        <w:rPr>
          <w:sz w:val="24"/>
          <w:lang w:val="ru-RU"/>
        </w:rPr>
        <w:t>осознание обучающимся роли техники и технологий и их влияния на развитие системы «природа — общество —человек»;</w:t>
      </w:r>
    </w:p>
    <w:p w:rsidR="00E00D6C" w:rsidRPr="005029AB" w:rsidRDefault="005029AB">
      <w:pPr>
        <w:pStyle w:val="a4"/>
        <w:numPr>
          <w:ilvl w:val="0"/>
          <w:numId w:val="116"/>
        </w:numPr>
        <w:tabs>
          <w:tab w:val="left" w:pos="1529"/>
          <w:tab w:val="left" w:pos="1530"/>
        </w:tabs>
        <w:spacing w:before="1" w:line="242" w:lineRule="auto"/>
        <w:ind w:right="1155"/>
        <w:rPr>
          <w:sz w:val="24"/>
          <w:lang w:val="ru-RU"/>
        </w:rPr>
      </w:pPr>
      <w:bookmarkStart w:id="1114" w:name="●_овладение_методами_исследовательской_и"/>
      <w:bookmarkEnd w:id="1114"/>
      <w:r w:rsidRPr="005029AB">
        <w:rPr>
          <w:sz w:val="24"/>
          <w:lang w:val="ru-RU"/>
        </w:rPr>
        <w:t>овладение методами исследовательской и проектной деятельности, решения</w:t>
      </w:r>
      <w:bookmarkStart w:id="1115" w:name="творческих_задач,_моделирования,_констру"/>
      <w:bookmarkEnd w:id="1115"/>
      <w:r w:rsidRPr="005029AB">
        <w:rPr>
          <w:sz w:val="24"/>
          <w:lang w:val="ru-RU"/>
        </w:rPr>
        <w:t xml:space="preserve"> творческих задач, моделирования, конструирования и эстетического оформления</w:t>
      </w:r>
      <w:bookmarkStart w:id="1116" w:name="изделий,_обеспечения_сохранности_продукт"/>
      <w:bookmarkEnd w:id="1116"/>
      <w:r w:rsidRPr="005029AB">
        <w:rPr>
          <w:sz w:val="24"/>
          <w:lang w:val="ru-RU"/>
        </w:rPr>
        <w:t xml:space="preserve"> изделий, обеспечения сохранности продуктовтруда;</w:t>
      </w:r>
    </w:p>
    <w:p w:rsidR="00E00D6C" w:rsidRPr="005029AB" w:rsidRDefault="005029AB">
      <w:pPr>
        <w:pStyle w:val="a4"/>
        <w:numPr>
          <w:ilvl w:val="0"/>
          <w:numId w:val="116"/>
        </w:numPr>
        <w:tabs>
          <w:tab w:val="left" w:pos="1529"/>
          <w:tab w:val="left" w:pos="1530"/>
        </w:tabs>
        <w:spacing w:before="6" w:line="237" w:lineRule="auto"/>
        <w:ind w:right="1894"/>
        <w:rPr>
          <w:sz w:val="24"/>
          <w:lang w:val="ru-RU"/>
        </w:rPr>
      </w:pPr>
      <w:bookmarkStart w:id="1117" w:name="●_овладение_средствами_графического_отоб"/>
      <w:bookmarkEnd w:id="1117"/>
      <w:r w:rsidRPr="005029AB">
        <w:rPr>
          <w:sz w:val="24"/>
          <w:lang w:val="ru-RU"/>
        </w:rPr>
        <w:t>овладение средствами графического отображения и формами визуального</w:t>
      </w:r>
      <w:bookmarkStart w:id="1118" w:name="представления_объектов_или_процессов,_пр"/>
      <w:bookmarkEnd w:id="1118"/>
      <w:r w:rsidRPr="005029AB">
        <w:rPr>
          <w:sz w:val="24"/>
          <w:lang w:val="ru-RU"/>
        </w:rPr>
        <w:t xml:space="preserve"> представления объектов или процессов, правиламивыполнения</w:t>
      </w:r>
    </w:p>
    <w:p w:rsidR="00E00D6C" w:rsidRPr="005029AB" w:rsidRDefault="005029AB">
      <w:pPr>
        <w:pStyle w:val="a3"/>
        <w:spacing w:before="13"/>
        <w:ind w:left="1529"/>
        <w:jc w:val="left"/>
        <w:rPr>
          <w:lang w:val="ru-RU"/>
        </w:rPr>
      </w:pPr>
      <w:bookmarkStart w:id="1119" w:name="графической_документации_(рисунок,_эскиз"/>
      <w:bookmarkEnd w:id="1119"/>
      <w:r w:rsidRPr="005029AB">
        <w:rPr>
          <w:lang w:val="ru-RU"/>
        </w:rPr>
        <w:t>графической документации (рисунок, эскиз, чертеж);</w:t>
      </w:r>
    </w:p>
    <w:p w:rsidR="00E00D6C" w:rsidRPr="005029AB" w:rsidRDefault="005029AB">
      <w:pPr>
        <w:pStyle w:val="a4"/>
        <w:numPr>
          <w:ilvl w:val="0"/>
          <w:numId w:val="116"/>
        </w:numPr>
        <w:tabs>
          <w:tab w:val="left" w:pos="1529"/>
          <w:tab w:val="left" w:pos="1530"/>
        </w:tabs>
        <w:spacing w:before="5"/>
        <w:ind w:hanging="361"/>
        <w:rPr>
          <w:sz w:val="24"/>
          <w:lang w:val="ru-RU"/>
        </w:rPr>
      </w:pPr>
      <w:bookmarkStart w:id="1120" w:name="●_применение_предметных_знаний_и_формиро"/>
      <w:bookmarkEnd w:id="1120"/>
      <w:r w:rsidRPr="005029AB">
        <w:rPr>
          <w:sz w:val="24"/>
          <w:lang w:val="ru-RU"/>
        </w:rPr>
        <w:t>применение предметных знаний и формирование запроса у обучающегося ких</w:t>
      </w:r>
    </w:p>
    <w:p w:rsidR="00E00D6C" w:rsidRPr="005029AB" w:rsidRDefault="00E00D6C">
      <w:pPr>
        <w:rPr>
          <w:sz w:val="24"/>
          <w:lang w:val="ru-RU"/>
        </w:rPr>
        <w:sectPr w:rsidR="00E00D6C" w:rsidRPr="005029AB">
          <w:pgSz w:w="11920" w:h="16850"/>
          <w:pgMar w:top="920" w:right="20" w:bottom="280" w:left="840" w:header="720" w:footer="720" w:gutter="0"/>
          <w:cols w:space="720"/>
        </w:sectPr>
      </w:pPr>
    </w:p>
    <w:p w:rsidR="00E00D6C" w:rsidRPr="005029AB" w:rsidRDefault="005029AB">
      <w:pPr>
        <w:pStyle w:val="a3"/>
        <w:spacing w:before="73" w:line="249" w:lineRule="auto"/>
        <w:ind w:left="1529" w:right="1849"/>
        <w:jc w:val="left"/>
        <w:rPr>
          <w:lang w:val="ru-RU"/>
        </w:rPr>
      </w:pPr>
      <w:bookmarkStart w:id="1121" w:name="получению_для_решения_прикладных_задач_в"/>
      <w:bookmarkEnd w:id="1121"/>
      <w:r w:rsidRPr="005029AB">
        <w:rPr>
          <w:lang w:val="ru-RU"/>
        </w:rPr>
        <w:lastRenderedPageBreak/>
        <w:t>получению для решения прикладных задач в своей текущей деятельности/</w:t>
      </w:r>
      <w:bookmarkStart w:id="1122" w:name="реализации_замыслов;"/>
      <w:bookmarkEnd w:id="1122"/>
      <w:r w:rsidRPr="005029AB">
        <w:rPr>
          <w:lang w:val="ru-RU"/>
        </w:rPr>
        <w:t xml:space="preserve"> реализации замыслов;</w:t>
      </w:r>
    </w:p>
    <w:p w:rsidR="00E00D6C" w:rsidRPr="005029AB" w:rsidRDefault="005029AB">
      <w:pPr>
        <w:pStyle w:val="a4"/>
        <w:numPr>
          <w:ilvl w:val="0"/>
          <w:numId w:val="116"/>
        </w:numPr>
        <w:tabs>
          <w:tab w:val="left" w:pos="1529"/>
          <w:tab w:val="left" w:pos="1530"/>
        </w:tabs>
        <w:spacing w:line="242" w:lineRule="auto"/>
        <w:ind w:right="1465"/>
        <w:rPr>
          <w:sz w:val="24"/>
          <w:lang w:val="ru-RU"/>
        </w:rPr>
      </w:pPr>
      <w:bookmarkStart w:id="1123" w:name="●_формирование_культуры_по_работе_с_инфо"/>
      <w:bookmarkEnd w:id="1123"/>
      <w:r w:rsidRPr="005029AB">
        <w:rPr>
          <w:sz w:val="24"/>
          <w:lang w:val="ru-RU"/>
        </w:rPr>
        <w:t>формирование культуры по работе с информацией, необходимой для решения</w:t>
      </w:r>
      <w:bookmarkStart w:id="1124" w:name="учебных_задач,_и_приобретение_необходимы"/>
      <w:bookmarkEnd w:id="1124"/>
      <w:r w:rsidRPr="005029AB">
        <w:rPr>
          <w:sz w:val="24"/>
          <w:lang w:val="ru-RU"/>
        </w:rPr>
        <w:t xml:space="preserve"> учебных задач, и приобретение необходимых компетенций (например, поиск</w:t>
      </w:r>
      <w:bookmarkStart w:id="1125" w:name="различными_способами,_верификация,_анали"/>
      <w:bookmarkEnd w:id="1125"/>
      <w:r w:rsidRPr="005029AB">
        <w:rPr>
          <w:sz w:val="24"/>
          <w:lang w:val="ru-RU"/>
        </w:rPr>
        <w:t xml:space="preserve"> различными способами, верификация, анализ,синтез);</w:t>
      </w:r>
    </w:p>
    <w:p w:rsidR="00E00D6C" w:rsidRPr="005029AB" w:rsidRDefault="005029AB">
      <w:pPr>
        <w:pStyle w:val="a4"/>
        <w:numPr>
          <w:ilvl w:val="0"/>
          <w:numId w:val="116"/>
        </w:numPr>
        <w:tabs>
          <w:tab w:val="left" w:pos="1529"/>
          <w:tab w:val="left" w:pos="1530"/>
        </w:tabs>
        <w:spacing w:line="292" w:lineRule="exact"/>
        <w:ind w:hanging="361"/>
        <w:rPr>
          <w:sz w:val="24"/>
          <w:lang w:val="ru-RU"/>
        </w:rPr>
      </w:pPr>
      <w:bookmarkStart w:id="1126" w:name="●_формирование_представлений_о_развитии_"/>
      <w:bookmarkEnd w:id="1126"/>
      <w:r w:rsidRPr="005029AB">
        <w:rPr>
          <w:sz w:val="24"/>
          <w:lang w:val="ru-RU"/>
        </w:rPr>
        <w:t>формирование представлений о развитии мира профессий, связанныхс</w:t>
      </w:r>
    </w:p>
    <w:p w:rsidR="00E00D6C" w:rsidRPr="005029AB" w:rsidRDefault="005029AB">
      <w:pPr>
        <w:pStyle w:val="a3"/>
        <w:spacing w:line="275" w:lineRule="exact"/>
        <w:ind w:left="1529"/>
        <w:jc w:val="left"/>
        <w:rPr>
          <w:lang w:val="ru-RU"/>
        </w:rPr>
      </w:pPr>
      <w:bookmarkStart w:id="1127" w:name="изучаемыми_технологиями,_для_осознанного"/>
      <w:bookmarkEnd w:id="1127"/>
      <w:r w:rsidRPr="005029AB">
        <w:rPr>
          <w:lang w:val="ru-RU"/>
        </w:rPr>
        <w:t>изучаемыми технологиями, для осознанного выбора собственной траектории развития.</w:t>
      </w:r>
    </w:p>
    <w:p w:rsidR="00E00D6C" w:rsidRPr="005029AB" w:rsidRDefault="005029AB">
      <w:pPr>
        <w:pStyle w:val="a3"/>
        <w:spacing w:before="11"/>
        <w:ind w:left="1277"/>
        <w:jc w:val="left"/>
        <w:rPr>
          <w:lang w:val="ru-RU"/>
        </w:rPr>
      </w:pPr>
      <w:bookmarkStart w:id="1128" w:name="При_формировании_перечня_планируемых_рез"/>
      <w:bookmarkEnd w:id="1128"/>
      <w:r w:rsidRPr="005029AB">
        <w:rPr>
          <w:lang w:val="ru-RU"/>
        </w:rPr>
        <w:t>При формировании перечня планируемых результатов освоения предмета</w:t>
      </w:r>
    </w:p>
    <w:p w:rsidR="00E00D6C" w:rsidRPr="005029AB" w:rsidRDefault="005029AB">
      <w:pPr>
        <w:pStyle w:val="a3"/>
        <w:spacing w:before="10" w:line="247" w:lineRule="auto"/>
        <w:ind w:left="814" w:right="1149" w:firstLine="4"/>
        <w:jc w:val="left"/>
        <w:rPr>
          <w:lang w:val="ru-RU"/>
        </w:rPr>
      </w:pPr>
      <w:bookmarkStart w:id="1129" w:name="«Технология»_учтены_требования_Федеральн"/>
      <w:bookmarkEnd w:id="1129"/>
      <w:r w:rsidRPr="005029AB">
        <w:rPr>
          <w:lang w:val="ru-RU"/>
        </w:rPr>
        <w:t>«Технология» учтены требования Федерального государственного образовательного</w:t>
      </w:r>
      <w:bookmarkStart w:id="1130" w:name="стандарта_основного_общего_образования_к"/>
      <w:bookmarkEnd w:id="1130"/>
      <w:r w:rsidRPr="005029AB">
        <w:rPr>
          <w:lang w:val="ru-RU"/>
        </w:rPr>
        <w:t xml:space="preserve"> стандарта основного общего образования к личностным и метапредметным результатам</w:t>
      </w:r>
      <w:bookmarkStart w:id="1131" w:name="и_требования_индивидуализации_обучения,_"/>
      <w:bookmarkEnd w:id="1131"/>
      <w:r w:rsidRPr="005029AB">
        <w:rPr>
          <w:lang w:val="ru-RU"/>
        </w:rPr>
        <w:t xml:space="preserve"> и требования индивидуализации обучения, в связи с чем в программу включены</w:t>
      </w:r>
      <w:bookmarkStart w:id="1132" w:name="результаты_базового_уровня,_обязательног"/>
      <w:bookmarkEnd w:id="1132"/>
      <w:r w:rsidRPr="005029AB">
        <w:rPr>
          <w:lang w:val="ru-RU"/>
        </w:rPr>
        <w:t xml:space="preserve"> результаты базового уровня, обязательного к освоению всеми обучающимися, и</w:t>
      </w:r>
      <w:bookmarkStart w:id="1133" w:name="повышенного_уровня_(в_списке_выделены_ку"/>
      <w:bookmarkEnd w:id="1133"/>
      <w:r w:rsidRPr="005029AB">
        <w:rPr>
          <w:lang w:val="ru-RU"/>
        </w:rPr>
        <w:t xml:space="preserve"> повышенного уровня (в списке выделены курсивом).</w:t>
      </w:r>
    </w:p>
    <w:p w:rsidR="00E00D6C" w:rsidRPr="005029AB" w:rsidRDefault="00E00D6C">
      <w:pPr>
        <w:pStyle w:val="a3"/>
        <w:spacing w:before="7"/>
        <w:ind w:left="0"/>
        <w:jc w:val="left"/>
        <w:rPr>
          <w:sz w:val="25"/>
          <w:lang w:val="ru-RU"/>
        </w:rPr>
      </w:pPr>
    </w:p>
    <w:p w:rsidR="00E00D6C" w:rsidRPr="005029AB" w:rsidRDefault="005029AB">
      <w:pPr>
        <w:pStyle w:val="1"/>
        <w:spacing w:before="1"/>
        <w:ind w:left="4273" w:right="1728" w:hanging="2581"/>
        <w:rPr>
          <w:lang w:val="ru-RU"/>
        </w:rPr>
      </w:pPr>
      <w:bookmarkStart w:id="1134" w:name="Результаты,_заявленные_образовательной_п"/>
      <w:bookmarkEnd w:id="1134"/>
      <w:r w:rsidRPr="005029AB">
        <w:rPr>
          <w:lang w:val="ru-RU"/>
        </w:rPr>
        <w:t>Результаты, заявленные образовательной программой «Технология», по блокам содержания</w:t>
      </w:r>
    </w:p>
    <w:p w:rsidR="00E00D6C" w:rsidRPr="005029AB" w:rsidRDefault="00E00D6C">
      <w:pPr>
        <w:pStyle w:val="a3"/>
        <w:spacing w:before="7"/>
        <w:ind w:left="0"/>
        <w:jc w:val="left"/>
        <w:rPr>
          <w:b/>
          <w:sz w:val="25"/>
          <w:lang w:val="ru-RU"/>
        </w:rPr>
      </w:pPr>
    </w:p>
    <w:p w:rsidR="00E00D6C" w:rsidRPr="005029AB" w:rsidRDefault="005029AB">
      <w:pPr>
        <w:spacing w:line="247" w:lineRule="auto"/>
        <w:ind w:left="857" w:right="4295"/>
        <w:rPr>
          <w:b/>
          <w:sz w:val="24"/>
          <w:lang w:val="ru-RU"/>
        </w:rPr>
      </w:pPr>
      <w:r w:rsidRPr="005029AB">
        <w:rPr>
          <w:b/>
          <w:sz w:val="24"/>
          <w:lang w:val="ru-RU"/>
        </w:rPr>
        <w:t>Современные технологии и перспективы их развития</w:t>
      </w:r>
      <w:bookmarkStart w:id="1135" w:name="Выпускник_научится:_(10)"/>
      <w:bookmarkEnd w:id="1135"/>
      <w:r w:rsidRPr="005029AB">
        <w:rPr>
          <w:b/>
          <w:sz w:val="24"/>
          <w:lang w:val="ru-RU"/>
        </w:rPr>
        <w:t xml:space="preserve"> Выпускник научится:</w:t>
      </w:r>
    </w:p>
    <w:p w:rsidR="00E00D6C" w:rsidRPr="005029AB" w:rsidRDefault="005029AB">
      <w:pPr>
        <w:pStyle w:val="a4"/>
        <w:numPr>
          <w:ilvl w:val="0"/>
          <w:numId w:val="116"/>
        </w:numPr>
        <w:tabs>
          <w:tab w:val="left" w:pos="1529"/>
          <w:tab w:val="left" w:pos="1530"/>
        </w:tabs>
        <w:spacing w:before="8" w:line="230" w:lineRule="auto"/>
        <w:ind w:right="712"/>
        <w:rPr>
          <w:sz w:val="24"/>
          <w:lang w:val="ru-RU"/>
        </w:rPr>
      </w:pPr>
      <w:bookmarkStart w:id="1136" w:name="●_называть_и_характеризовать_актуальные_"/>
      <w:bookmarkEnd w:id="1136"/>
      <w:r w:rsidRPr="005029AB">
        <w:rPr>
          <w:sz w:val="24"/>
          <w:lang w:val="ru-RU"/>
        </w:rPr>
        <w:t>называть и характеризовать актуальные и перспективные технологии материальной и нематериальнойсферы;</w:t>
      </w:r>
    </w:p>
    <w:p w:rsidR="00E00D6C" w:rsidRPr="005029AB" w:rsidRDefault="005029AB">
      <w:pPr>
        <w:pStyle w:val="a4"/>
        <w:numPr>
          <w:ilvl w:val="0"/>
          <w:numId w:val="116"/>
        </w:numPr>
        <w:tabs>
          <w:tab w:val="left" w:pos="1529"/>
          <w:tab w:val="left" w:pos="1530"/>
        </w:tabs>
        <w:spacing w:before="15" w:line="230" w:lineRule="auto"/>
        <w:ind w:right="1083"/>
        <w:rPr>
          <w:sz w:val="24"/>
          <w:lang w:val="ru-RU"/>
        </w:rPr>
      </w:pPr>
      <w:bookmarkStart w:id="1137" w:name="●_производить_мониторинг_и_оценку_состоя"/>
      <w:bookmarkEnd w:id="1137"/>
      <w:r w:rsidRPr="005029AB">
        <w:rPr>
          <w:sz w:val="24"/>
          <w:lang w:val="ru-RU"/>
        </w:rPr>
        <w:t>производить мониторинг и оценку состояния и выявлять возможные перспективы развития технологий в произвольно выбранной отрасли на основе работыс</w:t>
      </w:r>
    </w:p>
    <w:p w:rsidR="00E00D6C" w:rsidRPr="005029AB" w:rsidRDefault="005029AB">
      <w:pPr>
        <w:pStyle w:val="a3"/>
        <w:spacing w:line="275" w:lineRule="exact"/>
        <w:ind w:left="1529"/>
        <w:jc w:val="left"/>
        <w:rPr>
          <w:lang w:val="ru-RU"/>
        </w:rPr>
      </w:pPr>
      <w:r w:rsidRPr="005029AB">
        <w:rPr>
          <w:lang w:val="ru-RU"/>
        </w:rPr>
        <w:t>информационными источниками различных видов.</w:t>
      </w:r>
    </w:p>
    <w:p w:rsidR="00E00D6C" w:rsidRPr="005029AB" w:rsidRDefault="005029AB">
      <w:pPr>
        <w:pStyle w:val="2"/>
        <w:spacing w:before="10" w:line="240" w:lineRule="auto"/>
        <w:ind w:left="977"/>
        <w:jc w:val="left"/>
        <w:rPr>
          <w:lang w:val="ru-RU"/>
        </w:rPr>
      </w:pPr>
      <w:r w:rsidRPr="005029AB">
        <w:rPr>
          <w:lang w:val="ru-RU"/>
        </w:rPr>
        <w:t>Выпускник получит возможность научиться:</w:t>
      </w:r>
    </w:p>
    <w:p w:rsidR="00E00D6C" w:rsidRPr="005029AB" w:rsidRDefault="005029AB">
      <w:pPr>
        <w:pStyle w:val="a4"/>
        <w:numPr>
          <w:ilvl w:val="0"/>
          <w:numId w:val="116"/>
        </w:numPr>
        <w:tabs>
          <w:tab w:val="left" w:pos="1529"/>
          <w:tab w:val="left" w:pos="1530"/>
        </w:tabs>
        <w:spacing w:before="15" w:line="230" w:lineRule="auto"/>
        <w:ind w:right="858"/>
        <w:rPr>
          <w:i/>
          <w:sz w:val="24"/>
          <w:lang w:val="ru-RU"/>
        </w:rPr>
      </w:pPr>
      <w:bookmarkStart w:id="1138" w:name="●_осуществлять_анализ_и_давать_аргументи"/>
      <w:bookmarkEnd w:id="1138"/>
      <w:r w:rsidRPr="005029AB">
        <w:rPr>
          <w:i/>
          <w:sz w:val="24"/>
          <w:lang w:val="ru-RU"/>
        </w:rPr>
        <w:t>осуществлять анализ и давать аргументированный прогноз развития технологий в сферах, рассматриваемых в рамках предметнойобласти;</w:t>
      </w:r>
    </w:p>
    <w:p w:rsidR="00E00D6C" w:rsidRPr="005029AB" w:rsidRDefault="005029AB">
      <w:pPr>
        <w:pStyle w:val="a4"/>
        <w:numPr>
          <w:ilvl w:val="0"/>
          <w:numId w:val="116"/>
        </w:numPr>
        <w:tabs>
          <w:tab w:val="left" w:pos="1529"/>
          <w:tab w:val="left" w:pos="1530"/>
        </w:tabs>
        <w:spacing w:before="15" w:line="230" w:lineRule="auto"/>
        <w:ind w:right="153"/>
        <w:rPr>
          <w:i/>
          <w:sz w:val="24"/>
          <w:lang w:val="ru-RU"/>
        </w:rPr>
      </w:pPr>
      <w:bookmarkStart w:id="1139" w:name="●_осуществлять_анализ_и_производить_оцен"/>
      <w:bookmarkEnd w:id="1139"/>
      <w:r w:rsidRPr="005029AB">
        <w:rPr>
          <w:i/>
          <w:sz w:val="24"/>
          <w:lang w:val="ru-RU"/>
        </w:rPr>
        <w:t>осуществлять анализ и производить оценку вероятных рисков применения перспективных технологий и последствий развития существующихтехнологий.</w:t>
      </w:r>
    </w:p>
    <w:p w:rsidR="00E00D6C" w:rsidRPr="005029AB" w:rsidRDefault="00E00D6C">
      <w:pPr>
        <w:pStyle w:val="a3"/>
        <w:spacing w:before="9"/>
        <w:ind w:left="0"/>
        <w:jc w:val="left"/>
        <w:rPr>
          <w:i/>
          <w:sz w:val="25"/>
          <w:lang w:val="ru-RU"/>
        </w:rPr>
      </w:pPr>
    </w:p>
    <w:p w:rsidR="00E00D6C" w:rsidRPr="005029AB" w:rsidRDefault="005029AB">
      <w:pPr>
        <w:pStyle w:val="1"/>
        <w:spacing w:line="247" w:lineRule="auto"/>
        <w:ind w:left="977" w:right="815"/>
        <w:rPr>
          <w:lang w:val="ru-RU"/>
        </w:rPr>
      </w:pPr>
      <w:r w:rsidRPr="005029AB">
        <w:rPr>
          <w:lang w:val="ru-RU"/>
        </w:rPr>
        <w:t>Формирование технологической культуры и проектно-технологического мышления</w:t>
      </w:r>
      <w:bookmarkStart w:id="1140" w:name="обучающихся"/>
      <w:bookmarkEnd w:id="1140"/>
      <w:r w:rsidRPr="005029AB">
        <w:rPr>
          <w:lang w:val="ru-RU"/>
        </w:rPr>
        <w:t xml:space="preserve"> обучающихся</w:t>
      </w:r>
    </w:p>
    <w:p w:rsidR="00E00D6C" w:rsidRDefault="005029AB">
      <w:pPr>
        <w:spacing w:before="3"/>
        <w:ind w:left="977"/>
        <w:rPr>
          <w:b/>
          <w:sz w:val="24"/>
        </w:rPr>
      </w:pPr>
      <w:bookmarkStart w:id="1141" w:name="Выпускник_научится:_(11)"/>
      <w:bookmarkEnd w:id="1141"/>
      <w:r>
        <w:rPr>
          <w:b/>
          <w:sz w:val="24"/>
        </w:rPr>
        <w:t>Выпускник научится:</w:t>
      </w:r>
    </w:p>
    <w:p w:rsidR="00E00D6C" w:rsidRPr="005029AB" w:rsidRDefault="005029AB">
      <w:pPr>
        <w:pStyle w:val="a4"/>
        <w:numPr>
          <w:ilvl w:val="0"/>
          <w:numId w:val="116"/>
        </w:numPr>
        <w:tabs>
          <w:tab w:val="left" w:pos="1529"/>
          <w:tab w:val="left" w:pos="1530"/>
        </w:tabs>
        <w:spacing w:before="5" w:line="290" w:lineRule="exact"/>
        <w:ind w:hanging="361"/>
        <w:rPr>
          <w:sz w:val="24"/>
          <w:lang w:val="ru-RU"/>
        </w:rPr>
      </w:pPr>
      <w:bookmarkStart w:id="1142" w:name="●_выявлять_и_формулировать_проблему,_тре"/>
      <w:bookmarkEnd w:id="1142"/>
      <w:r w:rsidRPr="005029AB">
        <w:rPr>
          <w:sz w:val="24"/>
          <w:lang w:val="ru-RU"/>
        </w:rPr>
        <w:t>выявлять и формулировать проблему, требующую технологическогорешения;</w:t>
      </w:r>
    </w:p>
    <w:p w:rsidR="00E00D6C" w:rsidRPr="005029AB" w:rsidRDefault="005029AB">
      <w:pPr>
        <w:pStyle w:val="a4"/>
        <w:numPr>
          <w:ilvl w:val="0"/>
          <w:numId w:val="116"/>
        </w:numPr>
        <w:tabs>
          <w:tab w:val="left" w:pos="1529"/>
          <w:tab w:val="left" w:pos="1530"/>
        </w:tabs>
        <w:spacing w:before="9" w:line="228" w:lineRule="auto"/>
        <w:ind w:right="679"/>
        <w:rPr>
          <w:sz w:val="24"/>
          <w:lang w:val="ru-RU"/>
        </w:rPr>
      </w:pPr>
      <w:bookmarkStart w:id="1143" w:name="●_определять_цели_проектирования_субъект"/>
      <w:bookmarkEnd w:id="1143"/>
      <w:r w:rsidRPr="005029AB">
        <w:rPr>
          <w:sz w:val="24"/>
          <w:lang w:val="ru-RU"/>
        </w:rPr>
        <w:t>определять цели проектирования субъективно нового продукта или технологического решения;</w:t>
      </w:r>
    </w:p>
    <w:p w:rsidR="00E00D6C" w:rsidRPr="005029AB" w:rsidRDefault="005029AB">
      <w:pPr>
        <w:pStyle w:val="a4"/>
        <w:numPr>
          <w:ilvl w:val="0"/>
          <w:numId w:val="116"/>
        </w:numPr>
        <w:tabs>
          <w:tab w:val="left" w:pos="1529"/>
          <w:tab w:val="left" w:pos="1530"/>
        </w:tabs>
        <w:spacing w:before="11" w:line="235" w:lineRule="auto"/>
        <w:ind w:right="361"/>
        <w:rPr>
          <w:sz w:val="24"/>
          <w:lang w:val="ru-RU"/>
        </w:rPr>
      </w:pPr>
      <w:bookmarkStart w:id="1144" w:name="●_готовить_предложения_технических_или_т"/>
      <w:bookmarkEnd w:id="1144"/>
      <w:r w:rsidRPr="005029AB">
        <w:rPr>
          <w:sz w:val="24"/>
          <w:lang w:val="ru-RU"/>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идр.;</w:t>
      </w:r>
    </w:p>
    <w:p w:rsidR="00E00D6C" w:rsidRPr="005029AB" w:rsidRDefault="005029AB">
      <w:pPr>
        <w:pStyle w:val="a4"/>
        <w:numPr>
          <w:ilvl w:val="0"/>
          <w:numId w:val="116"/>
        </w:numPr>
        <w:tabs>
          <w:tab w:val="left" w:pos="1529"/>
          <w:tab w:val="left" w:pos="1530"/>
        </w:tabs>
        <w:spacing w:before="6" w:line="289" w:lineRule="exact"/>
        <w:ind w:hanging="361"/>
        <w:rPr>
          <w:sz w:val="24"/>
          <w:lang w:val="ru-RU"/>
        </w:rPr>
      </w:pPr>
      <w:bookmarkStart w:id="1145" w:name="●_планировать_этапы_выполнения_работ_и_р"/>
      <w:bookmarkEnd w:id="1145"/>
      <w:r w:rsidRPr="005029AB">
        <w:rPr>
          <w:sz w:val="24"/>
          <w:lang w:val="ru-RU"/>
        </w:rPr>
        <w:t>планировать этапы выполнения работ и ресурсы для достижения целейпроектирования;</w:t>
      </w:r>
    </w:p>
    <w:p w:rsidR="00E00D6C" w:rsidRPr="005029AB" w:rsidRDefault="005029AB">
      <w:pPr>
        <w:pStyle w:val="a4"/>
        <w:numPr>
          <w:ilvl w:val="0"/>
          <w:numId w:val="116"/>
        </w:numPr>
        <w:tabs>
          <w:tab w:val="left" w:pos="1529"/>
          <w:tab w:val="left" w:pos="1530"/>
        </w:tabs>
        <w:spacing w:line="286" w:lineRule="exact"/>
        <w:ind w:hanging="361"/>
        <w:rPr>
          <w:sz w:val="24"/>
          <w:lang w:val="ru-RU"/>
        </w:rPr>
      </w:pPr>
      <w:bookmarkStart w:id="1146" w:name="●_применять_базовые_принципы_управления_"/>
      <w:bookmarkStart w:id="1147" w:name="●_следовать_технологическому_процессу,_в"/>
      <w:bookmarkEnd w:id="1146"/>
      <w:bookmarkEnd w:id="1147"/>
      <w:r w:rsidRPr="005029AB">
        <w:rPr>
          <w:sz w:val="24"/>
          <w:lang w:val="ru-RU"/>
        </w:rPr>
        <w:t>применять базовые принципы управленияпроектами;</w:t>
      </w:r>
    </w:p>
    <w:p w:rsidR="00E00D6C" w:rsidRPr="005029AB" w:rsidRDefault="005029AB">
      <w:pPr>
        <w:pStyle w:val="a4"/>
        <w:numPr>
          <w:ilvl w:val="0"/>
          <w:numId w:val="116"/>
        </w:numPr>
        <w:tabs>
          <w:tab w:val="left" w:pos="1529"/>
          <w:tab w:val="left" w:pos="1530"/>
        </w:tabs>
        <w:spacing w:before="6" w:line="230" w:lineRule="auto"/>
        <w:ind w:right="314"/>
        <w:rPr>
          <w:sz w:val="24"/>
          <w:lang w:val="ru-RU"/>
        </w:rPr>
      </w:pPr>
      <w:r w:rsidRPr="005029AB">
        <w:rPr>
          <w:sz w:val="24"/>
          <w:lang w:val="ru-RU"/>
        </w:rPr>
        <w:t>следовать технологическому процессу, в том числе в процессе изготовления субъективно новогопродукта;</w:t>
      </w:r>
    </w:p>
    <w:p w:rsidR="00E00D6C" w:rsidRPr="005029AB" w:rsidRDefault="005029AB">
      <w:pPr>
        <w:pStyle w:val="a4"/>
        <w:numPr>
          <w:ilvl w:val="0"/>
          <w:numId w:val="116"/>
        </w:numPr>
        <w:tabs>
          <w:tab w:val="left" w:pos="1529"/>
          <w:tab w:val="left" w:pos="1530"/>
        </w:tabs>
        <w:spacing w:before="15" w:line="230" w:lineRule="auto"/>
        <w:ind w:right="840"/>
        <w:rPr>
          <w:sz w:val="24"/>
          <w:lang w:val="ru-RU"/>
        </w:rPr>
      </w:pPr>
      <w:bookmarkStart w:id="1148" w:name="●_оценивать_условия_применимости_техноло"/>
      <w:bookmarkEnd w:id="1148"/>
      <w:r w:rsidRPr="005029AB">
        <w:rPr>
          <w:sz w:val="24"/>
          <w:lang w:val="ru-RU"/>
        </w:rPr>
        <w:t>оценивать условия применимости технологии, в том числе с позиций экологической защищенности;</w:t>
      </w:r>
    </w:p>
    <w:p w:rsidR="00E00D6C" w:rsidRPr="005029AB" w:rsidRDefault="005029AB">
      <w:pPr>
        <w:pStyle w:val="a4"/>
        <w:numPr>
          <w:ilvl w:val="0"/>
          <w:numId w:val="116"/>
        </w:numPr>
        <w:tabs>
          <w:tab w:val="left" w:pos="1529"/>
          <w:tab w:val="left" w:pos="1530"/>
        </w:tabs>
        <w:spacing w:before="11" w:line="235" w:lineRule="auto"/>
        <w:ind w:right="867"/>
        <w:rPr>
          <w:sz w:val="24"/>
          <w:lang w:val="ru-RU"/>
        </w:rPr>
      </w:pPr>
      <w:bookmarkStart w:id="1149" w:name="●_прогнозировать_по_известной_технологии"/>
      <w:bookmarkEnd w:id="1149"/>
      <w:r w:rsidRPr="005029AB">
        <w:rPr>
          <w:sz w:val="24"/>
          <w:lang w:val="ru-RU"/>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 экспериментальным путем, в том числе самостоятельно планируя такого рода эксперименты;</w:t>
      </w:r>
    </w:p>
    <w:p w:rsidR="00E00D6C" w:rsidRPr="005029AB" w:rsidRDefault="005029AB">
      <w:pPr>
        <w:pStyle w:val="a4"/>
        <w:numPr>
          <w:ilvl w:val="0"/>
          <w:numId w:val="116"/>
        </w:numPr>
        <w:tabs>
          <w:tab w:val="left" w:pos="1529"/>
          <w:tab w:val="left" w:pos="1530"/>
        </w:tabs>
        <w:spacing w:before="11" w:line="235" w:lineRule="auto"/>
        <w:ind w:right="681"/>
        <w:rPr>
          <w:sz w:val="24"/>
          <w:lang w:val="ru-RU"/>
        </w:rPr>
      </w:pPr>
      <w:bookmarkStart w:id="1150" w:name="●_в_зависимости_от_ситуации_оптимизирова"/>
      <w:bookmarkEnd w:id="1150"/>
      <w:r w:rsidRPr="005029AB">
        <w:rPr>
          <w:sz w:val="24"/>
          <w:lang w:val="ru-RU"/>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дляполучения</w:t>
      </w:r>
    </w:p>
    <w:p w:rsidR="00E00D6C" w:rsidRPr="005029AB" w:rsidRDefault="00E00D6C">
      <w:pPr>
        <w:spacing w:line="235" w:lineRule="auto"/>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6"/>
        <w:ind w:left="1529"/>
        <w:jc w:val="left"/>
        <w:rPr>
          <w:lang w:val="ru-RU"/>
        </w:rPr>
      </w:pPr>
      <w:r w:rsidRPr="005029AB">
        <w:rPr>
          <w:lang w:val="ru-RU"/>
        </w:rPr>
        <w:lastRenderedPageBreak/>
        <w:t>сложносоставного материального или информационного продукта;</w:t>
      </w:r>
    </w:p>
    <w:p w:rsidR="00E00D6C" w:rsidRPr="005029AB" w:rsidRDefault="005029AB">
      <w:pPr>
        <w:pStyle w:val="a4"/>
        <w:numPr>
          <w:ilvl w:val="0"/>
          <w:numId w:val="116"/>
        </w:numPr>
        <w:tabs>
          <w:tab w:val="left" w:pos="1529"/>
          <w:tab w:val="left" w:pos="1530"/>
        </w:tabs>
        <w:spacing w:before="5" w:line="289" w:lineRule="exact"/>
        <w:ind w:hanging="361"/>
        <w:rPr>
          <w:sz w:val="24"/>
          <w:lang w:val="ru-RU"/>
        </w:rPr>
      </w:pPr>
      <w:bookmarkStart w:id="1151" w:name="●_проводить_оценку_и_испытание_полученно"/>
      <w:bookmarkEnd w:id="1151"/>
      <w:r w:rsidRPr="005029AB">
        <w:rPr>
          <w:sz w:val="24"/>
          <w:lang w:val="ru-RU"/>
        </w:rPr>
        <w:t>проводить оценку и испытание полученногопродукта;</w:t>
      </w:r>
    </w:p>
    <w:p w:rsidR="00E00D6C" w:rsidRPr="005029AB" w:rsidRDefault="005029AB">
      <w:pPr>
        <w:pStyle w:val="a4"/>
        <w:numPr>
          <w:ilvl w:val="0"/>
          <w:numId w:val="116"/>
        </w:numPr>
        <w:tabs>
          <w:tab w:val="left" w:pos="1529"/>
          <w:tab w:val="left" w:pos="1530"/>
        </w:tabs>
        <w:spacing w:before="5" w:line="230" w:lineRule="auto"/>
        <w:ind w:right="811"/>
        <w:rPr>
          <w:sz w:val="24"/>
          <w:lang w:val="ru-RU"/>
        </w:rPr>
      </w:pPr>
      <w:bookmarkStart w:id="1152" w:name="●_проводить_анализ_потребностей_в_тех_ил"/>
      <w:bookmarkEnd w:id="1152"/>
      <w:r w:rsidRPr="005029AB">
        <w:rPr>
          <w:sz w:val="24"/>
          <w:lang w:val="ru-RU"/>
        </w:rPr>
        <w:t>проводить анализ потребностей в тех или иных материальных или информационных продуктах;</w:t>
      </w:r>
    </w:p>
    <w:p w:rsidR="00E00D6C" w:rsidRPr="005029AB" w:rsidRDefault="005029AB">
      <w:pPr>
        <w:pStyle w:val="a4"/>
        <w:numPr>
          <w:ilvl w:val="0"/>
          <w:numId w:val="116"/>
        </w:numPr>
        <w:tabs>
          <w:tab w:val="left" w:pos="1529"/>
          <w:tab w:val="left" w:pos="1530"/>
        </w:tabs>
        <w:spacing w:before="18" w:line="228" w:lineRule="auto"/>
        <w:ind w:right="565"/>
        <w:rPr>
          <w:sz w:val="24"/>
          <w:lang w:val="ru-RU"/>
        </w:rPr>
      </w:pPr>
      <w:bookmarkStart w:id="1153" w:name="●_описывать_технологическое_решение_с_по"/>
      <w:bookmarkEnd w:id="1153"/>
      <w:r w:rsidRPr="005029AB">
        <w:rPr>
          <w:sz w:val="24"/>
          <w:lang w:val="ru-RU"/>
        </w:rPr>
        <w:t>описывать технологическое решение с помощью текста, схемы, рисунка, графического изображения и ихсочетаний;</w:t>
      </w:r>
    </w:p>
    <w:p w:rsidR="00E00D6C" w:rsidRPr="005029AB" w:rsidRDefault="005029AB">
      <w:pPr>
        <w:pStyle w:val="a4"/>
        <w:numPr>
          <w:ilvl w:val="0"/>
          <w:numId w:val="116"/>
        </w:numPr>
        <w:tabs>
          <w:tab w:val="left" w:pos="1529"/>
          <w:tab w:val="left" w:pos="1530"/>
        </w:tabs>
        <w:spacing w:before="17" w:line="230" w:lineRule="auto"/>
        <w:ind w:right="987"/>
        <w:rPr>
          <w:sz w:val="24"/>
          <w:lang w:val="ru-RU"/>
        </w:rPr>
      </w:pPr>
      <w:bookmarkStart w:id="1154" w:name="●_анализировать_возможные_технологически"/>
      <w:bookmarkEnd w:id="1154"/>
      <w:r w:rsidRPr="005029AB">
        <w:rPr>
          <w:sz w:val="24"/>
          <w:lang w:val="ru-RU"/>
        </w:rPr>
        <w:t>анализировать возможные технологические решения, определять их достоинства и недостатки в контексте заданнойситуации;</w:t>
      </w:r>
    </w:p>
    <w:p w:rsidR="00E00D6C" w:rsidRPr="005029AB" w:rsidRDefault="005029AB">
      <w:pPr>
        <w:pStyle w:val="a4"/>
        <w:numPr>
          <w:ilvl w:val="0"/>
          <w:numId w:val="116"/>
        </w:numPr>
        <w:tabs>
          <w:tab w:val="left" w:pos="1529"/>
          <w:tab w:val="left" w:pos="1530"/>
        </w:tabs>
        <w:spacing w:before="15" w:line="230" w:lineRule="auto"/>
        <w:ind w:right="174"/>
        <w:rPr>
          <w:sz w:val="24"/>
          <w:lang w:val="ru-RU"/>
        </w:rPr>
      </w:pPr>
      <w:bookmarkStart w:id="1155" w:name="●_применять_базовые_принципы_бережливого"/>
      <w:bookmarkEnd w:id="1155"/>
      <w:r w:rsidRPr="005029AB">
        <w:rPr>
          <w:sz w:val="24"/>
          <w:lang w:val="ru-RU"/>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организациитруда;</w:t>
      </w:r>
    </w:p>
    <w:p w:rsidR="00E00D6C" w:rsidRPr="005029AB" w:rsidRDefault="005029AB">
      <w:pPr>
        <w:pStyle w:val="a4"/>
        <w:numPr>
          <w:ilvl w:val="0"/>
          <w:numId w:val="116"/>
        </w:numPr>
        <w:tabs>
          <w:tab w:val="left" w:pos="1529"/>
          <w:tab w:val="left" w:pos="1530"/>
        </w:tabs>
        <w:spacing w:before="15" w:line="230" w:lineRule="auto"/>
        <w:ind w:right="1159"/>
        <w:rPr>
          <w:sz w:val="24"/>
          <w:lang w:val="ru-RU"/>
        </w:rPr>
      </w:pPr>
      <w:r w:rsidRPr="005029AB">
        <w:rPr>
          <w:sz w:val="24"/>
          <w:lang w:val="ru-RU"/>
        </w:rPr>
        <w:t>проводить и анализировать разработку и/или реализацию продуктовых проектов, предполагающих:</w:t>
      </w:r>
    </w:p>
    <w:p w:rsidR="00E00D6C" w:rsidRPr="005029AB" w:rsidRDefault="005029AB">
      <w:pPr>
        <w:pStyle w:val="a4"/>
        <w:numPr>
          <w:ilvl w:val="0"/>
          <w:numId w:val="115"/>
        </w:numPr>
        <w:tabs>
          <w:tab w:val="left" w:pos="1234"/>
        </w:tabs>
        <w:spacing w:before="19" w:line="230" w:lineRule="auto"/>
        <w:ind w:right="478"/>
        <w:rPr>
          <w:sz w:val="24"/>
          <w:lang w:val="ru-RU"/>
        </w:rPr>
      </w:pPr>
      <w:bookmarkStart w:id="1156" w:name="o_определение_характеристик_и_разработку"/>
      <w:bookmarkEnd w:id="1156"/>
      <w:r w:rsidRPr="005029AB">
        <w:rPr>
          <w:sz w:val="24"/>
          <w:lang w:val="ru-RU"/>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основесамостоятельно</w:t>
      </w:r>
    </w:p>
    <w:p w:rsidR="00E00D6C" w:rsidRDefault="005029AB">
      <w:pPr>
        <w:pStyle w:val="a3"/>
        <w:spacing w:before="1"/>
        <w:ind w:left="1234"/>
        <w:jc w:val="left"/>
      </w:pPr>
      <w:r>
        <w:t>проведенных исследований потребительских интересов,</w:t>
      </w:r>
    </w:p>
    <w:p w:rsidR="00E00D6C" w:rsidRPr="005029AB" w:rsidRDefault="005029AB">
      <w:pPr>
        <w:pStyle w:val="a4"/>
        <w:numPr>
          <w:ilvl w:val="0"/>
          <w:numId w:val="115"/>
        </w:numPr>
        <w:tabs>
          <w:tab w:val="left" w:pos="1234"/>
        </w:tabs>
        <w:spacing w:before="18" w:line="230" w:lineRule="auto"/>
        <w:ind w:right="1133"/>
        <w:rPr>
          <w:sz w:val="24"/>
          <w:lang w:val="ru-RU"/>
        </w:rPr>
      </w:pPr>
      <w:bookmarkStart w:id="1157" w:name="o_изготовление_материального_продукта_на"/>
      <w:bookmarkEnd w:id="1157"/>
      <w:r w:rsidRPr="005029AB">
        <w:rPr>
          <w:sz w:val="24"/>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инструментов/технологическогооборудования,</w:t>
      </w:r>
    </w:p>
    <w:p w:rsidR="00E00D6C" w:rsidRPr="005029AB" w:rsidRDefault="005029AB">
      <w:pPr>
        <w:pStyle w:val="a4"/>
        <w:numPr>
          <w:ilvl w:val="0"/>
          <w:numId w:val="115"/>
        </w:numPr>
        <w:tabs>
          <w:tab w:val="left" w:pos="1234"/>
        </w:tabs>
        <w:spacing w:before="22" w:line="230" w:lineRule="auto"/>
        <w:ind w:right="747"/>
        <w:rPr>
          <w:sz w:val="24"/>
          <w:lang w:val="ru-RU"/>
        </w:rPr>
      </w:pPr>
      <w:bookmarkStart w:id="1158" w:name="o_модификацию_материального_продукта_по_"/>
      <w:bookmarkEnd w:id="1158"/>
      <w:r w:rsidRPr="005029AB">
        <w:rPr>
          <w:sz w:val="24"/>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00D6C" w:rsidRPr="005029AB" w:rsidRDefault="005029AB">
      <w:pPr>
        <w:pStyle w:val="a4"/>
        <w:numPr>
          <w:ilvl w:val="0"/>
          <w:numId w:val="115"/>
        </w:numPr>
        <w:tabs>
          <w:tab w:val="left" w:pos="1234"/>
        </w:tabs>
        <w:spacing w:before="12" w:line="291" w:lineRule="exact"/>
        <w:rPr>
          <w:sz w:val="24"/>
          <w:lang w:val="ru-RU"/>
        </w:rPr>
      </w:pPr>
      <w:bookmarkStart w:id="1159" w:name="o_встраивание_созданного_информационного"/>
      <w:bookmarkStart w:id="1160" w:name="o_изготовление_информационного_продукта_"/>
      <w:bookmarkEnd w:id="1159"/>
      <w:bookmarkEnd w:id="1160"/>
      <w:r w:rsidRPr="005029AB">
        <w:rPr>
          <w:sz w:val="24"/>
          <w:lang w:val="ru-RU"/>
        </w:rPr>
        <w:t>встраивание созданного информационного продукта в заданнуюоболочку,</w:t>
      </w:r>
    </w:p>
    <w:p w:rsidR="00E00D6C" w:rsidRPr="005029AB" w:rsidRDefault="005029AB">
      <w:pPr>
        <w:pStyle w:val="a4"/>
        <w:numPr>
          <w:ilvl w:val="0"/>
          <w:numId w:val="115"/>
        </w:numPr>
        <w:tabs>
          <w:tab w:val="left" w:pos="1234"/>
        </w:tabs>
        <w:spacing w:line="283" w:lineRule="exact"/>
        <w:rPr>
          <w:sz w:val="24"/>
          <w:lang w:val="ru-RU"/>
        </w:rPr>
      </w:pPr>
      <w:r w:rsidRPr="005029AB">
        <w:rPr>
          <w:sz w:val="24"/>
          <w:lang w:val="ru-RU"/>
        </w:rPr>
        <w:t>изготовление информационного продукта по заданному алгоритму в заданнойоболочке;</w:t>
      </w:r>
    </w:p>
    <w:p w:rsidR="00E00D6C" w:rsidRPr="005029AB" w:rsidRDefault="005029AB">
      <w:pPr>
        <w:pStyle w:val="a4"/>
        <w:numPr>
          <w:ilvl w:val="1"/>
          <w:numId w:val="115"/>
        </w:numPr>
        <w:tabs>
          <w:tab w:val="left" w:pos="1529"/>
          <w:tab w:val="left" w:pos="1530"/>
        </w:tabs>
        <w:spacing w:before="2" w:line="230" w:lineRule="auto"/>
        <w:ind w:right="761"/>
        <w:rPr>
          <w:sz w:val="24"/>
          <w:lang w:val="ru-RU"/>
        </w:rPr>
      </w:pPr>
      <w:bookmarkStart w:id="1161" w:name="●_проводить_и_анализировать_разработку_и"/>
      <w:bookmarkEnd w:id="1161"/>
      <w:r w:rsidRPr="005029AB">
        <w:rPr>
          <w:sz w:val="24"/>
          <w:lang w:val="ru-RU"/>
        </w:rPr>
        <w:t>проводить и анализировать разработку и/или реализацию технологических проектов, предполагающих:</w:t>
      </w:r>
    </w:p>
    <w:p w:rsidR="00E00D6C" w:rsidRPr="005029AB" w:rsidRDefault="005029AB">
      <w:pPr>
        <w:pStyle w:val="a4"/>
        <w:numPr>
          <w:ilvl w:val="0"/>
          <w:numId w:val="114"/>
        </w:numPr>
        <w:tabs>
          <w:tab w:val="left" w:pos="954"/>
        </w:tabs>
        <w:spacing w:before="19" w:line="230" w:lineRule="auto"/>
        <w:ind w:right="230"/>
        <w:rPr>
          <w:sz w:val="24"/>
          <w:lang w:val="ru-RU"/>
        </w:rPr>
      </w:pPr>
      <w:bookmarkStart w:id="1162" w:name="o_модификацию_(комбинирование,_изменение"/>
      <w:bookmarkEnd w:id="1162"/>
      <w:r w:rsidRPr="005029AB">
        <w:rPr>
          <w:sz w:val="24"/>
          <w:lang w:val="ru-RU"/>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собственнойпрактике),</w:t>
      </w:r>
    </w:p>
    <w:p w:rsidR="00E00D6C" w:rsidRPr="005029AB" w:rsidRDefault="005029AB">
      <w:pPr>
        <w:pStyle w:val="a4"/>
        <w:numPr>
          <w:ilvl w:val="0"/>
          <w:numId w:val="114"/>
        </w:numPr>
        <w:tabs>
          <w:tab w:val="left" w:pos="954"/>
        </w:tabs>
        <w:spacing w:before="15" w:line="291" w:lineRule="exact"/>
        <w:ind w:hanging="361"/>
        <w:rPr>
          <w:sz w:val="24"/>
          <w:lang w:val="ru-RU"/>
        </w:rPr>
      </w:pPr>
      <w:bookmarkStart w:id="1163" w:name="o_разработку_инструкций_и_иной_технологи"/>
      <w:bookmarkStart w:id="1164" w:name="o_разработку_способа_или_процесса_получе"/>
      <w:bookmarkEnd w:id="1163"/>
      <w:bookmarkEnd w:id="1164"/>
      <w:r w:rsidRPr="005029AB">
        <w:rPr>
          <w:sz w:val="24"/>
          <w:lang w:val="ru-RU"/>
        </w:rPr>
        <w:t>разработку инструкций и иной технологической документации дляисполнителей,</w:t>
      </w:r>
    </w:p>
    <w:p w:rsidR="00E00D6C" w:rsidRPr="005029AB" w:rsidRDefault="005029AB">
      <w:pPr>
        <w:pStyle w:val="a4"/>
        <w:numPr>
          <w:ilvl w:val="0"/>
          <w:numId w:val="114"/>
        </w:numPr>
        <w:tabs>
          <w:tab w:val="left" w:pos="954"/>
        </w:tabs>
        <w:spacing w:before="11" w:line="220" w:lineRule="auto"/>
        <w:ind w:right="661"/>
        <w:rPr>
          <w:sz w:val="24"/>
          <w:lang w:val="ru-RU"/>
        </w:rPr>
      </w:pPr>
      <w:r w:rsidRPr="005029AB">
        <w:rPr>
          <w:sz w:val="24"/>
          <w:lang w:val="ru-RU"/>
        </w:rPr>
        <w:t>разработку способа или процесса получения материального и информационного продукта с заданнымисвойствами;</w:t>
      </w:r>
    </w:p>
    <w:p w:rsidR="00E00D6C" w:rsidRPr="005029AB" w:rsidRDefault="005029AB">
      <w:pPr>
        <w:pStyle w:val="a4"/>
        <w:numPr>
          <w:ilvl w:val="1"/>
          <w:numId w:val="114"/>
        </w:numPr>
        <w:tabs>
          <w:tab w:val="left" w:pos="1529"/>
          <w:tab w:val="left" w:pos="1530"/>
        </w:tabs>
        <w:spacing w:before="20" w:line="230" w:lineRule="auto"/>
        <w:ind w:right="618"/>
        <w:rPr>
          <w:sz w:val="24"/>
          <w:lang w:val="ru-RU"/>
        </w:rPr>
      </w:pPr>
      <w:bookmarkStart w:id="1165" w:name="●_проводить_анализ_конструкции_и_констру"/>
      <w:bookmarkEnd w:id="1165"/>
      <w:r w:rsidRPr="005029AB">
        <w:rPr>
          <w:sz w:val="24"/>
          <w:lang w:val="ru-RU"/>
        </w:rPr>
        <w:t>проводить анализ конструкции и конструирование механизмов, простейших роботов с помощью материального или виртуальногоконструктора;</w:t>
      </w:r>
    </w:p>
    <w:p w:rsidR="00E00D6C" w:rsidRPr="005029AB" w:rsidRDefault="005029AB">
      <w:pPr>
        <w:pStyle w:val="a4"/>
        <w:numPr>
          <w:ilvl w:val="1"/>
          <w:numId w:val="114"/>
        </w:numPr>
        <w:tabs>
          <w:tab w:val="left" w:pos="1529"/>
          <w:tab w:val="left" w:pos="1530"/>
        </w:tabs>
        <w:spacing w:before="15" w:line="230" w:lineRule="auto"/>
        <w:ind w:right="1271"/>
        <w:rPr>
          <w:sz w:val="24"/>
          <w:lang w:val="ru-RU"/>
        </w:rPr>
      </w:pPr>
      <w:bookmarkStart w:id="1166" w:name="●_выполнять_чертежи_и_эскизы,_а_также_ра"/>
      <w:bookmarkEnd w:id="1166"/>
      <w:r w:rsidRPr="005029AB">
        <w:rPr>
          <w:sz w:val="24"/>
          <w:lang w:val="ru-RU"/>
        </w:rPr>
        <w:t>выполнять чертежи и эскизы, а также работать в системах автоматизированного проектирования;</w:t>
      </w:r>
    </w:p>
    <w:p w:rsidR="00E00D6C" w:rsidRPr="005029AB" w:rsidRDefault="005029AB">
      <w:pPr>
        <w:pStyle w:val="a4"/>
        <w:numPr>
          <w:ilvl w:val="1"/>
          <w:numId w:val="114"/>
        </w:numPr>
        <w:tabs>
          <w:tab w:val="left" w:pos="1529"/>
          <w:tab w:val="left" w:pos="1530"/>
        </w:tabs>
        <w:spacing w:before="15" w:line="230" w:lineRule="auto"/>
        <w:ind w:right="324"/>
        <w:rPr>
          <w:sz w:val="24"/>
          <w:lang w:val="ru-RU"/>
        </w:rPr>
      </w:pPr>
      <w:bookmarkStart w:id="1167" w:name="●_выполнять_базовые_операции_редактора_к"/>
      <w:bookmarkEnd w:id="1167"/>
      <w:r w:rsidRPr="005029AB">
        <w:rPr>
          <w:sz w:val="24"/>
          <w:lang w:val="ru-RU"/>
        </w:rPr>
        <w:t>выполнять базовые операции редактора компьютерного трехмерного проектирования (на выбор образовательнойорганизации).</w:t>
      </w:r>
    </w:p>
    <w:p w:rsidR="00E00D6C" w:rsidRDefault="005029AB">
      <w:pPr>
        <w:pStyle w:val="2"/>
        <w:spacing w:before="12" w:line="240" w:lineRule="auto"/>
        <w:ind w:left="1157"/>
        <w:jc w:val="left"/>
      </w:pPr>
      <w:r>
        <w:t>Выпускник получит возможность научиться:</w:t>
      </w:r>
    </w:p>
    <w:p w:rsidR="00E00D6C" w:rsidRPr="005029AB" w:rsidRDefault="005029AB">
      <w:pPr>
        <w:pStyle w:val="a4"/>
        <w:numPr>
          <w:ilvl w:val="1"/>
          <w:numId w:val="114"/>
        </w:numPr>
        <w:tabs>
          <w:tab w:val="left" w:pos="1529"/>
          <w:tab w:val="left" w:pos="1530"/>
        </w:tabs>
        <w:spacing w:before="12" w:line="232" w:lineRule="auto"/>
        <w:ind w:right="1146"/>
        <w:rPr>
          <w:i/>
          <w:sz w:val="24"/>
          <w:lang w:val="ru-RU"/>
        </w:rPr>
      </w:pPr>
      <w:bookmarkStart w:id="1168" w:name="●_модифицировать_имеющиеся_продукты_в_со"/>
      <w:bookmarkEnd w:id="1168"/>
      <w:r w:rsidRPr="005029AB">
        <w:rPr>
          <w:i/>
          <w:sz w:val="24"/>
          <w:lang w:val="ru-RU"/>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базовойтехнологии;</w:t>
      </w:r>
    </w:p>
    <w:p w:rsidR="00E00D6C" w:rsidRPr="005029AB" w:rsidRDefault="005029AB">
      <w:pPr>
        <w:pStyle w:val="a4"/>
        <w:numPr>
          <w:ilvl w:val="1"/>
          <w:numId w:val="114"/>
        </w:numPr>
        <w:tabs>
          <w:tab w:val="left" w:pos="1529"/>
          <w:tab w:val="left" w:pos="1530"/>
        </w:tabs>
        <w:spacing w:before="13" w:line="235" w:lineRule="auto"/>
        <w:ind w:right="687"/>
        <w:rPr>
          <w:i/>
          <w:sz w:val="24"/>
          <w:lang w:val="ru-RU"/>
        </w:rPr>
      </w:pPr>
      <w:bookmarkStart w:id="1169" w:name="●_технологизировать_свой_опыт,_представл"/>
      <w:bookmarkEnd w:id="1169"/>
      <w:r w:rsidRPr="005029AB">
        <w:rPr>
          <w:i/>
          <w:sz w:val="24"/>
          <w:lang w:val="ru-RU"/>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E00D6C" w:rsidRPr="005029AB" w:rsidRDefault="005029AB">
      <w:pPr>
        <w:pStyle w:val="a4"/>
        <w:numPr>
          <w:ilvl w:val="1"/>
          <w:numId w:val="114"/>
        </w:numPr>
        <w:tabs>
          <w:tab w:val="left" w:pos="1529"/>
          <w:tab w:val="left" w:pos="1530"/>
        </w:tabs>
        <w:spacing w:before="5"/>
        <w:ind w:hanging="361"/>
        <w:rPr>
          <w:i/>
          <w:sz w:val="24"/>
          <w:lang w:val="ru-RU"/>
        </w:rPr>
      </w:pPr>
      <w:bookmarkStart w:id="1170" w:name="●_оценивать_коммерческий_потенциал_проду"/>
      <w:bookmarkEnd w:id="1170"/>
      <w:r w:rsidRPr="005029AB">
        <w:rPr>
          <w:i/>
          <w:sz w:val="24"/>
          <w:lang w:val="ru-RU"/>
        </w:rPr>
        <w:t>оценивать коммерческий потенциал продукта и/илитехнологии.</w:t>
      </w:r>
    </w:p>
    <w:p w:rsidR="00E00D6C" w:rsidRPr="005029AB" w:rsidRDefault="00E00D6C">
      <w:pPr>
        <w:pStyle w:val="a3"/>
        <w:spacing w:before="7"/>
        <w:ind w:left="0"/>
        <w:jc w:val="left"/>
        <w:rPr>
          <w:i/>
          <w:lang w:val="ru-RU"/>
        </w:rPr>
      </w:pPr>
    </w:p>
    <w:p w:rsidR="00E00D6C" w:rsidRPr="005029AB" w:rsidRDefault="005029AB">
      <w:pPr>
        <w:pStyle w:val="1"/>
        <w:spacing w:line="247" w:lineRule="auto"/>
        <w:ind w:left="1217" w:right="924"/>
        <w:rPr>
          <w:lang w:val="ru-RU"/>
        </w:rPr>
      </w:pPr>
      <w:r w:rsidRPr="005029AB">
        <w:rPr>
          <w:lang w:val="ru-RU"/>
        </w:rPr>
        <w:t>Построение образовательных траекторий и планов в области профессионального</w:t>
      </w:r>
      <w:bookmarkStart w:id="1171" w:name="самоопределения"/>
      <w:bookmarkEnd w:id="1171"/>
      <w:r w:rsidRPr="005029AB">
        <w:rPr>
          <w:lang w:val="ru-RU"/>
        </w:rPr>
        <w:t xml:space="preserve"> самоопределения</w:t>
      </w:r>
    </w:p>
    <w:p w:rsidR="00E00D6C" w:rsidRDefault="005029AB">
      <w:pPr>
        <w:spacing w:before="2"/>
        <w:ind w:left="1217"/>
        <w:rPr>
          <w:b/>
          <w:sz w:val="24"/>
        </w:rPr>
      </w:pPr>
      <w:bookmarkStart w:id="1172" w:name="Выпускник_научится:_(12)"/>
      <w:bookmarkEnd w:id="1172"/>
      <w:r>
        <w:rPr>
          <w:b/>
          <w:sz w:val="24"/>
        </w:rPr>
        <w:t>Выпускник научится:</w:t>
      </w:r>
    </w:p>
    <w:p w:rsidR="00E00D6C" w:rsidRPr="005029AB" w:rsidRDefault="005029AB">
      <w:pPr>
        <w:pStyle w:val="a4"/>
        <w:numPr>
          <w:ilvl w:val="1"/>
          <w:numId w:val="114"/>
        </w:numPr>
        <w:tabs>
          <w:tab w:val="left" w:pos="1529"/>
          <w:tab w:val="left" w:pos="1530"/>
        </w:tabs>
        <w:spacing w:before="15" w:line="230" w:lineRule="auto"/>
        <w:ind w:right="919"/>
        <w:rPr>
          <w:sz w:val="24"/>
          <w:lang w:val="ru-RU"/>
        </w:rPr>
      </w:pPr>
      <w:bookmarkStart w:id="1173" w:name="●_характеризовать_группы_профессий,_отно"/>
      <w:bookmarkEnd w:id="1173"/>
      <w:r w:rsidRPr="005029AB">
        <w:rPr>
          <w:sz w:val="24"/>
          <w:lang w:val="ru-RU"/>
        </w:rPr>
        <w:t>характеризовать группы профессий, относящихся к актуальному технологическому укладу;</w:t>
      </w:r>
    </w:p>
    <w:p w:rsidR="00E00D6C" w:rsidRPr="005029AB" w:rsidRDefault="00E00D6C">
      <w:pPr>
        <w:spacing w:line="230" w:lineRule="auto"/>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1"/>
          <w:numId w:val="114"/>
        </w:numPr>
        <w:tabs>
          <w:tab w:val="left" w:pos="1529"/>
          <w:tab w:val="left" w:pos="1530"/>
        </w:tabs>
        <w:spacing w:before="69" w:line="290" w:lineRule="exact"/>
        <w:ind w:hanging="361"/>
        <w:rPr>
          <w:sz w:val="24"/>
          <w:lang w:val="ru-RU"/>
        </w:rPr>
      </w:pPr>
      <w:bookmarkStart w:id="1174" w:name="●_характеризовать_ситуацию_на_региональн"/>
      <w:bookmarkEnd w:id="1174"/>
      <w:r w:rsidRPr="005029AB">
        <w:rPr>
          <w:sz w:val="24"/>
          <w:lang w:val="ru-RU"/>
        </w:rPr>
        <w:lastRenderedPageBreak/>
        <w:t>характеризовать ситуацию на региональном рынке труда, называть тенденции ееразвития;</w:t>
      </w:r>
    </w:p>
    <w:p w:rsidR="00E00D6C" w:rsidRPr="005029AB" w:rsidRDefault="005029AB">
      <w:pPr>
        <w:pStyle w:val="a4"/>
        <w:numPr>
          <w:ilvl w:val="1"/>
          <w:numId w:val="114"/>
        </w:numPr>
        <w:tabs>
          <w:tab w:val="left" w:pos="1529"/>
          <w:tab w:val="left" w:pos="1530"/>
        </w:tabs>
        <w:spacing w:before="9" w:line="228" w:lineRule="auto"/>
        <w:ind w:right="792"/>
        <w:rPr>
          <w:sz w:val="24"/>
          <w:lang w:val="ru-RU"/>
        </w:rPr>
      </w:pPr>
      <w:bookmarkStart w:id="1175" w:name="●_разъяснять_социальное_значение_групп_п"/>
      <w:bookmarkEnd w:id="1175"/>
      <w:r w:rsidRPr="005029AB">
        <w:rPr>
          <w:sz w:val="24"/>
          <w:lang w:val="ru-RU"/>
        </w:rPr>
        <w:t>разъяснять социальное значение групп профессий, востребованных на региональном рынкетруда;</w:t>
      </w:r>
    </w:p>
    <w:p w:rsidR="00E00D6C" w:rsidRPr="005029AB" w:rsidRDefault="005029AB">
      <w:pPr>
        <w:pStyle w:val="a4"/>
        <w:numPr>
          <w:ilvl w:val="1"/>
          <w:numId w:val="114"/>
        </w:numPr>
        <w:tabs>
          <w:tab w:val="left" w:pos="1529"/>
          <w:tab w:val="left" w:pos="1530"/>
        </w:tabs>
        <w:spacing w:before="17" w:line="230" w:lineRule="auto"/>
        <w:ind w:right="362"/>
        <w:rPr>
          <w:sz w:val="24"/>
          <w:lang w:val="ru-RU"/>
        </w:rPr>
      </w:pPr>
      <w:bookmarkStart w:id="1176" w:name="●_анализировать_и_обосновывать_свои_моти"/>
      <w:bookmarkEnd w:id="1176"/>
      <w:r w:rsidRPr="005029AB">
        <w:rPr>
          <w:sz w:val="24"/>
          <w:lang w:val="ru-RU"/>
        </w:rPr>
        <w:t>анализировать и обосновывать свои мотивы и причины принятия тех или иных решений, связанных с выбором и реализацией образовательнойтраектории;</w:t>
      </w:r>
    </w:p>
    <w:p w:rsidR="00E00D6C" w:rsidRPr="005029AB" w:rsidRDefault="005029AB">
      <w:pPr>
        <w:pStyle w:val="a4"/>
        <w:numPr>
          <w:ilvl w:val="1"/>
          <w:numId w:val="114"/>
        </w:numPr>
        <w:tabs>
          <w:tab w:val="left" w:pos="1529"/>
          <w:tab w:val="left" w:pos="1530"/>
        </w:tabs>
        <w:spacing w:before="15" w:line="230" w:lineRule="auto"/>
        <w:ind w:right="346"/>
        <w:rPr>
          <w:sz w:val="24"/>
          <w:lang w:val="ru-RU"/>
        </w:rPr>
      </w:pPr>
      <w:bookmarkStart w:id="1177" w:name="●_анализировать_свои_возможности_и_предп"/>
      <w:bookmarkEnd w:id="1177"/>
      <w:r w:rsidRPr="005029AB">
        <w:rPr>
          <w:sz w:val="24"/>
          <w:lang w:val="ru-RU"/>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видовдеятельности.</w:t>
      </w:r>
    </w:p>
    <w:p w:rsidR="00E00D6C" w:rsidRDefault="005029AB">
      <w:pPr>
        <w:pStyle w:val="2"/>
        <w:spacing w:before="11" w:line="240" w:lineRule="auto"/>
        <w:ind w:left="1217"/>
        <w:jc w:val="left"/>
      </w:pPr>
      <w:r>
        <w:t>Выпускник получит возможность научиться:</w:t>
      </w:r>
    </w:p>
    <w:p w:rsidR="00E00D6C" w:rsidRPr="005029AB" w:rsidRDefault="005029AB">
      <w:pPr>
        <w:pStyle w:val="a4"/>
        <w:numPr>
          <w:ilvl w:val="1"/>
          <w:numId w:val="114"/>
        </w:numPr>
        <w:tabs>
          <w:tab w:val="left" w:pos="1529"/>
          <w:tab w:val="left" w:pos="1530"/>
        </w:tabs>
        <w:spacing w:before="14" w:line="230" w:lineRule="auto"/>
        <w:ind w:right="1837"/>
        <w:rPr>
          <w:i/>
          <w:sz w:val="24"/>
          <w:lang w:val="ru-RU"/>
        </w:rPr>
      </w:pPr>
      <w:bookmarkStart w:id="1178" w:name="●_предлагать_альтернативные_варианты_обр"/>
      <w:bookmarkEnd w:id="1178"/>
      <w:r w:rsidRPr="005029AB">
        <w:rPr>
          <w:i/>
          <w:sz w:val="24"/>
          <w:lang w:val="ru-RU"/>
        </w:rPr>
        <w:t>предлагать альтернативные варианты образовательной траектории для профессиональногоразвития;</w:t>
      </w:r>
    </w:p>
    <w:p w:rsidR="00E00D6C" w:rsidRPr="005029AB" w:rsidRDefault="005029AB">
      <w:pPr>
        <w:pStyle w:val="a4"/>
        <w:numPr>
          <w:ilvl w:val="1"/>
          <w:numId w:val="114"/>
        </w:numPr>
        <w:tabs>
          <w:tab w:val="left" w:pos="1529"/>
          <w:tab w:val="left" w:pos="1530"/>
        </w:tabs>
        <w:spacing w:before="6" w:line="289" w:lineRule="exact"/>
        <w:ind w:hanging="361"/>
        <w:rPr>
          <w:i/>
          <w:sz w:val="24"/>
          <w:lang w:val="ru-RU"/>
        </w:rPr>
      </w:pPr>
      <w:bookmarkStart w:id="1179" w:name="●_характеризовать_группы_предприятий_рег"/>
      <w:bookmarkEnd w:id="1179"/>
      <w:r w:rsidRPr="005029AB">
        <w:rPr>
          <w:i/>
          <w:sz w:val="24"/>
          <w:lang w:val="ru-RU"/>
        </w:rPr>
        <w:t>характеризовать группы предприятий регионапроживания;</w:t>
      </w:r>
    </w:p>
    <w:p w:rsidR="00E00D6C" w:rsidRPr="005029AB" w:rsidRDefault="005029AB">
      <w:pPr>
        <w:pStyle w:val="a4"/>
        <w:numPr>
          <w:ilvl w:val="1"/>
          <w:numId w:val="114"/>
        </w:numPr>
        <w:tabs>
          <w:tab w:val="left" w:pos="1529"/>
          <w:tab w:val="left" w:pos="1530"/>
        </w:tabs>
        <w:spacing w:before="1" w:line="235" w:lineRule="auto"/>
        <w:ind w:right="552"/>
        <w:rPr>
          <w:i/>
          <w:sz w:val="24"/>
          <w:lang w:val="ru-RU"/>
        </w:rPr>
      </w:pPr>
      <w:bookmarkStart w:id="1180" w:name="●_получать_опыт_поиска,_извлечения,_стру"/>
      <w:bookmarkEnd w:id="1180"/>
      <w:r w:rsidRPr="005029AB">
        <w:rPr>
          <w:i/>
          <w:sz w:val="24"/>
          <w:lang w:val="ru-RU"/>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рынкатруда.</w:t>
      </w:r>
    </w:p>
    <w:p w:rsidR="00E00D6C" w:rsidRPr="005029AB" w:rsidRDefault="00E00D6C">
      <w:pPr>
        <w:pStyle w:val="a3"/>
        <w:ind w:left="0"/>
        <w:jc w:val="left"/>
        <w:rPr>
          <w:i/>
          <w:sz w:val="26"/>
          <w:lang w:val="ru-RU"/>
        </w:rPr>
      </w:pPr>
    </w:p>
    <w:p w:rsidR="00E00D6C" w:rsidRPr="005029AB" w:rsidRDefault="005029AB">
      <w:pPr>
        <w:ind w:left="1234" w:right="498"/>
        <w:rPr>
          <w:i/>
          <w:sz w:val="24"/>
          <w:lang w:val="ru-RU"/>
        </w:rPr>
      </w:pPr>
      <w:bookmarkStart w:id="1181" w:name="По_годам_обучения_результаты_могут_быть_"/>
      <w:bookmarkEnd w:id="1181"/>
      <w:r w:rsidRPr="005029AB">
        <w:rPr>
          <w:i/>
          <w:sz w:val="24"/>
          <w:lang w:val="ru-RU"/>
        </w:rPr>
        <w:t>По годам обучения результаты могут быть структурированы и конкретизированы следующим образом, результаты разбиты на подблоки: культура труда (знания в рамках предметной области и бытовые навыки), предметные результаты (технологические компетенции), проектные компетенции (включая компетенции проектного управления).</w:t>
      </w:r>
    </w:p>
    <w:p w:rsidR="00E00D6C" w:rsidRPr="005029AB" w:rsidRDefault="00E00D6C">
      <w:pPr>
        <w:pStyle w:val="a3"/>
        <w:spacing w:before="5"/>
        <w:ind w:left="0"/>
        <w:jc w:val="left"/>
        <w:rPr>
          <w:i/>
          <w:sz w:val="25"/>
          <w:lang w:val="ru-RU"/>
        </w:rPr>
      </w:pPr>
    </w:p>
    <w:p w:rsidR="00E00D6C" w:rsidRPr="005029AB" w:rsidRDefault="005029AB">
      <w:pPr>
        <w:pStyle w:val="1"/>
        <w:ind w:left="1457"/>
        <w:rPr>
          <w:lang w:val="ru-RU"/>
        </w:rPr>
      </w:pPr>
      <w:bookmarkStart w:id="1182" w:name="5_класс"/>
      <w:bookmarkEnd w:id="1182"/>
      <w:r w:rsidRPr="005029AB">
        <w:rPr>
          <w:lang w:val="ru-RU"/>
        </w:rPr>
        <w:t>5 класс</w:t>
      </w:r>
    </w:p>
    <w:p w:rsidR="00E00D6C" w:rsidRPr="005029AB" w:rsidRDefault="005029AB">
      <w:pPr>
        <w:spacing w:before="10"/>
        <w:ind w:left="1457"/>
        <w:rPr>
          <w:b/>
          <w:sz w:val="24"/>
          <w:lang w:val="ru-RU"/>
        </w:rPr>
      </w:pPr>
      <w:r w:rsidRPr="005029AB">
        <w:rPr>
          <w:b/>
          <w:sz w:val="24"/>
          <w:lang w:val="ru-RU"/>
        </w:rPr>
        <w:t>По завершении учебного года обучающийся:</w:t>
      </w:r>
    </w:p>
    <w:p w:rsidR="00E00D6C" w:rsidRPr="005029AB" w:rsidRDefault="00E00D6C">
      <w:pPr>
        <w:pStyle w:val="a3"/>
        <w:spacing w:before="10"/>
        <w:ind w:left="0"/>
        <w:jc w:val="left"/>
        <w:rPr>
          <w:b/>
          <w:sz w:val="25"/>
          <w:lang w:val="ru-RU"/>
        </w:rPr>
      </w:pPr>
    </w:p>
    <w:p w:rsidR="00E00D6C" w:rsidRPr="005029AB" w:rsidRDefault="005029AB">
      <w:pPr>
        <w:pStyle w:val="2"/>
        <w:spacing w:line="240" w:lineRule="auto"/>
        <w:ind w:left="1457"/>
        <w:jc w:val="left"/>
        <w:rPr>
          <w:lang w:val="ru-RU"/>
        </w:rPr>
      </w:pPr>
      <w:r w:rsidRPr="005029AB">
        <w:rPr>
          <w:lang w:val="ru-RU"/>
        </w:rPr>
        <w:t>Культура труда (знания в рамках предметной области и бытовые навыки):</w:t>
      </w:r>
    </w:p>
    <w:p w:rsidR="00E00D6C" w:rsidRPr="005029AB" w:rsidRDefault="005029AB">
      <w:pPr>
        <w:pStyle w:val="a4"/>
        <w:numPr>
          <w:ilvl w:val="0"/>
          <w:numId w:val="113"/>
        </w:numPr>
        <w:tabs>
          <w:tab w:val="left" w:pos="999"/>
        </w:tabs>
        <w:spacing w:before="10"/>
        <w:ind w:right="967" w:firstLine="0"/>
        <w:rPr>
          <w:sz w:val="24"/>
          <w:lang w:val="ru-RU"/>
        </w:rPr>
      </w:pPr>
      <w:r w:rsidRPr="005029AB">
        <w:rPr>
          <w:sz w:val="24"/>
          <w:lang w:val="ru-RU"/>
        </w:rPr>
        <w:t>соблюдает правила безопасности и охраны труда при работе с учебным и лабораторным оборудованием;</w:t>
      </w:r>
    </w:p>
    <w:p w:rsidR="00E00D6C" w:rsidRPr="005029AB" w:rsidRDefault="005029AB">
      <w:pPr>
        <w:pStyle w:val="a4"/>
        <w:numPr>
          <w:ilvl w:val="0"/>
          <w:numId w:val="113"/>
        </w:numPr>
        <w:tabs>
          <w:tab w:val="left" w:pos="999"/>
        </w:tabs>
        <w:spacing w:before="12" w:line="237" w:lineRule="auto"/>
        <w:ind w:right="1210" w:firstLine="0"/>
        <w:rPr>
          <w:sz w:val="24"/>
          <w:lang w:val="ru-RU"/>
        </w:rPr>
      </w:pPr>
      <w:bookmarkStart w:id="1183" w:name="-_владеет_безопасными_приемами_работы_с_"/>
      <w:bookmarkEnd w:id="1183"/>
      <w:r w:rsidRPr="005029AB">
        <w:rPr>
          <w:sz w:val="24"/>
          <w:lang w:val="ru-RU"/>
        </w:rPr>
        <w:t>владеет безопасными приемами работы с ручными и электрифицированным бытовым инструментом;</w:t>
      </w:r>
    </w:p>
    <w:p w:rsidR="00E00D6C" w:rsidRPr="005029AB" w:rsidRDefault="005029AB">
      <w:pPr>
        <w:pStyle w:val="a4"/>
        <w:numPr>
          <w:ilvl w:val="0"/>
          <w:numId w:val="113"/>
        </w:numPr>
        <w:tabs>
          <w:tab w:val="left" w:pos="999"/>
        </w:tabs>
        <w:spacing w:before="11"/>
        <w:ind w:right="730" w:firstLine="0"/>
        <w:rPr>
          <w:sz w:val="24"/>
          <w:lang w:val="ru-RU"/>
        </w:rPr>
      </w:pPr>
      <w:bookmarkStart w:id="1184" w:name="-_использует_ручной_и_электрифицированны"/>
      <w:bookmarkEnd w:id="1184"/>
      <w:r w:rsidRPr="005029AB">
        <w:rPr>
          <w:sz w:val="24"/>
          <w:lang w:val="ru-RU"/>
        </w:rPr>
        <w:t>использует ручной и электрифицированный бытовой инструмент в соответствии с задачей собственной деятельности (по назначению);</w:t>
      </w:r>
    </w:p>
    <w:p w:rsidR="00E00D6C" w:rsidRPr="005029AB" w:rsidRDefault="005029AB">
      <w:pPr>
        <w:pStyle w:val="a4"/>
        <w:numPr>
          <w:ilvl w:val="0"/>
          <w:numId w:val="113"/>
        </w:numPr>
        <w:tabs>
          <w:tab w:val="left" w:pos="999"/>
        </w:tabs>
        <w:spacing w:before="9"/>
        <w:ind w:left="998"/>
        <w:rPr>
          <w:sz w:val="24"/>
          <w:lang w:val="ru-RU"/>
        </w:rPr>
      </w:pPr>
      <w:bookmarkStart w:id="1185" w:name="-_разъясняет_содержание_понятий_«изображ"/>
      <w:bookmarkEnd w:id="1185"/>
      <w:r w:rsidRPr="005029AB">
        <w:rPr>
          <w:sz w:val="24"/>
          <w:lang w:val="ru-RU"/>
        </w:rPr>
        <w:t>разъясняет содержание понятий «изображение», «эскиз», «материал»,«инструмент»,</w:t>
      </w:r>
    </w:p>
    <w:p w:rsidR="00E00D6C" w:rsidRPr="005029AB" w:rsidRDefault="005029AB">
      <w:pPr>
        <w:pStyle w:val="a3"/>
        <w:jc w:val="left"/>
        <w:rPr>
          <w:lang w:val="ru-RU"/>
        </w:rPr>
      </w:pPr>
      <w:r w:rsidRPr="005029AB">
        <w:rPr>
          <w:lang w:val="ru-RU"/>
        </w:rPr>
        <w:t>«механизм», «робот», «конструкция» и адекватно использует эти понятия;</w:t>
      </w:r>
    </w:p>
    <w:p w:rsidR="00E00D6C" w:rsidRPr="005029AB" w:rsidRDefault="005029AB">
      <w:pPr>
        <w:pStyle w:val="a4"/>
        <w:numPr>
          <w:ilvl w:val="0"/>
          <w:numId w:val="113"/>
        </w:numPr>
        <w:tabs>
          <w:tab w:val="left" w:pos="999"/>
        </w:tabs>
        <w:spacing w:before="10"/>
        <w:ind w:left="998"/>
        <w:rPr>
          <w:sz w:val="24"/>
          <w:lang w:val="ru-RU"/>
        </w:rPr>
      </w:pPr>
      <w:bookmarkStart w:id="1186" w:name="-_организует_и_поддерживает_порядок_на_р"/>
      <w:bookmarkEnd w:id="1186"/>
      <w:r w:rsidRPr="005029AB">
        <w:rPr>
          <w:sz w:val="24"/>
          <w:lang w:val="ru-RU"/>
        </w:rPr>
        <w:t>организует и поддерживает порядок на рабочемместе;</w:t>
      </w:r>
    </w:p>
    <w:p w:rsidR="00E00D6C" w:rsidRPr="005029AB" w:rsidRDefault="005029AB">
      <w:pPr>
        <w:pStyle w:val="a4"/>
        <w:numPr>
          <w:ilvl w:val="0"/>
          <w:numId w:val="113"/>
        </w:numPr>
        <w:tabs>
          <w:tab w:val="left" w:pos="999"/>
        </w:tabs>
        <w:spacing w:before="10"/>
        <w:ind w:right="1255" w:firstLine="0"/>
        <w:rPr>
          <w:sz w:val="24"/>
          <w:lang w:val="ru-RU"/>
        </w:rPr>
      </w:pPr>
      <w:bookmarkStart w:id="1187" w:name="-_применяет_и_рационально_использует_мат"/>
      <w:bookmarkEnd w:id="1187"/>
      <w:r w:rsidRPr="005029AB">
        <w:rPr>
          <w:sz w:val="24"/>
          <w:lang w:val="ru-RU"/>
        </w:rPr>
        <w:t>применяет и рационально использует материал в соответствии с задачей собственной деятельности;</w:t>
      </w:r>
    </w:p>
    <w:p w:rsidR="00E00D6C" w:rsidRPr="005029AB" w:rsidRDefault="005029AB">
      <w:pPr>
        <w:pStyle w:val="a4"/>
        <w:numPr>
          <w:ilvl w:val="0"/>
          <w:numId w:val="113"/>
        </w:numPr>
        <w:tabs>
          <w:tab w:val="left" w:pos="999"/>
        </w:tabs>
        <w:spacing w:before="11" w:line="237" w:lineRule="auto"/>
        <w:ind w:right="331" w:firstLine="0"/>
        <w:rPr>
          <w:sz w:val="24"/>
          <w:lang w:val="ru-RU"/>
        </w:rPr>
      </w:pPr>
      <w:bookmarkStart w:id="1188" w:name="-_осуществляет_сохранение_информации_о_р"/>
      <w:bookmarkEnd w:id="1188"/>
      <w:r w:rsidRPr="005029AB">
        <w:rPr>
          <w:sz w:val="24"/>
          <w:lang w:val="ru-RU"/>
        </w:rPr>
        <w:t>осуществляет сохранение информации о результатах деятельности в формах описания, схемы, эскиза, фотографии, графическогоизображения;</w:t>
      </w:r>
    </w:p>
    <w:p w:rsidR="00E00D6C" w:rsidRPr="005029AB" w:rsidRDefault="005029AB">
      <w:pPr>
        <w:pStyle w:val="a4"/>
        <w:numPr>
          <w:ilvl w:val="0"/>
          <w:numId w:val="113"/>
        </w:numPr>
        <w:tabs>
          <w:tab w:val="left" w:pos="999"/>
        </w:tabs>
        <w:spacing w:before="12"/>
        <w:ind w:right="920" w:firstLine="0"/>
        <w:rPr>
          <w:sz w:val="24"/>
          <w:lang w:val="ru-RU"/>
        </w:rPr>
      </w:pPr>
      <w:bookmarkStart w:id="1189" w:name="-_использует_при_выполнении_учебных_зада"/>
      <w:bookmarkEnd w:id="1189"/>
      <w:r w:rsidRPr="005029AB">
        <w:rPr>
          <w:sz w:val="24"/>
          <w:lang w:val="ru-RU"/>
        </w:rPr>
        <w:t>использует при выполнении учебных задач научно-популярную литературу, справочные материалы и ресурсыинтернета;</w:t>
      </w:r>
    </w:p>
    <w:p w:rsidR="00E00D6C" w:rsidRPr="005029AB" w:rsidRDefault="005029AB">
      <w:pPr>
        <w:pStyle w:val="a4"/>
        <w:numPr>
          <w:ilvl w:val="0"/>
          <w:numId w:val="113"/>
        </w:numPr>
        <w:tabs>
          <w:tab w:val="left" w:pos="999"/>
        </w:tabs>
        <w:spacing w:before="9"/>
        <w:ind w:left="998"/>
        <w:rPr>
          <w:sz w:val="24"/>
          <w:lang w:val="ru-RU"/>
        </w:rPr>
      </w:pPr>
      <w:bookmarkStart w:id="1190" w:name="-_осуществляет_операции_по_поддержанию_п"/>
      <w:bookmarkEnd w:id="1190"/>
      <w:r w:rsidRPr="005029AB">
        <w:rPr>
          <w:sz w:val="24"/>
          <w:lang w:val="ru-RU"/>
        </w:rPr>
        <w:t>осуществляет операции по поддержанию порядка и чистоты в жилом и рабочемпомещении;</w:t>
      </w:r>
    </w:p>
    <w:p w:rsidR="00E00D6C" w:rsidRPr="005029AB" w:rsidRDefault="005029AB">
      <w:pPr>
        <w:pStyle w:val="a4"/>
        <w:numPr>
          <w:ilvl w:val="0"/>
          <w:numId w:val="113"/>
        </w:numPr>
        <w:tabs>
          <w:tab w:val="left" w:pos="999"/>
        </w:tabs>
        <w:spacing w:before="10"/>
        <w:ind w:right="628" w:firstLine="0"/>
        <w:rPr>
          <w:sz w:val="24"/>
          <w:lang w:val="ru-RU"/>
        </w:rPr>
      </w:pPr>
      <w:bookmarkStart w:id="1191" w:name="-_осуществляет_корректное_применение/хра"/>
      <w:bookmarkEnd w:id="1191"/>
      <w:r w:rsidRPr="005029AB">
        <w:rPr>
          <w:sz w:val="24"/>
          <w:lang w:val="ru-RU"/>
        </w:rPr>
        <w:t>осуществляет корректное применение/хранение произвольно заданного продукта на основе информации производителя (инструкции, памятки, этикетки идр.).</w:t>
      </w:r>
    </w:p>
    <w:p w:rsidR="00E00D6C" w:rsidRPr="005029AB" w:rsidRDefault="00E00D6C">
      <w:pPr>
        <w:pStyle w:val="a3"/>
        <w:spacing w:before="7"/>
        <w:ind w:left="0"/>
        <w:jc w:val="left"/>
        <w:rPr>
          <w:sz w:val="25"/>
          <w:lang w:val="ru-RU"/>
        </w:rPr>
      </w:pPr>
    </w:p>
    <w:p w:rsidR="00E00D6C" w:rsidRDefault="005029AB">
      <w:pPr>
        <w:pStyle w:val="2"/>
        <w:spacing w:before="1" w:line="240" w:lineRule="auto"/>
        <w:ind w:left="1337"/>
        <w:jc w:val="left"/>
      </w:pPr>
      <w:bookmarkStart w:id="1192" w:name="Предметные_результаты:"/>
      <w:bookmarkEnd w:id="1192"/>
      <w:r>
        <w:t>Предметные результаты:</w:t>
      </w:r>
    </w:p>
    <w:p w:rsidR="00E00D6C" w:rsidRPr="005029AB" w:rsidRDefault="005029AB">
      <w:pPr>
        <w:pStyle w:val="a4"/>
        <w:numPr>
          <w:ilvl w:val="0"/>
          <w:numId w:val="113"/>
        </w:numPr>
        <w:tabs>
          <w:tab w:val="left" w:pos="999"/>
        </w:tabs>
        <w:spacing w:before="9"/>
        <w:ind w:right="1533" w:firstLine="0"/>
        <w:rPr>
          <w:sz w:val="24"/>
          <w:lang w:val="ru-RU"/>
        </w:rPr>
      </w:pPr>
      <w:bookmarkStart w:id="1193" w:name="-_выполняет_измерение_длин,_расстояний,_"/>
      <w:bookmarkEnd w:id="1193"/>
      <w:r w:rsidRPr="005029AB">
        <w:rPr>
          <w:sz w:val="24"/>
          <w:lang w:val="ru-RU"/>
        </w:rPr>
        <w:t xml:space="preserve">выполняет измерение длин, расстояний, величин </w:t>
      </w:r>
      <w:r w:rsidRPr="005029AB">
        <w:rPr>
          <w:spacing w:val="-3"/>
          <w:sz w:val="24"/>
          <w:lang w:val="ru-RU"/>
        </w:rPr>
        <w:t xml:space="preserve">углов </w:t>
      </w:r>
      <w:r w:rsidRPr="005029AB">
        <w:rPr>
          <w:sz w:val="24"/>
          <w:lang w:val="ru-RU"/>
        </w:rPr>
        <w:t>с помощью измерительных инструментов;</w:t>
      </w:r>
    </w:p>
    <w:p w:rsidR="00E00D6C" w:rsidRPr="005029AB" w:rsidRDefault="005029AB">
      <w:pPr>
        <w:pStyle w:val="a4"/>
        <w:numPr>
          <w:ilvl w:val="0"/>
          <w:numId w:val="113"/>
        </w:numPr>
        <w:tabs>
          <w:tab w:val="left" w:pos="999"/>
        </w:tabs>
        <w:spacing w:before="10"/>
        <w:ind w:left="998"/>
        <w:rPr>
          <w:sz w:val="24"/>
          <w:lang w:val="ru-RU"/>
        </w:rPr>
      </w:pPr>
      <w:bookmarkStart w:id="1194" w:name="-_читает_информацию,_представленную_в_ви"/>
      <w:bookmarkEnd w:id="1194"/>
      <w:r w:rsidRPr="005029AB">
        <w:rPr>
          <w:sz w:val="24"/>
          <w:lang w:val="ru-RU"/>
        </w:rPr>
        <w:t>читает информацию, представленную в виде специализированныхтаблиц;</w:t>
      </w:r>
    </w:p>
    <w:p w:rsidR="00E00D6C" w:rsidRDefault="005029AB">
      <w:pPr>
        <w:pStyle w:val="a4"/>
        <w:numPr>
          <w:ilvl w:val="0"/>
          <w:numId w:val="113"/>
        </w:numPr>
        <w:tabs>
          <w:tab w:val="left" w:pos="999"/>
        </w:tabs>
        <w:spacing w:before="9"/>
        <w:ind w:left="998"/>
        <w:rPr>
          <w:sz w:val="24"/>
        </w:rPr>
      </w:pPr>
      <w:bookmarkStart w:id="1195" w:name="-_читает_элементарные_эскизы,_схемы;"/>
      <w:bookmarkEnd w:id="1195"/>
      <w:r>
        <w:rPr>
          <w:sz w:val="24"/>
        </w:rPr>
        <w:t>читает элементарные эскизы,схемы;</w:t>
      </w:r>
    </w:p>
    <w:p w:rsidR="00E00D6C" w:rsidRPr="005029AB" w:rsidRDefault="005029AB">
      <w:pPr>
        <w:pStyle w:val="a4"/>
        <w:numPr>
          <w:ilvl w:val="0"/>
          <w:numId w:val="113"/>
        </w:numPr>
        <w:tabs>
          <w:tab w:val="left" w:pos="999"/>
        </w:tabs>
        <w:spacing w:before="15" w:line="237" w:lineRule="auto"/>
        <w:ind w:right="1052" w:firstLine="0"/>
        <w:rPr>
          <w:sz w:val="24"/>
          <w:lang w:val="ru-RU"/>
        </w:rPr>
      </w:pPr>
      <w:bookmarkStart w:id="1196" w:name="-_выполняет_элементарные_эскизы,_схемы,_"/>
      <w:bookmarkEnd w:id="1196"/>
      <w:r w:rsidRPr="005029AB">
        <w:rPr>
          <w:sz w:val="24"/>
          <w:lang w:val="ru-RU"/>
        </w:rPr>
        <w:t>выполняет элементарные эскизы, схемы, в том числе с использованием программного - обеспечения графическихредакторов;</w:t>
      </w:r>
    </w:p>
    <w:p w:rsidR="00E00D6C" w:rsidRPr="005029AB" w:rsidRDefault="005029AB">
      <w:pPr>
        <w:pStyle w:val="a4"/>
        <w:numPr>
          <w:ilvl w:val="0"/>
          <w:numId w:val="113"/>
        </w:numPr>
        <w:tabs>
          <w:tab w:val="left" w:pos="999"/>
        </w:tabs>
        <w:spacing w:before="11"/>
        <w:ind w:left="998"/>
        <w:rPr>
          <w:sz w:val="24"/>
          <w:lang w:val="ru-RU"/>
        </w:rPr>
      </w:pPr>
      <w:r w:rsidRPr="005029AB">
        <w:rPr>
          <w:sz w:val="24"/>
          <w:lang w:val="ru-RU"/>
        </w:rPr>
        <w:t>характеризует свойства конструкционных материалов природного происхождения(например,</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6"/>
        <w:jc w:val="left"/>
        <w:rPr>
          <w:lang w:val="ru-RU"/>
        </w:rPr>
      </w:pPr>
      <w:r w:rsidRPr="005029AB">
        <w:rPr>
          <w:lang w:val="ru-RU"/>
        </w:rPr>
        <w:lastRenderedPageBreak/>
        <w:t>древесины и материалов на ее основе) или иных материалов (например, текстиля);</w:t>
      </w:r>
    </w:p>
    <w:p w:rsidR="00E00D6C" w:rsidRPr="005029AB" w:rsidRDefault="005029AB">
      <w:pPr>
        <w:pStyle w:val="a4"/>
        <w:numPr>
          <w:ilvl w:val="0"/>
          <w:numId w:val="113"/>
        </w:numPr>
        <w:tabs>
          <w:tab w:val="left" w:pos="999"/>
        </w:tabs>
        <w:spacing w:before="9"/>
        <w:ind w:right="902" w:firstLine="0"/>
        <w:rPr>
          <w:sz w:val="24"/>
          <w:lang w:val="ru-RU"/>
        </w:rPr>
      </w:pPr>
      <w:r w:rsidRPr="005029AB">
        <w:rPr>
          <w:sz w:val="24"/>
          <w:lang w:val="ru-RU"/>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E00D6C" w:rsidRPr="005029AB" w:rsidRDefault="005029AB">
      <w:pPr>
        <w:pStyle w:val="a4"/>
        <w:numPr>
          <w:ilvl w:val="0"/>
          <w:numId w:val="113"/>
        </w:numPr>
        <w:tabs>
          <w:tab w:val="left" w:pos="999"/>
        </w:tabs>
        <w:spacing w:before="8"/>
        <w:ind w:right="260" w:firstLine="0"/>
        <w:rPr>
          <w:sz w:val="24"/>
          <w:lang w:val="ru-RU"/>
        </w:rPr>
      </w:pPr>
      <w:r w:rsidRPr="005029AB">
        <w:rPr>
          <w:sz w:val="24"/>
          <w:lang w:val="ru-RU"/>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E00D6C" w:rsidRPr="005029AB" w:rsidRDefault="005029AB">
      <w:pPr>
        <w:pStyle w:val="a4"/>
        <w:numPr>
          <w:ilvl w:val="0"/>
          <w:numId w:val="113"/>
        </w:numPr>
        <w:tabs>
          <w:tab w:val="left" w:pos="999"/>
        </w:tabs>
        <w:spacing w:before="7"/>
        <w:ind w:right="259" w:firstLine="0"/>
        <w:rPr>
          <w:sz w:val="24"/>
          <w:lang w:val="ru-RU"/>
        </w:rPr>
      </w:pPr>
      <w:r w:rsidRPr="005029AB">
        <w:rPr>
          <w:sz w:val="24"/>
          <w:lang w:val="ru-RU"/>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(например,текстиля);</w:t>
      </w:r>
    </w:p>
    <w:p w:rsidR="00E00D6C" w:rsidRPr="005029AB" w:rsidRDefault="005029AB">
      <w:pPr>
        <w:pStyle w:val="a4"/>
        <w:numPr>
          <w:ilvl w:val="0"/>
          <w:numId w:val="113"/>
        </w:numPr>
        <w:tabs>
          <w:tab w:val="left" w:pos="999"/>
        </w:tabs>
        <w:spacing w:before="10"/>
        <w:ind w:left="998"/>
        <w:rPr>
          <w:sz w:val="24"/>
          <w:lang w:val="ru-RU"/>
        </w:rPr>
      </w:pPr>
      <w:bookmarkStart w:id="1197" w:name="-_выполняет_разметку_плоского_изделия_на"/>
      <w:bookmarkEnd w:id="1197"/>
      <w:r w:rsidRPr="005029AB">
        <w:rPr>
          <w:sz w:val="24"/>
          <w:lang w:val="ru-RU"/>
        </w:rPr>
        <w:t>выполняет разметку плоского изделия назаготовке;</w:t>
      </w:r>
    </w:p>
    <w:p w:rsidR="00E00D6C" w:rsidRPr="005029AB" w:rsidRDefault="005029AB">
      <w:pPr>
        <w:pStyle w:val="a4"/>
        <w:numPr>
          <w:ilvl w:val="0"/>
          <w:numId w:val="113"/>
        </w:numPr>
        <w:tabs>
          <w:tab w:val="left" w:pos="999"/>
        </w:tabs>
        <w:spacing w:before="9"/>
        <w:ind w:right="808" w:firstLine="0"/>
        <w:rPr>
          <w:sz w:val="24"/>
          <w:lang w:val="ru-RU"/>
        </w:rPr>
      </w:pPr>
      <w:bookmarkStart w:id="1198" w:name="-_осуществляет_сборку_моделей,_в_том_чис"/>
      <w:bookmarkEnd w:id="1198"/>
      <w:r w:rsidRPr="005029AB">
        <w:rPr>
          <w:sz w:val="24"/>
          <w:lang w:val="ru-RU"/>
        </w:rPr>
        <w:t>осуществляет сборку моделей, в том числе с помощью образовательного конструктора по инструкции;</w:t>
      </w:r>
    </w:p>
    <w:p w:rsidR="00E00D6C" w:rsidRPr="005029AB" w:rsidRDefault="005029AB">
      <w:pPr>
        <w:pStyle w:val="a4"/>
        <w:numPr>
          <w:ilvl w:val="0"/>
          <w:numId w:val="113"/>
        </w:numPr>
        <w:tabs>
          <w:tab w:val="left" w:pos="999"/>
        </w:tabs>
        <w:spacing w:before="10"/>
        <w:ind w:left="998"/>
        <w:rPr>
          <w:sz w:val="24"/>
          <w:lang w:val="ru-RU"/>
        </w:rPr>
      </w:pPr>
      <w:bookmarkStart w:id="1199" w:name="-_конструирует_модель_по_заданному_прото"/>
      <w:bookmarkEnd w:id="1199"/>
      <w:r w:rsidRPr="005029AB">
        <w:rPr>
          <w:sz w:val="24"/>
          <w:lang w:val="ru-RU"/>
        </w:rPr>
        <w:t>конструирует модель по заданномупрототипу;</w:t>
      </w:r>
    </w:p>
    <w:p w:rsidR="00E00D6C" w:rsidRDefault="005029AB">
      <w:pPr>
        <w:pStyle w:val="a4"/>
        <w:numPr>
          <w:ilvl w:val="0"/>
          <w:numId w:val="113"/>
        </w:numPr>
        <w:tabs>
          <w:tab w:val="left" w:pos="999"/>
        </w:tabs>
        <w:spacing w:before="10"/>
        <w:ind w:left="998"/>
        <w:rPr>
          <w:sz w:val="24"/>
        </w:rPr>
      </w:pPr>
      <w:bookmarkStart w:id="1200" w:name="-_строит_простые_механизмы;"/>
      <w:bookmarkEnd w:id="1200"/>
      <w:r>
        <w:rPr>
          <w:sz w:val="24"/>
        </w:rPr>
        <w:t>строит простыемеханизмы;</w:t>
      </w:r>
    </w:p>
    <w:p w:rsidR="00E00D6C" w:rsidRPr="005029AB" w:rsidRDefault="005029AB">
      <w:pPr>
        <w:pStyle w:val="a4"/>
        <w:numPr>
          <w:ilvl w:val="0"/>
          <w:numId w:val="113"/>
        </w:numPr>
        <w:tabs>
          <w:tab w:val="left" w:pos="999"/>
        </w:tabs>
        <w:spacing w:before="10"/>
        <w:ind w:left="998"/>
        <w:rPr>
          <w:sz w:val="24"/>
          <w:lang w:val="ru-RU"/>
        </w:rPr>
      </w:pPr>
      <w:bookmarkStart w:id="1201" w:name="-_имеет_опыт_проведения_испытания,_анали"/>
      <w:bookmarkEnd w:id="1201"/>
      <w:r w:rsidRPr="005029AB">
        <w:rPr>
          <w:sz w:val="24"/>
          <w:lang w:val="ru-RU"/>
        </w:rPr>
        <w:t>имеет опыт проведения испытания, анализапродукта;</w:t>
      </w:r>
    </w:p>
    <w:p w:rsidR="00E00D6C" w:rsidRPr="005029AB" w:rsidRDefault="005029AB">
      <w:pPr>
        <w:pStyle w:val="a4"/>
        <w:numPr>
          <w:ilvl w:val="0"/>
          <w:numId w:val="113"/>
        </w:numPr>
        <w:tabs>
          <w:tab w:val="left" w:pos="999"/>
        </w:tabs>
        <w:spacing w:before="10"/>
        <w:ind w:right="1175" w:firstLine="0"/>
        <w:rPr>
          <w:sz w:val="24"/>
          <w:lang w:val="ru-RU"/>
        </w:rPr>
      </w:pPr>
      <w:r w:rsidRPr="005029AB">
        <w:rPr>
          <w:sz w:val="24"/>
          <w:lang w:val="ru-RU"/>
        </w:rPr>
        <w:t>получил и проанализировал опыт модификации материального или информационного продукта;</w:t>
      </w:r>
    </w:p>
    <w:p w:rsidR="00E00D6C" w:rsidRPr="005029AB" w:rsidRDefault="005029AB">
      <w:pPr>
        <w:pStyle w:val="a4"/>
        <w:numPr>
          <w:ilvl w:val="0"/>
          <w:numId w:val="113"/>
        </w:numPr>
        <w:tabs>
          <w:tab w:val="left" w:pos="999"/>
        </w:tabs>
        <w:spacing w:before="9"/>
        <w:ind w:right="852" w:firstLine="0"/>
        <w:rPr>
          <w:sz w:val="24"/>
          <w:lang w:val="ru-RU"/>
        </w:rPr>
      </w:pPr>
      <w:bookmarkStart w:id="1202" w:name="-_классифицирует_роботов_по_конструкции,"/>
      <w:bookmarkEnd w:id="1202"/>
      <w:r w:rsidRPr="005029AB">
        <w:rPr>
          <w:sz w:val="24"/>
          <w:lang w:val="ru-RU"/>
        </w:rPr>
        <w:t>классифицирует роботов по конструкции, сфере применения, степени самостоятельности (автономности), способамуправления.</w:t>
      </w:r>
    </w:p>
    <w:p w:rsidR="00E00D6C" w:rsidRPr="005029AB" w:rsidRDefault="00E00D6C">
      <w:pPr>
        <w:pStyle w:val="a3"/>
        <w:spacing w:before="8"/>
        <w:ind w:left="0"/>
        <w:jc w:val="left"/>
        <w:rPr>
          <w:sz w:val="25"/>
          <w:lang w:val="ru-RU"/>
        </w:rPr>
      </w:pPr>
    </w:p>
    <w:p w:rsidR="00E00D6C" w:rsidRPr="005029AB" w:rsidRDefault="005029AB">
      <w:pPr>
        <w:pStyle w:val="2"/>
        <w:spacing w:line="240" w:lineRule="auto"/>
        <w:ind w:left="977"/>
        <w:jc w:val="left"/>
        <w:rPr>
          <w:lang w:val="ru-RU"/>
        </w:rPr>
      </w:pPr>
      <w:bookmarkStart w:id="1203" w:name="Проектные_компетенции_(включая_компетенц"/>
      <w:bookmarkEnd w:id="1203"/>
      <w:r w:rsidRPr="005029AB">
        <w:rPr>
          <w:lang w:val="ru-RU"/>
        </w:rPr>
        <w:t>Проектные компетенции (включая компетенции проектного управления):</w:t>
      </w:r>
    </w:p>
    <w:p w:rsidR="00E00D6C" w:rsidRPr="005029AB" w:rsidRDefault="005029AB">
      <w:pPr>
        <w:pStyle w:val="a4"/>
        <w:numPr>
          <w:ilvl w:val="0"/>
          <w:numId w:val="113"/>
        </w:numPr>
        <w:tabs>
          <w:tab w:val="left" w:pos="999"/>
        </w:tabs>
        <w:spacing w:before="10"/>
        <w:ind w:right="238" w:firstLine="0"/>
        <w:rPr>
          <w:sz w:val="24"/>
          <w:lang w:val="ru-RU"/>
        </w:rPr>
      </w:pPr>
      <w:r w:rsidRPr="005029AB">
        <w:rPr>
          <w:sz w:val="24"/>
          <w:lang w:val="ru-RU"/>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E00D6C" w:rsidRPr="005029AB" w:rsidRDefault="00E00D6C">
      <w:pPr>
        <w:pStyle w:val="a3"/>
        <w:spacing w:before="5"/>
        <w:ind w:left="0"/>
        <w:jc w:val="left"/>
        <w:rPr>
          <w:sz w:val="25"/>
          <w:lang w:val="ru-RU"/>
        </w:rPr>
      </w:pPr>
    </w:p>
    <w:p w:rsidR="00E00D6C" w:rsidRPr="005029AB" w:rsidRDefault="005029AB">
      <w:pPr>
        <w:pStyle w:val="1"/>
        <w:ind w:left="1337"/>
        <w:rPr>
          <w:lang w:val="ru-RU"/>
        </w:rPr>
      </w:pPr>
      <w:bookmarkStart w:id="1204" w:name="6_класс"/>
      <w:bookmarkEnd w:id="1204"/>
      <w:r w:rsidRPr="005029AB">
        <w:rPr>
          <w:lang w:val="ru-RU"/>
        </w:rPr>
        <w:t>6 класс</w:t>
      </w:r>
    </w:p>
    <w:p w:rsidR="00E00D6C" w:rsidRPr="005029AB" w:rsidRDefault="005029AB">
      <w:pPr>
        <w:spacing w:before="12"/>
        <w:ind w:left="1277"/>
        <w:rPr>
          <w:b/>
          <w:sz w:val="24"/>
          <w:lang w:val="ru-RU"/>
        </w:rPr>
      </w:pPr>
      <w:r w:rsidRPr="005029AB">
        <w:rPr>
          <w:b/>
          <w:sz w:val="24"/>
          <w:lang w:val="ru-RU"/>
        </w:rPr>
        <w:t>По завершении учебного года обучающийся:</w:t>
      </w:r>
    </w:p>
    <w:p w:rsidR="00E00D6C" w:rsidRPr="005029AB" w:rsidRDefault="00E00D6C">
      <w:pPr>
        <w:pStyle w:val="a3"/>
        <w:spacing w:before="8"/>
        <w:ind w:left="0"/>
        <w:jc w:val="left"/>
        <w:rPr>
          <w:b/>
          <w:sz w:val="25"/>
          <w:lang w:val="ru-RU"/>
        </w:rPr>
      </w:pPr>
    </w:p>
    <w:p w:rsidR="00E00D6C" w:rsidRPr="005029AB" w:rsidRDefault="005029AB">
      <w:pPr>
        <w:pStyle w:val="2"/>
        <w:spacing w:line="240" w:lineRule="auto"/>
        <w:ind w:left="1157"/>
        <w:jc w:val="left"/>
        <w:rPr>
          <w:lang w:val="ru-RU"/>
        </w:rPr>
      </w:pPr>
      <w:r w:rsidRPr="005029AB">
        <w:rPr>
          <w:lang w:val="ru-RU"/>
        </w:rPr>
        <w:t>Культура труда (знания в рамках предметной области и бытовые навыки):</w:t>
      </w:r>
    </w:p>
    <w:p w:rsidR="00E00D6C" w:rsidRPr="005029AB" w:rsidRDefault="005029AB">
      <w:pPr>
        <w:pStyle w:val="a4"/>
        <w:numPr>
          <w:ilvl w:val="0"/>
          <w:numId w:val="113"/>
        </w:numPr>
        <w:tabs>
          <w:tab w:val="left" w:pos="999"/>
        </w:tabs>
        <w:spacing w:before="10"/>
        <w:ind w:right="967" w:firstLine="0"/>
        <w:rPr>
          <w:sz w:val="24"/>
          <w:lang w:val="ru-RU"/>
        </w:rPr>
      </w:pPr>
      <w:r w:rsidRPr="005029AB">
        <w:rPr>
          <w:sz w:val="24"/>
          <w:lang w:val="ru-RU"/>
        </w:rPr>
        <w:t>соблюдает правила безопасности и охраны труда при работе с учебным и лабораторным оборудованием;</w:t>
      </w:r>
    </w:p>
    <w:p w:rsidR="00E00D6C" w:rsidRPr="005029AB" w:rsidRDefault="005029AB">
      <w:pPr>
        <w:pStyle w:val="a4"/>
        <w:numPr>
          <w:ilvl w:val="0"/>
          <w:numId w:val="113"/>
        </w:numPr>
        <w:tabs>
          <w:tab w:val="left" w:pos="999"/>
        </w:tabs>
        <w:spacing w:before="9"/>
        <w:ind w:left="998"/>
        <w:rPr>
          <w:sz w:val="24"/>
          <w:lang w:val="ru-RU"/>
        </w:rPr>
      </w:pPr>
      <w:bookmarkStart w:id="1205" w:name="-_разъясняет_содержание_понятий_«чертеж»"/>
      <w:bookmarkEnd w:id="1205"/>
      <w:r w:rsidRPr="005029AB">
        <w:rPr>
          <w:sz w:val="24"/>
          <w:lang w:val="ru-RU"/>
        </w:rPr>
        <w:t>разъясняет содержание понятий «чертеж», «форма», «макет», «прототип»,«3</w:t>
      </w:r>
      <w:r>
        <w:rPr>
          <w:sz w:val="24"/>
        </w:rPr>
        <w:t>D</w:t>
      </w:r>
      <w:r w:rsidRPr="005029AB">
        <w:rPr>
          <w:sz w:val="24"/>
          <w:lang w:val="ru-RU"/>
        </w:rPr>
        <w:t>-модель»,</w:t>
      </w:r>
    </w:p>
    <w:p w:rsidR="00E00D6C" w:rsidRPr="005029AB" w:rsidRDefault="005029AB">
      <w:pPr>
        <w:pStyle w:val="a3"/>
        <w:spacing w:before="1"/>
        <w:jc w:val="left"/>
        <w:rPr>
          <w:lang w:val="ru-RU"/>
        </w:rPr>
      </w:pPr>
      <w:r w:rsidRPr="005029AB">
        <w:rPr>
          <w:lang w:val="ru-RU"/>
        </w:rPr>
        <w:t>«программа» и адекватно использует эти понятия;</w:t>
      </w:r>
    </w:p>
    <w:p w:rsidR="00E00D6C" w:rsidRPr="005029AB" w:rsidRDefault="005029AB">
      <w:pPr>
        <w:pStyle w:val="a4"/>
        <w:numPr>
          <w:ilvl w:val="0"/>
          <w:numId w:val="113"/>
        </w:numPr>
        <w:tabs>
          <w:tab w:val="left" w:pos="999"/>
        </w:tabs>
        <w:spacing w:before="11" w:line="237" w:lineRule="auto"/>
        <w:ind w:right="534" w:firstLine="0"/>
        <w:rPr>
          <w:sz w:val="24"/>
          <w:lang w:val="ru-RU"/>
        </w:rPr>
      </w:pPr>
      <w:bookmarkStart w:id="1206" w:name="-_характеризует_содержание_понятия_«потр"/>
      <w:bookmarkEnd w:id="1206"/>
      <w:r w:rsidRPr="005029AB">
        <w:rPr>
          <w:sz w:val="24"/>
          <w:lang w:val="ru-RU"/>
        </w:rPr>
        <w:t>характеризует содержание понятия «потребность» (с точки зрения потребителя) и адекватно использует эти понятия;</w:t>
      </w:r>
    </w:p>
    <w:p w:rsidR="00E00D6C" w:rsidRPr="005029AB" w:rsidRDefault="005029AB">
      <w:pPr>
        <w:pStyle w:val="a4"/>
        <w:numPr>
          <w:ilvl w:val="0"/>
          <w:numId w:val="113"/>
        </w:numPr>
        <w:tabs>
          <w:tab w:val="left" w:pos="999"/>
        </w:tabs>
        <w:spacing w:before="11"/>
        <w:ind w:right="450" w:firstLine="0"/>
        <w:rPr>
          <w:sz w:val="24"/>
          <w:lang w:val="ru-RU"/>
        </w:rPr>
      </w:pPr>
      <w:bookmarkStart w:id="1207" w:name="-_может_охарактеризовать_два-три_метода_"/>
      <w:bookmarkEnd w:id="1207"/>
      <w:r w:rsidRPr="005029AB">
        <w:rPr>
          <w:sz w:val="24"/>
          <w:lang w:val="ru-RU"/>
        </w:rPr>
        <w:t>может охарактеризовать два-три метода поиска и верификации информации в соответствии с задачами собственнойдеятельности;</w:t>
      </w:r>
    </w:p>
    <w:p w:rsidR="00E00D6C" w:rsidRPr="005029AB" w:rsidRDefault="005029AB">
      <w:pPr>
        <w:pStyle w:val="a4"/>
        <w:numPr>
          <w:ilvl w:val="0"/>
          <w:numId w:val="113"/>
        </w:numPr>
        <w:tabs>
          <w:tab w:val="left" w:pos="999"/>
        </w:tabs>
        <w:spacing w:before="10"/>
        <w:ind w:left="998"/>
        <w:rPr>
          <w:sz w:val="24"/>
          <w:lang w:val="ru-RU"/>
        </w:rPr>
      </w:pPr>
      <w:bookmarkStart w:id="1208" w:name="-_применяет_безопасные_приемы_первичной_"/>
      <w:bookmarkEnd w:id="1208"/>
      <w:r w:rsidRPr="005029AB">
        <w:rPr>
          <w:sz w:val="24"/>
          <w:lang w:val="ru-RU"/>
        </w:rPr>
        <w:t>применяет безопасные приемы первичной и тепловой обработки продуктовпитания.</w:t>
      </w:r>
    </w:p>
    <w:p w:rsidR="00E00D6C" w:rsidRPr="005029AB" w:rsidRDefault="00E00D6C">
      <w:pPr>
        <w:pStyle w:val="a3"/>
        <w:spacing w:before="8"/>
        <w:ind w:left="0"/>
        <w:jc w:val="left"/>
        <w:rPr>
          <w:sz w:val="25"/>
          <w:lang w:val="ru-RU"/>
        </w:rPr>
      </w:pPr>
    </w:p>
    <w:p w:rsidR="00E00D6C" w:rsidRDefault="005029AB">
      <w:pPr>
        <w:pStyle w:val="2"/>
        <w:spacing w:line="240" w:lineRule="auto"/>
        <w:ind w:left="1037"/>
        <w:jc w:val="left"/>
      </w:pPr>
      <w:bookmarkStart w:id="1209" w:name="Предметные_результаты:_(1)"/>
      <w:bookmarkEnd w:id="1209"/>
      <w:r>
        <w:t>Предметные результаты:</w:t>
      </w:r>
    </w:p>
    <w:p w:rsidR="00E00D6C" w:rsidRDefault="005029AB">
      <w:pPr>
        <w:pStyle w:val="a4"/>
        <w:numPr>
          <w:ilvl w:val="0"/>
          <w:numId w:val="113"/>
        </w:numPr>
        <w:tabs>
          <w:tab w:val="left" w:pos="999"/>
        </w:tabs>
        <w:spacing w:before="12"/>
        <w:ind w:left="998"/>
        <w:rPr>
          <w:sz w:val="24"/>
        </w:rPr>
      </w:pPr>
      <w:bookmarkStart w:id="1210" w:name="-_читает_элементарные_чертежи;"/>
      <w:bookmarkEnd w:id="1210"/>
      <w:r>
        <w:rPr>
          <w:sz w:val="24"/>
        </w:rPr>
        <w:t>читает элементарныечертежи;</w:t>
      </w:r>
    </w:p>
    <w:p w:rsidR="00E00D6C" w:rsidRPr="005029AB" w:rsidRDefault="005029AB">
      <w:pPr>
        <w:pStyle w:val="a4"/>
        <w:numPr>
          <w:ilvl w:val="0"/>
          <w:numId w:val="113"/>
        </w:numPr>
        <w:tabs>
          <w:tab w:val="left" w:pos="999"/>
        </w:tabs>
        <w:spacing w:before="12" w:line="237" w:lineRule="auto"/>
        <w:ind w:right="1168" w:firstLine="0"/>
        <w:rPr>
          <w:sz w:val="24"/>
          <w:lang w:val="ru-RU"/>
        </w:rPr>
      </w:pPr>
      <w:bookmarkStart w:id="1211" w:name="-_выполняет_элементарные_чертежи,_вектор"/>
      <w:bookmarkEnd w:id="1211"/>
      <w:r w:rsidRPr="005029AB">
        <w:rPr>
          <w:sz w:val="24"/>
          <w:lang w:val="ru-RU"/>
        </w:rPr>
        <w:t>выполняет элементарные чертежи, векторные и растровые изображения, в том числе с использованием графических редакторов;</w:t>
      </w:r>
    </w:p>
    <w:p w:rsidR="00E00D6C" w:rsidRDefault="005029AB">
      <w:pPr>
        <w:pStyle w:val="a4"/>
        <w:numPr>
          <w:ilvl w:val="0"/>
          <w:numId w:val="113"/>
        </w:numPr>
        <w:tabs>
          <w:tab w:val="left" w:pos="999"/>
        </w:tabs>
        <w:spacing w:before="10"/>
        <w:ind w:left="998"/>
        <w:rPr>
          <w:sz w:val="24"/>
        </w:rPr>
      </w:pPr>
      <w:bookmarkStart w:id="1212" w:name="-_анализирует_формообразование_промышлен"/>
      <w:bookmarkEnd w:id="1212"/>
      <w:r>
        <w:rPr>
          <w:sz w:val="24"/>
        </w:rPr>
        <w:t>анализирует формообразование промышленныхизделий;</w:t>
      </w:r>
    </w:p>
    <w:p w:rsidR="00E00D6C" w:rsidRPr="005029AB" w:rsidRDefault="005029AB">
      <w:pPr>
        <w:pStyle w:val="a4"/>
        <w:numPr>
          <w:ilvl w:val="0"/>
          <w:numId w:val="113"/>
        </w:numPr>
        <w:tabs>
          <w:tab w:val="left" w:pos="999"/>
        </w:tabs>
        <w:spacing w:before="15" w:line="237" w:lineRule="auto"/>
        <w:ind w:right="161" w:firstLine="0"/>
        <w:rPr>
          <w:sz w:val="24"/>
          <w:lang w:val="ru-RU"/>
        </w:rPr>
      </w:pPr>
      <w:bookmarkStart w:id="1213" w:name="-_выполняет_базовые_операции_редактора_к"/>
      <w:bookmarkEnd w:id="1213"/>
      <w:r w:rsidRPr="005029AB">
        <w:rPr>
          <w:sz w:val="24"/>
          <w:lang w:val="ru-RU"/>
        </w:rPr>
        <w:t>выполняет базовые операции редактора компьютерного трехмерного проектирования (на выбор образовательнойорганизации);</w:t>
      </w:r>
    </w:p>
    <w:p w:rsidR="00E00D6C" w:rsidRPr="005029AB" w:rsidRDefault="005029AB">
      <w:pPr>
        <w:pStyle w:val="a4"/>
        <w:numPr>
          <w:ilvl w:val="0"/>
          <w:numId w:val="113"/>
        </w:numPr>
        <w:tabs>
          <w:tab w:val="left" w:pos="999"/>
        </w:tabs>
        <w:spacing w:before="10"/>
        <w:ind w:right="589" w:firstLine="0"/>
        <w:rPr>
          <w:sz w:val="24"/>
          <w:lang w:val="ru-RU"/>
        </w:rPr>
      </w:pPr>
      <w:bookmarkStart w:id="1214" w:name="-_применяет_навыки_формообразования,_исп"/>
      <w:bookmarkEnd w:id="1214"/>
      <w:r w:rsidRPr="005029AB">
        <w:rPr>
          <w:sz w:val="24"/>
          <w:lang w:val="ru-RU"/>
        </w:rPr>
        <w:t>применяет навыки формообразования, использования объемов в дизайне (макетирование из подручных материалов);</w:t>
      </w:r>
    </w:p>
    <w:p w:rsidR="00E00D6C" w:rsidRPr="005029AB" w:rsidRDefault="005029AB">
      <w:pPr>
        <w:pStyle w:val="a4"/>
        <w:numPr>
          <w:ilvl w:val="0"/>
          <w:numId w:val="113"/>
        </w:numPr>
        <w:tabs>
          <w:tab w:val="left" w:pos="999"/>
        </w:tabs>
        <w:spacing w:before="10"/>
        <w:ind w:right="1262" w:firstLine="0"/>
        <w:rPr>
          <w:sz w:val="24"/>
          <w:lang w:val="ru-RU"/>
        </w:rPr>
      </w:pPr>
      <w:bookmarkStart w:id="1215" w:name="-_характеризует_основные_методы/способы/"/>
      <w:bookmarkEnd w:id="1215"/>
      <w:r w:rsidRPr="005029AB">
        <w:rPr>
          <w:sz w:val="24"/>
          <w:lang w:val="ru-RU"/>
        </w:rPr>
        <w:t>характеризует основные методы/способы/приемы изготовления объемных деталей из различных материалов, в том числе с применением технологическогооборудования;</w:t>
      </w:r>
    </w:p>
    <w:p w:rsidR="00E00D6C" w:rsidRPr="005029AB" w:rsidRDefault="005029AB">
      <w:pPr>
        <w:pStyle w:val="a4"/>
        <w:numPr>
          <w:ilvl w:val="0"/>
          <w:numId w:val="113"/>
        </w:numPr>
        <w:tabs>
          <w:tab w:val="left" w:pos="999"/>
        </w:tabs>
        <w:spacing w:before="10"/>
        <w:ind w:left="998"/>
        <w:rPr>
          <w:sz w:val="24"/>
          <w:lang w:val="ru-RU"/>
        </w:rPr>
      </w:pPr>
      <w:bookmarkStart w:id="1216" w:name="-_получил_и_проанализировал_собственный_"/>
      <w:bookmarkEnd w:id="1216"/>
      <w:r w:rsidRPr="005029AB">
        <w:rPr>
          <w:sz w:val="24"/>
          <w:lang w:val="ru-RU"/>
        </w:rPr>
        <w:t>получил и проанализировал собственный опыт применения различных методовизготовления</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6"/>
        <w:jc w:val="left"/>
        <w:rPr>
          <w:lang w:val="ru-RU"/>
        </w:rPr>
      </w:pPr>
      <w:r w:rsidRPr="005029AB">
        <w:rPr>
          <w:lang w:val="ru-RU"/>
        </w:rPr>
        <w:lastRenderedPageBreak/>
        <w:t>объемных деталей (гибка, формовка, формование, литье, послойный синтез);</w:t>
      </w:r>
    </w:p>
    <w:p w:rsidR="00E00D6C" w:rsidRPr="005029AB" w:rsidRDefault="005029AB">
      <w:pPr>
        <w:pStyle w:val="a4"/>
        <w:numPr>
          <w:ilvl w:val="0"/>
          <w:numId w:val="113"/>
        </w:numPr>
        <w:tabs>
          <w:tab w:val="left" w:pos="999"/>
        </w:tabs>
        <w:spacing w:before="9"/>
        <w:ind w:left="998"/>
        <w:rPr>
          <w:sz w:val="24"/>
          <w:lang w:val="ru-RU"/>
        </w:rPr>
      </w:pPr>
      <w:bookmarkStart w:id="1217" w:name="-_получил_опыт_соединения_деталей_методо"/>
      <w:bookmarkEnd w:id="1217"/>
      <w:r w:rsidRPr="005029AB">
        <w:rPr>
          <w:sz w:val="24"/>
          <w:lang w:val="ru-RU"/>
        </w:rPr>
        <w:t>получил опыт соединения деталей методомпайки;</w:t>
      </w:r>
    </w:p>
    <w:p w:rsidR="00E00D6C" w:rsidRPr="005029AB" w:rsidRDefault="005029AB">
      <w:pPr>
        <w:pStyle w:val="a4"/>
        <w:numPr>
          <w:ilvl w:val="0"/>
          <w:numId w:val="113"/>
        </w:numPr>
        <w:tabs>
          <w:tab w:val="left" w:pos="999"/>
        </w:tabs>
        <w:spacing w:before="10"/>
        <w:ind w:left="998"/>
        <w:rPr>
          <w:sz w:val="24"/>
          <w:lang w:val="ru-RU"/>
        </w:rPr>
      </w:pPr>
      <w:bookmarkStart w:id="1218" w:name="-_получил_и_проанализировал_опыт_изготов"/>
      <w:bookmarkEnd w:id="1218"/>
      <w:r w:rsidRPr="005029AB">
        <w:rPr>
          <w:sz w:val="24"/>
          <w:lang w:val="ru-RU"/>
        </w:rPr>
        <w:t>получил и проанализировал опыт изготовления макета илипрототипа;</w:t>
      </w:r>
    </w:p>
    <w:p w:rsidR="00E00D6C" w:rsidRPr="005029AB" w:rsidRDefault="005029AB">
      <w:pPr>
        <w:pStyle w:val="a4"/>
        <w:numPr>
          <w:ilvl w:val="0"/>
          <w:numId w:val="113"/>
        </w:numPr>
        <w:tabs>
          <w:tab w:val="left" w:pos="999"/>
        </w:tabs>
        <w:spacing w:before="10"/>
        <w:ind w:left="998"/>
        <w:rPr>
          <w:sz w:val="24"/>
          <w:lang w:val="ru-RU"/>
        </w:rPr>
      </w:pPr>
      <w:bookmarkStart w:id="1219" w:name="-_проводит_морфологический_и_функциональ"/>
      <w:bookmarkEnd w:id="1219"/>
      <w:r w:rsidRPr="005029AB">
        <w:rPr>
          <w:sz w:val="24"/>
          <w:lang w:val="ru-RU"/>
        </w:rPr>
        <w:t>проводит морфологический и функциональный анализ технической системы илиизделия;</w:t>
      </w:r>
    </w:p>
    <w:p w:rsidR="00E00D6C" w:rsidRPr="005029AB" w:rsidRDefault="005029AB">
      <w:pPr>
        <w:pStyle w:val="a4"/>
        <w:numPr>
          <w:ilvl w:val="0"/>
          <w:numId w:val="113"/>
        </w:numPr>
        <w:tabs>
          <w:tab w:val="left" w:pos="999"/>
        </w:tabs>
        <w:spacing w:before="10"/>
        <w:ind w:left="998"/>
        <w:rPr>
          <w:sz w:val="24"/>
          <w:lang w:val="ru-RU"/>
        </w:rPr>
      </w:pPr>
      <w:bookmarkStart w:id="1220" w:name="-_строит_механизм,_состоящий_из_нескольк"/>
      <w:bookmarkEnd w:id="1220"/>
      <w:r w:rsidRPr="005029AB">
        <w:rPr>
          <w:sz w:val="24"/>
          <w:lang w:val="ru-RU"/>
        </w:rPr>
        <w:t>строит механизм, состоящий из нескольких простыхмеханизмов;</w:t>
      </w:r>
    </w:p>
    <w:p w:rsidR="00E00D6C" w:rsidRPr="005029AB" w:rsidRDefault="005029AB">
      <w:pPr>
        <w:pStyle w:val="a4"/>
        <w:numPr>
          <w:ilvl w:val="0"/>
          <w:numId w:val="113"/>
        </w:numPr>
        <w:tabs>
          <w:tab w:val="left" w:pos="999"/>
        </w:tabs>
        <w:spacing w:before="9"/>
        <w:ind w:right="422" w:firstLine="0"/>
        <w:rPr>
          <w:sz w:val="24"/>
          <w:lang w:val="ru-RU"/>
        </w:rPr>
      </w:pPr>
      <w:bookmarkStart w:id="1221" w:name="-_получил_и_проанализировал_опыт_модифик"/>
      <w:bookmarkEnd w:id="1221"/>
      <w:r w:rsidRPr="005029AB">
        <w:rPr>
          <w:sz w:val="24"/>
          <w:lang w:val="ru-RU"/>
        </w:rPr>
        <w:t>получил и проанализировал опыт модификации механизмов для получения заданных свойств (решениезадачи);</w:t>
      </w:r>
    </w:p>
    <w:p w:rsidR="00E00D6C" w:rsidRPr="005029AB" w:rsidRDefault="005029AB">
      <w:pPr>
        <w:pStyle w:val="a4"/>
        <w:numPr>
          <w:ilvl w:val="0"/>
          <w:numId w:val="113"/>
        </w:numPr>
        <w:tabs>
          <w:tab w:val="left" w:pos="999"/>
        </w:tabs>
        <w:spacing w:before="10"/>
        <w:ind w:right="1881" w:firstLine="0"/>
        <w:rPr>
          <w:sz w:val="24"/>
          <w:lang w:val="ru-RU"/>
        </w:rPr>
      </w:pPr>
      <w:bookmarkStart w:id="1222" w:name="-_применяет_простые_механизмы_для_решени"/>
      <w:bookmarkEnd w:id="1222"/>
      <w:r w:rsidRPr="005029AB">
        <w:rPr>
          <w:sz w:val="24"/>
          <w:lang w:val="ru-RU"/>
        </w:rPr>
        <w:t>применяет простые механизмы для решения поставленных задач по модернизации/проектированию процесса изготовления материальногопродукта;</w:t>
      </w:r>
    </w:p>
    <w:p w:rsidR="00E00D6C" w:rsidRPr="005029AB" w:rsidRDefault="005029AB">
      <w:pPr>
        <w:pStyle w:val="a4"/>
        <w:numPr>
          <w:ilvl w:val="0"/>
          <w:numId w:val="113"/>
        </w:numPr>
        <w:tabs>
          <w:tab w:val="left" w:pos="999"/>
        </w:tabs>
        <w:spacing w:before="9"/>
        <w:ind w:left="998"/>
        <w:rPr>
          <w:sz w:val="24"/>
          <w:lang w:val="ru-RU"/>
        </w:rPr>
      </w:pPr>
      <w:bookmarkStart w:id="1223" w:name="-_может_охарактеризовать_технологии_разр"/>
      <w:bookmarkEnd w:id="1223"/>
      <w:r w:rsidRPr="005029AB">
        <w:rPr>
          <w:sz w:val="24"/>
          <w:lang w:val="ru-RU"/>
        </w:rPr>
        <w:t>может охарактеризовать технологии разработки информационныхпродуктов</w:t>
      </w:r>
    </w:p>
    <w:p w:rsidR="00E00D6C" w:rsidRPr="005029AB" w:rsidRDefault="005029AB">
      <w:pPr>
        <w:pStyle w:val="a3"/>
        <w:spacing w:before="3" w:line="237" w:lineRule="auto"/>
        <w:ind w:right="571"/>
        <w:jc w:val="left"/>
        <w:rPr>
          <w:lang w:val="ru-RU"/>
        </w:rPr>
      </w:pPr>
      <w:r w:rsidRPr="005029AB">
        <w:rPr>
          <w:lang w:val="ru-RU"/>
        </w:rPr>
        <w:t>(приложений/компьютерных программ), в том числе технологии виртуальной и дополненной реальности;</w:t>
      </w:r>
    </w:p>
    <w:p w:rsidR="00E00D6C" w:rsidRPr="005029AB" w:rsidRDefault="005029AB">
      <w:pPr>
        <w:pStyle w:val="a4"/>
        <w:numPr>
          <w:ilvl w:val="0"/>
          <w:numId w:val="113"/>
        </w:numPr>
        <w:tabs>
          <w:tab w:val="left" w:pos="999"/>
        </w:tabs>
        <w:spacing w:before="10"/>
        <w:ind w:right="1327" w:firstLine="0"/>
        <w:rPr>
          <w:sz w:val="24"/>
          <w:lang w:val="ru-RU"/>
        </w:rPr>
      </w:pPr>
      <w:bookmarkStart w:id="1224" w:name="-_проектирует_и_реализует_упрощенные_алг"/>
      <w:bookmarkEnd w:id="1224"/>
      <w:r w:rsidRPr="005029AB">
        <w:rPr>
          <w:sz w:val="24"/>
          <w:lang w:val="ru-RU"/>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техническимисистемами;</w:t>
      </w:r>
    </w:p>
    <w:p w:rsidR="00E00D6C" w:rsidRPr="005029AB" w:rsidRDefault="005029AB">
      <w:pPr>
        <w:pStyle w:val="a4"/>
        <w:numPr>
          <w:ilvl w:val="0"/>
          <w:numId w:val="113"/>
        </w:numPr>
        <w:tabs>
          <w:tab w:val="left" w:pos="999"/>
        </w:tabs>
        <w:spacing w:before="10"/>
        <w:ind w:left="998"/>
        <w:rPr>
          <w:sz w:val="24"/>
          <w:lang w:val="ru-RU"/>
        </w:rPr>
      </w:pPr>
      <w:bookmarkStart w:id="1225" w:name="-_характеризует_свойства_металлических_к"/>
      <w:bookmarkEnd w:id="1225"/>
      <w:r w:rsidRPr="005029AB">
        <w:rPr>
          <w:sz w:val="24"/>
          <w:lang w:val="ru-RU"/>
        </w:rPr>
        <w:t>характеризует свойства металлических конструкционныхматериалов;</w:t>
      </w:r>
    </w:p>
    <w:p w:rsidR="00E00D6C" w:rsidRPr="005029AB" w:rsidRDefault="005029AB">
      <w:pPr>
        <w:pStyle w:val="a4"/>
        <w:numPr>
          <w:ilvl w:val="0"/>
          <w:numId w:val="113"/>
        </w:numPr>
        <w:tabs>
          <w:tab w:val="left" w:pos="999"/>
        </w:tabs>
        <w:spacing w:before="10"/>
        <w:ind w:right="730" w:firstLine="0"/>
        <w:rPr>
          <w:sz w:val="24"/>
          <w:lang w:val="ru-RU"/>
        </w:rPr>
      </w:pPr>
      <w:bookmarkStart w:id="1226" w:name="-_характеризует_основные_технологические"/>
      <w:bookmarkEnd w:id="1226"/>
      <w:r w:rsidRPr="005029AB">
        <w:rPr>
          <w:sz w:val="24"/>
          <w:lang w:val="ru-RU"/>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E00D6C" w:rsidRPr="005029AB" w:rsidRDefault="005029AB">
      <w:pPr>
        <w:pStyle w:val="a4"/>
        <w:numPr>
          <w:ilvl w:val="0"/>
          <w:numId w:val="113"/>
        </w:numPr>
        <w:tabs>
          <w:tab w:val="left" w:pos="999"/>
        </w:tabs>
        <w:spacing w:before="7"/>
        <w:ind w:right="730" w:firstLine="0"/>
        <w:rPr>
          <w:sz w:val="24"/>
          <w:lang w:val="ru-RU"/>
        </w:rPr>
      </w:pPr>
      <w:bookmarkStart w:id="1227" w:name="-_характеризует_оборудование,_приспособл"/>
      <w:bookmarkEnd w:id="1227"/>
      <w:r w:rsidRPr="005029AB">
        <w:rPr>
          <w:sz w:val="24"/>
          <w:lang w:val="ru-RU"/>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E00D6C" w:rsidRPr="005029AB" w:rsidRDefault="005029AB">
      <w:pPr>
        <w:pStyle w:val="a4"/>
        <w:numPr>
          <w:ilvl w:val="0"/>
          <w:numId w:val="113"/>
        </w:numPr>
        <w:tabs>
          <w:tab w:val="left" w:pos="999"/>
        </w:tabs>
        <w:spacing w:before="12" w:line="237" w:lineRule="auto"/>
        <w:ind w:right="492" w:firstLine="0"/>
        <w:rPr>
          <w:sz w:val="24"/>
          <w:lang w:val="ru-RU"/>
        </w:rPr>
      </w:pPr>
      <w:bookmarkStart w:id="1228" w:name="-_применяет_безопасные_приемы_обработки_"/>
      <w:bookmarkEnd w:id="1228"/>
      <w:r w:rsidRPr="005029AB">
        <w:rPr>
          <w:sz w:val="24"/>
          <w:lang w:val="ru-RU"/>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электрифицированногоинструмента;</w:t>
      </w:r>
    </w:p>
    <w:p w:rsidR="00E00D6C" w:rsidRPr="005029AB" w:rsidRDefault="005029AB">
      <w:pPr>
        <w:pStyle w:val="a4"/>
        <w:numPr>
          <w:ilvl w:val="0"/>
          <w:numId w:val="113"/>
        </w:numPr>
        <w:tabs>
          <w:tab w:val="left" w:pos="999"/>
        </w:tabs>
        <w:spacing w:before="11"/>
        <w:ind w:left="998"/>
        <w:rPr>
          <w:sz w:val="24"/>
          <w:lang w:val="ru-RU"/>
        </w:rPr>
      </w:pPr>
      <w:bookmarkStart w:id="1229" w:name="-_имеет_опыт_подготовки_деталей_под_окра"/>
      <w:bookmarkEnd w:id="1229"/>
      <w:r w:rsidRPr="005029AB">
        <w:rPr>
          <w:sz w:val="24"/>
          <w:lang w:val="ru-RU"/>
        </w:rPr>
        <w:t>имеет опыт подготовки деталей подокраску.</w:t>
      </w:r>
    </w:p>
    <w:p w:rsidR="00E00D6C" w:rsidRPr="005029AB" w:rsidRDefault="00E00D6C">
      <w:pPr>
        <w:pStyle w:val="a3"/>
        <w:spacing w:before="10"/>
        <w:ind w:left="0"/>
        <w:jc w:val="left"/>
        <w:rPr>
          <w:sz w:val="25"/>
          <w:lang w:val="ru-RU"/>
        </w:rPr>
      </w:pPr>
    </w:p>
    <w:p w:rsidR="00E00D6C" w:rsidRPr="005029AB" w:rsidRDefault="005029AB">
      <w:pPr>
        <w:pStyle w:val="2"/>
        <w:spacing w:line="240" w:lineRule="auto"/>
        <w:ind w:left="677"/>
        <w:jc w:val="left"/>
        <w:rPr>
          <w:lang w:val="ru-RU"/>
        </w:rPr>
      </w:pPr>
      <w:r w:rsidRPr="005029AB">
        <w:rPr>
          <w:lang w:val="ru-RU"/>
        </w:rPr>
        <w:t>Проектные компетенции (компетенции проектного управления и гибкие компетенции):</w:t>
      </w:r>
    </w:p>
    <w:p w:rsidR="00E00D6C" w:rsidRPr="005029AB" w:rsidRDefault="005029AB">
      <w:pPr>
        <w:pStyle w:val="a4"/>
        <w:numPr>
          <w:ilvl w:val="0"/>
          <w:numId w:val="113"/>
        </w:numPr>
        <w:tabs>
          <w:tab w:val="left" w:pos="999"/>
        </w:tabs>
        <w:spacing w:before="10"/>
        <w:ind w:left="998"/>
        <w:rPr>
          <w:sz w:val="24"/>
          <w:lang w:val="ru-RU"/>
        </w:rPr>
      </w:pPr>
      <w:bookmarkStart w:id="1230" w:name="-_может_назвать_инструменты_выявления_по"/>
      <w:bookmarkEnd w:id="1230"/>
      <w:r w:rsidRPr="005029AB">
        <w:rPr>
          <w:sz w:val="24"/>
          <w:lang w:val="ru-RU"/>
        </w:rPr>
        <w:t>может назвать инструменты выявления потребностей и исследования пользовательскогоопыта;</w:t>
      </w:r>
    </w:p>
    <w:p w:rsidR="00E00D6C" w:rsidRPr="005029AB" w:rsidRDefault="005029AB">
      <w:pPr>
        <w:pStyle w:val="a4"/>
        <w:numPr>
          <w:ilvl w:val="0"/>
          <w:numId w:val="113"/>
        </w:numPr>
        <w:tabs>
          <w:tab w:val="left" w:pos="999"/>
        </w:tabs>
        <w:spacing w:before="10"/>
        <w:ind w:right="1437" w:firstLine="0"/>
        <w:rPr>
          <w:sz w:val="24"/>
          <w:lang w:val="ru-RU"/>
        </w:rPr>
      </w:pPr>
      <w:bookmarkStart w:id="1231" w:name="-_может_охарактеризовать_методы_генераци"/>
      <w:bookmarkEnd w:id="1231"/>
      <w:r w:rsidRPr="005029AB">
        <w:rPr>
          <w:sz w:val="24"/>
          <w:lang w:val="ru-RU"/>
        </w:rPr>
        <w:t>может охарактеризовать методы генерации идей по модернизации/проектированию материальных продуктов или технологических систем;</w:t>
      </w:r>
    </w:p>
    <w:p w:rsidR="00E00D6C" w:rsidRPr="005029AB" w:rsidRDefault="005029AB">
      <w:pPr>
        <w:pStyle w:val="a4"/>
        <w:numPr>
          <w:ilvl w:val="0"/>
          <w:numId w:val="113"/>
        </w:numPr>
        <w:tabs>
          <w:tab w:val="left" w:pos="1002"/>
        </w:tabs>
        <w:spacing w:before="9"/>
        <w:ind w:left="1001" w:hanging="143"/>
        <w:rPr>
          <w:sz w:val="24"/>
          <w:lang w:val="ru-RU"/>
        </w:rPr>
      </w:pPr>
      <w:bookmarkStart w:id="1232" w:name="-_умеет_разделять_технологический_процес"/>
      <w:bookmarkEnd w:id="1232"/>
      <w:r w:rsidRPr="005029AB">
        <w:rPr>
          <w:sz w:val="24"/>
          <w:lang w:val="ru-RU"/>
        </w:rPr>
        <w:t>умеет разделять технологический процесс на последовательностьдействий;</w:t>
      </w:r>
    </w:p>
    <w:p w:rsidR="00E00D6C" w:rsidRPr="005029AB" w:rsidRDefault="005029AB">
      <w:pPr>
        <w:pStyle w:val="a4"/>
        <w:numPr>
          <w:ilvl w:val="0"/>
          <w:numId w:val="113"/>
        </w:numPr>
        <w:tabs>
          <w:tab w:val="left" w:pos="999"/>
        </w:tabs>
        <w:spacing w:before="10"/>
        <w:ind w:left="998"/>
        <w:rPr>
          <w:sz w:val="24"/>
          <w:lang w:val="ru-RU"/>
        </w:rPr>
      </w:pPr>
      <w:bookmarkStart w:id="1233" w:name="-_получил_опыт_выделения_задач_из_постав"/>
      <w:bookmarkEnd w:id="1233"/>
      <w:r w:rsidRPr="005029AB">
        <w:rPr>
          <w:sz w:val="24"/>
          <w:lang w:val="ru-RU"/>
        </w:rPr>
        <w:t>получил опыт выделения задач из поставленной цели по разработкепродукта;</w:t>
      </w:r>
    </w:p>
    <w:p w:rsidR="00E00D6C" w:rsidRPr="005029AB" w:rsidRDefault="005029AB">
      <w:pPr>
        <w:pStyle w:val="a4"/>
        <w:numPr>
          <w:ilvl w:val="0"/>
          <w:numId w:val="113"/>
        </w:numPr>
        <w:tabs>
          <w:tab w:val="left" w:pos="999"/>
        </w:tabs>
        <w:spacing w:before="10"/>
        <w:ind w:right="566" w:firstLine="0"/>
        <w:rPr>
          <w:sz w:val="24"/>
          <w:lang w:val="ru-RU"/>
        </w:rPr>
      </w:pPr>
      <w:r w:rsidRPr="005029AB">
        <w:rPr>
          <w:sz w:val="24"/>
          <w:lang w:val="ru-RU"/>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сучетом</w:t>
      </w:r>
    </w:p>
    <w:p w:rsidR="00E00D6C" w:rsidRPr="005029AB" w:rsidRDefault="005029AB">
      <w:pPr>
        <w:pStyle w:val="a3"/>
        <w:spacing w:line="274" w:lineRule="exact"/>
        <w:jc w:val="left"/>
        <w:rPr>
          <w:lang w:val="ru-RU"/>
        </w:rPr>
      </w:pPr>
      <w:r w:rsidRPr="005029AB">
        <w:rPr>
          <w:lang w:val="ru-RU"/>
        </w:rPr>
        <w:t>заданных свойств.</w:t>
      </w:r>
    </w:p>
    <w:p w:rsidR="00E00D6C" w:rsidRPr="005029AB" w:rsidRDefault="00E00D6C">
      <w:pPr>
        <w:pStyle w:val="a3"/>
        <w:spacing w:before="7"/>
        <w:ind w:left="0"/>
        <w:jc w:val="left"/>
        <w:rPr>
          <w:sz w:val="25"/>
          <w:lang w:val="ru-RU"/>
        </w:rPr>
      </w:pPr>
    </w:p>
    <w:p w:rsidR="00E00D6C" w:rsidRPr="005029AB" w:rsidRDefault="005029AB">
      <w:pPr>
        <w:pStyle w:val="1"/>
        <w:ind w:left="917"/>
        <w:rPr>
          <w:lang w:val="ru-RU"/>
        </w:rPr>
      </w:pPr>
      <w:bookmarkStart w:id="1234" w:name="7_класс"/>
      <w:bookmarkEnd w:id="1234"/>
      <w:r w:rsidRPr="005029AB">
        <w:rPr>
          <w:lang w:val="ru-RU"/>
        </w:rPr>
        <w:t>7 класс</w:t>
      </w:r>
    </w:p>
    <w:p w:rsidR="00E00D6C" w:rsidRPr="005029AB" w:rsidRDefault="005029AB">
      <w:pPr>
        <w:spacing w:before="10"/>
        <w:ind w:left="977"/>
        <w:rPr>
          <w:b/>
          <w:sz w:val="24"/>
          <w:lang w:val="ru-RU"/>
        </w:rPr>
      </w:pPr>
      <w:r w:rsidRPr="005029AB">
        <w:rPr>
          <w:b/>
          <w:sz w:val="24"/>
          <w:lang w:val="ru-RU"/>
        </w:rPr>
        <w:t>По завершении учебного года обучающийся:</w:t>
      </w:r>
    </w:p>
    <w:p w:rsidR="00E00D6C" w:rsidRPr="005029AB" w:rsidRDefault="00E00D6C">
      <w:pPr>
        <w:pStyle w:val="a3"/>
        <w:spacing w:before="10"/>
        <w:ind w:left="0"/>
        <w:jc w:val="left"/>
        <w:rPr>
          <w:b/>
          <w:sz w:val="25"/>
          <w:lang w:val="ru-RU"/>
        </w:rPr>
      </w:pPr>
    </w:p>
    <w:p w:rsidR="00E00D6C" w:rsidRPr="005029AB" w:rsidRDefault="005029AB">
      <w:pPr>
        <w:pStyle w:val="2"/>
        <w:spacing w:before="1" w:line="240" w:lineRule="auto"/>
        <w:ind w:left="917"/>
        <w:jc w:val="left"/>
        <w:rPr>
          <w:lang w:val="ru-RU"/>
        </w:rPr>
      </w:pPr>
      <w:r w:rsidRPr="005029AB">
        <w:rPr>
          <w:lang w:val="ru-RU"/>
        </w:rPr>
        <w:t>Культура труда (знания в рамках предметной области и бытовые навыки):</w:t>
      </w:r>
    </w:p>
    <w:p w:rsidR="00E00D6C" w:rsidRPr="005029AB" w:rsidRDefault="005029AB">
      <w:pPr>
        <w:pStyle w:val="a4"/>
        <w:numPr>
          <w:ilvl w:val="0"/>
          <w:numId w:val="113"/>
        </w:numPr>
        <w:tabs>
          <w:tab w:val="left" w:pos="999"/>
        </w:tabs>
        <w:spacing w:before="9"/>
        <w:ind w:right="961" w:firstLine="0"/>
        <w:rPr>
          <w:sz w:val="24"/>
          <w:lang w:val="ru-RU"/>
        </w:rPr>
      </w:pPr>
      <w:bookmarkStart w:id="1235" w:name="-_соблюдает_правила_безопасности_и_охран"/>
      <w:bookmarkEnd w:id="1235"/>
      <w:r w:rsidRPr="005029AB">
        <w:rPr>
          <w:sz w:val="24"/>
          <w:lang w:val="ru-RU"/>
        </w:rPr>
        <w:t>соблюдает правила безопасности и охраны труда при работе с учебным и лабораторным оборудованием;</w:t>
      </w:r>
    </w:p>
    <w:p w:rsidR="00E00D6C" w:rsidRPr="005029AB" w:rsidRDefault="005029AB">
      <w:pPr>
        <w:pStyle w:val="a4"/>
        <w:numPr>
          <w:ilvl w:val="0"/>
          <w:numId w:val="113"/>
        </w:numPr>
        <w:tabs>
          <w:tab w:val="left" w:pos="999"/>
        </w:tabs>
        <w:spacing w:before="12" w:line="237" w:lineRule="auto"/>
        <w:ind w:right="366" w:firstLine="0"/>
        <w:rPr>
          <w:sz w:val="24"/>
          <w:lang w:val="ru-RU"/>
        </w:rPr>
      </w:pPr>
      <w:r w:rsidRPr="005029AB">
        <w:rPr>
          <w:sz w:val="24"/>
          <w:lang w:val="ru-RU"/>
        </w:rPr>
        <w:t>разъясняет содержание понятий «технология», «технологический процесс», «технологическая операция» и адекватно использует этипонятия;</w:t>
      </w:r>
    </w:p>
    <w:p w:rsidR="00E00D6C" w:rsidRPr="005029AB" w:rsidRDefault="005029AB">
      <w:pPr>
        <w:pStyle w:val="a4"/>
        <w:numPr>
          <w:ilvl w:val="0"/>
          <w:numId w:val="113"/>
        </w:numPr>
        <w:tabs>
          <w:tab w:val="left" w:pos="999"/>
        </w:tabs>
        <w:spacing w:before="11"/>
        <w:ind w:left="998"/>
        <w:rPr>
          <w:sz w:val="24"/>
          <w:lang w:val="ru-RU"/>
        </w:rPr>
      </w:pPr>
      <w:bookmarkStart w:id="1236" w:name="-_разъясняет_содержание_понятий_«станок»"/>
      <w:bookmarkEnd w:id="1236"/>
      <w:r w:rsidRPr="005029AB">
        <w:rPr>
          <w:sz w:val="24"/>
          <w:lang w:val="ru-RU"/>
        </w:rPr>
        <w:t>разъясняет содержание понятий «станок», «оборудование», «машина», «сборка»,«модель»,</w:t>
      </w:r>
    </w:p>
    <w:p w:rsidR="00E00D6C" w:rsidRPr="005029AB" w:rsidRDefault="005029AB">
      <w:pPr>
        <w:pStyle w:val="a3"/>
        <w:jc w:val="left"/>
        <w:rPr>
          <w:lang w:val="ru-RU"/>
        </w:rPr>
      </w:pPr>
      <w:r w:rsidRPr="005029AB">
        <w:rPr>
          <w:lang w:val="ru-RU"/>
        </w:rPr>
        <w:t>«моделирование», «слой» и адекватно использует эти понятия;</w:t>
      </w:r>
    </w:p>
    <w:p w:rsidR="00E00D6C" w:rsidRPr="005029AB" w:rsidRDefault="005029AB">
      <w:pPr>
        <w:pStyle w:val="a4"/>
        <w:numPr>
          <w:ilvl w:val="0"/>
          <w:numId w:val="113"/>
        </w:numPr>
        <w:tabs>
          <w:tab w:val="left" w:pos="999"/>
        </w:tabs>
        <w:spacing w:before="9"/>
        <w:ind w:left="998"/>
        <w:rPr>
          <w:sz w:val="24"/>
          <w:lang w:val="ru-RU"/>
        </w:rPr>
      </w:pPr>
      <w:bookmarkStart w:id="1237" w:name="-_следует_технологии,_в_том_числе_в_проц"/>
      <w:bookmarkEnd w:id="1237"/>
      <w:r w:rsidRPr="005029AB">
        <w:rPr>
          <w:sz w:val="24"/>
          <w:lang w:val="ru-RU"/>
        </w:rPr>
        <w:t>следует технологии, в том числе в процессе изготовления субъективно новогопродукта;</w:t>
      </w:r>
    </w:p>
    <w:p w:rsidR="00E00D6C" w:rsidRPr="005029AB" w:rsidRDefault="005029AB">
      <w:pPr>
        <w:pStyle w:val="a4"/>
        <w:numPr>
          <w:ilvl w:val="0"/>
          <w:numId w:val="113"/>
        </w:numPr>
        <w:tabs>
          <w:tab w:val="left" w:pos="999"/>
        </w:tabs>
        <w:spacing w:before="10"/>
        <w:ind w:right="712" w:firstLine="0"/>
        <w:rPr>
          <w:sz w:val="24"/>
          <w:lang w:val="ru-RU"/>
        </w:rPr>
      </w:pPr>
      <w:r w:rsidRPr="005029AB">
        <w:rPr>
          <w:sz w:val="24"/>
          <w:lang w:val="ru-RU"/>
        </w:rPr>
        <w:t>получил и проанализировал опыт оптимизации заданного способа (технологии) получения материального продукта на собственнойпрактике;</w:t>
      </w:r>
    </w:p>
    <w:p w:rsidR="00E00D6C" w:rsidRPr="005029AB" w:rsidRDefault="005029AB">
      <w:pPr>
        <w:pStyle w:val="a4"/>
        <w:numPr>
          <w:ilvl w:val="0"/>
          <w:numId w:val="113"/>
        </w:numPr>
        <w:tabs>
          <w:tab w:val="left" w:pos="999"/>
        </w:tabs>
        <w:spacing w:before="10"/>
        <w:ind w:left="998"/>
        <w:rPr>
          <w:sz w:val="24"/>
          <w:lang w:val="ru-RU"/>
        </w:rPr>
      </w:pPr>
      <w:bookmarkStart w:id="1238" w:name="-_выполняет_элементарные_операции_бытово"/>
      <w:bookmarkEnd w:id="1238"/>
      <w:r w:rsidRPr="005029AB">
        <w:rPr>
          <w:sz w:val="24"/>
          <w:lang w:val="ru-RU"/>
        </w:rPr>
        <w:t>выполняет элементарные операции бытового ремонта методом заменыдеталей;</w:t>
      </w:r>
    </w:p>
    <w:p w:rsidR="00E00D6C" w:rsidRPr="005029AB" w:rsidRDefault="005029AB">
      <w:pPr>
        <w:pStyle w:val="a4"/>
        <w:numPr>
          <w:ilvl w:val="0"/>
          <w:numId w:val="113"/>
        </w:numPr>
        <w:tabs>
          <w:tab w:val="left" w:pos="999"/>
        </w:tabs>
        <w:spacing w:before="10"/>
        <w:ind w:left="998"/>
        <w:rPr>
          <w:sz w:val="24"/>
          <w:lang w:val="ru-RU"/>
        </w:rPr>
      </w:pPr>
      <w:bookmarkStart w:id="1239" w:name="-_характеризует_пищевую_ценность_пищевых"/>
      <w:bookmarkEnd w:id="1239"/>
      <w:r w:rsidRPr="005029AB">
        <w:rPr>
          <w:sz w:val="24"/>
          <w:lang w:val="ru-RU"/>
        </w:rPr>
        <w:t>характеризует пищевую ценность пищевых продуктов;</w:t>
      </w:r>
    </w:p>
    <w:p w:rsidR="00E00D6C" w:rsidRPr="005029AB" w:rsidRDefault="005029AB">
      <w:pPr>
        <w:pStyle w:val="a4"/>
        <w:numPr>
          <w:ilvl w:val="0"/>
          <w:numId w:val="113"/>
        </w:numPr>
        <w:tabs>
          <w:tab w:val="left" w:pos="999"/>
        </w:tabs>
        <w:spacing w:before="9"/>
        <w:ind w:left="998"/>
        <w:rPr>
          <w:sz w:val="24"/>
          <w:lang w:val="ru-RU"/>
        </w:rPr>
      </w:pPr>
      <w:bookmarkStart w:id="1240" w:name="-_может_назвать_специфичные_виды_обработ"/>
      <w:bookmarkEnd w:id="1240"/>
      <w:r w:rsidRPr="005029AB">
        <w:rPr>
          <w:sz w:val="24"/>
          <w:lang w:val="ru-RU"/>
        </w:rPr>
        <w:t>может назвать специфичные виды обработки различных видов пищевых продуктов(овощи,</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Default="005029AB">
      <w:pPr>
        <w:pStyle w:val="a3"/>
        <w:spacing w:before="76"/>
        <w:jc w:val="left"/>
      </w:pPr>
      <w:r>
        <w:lastRenderedPageBreak/>
        <w:t>мясо, рыба и др.);</w:t>
      </w:r>
    </w:p>
    <w:p w:rsidR="00E00D6C" w:rsidRPr="005029AB" w:rsidRDefault="005029AB">
      <w:pPr>
        <w:pStyle w:val="a4"/>
        <w:numPr>
          <w:ilvl w:val="0"/>
          <w:numId w:val="113"/>
        </w:numPr>
        <w:tabs>
          <w:tab w:val="left" w:pos="999"/>
        </w:tabs>
        <w:spacing w:before="9"/>
        <w:ind w:left="998"/>
        <w:rPr>
          <w:sz w:val="24"/>
          <w:lang w:val="ru-RU"/>
        </w:rPr>
      </w:pPr>
      <w:bookmarkStart w:id="1241" w:name="-_может_охарактеризовать_основы_рационал"/>
      <w:bookmarkEnd w:id="1241"/>
      <w:r w:rsidRPr="005029AB">
        <w:rPr>
          <w:sz w:val="24"/>
          <w:lang w:val="ru-RU"/>
        </w:rPr>
        <w:t>может охарактеризовать основы рациональногопитания.</w:t>
      </w:r>
    </w:p>
    <w:p w:rsidR="00E00D6C" w:rsidRPr="005029AB" w:rsidRDefault="00E00D6C">
      <w:pPr>
        <w:pStyle w:val="a3"/>
        <w:spacing w:before="8"/>
        <w:ind w:left="0"/>
        <w:jc w:val="left"/>
        <w:rPr>
          <w:sz w:val="25"/>
          <w:lang w:val="ru-RU"/>
        </w:rPr>
      </w:pPr>
    </w:p>
    <w:p w:rsidR="00E00D6C" w:rsidRDefault="005029AB">
      <w:pPr>
        <w:pStyle w:val="2"/>
        <w:spacing w:line="240" w:lineRule="auto"/>
        <w:ind w:left="917"/>
        <w:jc w:val="left"/>
      </w:pPr>
      <w:bookmarkStart w:id="1242" w:name="Предметные_результаты:_(2)"/>
      <w:bookmarkEnd w:id="1242"/>
      <w:r>
        <w:t>Предметные результаты:</w:t>
      </w:r>
    </w:p>
    <w:p w:rsidR="00E00D6C" w:rsidRDefault="005029AB">
      <w:pPr>
        <w:pStyle w:val="a4"/>
        <w:numPr>
          <w:ilvl w:val="0"/>
          <w:numId w:val="113"/>
        </w:numPr>
        <w:tabs>
          <w:tab w:val="left" w:pos="999"/>
        </w:tabs>
        <w:spacing w:before="10"/>
        <w:ind w:left="998"/>
        <w:rPr>
          <w:sz w:val="24"/>
        </w:rPr>
      </w:pPr>
      <w:bookmarkStart w:id="1243" w:name="-_выполняет_элементарные_технологические"/>
      <w:bookmarkEnd w:id="1243"/>
      <w:r>
        <w:rPr>
          <w:sz w:val="24"/>
        </w:rPr>
        <w:t>выполняет элементарные технологическиерасчеты;</w:t>
      </w:r>
    </w:p>
    <w:p w:rsidR="00E00D6C" w:rsidRPr="005029AB" w:rsidRDefault="005029AB">
      <w:pPr>
        <w:pStyle w:val="a4"/>
        <w:numPr>
          <w:ilvl w:val="0"/>
          <w:numId w:val="113"/>
        </w:numPr>
        <w:tabs>
          <w:tab w:val="left" w:pos="999"/>
        </w:tabs>
        <w:spacing w:before="10"/>
        <w:ind w:left="998"/>
        <w:rPr>
          <w:sz w:val="24"/>
          <w:lang w:val="ru-RU"/>
        </w:rPr>
      </w:pPr>
      <w:r w:rsidRPr="005029AB">
        <w:rPr>
          <w:sz w:val="24"/>
          <w:lang w:val="ru-RU"/>
        </w:rPr>
        <w:t>называет и характеризует актуальные и перспективные информационныетехнологии;</w:t>
      </w:r>
    </w:p>
    <w:p w:rsidR="00E00D6C" w:rsidRPr="005029AB" w:rsidRDefault="005029AB">
      <w:pPr>
        <w:pStyle w:val="a4"/>
        <w:numPr>
          <w:ilvl w:val="0"/>
          <w:numId w:val="113"/>
        </w:numPr>
        <w:tabs>
          <w:tab w:val="left" w:pos="999"/>
        </w:tabs>
        <w:spacing w:before="9"/>
        <w:ind w:right="1003" w:firstLine="0"/>
        <w:rPr>
          <w:sz w:val="24"/>
          <w:lang w:val="ru-RU"/>
        </w:rPr>
      </w:pPr>
      <w:bookmarkStart w:id="1244" w:name="-_получил_и_проанализировал_опыт_проведе"/>
      <w:bookmarkEnd w:id="1244"/>
      <w:r w:rsidRPr="005029AB">
        <w:rPr>
          <w:sz w:val="24"/>
          <w:lang w:val="ru-RU"/>
        </w:rPr>
        <w:t>получил и проанализировал опыт проведения виртуального эксперимента по избранной обучающимсятематике;</w:t>
      </w:r>
    </w:p>
    <w:p w:rsidR="00E00D6C" w:rsidRPr="005029AB" w:rsidRDefault="005029AB">
      <w:pPr>
        <w:pStyle w:val="a4"/>
        <w:numPr>
          <w:ilvl w:val="0"/>
          <w:numId w:val="113"/>
        </w:numPr>
        <w:tabs>
          <w:tab w:val="left" w:pos="999"/>
        </w:tabs>
        <w:spacing w:before="10"/>
        <w:ind w:right="302" w:firstLine="0"/>
        <w:rPr>
          <w:sz w:val="24"/>
          <w:lang w:val="ru-RU"/>
        </w:rPr>
      </w:pPr>
      <w:bookmarkStart w:id="1245" w:name="-_создает_3D-модели,_применяя_различные_"/>
      <w:bookmarkEnd w:id="1245"/>
      <w:r w:rsidRPr="005029AB">
        <w:rPr>
          <w:sz w:val="24"/>
          <w:lang w:val="ru-RU"/>
        </w:rPr>
        <w:t>создает 3</w:t>
      </w:r>
      <w:r>
        <w:rPr>
          <w:sz w:val="24"/>
        </w:rPr>
        <w:t>D</w:t>
      </w:r>
      <w:r w:rsidRPr="005029AB">
        <w:rPr>
          <w:sz w:val="24"/>
          <w:lang w:val="ru-RU"/>
        </w:rPr>
        <w:t>-модели,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идр.);</w:t>
      </w:r>
    </w:p>
    <w:p w:rsidR="00E00D6C" w:rsidRPr="005029AB" w:rsidRDefault="005029AB">
      <w:pPr>
        <w:pStyle w:val="a4"/>
        <w:numPr>
          <w:ilvl w:val="0"/>
          <w:numId w:val="113"/>
        </w:numPr>
        <w:tabs>
          <w:tab w:val="left" w:pos="999"/>
        </w:tabs>
        <w:spacing w:before="12" w:line="237" w:lineRule="auto"/>
        <w:ind w:right="1417" w:firstLine="0"/>
        <w:rPr>
          <w:sz w:val="24"/>
          <w:lang w:val="ru-RU"/>
        </w:rPr>
      </w:pPr>
      <w:bookmarkStart w:id="1246" w:name="-_анализирует_данные_и_использует_различ"/>
      <w:bookmarkEnd w:id="1246"/>
      <w:r w:rsidRPr="005029AB">
        <w:rPr>
          <w:sz w:val="24"/>
          <w:lang w:val="ru-RU"/>
        </w:rPr>
        <w:t>анализирует данные и использует различные технологии их обработки посредством информационныхсистем;</w:t>
      </w:r>
    </w:p>
    <w:p w:rsidR="00E00D6C" w:rsidRPr="005029AB" w:rsidRDefault="005029AB">
      <w:pPr>
        <w:pStyle w:val="a4"/>
        <w:numPr>
          <w:ilvl w:val="0"/>
          <w:numId w:val="113"/>
        </w:numPr>
        <w:tabs>
          <w:tab w:val="left" w:pos="999"/>
        </w:tabs>
        <w:spacing w:before="10"/>
        <w:ind w:right="117" w:firstLine="0"/>
        <w:rPr>
          <w:sz w:val="24"/>
          <w:lang w:val="ru-RU"/>
        </w:rPr>
      </w:pPr>
      <w:bookmarkStart w:id="1247" w:name="-_использует_различные_информационно-тех"/>
      <w:bookmarkEnd w:id="1247"/>
      <w:r w:rsidRPr="005029AB">
        <w:rPr>
          <w:sz w:val="24"/>
          <w:lang w:val="ru-RU"/>
        </w:rPr>
        <w:t>использует различные информационно-технические средства для визуализации и представления данных в соответствии с задачами собственнойдеятельности;</w:t>
      </w:r>
    </w:p>
    <w:p w:rsidR="00E00D6C" w:rsidRPr="005029AB" w:rsidRDefault="005029AB">
      <w:pPr>
        <w:pStyle w:val="a4"/>
        <w:numPr>
          <w:ilvl w:val="0"/>
          <w:numId w:val="113"/>
        </w:numPr>
        <w:tabs>
          <w:tab w:val="left" w:pos="999"/>
        </w:tabs>
        <w:spacing w:before="11"/>
        <w:ind w:right="151" w:firstLine="0"/>
        <w:rPr>
          <w:sz w:val="24"/>
          <w:lang w:val="ru-RU"/>
        </w:rPr>
      </w:pPr>
      <w:bookmarkStart w:id="1248" w:name="-_выполняет_последовательность_технологи"/>
      <w:bookmarkEnd w:id="1248"/>
      <w:r w:rsidRPr="005029AB">
        <w:rPr>
          <w:sz w:val="24"/>
          <w:lang w:val="ru-RU"/>
        </w:rPr>
        <w:t>выполняет последовательность технологических операций по подготовке цифровых данных для учебных станков;</w:t>
      </w:r>
    </w:p>
    <w:p w:rsidR="00E00D6C" w:rsidRPr="005029AB" w:rsidRDefault="005029AB">
      <w:pPr>
        <w:pStyle w:val="a4"/>
        <w:numPr>
          <w:ilvl w:val="0"/>
          <w:numId w:val="113"/>
        </w:numPr>
        <w:tabs>
          <w:tab w:val="left" w:pos="999"/>
        </w:tabs>
        <w:spacing w:before="9"/>
        <w:ind w:right="359" w:firstLine="0"/>
        <w:rPr>
          <w:sz w:val="24"/>
          <w:lang w:val="ru-RU"/>
        </w:rPr>
      </w:pPr>
      <w:bookmarkStart w:id="1249" w:name="-_применяет_технологии_оцифровки_аналого"/>
      <w:bookmarkEnd w:id="1249"/>
      <w:r w:rsidRPr="005029AB">
        <w:rPr>
          <w:sz w:val="24"/>
          <w:lang w:val="ru-RU"/>
        </w:rPr>
        <w:t>применяет технологии оцифровки аналоговых данных в соответствии с задачами собственной деятельности;</w:t>
      </w:r>
    </w:p>
    <w:p w:rsidR="00E00D6C" w:rsidRPr="005029AB" w:rsidRDefault="005029AB">
      <w:pPr>
        <w:pStyle w:val="a4"/>
        <w:numPr>
          <w:ilvl w:val="0"/>
          <w:numId w:val="113"/>
        </w:numPr>
        <w:tabs>
          <w:tab w:val="left" w:pos="999"/>
        </w:tabs>
        <w:spacing w:before="10"/>
        <w:ind w:left="998"/>
        <w:rPr>
          <w:sz w:val="24"/>
          <w:lang w:val="ru-RU"/>
        </w:rPr>
      </w:pPr>
      <w:bookmarkStart w:id="1250" w:name="-_может_охарактеризовать_структуры_реаль"/>
      <w:bookmarkEnd w:id="1250"/>
      <w:r w:rsidRPr="005029AB">
        <w:rPr>
          <w:sz w:val="24"/>
          <w:lang w:val="ru-RU"/>
        </w:rPr>
        <w:t>может охарактеризовать структуры реальных систем управления робототехническихсистем;</w:t>
      </w:r>
    </w:p>
    <w:p w:rsidR="00E00D6C" w:rsidRPr="005029AB" w:rsidRDefault="005029AB">
      <w:pPr>
        <w:pStyle w:val="a4"/>
        <w:numPr>
          <w:ilvl w:val="0"/>
          <w:numId w:val="113"/>
        </w:numPr>
        <w:tabs>
          <w:tab w:val="left" w:pos="999"/>
        </w:tabs>
        <w:spacing w:before="12" w:line="237" w:lineRule="auto"/>
        <w:ind w:right="781" w:firstLine="0"/>
        <w:rPr>
          <w:sz w:val="24"/>
          <w:lang w:val="ru-RU"/>
        </w:rPr>
      </w:pPr>
      <w:bookmarkStart w:id="1251" w:name="-_объясняет_сущность_управления_в_технич"/>
      <w:bookmarkEnd w:id="1251"/>
      <w:r w:rsidRPr="005029AB">
        <w:rPr>
          <w:sz w:val="24"/>
          <w:lang w:val="ru-RU"/>
        </w:rPr>
        <w:t>объясняет сущность управления в технических системах, характеризует автоматические и саморегулируемыесистемы;</w:t>
      </w:r>
    </w:p>
    <w:p w:rsidR="00E00D6C" w:rsidRPr="005029AB" w:rsidRDefault="005029AB">
      <w:pPr>
        <w:pStyle w:val="a4"/>
        <w:numPr>
          <w:ilvl w:val="0"/>
          <w:numId w:val="113"/>
        </w:numPr>
        <w:tabs>
          <w:tab w:val="left" w:pos="999"/>
        </w:tabs>
        <w:spacing w:before="10"/>
        <w:ind w:right="1161" w:firstLine="0"/>
        <w:rPr>
          <w:sz w:val="24"/>
          <w:lang w:val="ru-RU"/>
        </w:rPr>
      </w:pPr>
      <w:bookmarkStart w:id="1252" w:name="-_конструирует_простые_системы_с_обратно"/>
      <w:bookmarkEnd w:id="1252"/>
      <w:r w:rsidRPr="005029AB">
        <w:rPr>
          <w:sz w:val="24"/>
          <w:lang w:val="ru-RU"/>
        </w:rPr>
        <w:t>конструирует простые системы с обратной связью, в том числе на основе технических конструкторов;</w:t>
      </w:r>
    </w:p>
    <w:p w:rsidR="00E00D6C" w:rsidRPr="005029AB" w:rsidRDefault="005029AB">
      <w:pPr>
        <w:pStyle w:val="a4"/>
        <w:numPr>
          <w:ilvl w:val="0"/>
          <w:numId w:val="113"/>
        </w:numPr>
        <w:tabs>
          <w:tab w:val="left" w:pos="999"/>
        </w:tabs>
        <w:spacing w:before="10"/>
        <w:ind w:left="998"/>
        <w:rPr>
          <w:sz w:val="24"/>
          <w:lang w:val="ru-RU"/>
        </w:rPr>
      </w:pPr>
      <w:bookmarkStart w:id="1253" w:name="-_знает_базовые_принципы_организации_вза"/>
      <w:bookmarkEnd w:id="1253"/>
      <w:r w:rsidRPr="005029AB">
        <w:rPr>
          <w:sz w:val="24"/>
          <w:lang w:val="ru-RU"/>
        </w:rPr>
        <w:t>знает базовые принципы организации взаимодействия техническихсистем;</w:t>
      </w:r>
    </w:p>
    <w:p w:rsidR="00E00D6C" w:rsidRPr="005029AB" w:rsidRDefault="005029AB">
      <w:pPr>
        <w:pStyle w:val="a4"/>
        <w:numPr>
          <w:ilvl w:val="0"/>
          <w:numId w:val="113"/>
        </w:numPr>
        <w:tabs>
          <w:tab w:val="left" w:pos="999"/>
        </w:tabs>
        <w:spacing w:before="10"/>
        <w:ind w:right="1162" w:firstLine="0"/>
        <w:rPr>
          <w:sz w:val="24"/>
          <w:lang w:val="ru-RU"/>
        </w:rPr>
      </w:pPr>
      <w:bookmarkStart w:id="1254" w:name="-_характеризует_свойства_конструкционных"/>
      <w:bookmarkEnd w:id="1254"/>
      <w:r w:rsidRPr="005029AB">
        <w:rPr>
          <w:sz w:val="24"/>
          <w:lang w:val="ru-RU"/>
        </w:rPr>
        <w:t>характеризует свойства конструкционных материалов искусственного происхождения (например, полимеров,композитов);</w:t>
      </w:r>
    </w:p>
    <w:p w:rsidR="00E00D6C" w:rsidRPr="005029AB" w:rsidRDefault="005029AB">
      <w:pPr>
        <w:pStyle w:val="a4"/>
        <w:numPr>
          <w:ilvl w:val="0"/>
          <w:numId w:val="113"/>
        </w:numPr>
        <w:tabs>
          <w:tab w:val="left" w:pos="999"/>
        </w:tabs>
        <w:spacing w:before="10"/>
        <w:ind w:left="998"/>
        <w:rPr>
          <w:sz w:val="24"/>
          <w:lang w:val="ru-RU"/>
        </w:rPr>
      </w:pPr>
      <w:bookmarkStart w:id="1255" w:name="-_применяет_безопасные_приемы_выполнения"/>
      <w:bookmarkEnd w:id="1255"/>
      <w:r w:rsidRPr="005029AB">
        <w:rPr>
          <w:sz w:val="24"/>
          <w:lang w:val="ru-RU"/>
        </w:rPr>
        <w:t>применяет безопасные приемы выполнения основных операций слесарно-сборочныхработ;</w:t>
      </w:r>
    </w:p>
    <w:p w:rsidR="00E00D6C" w:rsidRPr="005029AB" w:rsidRDefault="005029AB">
      <w:pPr>
        <w:pStyle w:val="a4"/>
        <w:numPr>
          <w:ilvl w:val="0"/>
          <w:numId w:val="113"/>
        </w:numPr>
        <w:tabs>
          <w:tab w:val="left" w:pos="999"/>
        </w:tabs>
        <w:spacing w:before="9"/>
        <w:ind w:left="998"/>
        <w:rPr>
          <w:sz w:val="24"/>
          <w:lang w:val="ru-RU"/>
        </w:rPr>
      </w:pPr>
      <w:bookmarkStart w:id="1256" w:name="-_характеризует_основные_виды_механическ"/>
      <w:bookmarkEnd w:id="1256"/>
      <w:r w:rsidRPr="005029AB">
        <w:rPr>
          <w:sz w:val="24"/>
          <w:lang w:val="ru-RU"/>
        </w:rPr>
        <w:t>характеризует основные виды механической обработки конструкционныхматериалов;</w:t>
      </w:r>
    </w:p>
    <w:p w:rsidR="00E00D6C" w:rsidRPr="005029AB" w:rsidRDefault="005029AB">
      <w:pPr>
        <w:pStyle w:val="a4"/>
        <w:numPr>
          <w:ilvl w:val="0"/>
          <w:numId w:val="113"/>
        </w:numPr>
        <w:tabs>
          <w:tab w:val="left" w:pos="999"/>
        </w:tabs>
        <w:spacing w:before="10"/>
        <w:ind w:right="364" w:firstLine="0"/>
        <w:rPr>
          <w:sz w:val="24"/>
          <w:lang w:val="ru-RU"/>
        </w:rPr>
      </w:pPr>
      <w:bookmarkStart w:id="1257" w:name="-_характеризует_основные_виды_технологич"/>
      <w:bookmarkEnd w:id="1257"/>
      <w:r w:rsidRPr="005029AB">
        <w:rPr>
          <w:sz w:val="24"/>
          <w:lang w:val="ru-RU"/>
        </w:rPr>
        <w:t>характеризует основные виды технологического оборудования для выполнения механической обработки конструкционныхматериалов;</w:t>
      </w:r>
    </w:p>
    <w:p w:rsidR="00E00D6C" w:rsidRPr="005029AB" w:rsidRDefault="005029AB">
      <w:pPr>
        <w:pStyle w:val="a4"/>
        <w:numPr>
          <w:ilvl w:val="0"/>
          <w:numId w:val="113"/>
        </w:numPr>
        <w:tabs>
          <w:tab w:val="left" w:pos="999"/>
        </w:tabs>
        <w:spacing w:before="10"/>
        <w:ind w:right="859" w:firstLine="0"/>
        <w:rPr>
          <w:sz w:val="24"/>
          <w:lang w:val="ru-RU"/>
        </w:rPr>
      </w:pPr>
      <w:bookmarkStart w:id="1258" w:name="-_имеет_опыт_изготовления_изделия_средст"/>
      <w:bookmarkEnd w:id="1258"/>
      <w:r w:rsidRPr="005029AB">
        <w:rPr>
          <w:sz w:val="24"/>
          <w:lang w:val="ru-RU"/>
        </w:rPr>
        <w:t>имеет опыт изготовления изделия средствами учебного станка, в том числе с симуляцией процесса изготовления в виртуальнойсреде;</w:t>
      </w:r>
    </w:p>
    <w:p w:rsidR="00E00D6C" w:rsidRPr="005029AB" w:rsidRDefault="005029AB">
      <w:pPr>
        <w:pStyle w:val="a4"/>
        <w:numPr>
          <w:ilvl w:val="0"/>
          <w:numId w:val="113"/>
        </w:numPr>
        <w:tabs>
          <w:tab w:val="left" w:pos="999"/>
        </w:tabs>
        <w:spacing w:before="9"/>
        <w:ind w:left="998"/>
        <w:rPr>
          <w:sz w:val="24"/>
          <w:lang w:val="ru-RU"/>
        </w:rPr>
      </w:pPr>
      <w:bookmarkStart w:id="1259" w:name="-_характеризует_основные_технологии_прои"/>
      <w:bookmarkEnd w:id="1259"/>
      <w:r w:rsidRPr="005029AB">
        <w:rPr>
          <w:sz w:val="24"/>
          <w:lang w:val="ru-RU"/>
        </w:rPr>
        <w:t>характеризует основные технологии производства продуктовпитания;</w:t>
      </w:r>
    </w:p>
    <w:p w:rsidR="00E00D6C" w:rsidRPr="005029AB" w:rsidRDefault="005029AB">
      <w:pPr>
        <w:pStyle w:val="a4"/>
        <w:numPr>
          <w:ilvl w:val="0"/>
          <w:numId w:val="113"/>
        </w:numPr>
        <w:tabs>
          <w:tab w:val="left" w:pos="999"/>
        </w:tabs>
        <w:spacing w:before="10"/>
        <w:ind w:left="998"/>
        <w:rPr>
          <w:sz w:val="24"/>
          <w:lang w:val="ru-RU"/>
        </w:rPr>
      </w:pPr>
      <w:bookmarkStart w:id="1260" w:name="-_получает_и_анализирует_опыт_лабораторн"/>
      <w:bookmarkEnd w:id="1260"/>
      <w:r w:rsidRPr="005029AB">
        <w:rPr>
          <w:sz w:val="24"/>
          <w:lang w:val="ru-RU"/>
        </w:rPr>
        <w:t>получает и анализирует опыт лабораторного исследования продуктовпитания.</w:t>
      </w:r>
    </w:p>
    <w:p w:rsidR="00E00D6C" w:rsidRPr="005029AB" w:rsidRDefault="00E00D6C">
      <w:pPr>
        <w:pStyle w:val="a3"/>
        <w:spacing w:before="7"/>
        <w:ind w:left="0"/>
        <w:jc w:val="left"/>
        <w:rPr>
          <w:sz w:val="25"/>
          <w:lang w:val="ru-RU"/>
        </w:rPr>
      </w:pPr>
    </w:p>
    <w:p w:rsidR="00E00D6C" w:rsidRPr="005029AB" w:rsidRDefault="005029AB">
      <w:pPr>
        <w:pStyle w:val="2"/>
        <w:spacing w:before="1" w:line="240" w:lineRule="auto"/>
        <w:ind w:left="857"/>
        <w:jc w:val="left"/>
        <w:rPr>
          <w:lang w:val="ru-RU"/>
        </w:rPr>
      </w:pPr>
      <w:r w:rsidRPr="005029AB">
        <w:rPr>
          <w:lang w:val="ru-RU"/>
        </w:rPr>
        <w:t>Проектные компетенции (компетенции проектного управления и гибкие компетенции):</w:t>
      </w:r>
    </w:p>
    <w:p w:rsidR="00E00D6C" w:rsidRPr="005029AB" w:rsidRDefault="005029AB">
      <w:pPr>
        <w:pStyle w:val="a4"/>
        <w:numPr>
          <w:ilvl w:val="0"/>
          <w:numId w:val="113"/>
        </w:numPr>
        <w:tabs>
          <w:tab w:val="left" w:pos="999"/>
        </w:tabs>
        <w:spacing w:before="14" w:line="237" w:lineRule="auto"/>
        <w:ind w:right="162" w:firstLine="0"/>
        <w:rPr>
          <w:sz w:val="24"/>
          <w:lang w:val="ru-RU"/>
        </w:rPr>
      </w:pPr>
      <w:bookmarkStart w:id="1261" w:name="-_использует_методы_генерации_идей_по_мо"/>
      <w:bookmarkEnd w:id="1261"/>
      <w:r w:rsidRPr="005029AB">
        <w:rPr>
          <w:sz w:val="24"/>
          <w:lang w:val="ru-RU"/>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E00D6C" w:rsidRPr="005029AB" w:rsidRDefault="005029AB">
      <w:pPr>
        <w:pStyle w:val="a4"/>
        <w:numPr>
          <w:ilvl w:val="0"/>
          <w:numId w:val="113"/>
        </w:numPr>
        <w:tabs>
          <w:tab w:val="left" w:pos="999"/>
        </w:tabs>
        <w:spacing w:before="11"/>
        <w:ind w:right="194" w:firstLine="0"/>
        <w:rPr>
          <w:sz w:val="24"/>
          <w:lang w:val="ru-RU"/>
        </w:rPr>
      </w:pPr>
      <w:bookmarkStart w:id="1262" w:name="-_самостоятельно_решает_поставленную_зад"/>
      <w:bookmarkEnd w:id="1262"/>
      <w:r w:rsidRPr="005029AB">
        <w:rPr>
          <w:sz w:val="24"/>
          <w:lang w:val="ru-RU"/>
        </w:rPr>
        <w:t>самостоятельно решает поставленную задачу, анализируя и подбирая материалы и средства для еерешения;</w:t>
      </w:r>
    </w:p>
    <w:p w:rsidR="00E00D6C" w:rsidRPr="005029AB" w:rsidRDefault="005029AB">
      <w:pPr>
        <w:pStyle w:val="a4"/>
        <w:numPr>
          <w:ilvl w:val="0"/>
          <w:numId w:val="113"/>
        </w:numPr>
        <w:tabs>
          <w:tab w:val="left" w:pos="999"/>
        </w:tabs>
        <w:spacing w:before="10"/>
        <w:ind w:left="998"/>
        <w:rPr>
          <w:sz w:val="24"/>
          <w:lang w:val="ru-RU"/>
        </w:rPr>
      </w:pPr>
      <w:bookmarkStart w:id="1263" w:name="-_использует_инструмент_выявления_потреб"/>
      <w:bookmarkEnd w:id="1263"/>
      <w:r w:rsidRPr="005029AB">
        <w:rPr>
          <w:sz w:val="24"/>
          <w:lang w:val="ru-RU"/>
        </w:rPr>
        <w:t>использует инструмент выявления потребностей и исследования пользовательскогоопыта;</w:t>
      </w:r>
    </w:p>
    <w:p w:rsidR="00E00D6C" w:rsidRPr="005029AB" w:rsidRDefault="005029AB">
      <w:pPr>
        <w:pStyle w:val="a4"/>
        <w:numPr>
          <w:ilvl w:val="0"/>
          <w:numId w:val="113"/>
        </w:numPr>
        <w:tabs>
          <w:tab w:val="left" w:pos="999"/>
        </w:tabs>
        <w:spacing w:before="9"/>
        <w:ind w:right="163" w:firstLine="0"/>
        <w:rPr>
          <w:sz w:val="24"/>
          <w:lang w:val="ru-RU"/>
        </w:rPr>
      </w:pPr>
      <w:bookmarkStart w:id="1264" w:name="-_получил_и_проанализировал_опыт_определ"/>
      <w:bookmarkEnd w:id="1264"/>
      <w:r w:rsidRPr="005029AB">
        <w:rPr>
          <w:sz w:val="24"/>
          <w:lang w:val="ru-RU"/>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потребительскихинтересов.</w:t>
      </w:r>
    </w:p>
    <w:p w:rsidR="00E00D6C" w:rsidRPr="005029AB" w:rsidRDefault="00E00D6C">
      <w:pPr>
        <w:pStyle w:val="a3"/>
        <w:spacing w:before="5"/>
        <w:ind w:left="0"/>
        <w:jc w:val="left"/>
        <w:rPr>
          <w:sz w:val="25"/>
          <w:lang w:val="ru-RU"/>
        </w:rPr>
      </w:pPr>
    </w:p>
    <w:p w:rsidR="00E00D6C" w:rsidRDefault="005029AB">
      <w:pPr>
        <w:pStyle w:val="1"/>
        <w:numPr>
          <w:ilvl w:val="0"/>
          <w:numId w:val="3"/>
        </w:numPr>
        <w:tabs>
          <w:tab w:val="left" w:pos="1398"/>
        </w:tabs>
        <w:spacing w:before="1"/>
        <w:ind w:hanging="181"/>
      </w:pPr>
      <w:bookmarkStart w:id="1265" w:name="8_класс"/>
      <w:bookmarkEnd w:id="1265"/>
      <w:r>
        <w:t>класс</w:t>
      </w:r>
    </w:p>
    <w:p w:rsidR="00E00D6C" w:rsidRPr="005029AB" w:rsidRDefault="005029AB">
      <w:pPr>
        <w:spacing w:before="12"/>
        <w:ind w:left="1217"/>
        <w:rPr>
          <w:b/>
          <w:sz w:val="24"/>
          <w:lang w:val="ru-RU"/>
        </w:rPr>
      </w:pPr>
      <w:r w:rsidRPr="005029AB">
        <w:rPr>
          <w:b/>
          <w:sz w:val="24"/>
          <w:lang w:val="ru-RU"/>
        </w:rPr>
        <w:t>По завершении учебного года обучающийся:</w:t>
      </w:r>
    </w:p>
    <w:p w:rsidR="00E00D6C" w:rsidRPr="005029AB" w:rsidRDefault="00E00D6C">
      <w:pPr>
        <w:pStyle w:val="a3"/>
        <w:spacing w:before="8"/>
        <w:ind w:left="0"/>
        <w:jc w:val="left"/>
        <w:rPr>
          <w:b/>
          <w:sz w:val="25"/>
          <w:lang w:val="ru-RU"/>
        </w:rPr>
      </w:pPr>
    </w:p>
    <w:p w:rsidR="00E00D6C" w:rsidRPr="005029AB" w:rsidRDefault="005029AB">
      <w:pPr>
        <w:pStyle w:val="2"/>
        <w:spacing w:line="240" w:lineRule="auto"/>
        <w:ind w:left="1157"/>
        <w:jc w:val="left"/>
        <w:rPr>
          <w:lang w:val="ru-RU"/>
        </w:rPr>
      </w:pPr>
      <w:r w:rsidRPr="005029AB">
        <w:rPr>
          <w:lang w:val="ru-RU"/>
        </w:rPr>
        <w:t>Культура труда (знания в рамках предметной области и бытовые навыки):</w:t>
      </w:r>
    </w:p>
    <w:p w:rsidR="00E00D6C" w:rsidRPr="005029AB" w:rsidRDefault="005029AB">
      <w:pPr>
        <w:pStyle w:val="a4"/>
        <w:numPr>
          <w:ilvl w:val="0"/>
          <w:numId w:val="113"/>
        </w:numPr>
        <w:tabs>
          <w:tab w:val="left" w:pos="999"/>
        </w:tabs>
        <w:spacing w:before="9"/>
        <w:ind w:left="998"/>
        <w:rPr>
          <w:sz w:val="24"/>
          <w:lang w:val="ru-RU"/>
        </w:rPr>
      </w:pPr>
      <w:r w:rsidRPr="005029AB">
        <w:rPr>
          <w:sz w:val="24"/>
          <w:lang w:val="ru-RU"/>
        </w:rPr>
        <w:t>организует рабочее место в соответствии с требованиями безопасности иправилами</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8" w:line="237" w:lineRule="auto"/>
        <w:ind w:right="128"/>
        <w:jc w:val="left"/>
        <w:rPr>
          <w:lang w:val="ru-RU"/>
        </w:rPr>
      </w:pPr>
      <w:r w:rsidRPr="005029AB">
        <w:rPr>
          <w:lang w:val="ru-RU"/>
        </w:rPr>
        <w:lastRenderedPageBreak/>
        <w:t>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E00D6C" w:rsidRPr="005029AB" w:rsidRDefault="005029AB">
      <w:pPr>
        <w:pStyle w:val="a4"/>
        <w:numPr>
          <w:ilvl w:val="0"/>
          <w:numId w:val="113"/>
        </w:numPr>
        <w:tabs>
          <w:tab w:val="left" w:pos="999"/>
        </w:tabs>
        <w:spacing w:before="11"/>
        <w:ind w:right="360" w:firstLine="0"/>
        <w:rPr>
          <w:sz w:val="24"/>
          <w:lang w:val="ru-RU"/>
        </w:rPr>
      </w:pPr>
      <w:bookmarkStart w:id="1266" w:name="-_разъясняет_содержание_понятий_«техноло"/>
      <w:bookmarkEnd w:id="1266"/>
      <w:r w:rsidRPr="005029AB">
        <w:rPr>
          <w:sz w:val="24"/>
          <w:lang w:val="ru-RU"/>
        </w:rPr>
        <w:t>разъясняет содержание понятий «технология», «технологический процесс», «технологическая операция» и адекватно использует этипонятия;</w:t>
      </w:r>
    </w:p>
    <w:p w:rsidR="00E00D6C" w:rsidRPr="005029AB" w:rsidRDefault="005029AB">
      <w:pPr>
        <w:pStyle w:val="a4"/>
        <w:numPr>
          <w:ilvl w:val="0"/>
          <w:numId w:val="113"/>
        </w:numPr>
        <w:tabs>
          <w:tab w:val="left" w:pos="999"/>
        </w:tabs>
        <w:spacing w:before="9"/>
        <w:ind w:left="998"/>
        <w:rPr>
          <w:sz w:val="24"/>
          <w:lang w:val="ru-RU"/>
        </w:rPr>
      </w:pPr>
      <w:bookmarkStart w:id="1267" w:name="-_может_охарактеризовать_ключевые_предпр"/>
      <w:bookmarkEnd w:id="1267"/>
      <w:r w:rsidRPr="005029AB">
        <w:rPr>
          <w:sz w:val="24"/>
          <w:lang w:val="ru-RU"/>
        </w:rPr>
        <w:t>может охарактеризовать ключевые предприятия и/или отрасли регионапроживания;</w:t>
      </w:r>
    </w:p>
    <w:p w:rsidR="00E00D6C" w:rsidRPr="005029AB" w:rsidRDefault="005029AB">
      <w:pPr>
        <w:pStyle w:val="a4"/>
        <w:numPr>
          <w:ilvl w:val="0"/>
          <w:numId w:val="113"/>
        </w:numPr>
        <w:tabs>
          <w:tab w:val="left" w:pos="999"/>
        </w:tabs>
        <w:spacing w:before="10"/>
        <w:ind w:right="1711" w:firstLine="0"/>
        <w:rPr>
          <w:sz w:val="24"/>
          <w:lang w:val="ru-RU"/>
        </w:rPr>
      </w:pPr>
      <w:bookmarkStart w:id="1268" w:name="-_называет_предприятия_региона_проживани"/>
      <w:bookmarkEnd w:id="1268"/>
      <w:r w:rsidRPr="005029AB">
        <w:rPr>
          <w:sz w:val="24"/>
          <w:lang w:val="ru-RU"/>
        </w:rPr>
        <w:t>называет предприятия региона проживания, работающие на основе современных производственных технологий;</w:t>
      </w:r>
    </w:p>
    <w:p w:rsidR="00E00D6C" w:rsidRPr="005029AB" w:rsidRDefault="005029AB">
      <w:pPr>
        <w:pStyle w:val="a4"/>
        <w:numPr>
          <w:ilvl w:val="0"/>
          <w:numId w:val="113"/>
        </w:numPr>
        <w:tabs>
          <w:tab w:val="left" w:pos="999"/>
        </w:tabs>
        <w:spacing w:before="10"/>
        <w:ind w:right="974" w:firstLine="0"/>
        <w:rPr>
          <w:sz w:val="24"/>
          <w:lang w:val="ru-RU"/>
        </w:rPr>
      </w:pPr>
      <w:bookmarkStart w:id="1269" w:name="-_называет_характеристики_современного_р"/>
      <w:bookmarkEnd w:id="1269"/>
      <w:r w:rsidRPr="005029AB">
        <w:rPr>
          <w:sz w:val="24"/>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00D6C" w:rsidRPr="005029AB" w:rsidRDefault="00E00D6C">
      <w:pPr>
        <w:pStyle w:val="a3"/>
        <w:spacing w:before="5"/>
        <w:ind w:left="0"/>
        <w:jc w:val="left"/>
        <w:rPr>
          <w:sz w:val="25"/>
          <w:lang w:val="ru-RU"/>
        </w:rPr>
      </w:pPr>
    </w:p>
    <w:p w:rsidR="00E00D6C" w:rsidRDefault="005029AB">
      <w:pPr>
        <w:pStyle w:val="2"/>
        <w:spacing w:line="240" w:lineRule="auto"/>
        <w:ind w:left="917"/>
        <w:jc w:val="left"/>
      </w:pPr>
      <w:bookmarkStart w:id="1270" w:name="Предметные_результаты:_(3)"/>
      <w:bookmarkEnd w:id="1270"/>
      <w:r>
        <w:t>Предметные результаты:</w:t>
      </w:r>
    </w:p>
    <w:p w:rsidR="00E00D6C" w:rsidRPr="005029AB" w:rsidRDefault="005029AB">
      <w:pPr>
        <w:pStyle w:val="a4"/>
        <w:numPr>
          <w:ilvl w:val="0"/>
          <w:numId w:val="113"/>
        </w:numPr>
        <w:tabs>
          <w:tab w:val="left" w:pos="999"/>
        </w:tabs>
        <w:spacing w:before="12"/>
        <w:ind w:left="998"/>
        <w:rPr>
          <w:sz w:val="24"/>
          <w:lang w:val="ru-RU"/>
        </w:rPr>
      </w:pPr>
      <w:bookmarkStart w:id="1271" w:name="-_описывает_жизненный_цикл_технологии,_п"/>
      <w:bookmarkEnd w:id="1271"/>
      <w:r w:rsidRPr="005029AB">
        <w:rPr>
          <w:sz w:val="24"/>
          <w:lang w:val="ru-RU"/>
        </w:rPr>
        <w:t>описывает жизненный цикл технологии, приводяпримеры;</w:t>
      </w:r>
    </w:p>
    <w:p w:rsidR="00E00D6C" w:rsidRPr="005029AB" w:rsidRDefault="005029AB">
      <w:pPr>
        <w:pStyle w:val="a4"/>
        <w:numPr>
          <w:ilvl w:val="0"/>
          <w:numId w:val="113"/>
        </w:numPr>
        <w:tabs>
          <w:tab w:val="left" w:pos="999"/>
        </w:tabs>
        <w:spacing w:before="10"/>
        <w:ind w:right="912" w:firstLine="0"/>
        <w:rPr>
          <w:sz w:val="24"/>
          <w:lang w:val="ru-RU"/>
        </w:rPr>
      </w:pPr>
      <w:bookmarkStart w:id="1272" w:name="-_объясняет_простейший_технологический_п"/>
      <w:bookmarkEnd w:id="1272"/>
      <w:r w:rsidRPr="005029AB">
        <w:rPr>
          <w:sz w:val="24"/>
          <w:lang w:val="ru-RU"/>
        </w:rPr>
        <w:t>объясняет простейший технологический процесс по технологической карте, в том числе характеризуя негативныеэффекты;</w:t>
      </w:r>
    </w:p>
    <w:p w:rsidR="00E00D6C" w:rsidRPr="005029AB" w:rsidRDefault="005029AB">
      <w:pPr>
        <w:pStyle w:val="a4"/>
        <w:numPr>
          <w:ilvl w:val="0"/>
          <w:numId w:val="113"/>
        </w:numPr>
        <w:tabs>
          <w:tab w:val="left" w:pos="999"/>
        </w:tabs>
        <w:spacing w:before="8"/>
        <w:ind w:right="192" w:firstLine="0"/>
        <w:rPr>
          <w:sz w:val="24"/>
          <w:lang w:val="ru-RU"/>
        </w:rPr>
      </w:pPr>
      <w:r w:rsidRPr="005029AB">
        <w:rPr>
          <w:sz w:val="24"/>
          <w:lang w:val="ru-RU"/>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заданнымисвойствами;</w:t>
      </w:r>
    </w:p>
    <w:p w:rsidR="00E00D6C" w:rsidRPr="005029AB" w:rsidRDefault="005029AB">
      <w:pPr>
        <w:pStyle w:val="a4"/>
        <w:numPr>
          <w:ilvl w:val="0"/>
          <w:numId w:val="113"/>
        </w:numPr>
        <w:tabs>
          <w:tab w:val="left" w:pos="999"/>
        </w:tabs>
        <w:spacing w:before="9"/>
        <w:ind w:right="712" w:firstLine="0"/>
        <w:rPr>
          <w:sz w:val="24"/>
          <w:lang w:val="ru-RU"/>
        </w:rPr>
      </w:pPr>
      <w:bookmarkStart w:id="1273" w:name="-_получил_и_проанализировал_опыт_оптимиз"/>
      <w:bookmarkEnd w:id="1273"/>
      <w:r w:rsidRPr="005029AB">
        <w:rPr>
          <w:sz w:val="24"/>
          <w:lang w:val="ru-RU"/>
        </w:rPr>
        <w:t>получил и проанализировал опыт оптимизации заданного способа (технологии) получения материального продукта на собственнойпрактике;</w:t>
      </w:r>
    </w:p>
    <w:p w:rsidR="00E00D6C" w:rsidRPr="005029AB" w:rsidRDefault="005029AB">
      <w:pPr>
        <w:pStyle w:val="a4"/>
        <w:numPr>
          <w:ilvl w:val="0"/>
          <w:numId w:val="113"/>
        </w:numPr>
        <w:tabs>
          <w:tab w:val="left" w:pos="999"/>
        </w:tabs>
        <w:spacing w:before="10"/>
        <w:ind w:left="998"/>
        <w:rPr>
          <w:sz w:val="24"/>
          <w:lang w:val="ru-RU"/>
        </w:rPr>
      </w:pPr>
      <w:bookmarkStart w:id="1274" w:name="-_перечисляет_и_характеризует_виды_техни"/>
      <w:bookmarkEnd w:id="1274"/>
      <w:r w:rsidRPr="005029AB">
        <w:rPr>
          <w:sz w:val="24"/>
          <w:lang w:val="ru-RU"/>
        </w:rPr>
        <w:t>перечисляет и характеризует виды технической и технологическойдокументации;</w:t>
      </w:r>
    </w:p>
    <w:p w:rsidR="00E00D6C" w:rsidRPr="005029AB" w:rsidRDefault="005029AB">
      <w:pPr>
        <w:pStyle w:val="a4"/>
        <w:numPr>
          <w:ilvl w:val="0"/>
          <w:numId w:val="113"/>
        </w:numPr>
        <w:tabs>
          <w:tab w:val="left" w:pos="999"/>
        </w:tabs>
        <w:spacing w:before="10"/>
        <w:ind w:left="998"/>
        <w:rPr>
          <w:sz w:val="24"/>
          <w:lang w:val="ru-RU"/>
        </w:rPr>
      </w:pPr>
      <w:bookmarkStart w:id="1275" w:name="-_описывает_технологическое_решение_с_по"/>
      <w:bookmarkEnd w:id="1275"/>
      <w:r w:rsidRPr="005029AB">
        <w:rPr>
          <w:sz w:val="24"/>
          <w:lang w:val="ru-RU"/>
        </w:rPr>
        <w:t>описывает технологическое решение с помощью текста, эскизов, схем,чертежей;</w:t>
      </w:r>
    </w:p>
    <w:p w:rsidR="00E00D6C" w:rsidRPr="005029AB" w:rsidRDefault="005029AB">
      <w:pPr>
        <w:pStyle w:val="a4"/>
        <w:numPr>
          <w:ilvl w:val="0"/>
          <w:numId w:val="113"/>
        </w:numPr>
        <w:tabs>
          <w:tab w:val="left" w:pos="999"/>
        </w:tabs>
        <w:spacing w:before="9"/>
        <w:ind w:left="998"/>
        <w:rPr>
          <w:sz w:val="24"/>
          <w:lang w:val="ru-RU"/>
        </w:rPr>
      </w:pPr>
      <w:bookmarkStart w:id="1276" w:name="-_составляет_техническое_задание,_памятк"/>
      <w:bookmarkEnd w:id="1276"/>
      <w:r w:rsidRPr="005029AB">
        <w:rPr>
          <w:sz w:val="24"/>
          <w:lang w:val="ru-RU"/>
        </w:rPr>
        <w:t>составляет техническое задание, памятку, инструкцию, технологическуюкарту;</w:t>
      </w:r>
    </w:p>
    <w:p w:rsidR="00E00D6C" w:rsidRPr="005029AB" w:rsidRDefault="005029AB">
      <w:pPr>
        <w:pStyle w:val="a4"/>
        <w:numPr>
          <w:ilvl w:val="0"/>
          <w:numId w:val="113"/>
        </w:numPr>
        <w:tabs>
          <w:tab w:val="left" w:pos="999"/>
        </w:tabs>
        <w:spacing w:before="10"/>
        <w:ind w:left="998"/>
        <w:rPr>
          <w:sz w:val="24"/>
          <w:lang w:val="ru-RU"/>
        </w:rPr>
      </w:pPr>
      <w:bookmarkStart w:id="1277" w:name="-_создает_модель,_адекватную_практическо"/>
      <w:bookmarkEnd w:id="1277"/>
      <w:r w:rsidRPr="005029AB">
        <w:rPr>
          <w:sz w:val="24"/>
          <w:lang w:val="ru-RU"/>
        </w:rPr>
        <w:t>создает модель, адекватную практическойзадаче;</w:t>
      </w:r>
    </w:p>
    <w:p w:rsidR="00E00D6C" w:rsidRPr="005029AB" w:rsidRDefault="005029AB">
      <w:pPr>
        <w:pStyle w:val="a4"/>
        <w:numPr>
          <w:ilvl w:val="0"/>
          <w:numId w:val="113"/>
        </w:numPr>
        <w:tabs>
          <w:tab w:val="left" w:pos="999"/>
        </w:tabs>
        <w:spacing w:before="9"/>
        <w:ind w:left="998"/>
        <w:rPr>
          <w:sz w:val="24"/>
          <w:lang w:val="ru-RU"/>
        </w:rPr>
      </w:pPr>
      <w:bookmarkStart w:id="1278" w:name="-_проводит_оценку_и_испытание_полученног"/>
      <w:bookmarkEnd w:id="1278"/>
      <w:r w:rsidRPr="005029AB">
        <w:rPr>
          <w:sz w:val="24"/>
          <w:lang w:val="ru-RU"/>
        </w:rPr>
        <w:t>проводит оценку и испытание полученногопродукта;</w:t>
      </w:r>
    </w:p>
    <w:p w:rsidR="00E00D6C" w:rsidRPr="005029AB" w:rsidRDefault="005029AB">
      <w:pPr>
        <w:pStyle w:val="a4"/>
        <w:numPr>
          <w:ilvl w:val="0"/>
          <w:numId w:val="113"/>
        </w:numPr>
        <w:tabs>
          <w:tab w:val="left" w:pos="999"/>
        </w:tabs>
        <w:spacing w:before="10"/>
        <w:ind w:right="795" w:firstLine="0"/>
        <w:rPr>
          <w:sz w:val="24"/>
          <w:lang w:val="ru-RU"/>
        </w:rPr>
      </w:pPr>
      <w:bookmarkStart w:id="1279" w:name="-_осуществляет_конструирование_и/или_мод"/>
      <w:bookmarkEnd w:id="1279"/>
      <w:r w:rsidRPr="005029AB">
        <w:rPr>
          <w:sz w:val="24"/>
          <w:lang w:val="ru-RU"/>
        </w:rPr>
        <w:t>осуществляет конструирование и/или модификацию электрической цепи в соответствии с поставленнойзадачей;</w:t>
      </w:r>
    </w:p>
    <w:p w:rsidR="00E00D6C" w:rsidRPr="005029AB" w:rsidRDefault="005029AB">
      <w:pPr>
        <w:pStyle w:val="a4"/>
        <w:numPr>
          <w:ilvl w:val="0"/>
          <w:numId w:val="113"/>
        </w:numPr>
        <w:tabs>
          <w:tab w:val="left" w:pos="999"/>
        </w:tabs>
        <w:spacing w:before="10"/>
        <w:ind w:right="940" w:firstLine="0"/>
        <w:rPr>
          <w:sz w:val="24"/>
          <w:lang w:val="ru-RU"/>
        </w:rPr>
      </w:pPr>
      <w:bookmarkStart w:id="1280" w:name="-_производит_сборку_электрической_цепи_п"/>
      <w:bookmarkEnd w:id="1280"/>
      <w:r w:rsidRPr="005029AB">
        <w:rPr>
          <w:sz w:val="24"/>
          <w:lang w:val="ru-RU"/>
        </w:rPr>
        <w:t>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согласносхеме;</w:t>
      </w:r>
    </w:p>
    <w:p w:rsidR="00E00D6C" w:rsidRPr="005029AB" w:rsidRDefault="005029AB">
      <w:pPr>
        <w:pStyle w:val="a4"/>
        <w:numPr>
          <w:ilvl w:val="0"/>
          <w:numId w:val="113"/>
        </w:numPr>
        <w:tabs>
          <w:tab w:val="left" w:pos="999"/>
        </w:tabs>
        <w:spacing w:before="7"/>
        <w:ind w:right="281" w:firstLine="0"/>
        <w:rPr>
          <w:sz w:val="24"/>
          <w:lang w:val="ru-RU"/>
        </w:rPr>
      </w:pPr>
      <w:bookmarkStart w:id="1281" w:name="-_производит_элементарную_диагностику_и_"/>
      <w:bookmarkEnd w:id="1281"/>
      <w:r w:rsidRPr="005029AB">
        <w:rPr>
          <w:sz w:val="24"/>
          <w:lang w:val="ru-RU"/>
        </w:rPr>
        <w:t>производит элементарную диагностику и выявление неисправностей технического устройства, созданного в рамках учебнойдеятельности;</w:t>
      </w:r>
    </w:p>
    <w:p w:rsidR="00E00D6C" w:rsidRPr="005029AB" w:rsidRDefault="005029AB">
      <w:pPr>
        <w:pStyle w:val="a4"/>
        <w:numPr>
          <w:ilvl w:val="0"/>
          <w:numId w:val="113"/>
        </w:numPr>
        <w:tabs>
          <w:tab w:val="left" w:pos="999"/>
        </w:tabs>
        <w:spacing w:before="10"/>
        <w:ind w:right="1158" w:firstLine="0"/>
        <w:rPr>
          <w:sz w:val="24"/>
          <w:lang w:val="ru-RU"/>
        </w:rPr>
      </w:pPr>
      <w:bookmarkStart w:id="1282" w:name="-_производит_настройку,_наладку_и_контро"/>
      <w:bookmarkEnd w:id="1282"/>
      <w:r w:rsidRPr="005029AB">
        <w:rPr>
          <w:sz w:val="24"/>
          <w:lang w:val="ru-RU"/>
        </w:rPr>
        <w:t>производит настройку, наладку и контрольное тестирование технического устройства, созданного в рамках учебнойдеятельности;</w:t>
      </w:r>
    </w:p>
    <w:p w:rsidR="00E00D6C" w:rsidRPr="005029AB" w:rsidRDefault="005029AB">
      <w:pPr>
        <w:pStyle w:val="a4"/>
        <w:numPr>
          <w:ilvl w:val="0"/>
          <w:numId w:val="113"/>
        </w:numPr>
        <w:tabs>
          <w:tab w:val="left" w:pos="999"/>
        </w:tabs>
        <w:spacing w:before="10"/>
        <w:ind w:left="998"/>
        <w:rPr>
          <w:sz w:val="24"/>
          <w:lang w:val="ru-RU"/>
        </w:rPr>
      </w:pPr>
      <w:bookmarkStart w:id="1283" w:name="-_различает_типы_автоматических_и_автома"/>
      <w:bookmarkEnd w:id="1283"/>
      <w:r w:rsidRPr="005029AB">
        <w:rPr>
          <w:sz w:val="24"/>
          <w:lang w:val="ru-RU"/>
        </w:rPr>
        <w:t>различает типы автоматических и автоматизированныхсистем;</w:t>
      </w:r>
    </w:p>
    <w:p w:rsidR="00E00D6C" w:rsidRPr="005029AB" w:rsidRDefault="005029AB">
      <w:pPr>
        <w:pStyle w:val="a4"/>
        <w:numPr>
          <w:ilvl w:val="0"/>
          <w:numId w:val="113"/>
        </w:numPr>
        <w:tabs>
          <w:tab w:val="left" w:pos="999"/>
        </w:tabs>
        <w:spacing w:before="9"/>
        <w:ind w:right="253" w:firstLine="0"/>
        <w:rPr>
          <w:sz w:val="24"/>
          <w:lang w:val="ru-RU"/>
        </w:rPr>
      </w:pPr>
      <w:bookmarkStart w:id="1284" w:name="-_получил_и_проанализировал_опыт_проекти"/>
      <w:bookmarkEnd w:id="1284"/>
      <w:r w:rsidRPr="005029AB">
        <w:rPr>
          <w:sz w:val="24"/>
          <w:lang w:val="ru-RU"/>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т.п.;</w:t>
      </w:r>
    </w:p>
    <w:p w:rsidR="00E00D6C" w:rsidRPr="005029AB" w:rsidRDefault="005029AB">
      <w:pPr>
        <w:pStyle w:val="a4"/>
        <w:numPr>
          <w:ilvl w:val="0"/>
          <w:numId w:val="113"/>
        </w:numPr>
        <w:tabs>
          <w:tab w:val="left" w:pos="999"/>
        </w:tabs>
        <w:spacing w:before="8"/>
        <w:ind w:left="998"/>
        <w:rPr>
          <w:sz w:val="24"/>
          <w:lang w:val="ru-RU"/>
        </w:rPr>
      </w:pPr>
      <w:bookmarkStart w:id="1285" w:name="-_объясняет_назначение_и_принцип_действи"/>
      <w:bookmarkEnd w:id="1285"/>
      <w:r w:rsidRPr="005029AB">
        <w:rPr>
          <w:sz w:val="24"/>
          <w:lang w:val="ru-RU"/>
        </w:rPr>
        <w:t>объясняет назначение и принцип действия систем автономногоуправления;</w:t>
      </w:r>
    </w:p>
    <w:p w:rsidR="00E00D6C" w:rsidRPr="005029AB" w:rsidRDefault="005029AB">
      <w:pPr>
        <w:pStyle w:val="a4"/>
        <w:numPr>
          <w:ilvl w:val="0"/>
          <w:numId w:val="113"/>
        </w:numPr>
        <w:tabs>
          <w:tab w:val="left" w:pos="999"/>
        </w:tabs>
        <w:spacing w:before="10"/>
        <w:ind w:left="998"/>
        <w:rPr>
          <w:sz w:val="24"/>
          <w:lang w:val="ru-RU"/>
        </w:rPr>
      </w:pPr>
      <w:bookmarkStart w:id="1286" w:name="-_объясняет_назначение,_функции_датчиков"/>
      <w:bookmarkEnd w:id="1286"/>
      <w:r w:rsidRPr="005029AB">
        <w:rPr>
          <w:sz w:val="24"/>
          <w:lang w:val="ru-RU"/>
        </w:rPr>
        <w:t>объясняет назначение, функции датчиков и принципы ихработы;</w:t>
      </w:r>
    </w:p>
    <w:p w:rsidR="00E00D6C" w:rsidRPr="005029AB" w:rsidRDefault="005029AB">
      <w:pPr>
        <w:pStyle w:val="a4"/>
        <w:numPr>
          <w:ilvl w:val="0"/>
          <w:numId w:val="113"/>
        </w:numPr>
        <w:tabs>
          <w:tab w:val="left" w:pos="999"/>
        </w:tabs>
        <w:spacing w:before="9"/>
        <w:ind w:right="377" w:firstLine="0"/>
        <w:rPr>
          <w:sz w:val="24"/>
          <w:lang w:val="ru-RU"/>
        </w:rPr>
      </w:pPr>
      <w:bookmarkStart w:id="1287" w:name="-_применяет_навыки_алгоритмизации_и_прог"/>
      <w:bookmarkEnd w:id="1287"/>
      <w:r w:rsidRPr="005029AB">
        <w:rPr>
          <w:sz w:val="24"/>
          <w:lang w:val="ru-RU"/>
        </w:rPr>
        <w:t>применяет навыки алгоритмизации и программирования в соответствии с конкретной задачей и/или учебнойситуацией;</w:t>
      </w:r>
    </w:p>
    <w:p w:rsidR="00E00D6C" w:rsidRPr="005029AB" w:rsidRDefault="005029AB">
      <w:pPr>
        <w:pStyle w:val="a4"/>
        <w:numPr>
          <w:ilvl w:val="0"/>
          <w:numId w:val="113"/>
        </w:numPr>
        <w:tabs>
          <w:tab w:val="left" w:pos="999"/>
        </w:tabs>
        <w:spacing w:before="12" w:line="237" w:lineRule="auto"/>
        <w:ind w:right="359" w:firstLine="0"/>
        <w:rPr>
          <w:sz w:val="24"/>
          <w:lang w:val="ru-RU"/>
        </w:rPr>
      </w:pPr>
      <w:bookmarkStart w:id="1288" w:name="-_получил_и_проанализировал_опыт_моделир"/>
      <w:bookmarkEnd w:id="1288"/>
      <w:r w:rsidRPr="005029AB">
        <w:rPr>
          <w:sz w:val="24"/>
          <w:lang w:val="ru-RU"/>
        </w:rPr>
        <w:t>получил и проанализировал опыт моделирования и/или конструирования движущейся модели и/или робототехнической системы и/или беспилотногоаппарата;</w:t>
      </w:r>
    </w:p>
    <w:p w:rsidR="00E00D6C" w:rsidRPr="005029AB" w:rsidRDefault="005029AB">
      <w:pPr>
        <w:pStyle w:val="a4"/>
        <w:numPr>
          <w:ilvl w:val="0"/>
          <w:numId w:val="113"/>
        </w:numPr>
        <w:tabs>
          <w:tab w:val="left" w:pos="999"/>
        </w:tabs>
        <w:spacing w:before="11"/>
        <w:ind w:right="141" w:firstLine="0"/>
        <w:rPr>
          <w:sz w:val="24"/>
          <w:lang w:val="ru-RU"/>
        </w:rPr>
      </w:pPr>
      <w:bookmarkStart w:id="1289" w:name="-_характеризует_произвольно_заданный_мат"/>
      <w:bookmarkEnd w:id="1289"/>
      <w:r w:rsidRPr="005029AB">
        <w:rPr>
          <w:sz w:val="24"/>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источниковинформации);</w:t>
      </w:r>
    </w:p>
    <w:p w:rsidR="00E00D6C" w:rsidRPr="005029AB" w:rsidRDefault="005029AB">
      <w:pPr>
        <w:pStyle w:val="a4"/>
        <w:numPr>
          <w:ilvl w:val="0"/>
          <w:numId w:val="113"/>
        </w:numPr>
        <w:tabs>
          <w:tab w:val="left" w:pos="999"/>
        </w:tabs>
        <w:spacing w:before="8"/>
        <w:ind w:right="762" w:firstLine="0"/>
        <w:rPr>
          <w:sz w:val="24"/>
          <w:lang w:val="ru-RU"/>
        </w:rPr>
      </w:pPr>
      <w:bookmarkStart w:id="1290" w:name="-_характеризует_применимость_материала_п"/>
      <w:bookmarkEnd w:id="1290"/>
      <w:r w:rsidRPr="005029AB">
        <w:rPr>
          <w:sz w:val="24"/>
          <w:lang w:val="ru-RU"/>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возможностьобработки),</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Default="005029AB">
      <w:pPr>
        <w:pStyle w:val="a3"/>
        <w:spacing w:before="76"/>
        <w:jc w:val="left"/>
      </w:pPr>
      <w:r>
        <w:lastRenderedPageBreak/>
        <w:t>экономические характеристики, экологичность;</w:t>
      </w:r>
    </w:p>
    <w:p w:rsidR="00E00D6C" w:rsidRPr="005029AB" w:rsidRDefault="005029AB">
      <w:pPr>
        <w:pStyle w:val="a4"/>
        <w:numPr>
          <w:ilvl w:val="0"/>
          <w:numId w:val="113"/>
        </w:numPr>
        <w:tabs>
          <w:tab w:val="left" w:pos="999"/>
        </w:tabs>
        <w:spacing w:before="9"/>
        <w:ind w:left="998"/>
        <w:rPr>
          <w:sz w:val="24"/>
          <w:lang w:val="ru-RU"/>
        </w:rPr>
      </w:pPr>
      <w:bookmarkStart w:id="1291" w:name="-_отбирает_материал_в_соответствии_с_тех"/>
      <w:bookmarkEnd w:id="1291"/>
      <w:r w:rsidRPr="005029AB">
        <w:rPr>
          <w:sz w:val="24"/>
          <w:lang w:val="ru-RU"/>
        </w:rPr>
        <w:t>отбирает материал в соответствии с техническим решением или по заданнымкритериям;</w:t>
      </w:r>
    </w:p>
    <w:p w:rsidR="00E00D6C" w:rsidRPr="005029AB" w:rsidRDefault="005029AB">
      <w:pPr>
        <w:pStyle w:val="a4"/>
        <w:numPr>
          <w:ilvl w:val="0"/>
          <w:numId w:val="113"/>
        </w:numPr>
        <w:tabs>
          <w:tab w:val="left" w:pos="999"/>
        </w:tabs>
        <w:spacing w:before="10"/>
        <w:ind w:right="600" w:firstLine="0"/>
        <w:rPr>
          <w:sz w:val="24"/>
          <w:lang w:val="ru-RU"/>
        </w:rPr>
      </w:pPr>
      <w:r w:rsidRPr="005029AB">
        <w:rPr>
          <w:sz w:val="24"/>
          <w:lang w:val="ru-RU"/>
        </w:rPr>
        <w:t>называет и характеризует актуальные и перспективные технологии получения материалов с заданнымисвойствами;</w:t>
      </w:r>
    </w:p>
    <w:p w:rsidR="00E00D6C" w:rsidRPr="005029AB" w:rsidRDefault="005029AB">
      <w:pPr>
        <w:pStyle w:val="a4"/>
        <w:numPr>
          <w:ilvl w:val="0"/>
          <w:numId w:val="113"/>
        </w:numPr>
        <w:tabs>
          <w:tab w:val="left" w:pos="999"/>
        </w:tabs>
        <w:spacing w:before="10"/>
        <w:ind w:right="855" w:firstLine="0"/>
        <w:rPr>
          <w:sz w:val="24"/>
          <w:lang w:val="ru-RU"/>
        </w:rPr>
      </w:pPr>
      <w:bookmarkStart w:id="1292" w:name="-_характеризует_наноматериалы,_нанострук"/>
      <w:bookmarkEnd w:id="1292"/>
      <w:r w:rsidRPr="005029AB">
        <w:rPr>
          <w:sz w:val="24"/>
          <w:lang w:val="ru-RU"/>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сними;</w:t>
      </w:r>
    </w:p>
    <w:p w:rsidR="00E00D6C" w:rsidRPr="005029AB" w:rsidRDefault="005029AB">
      <w:pPr>
        <w:pStyle w:val="a4"/>
        <w:numPr>
          <w:ilvl w:val="0"/>
          <w:numId w:val="113"/>
        </w:numPr>
        <w:tabs>
          <w:tab w:val="left" w:pos="999"/>
        </w:tabs>
        <w:spacing w:before="7"/>
        <w:ind w:right="296" w:firstLine="0"/>
        <w:rPr>
          <w:sz w:val="24"/>
          <w:lang w:val="ru-RU"/>
        </w:rPr>
      </w:pPr>
      <w:r w:rsidRPr="005029AB">
        <w:rPr>
          <w:sz w:val="24"/>
          <w:lang w:val="ru-RU"/>
        </w:rPr>
        <w:t>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E00D6C" w:rsidRPr="005029AB" w:rsidRDefault="005029AB">
      <w:pPr>
        <w:pStyle w:val="a4"/>
        <w:numPr>
          <w:ilvl w:val="0"/>
          <w:numId w:val="113"/>
        </w:numPr>
        <w:tabs>
          <w:tab w:val="left" w:pos="999"/>
        </w:tabs>
        <w:spacing w:before="7"/>
        <w:ind w:right="690" w:firstLine="0"/>
        <w:rPr>
          <w:sz w:val="24"/>
          <w:lang w:val="ru-RU"/>
        </w:rPr>
      </w:pPr>
      <w:bookmarkStart w:id="1293" w:name="-_объясняет_причины,_перспективы_и_после"/>
      <w:bookmarkEnd w:id="1293"/>
      <w:r w:rsidRPr="005029AB">
        <w:rPr>
          <w:sz w:val="24"/>
          <w:lang w:val="ru-RU"/>
        </w:rPr>
        <w:t>объясняет причины, перспективы и последствия развития техники и технологий на данном этапе технологического развитияобщества;</w:t>
      </w:r>
    </w:p>
    <w:p w:rsidR="00E00D6C" w:rsidRPr="005029AB" w:rsidRDefault="005029AB">
      <w:pPr>
        <w:pStyle w:val="a4"/>
        <w:numPr>
          <w:ilvl w:val="0"/>
          <w:numId w:val="113"/>
        </w:numPr>
        <w:tabs>
          <w:tab w:val="left" w:pos="999"/>
        </w:tabs>
        <w:spacing w:before="10"/>
        <w:ind w:left="998"/>
        <w:rPr>
          <w:sz w:val="24"/>
          <w:lang w:val="ru-RU"/>
        </w:rPr>
      </w:pPr>
      <w:bookmarkStart w:id="1294" w:name="-_приводит_произвольные_примеры_производ"/>
      <w:bookmarkEnd w:id="1294"/>
      <w:r w:rsidRPr="005029AB">
        <w:rPr>
          <w:sz w:val="24"/>
          <w:lang w:val="ru-RU"/>
        </w:rPr>
        <w:t>приводит произвольные примеры производственных технологий и технологий в сфереуслуг;</w:t>
      </w:r>
    </w:p>
    <w:p w:rsidR="00E00D6C" w:rsidRPr="005029AB" w:rsidRDefault="005029AB">
      <w:pPr>
        <w:pStyle w:val="a4"/>
        <w:numPr>
          <w:ilvl w:val="0"/>
          <w:numId w:val="113"/>
        </w:numPr>
        <w:tabs>
          <w:tab w:val="left" w:pos="999"/>
        </w:tabs>
        <w:spacing w:before="13" w:line="237" w:lineRule="auto"/>
        <w:ind w:right="308" w:firstLine="0"/>
        <w:rPr>
          <w:sz w:val="24"/>
          <w:lang w:val="ru-RU"/>
        </w:rPr>
      </w:pPr>
      <w:bookmarkStart w:id="1295" w:name="-_называет_и_характеризует_актуальные_и_"/>
      <w:bookmarkEnd w:id="1295"/>
      <w:r w:rsidRPr="005029AB">
        <w:rPr>
          <w:sz w:val="24"/>
          <w:lang w:val="ru-RU"/>
        </w:rPr>
        <w:t>называет и характеризует актуальные и перспективные технологии пищевой промышленности (индустриипитания);</w:t>
      </w:r>
    </w:p>
    <w:p w:rsidR="00E00D6C" w:rsidRPr="005029AB" w:rsidRDefault="005029AB">
      <w:pPr>
        <w:pStyle w:val="a4"/>
        <w:numPr>
          <w:ilvl w:val="0"/>
          <w:numId w:val="113"/>
        </w:numPr>
        <w:tabs>
          <w:tab w:val="left" w:pos="999"/>
        </w:tabs>
        <w:spacing w:before="10"/>
        <w:ind w:right="845" w:firstLine="0"/>
        <w:rPr>
          <w:sz w:val="24"/>
          <w:lang w:val="ru-RU"/>
        </w:rPr>
      </w:pPr>
      <w:bookmarkStart w:id="1296" w:name="-_характеризует_автоматизацию_производст"/>
      <w:bookmarkEnd w:id="1296"/>
      <w:r w:rsidRPr="005029AB">
        <w:rPr>
          <w:sz w:val="24"/>
          <w:lang w:val="ru-RU"/>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различныхпрофессий.</w:t>
      </w:r>
    </w:p>
    <w:p w:rsidR="00E00D6C" w:rsidRPr="005029AB" w:rsidRDefault="00E00D6C">
      <w:pPr>
        <w:pStyle w:val="a3"/>
        <w:spacing w:before="8"/>
        <w:ind w:left="0"/>
        <w:jc w:val="left"/>
        <w:rPr>
          <w:sz w:val="25"/>
          <w:lang w:val="ru-RU"/>
        </w:rPr>
      </w:pPr>
    </w:p>
    <w:p w:rsidR="00E00D6C" w:rsidRPr="005029AB" w:rsidRDefault="005029AB">
      <w:pPr>
        <w:pStyle w:val="2"/>
        <w:spacing w:line="240" w:lineRule="auto"/>
        <w:ind w:left="797"/>
        <w:jc w:val="left"/>
        <w:rPr>
          <w:lang w:val="ru-RU"/>
        </w:rPr>
      </w:pPr>
      <w:r w:rsidRPr="005029AB">
        <w:rPr>
          <w:lang w:val="ru-RU"/>
        </w:rPr>
        <w:t>Проектные компетенции (компетенции проектного управления и гибкие компетенции):</w:t>
      </w:r>
    </w:p>
    <w:p w:rsidR="00E00D6C" w:rsidRPr="005029AB" w:rsidRDefault="005029AB">
      <w:pPr>
        <w:pStyle w:val="a4"/>
        <w:numPr>
          <w:ilvl w:val="0"/>
          <w:numId w:val="113"/>
        </w:numPr>
        <w:tabs>
          <w:tab w:val="left" w:pos="999"/>
        </w:tabs>
        <w:spacing w:before="10"/>
        <w:ind w:left="998"/>
        <w:rPr>
          <w:sz w:val="24"/>
          <w:lang w:val="ru-RU"/>
        </w:rPr>
      </w:pPr>
      <w:bookmarkStart w:id="1297" w:name="-_может_охарактеризовать_содержание_поня"/>
      <w:bookmarkEnd w:id="1297"/>
      <w:r w:rsidRPr="005029AB">
        <w:rPr>
          <w:sz w:val="24"/>
          <w:lang w:val="ru-RU"/>
        </w:rPr>
        <w:t>может охарактеризовать содержание понятий «проблема», «проект», «проблемноеполе»;</w:t>
      </w:r>
    </w:p>
    <w:p w:rsidR="00E00D6C" w:rsidRPr="005029AB" w:rsidRDefault="005029AB">
      <w:pPr>
        <w:pStyle w:val="a4"/>
        <w:numPr>
          <w:ilvl w:val="0"/>
          <w:numId w:val="113"/>
        </w:numPr>
        <w:tabs>
          <w:tab w:val="left" w:pos="999"/>
        </w:tabs>
        <w:spacing w:before="9"/>
        <w:ind w:right="588" w:firstLine="0"/>
        <w:rPr>
          <w:sz w:val="24"/>
          <w:lang w:val="ru-RU"/>
        </w:rPr>
      </w:pPr>
      <w:bookmarkStart w:id="1298" w:name="-_получил_и_анализировал_опыт_выявления_"/>
      <w:bookmarkEnd w:id="1298"/>
      <w:r w:rsidRPr="005029AB">
        <w:rPr>
          <w:sz w:val="24"/>
          <w:lang w:val="ru-RU"/>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илипроблемы;</w:t>
      </w:r>
    </w:p>
    <w:p w:rsidR="00E00D6C" w:rsidRPr="005029AB" w:rsidRDefault="005029AB">
      <w:pPr>
        <w:pStyle w:val="a4"/>
        <w:numPr>
          <w:ilvl w:val="0"/>
          <w:numId w:val="113"/>
        </w:numPr>
        <w:tabs>
          <w:tab w:val="left" w:pos="999"/>
        </w:tabs>
        <w:spacing w:before="8"/>
        <w:ind w:left="998"/>
        <w:rPr>
          <w:sz w:val="24"/>
          <w:lang w:val="ru-RU"/>
        </w:rPr>
      </w:pPr>
      <w:bookmarkStart w:id="1299" w:name="-_имеет_опыт_подготовки_презентации_полу"/>
      <w:bookmarkEnd w:id="1299"/>
      <w:r w:rsidRPr="005029AB">
        <w:rPr>
          <w:sz w:val="24"/>
          <w:lang w:val="ru-RU"/>
        </w:rPr>
        <w:t>имеет опыт подготовки презентации полученного продукта различным типампотребителей.</w:t>
      </w:r>
    </w:p>
    <w:p w:rsidR="00E00D6C" w:rsidRPr="005029AB" w:rsidRDefault="00E00D6C">
      <w:pPr>
        <w:pStyle w:val="a3"/>
        <w:spacing w:before="10"/>
        <w:ind w:left="0"/>
        <w:jc w:val="left"/>
        <w:rPr>
          <w:sz w:val="25"/>
          <w:lang w:val="ru-RU"/>
        </w:rPr>
      </w:pPr>
    </w:p>
    <w:p w:rsidR="00E00D6C" w:rsidRDefault="005029AB">
      <w:pPr>
        <w:pStyle w:val="1"/>
        <w:numPr>
          <w:ilvl w:val="0"/>
          <w:numId w:val="3"/>
        </w:numPr>
        <w:tabs>
          <w:tab w:val="left" w:pos="1458"/>
        </w:tabs>
        <w:ind w:left="1457" w:hanging="181"/>
      </w:pPr>
      <w:bookmarkStart w:id="1300" w:name="9_класс"/>
      <w:bookmarkEnd w:id="1300"/>
      <w:r>
        <w:t>класс</w:t>
      </w:r>
    </w:p>
    <w:p w:rsidR="00E00D6C" w:rsidRPr="005029AB" w:rsidRDefault="005029AB">
      <w:pPr>
        <w:spacing w:before="10"/>
        <w:ind w:left="1277"/>
        <w:rPr>
          <w:b/>
          <w:sz w:val="24"/>
          <w:lang w:val="ru-RU"/>
        </w:rPr>
      </w:pPr>
      <w:bookmarkStart w:id="1301" w:name="По_завершении_учебного_года_обучающийся:"/>
      <w:bookmarkEnd w:id="1301"/>
      <w:r w:rsidRPr="005029AB">
        <w:rPr>
          <w:b/>
          <w:sz w:val="24"/>
          <w:lang w:val="ru-RU"/>
        </w:rPr>
        <w:t>По завершении учебного года обучающийся:</w:t>
      </w:r>
    </w:p>
    <w:p w:rsidR="00E00D6C" w:rsidRPr="005029AB" w:rsidRDefault="00E00D6C">
      <w:pPr>
        <w:pStyle w:val="a3"/>
        <w:spacing w:before="7"/>
        <w:ind w:left="0"/>
        <w:jc w:val="left"/>
        <w:rPr>
          <w:b/>
          <w:sz w:val="25"/>
          <w:lang w:val="ru-RU"/>
        </w:rPr>
      </w:pPr>
    </w:p>
    <w:p w:rsidR="00E00D6C" w:rsidRPr="005029AB" w:rsidRDefault="005029AB">
      <w:pPr>
        <w:pStyle w:val="2"/>
        <w:spacing w:line="240" w:lineRule="auto"/>
        <w:ind w:left="1097"/>
        <w:jc w:val="left"/>
        <w:rPr>
          <w:lang w:val="ru-RU"/>
        </w:rPr>
      </w:pPr>
      <w:bookmarkStart w:id="1302" w:name="Культура_труда_(знания_в_рамках_предметн"/>
      <w:bookmarkEnd w:id="1302"/>
      <w:r w:rsidRPr="005029AB">
        <w:rPr>
          <w:lang w:val="ru-RU"/>
        </w:rPr>
        <w:t>Культура труда (знания в рамках предметной области и бытовые навыки):</w:t>
      </w:r>
    </w:p>
    <w:p w:rsidR="00E00D6C" w:rsidRPr="005029AB" w:rsidRDefault="005029AB">
      <w:pPr>
        <w:pStyle w:val="a4"/>
        <w:numPr>
          <w:ilvl w:val="0"/>
          <w:numId w:val="113"/>
        </w:numPr>
        <w:tabs>
          <w:tab w:val="left" w:pos="999"/>
        </w:tabs>
        <w:spacing w:before="10"/>
        <w:ind w:right="143" w:firstLine="0"/>
        <w:rPr>
          <w:sz w:val="24"/>
          <w:lang w:val="ru-RU"/>
        </w:rPr>
      </w:pPr>
      <w:bookmarkStart w:id="1303" w:name="-_организует_рабочее_место_в_соответстви"/>
      <w:bookmarkEnd w:id="1303"/>
      <w:r w:rsidRPr="005029AB">
        <w:rPr>
          <w:sz w:val="24"/>
          <w:lang w:val="ru-RU"/>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и/илитехнологией;</w:t>
      </w:r>
    </w:p>
    <w:p w:rsidR="00E00D6C" w:rsidRPr="005029AB" w:rsidRDefault="005029AB">
      <w:pPr>
        <w:pStyle w:val="a4"/>
        <w:numPr>
          <w:ilvl w:val="0"/>
          <w:numId w:val="113"/>
        </w:numPr>
        <w:tabs>
          <w:tab w:val="left" w:pos="999"/>
        </w:tabs>
        <w:spacing w:before="12" w:line="237" w:lineRule="auto"/>
        <w:ind w:right="269" w:firstLine="0"/>
        <w:rPr>
          <w:sz w:val="24"/>
          <w:lang w:val="ru-RU"/>
        </w:rPr>
      </w:pPr>
      <w:bookmarkStart w:id="1304" w:name="-_получил_и_проанализировал_опыт_наблюде"/>
      <w:bookmarkEnd w:id="1304"/>
      <w:r w:rsidRPr="005029AB">
        <w:rPr>
          <w:sz w:val="24"/>
          <w:lang w:val="ru-RU"/>
        </w:rPr>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вних</w:t>
      </w:r>
    </w:p>
    <w:p w:rsidR="00E00D6C" w:rsidRDefault="005029AB">
      <w:pPr>
        <w:pStyle w:val="a3"/>
        <w:spacing w:before="1"/>
        <w:jc w:val="left"/>
      </w:pPr>
      <w:r>
        <w:t>работников;</w:t>
      </w:r>
    </w:p>
    <w:p w:rsidR="00E00D6C" w:rsidRPr="005029AB" w:rsidRDefault="005029AB">
      <w:pPr>
        <w:pStyle w:val="a4"/>
        <w:numPr>
          <w:ilvl w:val="0"/>
          <w:numId w:val="113"/>
        </w:numPr>
        <w:tabs>
          <w:tab w:val="left" w:pos="999"/>
        </w:tabs>
        <w:spacing w:before="10"/>
        <w:ind w:right="1560" w:firstLine="0"/>
        <w:rPr>
          <w:sz w:val="24"/>
          <w:lang w:val="ru-RU"/>
        </w:rPr>
      </w:pPr>
      <w:bookmarkStart w:id="1305" w:name="-_получил_опыт_поиска,_структурирования_"/>
      <w:bookmarkEnd w:id="1305"/>
      <w:r w:rsidRPr="005029AB">
        <w:rPr>
          <w:sz w:val="24"/>
          <w:lang w:val="ru-RU"/>
        </w:rPr>
        <w:t>получил опыт поиска, структурирования и проверки достоверности информации о перспективах развития современных производств в регионепроживания;</w:t>
      </w:r>
    </w:p>
    <w:p w:rsidR="00E00D6C" w:rsidRPr="005029AB" w:rsidRDefault="005029AB">
      <w:pPr>
        <w:pStyle w:val="a4"/>
        <w:numPr>
          <w:ilvl w:val="0"/>
          <w:numId w:val="113"/>
        </w:numPr>
        <w:tabs>
          <w:tab w:val="left" w:pos="999"/>
        </w:tabs>
        <w:spacing w:before="12" w:line="237" w:lineRule="auto"/>
        <w:ind w:right="332" w:firstLine="0"/>
        <w:rPr>
          <w:sz w:val="24"/>
          <w:lang w:val="ru-RU"/>
        </w:rPr>
      </w:pPr>
      <w:bookmarkStart w:id="1306" w:name="-_анализирует_свои_возможности_и_предпоч"/>
      <w:bookmarkEnd w:id="1306"/>
      <w:r w:rsidRPr="005029AB">
        <w:rPr>
          <w:sz w:val="24"/>
          <w:lang w:val="ru-RU"/>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ипланирует</w:t>
      </w:r>
    </w:p>
    <w:p w:rsidR="00E00D6C" w:rsidRDefault="005029AB">
      <w:pPr>
        <w:pStyle w:val="a3"/>
        <w:spacing w:before="1"/>
        <w:jc w:val="left"/>
      </w:pPr>
      <w:r>
        <w:t>дальнейшую образовательную траекторию;</w:t>
      </w:r>
    </w:p>
    <w:p w:rsidR="00E00D6C" w:rsidRPr="005029AB" w:rsidRDefault="005029AB">
      <w:pPr>
        <w:pStyle w:val="a4"/>
        <w:numPr>
          <w:ilvl w:val="0"/>
          <w:numId w:val="113"/>
        </w:numPr>
        <w:tabs>
          <w:tab w:val="left" w:pos="999"/>
        </w:tabs>
        <w:spacing w:before="10"/>
        <w:ind w:right="589" w:firstLine="0"/>
        <w:rPr>
          <w:sz w:val="24"/>
          <w:lang w:val="ru-RU"/>
        </w:rPr>
      </w:pPr>
      <w:bookmarkStart w:id="1307" w:name="-_имеет_опыт_публичных_выступлений_(как_"/>
      <w:bookmarkEnd w:id="1307"/>
      <w:r w:rsidRPr="005029AB">
        <w:rPr>
          <w:sz w:val="24"/>
          <w:lang w:val="ru-RU"/>
        </w:rPr>
        <w:t>имеет опыт публичных выступлений (как индивидуальных, так и в составе группы) с целью демонстрации и защиты результатов проектнойдеятельности.</w:t>
      </w:r>
    </w:p>
    <w:p w:rsidR="00E00D6C" w:rsidRPr="005029AB" w:rsidRDefault="00E00D6C">
      <w:pPr>
        <w:pStyle w:val="a3"/>
        <w:spacing w:before="7"/>
        <w:ind w:left="0"/>
        <w:jc w:val="left"/>
        <w:rPr>
          <w:sz w:val="25"/>
          <w:lang w:val="ru-RU"/>
        </w:rPr>
      </w:pPr>
    </w:p>
    <w:p w:rsidR="00E00D6C" w:rsidRDefault="005029AB">
      <w:pPr>
        <w:pStyle w:val="2"/>
        <w:spacing w:line="240" w:lineRule="auto"/>
        <w:ind w:left="977"/>
        <w:jc w:val="left"/>
      </w:pPr>
      <w:bookmarkStart w:id="1308" w:name="Предметные_результаты:_(4)"/>
      <w:bookmarkEnd w:id="1308"/>
      <w:r>
        <w:t>Предметные результаты:</w:t>
      </w:r>
    </w:p>
    <w:p w:rsidR="00E00D6C" w:rsidRPr="005029AB" w:rsidRDefault="005029AB">
      <w:pPr>
        <w:pStyle w:val="a4"/>
        <w:numPr>
          <w:ilvl w:val="0"/>
          <w:numId w:val="113"/>
        </w:numPr>
        <w:tabs>
          <w:tab w:val="left" w:pos="999"/>
        </w:tabs>
        <w:spacing w:before="10"/>
        <w:ind w:right="365" w:firstLine="0"/>
        <w:rPr>
          <w:sz w:val="24"/>
          <w:lang w:val="ru-RU"/>
        </w:rPr>
      </w:pPr>
      <w:bookmarkStart w:id="1309" w:name="-_анализирует_возможные_технологические_"/>
      <w:bookmarkEnd w:id="1309"/>
      <w:r w:rsidRPr="005029AB">
        <w:rPr>
          <w:sz w:val="24"/>
          <w:lang w:val="ru-RU"/>
        </w:rPr>
        <w:t>анализирует возможные технологические решения, определяет их достоинства и недостатки в контексте заданнойситуации;</w:t>
      </w:r>
    </w:p>
    <w:p w:rsidR="00E00D6C" w:rsidRPr="005029AB" w:rsidRDefault="005029AB">
      <w:pPr>
        <w:pStyle w:val="a4"/>
        <w:numPr>
          <w:ilvl w:val="0"/>
          <w:numId w:val="113"/>
        </w:numPr>
        <w:tabs>
          <w:tab w:val="left" w:pos="999"/>
        </w:tabs>
        <w:spacing w:before="9"/>
        <w:ind w:right="1364" w:firstLine="0"/>
        <w:rPr>
          <w:sz w:val="24"/>
          <w:lang w:val="ru-RU"/>
        </w:rPr>
      </w:pPr>
      <w:bookmarkStart w:id="1310" w:name="-_оценивает_условия_использования_технол"/>
      <w:bookmarkEnd w:id="1310"/>
      <w:r w:rsidRPr="005029AB">
        <w:rPr>
          <w:sz w:val="24"/>
          <w:lang w:val="ru-RU"/>
        </w:rPr>
        <w:t>оценивает условия использования технологии, в том числе с позиций экологической защищенности;</w:t>
      </w:r>
    </w:p>
    <w:p w:rsidR="00E00D6C" w:rsidRPr="005029AB" w:rsidRDefault="005029AB">
      <w:pPr>
        <w:pStyle w:val="a4"/>
        <w:numPr>
          <w:ilvl w:val="0"/>
          <w:numId w:val="113"/>
        </w:numPr>
        <w:tabs>
          <w:tab w:val="left" w:pos="999"/>
        </w:tabs>
        <w:spacing w:before="11"/>
        <w:ind w:left="998"/>
        <w:rPr>
          <w:sz w:val="24"/>
          <w:lang w:val="ru-RU"/>
        </w:rPr>
      </w:pPr>
      <w:bookmarkStart w:id="1311" w:name="-_в_зависимости_от_ситуации_оптимизирует"/>
      <w:bookmarkEnd w:id="1311"/>
      <w:r w:rsidRPr="005029AB">
        <w:rPr>
          <w:sz w:val="24"/>
          <w:lang w:val="ru-RU"/>
        </w:rPr>
        <w:t>в зависимости от ситуации оптимизирует базовые технологии (затратность —качество),</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6"/>
        <w:ind w:right="360"/>
        <w:jc w:val="left"/>
        <w:rPr>
          <w:lang w:val="ru-RU"/>
        </w:rPr>
      </w:pPr>
      <w:r w:rsidRPr="005029AB">
        <w:rPr>
          <w:lang w:val="ru-RU"/>
        </w:rPr>
        <w:lastRenderedPageBreak/>
        <w:t>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00D6C" w:rsidRPr="005029AB" w:rsidRDefault="00E00D6C">
      <w:pPr>
        <w:pStyle w:val="a3"/>
        <w:spacing w:before="5"/>
        <w:ind w:left="0"/>
        <w:jc w:val="left"/>
        <w:rPr>
          <w:sz w:val="25"/>
          <w:lang w:val="ru-RU"/>
        </w:rPr>
      </w:pPr>
    </w:p>
    <w:p w:rsidR="00E00D6C" w:rsidRPr="005029AB" w:rsidRDefault="005029AB">
      <w:pPr>
        <w:pStyle w:val="2"/>
        <w:spacing w:line="240" w:lineRule="auto"/>
        <w:ind w:left="797"/>
        <w:jc w:val="left"/>
        <w:rPr>
          <w:lang w:val="ru-RU"/>
        </w:rPr>
      </w:pPr>
      <w:bookmarkStart w:id="1312" w:name="Проектные_компетенции_(компетенции_проек"/>
      <w:bookmarkEnd w:id="1312"/>
      <w:r w:rsidRPr="005029AB">
        <w:rPr>
          <w:lang w:val="ru-RU"/>
        </w:rPr>
        <w:t>Проектные компетенции (компетенции проектного управления и гибкие компетенции):</w:t>
      </w:r>
    </w:p>
    <w:p w:rsidR="00E00D6C" w:rsidRPr="005029AB" w:rsidRDefault="005029AB">
      <w:pPr>
        <w:pStyle w:val="a4"/>
        <w:numPr>
          <w:ilvl w:val="0"/>
          <w:numId w:val="113"/>
        </w:numPr>
        <w:tabs>
          <w:tab w:val="left" w:pos="999"/>
        </w:tabs>
        <w:spacing w:before="10"/>
        <w:ind w:left="998"/>
        <w:rPr>
          <w:sz w:val="24"/>
          <w:lang w:val="ru-RU"/>
        </w:rPr>
      </w:pPr>
      <w:bookmarkStart w:id="1313" w:name="-_выявляет_и_формулирует_проблему,_требу"/>
      <w:bookmarkEnd w:id="1313"/>
      <w:r w:rsidRPr="005029AB">
        <w:rPr>
          <w:sz w:val="24"/>
          <w:lang w:val="ru-RU"/>
        </w:rPr>
        <w:t>выявляет и формулирует проблему, требующую технологического решения;</w:t>
      </w:r>
    </w:p>
    <w:p w:rsidR="00E00D6C" w:rsidRPr="005029AB" w:rsidRDefault="005029AB">
      <w:pPr>
        <w:pStyle w:val="a4"/>
        <w:numPr>
          <w:ilvl w:val="0"/>
          <w:numId w:val="113"/>
        </w:numPr>
        <w:tabs>
          <w:tab w:val="left" w:pos="999"/>
        </w:tabs>
        <w:spacing w:before="10"/>
        <w:ind w:right="1108" w:firstLine="0"/>
        <w:rPr>
          <w:sz w:val="24"/>
          <w:lang w:val="ru-RU"/>
        </w:rPr>
      </w:pPr>
      <w:bookmarkStart w:id="1314" w:name="-_получил_и_проанализировал_опыт_разрабо"/>
      <w:bookmarkEnd w:id="1314"/>
      <w:r w:rsidRPr="005029AB">
        <w:rPr>
          <w:sz w:val="24"/>
          <w:lang w:val="ru-RU"/>
        </w:rPr>
        <w:t>получил и проанализировал опыт разработки и/или реализации командного проекта по жизненному циклу на основании самостоятельно выявленнойпроблемы;</w:t>
      </w:r>
    </w:p>
    <w:p w:rsidR="00E00D6C" w:rsidRPr="005029AB" w:rsidRDefault="005029AB">
      <w:pPr>
        <w:pStyle w:val="a4"/>
        <w:numPr>
          <w:ilvl w:val="0"/>
          <w:numId w:val="113"/>
        </w:numPr>
        <w:tabs>
          <w:tab w:val="left" w:pos="999"/>
        </w:tabs>
        <w:spacing w:before="9"/>
        <w:ind w:right="199" w:firstLine="0"/>
        <w:rPr>
          <w:sz w:val="24"/>
          <w:lang w:val="ru-RU"/>
        </w:rPr>
      </w:pPr>
      <w:bookmarkStart w:id="1315" w:name="-_имеет_опыт_использования_цифровых_инст"/>
      <w:bookmarkEnd w:id="1315"/>
      <w:r w:rsidRPr="005029AB">
        <w:rPr>
          <w:sz w:val="24"/>
          <w:lang w:val="ru-RU"/>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различныхтипов);</w:t>
      </w:r>
    </w:p>
    <w:p w:rsidR="00E00D6C" w:rsidRPr="005029AB" w:rsidRDefault="005029AB">
      <w:pPr>
        <w:pStyle w:val="a4"/>
        <w:numPr>
          <w:ilvl w:val="0"/>
          <w:numId w:val="113"/>
        </w:numPr>
        <w:tabs>
          <w:tab w:val="left" w:pos="999"/>
        </w:tabs>
        <w:spacing w:before="8"/>
        <w:ind w:left="998"/>
        <w:rPr>
          <w:sz w:val="24"/>
          <w:lang w:val="ru-RU"/>
        </w:rPr>
      </w:pPr>
      <w:bookmarkStart w:id="1316" w:name="-_имеет_опыт_использования_инструментов_"/>
      <w:bookmarkEnd w:id="1316"/>
      <w:r w:rsidRPr="005029AB">
        <w:rPr>
          <w:sz w:val="24"/>
          <w:lang w:val="ru-RU"/>
        </w:rPr>
        <w:t>имеет опыт использования инструментов проектного управления;</w:t>
      </w:r>
    </w:p>
    <w:p w:rsidR="00E00D6C" w:rsidRDefault="005029AB">
      <w:pPr>
        <w:pStyle w:val="a4"/>
        <w:numPr>
          <w:ilvl w:val="0"/>
          <w:numId w:val="113"/>
        </w:numPr>
        <w:tabs>
          <w:tab w:val="left" w:pos="997"/>
        </w:tabs>
        <w:spacing w:before="12"/>
        <w:ind w:left="996"/>
        <w:rPr>
          <w:sz w:val="24"/>
        </w:rPr>
      </w:pPr>
      <w:bookmarkStart w:id="1317" w:name="-_планирует_продвижение_продукта."/>
      <w:bookmarkEnd w:id="1317"/>
      <w:r>
        <w:rPr>
          <w:sz w:val="24"/>
        </w:rPr>
        <w:t>планирует продвижениепродукта.</w:t>
      </w:r>
    </w:p>
    <w:p w:rsidR="00E00D6C" w:rsidRDefault="00E00D6C">
      <w:pPr>
        <w:pStyle w:val="a3"/>
        <w:spacing w:before="8"/>
        <w:ind w:left="0"/>
        <w:jc w:val="left"/>
        <w:rPr>
          <w:sz w:val="25"/>
        </w:rPr>
      </w:pPr>
    </w:p>
    <w:p w:rsidR="00E00D6C" w:rsidRDefault="005029AB">
      <w:pPr>
        <w:pStyle w:val="1"/>
        <w:numPr>
          <w:ilvl w:val="3"/>
          <w:numId w:val="117"/>
        </w:numPr>
        <w:tabs>
          <w:tab w:val="left" w:pos="2178"/>
        </w:tabs>
        <w:spacing w:line="247" w:lineRule="auto"/>
        <w:ind w:left="1037" w:right="6482" w:firstLine="239"/>
        <w:jc w:val="left"/>
      </w:pPr>
      <w:bookmarkStart w:id="1318" w:name="1.2.5.16._Физическая_культура"/>
      <w:bookmarkEnd w:id="1318"/>
      <w:r>
        <w:t>Физическая культура</w:t>
      </w:r>
      <w:bookmarkStart w:id="1319" w:name="Выпускник_научится:_(13)"/>
      <w:bookmarkEnd w:id="1319"/>
      <w:r>
        <w:t xml:space="preserve"> Выпускникнаучится:</w:t>
      </w:r>
    </w:p>
    <w:p w:rsidR="00E00D6C" w:rsidRPr="005029AB" w:rsidRDefault="005029AB">
      <w:pPr>
        <w:pStyle w:val="a4"/>
        <w:numPr>
          <w:ilvl w:val="0"/>
          <w:numId w:val="112"/>
        </w:numPr>
        <w:tabs>
          <w:tab w:val="left" w:pos="1169"/>
          <w:tab w:val="left" w:pos="1170"/>
        </w:tabs>
        <w:spacing w:before="6" w:line="276" w:lineRule="exact"/>
        <w:ind w:right="323"/>
        <w:rPr>
          <w:sz w:val="24"/>
          <w:lang w:val="ru-RU"/>
        </w:rPr>
      </w:pPr>
      <w:bookmarkStart w:id="1320" w:name="_рассматривать_физическую_культуру_как_"/>
      <w:bookmarkEnd w:id="1320"/>
      <w:r w:rsidRPr="005029AB">
        <w:rPr>
          <w:sz w:val="24"/>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00D6C" w:rsidRPr="005029AB" w:rsidRDefault="005029AB">
      <w:pPr>
        <w:pStyle w:val="a4"/>
        <w:numPr>
          <w:ilvl w:val="0"/>
          <w:numId w:val="112"/>
        </w:numPr>
        <w:tabs>
          <w:tab w:val="left" w:pos="1169"/>
          <w:tab w:val="left" w:pos="1170"/>
        </w:tabs>
        <w:spacing w:line="286" w:lineRule="exact"/>
        <w:ind w:hanging="361"/>
        <w:rPr>
          <w:sz w:val="24"/>
          <w:lang w:val="ru-RU"/>
        </w:rPr>
      </w:pPr>
      <w:bookmarkStart w:id="1321" w:name="_характеризовать_содержательные_основы_"/>
      <w:bookmarkEnd w:id="1321"/>
      <w:r w:rsidRPr="005029AB">
        <w:rPr>
          <w:sz w:val="24"/>
          <w:lang w:val="ru-RU"/>
        </w:rPr>
        <w:t>характеризовать содержательные основы здорового образа жизни, раскрывать еговзаимосвязь</w:t>
      </w:r>
    </w:p>
    <w:p w:rsidR="00E00D6C" w:rsidRPr="005029AB" w:rsidRDefault="005029AB">
      <w:pPr>
        <w:pStyle w:val="a3"/>
        <w:ind w:left="1169" w:right="972"/>
        <w:jc w:val="left"/>
        <w:rPr>
          <w:lang w:val="ru-RU"/>
        </w:rPr>
      </w:pPr>
      <w:r w:rsidRPr="005029AB">
        <w:rPr>
          <w:lang w:val="ru-RU"/>
        </w:rPr>
        <w:t>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00D6C" w:rsidRPr="005029AB" w:rsidRDefault="005029AB">
      <w:pPr>
        <w:pStyle w:val="a4"/>
        <w:numPr>
          <w:ilvl w:val="0"/>
          <w:numId w:val="112"/>
        </w:numPr>
        <w:tabs>
          <w:tab w:val="left" w:pos="1169"/>
          <w:tab w:val="left" w:pos="1170"/>
        </w:tabs>
        <w:spacing w:line="290" w:lineRule="exact"/>
        <w:ind w:hanging="361"/>
        <w:rPr>
          <w:sz w:val="24"/>
          <w:lang w:val="ru-RU"/>
        </w:rPr>
      </w:pPr>
      <w:bookmarkStart w:id="1322" w:name="_раскрывать_базовые_понятия_и_термины_ф"/>
      <w:bookmarkEnd w:id="1322"/>
      <w:r w:rsidRPr="005029AB">
        <w:rPr>
          <w:sz w:val="24"/>
          <w:lang w:val="ru-RU"/>
        </w:rPr>
        <w:t>раскрывать базовые понятия и термины физической культуры, применять их впроцессе</w:t>
      </w:r>
    </w:p>
    <w:p w:rsidR="00E00D6C" w:rsidRPr="005029AB" w:rsidRDefault="005029AB">
      <w:pPr>
        <w:pStyle w:val="a3"/>
        <w:ind w:left="1169" w:right="351"/>
        <w:jc w:val="left"/>
        <w:rPr>
          <w:lang w:val="ru-RU"/>
        </w:rPr>
      </w:pPr>
      <w:r w:rsidRPr="005029AB">
        <w:rPr>
          <w:lang w:val="ru-RU"/>
        </w:rPr>
        <w:t>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00D6C" w:rsidRPr="005029AB" w:rsidRDefault="005029AB">
      <w:pPr>
        <w:pStyle w:val="a4"/>
        <w:numPr>
          <w:ilvl w:val="0"/>
          <w:numId w:val="112"/>
        </w:numPr>
        <w:tabs>
          <w:tab w:val="left" w:pos="1169"/>
          <w:tab w:val="left" w:pos="1170"/>
        </w:tabs>
        <w:spacing w:line="288" w:lineRule="exact"/>
        <w:ind w:hanging="361"/>
        <w:rPr>
          <w:sz w:val="24"/>
          <w:lang w:val="ru-RU"/>
        </w:rPr>
      </w:pPr>
      <w:bookmarkStart w:id="1323" w:name="_разрабатывать_содержание_самостоятельн"/>
      <w:bookmarkEnd w:id="1323"/>
      <w:r w:rsidRPr="005029AB">
        <w:rPr>
          <w:sz w:val="24"/>
          <w:lang w:val="ru-RU"/>
        </w:rPr>
        <w:t>разрабатывать содержание самостоятельных занятий с физическимиупражнениями,</w:t>
      </w:r>
    </w:p>
    <w:p w:rsidR="00E00D6C" w:rsidRPr="005029AB" w:rsidRDefault="005029AB">
      <w:pPr>
        <w:pStyle w:val="a3"/>
        <w:spacing w:line="237" w:lineRule="auto"/>
        <w:ind w:left="1169" w:right="214"/>
        <w:jc w:val="left"/>
        <w:rPr>
          <w:lang w:val="ru-RU"/>
        </w:rPr>
      </w:pPr>
      <w:r w:rsidRPr="005029AB">
        <w:rPr>
          <w:lang w:val="ru-RU"/>
        </w:rPr>
        <w:t>определять их направленность и формулировать задачи, рационально планировать режим дня и учебной недели;</w:t>
      </w:r>
    </w:p>
    <w:p w:rsidR="00E00D6C" w:rsidRPr="005029AB" w:rsidRDefault="005029AB">
      <w:pPr>
        <w:pStyle w:val="a4"/>
        <w:numPr>
          <w:ilvl w:val="0"/>
          <w:numId w:val="112"/>
        </w:numPr>
        <w:tabs>
          <w:tab w:val="left" w:pos="1169"/>
          <w:tab w:val="left" w:pos="1170"/>
        </w:tabs>
        <w:spacing w:line="291" w:lineRule="exact"/>
        <w:ind w:hanging="361"/>
        <w:rPr>
          <w:sz w:val="24"/>
          <w:lang w:val="ru-RU"/>
        </w:rPr>
      </w:pPr>
      <w:bookmarkStart w:id="1324" w:name="_руководствоваться_правилами_профилакти"/>
      <w:bookmarkEnd w:id="1324"/>
      <w:r w:rsidRPr="005029AB">
        <w:rPr>
          <w:sz w:val="24"/>
          <w:lang w:val="ru-RU"/>
        </w:rPr>
        <w:t>руководствоваться правилами профилактики травматизма и подготовки местзанятий,</w:t>
      </w:r>
    </w:p>
    <w:p w:rsidR="00E00D6C" w:rsidRPr="005029AB" w:rsidRDefault="005029AB">
      <w:pPr>
        <w:pStyle w:val="a3"/>
        <w:spacing w:line="237" w:lineRule="auto"/>
        <w:ind w:left="1169" w:right="818"/>
        <w:jc w:val="left"/>
        <w:rPr>
          <w:lang w:val="ru-RU"/>
        </w:rPr>
      </w:pPr>
      <w:r w:rsidRPr="005029AB">
        <w:rPr>
          <w:lang w:val="ru-RU"/>
        </w:rPr>
        <w:t>правильного выбора обуви и формы одежды в зависимости от времени года и погодных условий;</w:t>
      </w:r>
    </w:p>
    <w:p w:rsidR="00E00D6C" w:rsidRPr="005029AB" w:rsidRDefault="005029AB">
      <w:pPr>
        <w:pStyle w:val="a4"/>
        <w:numPr>
          <w:ilvl w:val="0"/>
          <w:numId w:val="112"/>
        </w:numPr>
        <w:tabs>
          <w:tab w:val="left" w:pos="1169"/>
          <w:tab w:val="left" w:pos="1170"/>
        </w:tabs>
        <w:spacing w:line="276" w:lineRule="exact"/>
        <w:ind w:right="376"/>
        <w:rPr>
          <w:sz w:val="24"/>
          <w:lang w:val="ru-RU"/>
        </w:rPr>
      </w:pPr>
      <w:bookmarkStart w:id="1325" w:name="_руководствоваться_правилами_оказания_п"/>
      <w:bookmarkEnd w:id="1325"/>
      <w:r w:rsidRPr="005029AB">
        <w:rPr>
          <w:sz w:val="24"/>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занятияфизической</w:t>
      </w:r>
    </w:p>
    <w:p w:rsidR="00E00D6C" w:rsidRPr="005029AB" w:rsidRDefault="005029AB">
      <w:pPr>
        <w:pStyle w:val="a3"/>
        <w:spacing w:line="237" w:lineRule="auto"/>
        <w:ind w:left="1169" w:right="363"/>
        <w:jc w:val="left"/>
        <w:rPr>
          <w:lang w:val="ru-RU"/>
        </w:rPr>
      </w:pPr>
      <w:r w:rsidRPr="005029AB">
        <w:rPr>
          <w:lang w:val="ru-RU"/>
        </w:rPr>
        <w:t>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w:t>
      </w:r>
    </w:p>
    <w:p w:rsidR="00E00D6C" w:rsidRDefault="005029AB">
      <w:pPr>
        <w:pStyle w:val="a3"/>
        <w:spacing w:line="252" w:lineRule="exact"/>
        <w:ind w:left="1169"/>
        <w:jc w:val="left"/>
      </w:pPr>
      <w:r>
        <w:t>кондиций;</w:t>
      </w:r>
    </w:p>
    <w:p w:rsidR="00E00D6C" w:rsidRPr="005029AB" w:rsidRDefault="005029AB">
      <w:pPr>
        <w:pStyle w:val="a4"/>
        <w:numPr>
          <w:ilvl w:val="0"/>
          <w:numId w:val="112"/>
        </w:numPr>
        <w:tabs>
          <w:tab w:val="left" w:pos="1169"/>
          <w:tab w:val="left" w:pos="1170"/>
        </w:tabs>
        <w:spacing w:line="315" w:lineRule="exact"/>
        <w:ind w:hanging="361"/>
        <w:rPr>
          <w:sz w:val="24"/>
          <w:lang w:val="ru-RU"/>
        </w:rPr>
      </w:pPr>
      <w:bookmarkStart w:id="1326" w:name="_составлять_комплексы_физических_упражн"/>
      <w:bookmarkEnd w:id="1326"/>
      <w:r w:rsidRPr="005029AB">
        <w:rPr>
          <w:sz w:val="24"/>
          <w:lang w:val="ru-RU"/>
        </w:rPr>
        <w:t>составлять комплексы физических упражнений оздоровительной, тренирующейи</w:t>
      </w:r>
    </w:p>
    <w:p w:rsidR="00E00D6C" w:rsidRPr="005029AB" w:rsidRDefault="005029AB">
      <w:pPr>
        <w:pStyle w:val="a3"/>
        <w:spacing w:line="237" w:lineRule="auto"/>
        <w:ind w:left="1169" w:right="1581"/>
        <w:jc w:val="left"/>
        <w:rPr>
          <w:lang w:val="ru-RU"/>
        </w:rPr>
      </w:pPr>
      <w:r w:rsidRPr="005029AB">
        <w:rPr>
          <w:lang w:val="ru-RU"/>
        </w:rPr>
        <w:t>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00D6C" w:rsidRPr="005029AB" w:rsidRDefault="005029AB">
      <w:pPr>
        <w:pStyle w:val="a4"/>
        <w:numPr>
          <w:ilvl w:val="0"/>
          <w:numId w:val="112"/>
        </w:numPr>
        <w:tabs>
          <w:tab w:val="left" w:pos="1169"/>
          <w:tab w:val="left" w:pos="1170"/>
        </w:tabs>
        <w:spacing w:before="9" w:line="276" w:lineRule="exact"/>
        <w:ind w:right="708"/>
        <w:rPr>
          <w:sz w:val="24"/>
          <w:lang w:val="ru-RU"/>
        </w:rPr>
      </w:pPr>
      <w:bookmarkStart w:id="1327" w:name="_классифицировать_физические_упражнения"/>
      <w:bookmarkEnd w:id="1327"/>
      <w:r w:rsidRPr="005029AB">
        <w:rPr>
          <w:sz w:val="24"/>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физическихкачеств;</w:t>
      </w:r>
    </w:p>
    <w:p w:rsidR="00E00D6C" w:rsidRPr="005029AB" w:rsidRDefault="005029AB">
      <w:pPr>
        <w:pStyle w:val="a4"/>
        <w:numPr>
          <w:ilvl w:val="0"/>
          <w:numId w:val="112"/>
        </w:numPr>
        <w:tabs>
          <w:tab w:val="left" w:pos="1169"/>
          <w:tab w:val="left" w:pos="1170"/>
        </w:tabs>
        <w:spacing w:line="286" w:lineRule="exact"/>
        <w:ind w:hanging="361"/>
        <w:rPr>
          <w:sz w:val="24"/>
          <w:lang w:val="ru-RU"/>
        </w:rPr>
      </w:pPr>
      <w:bookmarkStart w:id="1328" w:name="_самостоятельно_проводить_занятия_по_об"/>
      <w:bookmarkEnd w:id="1328"/>
      <w:r w:rsidRPr="005029AB">
        <w:rPr>
          <w:sz w:val="24"/>
          <w:lang w:val="ru-RU"/>
        </w:rPr>
        <w:t>самостоятельно проводить занятия по обучению двигательным действиям,анализировать</w:t>
      </w:r>
    </w:p>
    <w:p w:rsidR="00E00D6C" w:rsidRPr="005029AB" w:rsidRDefault="005029AB">
      <w:pPr>
        <w:pStyle w:val="a3"/>
        <w:spacing w:line="246" w:lineRule="exact"/>
        <w:ind w:left="1169"/>
        <w:jc w:val="left"/>
        <w:rPr>
          <w:lang w:val="ru-RU"/>
        </w:rPr>
      </w:pPr>
      <w:r w:rsidRPr="005029AB">
        <w:rPr>
          <w:lang w:val="ru-RU"/>
        </w:rPr>
        <w:t>особенности их выполнения, выявлять ошибки и своевременно устранять их;</w:t>
      </w:r>
    </w:p>
    <w:p w:rsidR="00E00D6C" w:rsidRPr="005029AB" w:rsidRDefault="005029AB">
      <w:pPr>
        <w:pStyle w:val="a4"/>
        <w:numPr>
          <w:ilvl w:val="0"/>
          <w:numId w:val="112"/>
        </w:numPr>
        <w:tabs>
          <w:tab w:val="left" w:pos="1169"/>
          <w:tab w:val="left" w:pos="1170"/>
        </w:tabs>
        <w:spacing w:before="37" w:line="276" w:lineRule="exact"/>
        <w:ind w:right="230"/>
        <w:rPr>
          <w:sz w:val="24"/>
          <w:lang w:val="ru-RU"/>
        </w:rPr>
      </w:pPr>
      <w:bookmarkStart w:id="1329" w:name="_тестировать_показатели_физического_раз"/>
      <w:bookmarkEnd w:id="1329"/>
      <w:r w:rsidRPr="005029AB">
        <w:rPr>
          <w:sz w:val="24"/>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00D6C" w:rsidRPr="005029AB" w:rsidRDefault="005029AB">
      <w:pPr>
        <w:pStyle w:val="a4"/>
        <w:numPr>
          <w:ilvl w:val="0"/>
          <w:numId w:val="112"/>
        </w:numPr>
        <w:tabs>
          <w:tab w:val="left" w:pos="1169"/>
          <w:tab w:val="left" w:pos="1170"/>
        </w:tabs>
        <w:spacing w:line="286" w:lineRule="exact"/>
        <w:ind w:hanging="361"/>
        <w:rPr>
          <w:sz w:val="24"/>
          <w:lang w:val="ru-RU"/>
        </w:rPr>
      </w:pPr>
      <w:bookmarkStart w:id="1330" w:name="_выполнять_комплексы_упражнений_по_проф"/>
      <w:bookmarkEnd w:id="1330"/>
      <w:r w:rsidRPr="005029AB">
        <w:rPr>
          <w:sz w:val="24"/>
          <w:lang w:val="ru-RU"/>
        </w:rPr>
        <w:t>выполнять комплексы упражнений по профилактике утомления и перенапряженияорганизма,</w:t>
      </w:r>
    </w:p>
    <w:p w:rsidR="00E00D6C" w:rsidRPr="005029AB" w:rsidRDefault="005029AB">
      <w:pPr>
        <w:pStyle w:val="a3"/>
        <w:spacing w:line="246" w:lineRule="exact"/>
        <w:ind w:left="1169"/>
        <w:jc w:val="left"/>
        <w:rPr>
          <w:lang w:val="ru-RU"/>
        </w:rPr>
      </w:pPr>
      <w:r w:rsidRPr="005029AB">
        <w:rPr>
          <w:lang w:val="ru-RU"/>
        </w:rPr>
        <w:t>повышению его работоспособности в процессе трудовой и учебной деятельности;</w:t>
      </w:r>
    </w:p>
    <w:p w:rsidR="00E00D6C" w:rsidRPr="005029AB" w:rsidRDefault="005029AB">
      <w:pPr>
        <w:pStyle w:val="a4"/>
        <w:numPr>
          <w:ilvl w:val="0"/>
          <w:numId w:val="112"/>
        </w:numPr>
        <w:tabs>
          <w:tab w:val="left" w:pos="1169"/>
          <w:tab w:val="left" w:pos="1170"/>
        </w:tabs>
        <w:spacing w:before="37" w:line="276" w:lineRule="exact"/>
        <w:ind w:right="570"/>
        <w:rPr>
          <w:sz w:val="24"/>
          <w:lang w:val="ru-RU"/>
        </w:rPr>
      </w:pPr>
      <w:bookmarkStart w:id="1331" w:name="_выполнять_общеразвивающие_упражнения,_"/>
      <w:bookmarkEnd w:id="1331"/>
      <w:r w:rsidRPr="005029AB">
        <w:rPr>
          <w:sz w:val="24"/>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икоординации</w:t>
      </w:r>
    </w:p>
    <w:p w:rsidR="00E00D6C" w:rsidRPr="005029AB" w:rsidRDefault="00E00D6C">
      <w:pPr>
        <w:spacing w:line="276" w:lineRule="exact"/>
        <w:rPr>
          <w:sz w:val="24"/>
          <w:lang w:val="ru-RU"/>
        </w:rPr>
        <w:sectPr w:rsidR="00E00D6C" w:rsidRPr="005029AB">
          <w:pgSz w:w="11920" w:h="16850"/>
          <w:pgMar w:top="940" w:right="20" w:bottom="280" w:left="840" w:header="720" w:footer="720" w:gutter="0"/>
          <w:cols w:space="720"/>
        </w:sectPr>
      </w:pPr>
    </w:p>
    <w:p w:rsidR="00E00D6C" w:rsidRDefault="005029AB">
      <w:pPr>
        <w:pStyle w:val="a3"/>
        <w:spacing w:before="76" w:line="252" w:lineRule="exact"/>
        <w:ind w:left="1169"/>
        <w:jc w:val="left"/>
      </w:pPr>
      <w:r>
        <w:lastRenderedPageBreak/>
        <w:t>движений);</w:t>
      </w:r>
    </w:p>
    <w:p w:rsidR="00E00D6C" w:rsidRPr="005029AB" w:rsidRDefault="005029AB">
      <w:pPr>
        <w:pStyle w:val="a4"/>
        <w:numPr>
          <w:ilvl w:val="0"/>
          <w:numId w:val="112"/>
        </w:numPr>
        <w:tabs>
          <w:tab w:val="left" w:pos="1169"/>
          <w:tab w:val="left" w:pos="1170"/>
        </w:tabs>
        <w:spacing w:line="291" w:lineRule="exact"/>
        <w:ind w:hanging="361"/>
        <w:rPr>
          <w:sz w:val="24"/>
          <w:lang w:val="ru-RU"/>
        </w:rPr>
      </w:pPr>
      <w:bookmarkStart w:id="1332" w:name="_выполнять_акробатические_комбинации_из"/>
      <w:bookmarkEnd w:id="1332"/>
      <w:r w:rsidRPr="005029AB">
        <w:rPr>
          <w:sz w:val="24"/>
          <w:lang w:val="ru-RU"/>
        </w:rPr>
        <w:t>выполнять акробатические комбинации из числа хорошо освоенныхупражнений;</w:t>
      </w:r>
    </w:p>
    <w:p w:rsidR="00E00D6C" w:rsidRPr="005029AB" w:rsidRDefault="005029AB">
      <w:pPr>
        <w:pStyle w:val="a4"/>
        <w:numPr>
          <w:ilvl w:val="0"/>
          <w:numId w:val="112"/>
        </w:numPr>
        <w:tabs>
          <w:tab w:val="left" w:pos="1169"/>
          <w:tab w:val="left" w:pos="1170"/>
        </w:tabs>
        <w:spacing w:before="32" w:line="276" w:lineRule="exact"/>
        <w:ind w:right="264"/>
        <w:rPr>
          <w:sz w:val="24"/>
          <w:lang w:val="ru-RU"/>
        </w:rPr>
      </w:pPr>
      <w:bookmarkStart w:id="1333" w:name="_выполнять_гимнастические_комбинации_на"/>
      <w:bookmarkEnd w:id="1333"/>
      <w:r w:rsidRPr="005029AB">
        <w:rPr>
          <w:sz w:val="24"/>
          <w:lang w:val="ru-RU"/>
        </w:rPr>
        <w:t>выполнять гимнастические комбинации на спортивных снарядах из числа хорошо освоенных упражнений;</w:t>
      </w:r>
    </w:p>
    <w:p w:rsidR="00E00D6C" w:rsidRPr="005029AB" w:rsidRDefault="005029AB">
      <w:pPr>
        <w:pStyle w:val="a4"/>
        <w:numPr>
          <w:ilvl w:val="0"/>
          <w:numId w:val="112"/>
        </w:numPr>
        <w:tabs>
          <w:tab w:val="left" w:pos="1169"/>
          <w:tab w:val="left" w:pos="1170"/>
        </w:tabs>
        <w:spacing w:line="263" w:lineRule="exact"/>
        <w:ind w:hanging="361"/>
        <w:rPr>
          <w:sz w:val="24"/>
          <w:lang w:val="ru-RU"/>
        </w:rPr>
      </w:pPr>
      <w:bookmarkStart w:id="1334" w:name="_выполнять_легкоатлетические_упражнения"/>
      <w:bookmarkEnd w:id="1334"/>
      <w:r w:rsidRPr="005029AB">
        <w:rPr>
          <w:sz w:val="24"/>
          <w:lang w:val="ru-RU"/>
        </w:rPr>
        <w:t>выполнять легкоатлетические упражнения в беге и в прыжках (в длину ивысоту);</w:t>
      </w:r>
    </w:p>
    <w:p w:rsidR="00E00D6C" w:rsidRPr="005029AB" w:rsidRDefault="005029AB">
      <w:pPr>
        <w:pStyle w:val="a4"/>
        <w:numPr>
          <w:ilvl w:val="0"/>
          <w:numId w:val="112"/>
        </w:numPr>
        <w:tabs>
          <w:tab w:val="left" w:pos="1169"/>
          <w:tab w:val="left" w:pos="1170"/>
        </w:tabs>
        <w:spacing w:line="286" w:lineRule="exact"/>
        <w:ind w:hanging="361"/>
        <w:rPr>
          <w:sz w:val="24"/>
          <w:lang w:val="ru-RU"/>
        </w:rPr>
      </w:pPr>
      <w:bookmarkStart w:id="1335" w:name="_выполнять_спуски_и_торможения_на_лыжах"/>
      <w:bookmarkStart w:id="1336" w:name="_выполнять_основные_технические_действи"/>
      <w:bookmarkEnd w:id="1335"/>
      <w:bookmarkEnd w:id="1336"/>
      <w:r w:rsidRPr="005029AB">
        <w:rPr>
          <w:sz w:val="24"/>
          <w:lang w:val="ru-RU"/>
        </w:rPr>
        <w:t>выполнять спуски и торможения на лыжах с пологогосклона;</w:t>
      </w:r>
    </w:p>
    <w:p w:rsidR="00E00D6C" w:rsidRPr="005029AB" w:rsidRDefault="005029AB">
      <w:pPr>
        <w:pStyle w:val="a4"/>
        <w:numPr>
          <w:ilvl w:val="0"/>
          <w:numId w:val="112"/>
        </w:numPr>
        <w:tabs>
          <w:tab w:val="left" w:pos="1169"/>
          <w:tab w:val="left" w:pos="1170"/>
        </w:tabs>
        <w:spacing w:before="32" w:line="276" w:lineRule="exact"/>
        <w:ind w:right="447"/>
        <w:rPr>
          <w:sz w:val="24"/>
          <w:lang w:val="ru-RU"/>
        </w:rPr>
      </w:pPr>
      <w:r w:rsidRPr="005029AB">
        <w:rPr>
          <w:sz w:val="24"/>
          <w:lang w:val="ru-RU"/>
        </w:rPr>
        <w:t>выполнять основные технические действия и приемы игры в футбол, волейбол, баскетбол в условиях учебной и игровойдеятельности;</w:t>
      </w:r>
    </w:p>
    <w:p w:rsidR="00E00D6C" w:rsidRPr="005029AB" w:rsidRDefault="005029AB">
      <w:pPr>
        <w:pStyle w:val="a4"/>
        <w:numPr>
          <w:ilvl w:val="0"/>
          <w:numId w:val="112"/>
        </w:numPr>
        <w:tabs>
          <w:tab w:val="left" w:pos="1169"/>
          <w:tab w:val="left" w:pos="1170"/>
        </w:tabs>
        <w:spacing w:line="286" w:lineRule="exact"/>
        <w:ind w:hanging="361"/>
        <w:rPr>
          <w:sz w:val="24"/>
          <w:lang w:val="ru-RU"/>
        </w:rPr>
      </w:pPr>
      <w:bookmarkStart w:id="1337" w:name="_выполнять_передвижения_на_лыжах_различ"/>
      <w:bookmarkEnd w:id="1337"/>
      <w:r w:rsidRPr="005029AB">
        <w:rPr>
          <w:sz w:val="24"/>
          <w:lang w:val="ru-RU"/>
        </w:rPr>
        <w:t>выполнять передвижения на лыжах различными способами, демонстрироватьтехнику</w:t>
      </w:r>
    </w:p>
    <w:p w:rsidR="00E00D6C" w:rsidRPr="005029AB" w:rsidRDefault="005029AB">
      <w:pPr>
        <w:pStyle w:val="a3"/>
        <w:spacing w:line="246" w:lineRule="exact"/>
        <w:ind w:left="1169"/>
        <w:jc w:val="left"/>
        <w:rPr>
          <w:lang w:val="ru-RU"/>
        </w:rPr>
      </w:pPr>
      <w:r w:rsidRPr="005029AB">
        <w:rPr>
          <w:lang w:val="ru-RU"/>
        </w:rPr>
        <w:t>последовательного чередования их в процессе прохождения тренировочных дистанций;</w:t>
      </w:r>
    </w:p>
    <w:p w:rsidR="00E00D6C" w:rsidRPr="005029AB" w:rsidRDefault="005029AB">
      <w:pPr>
        <w:pStyle w:val="a4"/>
        <w:numPr>
          <w:ilvl w:val="0"/>
          <w:numId w:val="112"/>
        </w:numPr>
        <w:tabs>
          <w:tab w:val="left" w:pos="1169"/>
          <w:tab w:val="left" w:pos="1170"/>
        </w:tabs>
        <w:spacing w:before="37" w:line="276" w:lineRule="exact"/>
        <w:ind w:right="647"/>
        <w:rPr>
          <w:sz w:val="24"/>
          <w:lang w:val="ru-RU"/>
        </w:rPr>
      </w:pPr>
      <w:bookmarkStart w:id="1338" w:name="_выполнять_тестовые_упражнения_для_оцен"/>
      <w:bookmarkEnd w:id="1338"/>
      <w:r w:rsidRPr="005029AB">
        <w:rPr>
          <w:sz w:val="24"/>
          <w:lang w:val="ru-RU"/>
        </w:rPr>
        <w:t>выполнять тестовые упражнения для оценки уровня индивидуального развития основных физическихкачеств.</w:t>
      </w:r>
    </w:p>
    <w:p w:rsidR="00E00D6C" w:rsidRDefault="005029AB">
      <w:pPr>
        <w:pStyle w:val="2"/>
        <w:spacing w:before="6" w:line="252" w:lineRule="exact"/>
        <w:ind w:left="1157"/>
        <w:jc w:val="left"/>
      </w:pPr>
      <w:r>
        <w:t>Выпускник получит возможность научиться:</w:t>
      </w:r>
    </w:p>
    <w:p w:rsidR="00E00D6C" w:rsidRPr="005029AB" w:rsidRDefault="005029AB">
      <w:pPr>
        <w:pStyle w:val="a4"/>
        <w:numPr>
          <w:ilvl w:val="0"/>
          <w:numId w:val="112"/>
        </w:numPr>
        <w:tabs>
          <w:tab w:val="left" w:pos="1171"/>
          <w:tab w:val="left" w:pos="1172"/>
        </w:tabs>
        <w:spacing w:line="315" w:lineRule="exact"/>
        <w:ind w:left="1171" w:hanging="361"/>
        <w:rPr>
          <w:i/>
          <w:sz w:val="24"/>
          <w:lang w:val="ru-RU"/>
        </w:rPr>
      </w:pPr>
      <w:bookmarkStart w:id="1339" w:name="_характеризовать_цель_возрождения_Олимп"/>
      <w:bookmarkEnd w:id="1339"/>
      <w:r w:rsidRPr="005029AB">
        <w:rPr>
          <w:i/>
          <w:sz w:val="24"/>
          <w:lang w:val="ru-RU"/>
        </w:rPr>
        <w:t>характеризовать цель возрождения Олимпийских игр и роль Пьера де Кубертенав</w:t>
      </w:r>
    </w:p>
    <w:p w:rsidR="00E00D6C" w:rsidRPr="005029AB" w:rsidRDefault="005029AB">
      <w:pPr>
        <w:ind w:left="1171" w:right="311"/>
        <w:rPr>
          <w:i/>
          <w:sz w:val="24"/>
          <w:lang w:val="ru-RU"/>
        </w:rPr>
      </w:pPr>
      <w:r w:rsidRPr="005029AB">
        <w:rPr>
          <w:i/>
          <w:sz w:val="24"/>
          <w:lang w:val="ru-RU"/>
        </w:rPr>
        <w:t>становлении современного олимпийского движения, объяснять смысл символики и ритуалов Олимпийских игр;</w:t>
      </w:r>
    </w:p>
    <w:p w:rsidR="00E00D6C" w:rsidRPr="005029AB" w:rsidRDefault="005029AB">
      <w:pPr>
        <w:pStyle w:val="a4"/>
        <w:numPr>
          <w:ilvl w:val="0"/>
          <w:numId w:val="112"/>
        </w:numPr>
        <w:tabs>
          <w:tab w:val="left" w:pos="1171"/>
          <w:tab w:val="left" w:pos="1172"/>
        </w:tabs>
        <w:spacing w:line="289" w:lineRule="exact"/>
        <w:ind w:left="1171" w:hanging="361"/>
        <w:rPr>
          <w:i/>
          <w:sz w:val="24"/>
          <w:lang w:val="ru-RU"/>
        </w:rPr>
      </w:pPr>
      <w:bookmarkStart w:id="1340" w:name="_характеризовать_исторические_вехи_разв"/>
      <w:bookmarkEnd w:id="1340"/>
      <w:r w:rsidRPr="005029AB">
        <w:rPr>
          <w:i/>
          <w:sz w:val="24"/>
          <w:lang w:val="ru-RU"/>
        </w:rPr>
        <w:t>характеризовать исторические вехи развития отечественного спортивногодвижения,</w:t>
      </w:r>
    </w:p>
    <w:p w:rsidR="00E00D6C" w:rsidRPr="005029AB" w:rsidRDefault="005029AB">
      <w:pPr>
        <w:spacing w:line="246" w:lineRule="exact"/>
        <w:ind w:left="1171"/>
        <w:rPr>
          <w:i/>
          <w:sz w:val="24"/>
          <w:lang w:val="ru-RU"/>
        </w:rPr>
      </w:pPr>
      <w:r w:rsidRPr="005029AB">
        <w:rPr>
          <w:i/>
          <w:sz w:val="24"/>
          <w:lang w:val="ru-RU"/>
        </w:rPr>
        <w:t>великих спортсменов, принесших славу российскому спорту;</w:t>
      </w:r>
    </w:p>
    <w:p w:rsidR="00E00D6C" w:rsidRPr="005029AB" w:rsidRDefault="005029AB">
      <w:pPr>
        <w:pStyle w:val="a4"/>
        <w:numPr>
          <w:ilvl w:val="0"/>
          <w:numId w:val="112"/>
        </w:numPr>
        <w:tabs>
          <w:tab w:val="left" w:pos="1171"/>
          <w:tab w:val="left" w:pos="1172"/>
        </w:tabs>
        <w:spacing w:before="32" w:line="276" w:lineRule="exact"/>
        <w:ind w:left="1171" w:right="245"/>
        <w:rPr>
          <w:i/>
          <w:sz w:val="24"/>
          <w:lang w:val="ru-RU"/>
        </w:rPr>
      </w:pPr>
      <w:bookmarkStart w:id="1341" w:name="_определять_признаки_положительного_вли"/>
      <w:bookmarkEnd w:id="1341"/>
      <w:r w:rsidRPr="005029AB">
        <w:rPr>
          <w:i/>
          <w:sz w:val="24"/>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системорганизма;</w:t>
      </w:r>
    </w:p>
    <w:p w:rsidR="00E00D6C" w:rsidRPr="005029AB" w:rsidRDefault="005029AB">
      <w:pPr>
        <w:pStyle w:val="a4"/>
        <w:numPr>
          <w:ilvl w:val="0"/>
          <w:numId w:val="112"/>
        </w:numPr>
        <w:tabs>
          <w:tab w:val="left" w:pos="1171"/>
          <w:tab w:val="left" w:pos="1172"/>
        </w:tabs>
        <w:spacing w:line="286" w:lineRule="exact"/>
        <w:ind w:left="1171" w:hanging="361"/>
        <w:rPr>
          <w:i/>
          <w:sz w:val="24"/>
          <w:lang w:val="ru-RU"/>
        </w:rPr>
      </w:pPr>
      <w:bookmarkStart w:id="1342" w:name="_вести_дневник_по_физкультурной_деятель"/>
      <w:bookmarkEnd w:id="1342"/>
      <w:r w:rsidRPr="005029AB">
        <w:rPr>
          <w:i/>
          <w:sz w:val="24"/>
          <w:lang w:val="ru-RU"/>
        </w:rPr>
        <w:t>вести дневник по физкультурной деятельности, включать в него оформлениепланов</w:t>
      </w:r>
    </w:p>
    <w:p w:rsidR="00E00D6C" w:rsidRPr="005029AB" w:rsidRDefault="005029AB">
      <w:pPr>
        <w:ind w:left="1171" w:right="193"/>
        <w:rPr>
          <w:i/>
          <w:sz w:val="24"/>
          <w:lang w:val="ru-RU"/>
        </w:rPr>
      </w:pPr>
      <w:r w:rsidRPr="005029AB">
        <w:rPr>
          <w:i/>
          <w:sz w:val="24"/>
          <w:lang w:val="ru-RU"/>
        </w:rPr>
        <w:t>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00D6C" w:rsidRPr="005029AB" w:rsidRDefault="005029AB">
      <w:pPr>
        <w:pStyle w:val="a4"/>
        <w:numPr>
          <w:ilvl w:val="0"/>
          <w:numId w:val="112"/>
        </w:numPr>
        <w:tabs>
          <w:tab w:val="left" w:pos="1171"/>
          <w:tab w:val="left" w:pos="1172"/>
        </w:tabs>
        <w:spacing w:line="289" w:lineRule="exact"/>
        <w:ind w:left="1171" w:hanging="361"/>
        <w:rPr>
          <w:i/>
          <w:sz w:val="24"/>
          <w:lang w:val="ru-RU"/>
        </w:rPr>
      </w:pPr>
      <w:bookmarkStart w:id="1343" w:name="_проводить_занятия_физической_культурой"/>
      <w:bookmarkEnd w:id="1343"/>
      <w:r w:rsidRPr="005029AB">
        <w:rPr>
          <w:i/>
          <w:sz w:val="24"/>
          <w:lang w:val="ru-RU"/>
        </w:rPr>
        <w:t>проводить занятия физической культурой с использованием оздоровительной ходьбы ибега,</w:t>
      </w:r>
    </w:p>
    <w:p w:rsidR="00E00D6C" w:rsidRPr="005029AB" w:rsidRDefault="005029AB">
      <w:pPr>
        <w:ind w:left="1171" w:right="1639"/>
        <w:rPr>
          <w:i/>
          <w:sz w:val="24"/>
          <w:lang w:val="ru-RU"/>
        </w:rPr>
      </w:pPr>
      <w:r w:rsidRPr="005029AB">
        <w:rPr>
          <w:i/>
          <w:sz w:val="24"/>
          <w:lang w:val="ru-RU"/>
        </w:rPr>
        <w:t>лыжных прогулок и туристических походов, обеспечивать их оздоровительную направленность;</w:t>
      </w:r>
    </w:p>
    <w:p w:rsidR="00E00D6C" w:rsidRPr="005029AB" w:rsidRDefault="005029AB">
      <w:pPr>
        <w:pStyle w:val="a4"/>
        <w:numPr>
          <w:ilvl w:val="0"/>
          <w:numId w:val="112"/>
        </w:numPr>
        <w:tabs>
          <w:tab w:val="left" w:pos="1171"/>
          <w:tab w:val="left" w:pos="1172"/>
        </w:tabs>
        <w:spacing w:before="1" w:line="276" w:lineRule="exact"/>
        <w:ind w:left="1171" w:right="533"/>
        <w:rPr>
          <w:i/>
          <w:sz w:val="24"/>
          <w:lang w:val="ru-RU"/>
        </w:rPr>
      </w:pPr>
      <w:bookmarkStart w:id="1344" w:name="_проводить_восстановительные_мероприяти"/>
      <w:bookmarkEnd w:id="1344"/>
      <w:r w:rsidRPr="005029AB">
        <w:rPr>
          <w:i/>
          <w:sz w:val="24"/>
          <w:lang w:val="ru-RU"/>
        </w:rPr>
        <w:t>проводить восстановительные мероприятия с использованием банных процедур и сеансов оздоровительногомассажа;</w:t>
      </w:r>
    </w:p>
    <w:p w:rsidR="00E00D6C" w:rsidRPr="005029AB" w:rsidRDefault="005029AB">
      <w:pPr>
        <w:pStyle w:val="a4"/>
        <w:numPr>
          <w:ilvl w:val="0"/>
          <w:numId w:val="112"/>
        </w:numPr>
        <w:tabs>
          <w:tab w:val="left" w:pos="1171"/>
          <w:tab w:val="left" w:pos="1172"/>
        </w:tabs>
        <w:spacing w:line="286" w:lineRule="exact"/>
        <w:ind w:left="1171" w:hanging="361"/>
        <w:rPr>
          <w:i/>
          <w:sz w:val="24"/>
          <w:lang w:val="ru-RU"/>
        </w:rPr>
      </w:pPr>
      <w:bookmarkStart w:id="1345" w:name="_выполнять_комплексы_упражнений_лечебно"/>
      <w:bookmarkEnd w:id="1345"/>
      <w:r w:rsidRPr="005029AB">
        <w:rPr>
          <w:i/>
          <w:sz w:val="24"/>
          <w:lang w:val="ru-RU"/>
        </w:rPr>
        <w:t>выполнять комплексы упражнений лечебной физической культуры с учетомимеющихся</w:t>
      </w:r>
    </w:p>
    <w:p w:rsidR="00E00D6C" w:rsidRPr="005029AB" w:rsidRDefault="005029AB">
      <w:pPr>
        <w:spacing w:line="246" w:lineRule="exact"/>
        <w:ind w:left="1171"/>
        <w:rPr>
          <w:i/>
          <w:sz w:val="24"/>
          <w:lang w:val="ru-RU"/>
        </w:rPr>
      </w:pPr>
      <w:r w:rsidRPr="005029AB">
        <w:rPr>
          <w:i/>
          <w:sz w:val="24"/>
          <w:lang w:val="ru-RU"/>
        </w:rPr>
        <w:t>индивидуальных отклонений в показателях здоровья;</w:t>
      </w:r>
    </w:p>
    <w:p w:rsidR="00E00D6C" w:rsidRPr="005029AB" w:rsidRDefault="005029AB">
      <w:pPr>
        <w:pStyle w:val="a4"/>
        <w:numPr>
          <w:ilvl w:val="0"/>
          <w:numId w:val="112"/>
        </w:numPr>
        <w:tabs>
          <w:tab w:val="left" w:pos="1171"/>
          <w:tab w:val="left" w:pos="1172"/>
        </w:tabs>
        <w:spacing w:before="37" w:line="276" w:lineRule="exact"/>
        <w:ind w:left="1171" w:right="893"/>
        <w:rPr>
          <w:i/>
          <w:sz w:val="24"/>
          <w:lang w:val="ru-RU"/>
        </w:rPr>
      </w:pPr>
      <w:bookmarkStart w:id="1346" w:name="_преодолевать_естественные_и_искусствен"/>
      <w:bookmarkEnd w:id="1346"/>
      <w:r w:rsidRPr="005029AB">
        <w:rPr>
          <w:i/>
          <w:sz w:val="24"/>
          <w:lang w:val="ru-RU"/>
        </w:rPr>
        <w:t>преодолевать естественные и искусственные препятствия с помощью разнообразных способов лазания, прыжков ибега;</w:t>
      </w:r>
    </w:p>
    <w:p w:rsidR="00E00D6C" w:rsidRPr="005029AB" w:rsidRDefault="005029AB">
      <w:pPr>
        <w:pStyle w:val="a4"/>
        <w:numPr>
          <w:ilvl w:val="0"/>
          <w:numId w:val="112"/>
        </w:numPr>
        <w:tabs>
          <w:tab w:val="left" w:pos="1171"/>
          <w:tab w:val="left" w:pos="1172"/>
        </w:tabs>
        <w:spacing w:line="263" w:lineRule="exact"/>
        <w:ind w:left="1171" w:hanging="361"/>
        <w:rPr>
          <w:i/>
          <w:sz w:val="24"/>
          <w:lang w:val="ru-RU"/>
        </w:rPr>
      </w:pPr>
      <w:bookmarkStart w:id="1347" w:name="_осуществлять_судейство_по_одному_из_ос"/>
      <w:bookmarkEnd w:id="1347"/>
      <w:r w:rsidRPr="005029AB">
        <w:rPr>
          <w:i/>
          <w:sz w:val="24"/>
          <w:lang w:val="ru-RU"/>
        </w:rPr>
        <w:t>осуществлять судейство по одному из осваиваемых видовспорта;</w:t>
      </w:r>
    </w:p>
    <w:p w:rsidR="00E00D6C" w:rsidRPr="005029AB" w:rsidRDefault="005029AB">
      <w:pPr>
        <w:pStyle w:val="a4"/>
        <w:numPr>
          <w:ilvl w:val="0"/>
          <w:numId w:val="112"/>
        </w:numPr>
        <w:tabs>
          <w:tab w:val="left" w:pos="1171"/>
          <w:tab w:val="left" w:pos="1172"/>
        </w:tabs>
        <w:spacing w:line="310" w:lineRule="exact"/>
        <w:ind w:left="1171" w:hanging="361"/>
        <w:rPr>
          <w:i/>
          <w:sz w:val="24"/>
          <w:lang w:val="ru-RU"/>
        </w:rPr>
      </w:pPr>
      <w:bookmarkStart w:id="1348" w:name="_выполнять_тестовые_нормативы_Всероссий"/>
      <w:bookmarkEnd w:id="1348"/>
      <w:r w:rsidRPr="005029AB">
        <w:rPr>
          <w:i/>
          <w:sz w:val="24"/>
          <w:lang w:val="ru-RU"/>
        </w:rPr>
        <w:t>выполнять тестовые нормативы Всероссийского физкультурно-спортивногокомплекса</w:t>
      </w:r>
    </w:p>
    <w:p w:rsidR="00E00D6C" w:rsidRPr="005029AB" w:rsidRDefault="005029AB">
      <w:pPr>
        <w:spacing w:line="247" w:lineRule="exact"/>
        <w:ind w:left="1171"/>
        <w:rPr>
          <w:i/>
          <w:sz w:val="24"/>
          <w:lang w:val="ru-RU"/>
        </w:rPr>
      </w:pPr>
      <w:r w:rsidRPr="005029AB">
        <w:rPr>
          <w:i/>
          <w:sz w:val="24"/>
          <w:lang w:val="ru-RU"/>
        </w:rPr>
        <w:t>«Готов к труду и обороне»;</w:t>
      </w:r>
    </w:p>
    <w:p w:rsidR="00E00D6C" w:rsidRPr="005029AB" w:rsidRDefault="005029AB">
      <w:pPr>
        <w:pStyle w:val="a4"/>
        <w:numPr>
          <w:ilvl w:val="0"/>
          <w:numId w:val="112"/>
        </w:numPr>
        <w:tabs>
          <w:tab w:val="left" w:pos="1171"/>
          <w:tab w:val="left" w:pos="1172"/>
        </w:tabs>
        <w:spacing w:line="291" w:lineRule="exact"/>
        <w:ind w:left="1171" w:hanging="361"/>
        <w:rPr>
          <w:i/>
          <w:sz w:val="24"/>
          <w:lang w:val="ru-RU"/>
        </w:rPr>
      </w:pPr>
      <w:bookmarkStart w:id="1349" w:name="_выполнять_технико-тактические_действия"/>
      <w:bookmarkStart w:id="1350" w:name="_проплывать_учебную_дистанцию_вольным_с"/>
      <w:bookmarkEnd w:id="1349"/>
      <w:bookmarkEnd w:id="1350"/>
      <w:r w:rsidRPr="005029AB">
        <w:rPr>
          <w:i/>
          <w:sz w:val="24"/>
          <w:lang w:val="ru-RU"/>
        </w:rPr>
        <w:t>выполнять технико-тактические действия национальных видовспорта;</w:t>
      </w:r>
    </w:p>
    <w:p w:rsidR="00E00D6C" w:rsidRPr="005029AB" w:rsidRDefault="005029AB">
      <w:pPr>
        <w:pStyle w:val="a4"/>
        <w:numPr>
          <w:ilvl w:val="0"/>
          <w:numId w:val="112"/>
        </w:numPr>
        <w:tabs>
          <w:tab w:val="left" w:pos="1171"/>
          <w:tab w:val="left" w:pos="1172"/>
        </w:tabs>
        <w:spacing w:line="315" w:lineRule="exact"/>
        <w:ind w:left="1171" w:hanging="361"/>
        <w:rPr>
          <w:i/>
          <w:sz w:val="24"/>
          <w:lang w:val="ru-RU"/>
        </w:rPr>
      </w:pPr>
      <w:r w:rsidRPr="005029AB">
        <w:rPr>
          <w:i/>
          <w:sz w:val="24"/>
          <w:lang w:val="ru-RU"/>
        </w:rPr>
        <w:t>проплывать учебную дистанцию вольнымстилем.</w:t>
      </w:r>
    </w:p>
    <w:p w:rsidR="00E00D6C" w:rsidRPr="005029AB" w:rsidRDefault="005029AB">
      <w:pPr>
        <w:pStyle w:val="1"/>
        <w:numPr>
          <w:ilvl w:val="3"/>
          <w:numId w:val="117"/>
        </w:numPr>
        <w:tabs>
          <w:tab w:val="left" w:pos="2058"/>
        </w:tabs>
        <w:spacing w:before="288" w:line="247" w:lineRule="auto"/>
        <w:ind w:left="1157" w:right="4455" w:firstLine="0"/>
        <w:jc w:val="left"/>
        <w:rPr>
          <w:lang w:val="ru-RU"/>
        </w:rPr>
      </w:pPr>
      <w:bookmarkStart w:id="1351" w:name="1.2.5.17._Основы_безопасности_жизнедеяте"/>
      <w:bookmarkEnd w:id="1351"/>
      <w:r w:rsidRPr="005029AB">
        <w:rPr>
          <w:lang w:val="ru-RU"/>
        </w:rPr>
        <w:t>Основы безопасности жизнедеятельности</w:t>
      </w:r>
      <w:bookmarkStart w:id="1352" w:name="Выпускник_научится:_(14)"/>
      <w:bookmarkEnd w:id="1352"/>
      <w:r w:rsidRPr="005029AB">
        <w:rPr>
          <w:lang w:val="ru-RU"/>
        </w:rPr>
        <w:t xml:space="preserve"> Выпускникнаучится:</w:t>
      </w:r>
    </w:p>
    <w:p w:rsidR="00E00D6C" w:rsidRPr="005029AB" w:rsidRDefault="005029AB">
      <w:pPr>
        <w:pStyle w:val="a4"/>
        <w:numPr>
          <w:ilvl w:val="0"/>
          <w:numId w:val="126"/>
        </w:numPr>
        <w:tabs>
          <w:tab w:val="left" w:pos="821"/>
          <w:tab w:val="left" w:pos="822"/>
        </w:tabs>
        <w:spacing w:line="275" w:lineRule="exact"/>
        <w:ind w:left="821" w:hanging="361"/>
        <w:rPr>
          <w:rFonts w:ascii="Symbol" w:hAnsi="Symbol"/>
          <w:sz w:val="24"/>
          <w:lang w:val="ru-RU"/>
        </w:rPr>
      </w:pPr>
      <w:bookmarkStart w:id="1353" w:name="_классифицировать_и_характеризовать_усл"/>
      <w:bookmarkEnd w:id="1353"/>
      <w:r w:rsidRPr="005029AB">
        <w:rPr>
          <w:sz w:val="24"/>
          <w:lang w:val="ru-RU"/>
        </w:rPr>
        <w:t>классифицировать и характеризовать условия экологическойбезопасности;</w:t>
      </w:r>
    </w:p>
    <w:p w:rsidR="00E00D6C" w:rsidRPr="005029AB" w:rsidRDefault="005029AB">
      <w:pPr>
        <w:pStyle w:val="a4"/>
        <w:numPr>
          <w:ilvl w:val="0"/>
          <w:numId w:val="126"/>
        </w:numPr>
        <w:tabs>
          <w:tab w:val="left" w:pos="821"/>
          <w:tab w:val="left" w:pos="822"/>
        </w:tabs>
        <w:ind w:left="821" w:right="159"/>
        <w:rPr>
          <w:rFonts w:ascii="Symbol" w:hAnsi="Symbol"/>
          <w:sz w:val="24"/>
          <w:lang w:val="ru-RU"/>
        </w:rPr>
      </w:pPr>
      <w:bookmarkStart w:id="1354" w:name="_использовать_знания_о_предельно_допуст"/>
      <w:bookmarkEnd w:id="1354"/>
      <w:r w:rsidRPr="005029AB">
        <w:rPr>
          <w:sz w:val="24"/>
          <w:lang w:val="ru-RU"/>
        </w:rPr>
        <w:t>использовать знания о предельно допустимых концентрациях вредных веществ в атмосфере, воде ипочве;</w:t>
      </w:r>
    </w:p>
    <w:p w:rsidR="00E00D6C" w:rsidRPr="005029AB" w:rsidRDefault="005029AB">
      <w:pPr>
        <w:pStyle w:val="a4"/>
        <w:numPr>
          <w:ilvl w:val="0"/>
          <w:numId w:val="126"/>
        </w:numPr>
        <w:tabs>
          <w:tab w:val="left" w:pos="821"/>
          <w:tab w:val="left" w:pos="822"/>
        </w:tabs>
        <w:ind w:left="821" w:right="538"/>
        <w:rPr>
          <w:rFonts w:ascii="Symbol" w:hAnsi="Symbol"/>
          <w:sz w:val="24"/>
          <w:lang w:val="ru-RU"/>
        </w:rPr>
      </w:pPr>
      <w:bookmarkStart w:id="1355" w:name="_использовать_знания_о_способах_контрол"/>
      <w:bookmarkEnd w:id="1355"/>
      <w:r w:rsidRPr="005029AB">
        <w:rPr>
          <w:sz w:val="24"/>
          <w:lang w:val="ru-RU"/>
        </w:rPr>
        <w:t>использовать знания о способах контроля качества окружающей среды и продуктов питания с использованием бытовыхприборов;</w:t>
      </w:r>
    </w:p>
    <w:p w:rsidR="00E00D6C" w:rsidRPr="005029AB" w:rsidRDefault="005029AB">
      <w:pPr>
        <w:pStyle w:val="a4"/>
        <w:numPr>
          <w:ilvl w:val="0"/>
          <w:numId w:val="126"/>
        </w:numPr>
        <w:tabs>
          <w:tab w:val="left" w:pos="821"/>
          <w:tab w:val="left" w:pos="822"/>
        </w:tabs>
        <w:spacing w:line="237" w:lineRule="auto"/>
        <w:ind w:left="821" w:right="401"/>
        <w:rPr>
          <w:rFonts w:ascii="Symbol" w:hAnsi="Symbol"/>
          <w:sz w:val="24"/>
          <w:lang w:val="ru-RU"/>
        </w:rPr>
      </w:pPr>
      <w:r w:rsidRPr="005029AB">
        <w:rPr>
          <w:sz w:val="24"/>
          <w:lang w:val="ru-RU"/>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продуктовпитания;</w:t>
      </w:r>
    </w:p>
    <w:p w:rsidR="00E00D6C" w:rsidRPr="005029AB" w:rsidRDefault="005029AB">
      <w:pPr>
        <w:pStyle w:val="a4"/>
        <w:numPr>
          <w:ilvl w:val="0"/>
          <w:numId w:val="126"/>
        </w:numPr>
        <w:tabs>
          <w:tab w:val="left" w:pos="821"/>
          <w:tab w:val="left" w:pos="822"/>
        </w:tabs>
        <w:ind w:left="821" w:right="468"/>
        <w:rPr>
          <w:rFonts w:ascii="Symbol" w:hAnsi="Symbol"/>
          <w:sz w:val="24"/>
          <w:lang w:val="ru-RU"/>
        </w:rPr>
      </w:pPr>
      <w:bookmarkStart w:id="1356" w:name="_безопасно,_использовать_бытовые_прибор"/>
      <w:bookmarkEnd w:id="1356"/>
      <w:r w:rsidRPr="005029AB">
        <w:rPr>
          <w:sz w:val="24"/>
          <w:lang w:val="ru-RU"/>
        </w:rPr>
        <w:t>безопасно, использовать бытовые приборы контроля качества окружающей среды и продуктов питания;</w:t>
      </w:r>
    </w:p>
    <w:p w:rsidR="00E00D6C" w:rsidRDefault="005029AB">
      <w:pPr>
        <w:pStyle w:val="a4"/>
        <w:numPr>
          <w:ilvl w:val="0"/>
          <w:numId w:val="126"/>
        </w:numPr>
        <w:tabs>
          <w:tab w:val="left" w:pos="821"/>
          <w:tab w:val="left" w:pos="822"/>
        </w:tabs>
        <w:spacing w:line="286" w:lineRule="exact"/>
        <w:ind w:left="821" w:hanging="361"/>
        <w:rPr>
          <w:rFonts w:ascii="Symbol" w:hAnsi="Symbol"/>
          <w:sz w:val="24"/>
        </w:rPr>
      </w:pPr>
      <w:bookmarkStart w:id="1357" w:name="_безопасно_использовать_бытовые_приборы"/>
      <w:bookmarkEnd w:id="1357"/>
      <w:r>
        <w:rPr>
          <w:sz w:val="24"/>
        </w:rPr>
        <w:t>безопасно использовать бытовыеприборы;</w:t>
      </w:r>
    </w:p>
    <w:p w:rsidR="00E00D6C" w:rsidRDefault="00E00D6C">
      <w:pPr>
        <w:spacing w:line="286" w:lineRule="exact"/>
        <w:rPr>
          <w:rFonts w:ascii="Symbol" w:hAnsi="Symbol"/>
          <w:sz w:val="24"/>
        </w:rPr>
        <w:sectPr w:rsidR="00E00D6C">
          <w:pgSz w:w="11920" w:h="16850"/>
          <w:pgMar w:top="940" w:right="20" w:bottom="280" w:left="840" w:header="720" w:footer="720" w:gutter="0"/>
          <w:cols w:space="720"/>
        </w:sectPr>
      </w:pPr>
    </w:p>
    <w:p w:rsidR="00E00D6C" w:rsidRPr="005029AB" w:rsidRDefault="005029AB">
      <w:pPr>
        <w:pStyle w:val="a4"/>
        <w:numPr>
          <w:ilvl w:val="0"/>
          <w:numId w:val="126"/>
        </w:numPr>
        <w:tabs>
          <w:tab w:val="left" w:pos="821"/>
          <w:tab w:val="left" w:pos="822"/>
        </w:tabs>
        <w:spacing w:before="76" w:line="291" w:lineRule="exact"/>
        <w:ind w:left="821" w:hanging="361"/>
        <w:rPr>
          <w:rFonts w:ascii="Symbol" w:hAnsi="Symbol"/>
          <w:sz w:val="24"/>
          <w:lang w:val="ru-RU"/>
        </w:rPr>
      </w:pPr>
      <w:bookmarkStart w:id="1358" w:name="_безопасно_использовать_средства_бытово"/>
      <w:bookmarkEnd w:id="1358"/>
      <w:r w:rsidRPr="005029AB">
        <w:rPr>
          <w:sz w:val="24"/>
          <w:lang w:val="ru-RU"/>
        </w:rPr>
        <w:lastRenderedPageBreak/>
        <w:t>безопасно использовать средства бытовойхимии;</w:t>
      </w:r>
    </w:p>
    <w:p w:rsidR="00E00D6C" w:rsidRDefault="005029AB">
      <w:pPr>
        <w:pStyle w:val="a4"/>
        <w:numPr>
          <w:ilvl w:val="0"/>
          <w:numId w:val="126"/>
        </w:numPr>
        <w:tabs>
          <w:tab w:val="left" w:pos="821"/>
          <w:tab w:val="left" w:pos="822"/>
        </w:tabs>
        <w:spacing w:line="287" w:lineRule="exact"/>
        <w:ind w:left="821" w:hanging="361"/>
        <w:rPr>
          <w:rFonts w:ascii="Symbol" w:hAnsi="Symbol"/>
          <w:sz w:val="24"/>
        </w:rPr>
      </w:pPr>
      <w:bookmarkStart w:id="1359" w:name="_безопасно_использовать_средства_коммун"/>
      <w:bookmarkEnd w:id="1359"/>
      <w:r>
        <w:rPr>
          <w:sz w:val="24"/>
        </w:rPr>
        <w:t>безопасно использовать средствакоммуникации;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r w:rsidRPr="005029AB">
        <w:rPr>
          <w:sz w:val="24"/>
          <w:lang w:val="ru-RU"/>
        </w:rPr>
        <w:t>классифицировать и характеризовать опасные ситуации криминогенногохарактера;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r w:rsidRPr="005029AB">
        <w:rPr>
          <w:sz w:val="24"/>
          <w:lang w:val="ru-RU"/>
        </w:rPr>
        <w:t>предвидеть причины возникновения возможных опасных ситуаций криминогенногохарактера;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r w:rsidRPr="005029AB">
        <w:rPr>
          <w:sz w:val="24"/>
          <w:lang w:val="ru-RU"/>
        </w:rPr>
        <w:t>безопасно вести и применять способы самозащиты в криминогенной ситуации наулице;</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r w:rsidRPr="005029AB">
        <w:rPr>
          <w:sz w:val="24"/>
          <w:lang w:val="ru-RU"/>
        </w:rPr>
        <w:t>безопасно вести и применять способы самозащиты в криминогенной ситуации вподъезде;</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r w:rsidRPr="005029AB">
        <w:rPr>
          <w:sz w:val="24"/>
          <w:lang w:val="ru-RU"/>
        </w:rPr>
        <w:t>безопасно вести и применять способы самозащиты в криминогенной ситуации влифте;</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r w:rsidRPr="005029AB">
        <w:rPr>
          <w:sz w:val="24"/>
          <w:lang w:val="ru-RU"/>
        </w:rPr>
        <w:t>безопасно вести и применять способы самозащиты в криминогенной ситуации вквартире;</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r w:rsidRPr="005029AB">
        <w:rPr>
          <w:sz w:val="24"/>
          <w:lang w:val="ru-RU"/>
        </w:rPr>
        <w:t>безопасно вести и применять способы самозащиты при карманнойкраже;</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60" w:name="_безопасно_вести_и_применять_способы_са"/>
      <w:bookmarkEnd w:id="1360"/>
      <w:r w:rsidRPr="005029AB">
        <w:rPr>
          <w:sz w:val="24"/>
          <w:lang w:val="ru-RU"/>
        </w:rPr>
        <w:t>безопасно вести и применять способы самозащиты при попыткемошенничества;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61" w:name="_адекватно_оценивать_ситуацию_дорожного"/>
      <w:bookmarkEnd w:id="1361"/>
      <w:r w:rsidRPr="005029AB">
        <w:rPr>
          <w:sz w:val="24"/>
          <w:lang w:val="ru-RU"/>
        </w:rPr>
        <w:t>адекватно оценивать ситуацию дорожного движения;</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r w:rsidRPr="005029AB">
        <w:rPr>
          <w:sz w:val="24"/>
          <w:lang w:val="ru-RU"/>
        </w:rPr>
        <w:t>адекватно оценивать ситуацию и безопасно действовать припожаре;</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r w:rsidRPr="005029AB">
        <w:rPr>
          <w:sz w:val="24"/>
          <w:lang w:val="ru-RU"/>
        </w:rPr>
        <w:t>безопасно использовать средства индивидуальной защиты припожаре;</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362" w:name="_безопасно_применять_первичные_средства"/>
      <w:bookmarkEnd w:id="1362"/>
      <w:r w:rsidRPr="005029AB">
        <w:rPr>
          <w:sz w:val="24"/>
          <w:lang w:val="ru-RU"/>
        </w:rPr>
        <w:t>безопасно применять первичные средствапожаротушения;</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r w:rsidRPr="005029AB">
        <w:rPr>
          <w:sz w:val="24"/>
          <w:lang w:val="ru-RU"/>
        </w:rPr>
        <w:t>соблюдать правила безопасности дорожного движенияпешехода;</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r w:rsidRPr="005029AB">
        <w:rPr>
          <w:sz w:val="24"/>
          <w:lang w:val="ru-RU"/>
        </w:rPr>
        <w:t>соблюдать правила безопасности дорожного движениявелосипедиста;</w:t>
      </w:r>
    </w:p>
    <w:p w:rsidR="00E00D6C" w:rsidRPr="005029AB" w:rsidRDefault="005029AB">
      <w:pPr>
        <w:pStyle w:val="a4"/>
        <w:numPr>
          <w:ilvl w:val="0"/>
          <w:numId w:val="126"/>
        </w:numPr>
        <w:tabs>
          <w:tab w:val="left" w:pos="822"/>
        </w:tabs>
        <w:spacing w:line="237" w:lineRule="auto"/>
        <w:ind w:left="821" w:right="931"/>
        <w:jc w:val="both"/>
        <w:rPr>
          <w:rFonts w:ascii="Symbol" w:hAnsi="Symbol"/>
          <w:sz w:val="24"/>
          <w:lang w:val="ru-RU"/>
        </w:rPr>
      </w:pPr>
      <w:bookmarkStart w:id="1363" w:name="_соблюдать_правила_безопасности_дорожно"/>
      <w:bookmarkEnd w:id="1363"/>
      <w:r w:rsidRPr="005029AB">
        <w:rPr>
          <w:sz w:val="24"/>
          <w:lang w:val="ru-RU"/>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r w:rsidRPr="005029AB">
        <w:rPr>
          <w:sz w:val="24"/>
          <w:lang w:val="ru-RU"/>
        </w:rPr>
        <w:t>классифицировать и характеризовать причины и последствия опасных ситуаций наводе;</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r w:rsidRPr="005029AB">
        <w:rPr>
          <w:sz w:val="24"/>
          <w:lang w:val="ru-RU"/>
        </w:rPr>
        <w:t xml:space="preserve">адекватно оценивать ситуацию и безопасно вести у воды и </w:t>
      </w:r>
      <w:r w:rsidRPr="005029AB">
        <w:rPr>
          <w:spacing w:val="3"/>
          <w:sz w:val="24"/>
          <w:lang w:val="ru-RU"/>
        </w:rPr>
        <w:t>на</w:t>
      </w:r>
      <w:r w:rsidRPr="005029AB">
        <w:rPr>
          <w:sz w:val="24"/>
          <w:lang w:val="ru-RU"/>
        </w:rPr>
        <w:t>воде;</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64" w:name="_использовать_средства_и_способы_само-_"/>
      <w:bookmarkEnd w:id="1364"/>
      <w:r w:rsidRPr="005029AB">
        <w:rPr>
          <w:sz w:val="24"/>
          <w:lang w:val="ru-RU"/>
        </w:rPr>
        <w:t>использовать средства и способы само- и взаимопомощи наводе;</w:t>
      </w:r>
    </w:p>
    <w:p w:rsidR="00E00D6C" w:rsidRPr="005029AB" w:rsidRDefault="005029AB">
      <w:pPr>
        <w:pStyle w:val="a4"/>
        <w:numPr>
          <w:ilvl w:val="0"/>
          <w:numId w:val="126"/>
        </w:numPr>
        <w:tabs>
          <w:tab w:val="left" w:pos="821"/>
          <w:tab w:val="left" w:pos="822"/>
        </w:tabs>
        <w:ind w:left="821" w:right="229"/>
        <w:rPr>
          <w:rFonts w:ascii="Symbol" w:hAnsi="Symbol"/>
          <w:sz w:val="24"/>
          <w:lang w:val="ru-RU"/>
        </w:rPr>
      </w:pPr>
      <w:r w:rsidRPr="005029AB">
        <w:rPr>
          <w:sz w:val="24"/>
          <w:lang w:val="ru-RU"/>
        </w:rPr>
        <w:t>классифицировать и характеризовать причины и последствия опасных ситуаций в туристических походах;</w:t>
      </w:r>
    </w:p>
    <w:p w:rsidR="00E00D6C" w:rsidRDefault="005029AB">
      <w:pPr>
        <w:pStyle w:val="a4"/>
        <w:numPr>
          <w:ilvl w:val="0"/>
          <w:numId w:val="126"/>
        </w:numPr>
        <w:tabs>
          <w:tab w:val="left" w:pos="821"/>
          <w:tab w:val="left" w:pos="822"/>
        </w:tabs>
        <w:spacing w:line="282" w:lineRule="exact"/>
        <w:ind w:left="821" w:hanging="361"/>
        <w:rPr>
          <w:rFonts w:ascii="Symbol" w:hAnsi="Symbol"/>
          <w:sz w:val="24"/>
        </w:rPr>
      </w:pPr>
      <w:bookmarkStart w:id="1365" w:name="_готовиться_к_туристическим_походам;"/>
      <w:bookmarkEnd w:id="1365"/>
      <w:r>
        <w:rPr>
          <w:sz w:val="24"/>
        </w:rPr>
        <w:t>готовиться к туристическимпоходам;</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r w:rsidRPr="005029AB">
        <w:rPr>
          <w:sz w:val="24"/>
          <w:lang w:val="ru-RU"/>
        </w:rPr>
        <w:t>адекватно оценивать ситуацию и безопасно вести в туристическихпоходах;</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66" w:name="_адекватно_оценивать_ситуацию_и_ориенти"/>
      <w:bookmarkEnd w:id="1366"/>
      <w:r w:rsidRPr="005029AB">
        <w:rPr>
          <w:sz w:val="24"/>
          <w:lang w:val="ru-RU"/>
        </w:rPr>
        <w:t>адекватно оценивать ситуацию и ориентироваться наместности;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67" w:name="_добывать_и_поддерживать_огонь_в_автоно"/>
      <w:bookmarkEnd w:id="1367"/>
      <w:r w:rsidRPr="005029AB">
        <w:rPr>
          <w:sz w:val="24"/>
          <w:lang w:val="ru-RU"/>
        </w:rPr>
        <w:t>добывать и поддерживать огонь в автономныхусловиях;</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368" w:name="_добывать_и_очищать_воду_в_автономных_у"/>
      <w:bookmarkEnd w:id="1368"/>
      <w:r w:rsidRPr="005029AB">
        <w:rPr>
          <w:sz w:val="24"/>
          <w:lang w:val="ru-RU"/>
        </w:rPr>
        <w:t>добывать и очищать воду в автономныхусловиях;</w:t>
      </w:r>
    </w:p>
    <w:p w:rsidR="00E00D6C" w:rsidRPr="005029AB" w:rsidRDefault="005029AB">
      <w:pPr>
        <w:pStyle w:val="a4"/>
        <w:numPr>
          <w:ilvl w:val="0"/>
          <w:numId w:val="126"/>
        </w:numPr>
        <w:tabs>
          <w:tab w:val="left" w:pos="821"/>
          <w:tab w:val="left" w:pos="822"/>
        </w:tabs>
        <w:spacing w:line="237" w:lineRule="auto"/>
        <w:ind w:left="821" w:right="192"/>
        <w:rPr>
          <w:rFonts w:ascii="Symbol" w:hAnsi="Symbol"/>
          <w:sz w:val="24"/>
          <w:lang w:val="ru-RU"/>
        </w:rPr>
      </w:pPr>
      <w:bookmarkStart w:id="1369" w:name="_добывать_и_готовить_пищу_в_автономных_"/>
      <w:bookmarkEnd w:id="1369"/>
      <w:r w:rsidRPr="005029AB">
        <w:rPr>
          <w:sz w:val="24"/>
          <w:lang w:val="ru-RU"/>
        </w:rPr>
        <w:t>добывать и готовить пищу в автономных условиях; сооружать (обустраивать) временное жилище в автономныхусловиях;</w:t>
      </w:r>
    </w:p>
    <w:p w:rsidR="00E00D6C" w:rsidRPr="005029AB" w:rsidRDefault="005029AB">
      <w:pPr>
        <w:pStyle w:val="a4"/>
        <w:numPr>
          <w:ilvl w:val="0"/>
          <w:numId w:val="126"/>
        </w:numPr>
        <w:tabs>
          <w:tab w:val="left" w:pos="821"/>
          <w:tab w:val="left" w:pos="822"/>
        </w:tabs>
        <w:spacing w:line="282" w:lineRule="exact"/>
        <w:ind w:left="821" w:hanging="361"/>
        <w:rPr>
          <w:rFonts w:ascii="Symbol" w:hAnsi="Symbol"/>
          <w:sz w:val="24"/>
          <w:lang w:val="ru-RU"/>
        </w:rPr>
      </w:pPr>
      <w:bookmarkStart w:id="1370" w:name="_подавать_сигналы_бедствия_и_отвечать_н"/>
      <w:bookmarkEnd w:id="1370"/>
      <w:r w:rsidRPr="005029AB">
        <w:rPr>
          <w:sz w:val="24"/>
          <w:lang w:val="ru-RU"/>
        </w:rPr>
        <w:t>подавать сигналы бедствия и отвечать наних;</w:t>
      </w:r>
    </w:p>
    <w:p w:rsidR="00E00D6C" w:rsidRPr="005029AB" w:rsidRDefault="005029AB">
      <w:pPr>
        <w:pStyle w:val="a4"/>
        <w:numPr>
          <w:ilvl w:val="0"/>
          <w:numId w:val="126"/>
        </w:numPr>
        <w:tabs>
          <w:tab w:val="left" w:pos="821"/>
          <w:tab w:val="left" w:pos="822"/>
        </w:tabs>
        <w:ind w:left="821" w:right="763"/>
        <w:rPr>
          <w:rFonts w:ascii="Symbol" w:hAnsi="Symbol"/>
          <w:sz w:val="24"/>
          <w:lang w:val="ru-RU"/>
        </w:rPr>
      </w:pPr>
      <w:r w:rsidRPr="005029AB">
        <w:rPr>
          <w:sz w:val="24"/>
          <w:lang w:val="ru-RU"/>
        </w:rPr>
        <w:t>характеризовать причины и последствия чрезвычайных ситуаций природного характера для личности, общества игосударства;</w:t>
      </w:r>
    </w:p>
    <w:p w:rsidR="00E00D6C" w:rsidRPr="005029AB" w:rsidRDefault="005029AB">
      <w:pPr>
        <w:pStyle w:val="a4"/>
        <w:numPr>
          <w:ilvl w:val="0"/>
          <w:numId w:val="126"/>
        </w:numPr>
        <w:tabs>
          <w:tab w:val="left" w:pos="821"/>
          <w:tab w:val="left" w:pos="822"/>
        </w:tabs>
        <w:ind w:left="821" w:right="601"/>
        <w:rPr>
          <w:rFonts w:ascii="Symbol" w:hAnsi="Symbol"/>
          <w:sz w:val="24"/>
          <w:lang w:val="ru-RU"/>
        </w:rPr>
      </w:pPr>
      <w:r w:rsidRPr="005029AB">
        <w:rPr>
          <w:sz w:val="24"/>
          <w:lang w:val="ru-RU"/>
        </w:rPr>
        <w:t>предвидеть опасности и правильно действовать в случае чрезвычайных ситуаций природного характера;</w:t>
      </w:r>
    </w:p>
    <w:p w:rsidR="00E00D6C" w:rsidRPr="005029AB" w:rsidRDefault="005029AB">
      <w:pPr>
        <w:pStyle w:val="a4"/>
        <w:numPr>
          <w:ilvl w:val="0"/>
          <w:numId w:val="126"/>
        </w:numPr>
        <w:tabs>
          <w:tab w:val="left" w:pos="821"/>
          <w:tab w:val="left" w:pos="822"/>
        </w:tabs>
        <w:ind w:left="821" w:right="641"/>
        <w:rPr>
          <w:rFonts w:ascii="Symbol" w:hAnsi="Symbol"/>
          <w:sz w:val="24"/>
          <w:lang w:val="ru-RU"/>
        </w:rPr>
      </w:pPr>
      <w:r w:rsidRPr="005029AB">
        <w:rPr>
          <w:sz w:val="24"/>
          <w:lang w:val="ru-RU"/>
        </w:rPr>
        <w:t>классифицировать мероприятия по защите населения от чрезвычайных ситуаций природного характера;</w:t>
      </w:r>
    </w:p>
    <w:p w:rsidR="00E00D6C" w:rsidRPr="005029AB" w:rsidRDefault="005029AB">
      <w:pPr>
        <w:pStyle w:val="a4"/>
        <w:numPr>
          <w:ilvl w:val="0"/>
          <w:numId w:val="126"/>
        </w:numPr>
        <w:tabs>
          <w:tab w:val="left" w:pos="821"/>
          <w:tab w:val="left" w:pos="822"/>
        </w:tabs>
        <w:spacing w:line="282" w:lineRule="exact"/>
        <w:ind w:left="821" w:hanging="361"/>
        <w:rPr>
          <w:rFonts w:ascii="Symbol" w:hAnsi="Symbol"/>
          <w:sz w:val="24"/>
          <w:lang w:val="ru-RU"/>
        </w:rPr>
      </w:pPr>
      <w:r w:rsidRPr="005029AB">
        <w:rPr>
          <w:sz w:val="24"/>
          <w:lang w:val="ru-RU"/>
        </w:rPr>
        <w:t>безопасно использовать средства индивидуальнойзащиты;</w:t>
      </w:r>
    </w:p>
    <w:p w:rsidR="00E00D6C" w:rsidRPr="005029AB" w:rsidRDefault="005029AB">
      <w:pPr>
        <w:pStyle w:val="a4"/>
        <w:numPr>
          <w:ilvl w:val="0"/>
          <w:numId w:val="126"/>
        </w:numPr>
        <w:tabs>
          <w:tab w:val="left" w:pos="821"/>
          <w:tab w:val="left" w:pos="822"/>
        </w:tabs>
        <w:ind w:left="821" w:right="582"/>
        <w:rPr>
          <w:rFonts w:ascii="Symbol" w:hAnsi="Symbol"/>
          <w:sz w:val="24"/>
          <w:lang w:val="ru-RU"/>
        </w:rPr>
      </w:pPr>
      <w:bookmarkStart w:id="1371" w:name="_характеризовать_причины_и_последствия_"/>
      <w:bookmarkEnd w:id="1371"/>
      <w:r w:rsidRPr="005029AB">
        <w:rPr>
          <w:sz w:val="24"/>
          <w:lang w:val="ru-RU"/>
        </w:rPr>
        <w:t>характеризовать причины и последствия чрезвычайных ситуаций техногенного характера для личности, общества игосударства;</w:t>
      </w:r>
    </w:p>
    <w:p w:rsidR="00E00D6C" w:rsidRPr="005029AB" w:rsidRDefault="005029AB">
      <w:pPr>
        <w:pStyle w:val="a4"/>
        <w:numPr>
          <w:ilvl w:val="0"/>
          <w:numId w:val="126"/>
        </w:numPr>
        <w:tabs>
          <w:tab w:val="left" w:pos="821"/>
          <w:tab w:val="left" w:pos="822"/>
        </w:tabs>
        <w:spacing w:line="237" w:lineRule="auto"/>
        <w:ind w:left="821" w:right="1070"/>
        <w:rPr>
          <w:rFonts w:ascii="Symbol" w:hAnsi="Symbol"/>
          <w:sz w:val="24"/>
          <w:lang w:val="ru-RU"/>
        </w:rPr>
      </w:pPr>
      <w:bookmarkStart w:id="1372" w:name="_предвидеть_опасности_и_правильно_дейст"/>
      <w:bookmarkEnd w:id="1372"/>
      <w:r w:rsidRPr="005029AB">
        <w:rPr>
          <w:sz w:val="24"/>
          <w:lang w:val="ru-RU"/>
        </w:rPr>
        <w:t>предвидеть опасности и правильно действовать в чрезвычайных ситуациях техногенного характера;</w:t>
      </w:r>
    </w:p>
    <w:p w:rsidR="00E00D6C" w:rsidRPr="005029AB" w:rsidRDefault="005029AB">
      <w:pPr>
        <w:pStyle w:val="a4"/>
        <w:numPr>
          <w:ilvl w:val="0"/>
          <w:numId w:val="126"/>
        </w:numPr>
        <w:tabs>
          <w:tab w:val="left" w:pos="821"/>
          <w:tab w:val="left" w:pos="822"/>
        </w:tabs>
        <w:ind w:left="821" w:right="468"/>
        <w:rPr>
          <w:rFonts w:ascii="Symbol" w:hAnsi="Symbol"/>
          <w:sz w:val="24"/>
          <w:lang w:val="ru-RU"/>
        </w:rPr>
      </w:pPr>
      <w:r w:rsidRPr="005029AB">
        <w:rPr>
          <w:sz w:val="24"/>
          <w:lang w:val="ru-RU"/>
        </w:rPr>
        <w:t>классифицировать мероприятия по защите населения от чрезвычайных ситуаций техногенного характера;</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1373" w:name="_безопасно_действовать_по_сигналу_«Вним"/>
      <w:bookmarkEnd w:id="1373"/>
      <w:r w:rsidRPr="005029AB">
        <w:rPr>
          <w:sz w:val="24"/>
          <w:lang w:val="ru-RU"/>
        </w:rPr>
        <w:t>безопасно действовать по сигналу «Вниманиевсем!»;</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r w:rsidRPr="005029AB">
        <w:rPr>
          <w:sz w:val="24"/>
          <w:lang w:val="ru-RU"/>
        </w:rPr>
        <w:t>безопасно использовать средства индивидуальной и коллективнойзащиты;</w:t>
      </w:r>
    </w:p>
    <w:p w:rsidR="00E00D6C" w:rsidRPr="005029AB" w:rsidRDefault="005029AB">
      <w:pPr>
        <w:pStyle w:val="a4"/>
        <w:numPr>
          <w:ilvl w:val="0"/>
          <w:numId w:val="126"/>
        </w:numPr>
        <w:tabs>
          <w:tab w:val="left" w:pos="821"/>
          <w:tab w:val="left" w:pos="822"/>
        </w:tabs>
        <w:ind w:left="821" w:right="1036"/>
        <w:rPr>
          <w:rFonts w:ascii="Symbol" w:hAnsi="Symbol"/>
          <w:sz w:val="24"/>
          <w:lang w:val="ru-RU"/>
        </w:rPr>
      </w:pPr>
      <w:bookmarkStart w:id="1374" w:name="_комплектовать_минимально_необходимый_н"/>
      <w:bookmarkEnd w:id="1374"/>
      <w:r w:rsidRPr="005029AB">
        <w:rPr>
          <w:sz w:val="24"/>
          <w:lang w:val="ru-RU"/>
        </w:rPr>
        <w:t>комплектовать минимально необходимый набор вещей (документов, продуктов) в случае эвакуации;</w:t>
      </w:r>
    </w:p>
    <w:p w:rsidR="00E00D6C" w:rsidRPr="005029AB" w:rsidRDefault="005029AB">
      <w:pPr>
        <w:pStyle w:val="a4"/>
        <w:numPr>
          <w:ilvl w:val="0"/>
          <w:numId w:val="126"/>
        </w:numPr>
        <w:tabs>
          <w:tab w:val="left" w:pos="821"/>
          <w:tab w:val="left" w:pos="822"/>
        </w:tabs>
        <w:ind w:left="821" w:right="1393"/>
        <w:rPr>
          <w:rFonts w:ascii="Symbol" w:hAnsi="Symbol"/>
          <w:sz w:val="24"/>
          <w:lang w:val="ru-RU"/>
        </w:rPr>
      </w:pPr>
      <w:bookmarkStart w:id="1375" w:name="_классифицировать_и_характеризовать_явл"/>
      <w:bookmarkEnd w:id="1375"/>
      <w:r w:rsidRPr="005029AB">
        <w:rPr>
          <w:sz w:val="24"/>
          <w:lang w:val="ru-RU"/>
        </w:rPr>
        <w:t>классифицировать и характеризовать явления терроризма, экстремизма, наркотизма и последствия данных явлений для личности, общества игосударства;</w:t>
      </w:r>
    </w:p>
    <w:p w:rsidR="00E00D6C" w:rsidRPr="005029AB" w:rsidRDefault="00E00D6C">
      <w:pPr>
        <w:rPr>
          <w:rFonts w:ascii="Symbol" w:hAnsi="Symbol"/>
          <w:sz w:val="24"/>
          <w:lang w:val="ru-RU"/>
        </w:rPr>
        <w:sectPr w:rsidR="00E00D6C" w:rsidRPr="005029AB">
          <w:pgSz w:w="11920" w:h="16850"/>
          <w:pgMar w:top="920" w:right="20" w:bottom="280" w:left="840" w:header="720" w:footer="720" w:gutter="0"/>
          <w:cols w:space="720"/>
        </w:sectPr>
      </w:pPr>
    </w:p>
    <w:p w:rsidR="00E00D6C" w:rsidRPr="005029AB" w:rsidRDefault="005029AB">
      <w:pPr>
        <w:pStyle w:val="a4"/>
        <w:numPr>
          <w:ilvl w:val="0"/>
          <w:numId w:val="126"/>
        </w:numPr>
        <w:tabs>
          <w:tab w:val="left" w:pos="821"/>
          <w:tab w:val="left" w:pos="822"/>
        </w:tabs>
        <w:spacing w:before="76" w:line="291" w:lineRule="exact"/>
        <w:ind w:left="821" w:hanging="361"/>
        <w:rPr>
          <w:rFonts w:ascii="Symbol" w:hAnsi="Symbol"/>
          <w:sz w:val="24"/>
          <w:lang w:val="ru-RU"/>
        </w:rPr>
      </w:pPr>
      <w:bookmarkStart w:id="1376" w:name="_классифицировать_мероприятия_по_защите"/>
      <w:bookmarkEnd w:id="1376"/>
      <w:r w:rsidRPr="005029AB">
        <w:rPr>
          <w:sz w:val="24"/>
          <w:lang w:val="ru-RU"/>
        </w:rPr>
        <w:lastRenderedPageBreak/>
        <w:t>классифицировать мероприятия по защите населения от терроризма, экстремизма,наркотизма;</w:t>
      </w:r>
    </w:p>
    <w:p w:rsidR="00E00D6C" w:rsidRPr="005029AB" w:rsidRDefault="005029AB">
      <w:pPr>
        <w:pStyle w:val="a4"/>
        <w:numPr>
          <w:ilvl w:val="0"/>
          <w:numId w:val="126"/>
        </w:numPr>
        <w:tabs>
          <w:tab w:val="left" w:pos="821"/>
          <w:tab w:val="left" w:pos="822"/>
        </w:tabs>
        <w:spacing w:line="237" w:lineRule="auto"/>
        <w:ind w:left="821" w:right="1165"/>
        <w:rPr>
          <w:rFonts w:ascii="Symbol" w:hAnsi="Symbol"/>
          <w:sz w:val="24"/>
          <w:lang w:val="ru-RU"/>
        </w:rPr>
      </w:pPr>
      <w:r w:rsidRPr="005029AB">
        <w:rPr>
          <w:sz w:val="24"/>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00D6C" w:rsidRPr="005029AB" w:rsidRDefault="005029AB">
      <w:pPr>
        <w:pStyle w:val="a4"/>
        <w:numPr>
          <w:ilvl w:val="0"/>
          <w:numId w:val="126"/>
        </w:numPr>
        <w:tabs>
          <w:tab w:val="left" w:pos="821"/>
          <w:tab w:val="left" w:pos="822"/>
        </w:tabs>
        <w:ind w:left="821" w:right="199"/>
        <w:rPr>
          <w:rFonts w:ascii="Symbol" w:hAnsi="Symbol"/>
          <w:sz w:val="24"/>
          <w:lang w:val="ru-RU"/>
        </w:rPr>
      </w:pPr>
      <w:r w:rsidRPr="005029AB">
        <w:rPr>
          <w:sz w:val="24"/>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освобождениюзаложников;</w:t>
      </w:r>
    </w:p>
    <w:p w:rsidR="00E00D6C" w:rsidRPr="005029AB" w:rsidRDefault="005029AB">
      <w:pPr>
        <w:pStyle w:val="a4"/>
        <w:numPr>
          <w:ilvl w:val="0"/>
          <w:numId w:val="126"/>
        </w:numPr>
        <w:tabs>
          <w:tab w:val="left" w:pos="821"/>
          <w:tab w:val="left" w:pos="822"/>
        </w:tabs>
        <w:ind w:left="821" w:right="1668"/>
        <w:rPr>
          <w:rFonts w:ascii="Symbol" w:hAnsi="Symbol"/>
          <w:sz w:val="24"/>
          <w:lang w:val="ru-RU"/>
        </w:rPr>
      </w:pPr>
      <w:r w:rsidRPr="005029AB">
        <w:rPr>
          <w:sz w:val="24"/>
          <w:lang w:val="ru-RU"/>
        </w:rPr>
        <w:t>классифицировать и характеризовать основные положения законодательных актов, регламентирующих ответственность несовершеннолетних заправонарушения;</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1377" w:name="_классифицировать_и_характеризовать_опа"/>
      <w:bookmarkEnd w:id="1377"/>
      <w:r w:rsidRPr="005029AB">
        <w:rPr>
          <w:sz w:val="24"/>
          <w:lang w:val="ru-RU"/>
        </w:rPr>
        <w:t>классифицировать и характеризовать опасные ситуации в местах большого скоплениялюдей;</w:t>
      </w:r>
    </w:p>
    <w:p w:rsidR="00E00D6C" w:rsidRPr="005029AB" w:rsidRDefault="005029AB">
      <w:pPr>
        <w:pStyle w:val="a4"/>
        <w:numPr>
          <w:ilvl w:val="0"/>
          <w:numId w:val="126"/>
        </w:numPr>
        <w:tabs>
          <w:tab w:val="left" w:pos="821"/>
          <w:tab w:val="left" w:pos="822"/>
        </w:tabs>
        <w:ind w:left="821" w:right="207"/>
        <w:rPr>
          <w:rFonts w:ascii="Symbol" w:hAnsi="Symbol"/>
          <w:sz w:val="24"/>
          <w:lang w:val="ru-RU"/>
        </w:rPr>
      </w:pPr>
      <w:bookmarkStart w:id="1378" w:name="_предвидеть_причины_возникновения_возмо"/>
      <w:bookmarkEnd w:id="1378"/>
      <w:r w:rsidRPr="005029AB">
        <w:rPr>
          <w:sz w:val="24"/>
          <w:lang w:val="ru-RU"/>
        </w:rPr>
        <w:t>предвидеть причины возникновения возможных опасных ситуаций в местах большого скопления людей;</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r w:rsidRPr="005029AB">
        <w:rPr>
          <w:sz w:val="24"/>
          <w:lang w:val="ru-RU"/>
        </w:rPr>
        <w:t>адекватно оценивать ситуацию и безопасно действовать в местах массового скоплениялюдей;</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79" w:name="_оповещать_(вызывать)_экстренные_службы"/>
      <w:bookmarkEnd w:id="1379"/>
      <w:r w:rsidRPr="005029AB">
        <w:rPr>
          <w:sz w:val="24"/>
          <w:lang w:val="ru-RU"/>
        </w:rPr>
        <w:t>оповещать (вызывать) экстренные службы при чрезвычайнойситуации;</w:t>
      </w:r>
    </w:p>
    <w:p w:rsidR="00E00D6C" w:rsidRPr="005029AB" w:rsidRDefault="005029AB">
      <w:pPr>
        <w:pStyle w:val="a4"/>
        <w:numPr>
          <w:ilvl w:val="0"/>
          <w:numId w:val="126"/>
        </w:numPr>
        <w:tabs>
          <w:tab w:val="left" w:pos="821"/>
          <w:tab w:val="left" w:pos="822"/>
        </w:tabs>
        <w:ind w:left="821" w:right="1158"/>
        <w:rPr>
          <w:rFonts w:ascii="Symbol" w:hAnsi="Symbol"/>
          <w:sz w:val="24"/>
          <w:lang w:val="ru-RU"/>
        </w:rPr>
      </w:pPr>
      <w:bookmarkStart w:id="1380" w:name="_характеризовать_безопасный_и_здоровый_"/>
      <w:bookmarkEnd w:id="1380"/>
      <w:r w:rsidRPr="005029AB">
        <w:rPr>
          <w:sz w:val="24"/>
          <w:lang w:val="ru-RU"/>
        </w:rPr>
        <w:t>характеризовать безопасный и здоровый образ жизни, его составляющие и значение для личности, общества игосударства;</w:t>
      </w:r>
    </w:p>
    <w:p w:rsidR="00E00D6C" w:rsidRPr="005029AB" w:rsidRDefault="005029AB">
      <w:pPr>
        <w:pStyle w:val="a4"/>
        <w:numPr>
          <w:ilvl w:val="0"/>
          <w:numId w:val="126"/>
        </w:numPr>
        <w:tabs>
          <w:tab w:val="left" w:pos="821"/>
          <w:tab w:val="left" w:pos="822"/>
        </w:tabs>
        <w:spacing w:line="282" w:lineRule="exact"/>
        <w:ind w:left="821" w:hanging="361"/>
        <w:rPr>
          <w:rFonts w:ascii="Symbol" w:hAnsi="Symbol"/>
          <w:sz w:val="24"/>
          <w:lang w:val="ru-RU"/>
        </w:rPr>
      </w:pPr>
      <w:bookmarkStart w:id="1381" w:name="_классифицировать_мероприятия_и_факторы"/>
      <w:bookmarkEnd w:id="1381"/>
      <w:r w:rsidRPr="005029AB">
        <w:rPr>
          <w:sz w:val="24"/>
          <w:lang w:val="ru-RU"/>
        </w:rPr>
        <w:t>классифицировать мероприятия и факторы, укрепляющие и разрушающиездоровье;</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82" w:name="_планировать_профилактические_мероприят"/>
      <w:bookmarkEnd w:id="1382"/>
      <w:r w:rsidRPr="005029AB">
        <w:rPr>
          <w:sz w:val="24"/>
          <w:lang w:val="ru-RU"/>
        </w:rPr>
        <w:t>планировать профилактические мероприятия по сохранению и укреплению своегоздоровья;</w:t>
      </w:r>
    </w:p>
    <w:p w:rsidR="00E00D6C" w:rsidRPr="005029AB" w:rsidRDefault="005029AB">
      <w:pPr>
        <w:pStyle w:val="a4"/>
        <w:numPr>
          <w:ilvl w:val="0"/>
          <w:numId w:val="126"/>
        </w:numPr>
        <w:tabs>
          <w:tab w:val="left" w:pos="821"/>
          <w:tab w:val="left" w:pos="822"/>
        </w:tabs>
        <w:ind w:left="821" w:right="130"/>
        <w:rPr>
          <w:rFonts w:ascii="Symbol" w:hAnsi="Symbol"/>
          <w:sz w:val="24"/>
          <w:lang w:val="ru-RU"/>
        </w:rPr>
      </w:pPr>
      <w:bookmarkStart w:id="1383" w:name="_адекватно_оценивать_нагрузку_и_профила"/>
      <w:bookmarkEnd w:id="1383"/>
      <w:r w:rsidRPr="005029AB">
        <w:rPr>
          <w:sz w:val="24"/>
          <w:lang w:val="ru-RU"/>
        </w:rPr>
        <w:t>адекватно оценивать нагрузку и профилактические занятия по укреплению здоровья; планировать распорядок дня с учетомнагрузок;</w:t>
      </w:r>
    </w:p>
    <w:p w:rsidR="00E00D6C" w:rsidRPr="005029AB" w:rsidRDefault="005029AB">
      <w:pPr>
        <w:pStyle w:val="a4"/>
        <w:numPr>
          <w:ilvl w:val="0"/>
          <w:numId w:val="126"/>
        </w:numPr>
        <w:tabs>
          <w:tab w:val="left" w:pos="821"/>
          <w:tab w:val="left" w:pos="822"/>
        </w:tabs>
        <w:spacing w:line="281" w:lineRule="exact"/>
        <w:ind w:left="821" w:hanging="361"/>
        <w:rPr>
          <w:rFonts w:ascii="Symbol" w:hAnsi="Symbol"/>
          <w:sz w:val="24"/>
          <w:lang w:val="ru-RU"/>
        </w:rPr>
      </w:pPr>
      <w:bookmarkStart w:id="1384" w:name="_выявлять_мероприятия_и_факторы,_потенц"/>
      <w:bookmarkEnd w:id="1384"/>
      <w:r w:rsidRPr="005029AB">
        <w:rPr>
          <w:sz w:val="24"/>
          <w:lang w:val="ru-RU"/>
        </w:rPr>
        <w:t>выявлять мероприятия и факторы, потенциально опасные дляздоровья;</w:t>
      </w:r>
    </w:p>
    <w:p w:rsidR="00E00D6C" w:rsidRDefault="005029AB">
      <w:pPr>
        <w:pStyle w:val="a4"/>
        <w:numPr>
          <w:ilvl w:val="0"/>
          <w:numId w:val="126"/>
        </w:numPr>
        <w:tabs>
          <w:tab w:val="left" w:pos="821"/>
          <w:tab w:val="left" w:pos="822"/>
        </w:tabs>
        <w:spacing w:line="286" w:lineRule="exact"/>
        <w:ind w:left="821" w:hanging="361"/>
        <w:rPr>
          <w:rFonts w:ascii="Symbol" w:hAnsi="Symbol"/>
          <w:sz w:val="24"/>
        </w:rPr>
      </w:pPr>
      <w:bookmarkStart w:id="1385" w:name="_безопасно_использовать_ресурсы_интерне"/>
      <w:bookmarkEnd w:id="1385"/>
      <w:r>
        <w:rPr>
          <w:sz w:val="24"/>
        </w:rPr>
        <w:t>безопасно использовать ресурсыинтернета;</w:t>
      </w:r>
    </w:p>
    <w:p w:rsidR="00E00D6C" w:rsidRDefault="005029AB">
      <w:pPr>
        <w:pStyle w:val="a4"/>
        <w:numPr>
          <w:ilvl w:val="0"/>
          <w:numId w:val="126"/>
        </w:numPr>
        <w:tabs>
          <w:tab w:val="left" w:pos="821"/>
          <w:tab w:val="left" w:pos="822"/>
        </w:tabs>
        <w:spacing w:line="286" w:lineRule="exact"/>
        <w:ind w:left="821" w:hanging="361"/>
        <w:rPr>
          <w:rFonts w:ascii="Symbol" w:hAnsi="Symbol"/>
          <w:sz w:val="24"/>
        </w:rPr>
      </w:pPr>
      <w:bookmarkStart w:id="1386" w:name="_анализировать_состояние_своего_здоровь"/>
      <w:bookmarkEnd w:id="1386"/>
      <w:r>
        <w:rPr>
          <w:sz w:val="24"/>
        </w:rPr>
        <w:t>анализировать состояние своегоздоровья;</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387" w:name="_определять_состояния_оказания_неотложн"/>
      <w:bookmarkEnd w:id="1387"/>
      <w:r w:rsidRPr="005029AB">
        <w:rPr>
          <w:sz w:val="24"/>
          <w:lang w:val="ru-RU"/>
        </w:rPr>
        <w:t>определять состояния оказания неотложнойпомощи;</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388" w:name="_использовать_алгоритм_действий_по_оказ"/>
      <w:bookmarkEnd w:id="1388"/>
      <w:r w:rsidRPr="005029AB">
        <w:rPr>
          <w:sz w:val="24"/>
          <w:lang w:val="ru-RU"/>
        </w:rPr>
        <w:t>использовать алгоритм действий по оказанию первойпомощи;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89" w:name="_классифицировать_средства_оказания_пер"/>
      <w:bookmarkEnd w:id="1389"/>
      <w:r w:rsidRPr="005029AB">
        <w:rPr>
          <w:sz w:val="24"/>
          <w:lang w:val="ru-RU"/>
        </w:rPr>
        <w:t>классифицировать средства оказания первойпомощи;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90" w:name="_оказывать_первую_помощь_при_наружном_и"/>
      <w:bookmarkEnd w:id="1390"/>
      <w:r w:rsidRPr="005029AB">
        <w:rPr>
          <w:sz w:val="24"/>
          <w:lang w:val="ru-RU"/>
        </w:rPr>
        <w:t>оказывать первую помощь при наружном и внутреннемкровотечении;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91" w:name="_извлекать_инородное_тело_из_верхних_ды"/>
      <w:bookmarkEnd w:id="1391"/>
      <w:r w:rsidRPr="005029AB">
        <w:rPr>
          <w:sz w:val="24"/>
          <w:lang w:val="ru-RU"/>
        </w:rPr>
        <w:t>извлекать инородное тело из верхних дыхательныхпутей;</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92" w:name="_оказывать_первую_помощь_при_ушибах;"/>
      <w:bookmarkEnd w:id="1392"/>
      <w:r w:rsidRPr="005029AB">
        <w:rPr>
          <w:sz w:val="24"/>
          <w:lang w:val="ru-RU"/>
        </w:rPr>
        <w:t>оказывать первую помощь приушибах;</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393" w:name="_оказывать_первую_помощь_при_растяжения"/>
      <w:bookmarkEnd w:id="1393"/>
      <w:r w:rsidRPr="005029AB">
        <w:rPr>
          <w:sz w:val="24"/>
          <w:lang w:val="ru-RU"/>
        </w:rPr>
        <w:t>оказывать первую помощь при растяжениях;</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394" w:name="_оказывать_первую_помощь_при_вывихах;"/>
      <w:bookmarkEnd w:id="1394"/>
      <w:r w:rsidRPr="005029AB">
        <w:rPr>
          <w:sz w:val="24"/>
          <w:lang w:val="ru-RU"/>
        </w:rPr>
        <w:t>оказывать первую помощь при вывихах;</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95" w:name="_оказывать_первую_помощь_при_переломах;"/>
      <w:bookmarkEnd w:id="1395"/>
      <w:r w:rsidRPr="005029AB">
        <w:rPr>
          <w:sz w:val="24"/>
          <w:lang w:val="ru-RU"/>
        </w:rPr>
        <w:t>оказывать первую помощь припереломах;</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96" w:name="_оказывать_первую_помощь_при_ожогах;"/>
      <w:bookmarkEnd w:id="1396"/>
      <w:r w:rsidRPr="005029AB">
        <w:rPr>
          <w:sz w:val="24"/>
          <w:lang w:val="ru-RU"/>
        </w:rPr>
        <w:t>оказывать первую помощь при ожогах;</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97" w:name="_оказывать_первую_помощь_при_отморожени"/>
      <w:bookmarkEnd w:id="1397"/>
      <w:r w:rsidRPr="005029AB">
        <w:rPr>
          <w:sz w:val="24"/>
          <w:lang w:val="ru-RU"/>
        </w:rPr>
        <w:t>оказывать первую помощь при отморожениях и общемпереохлаждении;</w:t>
      </w:r>
    </w:p>
    <w:p w:rsidR="00E00D6C" w:rsidRPr="005029AB" w:rsidRDefault="005029AB">
      <w:pPr>
        <w:pStyle w:val="a4"/>
        <w:numPr>
          <w:ilvl w:val="0"/>
          <w:numId w:val="126"/>
        </w:numPr>
        <w:tabs>
          <w:tab w:val="left" w:pos="821"/>
          <w:tab w:val="left" w:pos="822"/>
        </w:tabs>
        <w:spacing w:line="286" w:lineRule="exact"/>
        <w:ind w:left="821" w:hanging="361"/>
        <w:rPr>
          <w:rFonts w:ascii="Symbol" w:hAnsi="Symbol"/>
          <w:sz w:val="24"/>
          <w:lang w:val="ru-RU"/>
        </w:rPr>
      </w:pPr>
      <w:bookmarkStart w:id="1398" w:name="_оказывать_первую_помощь_при_отравления"/>
      <w:bookmarkEnd w:id="1398"/>
      <w:r w:rsidRPr="005029AB">
        <w:rPr>
          <w:sz w:val="24"/>
          <w:lang w:val="ru-RU"/>
        </w:rPr>
        <w:t>оказывать первую помощь при отравлениях;</w:t>
      </w:r>
    </w:p>
    <w:p w:rsidR="00E00D6C" w:rsidRPr="005029AB" w:rsidRDefault="005029AB">
      <w:pPr>
        <w:pStyle w:val="a4"/>
        <w:numPr>
          <w:ilvl w:val="0"/>
          <w:numId w:val="126"/>
        </w:numPr>
        <w:tabs>
          <w:tab w:val="left" w:pos="821"/>
          <w:tab w:val="left" w:pos="822"/>
        </w:tabs>
        <w:spacing w:line="287" w:lineRule="exact"/>
        <w:ind w:left="821" w:hanging="361"/>
        <w:rPr>
          <w:rFonts w:ascii="Symbol" w:hAnsi="Symbol"/>
          <w:sz w:val="24"/>
          <w:lang w:val="ru-RU"/>
        </w:rPr>
      </w:pPr>
      <w:bookmarkStart w:id="1399" w:name="_оказывать_первую_помощь_при_тепловом_("/>
      <w:bookmarkEnd w:id="1399"/>
      <w:r w:rsidRPr="005029AB">
        <w:rPr>
          <w:sz w:val="24"/>
          <w:lang w:val="ru-RU"/>
        </w:rPr>
        <w:t>оказывать первую помощь при тепловом (солнечном)ударе;</w:t>
      </w:r>
    </w:p>
    <w:p w:rsidR="00E00D6C" w:rsidRPr="005029AB" w:rsidRDefault="005029AB">
      <w:pPr>
        <w:pStyle w:val="a4"/>
        <w:numPr>
          <w:ilvl w:val="0"/>
          <w:numId w:val="126"/>
        </w:numPr>
        <w:tabs>
          <w:tab w:val="left" w:pos="821"/>
          <w:tab w:val="left" w:pos="822"/>
        </w:tabs>
        <w:spacing w:line="291" w:lineRule="exact"/>
        <w:ind w:left="821" w:hanging="361"/>
        <w:rPr>
          <w:rFonts w:ascii="Symbol" w:hAnsi="Symbol"/>
          <w:sz w:val="24"/>
          <w:lang w:val="ru-RU"/>
        </w:rPr>
      </w:pPr>
      <w:bookmarkStart w:id="1400" w:name="_оказывать_первую_помощь_при_укусе_насе"/>
      <w:bookmarkEnd w:id="1400"/>
      <w:r w:rsidRPr="005029AB">
        <w:rPr>
          <w:sz w:val="24"/>
          <w:lang w:val="ru-RU"/>
        </w:rPr>
        <w:t>оказывать первую помощь при укусе насекомых измей.</w:t>
      </w:r>
    </w:p>
    <w:p w:rsidR="00E00D6C" w:rsidRDefault="005029AB">
      <w:pPr>
        <w:pStyle w:val="2"/>
        <w:spacing w:line="272" w:lineRule="exact"/>
        <w:ind w:left="857"/>
        <w:jc w:val="left"/>
      </w:pPr>
      <w:bookmarkStart w:id="1401" w:name="Выпускник_получит_возможность_научиться:"/>
      <w:bookmarkEnd w:id="1401"/>
      <w:r>
        <w:t>Выпускник получит возможность научиться:</w:t>
      </w:r>
    </w:p>
    <w:p w:rsidR="00E00D6C" w:rsidRPr="005029AB" w:rsidRDefault="005029AB">
      <w:pPr>
        <w:pStyle w:val="a4"/>
        <w:numPr>
          <w:ilvl w:val="0"/>
          <w:numId w:val="126"/>
        </w:numPr>
        <w:tabs>
          <w:tab w:val="left" w:pos="888"/>
          <w:tab w:val="left" w:pos="889"/>
        </w:tabs>
        <w:spacing w:line="286" w:lineRule="exact"/>
        <w:ind w:left="888" w:hanging="361"/>
        <w:rPr>
          <w:rFonts w:ascii="Symbol" w:hAnsi="Symbol"/>
          <w:i/>
          <w:sz w:val="24"/>
          <w:lang w:val="ru-RU"/>
        </w:rPr>
      </w:pPr>
      <w:bookmarkStart w:id="1402" w:name="_безопасно_использовать_средства_индиви"/>
      <w:bookmarkEnd w:id="1402"/>
      <w:r w:rsidRPr="005029AB">
        <w:rPr>
          <w:i/>
          <w:sz w:val="24"/>
          <w:lang w:val="ru-RU"/>
        </w:rPr>
        <w:t>безопасно использовать средства индивидуальной защитывелосипедиста;</w:t>
      </w:r>
    </w:p>
    <w:p w:rsidR="00E00D6C" w:rsidRPr="005029AB" w:rsidRDefault="005029AB">
      <w:pPr>
        <w:pStyle w:val="a4"/>
        <w:numPr>
          <w:ilvl w:val="0"/>
          <w:numId w:val="126"/>
        </w:numPr>
        <w:tabs>
          <w:tab w:val="left" w:pos="888"/>
          <w:tab w:val="left" w:pos="889"/>
        </w:tabs>
        <w:ind w:left="888" w:right="1561"/>
        <w:rPr>
          <w:rFonts w:ascii="Symbol" w:hAnsi="Symbol"/>
          <w:i/>
          <w:sz w:val="24"/>
          <w:lang w:val="ru-RU"/>
        </w:rPr>
      </w:pPr>
      <w:bookmarkStart w:id="1403" w:name="_классифицировать_и_характеризовать_при"/>
      <w:bookmarkEnd w:id="1403"/>
      <w:r w:rsidRPr="005029AB">
        <w:rPr>
          <w:i/>
          <w:sz w:val="24"/>
          <w:lang w:val="ru-RU"/>
        </w:rPr>
        <w:t>классифицировать и характеризовать причины и последствия опасных ситуаций в туристическихпоездках;</w:t>
      </w:r>
    </w:p>
    <w:p w:rsidR="00E00D6C" w:rsidRDefault="005029AB">
      <w:pPr>
        <w:pStyle w:val="a4"/>
        <w:numPr>
          <w:ilvl w:val="0"/>
          <w:numId w:val="126"/>
        </w:numPr>
        <w:tabs>
          <w:tab w:val="left" w:pos="888"/>
          <w:tab w:val="left" w:pos="889"/>
        </w:tabs>
        <w:spacing w:line="281" w:lineRule="exact"/>
        <w:ind w:left="888" w:hanging="361"/>
        <w:rPr>
          <w:rFonts w:ascii="Symbol" w:hAnsi="Symbol"/>
          <w:i/>
          <w:sz w:val="24"/>
        </w:rPr>
      </w:pPr>
      <w:bookmarkStart w:id="1404" w:name="_готовиться_к_туристическим_поездкам;"/>
      <w:bookmarkEnd w:id="1404"/>
      <w:r>
        <w:rPr>
          <w:i/>
          <w:sz w:val="24"/>
        </w:rPr>
        <w:t>готовиться к туристическимпоездкам;</w:t>
      </w:r>
    </w:p>
    <w:p w:rsidR="00E00D6C" w:rsidRPr="005029AB" w:rsidRDefault="005029AB">
      <w:pPr>
        <w:pStyle w:val="a4"/>
        <w:numPr>
          <w:ilvl w:val="0"/>
          <w:numId w:val="126"/>
        </w:numPr>
        <w:tabs>
          <w:tab w:val="left" w:pos="888"/>
          <w:tab w:val="left" w:pos="889"/>
        </w:tabs>
        <w:spacing w:line="286" w:lineRule="exact"/>
        <w:ind w:left="888" w:hanging="361"/>
        <w:rPr>
          <w:rFonts w:ascii="Symbol" w:hAnsi="Symbol"/>
          <w:i/>
          <w:sz w:val="24"/>
          <w:lang w:val="ru-RU"/>
        </w:rPr>
      </w:pPr>
      <w:bookmarkStart w:id="1405" w:name="_адекватно_оценивать_ситуацию_и_безопас"/>
      <w:bookmarkEnd w:id="1405"/>
      <w:r w:rsidRPr="005029AB">
        <w:rPr>
          <w:i/>
          <w:sz w:val="24"/>
          <w:lang w:val="ru-RU"/>
        </w:rPr>
        <w:t>адекватно оценивать ситуацию и безопасно вести в туристическихпоездках;</w:t>
      </w:r>
    </w:p>
    <w:p w:rsidR="00E00D6C" w:rsidRPr="005029AB" w:rsidRDefault="005029AB">
      <w:pPr>
        <w:pStyle w:val="a4"/>
        <w:numPr>
          <w:ilvl w:val="0"/>
          <w:numId w:val="126"/>
        </w:numPr>
        <w:tabs>
          <w:tab w:val="left" w:pos="888"/>
          <w:tab w:val="left" w:pos="889"/>
        </w:tabs>
        <w:spacing w:line="286" w:lineRule="exact"/>
        <w:ind w:left="888" w:hanging="361"/>
        <w:rPr>
          <w:rFonts w:ascii="Symbol" w:hAnsi="Symbol"/>
          <w:i/>
          <w:sz w:val="24"/>
          <w:lang w:val="ru-RU"/>
        </w:rPr>
      </w:pPr>
      <w:r w:rsidRPr="005029AB">
        <w:rPr>
          <w:i/>
          <w:sz w:val="24"/>
          <w:lang w:val="ru-RU"/>
        </w:rPr>
        <w:t>анализировать последствия возможных опасных ситуаций в местах большого скоплениялюдей;</w:t>
      </w:r>
    </w:p>
    <w:p w:rsidR="00E00D6C" w:rsidRPr="005029AB" w:rsidRDefault="005029AB">
      <w:pPr>
        <w:pStyle w:val="a4"/>
        <w:numPr>
          <w:ilvl w:val="0"/>
          <w:numId w:val="126"/>
        </w:numPr>
        <w:tabs>
          <w:tab w:val="left" w:pos="888"/>
          <w:tab w:val="left" w:pos="889"/>
        </w:tabs>
        <w:spacing w:line="287" w:lineRule="exact"/>
        <w:ind w:left="888" w:hanging="361"/>
        <w:rPr>
          <w:rFonts w:ascii="Symbol" w:hAnsi="Symbol"/>
          <w:i/>
          <w:sz w:val="24"/>
          <w:lang w:val="ru-RU"/>
        </w:rPr>
      </w:pPr>
      <w:bookmarkStart w:id="1406" w:name="_анализировать_последствия_возможных_оп"/>
      <w:bookmarkEnd w:id="1406"/>
      <w:r w:rsidRPr="005029AB">
        <w:rPr>
          <w:i/>
          <w:sz w:val="24"/>
          <w:lang w:val="ru-RU"/>
        </w:rPr>
        <w:t>анализировать последствия возможных опасных ситуаций криминогенногохарактера;</w:t>
      </w:r>
    </w:p>
    <w:p w:rsidR="00E00D6C" w:rsidRPr="005029AB" w:rsidRDefault="005029AB">
      <w:pPr>
        <w:pStyle w:val="a4"/>
        <w:numPr>
          <w:ilvl w:val="0"/>
          <w:numId w:val="126"/>
        </w:numPr>
        <w:tabs>
          <w:tab w:val="left" w:pos="888"/>
          <w:tab w:val="left" w:pos="889"/>
        </w:tabs>
        <w:spacing w:line="287" w:lineRule="exact"/>
        <w:ind w:left="888" w:hanging="361"/>
        <w:rPr>
          <w:rFonts w:ascii="Symbol" w:hAnsi="Symbol"/>
          <w:i/>
          <w:sz w:val="24"/>
          <w:lang w:val="ru-RU"/>
        </w:rPr>
      </w:pPr>
      <w:bookmarkStart w:id="1407" w:name="_безопасно_вести_и_применять_права_поку"/>
      <w:bookmarkEnd w:id="1407"/>
      <w:r w:rsidRPr="005029AB">
        <w:rPr>
          <w:i/>
          <w:sz w:val="24"/>
          <w:lang w:val="ru-RU"/>
        </w:rPr>
        <w:t>безопасно вести и применять правапокупателя;</w:t>
      </w:r>
    </w:p>
    <w:p w:rsidR="00E00D6C" w:rsidRPr="005029AB" w:rsidRDefault="005029AB">
      <w:pPr>
        <w:pStyle w:val="a4"/>
        <w:numPr>
          <w:ilvl w:val="0"/>
          <w:numId w:val="126"/>
        </w:numPr>
        <w:tabs>
          <w:tab w:val="left" w:pos="888"/>
          <w:tab w:val="left" w:pos="889"/>
        </w:tabs>
        <w:spacing w:line="286" w:lineRule="exact"/>
        <w:ind w:left="888" w:hanging="361"/>
        <w:rPr>
          <w:rFonts w:ascii="Symbol" w:hAnsi="Symbol"/>
          <w:i/>
          <w:sz w:val="24"/>
          <w:lang w:val="ru-RU"/>
        </w:rPr>
      </w:pPr>
      <w:bookmarkStart w:id="1408" w:name="_анализировать_последствия_проявления_т"/>
      <w:bookmarkEnd w:id="1408"/>
      <w:r w:rsidRPr="005029AB">
        <w:rPr>
          <w:i/>
          <w:sz w:val="24"/>
          <w:lang w:val="ru-RU"/>
        </w:rPr>
        <w:t>анализировать последствия проявления терроризма, экстремизма,наркотизма;</w:t>
      </w:r>
    </w:p>
    <w:p w:rsidR="00E00D6C" w:rsidRPr="005029AB" w:rsidRDefault="005029AB">
      <w:pPr>
        <w:pStyle w:val="a4"/>
        <w:numPr>
          <w:ilvl w:val="0"/>
          <w:numId w:val="126"/>
        </w:numPr>
        <w:tabs>
          <w:tab w:val="left" w:pos="888"/>
          <w:tab w:val="left" w:pos="889"/>
        </w:tabs>
        <w:spacing w:line="237" w:lineRule="auto"/>
        <w:ind w:left="888" w:right="393"/>
        <w:rPr>
          <w:rFonts w:ascii="Symbol" w:hAnsi="Symbol"/>
          <w:i/>
          <w:sz w:val="24"/>
          <w:lang w:val="ru-RU"/>
        </w:rPr>
      </w:pPr>
      <w:bookmarkStart w:id="1409" w:name="_предвидеть_пути_и_средства_возможного_"/>
      <w:bookmarkEnd w:id="1409"/>
      <w:r w:rsidRPr="005029AB">
        <w:rPr>
          <w:i/>
          <w:sz w:val="24"/>
          <w:lang w:val="ru-RU"/>
        </w:rPr>
        <w:t>предвидеть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и на состояние своегоздоровья;</w:t>
      </w:r>
    </w:p>
    <w:p w:rsidR="00E00D6C" w:rsidRPr="005029AB" w:rsidRDefault="005029AB">
      <w:pPr>
        <w:pStyle w:val="a4"/>
        <w:numPr>
          <w:ilvl w:val="0"/>
          <w:numId w:val="126"/>
        </w:numPr>
        <w:tabs>
          <w:tab w:val="left" w:pos="888"/>
          <w:tab w:val="left" w:pos="889"/>
        </w:tabs>
        <w:spacing w:line="285" w:lineRule="exact"/>
        <w:ind w:left="888" w:hanging="361"/>
        <w:rPr>
          <w:rFonts w:ascii="Symbol" w:hAnsi="Symbol"/>
          <w:i/>
          <w:sz w:val="24"/>
          <w:lang w:val="ru-RU"/>
        </w:rPr>
      </w:pPr>
      <w:bookmarkStart w:id="1410" w:name="_характеризовать_роль_семьи_в_жизни_лич"/>
      <w:bookmarkEnd w:id="1410"/>
      <w:r w:rsidRPr="005029AB">
        <w:rPr>
          <w:i/>
          <w:sz w:val="24"/>
          <w:lang w:val="ru-RU"/>
        </w:rPr>
        <w:t>характеризовать роль семьи в жизни личности и общества и ее влияние на здоровьечеловека;</w:t>
      </w:r>
    </w:p>
    <w:p w:rsidR="00E00D6C" w:rsidRPr="005029AB" w:rsidRDefault="005029AB">
      <w:pPr>
        <w:pStyle w:val="a4"/>
        <w:numPr>
          <w:ilvl w:val="0"/>
          <w:numId w:val="126"/>
        </w:numPr>
        <w:tabs>
          <w:tab w:val="left" w:pos="888"/>
          <w:tab w:val="left" w:pos="889"/>
        </w:tabs>
        <w:ind w:left="888" w:right="1315"/>
        <w:rPr>
          <w:rFonts w:ascii="Symbol" w:hAnsi="Symbol"/>
          <w:i/>
          <w:sz w:val="24"/>
          <w:lang w:val="ru-RU"/>
        </w:rPr>
      </w:pPr>
      <w:bookmarkStart w:id="1411" w:name="_классифицировать_и_характеризовать_осн"/>
      <w:bookmarkEnd w:id="1411"/>
      <w:r w:rsidRPr="005029AB">
        <w:rPr>
          <w:i/>
          <w:sz w:val="24"/>
          <w:lang w:val="ru-RU"/>
        </w:rPr>
        <w:t>классифицировать и характеризовать основные положения законодательных актов, регулирующих права и обязанности супругов, и защищающих праваребенка;</w:t>
      </w:r>
    </w:p>
    <w:p w:rsidR="00E00D6C" w:rsidRPr="005029AB" w:rsidRDefault="00E00D6C">
      <w:pPr>
        <w:rPr>
          <w:rFonts w:ascii="Symbol" w:hAnsi="Symbol"/>
          <w:sz w:val="24"/>
          <w:lang w:val="ru-RU"/>
        </w:rPr>
        <w:sectPr w:rsidR="00E00D6C" w:rsidRPr="005029AB">
          <w:pgSz w:w="11920" w:h="16850"/>
          <w:pgMar w:top="920" w:right="20" w:bottom="280" w:left="840" w:header="720" w:footer="720" w:gutter="0"/>
          <w:cols w:space="720"/>
        </w:sectPr>
      </w:pPr>
    </w:p>
    <w:p w:rsidR="00E00D6C" w:rsidRPr="005029AB" w:rsidRDefault="005029AB">
      <w:pPr>
        <w:pStyle w:val="a4"/>
        <w:numPr>
          <w:ilvl w:val="0"/>
          <w:numId w:val="126"/>
        </w:numPr>
        <w:tabs>
          <w:tab w:val="left" w:pos="888"/>
          <w:tab w:val="left" w:pos="889"/>
        </w:tabs>
        <w:spacing w:before="76"/>
        <w:ind w:left="888" w:right="276"/>
        <w:rPr>
          <w:rFonts w:ascii="Symbol" w:hAnsi="Symbol"/>
          <w:i/>
          <w:sz w:val="24"/>
          <w:lang w:val="ru-RU"/>
        </w:rPr>
      </w:pPr>
      <w:bookmarkStart w:id="1412" w:name="_владеть_основами_самоконтроля,_самооце"/>
      <w:bookmarkEnd w:id="1412"/>
      <w:r w:rsidRPr="005029AB">
        <w:rPr>
          <w:i/>
          <w:sz w:val="24"/>
          <w:lang w:val="ru-RU"/>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безопасностижизнедеятельности;</w:t>
      </w:r>
    </w:p>
    <w:p w:rsidR="00E00D6C" w:rsidRPr="005029AB" w:rsidRDefault="005029AB">
      <w:pPr>
        <w:pStyle w:val="a4"/>
        <w:numPr>
          <w:ilvl w:val="0"/>
          <w:numId w:val="126"/>
        </w:numPr>
        <w:tabs>
          <w:tab w:val="left" w:pos="888"/>
          <w:tab w:val="left" w:pos="889"/>
        </w:tabs>
        <w:spacing w:line="282" w:lineRule="exact"/>
        <w:ind w:left="888" w:hanging="361"/>
        <w:rPr>
          <w:rFonts w:ascii="Symbol" w:hAnsi="Symbol"/>
          <w:i/>
          <w:sz w:val="24"/>
          <w:lang w:val="ru-RU"/>
        </w:rPr>
      </w:pPr>
      <w:bookmarkStart w:id="1413" w:name="_классифицировать_основные_правовые_асп"/>
      <w:bookmarkEnd w:id="1413"/>
      <w:r w:rsidRPr="005029AB">
        <w:rPr>
          <w:i/>
          <w:sz w:val="24"/>
          <w:lang w:val="ru-RU"/>
        </w:rPr>
        <w:t>классифицировать основные правовые аспекты оказания первойпомощи;</w:t>
      </w:r>
    </w:p>
    <w:p w:rsidR="00E00D6C" w:rsidRPr="005029AB" w:rsidRDefault="005029AB">
      <w:pPr>
        <w:pStyle w:val="a4"/>
        <w:numPr>
          <w:ilvl w:val="0"/>
          <w:numId w:val="126"/>
        </w:numPr>
        <w:tabs>
          <w:tab w:val="left" w:pos="888"/>
          <w:tab w:val="left" w:pos="889"/>
        </w:tabs>
        <w:spacing w:line="286" w:lineRule="exact"/>
        <w:ind w:left="888" w:hanging="361"/>
        <w:rPr>
          <w:rFonts w:ascii="Symbol" w:hAnsi="Symbol"/>
          <w:i/>
          <w:sz w:val="24"/>
          <w:lang w:val="ru-RU"/>
        </w:rPr>
      </w:pPr>
      <w:bookmarkStart w:id="1414" w:name="_оказывать_первую_помощь_при_не_инфекци"/>
      <w:bookmarkEnd w:id="1414"/>
      <w:r w:rsidRPr="005029AB">
        <w:rPr>
          <w:i/>
          <w:sz w:val="24"/>
          <w:lang w:val="ru-RU"/>
        </w:rPr>
        <w:t>оказывать первую помощь при не инфекционныхзаболеваниях;</w:t>
      </w:r>
    </w:p>
    <w:p w:rsidR="00E00D6C" w:rsidRPr="005029AB" w:rsidRDefault="005029AB">
      <w:pPr>
        <w:pStyle w:val="a4"/>
        <w:numPr>
          <w:ilvl w:val="0"/>
          <w:numId w:val="126"/>
        </w:numPr>
        <w:tabs>
          <w:tab w:val="left" w:pos="888"/>
          <w:tab w:val="left" w:pos="889"/>
        </w:tabs>
        <w:spacing w:line="286" w:lineRule="exact"/>
        <w:ind w:left="888" w:hanging="361"/>
        <w:rPr>
          <w:rFonts w:ascii="Symbol" w:hAnsi="Symbol"/>
          <w:i/>
          <w:sz w:val="24"/>
          <w:lang w:val="ru-RU"/>
        </w:rPr>
      </w:pPr>
      <w:bookmarkStart w:id="1415" w:name="_оказывать_первую_помощь_при_инфекционн"/>
      <w:bookmarkEnd w:id="1415"/>
      <w:r w:rsidRPr="005029AB">
        <w:rPr>
          <w:i/>
          <w:sz w:val="24"/>
          <w:lang w:val="ru-RU"/>
        </w:rPr>
        <w:t>оказывать первую помощь при инфекционныхзаболеваниях;</w:t>
      </w:r>
    </w:p>
    <w:p w:rsidR="00E00D6C" w:rsidRPr="005029AB" w:rsidRDefault="005029AB">
      <w:pPr>
        <w:pStyle w:val="a4"/>
        <w:numPr>
          <w:ilvl w:val="0"/>
          <w:numId w:val="126"/>
        </w:numPr>
        <w:tabs>
          <w:tab w:val="left" w:pos="888"/>
          <w:tab w:val="left" w:pos="889"/>
        </w:tabs>
        <w:spacing w:line="286" w:lineRule="exact"/>
        <w:ind w:left="888" w:hanging="361"/>
        <w:rPr>
          <w:rFonts w:ascii="Symbol" w:hAnsi="Symbol"/>
          <w:i/>
          <w:sz w:val="24"/>
          <w:lang w:val="ru-RU"/>
        </w:rPr>
      </w:pPr>
      <w:bookmarkStart w:id="1416" w:name="_оказывать_первую_помощь_при_остановке_"/>
      <w:bookmarkEnd w:id="1416"/>
      <w:r w:rsidRPr="005029AB">
        <w:rPr>
          <w:i/>
          <w:sz w:val="24"/>
          <w:lang w:val="ru-RU"/>
        </w:rPr>
        <w:t>оказывать первую помощь при остановке сердечнойдеятельности;</w:t>
      </w:r>
    </w:p>
    <w:p w:rsidR="00E00D6C" w:rsidRPr="005029AB" w:rsidRDefault="005029AB">
      <w:pPr>
        <w:pStyle w:val="a4"/>
        <w:numPr>
          <w:ilvl w:val="0"/>
          <w:numId w:val="126"/>
        </w:numPr>
        <w:tabs>
          <w:tab w:val="left" w:pos="888"/>
          <w:tab w:val="left" w:pos="889"/>
        </w:tabs>
        <w:spacing w:line="287" w:lineRule="exact"/>
        <w:ind w:left="888" w:hanging="361"/>
        <w:rPr>
          <w:rFonts w:ascii="Symbol" w:hAnsi="Symbol"/>
          <w:i/>
          <w:sz w:val="24"/>
          <w:lang w:val="ru-RU"/>
        </w:rPr>
      </w:pPr>
      <w:bookmarkStart w:id="1417" w:name="_оказывать_первую_помощь_при_коме;"/>
      <w:bookmarkEnd w:id="1417"/>
      <w:r w:rsidRPr="005029AB">
        <w:rPr>
          <w:i/>
          <w:sz w:val="24"/>
          <w:lang w:val="ru-RU"/>
        </w:rPr>
        <w:t>оказывать первую помощь прикоме;</w:t>
      </w:r>
    </w:p>
    <w:p w:rsidR="00E00D6C" w:rsidRPr="005029AB" w:rsidRDefault="005029AB">
      <w:pPr>
        <w:pStyle w:val="a4"/>
        <w:numPr>
          <w:ilvl w:val="0"/>
          <w:numId w:val="126"/>
        </w:numPr>
        <w:tabs>
          <w:tab w:val="left" w:pos="888"/>
          <w:tab w:val="left" w:pos="889"/>
        </w:tabs>
        <w:spacing w:line="287" w:lineRule="exact"/>
        <w:ind w:left="888" w:hanging="361"/>
        <w:rPr>
          <w:rFonts w:ascii="Symbol" w:hAnsi="Symbol"/>
          <w:i/>
          <w:sz w:val="24"/>
          <w:lang w:val="ru-RU"/>
        </w:rPr>
      </w:pPr>
      <w:bookmarkStart w:id="1418" w:name="_оказывать_первую_помощь_при_поражении_"/>
      <w:bookmarkEnd w:id="1418"/>
      <w:r w:rsidRPr="005029AB">
        <w:rPr>
          <w:i/>
          <w:sz w:val="24"/>
          <w:lang w:val="ru-RU"/>
        </w:rPr>
        <w:t>оказывать первую помощь при поражении электрическимтоком;</w:t>
      </w:r>
    </w:p>
    <w:p w:rsidR="00E00D6C" w:rsidRPr="005029AB" w:rsidRDefault="005029AB">
      <w:pPr>
        <w:pStyle w:val="a4"/>
        <w:numPr>
          <w:ilvl w:val="0"/>
          <w:numId w:val="126"/>
        </w:numPr>
        <w:tabs>
          <w:tab w:val="left" w:pos="888"/>
          <w:tab w:val="left" w:pos="889"/>
        </w:tabs>
        <w:spacing w:line="237" w:lineRule="auto"/>
        <w:ind w:left="888" w:right="475"/>
        <w:rPr>
          <w:rFonts w:ascii="Symbol" w:hAnsi="Symbol"/>
          <w:i/>
          <w:sz w:val="24"/>
          <w:lang w:val="ru-RU"/>
        </w:rPr>
      </w:pPr>
      <w:bookmarkStart w:id="1419" w:name="_использовать_для_решения_коммуникативн"/>
      <w:bookmarkEnd w:id="1419"/>
      <w:r w:rsidRPr="005029AB">
        <w:rPr>
          <w:i/>
          <w:sz w:val="24"/>
          <w:lang w:val="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базыданных;</w:t>
      </w:r>
    </w:p>
    <w:p w:rsidR="00E00D6C" w:rsidRPr="005029AB" w:rsidRDefault="005029AB">
      <w:pPr>
        <w:pStyle w:val="a4"/>
        <w:numPr>
          <w:ilvl w:val="0"/>
          <w:numId w:val="126"/>
        </w:numPr>
        <w:tabs>
          <w:tab w:val="left" w:pos="888"/>
          <w:tab w:val="left" w:pos="889"/>
        </w:tabs>
        <w:spacing w:line="285" w:lineRule="exact"/>
        <w:ind w:left="888" w:hanging="361"/>
        <w:rPr>
          <w:rFonts w:ascii="Symbol" w:hAnsi="Symbol"/>
          <w:i/>
          <w:sz w:val="24"/>
          <w:lang w:val="ru-RU"/>
        </w:rPr>
      </w:pPr>
      <w:bookmarkStart w:id="1420" w:name="_усваивать_приемы_действий_в_различных_"/>
      <w:bookmarkEnd w:id="1420"/>
      <w:r w:rsidRPr="005029AB">
        <w:rPr>
          <w:i/>
          <w:sz w:val="24"/>
          <w:lang w:val="ru-RU"/>
        </w:rPr>
        <w:t>усваивать приемы действий в различных опасных и чрезвычайныхситуациях;</w:t>
      </w:r>
    </w:p>
    <w:p w:rsidR="00E00D6C" w:rsidRPr="005029AB" w:rsidRDefault="005029AB">
      <w:pPr>
        <w:pStyle w:val="a4"/>
        <w:numPr>
          <w:ilvl w:val="0"/>
          <w:numId w:val="126"/>
        </w:numPr>
        <w:tabs>
          <w:tab w:val="left" w:pos="888"/>
          <w:tab w:val="left" w:pos="889"/>
        </w:tabs>
        <w:ind w:left="888" w:right="261"/>
        <w:rPr>
          <w:rFonts w:ascii="Symbol" w:hAnsi="Symbol"/>
          <w:i/>
          <w:sz w:val="24"/>
          <w:lang w:val="ru-RU"/>
        </w:rPr>
      </w:pPr>
      <w:bookmarkStart w:id="1421" w:name="_исследовать_различные_ситуации_в_повсе"/>
      <w:bookmarkEnd w:id="1421"/>
      <w:r w:rsidRPr="005029AB">
        <w:rPr>
          <w:i/>
          <w:sz w:val="24"/>
          <w:lang w:val="ru-RU"/>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личнойбезопасности;</w:t>
      </w:r>
    </w:p>
    <w:p w:rsidR="00E00D6C" w:rsidRPr="005029AB" w:rsidRDefault="005029AB">
      <w:pPr>
        <w:pStyle w:val="a4"/>
        <w:numPr>
          <w:ilvl w:val="0"/>
          <w:numId w:val="126"/>
        </w:numPr>
        <w:tabs>
          <w:tab w:val="left" w:pos="888"/>
          <w:tab w:val="left" w:pos="889"/>
        </w:tabs>
        <w:spacing w:line="237" w:lineRule="auto"/>
        <w:ind w:left="888" w:right="631"/>
        <w:rPr>
          <w:rFonts w:ascii="Symbol" w:hAnsi="Symbol"/>
          <w:i/>
          <w:sz w:val="24"/>
          <w:lang w:val="ru-RU"/>
        </w:rPr>
      </w:pPr>
      <w:bookmarkStart w:id="1422" w:name="_творчески_решать_моделируемые_ситуации"/>
      <w:bookmarkEnd w:id="1422"/>
      <w:r w:rsidRPr="005029AB">
        <w:rPr>
          <w:i/>
          <w:sz w:val="24"/>
          <w:lang w:val="ru-RU"/>
        </w:rPr>
        <w:t>творчески решать моделируемые ситуации и практические задачи в области безопасности жизнедеятельности.</w:t>
      </w:r>
    </w:p>
    <w:p w:rsidR="00E00D6C" w:rsidRPr="005029AB" w:rsidRDefault="00E00D6C">
      <w:pPr>
        <w:spacing w:line="237" w:lineRule="auto"/>
        <w:rPr>
          <w:rFonts w:ascii="Symbol" w:hAnsi="Symbol"/>
          <w:sz w:val="24"/>
          <w:lang w:val="ru-RU"/>
        </w:rPr>
        <w:sectPr w:rsidR="00E00D6C" w:rsidRPr="005029AB">
          <w:pgSz w:w="11920" w:h="16850"/>
          <w:pgMar w:top="920" w:right="20" w:bottom="280" w:left="840" w:header="720" w:footer="720" w:gutter="0"/>
          <w:cols w:space="720"/>
        </w:sectPr>
      </w:pPr>
    </w:p>
    <w:p w:rsidR="00E00D6C" w:rsidRPr="005029AB" w:rsidRDefault="005029AB" w:rsidP="007F4348">
      <w:pPr>
        <w:pStyle w:val="1"/>
        <w:numPr>
          <w:ilvl w:val="1"/>
          <w:numId w:val="151"/>
        </w:numPr>
        <w:tabs>
          <w:tab w:val="left" w:pos="2010"/>
        </w:tabs>
        <w:spacing w:before="78" w:line="242" w:lineRule="auto"/>
        <w:ind w:left="859" w:right="829" w:firstLine="719"/>
        <w:rPr>
          <w:lang w:val="ru-RU"/>
        </w:rPr>
      </w:pPr>
      <w:bookmarkStart w:id="1423" w:name="1.3._Система_оценки_достижения_планируем"/>
      <w:bookmarkStart w:id="1424" w:name="_bookmark9"/>
      <w:bookmarkEnd w:id="1423"/>
      <w:bookmarkEnd w:id="1424"/>
      <w:r w:rsidRPr="005029AB">
        <w:rPr>
          <w:lang w:val="ru-RU"/>
        </w:rPr>
        <w:lastRenderedPageBreak/>
        <w:t>Система оценки достижения планируемых результатов освоения основной образовательной программы основного общегообразования</w:t>
      </w:r>
    </w:p>
    <w:p w:rsidR="00E00D6C" w:rsidRDefault="005029AB" w:rsidP="007F4348">
      <w:pPr>
        <w:pStyle w:val="1"/>
        <w:numPr>
          <w:ilvl w:val="2"/>
          <w:numId w:val="151"/>
        </w:numPr>
        <w:tabs>
          <w:tab w:val="left" w:pos="2187"/>
        </w:tabs>
        <w:spacing w:line="258" w:lineRule="exact"/>
        <w:ind w:left="2186" w:hanging="608"/>
      </w:pPr>
      <w:bookmarkStart w:id="1425" w:name="1.3.1._Общие_положения"/>
      <w:bookmarkStart w:id="1426" w:name="_bookmark10"/>
      <w:bookmarkEnd w:id="1425"/>
      <w:bookmarkEnd w:id="1426"/>
      <w:r>
        <w:t>Общиеположения</w:t>
      </w:r>
    </w:p>
    <w:p w:rsidR="00E00D6C" w:rsidRPr="005029AB" w:rsidRDefault="005029AB">
      <w:pPr>
        <w:pStyle w:val="a3"/>
        <w:spacing w:line="237" w:lineRule="auto"/>
        <w:ind w:right="1138" w:firstLine="719"/>
        <w:jc w:val="left"/>
        <w:rPr>
          <w:lang w:val="ru-RU"/>
        </w:rPr>
      </w:pPr>
      <w:r w:rsidRPr="005029AB">
        <w:rPr>
          <w:lang w:val="ru-RU"/>
        </w:rPr>
        <w:t>Система оценки достижения планируемых результатов (далее – система оценки) является частью системы оценки и управления качеством образования в МБОУ "Школа</w:t>
      </w:r>
    </w:p>
    <w:p w:rsidR="00E00D6C" w:rsidRPr="005029AB" w:rsidRDefault="005029AB">
      <w:pPr>
        <w:pStyle w:val="a3"/>
        <w:tabs>
          <w:tab w:val="left" w:pos="1709"/>
          <w:tab w:val="left" w:pos="3401"/>
          <w:tab w:val="left" w:pos="5874"/>
          <w:tab w:val="left" w:pos="6512"/>
          <w:tab w:val="left" w:pos="8159"/>
          <w:tab w:val="left" w:pos="8488"/>
        </w:tabs>
        <w:spacing w:before="6" w:line="232" w:lineRule="auto"/>
        <w:ind w:right="962"/>
        <w:jc w:val="left"/>
        <w:rPr>
          <w:lang w:val="ru-RU"/>
        </w:rPr>
      </w:pPr>
      <w:r w:rsidRPr="005029AB">
        <w:rPr>
          <w:lang w:val="ru-RU"/>
        </w:rPr>
        <w:t>№3"</w:t>
      </w:r>
      <w:r w:rsidRPr="005029AB">
        <w:rPr>
          <w:lang w:val="ru-RU"/>
        </w:rPr>
        <w:tab/>
        <w:t>и проводится</w:t>
      </w:r>
      <w:r w:rsidRPr="005029AB">
        <w:rPr>
          <w:lang w:val="ru-RU"/>
        </w:rPr>
        <w:tab/>
        <w:t>согласно  локального</w:t>
      </w:r>
      <w:r w:rsidRPr="005029AB">
        <w:rPr>
          <w:lang w:val="ru-RU"/>
        </w:rPr>
        <w:tab/>
        <w:t>акта</w:t>
      </w:r>
      <w:r w:rsidRPr="005029AB">
        <w:rPr>
          <w:lang w:val="ru-RU"/>
        </w:rPr>
        <w:tab/>
        <w:t>(Положение</w:t>
      </w:r>
      <w:r w:rsidRPr="005029AB">
        <w:rPr>
          <w:lang w:val="ru-RU"/>
        </w:rPr>
        <w:tab/>
        <w:t>о</w:t>
      </w:r>
      <w:r w:rsidRPr="005029AB">
        <w:rPr>
          <w:lang w:val="ru-RU"/>
        </w:rPr>
        <w:tab/>
        <w:t xml:space="preserve">системе </w:t>
      </w:r>
      <w:r w:rsidRPr="005029AB">
        <w:rPr>
          <w:spacing w:val="-4"/>
          <w:lang w:val="ru-RU"/>
        </w:rPr>
        <w:t xml:space="preserve">оценки </w:t>
      </w:r>
      <w:r w:rsidRPr="005029AB">
        <w:rPr>
          <w:lang w:val="ru-RU"/>
        </w:rPr>
        <w:t>образовательных достиженийобучающихся).</w:t>
      </w:r>
    </w:p>
    <w:p w:rsidR="00E00D6C" w:rsidRPr="005029AB" w:rsidRDefault="005029AB">
      <w:pPr>
        <w:pStyle w:val="a3"/>
        <w:spacing w:before="5"/>
        <w:ind w:right="1076" w:firstLine="719"/>
        <w:jc w:val="left"/>
        <w:rPr>
          <w:lang w:val="ru-RU"/>
        </w:rPr>
      </w:pPr>
      <w:r w:rsidRPr="005029AB">
        <w:rPr>
          <w:lang w:val="ru-RU"/>
        </w:rPr>
        <w:t>Основными направлениями и целями оценочной деятельности в образовательной организации в соответствии с требованиями ФГОС ООО являются:</w:t>
      </w:r>
    </w:p>
    <w:p w:rsidR="00E00D6C" w:rsidRPr="005029AB" w:rsidRDefault="005029AB">
      <w:pPr>
        <w:pStyle w:val="a4"/>
        <w:numPr>
          <w:ilvl w:val="0"/>
          <w:numId w:val="111"/>
        </w:numPr>
        <w:tabs>
          <w:tab w:val="left" w:pos="1035"/>
        </w:tabs>
        <w:ind w:right="827" w:firstLine="0"/>
        <w:jc w:val="both"/>
        <w:rPr>
          <w:sz w:val="24"/>
          <w:lang w:val="ru-RU"/>
        </w:rPr>
      </w:pPr>
      <w:r w:rsidRPr="005029AB">
        <w:rPr>
          <w:sz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федеральногоуровней;</w:t>
      </w:r>
    </w:p>
    <w:p w:rsidR="00E00D6C" w:rsidRPr="005029AB" w:rsidRDefault="005029AB">
      <w:pPr>
        <w:pStyle w:val="a4"/>
        <w:numPr>
          <w:ilvl w:val="0"/>
          <w:numId w:val="111"/>
        </w:numPr>
        <w:tabs>
          <w:tab w:val="left" w:pos="1064"/>
        </w:tabs>
        <w:spacing w:before="1"/>
        <w:ind w:right="833" w:firstLine="0"/>
        <w:jc w:val="both"/>
        <w:rPr>
          <w:sz w:val="24"/>
          <w:lang w:val="ru-RU"/>
        </w:rPr>
      </w:pPr>
      <w:r w:rsidRPr="005029AB">
        <w:rPr>
          <w:sz w:val="24"/>
          <w:lang w:val="ru-RU"/>
        </w:rPr>
        <w:t>оценка результатов деятельности педагогических кадров как основа аттестационных процедур;</w:t>
      </w:r>
    </w:p>
    <w:p w:rsidR="00E00D6C" w:rsidRPr="005029AB" w:rsidRDefault="005029AB">
      <w:pPr>
        <w:pStyle w:val="a4"/>
        <w:numPr>
          <w:ilvl w:val="0"/>
          <w:numId w:val="111"/>
        </w:numPr>
        <w:tabs>
          <w:tab w:val="left" w:pos="1218"/>
        </w:tabs>
        <w:spacing w:before="5" w:line="235" w:lineRule="auto"/>
        <w:ind w:right="831" w:firstLine="0"/>
        <w:jc w:val="both"/>
        <w:rPr>
          <w:sz w:val="24"/>
          <w:lang w:val="ru-RU"/>
        </w:rPr>
      </w:pPr>
      <w:r w:rsidRPr="005029AB">
        <w:rPr>
          <w:sz w:val="24"/>
          <w:lang w:val="ru-RU"/>
        </w:rPr>
        <w:t>оценка результатов деятельности образовательной организации как основа аккредитационныхпроцедур.</w:t>
      </w:r>
    </w:p>
    <w:p w:rsidR="00E00D6C" w:rsidRPr="005029AB" w:rsidRDefault="005029AB">
      <w:pPr>
        <w:pStyle w:val="a3"/>
        <w:spacing w:before="4"/>
        <w:ind w:right="818" w:firstLine="719"/>
        <w:rPr>
          <w:lang w:val="ru-RU"/>
        </w:rPr>
      </w:pPr>
      <w:r w:rsidRPr="005029AB">
        <w:rPr>
          <w:lang w:val="ru-RU"/>
        </w:rPr>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общеобразовательной программы основного общего образования.</w:t>
      </w:r>
    </w:p>
    <w:p w:rsidR="00E00D6C" w:rsidRPr="005029AB" w:rsidRDefault="005029AB">
      <w:pPr>
        <w:pStyle w:val="a3"/>
        <w:spacing w:before="2"/>
        <w:ind w:left="1582"/>
        <w:rPr>
          <w:lang w:val="ru-RU"/>
        </w:rPr>
      </w:pPr>
      <w:r w:rsidRPr="005029AB">
        <w:rPr>
          <w:lang w:val="ru-RU"/>
        </w:rPr>
        <w:t>Система оценки включает процедуры внутренней и внешней оценки.</w:t>
      </w:r>
    </w:p>
    <w:p w:rsidR="00E00D6C" w:rsidRDefault="005029AB">
      <w:pPr>
        <w:ind w:left="1582"/>
        <w:jc w:val="both"/>
        <w:rPr>
          <w:sz w:val="24"/>
        </w:rPr>
      </w:pPr>
      <w:r>
        <w:rPr>
          <w:i/>
          <w:sz w:val="24"/>
        </w:rPr>
        <w:t>Внутренняя оценка включает</w:t>
      </w:r>
      <w:r>
        <w:rPr>
          <w:sz w:val="24"/>
        </w:rPr>
        <w:t>:</w:t>
      </w:r>
    </w:p>
    <w:p w:rsidR="00E00D6C" w:rsidRDefault="005029AB">
      <w:pPr>
        <w:pStyle w:val="a4"/>
        <w:numPr>
          <w:ilvl w:val="0"/>
          <w:numId w:val="111"/>
        </w:numPr>
        <w:tabs>
          <w:tab w:val="left" w:pos="1007"/>
        </w:tabs>
        <w:spacing w:before="8" w:line="275" w:lineRule="exact"/>
        <w:ind w:left="1006" w:hanging="153"/>
        <w:rPr>
          <w:sz w:val="24"/>
        </w:rPr>
      </w:pPr>
      <w:r>
        <w:rPr>
          <w:sz w:val="24"/>
        </w:rPr>
        <w:t>стартовуюдиагностику</w:t>
      </w:r>
    </w:p>
    <w:p w:rsidR="00E00D6C" w:rsidRDefault="005029AB">
      <w:pPr>
        <w:pStyle w:val="a4"/>
        <w:numPr>
          <w:ilvl w:val="0"/>
          <w:numId w:val="111"/>
        </w:numPr>
        <w:tabs>
          <w:tab w:val="left" w:pos="1007"/>
        </w:tabs>
        <w:spacing w:line="275" w:lineRule="exact"/>
        <w:ind w:left="1006" w:hanging="153"/>
        <w:rPr>
          <w:sz w:val="24"/>
        </w:rPr>
      </w:pPr>
      <w:r>
        <w:rPr>
          <w:sz w:val="24"/>
        </w:rPr>
        <w:t>текущую и тематическуюоценку</w:t>
      </w:r>
    </w:p>
    <w:p w:rsidR="00E00D6C" w:rsidRDefault="005029AB">
      <w:pPr>
        <w:pStyle w:val="a4"/>
        <w:numPr>
          <w:ilvl w:val="0"/>
          <w:numId w:val="111"/>
        </w:numPr>
        <w:tabs>
          <w:tab w:val="left" w:pos="1007"/>
        </w:tabs>
        <w:ind w:left="1006" w:hanging="153"/>
        <w:rPr>
          <w:sz w:val="24"/>
        </w:rPr>
      </w:pPr>
      <w:r>
        <w:rPr>
          <w:sz w:val="24"/>
        </w:rPr>
        <w:t>портфолио</w:t>
      </w:r>
    </w:p>
    <w:p w:rsidR="00E00D6C" w:rsidRDefault="005029AB">
      <w:pPr>
        <w:pStyle w:val="a4"/>
        <w:numPr>
          <w:ilvl w:val="0"/>
          <w:numId w:val="111"/>
        </w:numPr>
        <w:tabs>
          <w:tab w:val="left" w:pos="1007"/>
        </w:tabs>
        <w:spacing w:before="2" w:line="275" w:lineRule="exact"/>
        <w:ind w:left="1006" w:hanging="153"/>
        <w:rPr>
          <w:sz w:val="24"/>
        </w:rPr>
      </w:pPr>
      <w:r>
        <w:rPr>
          <w:sz w:val="24"/>
        </w:rPr>
        <w:t>внутришкольный мониторинг образовательныхдостижений</w:t>
      </w:r>
    </w:p>
    <w:p w:rsidR="00E00D6C" w:rsidRPr="005029AB" w:rsidRDefault="005029AB">
      <w:pPr>
        <w:pStyle w:val="a4"/>
        <w:numPr>
          <w:ilvl w:val="0"/>
          <w:numId w:val="111"/>
        </w:numPr>
        <w:tabs>
          <w:tab w:val="left" w:pos="1007"/>
        </w:tabs>
        <w:spacing w:line="274" w:lineRule="exact"/>
        <w:ind w:left="1006" w:hanging="148"/>
        <w:rPr>
          <w:sz w:val="24"/>
          <w:lang w:val="ru-RU"/>
        </w:rPr>
      </w:pPr>
      <w:r w:rsidRPr="005029AB">
        <w:rPr>
          <w:sz w:val="24"/>
          <w:lang w:val="ru-RU"/>
        </w:rPr>
        <w:t>промежуточную и итоговую аттестациюобучающихся.</w:t>
      </w:r>
    </w:p>
    <w:p w:rsidR="00E00D6C" w:rsidRDefault="005029AB">
      <w:pPr>
        <w:spacing w:line="275" w:lineRule="exact"/>
        <w:ind w:left="1582"/>
        <w:rPr>
          <w:sz w:val="24"/>
        </w:rPr>
      </w:pPr>
      <w:r>
        <w:rPr>
          <w:i/>
          <w:sz w:val="24"/>
        </w:rPr>
        <w:t>К внешним процедурам относятся</w:t>
      </w:r>
      <w:r>
        <w:rPr>
          <w:sz w:val="24"/>
        </w:rPr>
        <w:t>:</w:t>
      </w:r>
    </w:p>
    <w:p w:rsidR="00E00D6C" w:rsidRDefault="005029AB">
      <w:pPr>
        <w:pStyle w:val="a4"/>
        <w:numPr>
          <w:ilvl w:val="0"/>
          <w:numId w:val="111"/>
        </w:numPr>
        <w:tabs>
          <w:tab w:val="left" w:pos="1007"/>
        </w:tabs>
        <w:spacing w:before="5"/>
        <w:ind w:left="1006" w:hanging="153"/>
        <w:rPr>
          <w:sz w:val="24"/>
        </w:rPr>
      </w:pPr>
      <w:r>
        <w:rPr>
          <w:sz w:val="24"/>
        </w:rPr>
        <w:t>государственная итоговаяаттестация</w:t>
      </w:r>
    </w:p>
    <w:p w:rsidR="00E00D6C" w:rsidRDefault="005029AB">
      <w:pPr>
        <w:pStyle w:val="a4"/>
        <w:numPr>
          <w:ilvl w:val="0"/>
          <w:numId w:val="111"/>
        </w:numPr>
        <w:tabs>
          <w:tab w:val="left" w:pos="1007"/>
        </w:tabs>
        <w:ind w:left="1006" w:hanging="153"/>
        <w:rPr>
          <w:sz w:val="24"/>
        </w:rPr>
      </w:pPr>
      <w:r>
        <w:rPr>
          <w:sz w:val="24"/>
        </w:rPr>
        <w:t>независимая оценка качестваобразования</w:t>
      </w:r>
    </w:p>
    <w:p w:rsidR="00E00D6C" w:rsidRPr="005029AB" w:rsidRDefault="005029AB">
      <w:pPr>
        <w:pStyle w:val="a4"/>
        <w:numPr>
          <w:ilvl w:val="0"/>
          <w:numId w:val="111"/>
        </w:numPr>
        <w:tabs>
          <w:tab w:val="left" w:pos="1117"/>
          <w:tab w:val="left" w:pos="3088"/>
          <w:tab w:val="left" w:pos="4726"/>
          <w:tab w:val="left" w:pos="6743"/>
          <w:tab w:val="left" w:pos="8487"/>
          <w:tab w:val="left" w:pos="8865"/>
        </w:tabs>
        <w:spacing w:before="72" w:line="235" w:lineRule="auto"/>
        <w:ind w:right="818" w:firstLine="0"/>
        <w:rPr>
          <w:sz w:val="24"/>
          <w:lang w:val="ru-RU"/>
        </w:rPr>
      </w:pPr>
      <w:r w:rsidRPr="005029AB">
        <w:rPr>
          <w:sz w:val="24"/>
          <w:lang w:val="ru-RU"/>
        </w:rPr>
        <w:t>мониторинговые</w:t>
      </w:r>
      <w:r w:rsidRPr="005029AB">
        <w:rPr>
          <w:sz w:val="24"/>
          <w:lang w:val="ru-RU"/>
        </w:rPr>
        <w:tab/>
        <w:t>исследования</w:t>
      </w:r>
      <w:r w:rsidRPr="005029AB">
        <w:rPr>
          <w:sz w:val="24"/>
          <w:lang w:val="ru-RU"/>
        </w:rPr>
        <w:tab/>
        <w:t>муниципального,</w:t>
      </w:r>
      <w:r w:rsidRPr="005029AB">
        <w:rPr>
          <w:sz w:val="24"/>
          <w:lang w:val="ru-RU"/>
        </w:rPr>
        <w:tab/>
        <w:t>регионального</w:t>
      </w:r>
      <w:r w:rsidRPr="005029AB">
        <w:rPr>
          <w:sz w:val="24"/>
          <w:lang w:val="ru-RU"/>
        </w:rPr>
        <w:tab/>
        <w:t>и</w:t>
      </w:r>
      <w:r w:rsidRPr="005029AB">
        <w:rPr>
          <w:sz w:val="24"/>
          <w:lang w:val="ru-RU"/>
        </w:rPr>
        <w:tab/>
      </w:r>
      <w:r w:rsidRPr="005029AB">
        <w:rPr>
          <w:spacing w:val="-7"/>
          <w:sz w:val="24"/>
          <w:lang w:val="ru-RU"/>
        </w:rPr>
        <w:t xml:space="preserve">федерального </w:t>
      </w:r>
      <w:r w:rsidRPr="005029AB">
        <w:rPr>
          <w:sz w:val="24"/>
          <w:lang w:val="ru-RU"/>
        </w:rPr>
        <w:t>уровней.</w:t>
      </w:r>
    </w:p>
    <w:p w:rsidR="00E00D6C" w:rsidRPr="005029AB" w:rsidRDefault="005029AB">
      <w:pPr>
        <w:pStyle w:val="a3"/>
        <w:spacing w:before="4"/>
        <w:ind w:right="826" w:firstLine="719"/>
        <w:rPr>
          <w:lang w:val="ru-RU"/>
        </w:rPr>
      </w:pPr>
      <w:r w:rsidRPr="005029AB">
        <w:rPr>
          <w:lang w:val="ru-RU"/>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00D6C" w:rsidRPr="005029AB" w:rsidRDefault="005029AB">
      <w:pPr>
        <w:pStyle w:val="a3"/>
        <w:spacing w:before="3"/>
        <w:ind w:right="810" w:firstLine="719"/>
        <w:rPr>
          <w:lang w:val="ru-RU"/>
        </w:rPr>
      </w:pPr>
      <w:r w:rsidRPr="005029AB">
        <w:rPr>
          <w:lang w:val="ru-RU"/>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00D6C" w:rsidRPr="005029AB" w:rsidRDefault="005029AB">
      <w:pPr>
        <w:pStyle w:val="a3"/>
        <w:spacing w:before="68"/>
        <w:ind w:right="835" w:firstLine="719"/>
        <w:rPr>
          <w:lang w:val="ru-RU"/>
        </w:rPr>
      </w:pPr>
      <w:r w:rsidRPr="005029AB">
        <w:rPr>
          <w:lang w:val="ru-RU"/>
        </w:rPr>
        <w:t>Уровневый подход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E00D6C" w:rsidRPr="005029AB" w:rsidRDefault="005029AB">
      <w:pPr>
        <w:pStyle w:val="a3"/>
        <w:spacing w:before="2" w:line="237" w:lineRule="auto"/>
        <w:ind w:right="833" w:firstLine="719"/>
        <w:rPr>
          <w:lang w:val="ru-RU"/>
        </w:rPr>
      </w:pPr>
      <w:r w:rsidRPr="005029AB">
        <w:rPr>
          <w:lang w:val="ru-RU"/>
        </w:rPr>
        <w:t>Уровневый подход к содержанию оценки обеспечивается структурой планируемых результатов, в которых выделены три блока: общецелевой, «Выпускник научится» и</w:t>
      </w:r>
    </w:p>
    <w:p w:rsidR="00E00D6C" w:rsidRPr="005029AB" w:rsidRDefault="005029AB">
      <w:pPr>
        <w:pStyle w:val="a3"/>
        <w:spacing w:before="3"/>
        <w:ind w:right="807"/>
        <w:rPr>
          <w:lang w:val="ru-RU"/>
        </w:rPr>
      </w:pPr>
      <w:r w:rsidRPr="005029AB">
        <w:rPr>
          <w:lang w:val="ru-RU"/>
        </w:rPr>
        <w:t>«Выпускник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 планируемых результатах, представленных вблоках</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42"/>
        <w:rPr>
          <w:lang w:val="ru-RU"/>
        </w:rPr>
      </w:pPr>
      <w:r w:rsidRPr="005029AB">
        <w:rPr>
          <w:lang w:val="ru-RU"/>
        </w:rPr>
        <w:lastRenderedPageBreak/>
        <w:t>«Выпускник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E00D6C" w:rsidRPr="005029AB" w:rsidRDefault="005029AB">
      <w:pPr>
        <w:pStyle w:val="a3"/>
        <w:spacing w:before="1"/>
        <w:ind w:right="821" w:firstLine="719"/>
        <w:rPr>
          <w:lang w:val="ru-RU"/>
        </w:rPr>
      </w:pPr>
      <w:r w:rsidRPr="005029AB">
        <w:rPr>
          <w:lang w:val="ru-RU"/>
        </w:rPr>
        <w:t>Уровневый подход к представлению и интерпретации результатов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E00D6C" w:rsidRPr="005029AB" w:rsidRDefault="005029AB">
      <w:pPr>
        <w:pStyle w:val="a3"/>
        <w:spacing w:before="7" w:line="275" w:lineRule="exact"/>
        <w:ind w:left="1582"/>
        <w:rPr>
          <w:lang w:val="ru-RU"/>
        </w:rPr>
      </w:pPr>
      <w:r w:rsidRPr="005029AB">
        <w:rPr>
          <w:lang w:val="ru-RU"/>
        </w:rPr>
        <w:t>Комплексный подход к оценке образовательных достижений реализуется путём:</w:t>
      </w:r>
    </w:p>
    <w:p w:rsidR="00E00D6C" w:rsidRPr="005029AB" w:rsidRDefault="005029AB">
      <w:pPr>
        <w:pStyle w:val="a4"/>
        <w:numPr>
          <w:ilvl w:val="0"/>
          <w:numId w:val="111"/>
        </w:numPr>
        <w:tabs>
          <w:tab w:val="left" w:pos="1213"/>
        </w:tabs>
        <w:spacing w:line="242" w:lineRule="auto"/>
        <w:ind w:right="833" w:firstLine="0"/>
        <w:jc w:val="both"/>
        <w:rPr>
          <w:sz w:val="24"/>
          <w:lang w:val="ru-RU"/>
        </w:rPr>
      </w:pPr>
      <w:r w:rsidRPr="005029AB">
        <w:rPr>
          <w:sz w:val="24"/>
          <w:lang w:val="ru-RU"/>
        </w:rPr>
        <w:t>оценки трёх групп результатов: предметных, личностных, метапредметных (регулятивных, коммуникативных и познавательных универсальных учебныхдействий);</w:t>
      </w:r>
    </w:p>
    <w:p w:rsidR="00E00D6C" w:rsidRPr="005029AB" w:rsidRDefault="005029AB">
      <w:pPr>
        <w:pStyle w:val="a4"/>
        <w:numPr>
          <w:ilvl w:val="0"/>
          <w:numId w:val="111"/>
        </w:numPr>
        <w:tabs>
          <w:tab w:val="left" w:pos="1093"/>
        </w:tabs>
        <w:ind w:right="838" w:firstLine="0"/>
        <w:jc w:val="both"/>
        <w:rPr>
          <w:sz w:val="24"/>
          <w:lang w:val="ru-RU"/>
        </w:rPr>
      </w:pPr>
      <w:r w:rsidRPr="005029AB">
        <w:rPr>
          <w:sz w:val="24"/>
          <w:lang w:val="ru-RU"/>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w:t>
      </w:r>
      <w:r w:rsidRPr="005029AB">
        <w:rPr>
          <w:spacing w:val="-3"/>
          <w:sz w:val="24"/>
          <w:lang w:val="ru-RU"/>
        </w:rPr>
        <w:t xml:space="preserve">для </w:t>
      </w:r>
      <w:r w:rsidRPr="005029AB">
        <w:rPr>
          <w:sz w:val="24"/>
          <w:lang w:val="ru-RU"/>
        </w:rPr>
        <w:t>итоговойоценки;</w:t>
      </w:r>
    </w:p>
    <w:p w:rsidR="00E00D6C" w:rsidRPr="005029AB" w:rsidRDefault="005029AB">
      <w:pPr>
        <w:pStyle w:val="a4"/>
        <w:numPr>
          <w:ilvl w:val="0"/>
          <w:numId w:val="111"/>
        </w:numPr>
        <w:tabs>
          <w:tab w:val="left" w:pos="1059"/>
        </w:tabs>
        <w:ind w:right="832" w:firstLine="0"/>
        <w:jc w:val="both"/>
        <w:rPr>
          <w:sz w:val="24"/>
          <w:lang w:val="ru-RU"/>
        </w:rPr>
      </w:pPr>
      <w:r w:rsidRPr="005029AB">
        <w:rPr>
          <w:sz w:val="24"/>
          <w:lang w:val="ru-RU"/>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качествомобразования;</w:t>
      </w:r>
    </w:p>
    <w:p w:rsidR="00E00D6C" w:rsidRPr="005029AB" w:rsidRDefault="005029AB">
      <w:pPr>
        <w:pStyle w:val="a4"/>
        <w:numPr>
          <w:ilvl w:val="0"/>
          <w:numId w:val="111"/>
        </w:numPr>
        <w:tabs>
          <w:tab w:val="left" w:pos="1074"/>
        </w:tabs>
        <w:ind w:right="825" w:firstLine="0"/>
        <w:jc w:val="both"/>
        <w:rPr>
          <w:sz w:val="24"/>
          <w:lang w:val="ru-RU"/>
        </w:rPr>
      </w:pPr>
      <w:r w:rsidRPr="005029AB">
        <w:rPr>
          <w:sz w:val="24"/>
          <w:lang w:val="ru-RU"/>
        </w:rPr>
        <w:t xml:space="preserve">использования разнообразных методов и форм оценки, взаимно дополняющих </w:t>
      </w:r>
      <w:r w:rsidRPr="005029AB">
        <w:rPr>
          <w:spacing w:val="-5"/>
          <w:sz w:val="24"/>
          <w:lang w:val="ru-RU"/>
        </w:rPr>
        <w:t xml:space="preserve">друг </w:t>
      </w:r>
      <w:r w:rsidRPr="005029AB">
        <w:rPr>
          <w:sz w:val="24"/>
          <w:lang w:val="ru-RU"/>
        </w:rPr>
        <w:t>друга (стандартизированных устных и письменных работ, проектов, практических работ, самооценки, наблюдения идр.).</w:t>
      </w:r>
    </w:p>
    <w:p w:rsidR="00E00D6C" w:rsidRDefault="005029AB" w:rsidP="007F4348">
      <w:pPr>
        <w:pStyle w:val="1"/>
        <w:numPr>
          <w:ilvl w:val="2"/>
          <w:numId w:val="151"/>
        </w:numPr>
        <w:tabs>
          <w:tab w:val="left" w:pos="2245"/>
        </w:tabs>
        <w:spacing w:before="1" w:line="275" w:lineRule="exact"/>
        <w:ind w:left="2244" w:hanging="663"/>
        <w:jc w:val="both"/>
      </w:pPr>
      <w:bookmarkStart w:id="1427" w:name="1.3.2._Особенности_оценки_личностных_рез"/>
      <w:bookmarkStart w:id="1428" w:name="_bookmark11"/>
      <w:bookmarkEnd w:id="1427"/>
      <w:bookmarkEnd w:id="1428"/>
      <w:r>
        <w:t>Особенности оценки личностныхрезультатов</w:t>
      </w:r>
    </w:p>
    <w:p w:rsidR="00E00D6C" w:rsidRPr="005029AB" w:rsidRDefault="005029AB">
      <w:pPr>
        <w:pStyle w:val="a3"/>
        <w:spacing w:line="242" w:lineRule="auto"/>
        <w:ind w:right="827" w:firstLine="681"/>
        <w:rPr>
          <w:lang w:val="ru-RU"/>
        </w:rPr>
      </w:pPr>
      <w:r w:rsidRPr="005029AB">
        <w:rPr>
          <w:lang w:val="ru-RU"/>
        </w:rPr>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E00D6C" w:rsidRPr="005029AB" w:rsidRDefault="005029AB">
      <w:pPr>
        <w:pStyle w:val="a3"/>
        <w:ind w:right="829" w:firstLine="681"/>
        <w:rPr>
          <w:lang w:val="ru-RU"/>
        </w:rPr>
      </w:pPr>
      <w:r w:rsidRPr="005029AB">
        <w:rPr>
          <w:lang w:val="ru-RU"/>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ишколой.</w:t>
      </w:r>
    </w:p>
    <w:p w:rsidR="00E00D6C" w:rsidRPr="005029AB" w:rsidRDefault="005029AB">
      <w:pPr>
        <w:pStyle w:val="a3"/>
        <w:spacing w:line="235" w:lineRule="auto"/>
        <w:ind w:right="822" w:firstLine="266"/>
        <w:rPr>
          <w:lang w:val="ru-RU"/>
        </w:rPr>
      </w:pPr>
      <w:r w:rsidRPr="005029AB">
        <w:rPr>
          <w:lang w:val="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E00D6C" w:rsidRPr="005029AB" w:rsidRDefault="005029AB">
      <w:pPr>
        <w:pStyle w:val="a4"/>
        <w:numPr>
          <w:ilvl w:val="0"/>
          <w:numId w:val="110"/>
        </w:numPr>
        <w:tabs>
          <w:tab w:val="left" w:pos="1127"/>
        </w:tabs>
        <w:spacing w:before="65" w:line="275" w:lineRule="exact"/>
        <w:ind w:hanging="273"/>
        <w:jc w:val="both"/>
        <w:rPr>
          <w:sz w:val="24"/>
          <w:lang w:val="ru-RU"/>
        </w:rPr>
      </w:pPr>
      <w:r w:rsidRPr="005029AB">
        <w:rPr>
          <w:sz w:val="24"/>
          <w:lang w:val="ru-RU"/>
        </w:rPr>
        <w:t>сформированность основ гражданской идентичностиличности;</w:t>
      </w:r>
    </w:p>
    <w:p w:rsidR="00E00D6C" w:rsidRPr="005029AB" w:rsidRDefault="005029AB">
      <w:pPr>
        <w:pStyle w:val="a4"/>
        <w:numPr>
          <w:ilvl w:val="0"/>
          <w:numId w:val="110"/>
        </w:numPr>
        <w:tabs>
          <w:tab w:val="left" w:pos="1275"/>
        </w:tabs>
        <w:spacing w:line="242" w:lineRule="auto"/>
        <w:ind w:left="859" w:right="813" w:firstLine="0"/>
        <w:jc w:val="both"/>
        <w:rPr>
          <w:sz w:val="24"/>
          <w:lang w:val="ru-RU"/>
        </w:rPr>
      </w:pPr>
      <w:r w:rsidRPr="005029AB">
        <w:rPr>
          <w:sz w:val="24"/>
          <w:lang w:val="ru-RU"/>
        </w:rPr>
        <w:t>готовность к переходу к самообразованию на основе учебно-познавательной мотивации, в том числе готовность к выбору направления профильногообразования;</w:t>
      </w:r>
    </w:p>
    <w:p w:rsidR="00E00D6C" w:rsidRPr="005029AB" w:rsidRDefault="005029AB">
      <w:pPr>
        <w:pStyle w:val="a4"/>
        <w:numPr>
          <w:ilvl w:val="0"/>
          <w:numId w:val="110"/>
        </w:numPr>
        <w:tabs>
          <w:tab w:val="left" w:pos="1261"/>
        </w:tabs>
        <w:ind w:left="859" w:right="809" w:firstLine="0"/>
        <w:jc w:val="both"/>
        <w:rPr>
          <w:sz w:val="24"/>
          <w:lang w:val="ru-RU"/>
        </w:rPr>
      </w:pPr>
      <w:r w:rsidRPr="005029AB">
        <w:rPr>
          <w:sz w:val="24"/>
          <w:lang w:val="ru-RU"/>
        </w:rPr>
        <w:t>сформированность социальных компетенций, включая ценностно – смысловые установки и моральные нормы, опыт социальных и межличностных отношений, правосознание.</w:t>
      </w:r>
    </w:p>
    <w:p w:rsidR="00E00D6C" w:rsidRPr="005029AB" w:rsidRDefault="005029AB">
      <w:pPr>
        <w:pStyle w:val="a3"/>
        <w:ind w:right="831" w:firstLine="681"/>
        <w:rPr>
          <w:lang w:val="ru-RU"/>
        </w:rPr>
      </w:pPr>
      <w:r w:rsidRPr="005029AB">
        <w:rPr>
          <w:lang w:val="ru-RU"/>
        </w:rPr>
        <w:t>В соответствии с требованиями Стандарта достижение обучающимися личностных результатов не выносится на итоговую оценку, а является предметом оценки эффективности воспитательно-образовательной системы, реализуемой в классах.</w:t>
      </w:r>
    </w:p>
    <w:p w:rsidR="00E00D6C" w:rsidRPr="005029AB" w:rsidRDefault="005029AB">
      <w:pPr>
        <w:pStyle w:val="a3"/>
        <w:ind w:right="832" w:firstLine="681"/>
        <w:rPr>
          <w:lang w:val="ru-RU"/>
        </w:rPr>
      </w:pPr>
      <w:r w:rsidRPr="005029AB">
        <w:rPr>
          <w:lang w:val="ru-RU"/>
        </w:rPr>
        <w:t>По итогам года определяется уровень воспитанности обучающихся в классе, обобщаются сведения по участию в общественно значимых акциях, внеклассных мероприятий, проводится мониторинг правонарушений, нарушений обучающимися Устава школы. В процессе реализации образовательного процесса классным руководителем, другими педагогическими работниками школы ведётся индивидуальная работа с обучающимися, проводятся мероприятия в классе в соответствии с планами воспитательной работы по формированию личностныхУУД.</w:t>
      </w:r>
    </w:p>
    <w:p w:rsidR="00E00D6C" w:rsidRPr="005029AB" w:rsidRDefault="005029AB">
      <w:pPr>
        <w:pStyle w:val="a3"/>
        <w:ind w:right="817" w:firstLine="681"/>
        <w:rPr>
          <w:lang w:val="ru-RU"/>
        </w:rPr>
      </w:pPr>
      <w:r w:rsidRPr="005029AB">
        <w:rPr>
          <w:lang w:val="ru-RU"/>
        </w:rPr>
        <w:t>Результаты мониторинговых исследований являются основанием для принятия различных управленческих решений.</w:t>
      </w:r>
    </w:p>
    <w:p w:rsidR="00E00D6C" w:rsidRPr="005029AB" w:rsidRDefault="005029AB">
      <w:pPr>
        <w:pStyle w:val="a3"/>
        <w:spacing w:line="237" w:lineRule="auto"/>
        <w:ind w:right="826" w:firstLine="266"/>
        <w:rPr>
          <w:lang w:val="ru-RU"/>
        </w:rPr>
      </w:pPr>
      <w:r w:rsidRPr="005029AB">
        <w:rPr>
          <w:lang w:val="ru-RU"/>
        </w:rPr>
        <w:t>В текущем образовательном процессе возможна ограниченная оценка сформированности отдельных личностных результатов, проявляющихся в:</w:t>
      </w:r>
    </w:p>
    <w:p w:rsidR="00E00D6C" w:rsidRPr="005029AB" w:rsidRDefault="005029AB">
      <w:pPr>
        <w:pStyle w:val="a4"/>
        <w:numPr>
          <w:ilvl w:val="0"/>
          <w:numId w:val="109"/>
        </w:numPr>
        <w:tabs>
          <w:tab w:val="left" w:pos="1127"/>
        </w:tabs>
        <w:spacing w:before="5"/>
        <w:ind w:hanging="273"/>
        <w:jc w:val="both"/>
        <w:rPr>
          <w:sz w:val="24"/>
          <w:lang w:val="ru-RU"/>
        </w:rPr>
      </w:pPr>
      <w:r w:rsidRPr="005029AB">
        <w:rPr>
          <w:sz w:val="24"/>
          <w:lang w:val="ru-RU"/>
        </w:rPr>
        <w:t>соблюдении норм и правил поведения, принятых в образовательномучреждении;</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109"/>
        </w:numPr>
        <w:tabs>
          <w:tab w:val="left" w:pos="1275"/>
        </w:tabs>
        <w:spacing w:before="73" w:line="242" w:lineRule="auto"/>
        <w:ind w:left="859" w:right="842" w:firstLine="0"/>
        <w:jc w:val="both"/>
        <w:rPr>
          <w:sz w:val="24"/>
          <w:lang w:val="ru-RU"/>
        </w:rPr>
      </w:pPr>
      <w:r w:rsidRPr="005029AB">
        <w:rPr>
          <w:sz w:val="24"/>
          <w:lang w:val="ru-RU"/>
        </w:rPr>
        <w:lastRenderedPageBreak/>
        <w:t>участии в общественной жизни образовательного учреждения и ближайшего социального окружения, общественно-полезнойдеятельности;</w:t>
      </w:r>
    </w:p>
    <w:p w:rsidR="00E00D6C" w:rsidRPr="005029AB" w:rsidRDefault="005029AB">
      <w:pPr>
        <w:pStyle w:val="a4"/>
        <w:numPr>
          <w:ilvl w:val="0"/>
          <w:numId w:val="109"/>
        </w:numPr>
        <w:tabs>
          <w:tab w:val="left" w:pos="1127"/>
        </w:tabs>
        <w:spacing w:line="270" w:lineRule="exact"/>
        <w:ind w:hanging="273"/>
        <w:jc w:val="both"/>
        <w:rPr>
          <w:sz w:val="24"/>
          <w:lang w:val="ru-RU"/>
        </w:rPr>
      </w:pPr>
      <w:r w:rsidRPr="005029AB">
        <w:rPr>
          <w:sz w:val="24"/>
          <w:lang w:val="ru-RU"/>
        </w:rPr>
        <w:t>прилежании и ответственности за результатыобучения;</w:t>
      </w:r>
    </w:p>
    <w:p w:rsidR="00E00D6C" w:rsidRPr="005029AB" w:rsidRDefault="005029AB">
      <w:pPr>
        <w:pStyle w:val="a4"/>
        <w:numPr>
          <w:ilvl w:val="0"/>
          <w:numId w:val="109"/>
        </w:numPr>
        <w:tabs>
          <w:tab w:val="left" w:pos="1127"/>
        </w:tabs>
        <w:spacing w:line="237" w:lineRule="auto"/>
        <w:ind w:left="859" w:right="819" w:firstLine="0"/>
        <w:jc w:val="both"/>
        <w:rPr>
          <w:sz w:val="24"/>
          <w:lang w:val="ru-RU"/>
        </w:rPr>
      </w:pPr>
      <w:r w:rsidRPr="005029AB">
        <w:rPr>
          <w:sz w:val="24"/>
          <w:lang w:val="ru-RU"/>
        </w:rPr>
        <w:t>готовности и способности делать осознанный выбор своей образовательной траектории, в том числе определение курсов по выбору в рамках предпрофильной подготовки, проектирование индивидуального учебного плана на уровне общегообразования;</w:t>
      </w:r>
    </w:p>
    <w:p w:rsidR="00E00D6C" w:rsidRPr="005029AB" w:rsidRDefault="005029AB">
      <w:pPr>
        <w:pStyle w:val="a4"/>
        <w:numPr>
          <w:ilvl w:val="0"/>
          <w:numId w:val="109"/>
        </w:numPr>
        <w:tabs>
          <w:tab w:val="left" w:pos="1151"/>
        </w:tabs>
        <w:spacing w:before="2" w:line="237" w:lineRule="auto"/>
        <w:ind w:left="859" w:right="820" w:firstLine="0"/>
        <w:jc w:val="both"/>
        <w:rPr>
          <w:sz w:val="24"/>
          <w:lang w:val="ru-RU"/>
        </w:rPr>
      </w:pPr>
      <w:r w:rsidRPr="005029AB">
        <w:rPr>
          <w:sz w:val="24"/>
          <w:lang w:val="ru-RU"/>
        </w:rPr>
        <w:t>ценностно-смысловых установках обучающихся, формируемых средствами различных предметов в рамках системы общегообразования.</w:t>
      </w:r>
    </w:p>
    <w:p w:rsidR="00E00D6C" w:rsidRPr="005029AB" w:rsidRDefault="005029AB">
      <w:pPr>
        <w:pStyle w:val="a3"/>
        <w:spacing w:before="4"/>
        <w:ind w:right="876"/>
        <w:rPr>
          <w:lang w:val="ru-RU"/>
        </w:rPr>
      </w:pPr>
      <w:r w:rsidRPr="005029AB">
        <w:rPr>
          <w:lang w:val="ru-RU"/>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w:t>
      </w:r>
      <w:r w:rsidRPr="005029AB">
        <w:rPr>
          <w:spacing w:val="-3"/>
          <w:lang w:val="ru-RU"/>
        </w:rPr>
        <w:t xml:space="preserve">«О </w:t>
      </w:r>
      <w:r w:rsidRPr="005029AB">
        <w:rPr>
          <w:lang w:val="ru-RU"/>
        </w:rPr>
        <w:t>персональных данных». В текущем учебном процессе в соответствии с требованиями Стандарта оценка этих достижений должна проводиться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развитияобучающихся.</w:t>
      </w:r>
    </w:p>
    <w:p w:rsidR="00E00D6C" w:rsidRPr="005029AB" w:rsidRDefault="005029AB">
      <w:pPr>
        <w:pStyle w:val="a3"/>
        <w:spacing w:before="5" w:line="237" w:lineRule="auto"/>
        <w:ind w:right="815"/>
        <w:rPr>
          <w:sz w:val="26"/>
          <w:lang w:val="ru-RU"/>
        </w:rPr>
      </w:pPr>
      <w:r w:rsidRPr="005029AB">
        <w:rPr>
          <w:lang w:val="ru-RU"/>
        </w:rPr>
        <w:t>Оценка и поощрение сформированности отдельных личностных результатов проводится посредством объявления обучающемуся благодарности в устной и письменной форме, вручение Почётной грамоты</w:t>
      </w:r>
      <w:r w:rsidRPr="005029AB">
        <w:rPr>
          <w:sz w:val="26"/>
          <w:lang w:val="ru-RU"/>
        </w:rPr>
        <w:t>.</w:t>
      </w:r>
    </w:p>
    <w:p w:rsidR="00E00D6C" w:rsidRDefault="005029AB" w:rsidP="007F4348">
      <w:pPr>
        <w:pStyle w:val="1"/>
        <w:numPr>
          <w:ilvl w:val="2"/>
          <w:numId w:val="151"/>
        </w:numPr>
        <w:tabs>
          <w:tab w:val="left" w:pos="2110"/>
        </w:tabs>
        <w:spacing w:before="8" w:line="275" w:lineRule="exact"/>
        <w:ind w:left="2110" w:hanging="550"/>
        <w:jc w:val="both"/>
      </w:pPr>
      <w:bookmarkStart w:id="1429" w:name="1.3.3._Особенности_оценки_метапредметных"/>
      <w:bookmarkStart w:id="1430" w:name="_bookmark12"/>
      <w:bookmarkEnd w:id="1429"/>
      <w:bookmarkEnd w:id="1430"/>
      <w:r>
        <w:t>Особенности оценки метапредметныхрезультатов</w:t>
      </w:r>
    </w:p>
    <w:p w:rsidR="00E00D6C" w:rsidRPr="005029AB" w:rsidRDefault="005029AB">
      <w:pPr>
        <w:pStyle w:val="a3"/>
        <w:ind w:right="823" w:firstLine="681"/>
        <w:rPr>
          <w:lang w:val="ru-RU"/>
        </w:rPr>
      </w:pPr>
      <w:r w:rsidRPr="005029AB">
        <w:rPr>
          <w:lang w:val="ru-RU"/>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w:t>
      </w:r>
    </w:p>
    <w:p w:rsidR="00E00D6C" w:rsidRPr="005029AB" w:rsidRDefault="005029AB">
      <w:pPr>
        <w:pStyle w:val="a3"/>
        <w:ind w:right="819"/>
        <w:rPr>
          <w:lang w:val="ru-RU"/>
        </w:rPr>
      </w:pPr>
      <w:r w:rsidRPr="005029AB">
        <w:rPr>
          <w:lang w:val="ru-RU"/>
        </w:rPr>
        <w:t>«Коммуникативные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учебныхпрограмм.</w:t>
      </w:r>
    </w:p>
    <w:p w:rsidR="00E00D6C" w:rsidRPr="005029AB" w:rsidRDefault="005029AB">
      <w:pPr>
        <w:pStyle w:val="a3"/>
        <w:spacing w:line="242" w:lineRule="auto"/>
        <w:ind w:right="837" w:firstLine="681"/>
        <w:rPr>
          <w:lang w:val="ru-RU"/>
        </w:rPr>
      </w:pPr>
      <w:r w:rsidRPr="005029AB">
        <w:rPr>
          <w:lang w:val="ru-RU"/>
        </w:rPr>
        <w:t>Формирование метапредметных результатов обеспечивается за счёт основных компонентов образовательного процесса — учебных предметов.</w:t>
      </w:r>
    </w:p>
    <w:p w:rsidR="00E00D6C" w:rsidRPr="005029AB" w:rsidRDefault="005029AB">
      <w:pPr>
        <w:pStyle w:val="2"/>
        <w:spacing w:before="1"/>
        <w:jc w:val="left"/>
        <w:rPr>
          <w:lang w:val="ru-RU"/>
        </w:rPr>
      </w:pPr>
      <w:bookmarkStart w:id="1431" w:name="Основным_объектом_оценки_метапредметных_"/>
      <w:bookmarkEnd w:id="1431"/>
      <w:r w:rsidRPr="005029AB">
        <w:rPr>
          <w:lang w:val="ru-RU"/>
        </w:rPr>
        <w:t>Основным объектом оценки метапредметных результатов является:</w:t>
      </w:r>
    </w:p>
    <w:p w:rsidR="00E00D6C" w:rsidRPr="005029AB" w:rsidRDefault="005029AB">
      <w:pPr>
        <w:pStyle w:val="a4"/>
        <w:numPr>
          <w:ilvl w:val="0"/>
          <w:numId w:val="108"/>
        </w:numPr>
        <w:tabs>
          <w:tab w:val="left" w:pos="1055"/>
        </w:tabs>
        <w:spacing w:line="242" w:lineRule="auto"/>
        <w:ind w:right="1210" w:firstLine="0"/>
        <w:rPr>
          <w:sz w:val="24"/>
          <w:lang w:val="ru-RU"/>
        </w:rPr>
      </w:pPr>
      <w:r w:rsidRPr="005029AB">
        <w:rPr>
          <w:sz w:val="24"/>
          <w:lang w:val="ru-RU"/>
        </w:rPr>
        <w:t>способность и готовность к освоению систематических знаний, их самостоятельному пополнению, переносу иинтеграции;</w:t>
      </w:r>
    </w:p>
    <w:p w:rsidR="00E00D6C" w:rsidRPr="005029AB" w:rsidRDefault="005029AB">
      <w:pPr>
        <w:pStyle w:val="a4"/>
        <w:numPr>
          <w:ilvl w:val="0"/>
          <w:numId w:val="108"/>
        </w:numPr>
        <w:tabs>
          <w:tab w:val="left" w:pos="1007"/>
        </w:tabs>
        <w:spacing w:before="73" w:line="274" w:lineRule="exact"/>
        <w:ind w:left="1006" w:hanging="153"/>
        <w:rPr>
          <w:sz w:val="24"/>
          <w:lang w:val="ru-RU"/>
        </w:rPr>
      </w:pPr>
      <w:r w:rsidRPr="005029AB">
        <w:rPr>
          <w:sz w:val="24"/>
          <w:lang w:val="ru-RU"/>
        </w:rPr>
        <w:t>способность к сотрудничеству икоммуникации;</w:t>
      </w:r>
    </w:p>
    <w:p w:rsidR="00E00D6C" w:rsidRPr="005029AB" w:rsidRDefault="005029AB">
      <w:pPr>
        <w:pStyle w:val="a4"/>
        <w:numPr>
          <w:ilvl w:val="0"/>
          <w:numId w:val="108"/>
        </w:numPr>
        <w:tabs>
          <w:tab w:val="left" w:pos="1079"/>
        </w:tabs>
        <w:spacing w:before="2" w:line="235" w:lineRule="auto"/>
        <w:ind w:right="1506" w:firstLine="0"/>
        <w:rPr>
          <w:sz w:val="24"/>
          <w:lang w:val="ru-RU"/>
        </w:rPr>
      </w:pPr>
      <w:r w:rsidRPr="005029AB">
        <w:rPr>
          <w:sz w:val="24"/>
          <w:lang w:val="ru-RU"/>
        </w:rPr>
        <w:t>способностькрешениюличностноисоциальнозначимыхпроблемивоплощению найденных решений впрактику;</w:t>
      </w:r>
    </w:p>
    <w:p w:rsidR="00E00D6C" w:rsidRPr="005029AB" w:rsidRDefault="005029AB">
      <w:pPr>
        <w:pStyle w:val="a4"/>
        <w:numPr>
          <w:ilvl w:val="0"/>
          <w:numId w:val="108"/>
        </w:numPr>
        <w:tabs>
          <w:tab w:val="left" w:pos="1007"/>
        </w:tabs>
        <w:spacing w:before="12"/>
        <w:ind w:left="1006" w:hanging="153"/>
        <w:rPr>
          <w:sz w:val="24"/>
          <w:lang w:val="ru-RU"/>
        </w:rPr>
      </w:pPr>
      <w:r w:rsidRPr="005029AB">
        <w:rPr>
          <w:sz w:val="24"/>
          <w:lang w:val="ru-RU"/>
        </w:rPr>
        <w:t xml:space="preserve">способность и готовность к использованию </w:t>
      </w:r>
      <w:r w:rsidRPr="005029AB">
        <w:rPr>
          <w:spacing w:val="-5"/>
          <w:sz w:val="24"/>
          <w:lang w:val="ru-RU"/>
        </w:rPr>
        <w:t xml:space="preserve">ИКТ </w:t>
      </w:r>
      <w:r w:rsidRPr="005029AB">
        <w:rPr>
          <w:sz w:val="24"/>
          <w:lang w:val="ru-RU"/>
        </w:rPr>
        <w:t>в целях обучения иразвития;</w:t>
      </w:r>
    </w:p>
    <w:p w:rsidR="00E00D6C" w:rsidRPr="005029AB" w:rsidRDefault="005029AB">
      <w:pPr>
        <w:pStyle w:val="a4"/>
        <w:numPr>
          <w:ilvl w:val="0"/>
          <w:numId w:val="108"/>
        </w:numPr>
        <w:tabs>
          <w:tab w:val="left" w:pos="1007"/>
        </w:tabs>
        <w:ind w:left="1006" w:hanging="153"/>
        <w:rPr>
          <w:sz w:val="24"/>
          <w:lang w:val="ru-RU"/>
        </w:rPr>
      </w:pPr>
      <w:r w:rsidRPr="005029AB">
        <w:rPr>
          <w:sz w:val="24"/>
          <w:lang w:val="ru-RU"/>
        </w:rPr>
        <w:t>способность к самоорганизации, саморегуляции ирефлексии.</w:t>
      </w:r>
    </w:p>
    <w:p w:rsidR="00E00D6C" w:rsidRPr="005029AB" w:rsidRDefault="005029AB">
      <w:pPr>
        <w:spacing w:before="58"/>
        <w:ind w:left="859" w:right="816"/>
        <w:jc w:val="both"/>
        <w:rPr>
          <w:i/>
          <w:sz w:val="24"/>
          <w:lang w:val="ru-RU"/>
        </w:rPr>
      </w:pPr>
      <w:r w:rsidRPr="005029AB">
        <w:rPr>
          <w:b/>
          <w:i/>
          <w:sz w:val="24"/>
          <w:lang w:val="ru-RU"/>
        </w:rPr>
        <w:t xml:space="preserve">Оценка достижения метапредметных результатов </w:t>
      </w:r>
      <w:r w:rsidRPr="005029AB">
        <w:rPr>
          <w:sz w:val="24"/>
          <w:lang w:val="ru-RU"/>
        </w:rPr>
        <w:t xml:space="preserve">может проводиться в ходе различных процедур. Основной процедурой итоговой оценки достижения  метапредметных результатов является </w:t>
      </w:r>
      <w:r w:rsidRPr="005029AB">
        <w:rPr>
          <w:i/>
          <w:sz w:val="24"/>
          <w:lang w:val="ru-RU"/>
        </w:rPr>
        <w:t>защита итогового индивидуальногопроекта.</w:t>
      </w:r>
    </w:p>
    <w:p w:rsidR="00E00D6C" w:rsidRPr="005029AB" w:rsidRDefault="005029AB">
      <w:pPr>
        <w:pStyle w:val="a3"/>
        <w:spacing w:before="7" w:line="235" w:lineRule="auto"/>
        <w:ind w:right="827"/>
        <w:rPr>
          <w:lang w:val="ru-RU"/>
        </w:rPr>
      </w:pPr>
      <w:r w:rsidRPr="005029AB">
        <w:rPr>
          <w:lang w:val="ru-RU"/>
        </w:rPr>
        <w:t>Дополнительным источником данных о достижении отдельных метапредметных результатов служат результаты выполнения проверочных работ по всем предметам.</w:t>
      </w:r>
    </w:p>
    <w:p w:rsidR="00E00D6C" w:rsidRPr="005029AB" w:rsidRDefault="005029AB">
      <w:pPr>
        <w:pStyle w:val="a3"/>
        <w:spacing w:before="4"/>
        <w:ind w:right="829"/>
        <w:rPr>
          <w:lang w:val="ru-RU"/>
        </w:rPr>
      </w:pPr>
      <w:r w:rsidRPr="005029AB">
        <w:rPr>
          <w:lang w:val="ru-RU"/>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E00D6C" w:rsidRPr="005029AB" w:rsidRDefault="005029AB">
      <w:pPr>
        <w:pStyle w:val="a3"/>
        <w:spacing w:before="3"/>
        <w:ind w:right="815"/>
        <w:rPr>
          <w:lang w:val="ru-RU"/>
        </w:rPr>
      </w:pPr>
      <w:r w:rsidRPr="005029AB">
        <w:rPr>
          <w:lang w:val="ru-RU"/>
        </w:rPr>
        <w:t xml:space="preserve">Оценка достижения метапредметных результатов ведётся также </w:t>
      </w:r>
      <w:r w:rsidRPr="005029AB">
        <w:rPr>
          <w:i/>
          <w:lang w:val="ru-RU"/>
        </w:rPr>
        <w:t xml:space="preserve">в рамках системы промежуточной аттестации. </w:t>
      </w:r>
      <w:r w:rsidRPr="005029AB">
        <w:rPr>
          <w:lang w:val="ru-RU"/>
        </w:rPr>
        <w:t>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фиксироватьианализироватьвсоответствиисразработаннымобразовательным</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jc w:val="left"/>
        <w:rPr>
          <w:lang w:val="ru-RU"/>
        </w:rPr>
      </w:pPr>
      <w:r w:rsidRPr="005029AB">
        <w:rPr>
          <w:lang w:val="ru-RU"/>
        </w:rPr>
        <w:lastRenderedPageBreak/>
        <w:t>учреждением:</w:t>
      </w:r>
    </w:p>
    <w:p w:rsidR="00E00D6C" w:rsidRPr="005029AB" w:rsidRDefault="005029AB">
      <w:pPr>
        <w:pStyle w:val="a3"/>
        <w:spacing w:before="3" w:line="242" w:lineRule="auto"/>
        <w:ind w:right="928"/>
        <w:jc w:val="left"/>
        <w:rPr>
          <w:lang w:val="ru-RU"/>
        </w:rPr>
      </w:pPr>
      <w:r w:rsidRPr="005029AB">
        <w:rPr>
          <w:lang w:val="ru-RU"/>
        </w:rPr>
        <w:t>а) программой формирования планируемых результатов освоения междисциплинарных программ;</w:t>
      </w:r>
    </w:p>
    <w:p w:rsidR="00E00D6C" w:rsidRPr="005029AB" w:rsidRDefault="005029AB">
      <w:pPr>
        <w:pStyle w:val="a3"/>
        <w:ind w:right="813"/>
        <w:rPr>
          <w:lang w:val="ru-RU"/>
        </w:rPr>
      </w:pPr>
      <w:r w:rsidRPr="005029AB">
        <w:rPr>
          <w:lang w:val="ru-RU"/>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E00D6C" w:rsidRPr="005029AB" w:rsidRDefault="005029AB">
      <w:pPr>
        <w:pStyle w:val="a3"/>
        <w:spacing w:before="2" w:line="235" w:lineRule="auto"/>
        <w:ind w:right="855"/>
        <w:rPr>
          <w:lang w:val="ru-RU"/>
        </w:rPr>
      </w:pPr>
      <w:r w:rsidRPr="005029AB">
        <w:rPr>
          <w:lang w:val="ru-RU"/>
        </w:rPr>
        <w:t>в) системой итоговой оценки по предметам, не выносимым на государственную (итоговую) аттестацию обучающихся;</w:t>
      </w:r>
    </w:p>
    <w:p w:rsidR="00E00D6C" w:rsidRPr="005029AB" w:rsidRDefault="005029AB">
      <w:pPr>
        <w:pStyle w:val="a3"/>
        <w:spacing w:before="1"/>
        <w:ind w:right="832"/>
        <w:rPr>
          <w:lang w:val="ru-RU"/>
        </w:rPr>
      </w:pPr>
      <w:r w:rsidRPr="005029AB">
        <w:rPr>
          <w:lang w:val="ru-RU"/>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итоговуюаттестацию.</w:t>
      </w:r>
    </w:p>
    <w:p w:rsidR="00E00D6C" w:rsidRPr="005029AB" w:rsidRDefault="005029AB">
      <w:pPr>
        <w:pStyle w:val="a3"/>
        <w:spacing w:line="237" w:lineRule="auto"/>
        <w:ind w:right="846"/>
        <w:rPr>
          <w:lang w:val="ru-RU"/>
        </w:rPr>
      </w:pPr>
      <w:r w:rsidRPr="005029AB">
        <w:rPr>
          <w:lang w:val="ru-RU"/>
        </w:rPr>
        <w:t>При этом обязательными составляющими системы внутришкольного мониторинга образовательных достижений являются материалы:</w:t>
      </w:r>
    </w:p>
    <w:p w:rsidR="00E00D6C" w:rsidRDefault="005029AB">
      <w:pPr>
        <w:pStyle w:val="a4"/>
        <w:numPr>
          <w:ilvl w:val="0"/>
          <w:numId w:val="108"/>
        </w:numPr>
        <w:tabs>
          <w:tab w:val="left" w:pos="1007"/>
        </w:tabs>
        <w:spacing w:before="11"/>
        <w:ind w:left="1006" w:hanging="153"/>
        <w:jc w:val="both"/>
        <w:rPr>
          <w:sz w:val="24"/>
        </w:rPr>
      </w:pPr>
      <w:r>
        <w:rPr>
          <w:sz w:val="24"/>
        </w:rPr>
        <w:t>стартовойдиагностики;</w:t>
      </w:r>
    </w:p>
    <w:p w:rsidR="00E00D6C" w:rsidRPr="005029AB" w:rsidRDefault="005029AB">
      <w:pPr>
        <w:pStyle w:val="a4"/>
        <w:numPr>
          <w:ilvl w:val="0"/>
          <w:numId w:val="107"/>
        </w:numPr>
        <w:tabs>
          <w:tab w:val="left" w:pos="1009"/>
        </w:tabs>
        <w:spacing w:line="274" w:lineRule="exact"/>
        <w:ind w:hanging="155"/>
        <w:jc w:val="both"/>
        <w:rPr>
          <w:sz w:val="24"/>
          <w:lang w:val="ru-RU"/>
        </w:rPr>
      </w:pPr>
      <w:r w:rsidRPr="005029AB">
        <w:rPr>
          <w:sz w:val="24"/>
          <w:lang w:val="ru-RU"/>
        </w:rPr>
        <w:t>текущего выполнения учебных исследований и учебныхпроектов;</w:t>
      </w:r>
    </w:p>
    <w:p w:rsidR="00E00D6C" w:rsidRPr="005029AB" w:rsidRDefault="005029AB">
      <w:pPr>
        <w:pStyle w:val="a4"/>
        <w:numPr>
          <w:ilvl w:val="0"/>
          <w:numId w:val="106"/>
        </w:numPr>
        <w:tabs>
          <w:tab w:val="left" w:pos="1189"/>
        </w:tabs>
        <w:ind w:right="812" w:firstLine="0"/>
        <w:jc w:val="both"/>
        <w:rPr>
          <w:sz w:val="24"/>
          <w:lang w:val="ru-RU"/>
        </w:rPr>
      </w:pPr>
      <w:r w:rsidRPr="005029AB">
        <w:rPr>
          <w:sz w:val="24"/>
          <w:lang w:val="ru-RU"/>
        </w:rPr>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стекстом;</w:t>
      </w:r>
    </w:p>
    <w:p w:rsidR="00E00D6C" w:rsidRPr="005029AB" w:rsidRDefault="005029AB">
      <w:pPr>
        <w:pStyle w:val="a4"/>
        <w:numPr>
          <w:ilvl w:val="0"/>
          <w:numId w:val="106"/>
        </w:numPr>
        <w:tabs>
          <w:tab w:val="left" w:pos="1007"/>
        </w:tabs>
        <w:ind w:right="807" w:firstLine="0"/>
        <w:jc w:val="both"/>
        <w:rPr>
          <w:sz w:val="24"/>
          <w:lang w:val="ru-RU"/>
        </w:rPr>
      </w:pPr>
      <w:r w:rsidRPr="005029AB">
        <w:rPr>
          <w:sz w:val="24"/>
          <w:lang w:val="ru-RU"/>
        </w:rPr>
        <w:t>текущего выполнения выборочных учебно-практических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саморегуляцииирефлексии;</w:t>
      </w:r>
    </w:p>
    <w:p w:rsidR="00E00D6C" w:rsidRDefault="005029AB">
      <w:pPr>
        <w:pStyle w:val="a4"/>
        <w:numPr>
          <w:ilvl w:val="0"/>
          <w:numId w:val="105"/>
        </w:numPr>
        <w:tabs>
          <w:tab w:val="left" w:pos="1009"/>
        </w:tabs>
        <w:spacing w:before="3"/>
        <w:ind w:hanging="155"/>
        <w:jc w:val="both"/>
        <w:rPr>
          <w:sz w:val="24"/>
        </w:rPr>
      </w:pPr>
      <w:r>
        <w:rPr>
          <w:sz w:val="24"/>
        </w:rPr>
        <w:t>защиты итогового индивидуальногопроекта.</w:t>
      </w:r>
    </w:p>
    <w:p w:rsidR="00E00D6C" w:rsidRDefault="005029AB">
      <w:pPr>
        <w:pStyle w:val="2"/>
        <w:jc w:val="left"/>
      </w:pPr>
      <w:bookmarkStart w:id="1432" w:name="Особенности_оценки_индивидуального_проек"/>
      <w:bookmarkEnd w:id="1432"/>
      <w:r>
        <w:t>Особенности оценки индивидуального проекта</w:t>
      </w:r>
    </w:p>
    <w:p w:rsidR="00E00D6C" w:rsidRPr="005029AB" w:rsidRDefault="005029AB">
      <w:pPr>
        <w:pStyle w:val="a3"/>
        <w:tabs>
          <w:tab w:val="left" w:pos="2547"/>
          <w:tab w:val="left" w:pos="2898"/>
          <w:tab w:val="left" w:pos="3855"/>
          <w:tab w:val="left" w:pos="4800"/>
          <w:tab w:val="left" w:pos="5411"/>
          <w:tab w:val="left" w:pos="6824"/>
          <w:tab w:val="left" w:pos="7934"/>
          <w:tab w:val="left" w:pos="9242"/>
          <w:tab w:val="left" w:pos="9585"/>
        </w:tabs>
        <w:ind w:left="862" w:right="815"/>
        <w:jc w:val="left"/>
        <w:rPr>
          <w:lang w:val="ru-RU"/>
        </w:rPr>
      </w:pPr>
      <w:r w:rsidRPr="005029AB">
        <w:rPr>
          <w:lang w:val="ru-RU"/>
        </w:rPr>
        <w:t>Индивидуальный итоговой проект представляет собой учебный проект, выполняемый обучающимся</w:t>
      </w:r>
      <w:r w:rsidRPr="005029AB">
        <w:rPr>
          <w:lang w:val="ru-RU"/>
        </w:rPr>
        <w:tab/>
        <w:t>в</w:t>
      </w:r>
      <w:r w:rsidRPr="005029AB">
        <w:rPr>
          <w:lang w:val="ru-RU"/>
        </w:rPr>
        <w:tab/>
        <w:t>рамках</w:t>
      </w:r>
      <w:r w:rsidRPr="005029AB">
        <w:rPr>
          <w:lang w:val="ru-RU"/>
        </w:rPr>
        <w:tab/>
        <w:t>одного</w:t>
      </w:r>
      <w:r w:rsidRPr="005029AB">
        <w:rPr>
          <w:lang w:val="ru-RU"/>
        </w:rPr>
        <w:tab/>
        <w:t>или</w:t>
      </w:r>
      <w:r w:rsidRPr="005029AB">
        <w:rPr>
          <w:lang w:val="ru-RU"/>
        </w:rPr>
        <w:tab/>
        <w:t>нескольких</w:t>
      </w:r>
      <w:r w:rsidRPr="005029AB">
        <w:rPr>
          <w:lang w:val="ru-RU"/>
        </w:rPr>
        <w:tab/>
        <w:t>учебных</w:t>
      </w:r>
      <w:r w:rsidRPr="005029AB">
        <w:rPr>
          <w:lang w:val="ru-RU"/>
        </w:rPr>
        <w:tab/>
        <w:t>предметов</w:t>
      </w:r>
      <w:r w:rsidRPr="005029AB">
        <w:rPr>
          <w:lang w:val="ru-RU"/>
        </w:rPr>
        <w:tab/>
        <w:t>с</w:t>
      </w:r>
      <w:r w:rsidRPr="005029AB">
        <w:rPr>
          <w:lang w:val="ru-RU"/>
        </w:rPr>
        <w:tab/>
      </w:r>
      <w:r w:rsidRPr="005029AB">
        <w:rPr>
          <w:spacing w:val="-4"/>
          <w:lang w:val="ru-RU"/>
        </w:rPr>
        <w:t xml:space="preserve">целью </w:t>
      </w:r>
      <w:r w:rsidRPr="005029AB">
        <w:rPr>
          <w:lang w:val="ru-RU"/>
        </w:rPr>
        <w:t>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E00D6C" w:rsidRPr="005029AB" w:rsidRDefault="005029AB">
      <w:pPr>
        <w:pStyle w:val="a3"/>
        <w:ind w:left="862" w:right="822"/>
        <w:rPr>
          <w:lang w:val="ru-RU"/>
        </w:rPr>
      </w:pPr>
      <w:r w:rsidRPr="005029AB">
        <w:rPr>
          <w:lang w:val="ru-RU"/>
        </w:rPr>
        <w:t>В соответствии с целями подготовки проекта в образовательном учреждении для каждого обучающегося определяется тема учебного проекта и его руководитель. Требования к организации проектной деятельности изложены в Положении о проектной деятельности обучающихся, на основании которого обучающиеся сами выбирают как тему проекта, так и руководителя проекта; тема проекта должна быть согласована с учителем, который является руководителем проекта, план реализации проекта разрабатывается обучающимся совместно с руководителем проекта. Результатом (продуктом) проектной деятельности может быть любая из следующих работ:</w:t>
      </w:r>
    </w:p>
    <w:p w:rsidR="00E00D6C" w:rsidRPr="005029AB" w:rsidRDefault="005029AB">
      <w:pPr>
        <w:pStyle w:val="a3"/>
        <w:ind w:left="862" w:right="873"/>
        <w:rPr>
          <w:lang w:val="ru-RU"/>
        </w:rPr>
      </w:pPr>
      <w:r w:rsidRPr="005029AB">
        <w:rPr>
          <w:lang w:val="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E00D6C" w:rsidRPr="005029AB" w:rsidRDefault="005029AB">
      <w:pPr>
        <w:pStyle w:val="a3"/>
        <w:ind w:left="862" w:right="824"/>
        <w:rPr>
          <w:lang w:val="ru-RU"/>
        </w:rPr>
      </w:pPr>
      <w:r w:rsidRPr="005029AB">
        <w:rPr>
          <w:lang w:val="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E00D6C" w:rsidRPr="005029AB" w:rsidRDefault="005029AB">
      <w:pPr>
        <w:pStyle w:val="a3"/>
        <w:ind w:left="862"/>
        <w:rPr>
          <w:lang w:val="ru-RU"/>
        </w:rPr>
      </w:pPr>
      <w:r w:rsidRPr="005029AB">
        <w:rPr>
          <w:lang w:val="ru-RU"/>
        </w:rPr>
        <w:t>в) материальный объект, макет, иное конструкторское изделие;</w:t>
      </w:r>
    </w:p>
    <w:p w:rsidR="00E00D6C" w:rsidRPr="005029AB" w:rsidRDefault="005029AB">
      <w:pPr>
        <w:pStyle w:val="a3"/>
        <w:ind w:left="862" w:right="812"/>
        <w:rPr>
          <w:lang w:val="ru-RU"/>
        </w:rPr>
      </w:pPr>
      <w:r w:rsidRPr="005029AB">
        <w:rPr>
          <w:lang w:val="ru-RU"/>
        </w:rPr>
        <w:t xml:space="preserve">г) отчётные материалы по социальному проекту,  которые </w:t>
      </w:r>
      <w:r w:rsidRPr="005029AB">
        <w:rPr>
          <w:spacing w:val="-5"/>
          <w:lang w:val="ru-RU"/>
        </w:rPr>
        <w:t xml:space="preserve">могут </w:t>
      </w:r>
      <w:r w:rsidRPr="005029AB">
        <w:rPr>
          <w:lang w:val="ru-RU"/>
        </w:rPr>
        <w:t>включать как тексты, так и мультимедийныепродукты.</w:t>
      </w:r>
    </w:p>
    <w:p w:rsidR="00E00D6C" w:rsidRPr="005029AB" w:rsidRDefault="005029AB">
      <w:pPr>
        <w:pStyle w:val="a3"/>
        <w:ind w:left="862" w:right="851"/>
        <w:rPr>
          <w:lang w:val="ru-RU"/>
        </w:rPr>
      </w:pPr>
      <w:r w:rsidRPr="005029AB">
        <w:rPr>
          <w:lang w:val="ru-RU"/>
        </w:rPr>
        <w:t>Для самооценки и оценки уровня сформированности метапредметных результатов могут быть использованы следующие формы:</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Default="005029AB">
      <w:pPr>
        <w:pStyle w:val="a4"/>
        <w:numPr>
          <w:ilvl w:val="0"/>
          <w:numId w:val="111"/>
        </w:numPr>
        <w:tabs>
          <w:tab w:val="left" w:pos="1007"/>
        </w:tabs>
        <w:spacing w:before="73" w:after="6"/>
        <w:ind w:left="1006" w:hanging="153"/>
        <w:rPr>
          <w:sz w:val="24"/>
        </w:rPr>
      </w:pPr>
      <w:r>
        <w:rPr>
          <w:sz w:val="24"/>
        </w:rPr>
        <w:lastRenderedPageBreak/>
        <w:t>Лист индивидуальныхдостижений</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5"/>
        <w:gridCol w:w="3195"/>
        <w:gridCol w:w="3194"/>
      </w:tblGrid>
      <w:tr w:rsidR="00E00D6C">
        <w:trPr>
          <w:trHeight w:val="273"/>
        </w:trPr>
        <w:tc>
          <w:tcPr>
            <w:tcW w:w="3195" w:type="dxa"/>
          </w:tcPr>
          <w:p w:rsidR="00E00D6C" w:rsidRDefault="005029AB">
            <w:pPr>
              <w:pStyle w:val="TableParagraph"/>
              <w:spacing w:line="253" w:lineRule="exact"/>
              <w:ind w:left="359"/>
              <w:rPr>
                <w:sz w:val="24"/>
              </w:rPr>
            </w:pPr>
            <w:r>
              <w:rPr>
                <w:sz w:val="24"/>
              </w:rPr>
              <w:t>Планируемый результат</w:t>
            </w:r>
          </w:p>
        </w:tc>
        <w:tc>
          <w:tcPr>
            <w:tcW w:w="3195" w:type="dxa"/>
          </w:tcPr>
          <w:p w:rsidR="00E00D6C" w:rsidRDefault="005029AB">
            <w:pPr>
              <w:pStyle w:val="TableParagraph"/>
              <w:spacing w:line="253" w:lineRule="exact"/>
              <w:ind w:left="981"/>
              <w:rPr>
                <w:sz w:val="24"/>
              </w:rPr>
            </w:pPr>
            <w:r>
              <w:rPr>
                <w:sz w:val="24"/>
              </w:rPr>
              <w:t>Самооценка</w:t>
            </w:r>
          </w:p>
        </w:tc>
        <w:tc>
          <w:tcPr>
            <w:tcW w:w="3194" w:type="dxa"/>
          </w:tcPr>
          <w:p w:rsidR="00E00D6C" w:rsidRDefault="005029AB">
            <w:pPr>
              <w:pStyle w:val="TableParagraph"/>
              <w:spacing w:line="253" w:lineRule="exact"/>
              <w:ind w:left="722"/>
              <w:rPr>
                <w:sz w:val="24"/>
              </w:rPr>
            </w:pPr>
            <w:r>
              <w:rPr>
                <w:sz w:val="24"/>
              </w:rPr>
              <w:t>Оценка учителем</w:t>
            </w:r>
          </w:p>
        </w:tc>
      </w:tr>
    </w:tbl>
    <w:p w:rsidR="00E00D6C" w:rsidRPr="005029AB" w:rsidRDefault="005029AB">
      <w:pPr>
        <w:pStyle w:val="a4"/>
        <w:numPr>
          <w:ilvl w:val="0"/>
          <w:numId w:val="111"/>
        </w:numPr>
        <w:tabs>
          <w:tab w:val="left" w:pos="1007"/>
        </w:tabs>
        <w:spacing w:line="271" w:lineRule="exact"/>
        <w:ind w:left="1006" w:hanging="153"/>
        <w:rPr>
          <w:sz w:val="24"/>
          <w:lang w:val="ru-RU"/>
        </w:rPr>
      </w:pPr>
      <w:r w:rsidRPr="005029AB">
        <w:rPr>
          <w:sz w:val="24"/>
          <w:lang w:val="ru-RU"/>
        </w:rPr>
        <w:t>Устная самооценка результатов деятельности поалгоритму.</w:t>
      </w:r>
    </w:p>
    <w:p w:rsidR="00E00D6C" w:rsidRPr="005029AB" w:rsidRDefault="005029AB">
      <w:pPr>
        <w:pStyle w:val="a3"/>
        <w:spacing w:line="242" w:lineRule="auto"/>
        <w:ind w:right="6118"/>
        <w:jc w:val="left"/>
        <w:rPr>
          <w:lang w:val="ru-RU"/>
        </w:rPr>
      </w:pPr>
      <w:r w:rsidRPr="005029AB">
        <w:rPr>
          <w:lang w:val="ru-RU"/>
        </w:rPr>
        <w:t>1. Какова цель выполнения задания? 2.Получен ли мною нужный результат?</w:t>
      </w:r>
    </w:p>
    <w:p w:rsidR="00E00D6C" w:rsidRPr="005029AB" w:rsidRDefault="005029AB">
      <w:pPr>
        <w:pStyle w:val="a4"/>
        <w:numPr>
          <w:ilvl w:val="0"/>
          <w:numId w:val="104"/>
        </w:numPr>
        <w:tabs>
          <w:tab w:val="left" w:pos="1105"/>
        </w:tabs>
        <w:spacing w:line="274" w:lineRule="exact"/>
        <w:ind w:hanging="246"/>
        <w:rPr>
          <w:sz w:val="24"/>
          <w:lang w:val="ru-RU"/>
        </w:rPr>
      </w:pPr>
      <w:r w:rsidRPr="005029AB">
        <w:rPr>
          <w:sz w:val="24"/>
          <w:lang w:val="ru-RU"/>
        </w:rPr>
        <w:t>Выполнил задание правильно или сошибками?</w:t>
      </w:r>
    </w:p>
    <w:p w:rsidR="00E00D6C" w:rsidRDefault="005029AB">
      <w:pPr>
        <w:pStyle w:val="a4"/>
        <w:numPr>
          <w:ilvl w:val="0"/>
          <w:numId w:val="104"/>
        </w:numPr>
        <w:tabs>
          <w:tab w:val="left" w:pos="1105"/>
        </w:tabs>
        <w:spacing w:line="275" w:lineRule="exact"/>
        <w:ind w:hanging="246"/>
        <w:rPr>
          <w:sz w:val="24"/>
        </w:rPr>
      </w:pPr>
      <w:r>
        <w:rPr>
          <w:sz w:val="24"/>
        </w:rPr>
        <w:t>Могу сам найтиошибки?</w:t>
      </w:r>
    </w:p>
    <w:p w:rsidR="00E00D6C" w:rsidRDefault="005029AB">
      <w:pPr>
        <w:pStyle w:val="a4"/>
        <w:numPr>
          <w:ilvl w:val="0"/>
          <w:numId w:val="104"/>
        </w:numPr>
        <w:tabs>
          <w:tab w:val="left" w:pos="1105"/>
        </w:tabs>
        <w:spacing w:line="275" w:lineRule="exact"/>
        <w:ind w:hanging="246"/>
        <w:rPr>
          <w:sz w:val="24"/>
        </w:rPr>
      </w:pPr>
      <w:r>
        <w:rPr>
          <w:sz w:val="24"/>
        </w:rPr>
        <w:t>Могу сам исправитьошибки?</w:t>
      </w:r>
    </w:p>
    <w:p w:rsidR="00E00D6C" w:rsidRPr="005029AB" w:rsidRDefault="005029AB">
      <w:pPr>
        <w:pStyle w:val="a4"/>
        <w:numPr>
          <w:ilvl w:val="0"/>
          <w:numId w:val="104"/>
        </w:numPr>
        <w:tabs>
          <w:tab w:val="left" w:pos="1045"/>
        </w:tabs>
        <w:spacing w:line="275" w:lineRule="exact"/>
        <w:ind w:left="1044" w:hanging="191"/>
        <w:rPr>
          <w:sz w:val="24"/>
          <w:lang w:val="ru-RU"/>
        </w:rPr>
      </w:pPr>
      <w:r w:rsidRPr="005029AB">
        <w:rPr>
          <w:sz w:val="24"/>
          <w:lang w:val="ru-RU"/>
        </w:rPr>
        <w:t>Задание выполнял самостоятельно или с чьей- либопомощью?</w:t>
      </w:r>
    </w:p>
    <w:p w:rsidR="00E00D6C" w:rsidRDefault="005029AB" w:rsidP="007F4348">
      <w:pPr>
        <w:pStyle w:val="1"/>
        <w:numPr>
          <w:ilvl w:val="2"/>
          <w:numId w:val="151"/>
        </w:numPr>
        <w:tabs>
          <w:tab w:val="left" w:pos="2187"/>
        </w:tabs>
        <w:spacing w:line="275" w:lineRule="exact"/>
        <w:ind w:left="2186" w:hanging="608"/>
      </w:pPr>
      <w:bookmarkStart w:id="1433" w:name="1.3.4._Особенности_оценки_предметных_рез"/>
      <w:bookmarkStart w:id="1434" w:name="_bookmark13"/>
      <w:bookmarkEnd w:id="1433"/>
      <w:bookmarkEnd w:id="1434"/>
      <w:r>
        <w:t>Особенности оценки предметныхрезультатов</w:t>
      </w:r>
    </w:p>
    <w:p w:rsidR="00E00D6C" w:rsidRPr="005029AB" w:rsidRDefault="005029AB">
      <w:pPr>
        <w:pStyle w:val="a3"/>
        <w:tabs>
          <w:tab w:val="left" w:pos="2557"/>
          <w:tab w:val="left" w:pos="4064"/>
          <w:tab w:val="left" w:pos="5539"/>
          <w:tab w:val="left" w:pos="7146"/>
          <w:tab w:val="left" w:pos="8000"/>
          <w:tab w:val="left" w:pos="8976"/>
        </w:tabs>
        <w:spacing w:line="242" w:lineRule="auto"/>
        <w:ind w:right="847" w:firstLine="681"/>
        <w:jc w:val="left"/>
        <w:rPr>
          <w:lang w:val="ru-RU"/>
        </w:rPr>
      </w:pPr>
      <w:r w:rsidRPr="005029AB">
        <w:rPr>
          <w:lang w:val="ru-RU"/>
        </w:rPr>
        <w:t>Оценка</w:t>
      </w:r>
      <w:r w:rsidRPr="005029AB">
        <w:rPr>
          <w:lang w:val="ru-RU"/>
        </w:rPr>
        <w:tab/>
        <w:t>предметных</w:t>
      </w:r>
      <w:r w:rsidRPr="005029AB">
        <w:rPr>
          <w:lang w:val="ru-RU"/>
        </w:rPr>
        <w:tab/>
        <w:t>результатов</w:t>
      </w:r>
      <w:r w:rsidRPr="005029AB">
        <w:rPr>
          <w:lang w:val="ru-RU"/>
        </w:rPr>
        <w:tab/>
        <w:t>представляет</w:t>
      </w:r>
      <w:r w:rsidRPr="005029AB">
        <w:rPr>
          <w:lang w:val="ru-RU"/>
        </w:rPr>
        <w:tab/>
        <w:t>собой</w:t>
      </w:r>
      <w:r w:rsidRPr="005029AB">
        <w:rPr>
          <w:lang w:val="ru-RU"/>
        </w:rPr>
        <w:tab/>
        <w:t>оценку</w:t>
      </w:r>
      <w:r w:rsidRPr="005029AB">
        <w:rPr>
          <w:lang w:val="ru-RU"/>
        </w:rPr>
        <w:tab/>
        <w:t>достижения обучающимся планируемых результатов по отдельнымпредметам.</w:t>
      </w:r>
    </w:p>
    <w:p w:rsidR="00E00D6C" w:rsidRPr="005029AB" w:rsidRDefault="005029AB">
      <w:pPr>
        <w:pStyle w:val="a3"/>
        <w:ind w:firstLine="681"/>
        <w:jc w:val="left"/>
        <w:rPr>
          <w:lang w:val="ru-RU"/>
        </w:rPr>
      </w:pPr>
      <w:r w:rsidRPr="005029AB">
        <w:rPr>
          <w:lang w:val="ru-RU"/>
        </w:rPr>
        <w:t>Формирование этих результатов обеспечивается за счёт основных компонентов образовательного процесса — учебных предметов.</w:t>
      </w:r>
    </w:p>
    <w:p w:rsidR="00E00D6C" w:rsidRPr="005029AB" w:rsidRDefault="005029AB">
      <w:pPr>
        <w:pStyle w:val="a3"/>
        <w:ind w:right="814"/>
        <w:rPr>
          <w:lang w:val="ru-RU"/>
        </w:rPr>
      </w:pPr>
      <w:r w:rsidRPr="005029AB">
        <w:rPr>
          <w:b/>
          <w:i/>
          <w:lang w:val="ru-RU"/>
        </w:rPr>
        <w:t xml:space="preserve">Основным объектом оценки предметных результатов </w:t>
      </w:r>
      <w:r w:rsidRPr="005029AB">
        <w:rPr>
          <w:lang w:val="ru-RU"/>
        </w:rPr>
        <w:t>в соответствии с требованиями Стандарта является способность к решению учебно-познавательных и учебно- практических задач, основанных на изучаемом учебном материале, с использованием способов действий, соответствующих содержанию учебных предметов, в том числе метапредметных (познавательных, регулятивных, коммуникативных) действий.</w:t>
      </w:r>
    </w:p>
    <w:p w:rsidR="00E00D6C" w:rsidRPr="005029AB" w:rsidRDefault="005029AB">
      <w:pPr>
        <w:pStyle w:val="a3"/>
        <w:ind w:right="820"/>
        <w:rPr>
          <w:lang w:val="ru-RU"/>
        </w:rPr>
      </w:pPr>
      <w:r w:rsidRPr="005029AB">
        <w:rPr>
          <w:lang w:val="ru-RU"/>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E00D6C" w:rsidRDefault="005029AB">
      <w:pPr>
        <w:pStyle w:val="a3"/>
        <w:ind w:right="814"/>
      </w:pPr>
      <w:r w:rsidRPr="005029AB">
        <w:rPr>
          <w:lang w:val="ru-RU"/>
        </w:rPr>
        <w:t xml:space="preserve">Особенности оценки по отдельному предмету фиксируются в приложении к образовательной программе, которая принимается на педагогическом совете образовательной организации и доводится до сведения обучающихся и их родителей (законных представителей). </w:t>
      </w:r>
      <w:r>
        <w:t>Описание должно включать:</w:t>
      </w:r>
    </w:p>
    <w:p w:rsidR="00E00D6C" w:rsidRPr="005029AB" w:rsidRDefault="005029AB">
      <w:pPr>
        <w:pStyle w:val="a4"/>
        <w:numPr>
          <w:ilvl w:val="0"/>
          <w:numId w:val="103"/>
        </w:numPr>
        <w:tabs>
          <w:tab w:val="left" w:pos="1347"/>
        </w:tabs>
        <w:ind w:right="817"/>
        <w:jc w:val="both"/>
        <w:rPr>
          <w:sz w:val="24"/>
          <w:lang w:val="ru-RU"/>
        </w:rPr>
      </w:pPr>
      <w:r w:rsidRPr="005029AB">
        <w:rPr>
          <w:sz w:val="24"/>
          <w:lang w:val="ru-RU"/>
        </w:rPr>
        <w:t>список итоговых планируемых результатов с указанием этапов их формирования и способов оценки (например, текущая/тематическая;устно/письменно/практика);</w:t>
      </w:r>
    </w:p>
    <w:p w:rsidR="00E00D6C" w:rsidRPr="005029AB" w:rsidRDefault="005029AB">
      <w:pPr>
        <w:pStyle w:val="a4"/>
        <w:numPr>
          <w:ilvl w:val="0"/>
          <w:numId w:val="103"/>
        </w:numPr>
        <w:tabs>
          <w:tab w:val="left" w:pos="1347"/>
        </w:tabs>
        <w:ind w:right="812"/>
        <w:jc w:val="both"/>
        <w:rPr>
          <w:sz w:val="24"/>
          <w:lang w:val="ru-RU"/>
        </w:rPr>
      </w:pPr>
      <w:r w:rsidRPr="005029AB">
        <w:rPr>
          <w:sz w:val="24"/>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E00D6C" w:rsidRDefault="005029AB">
      <w:pPr>
        <w:pStyle w:val="a4"/>
        <w:numPr>
          <w:ilvl w:val="0"/>
          <w:numId w:val="103"/>
        </w:numPr>
        <w:tabs>
          <w:tab w:val="left" w:pos="1347"/>
        </w:tabs>
        <w:spacing w:line="294" w:lineRule="exact"/>
        <w:ind w:hanging="361"/>
        <w:jc w:val="both"/>
        <w:rPr>
          <w:sz w:val="24"/>
        </w:rPr>
      </w:pPr>
      <w:r>
        <w:rPr>
          <w:sz w:val="24"/>
        </w:rPr>
        <w:t>график контрольныхмероприятий.</w:t>
      </w:r>
    </w:p>
    <w:p w:rsidR="00E00D6C" w:rsidRPr="005029AB" w:rsidRDefault="005029AB">
      <w:pPr>
        <w:pStyle w:val="a3"/>
        <w:ind w:right="816"/>
        <w:rPr>
          <w:lang w:val="ru-RU"/>
        </w:rPr>
      </w:pPr>
      <w:r w:rsidRPr="005029AB">
        <w:rPr>
          <w:b/>
          <w:i/>
          <w:lang w:val="ru-RU"/>
        </w:rPr>
        <w:t xml:space="preserve">Система оценки предметных результатов </w:t>
      </w:r>
      <w:r w:rsidRPr="005029AB">
        <w:rPr>
          <w:lang w:val="ru-RU"/>
        </w:rPr>
        <w:t>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E00D6C" w:rsidRPr="005029AB" w:rsidRDefault="005029AB">
      <w:pPr>
        <w:pStyle w:val="a3"/>
        <w:spacing w:line="237" w:lineRule="auto"/>
        <w:ind w:right="850"/>
        <w:rPr>
          <w:lang w:val="ru-RU"/>
        </w:rPr>
      </w:pPr>
      <w:r w:rsidRPr="005029AB">
        <w:rPr>
          <w:lang w:val="ru-RU"/>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E00D6C" w:rsidRPr="005029AB" w:rsidRDefault="005029AB">
      <w:pPr>
        <w:pStyle w:val="a3"/>
        <w:spacing w:line="247" w:lineRule="auto"/>
        <w:ind w:right="816" w:firstLine="120"/>
        <w:rPr>
          <w:b/>
          <w:lang w:val="ru-RU"/>
        </w:rPr>
      </w:pPr>
      <w:r w:rsidRPr="005029AB">
        <w:rPr>
          <w:lang w:val="ru-RU"/>
        </w:rPr>
        <w:t xml:space="preserve">Для описания достижений обучающихся целесообразно установить следующие </w:t>
      </w:r>
      <w:r w:rsidRPr="005029AB">
        <w:rPr>
          <w:b/>
          <w:lang w:val="ru-RU"/>
        </w:rPr>
        <w:t>пять уровней.</w:t>
      </w:r>
    </w:p>
    <w:p w:rsidR="00E00D6C" w:rsidRPr="005029AB" w:rsidRDefault="005029AB">
      <w:pPr>
        <w:pStyle w:val="a3"/>
        <w:ind w:right="812"/>
        <w:rPr>
          <w:lang w:val="ru-RU"/>
        </w:rPr>
      </w:pPr>
      <w:r w:rsidRPr="005029AB">
        <w:rPr>
          <w:b/>
          <w:i/>
          <w:lang w:val="ru-RU"/>
        </w:rPr>
        <w:t>Базовый уровень достижений</w:t>
      </w:r>
      <w:r w:rsidRPr="005029AB">
        <w:rPr>
          <w:lang w:val="ru-RU"/>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w:t>
      </w:r>
    </w:p>
    <w:p w:rsidR="00E00D6C" w:rsidRPr="005029AB" w:rsidRDefault="005029AB">
      <w:pPr>
        <w:pStyle w:val="a3"/>
        <w:spacing w:before="47"/>
        <w:jc w:val="left"/>
        <w:rPr>
          <w:lang w:val="ru-RU"/>
        </w:rPr>
      </w:pPr>
      <w:r w:rsidRPr="005029AB">
        <w:rPr>
          <w:lang w:val="ru-RU"/>
        </w:rPr>
        <w:t>«зачтено»).</w:t>
      </w:r>
    </w:p>
    <w:p w:rsidR="00E00D6C" w:rsidRPr="005029AB" w:rsidRDefault="005029AB">
      <w:pPr>
        <w:pStyle w:val="a3"/>
        <w:spacing w:before="60"/>
        <w:ind w:right="821"/>
        <w:rPr>
          <w:lang w:val="ru-RU"/>
        </w:rPr>
      </w:pPr>
      <w:r w:rsidRPr="005029AB">
        <w:rPr>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превышающиебазовый.</w:t>
      </w:r>
    </w:p>
    <w:p w:rsidR="00E00D6C" w:rsidRPr="005029AB" w:rsidRDefault="005029AB">
      <w:pPr>
        <w:spacing w:before="1" w:line="242" w:lineRule="auto"/>
        <w:ind w:left="1006" w:right="1549"/>
        <w:jc w:val="both"/>
        <w:rPr>
          <w:lang w:val="ru-RU"/>
        </w:rPr>
      </w:pPr>
      <w:r w:rsidRPr="005029AB">
        <w:rPr>
          <w:b/>
          <w:i/>
          <w:sz w:val="24"/>
          <w:lang w:val="ru-RU"/>
        </w:rPr>
        <w:t xml:space="preserve">Повышенный уровень достижения </w:t>
      </w:r>
      <w:r w:rsidRPr="005029AB">
        <w:rPr>
          <w:sz w:val="24"/>
          <w:lang w:val="ru-RU"/>
        </w:rPr>
        <w:t xml:space="preserve">планируемых результатов - оценка «хорошо» (отметка </w:t>
      </w:r>
      <w:r w:rsidRPr="005029AB">
        <w:rPr>
          <w:lang w:val="ru-RU"/>
        </w:rPr>
        <w:t>«4»);</w:t>
      </w:r>
    </w:p>
    <w:p w:rsidR="00E00D6C" w:rsidRPr="005029AB" w:rsidRDefault="00E00D6C">
      <w:pPr>
        <w:spacing w:line="242" w:lineRule="auto"/>
        <w:jc w:val="both"/>
        <w:rPr>
          <w:lang w:val="ru-RU"/>
        </w:rPr>
        <w:sectPr w:rsidR="00E00D6C" w:rsidRPr="005029AB">
          <w:pgSz w:w="11920" w:h="16850"/>
          <w:pgMar w:top="940" w:right="20" w:bottom="280" w:left="840" w:header="720" w:footer="720" w:gutter="0"/>
          <w:cols w:space="720"/>
        </w:sectPr>
      </w:pPr>
    </w:p>
    <w:p w:rsidR="00E00D6C" w:rsidRPr="005029AB" w:rsidRDefault="005029AB">
      <w:pPr>
        <w:spacing w:before="75" w:line="235" w:lineRule="auto"/>
        <w:ind w:left="1006" w:right="2001"/>
        <w:jc w:val="both"/>
        <w:rPr>
          <w:lang w:val="ru-RU"/>
        </w:rPr>
      </w:pPr>
      <w:r w:rsidRPr="005029AB">
        <w:rPr>
          <w:b/>
          <w:i/>
          <w:sz w:val="24"/>
          <w:lang w:val="ru-RU"/>
        </w:rPr>
        <w:lastRenderedPageBreak/>
        <w:t xml:space="preserve">Высокий уровень достижения </w:t>
      </w:r>
      <w:r w:rsidRPr="005029AB">
        <w:rPr>
          <w:sz w:val="24"/>
          <w:lang w:val="ru-RU"/>
        </w:rPr>
        <w:t xml:space="preserve">планируемых результатов - оценка «отлично» (отметка </w:t>
      </w:r>
      <w:r w:rsidRPr="005029AB">
        <w:rPr>
          <w:lang w:val="ru-RU"/>
        </w:rPr>
        <w:t>«5»).</w:t>
      </w:r>
    </w:p>
    <w:p w:rsidR="00E00D6C" w:rsidRPr="005029AB" w:rsidRDefault="005029AB">
      <w:pPr>
        <w:pStyle w:val="a3"/>
        <w:spacing w:before="3"/>
        <w:ind w:right="836"/>
        <w:rPr>
          <w:lang w:val="ru-RU"/>
        </w:rPr>
      </w:pPr>
      <w:r w:rsidRPr="005029AB">
        <w:rPr>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предметнойобласти.</w:t>
      </w:r>
    </w:p>
    <w:p w:rsidR="00E00D6C" w:rsidRPr="005029AB" w:rsidRDefault="005029AB">
      <w:pPr>
        <w:pStyle w:val="a3"/>
        <w:spacing w:before="2"/>
        <w:ind w:right="818"/>
        <w:rPr>
          <w:lang w:val="ru-RU"/>
        </w:rPr>
      </w:pPr>
      <w:r w:rsidRPr="005029AB">
        <w:rPr>
          <w:lang w:val="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E00D6C" w:rsidRPr="005029AB" w:rsidRDefault="005029AB">
      <w:pPr>
        <w:pStyle w:val="a3"/>
        <w:spacing w:line="242" w:lineRule="auto"/>
        <w:ind w:right="819"/>
        <w:rPr>
          <w:lang w:val="ru-RU"/>
        </w:rPr>
      </w:pPr>
      <w:r w:rsidRPr="005029AB">
        <w:rPr>
          <w:lang w:val="ru-RU"/>
        </w:rPr>
        <w:t xml:space="preserve">Для описания подготовки обучающихся, уровень достижений которых </w:t>
      </w:r>
      <w:r w:rsidRPr="005029AB">
        <w:rPr>
          <w:b/>
          <w:lang w:val="ru-RU"/>
        </w:rPr>
        <w:t>ниже базового</w:t>
      </w:r>
      <w:r w:rsidRPr="005029AB">
        <w:rPr>
          <w:lang w:val="ru-RU"/>
        </w:rPr>
        <w:t xml:space="preserve">, целесообразно выделить также </w:t>
      </w:r>
      <w:r w:rsidRPr="005029AB">
        <w:rPr>
          <w:b/>
          <w:lang w:val="ru-RU"/>
        </w:rPr>
        <w:t>два уровня</w:t>
      </w:r>
      <w:r w:rsidRPr="005029AB">
        <w:rPr>
          <w:lang w:val="ru-RU"/>
        </w:rPr>
        <w:t>:</w:t>
      </w:r>
    </w:p>
    <w:p w:rsidR="00E00D6C" w:rsidRPr="005029AB" w:rsidRDefault="005029AB">
      <w:pPr>
        <w:pStyle w:val="a4"/>
        <w:numPr>
          <w:ilvl w:val="0"/>
          <w:numId w:val="102"/>
        </w:numPr>
        <w:tabs>
          <w:tab w:val="left" w:pos="1007"/>
        </w:tabs>
        <w:spacing w:before="2" w:line="275" w:lineRule="exact"/>
        <w:ind w:left="1006" w:hanging="153"/>
        <w:jc w:val="both"/>
        <w:rPr>
          <w:sz w:val="24"/>
          <w:lang w:val="ru-RU"/>
        </w:rPr>
      </w:pPr>
      <w:r w:rsidRPr="005029AB">
        <w:rPr>
          <w:i/>
          <w:sz w:val="24"/>
          <w:lang w:val="ru-RU"/>
        </w:rPr>
        <w:t xml:space="preserve">пониженный уровень достижений </w:t>
      </w:r>
      <w:r w:rsidRPr="005029AB">
        <w:rPr>
          <w:sz w:val="24"/>
          <w:lang w:val="ru-RU"/>
        </w:rPr>
        <w:t>- оценка «неудовлетворительно» (отметка</w:t>
      </w:r>
      <w:r w:rsidRPr="005029AB">
        <w:rPr>
          <w:spacing w:val="-3"/>
          <w:sz w:val="24"/>
          <w:lang w:val="ru-RU"/>
        </w:rPr>
        <w:t>«2»);</w:t>
      </w:r>
    </w:p>
    <w:p w:rsidR="00E00D6C" w:rsidRPr="005029AB" w:rsidRDefault="005029AB">
      <w:pPr>
        <w:pStyle w:val="a4"/>
        <w:numPr>
          <w:ilvl w:val="0"/>
          <w:numId w:val="102"/>
        </w:numPr>
        <w:tabs>
          <w:tab w:val="left" w:pos="1007"/>
        </w:tabs>
        <w:spacing w:line="272" w:lineRule="exact"/>
        <w:ind w:left="1006" w:hanging="153"/>
        <w:jc w:val="both"/>
        <w:rPr>
          <w:sz w:val="24"/>
          <w:lang w:val="ru-RU"/>
        </w:rPr>
      </w:pPr>
      <w:r w:rsidRPr="005029AB">
        <w:rPr>
          <w:i/>
          <w:sz w:val="24"/>
          <w:lang w:val="ru-RU"/>
        </w:rPr>
        <w:t xml:space="preserve">низкий уровень достижений </w:t>
      </w:r>
      <w:r w:rsidRPr="005029AB">
        <w:rPr>
          <w:sz w:val="24"/>
          <w:lang w:val="ru-RU"/>
        </w:rPr>
        <w:t>- оценка «плохо» (отметка</w:t>
      </w:r>
      <w:r w:rsidRPr="005029AB">
        <w:rPr>
          <w:spacing w:val="-3"/>
          <w:sz w:val="24"/>
          <w:lang w:val="ru-RU"/>
        </w:rPr>
        <w:t>«1»).</w:t>
      </w:r>
    </w:p>
    <w:p w:rsidR="00E00D6C" w:rsidRPr="005029AB" w:rsidRDefault="005029AB">
      <w:pPr>
        <w:pStyle w:val="a3"/>
        <w:spacing w:before="1" w:line="235" w:lineRule="auto"/>
        <w:ind w:right="839"/>
        <w:rPr>
          <w:lang w:val="ru-RU"/>
        </w:rPr>
      </w:pPr>
      <w:r w:rsidRPr="005029AB">
        <w:rPr>
          <w:lang w:val="ru-RU"/>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содержанияпредмета.</w:t>
      </w:r>
    </w:p>
    <w:p w:rsidR="00E00D6C" w:rsidRPr="005029AB" w:rsidRDefault="005029AB">
      <w:pPr>
        <w:pStyle w:val="a3"/>
        <w:spacing w:before="4"/>
        <w:ind w:right="808"/>
        <w:rPr>
          <w:lang w:val="ru-RU"/>
        </w:rPr>
      </w:pPr>
      <w:r w:rsidRPr="005029AB">
        <w:rPr>
          <w:lang w:val="ru-RU"/>
        </w:rPr>
        <w:t xml:space="preserve">Как правило, </w:t>
      </w:r>
      <w:r w:rsidRPr="005029AB">
        <w:rPr>
          <w:b/>
          <w:i/>
          <w:lang w:val="ru-RU"/>
        </w:rPr>
        <w:t xml:space="preserve">пониженный уровень достижений свидетельствует об отсутствии систематической базовой подготовки, </w:t>
      </w:r>
      <w:r w:rsidRPr="005029AB">
        <w:rPr>
          <w:lang w:val="ru-RU"/>
        </w:rPr>
        <w:t>о том, что обучающимся не освоено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E00D6C" w:rsidRPr="005029AB" w:rsidRDefault="005029AB">
      <w:pPr>
        <w:spacing w:before="15"/>
        <w:ind w:left="859" w:right="816"/>
        <w:jc w:val="both"/>
        <w:rPr>
          <w:sz w:val="24"/>
          <w:lang w:val="ru-RU"/>
        </w:rPr>
      </w:pPr>
      <w:r w:rsidRPr="005029AB">
        <w:rPr>
          <w:b/>
          <w:i/>
          <w:sz w:val="24"/>
          <w:lang w:val="ru-RU"/>
        </w:rPr>
        <w:t>Низкий уровень освоения планируемых результатов свидетельствует о наличии только отдельных фрагментарных знаний по предмету</w:t>
      </w:r>
      <w:r w:rsidRPr="005029AB">
        <w:rPr>
          <w:sz w:val="24"/>
          <w:lang w:val="ru-RU"/>
        </w:rPr>
        <w:t xml:space="preserve">, дальнейшее обучение практически невозможно. Обучающимся, которые демонстрируют низкий уровень достижений, </w:t>
      </w:r>
      <w:r w:rsidRPr="005029AB">
        <w:rPr>
          <w:i/>
          <w:sz w:val="24"/>
          <w:lang w:val="ru-RU"/>
        </w:rPr>
        <w:t xml:space="preserve">требуется специальная помощь не только по учебному предмету, но и по формированию мотивации к обучению, </w:t>
      </w:r>
      <w:r w:rsidRPr="005029AB">
        <w:rPr>
          <w:sz w:val="24"/>
          <w:lang w:val="ru-RU"/>
        </w:rPr>
        <w:t>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группыобучающихся.</w:t>
      </w:r>
    </w:p>
    <w:p w:rsidR="00E00D6C" w:rsidRPr="005029AB" w:rsidRDefault="005029AB">
      <w:pPr>
        <w:pStyle w:val="a3"/>
        <w:spacing w:line="242" w:lineRule="auto"/>
        <w:ind w:right="850"/>
        <w:rPr>
          <w:lang w:val="ru-RU"/>
        </w:rPr>
      </w:pPr>
      <w:r w:rsidRPr="005029AB">
        <w:rPr>
          <w:lang w:val="ru-RU"/>
        </w:rPr>
        <w:t>Описанный выше подход целесообразно применять в ходе различных процедур оценивания: текущего, промежуточного и итогового.</w:t>
      </w:r>
    </w:p>
    <w:p w:rsidR="00E00D6C" w:rsidRPr="005029AB" w:rsidRDefault="005029AB">
      <w:pPr>
        <w:pStyle w:val="a3"/>
        <w:ind w:right="834"/>
        <w:rPr>
          <w:lang w:val="ru-RU"/>
        </w:rPr>
      </w:pPr>
      <w:r w:rsidRPr="005029AB">
        <w:rPr>
          <w:lang w:val="ru-RU"/>
        </w:rPr>
        <w:t>Для формирования норм оценки (в соответствии с выделенными уровнями) необходимо описать достижения базового уровня (в терминах знаний и умений, которые необходимо продемонстрировать), за которые обучающийся обоснованно получает оценку</w:t>
      </w:r>
    </w:p>
    <w:p w:rsidR="00E00D6C" w:rsidRPr="005029AB" w:rsidRDefault="005029AB">
      <w:pPr>
        <w:pStyle w:val="a3"/>
        <w:ind w:right="829"/>
        <w:rPr>
          <w:lang w:val="ru-RU"/>
        </w:rPr>
      </w:pPr>
      <w:r w:rsidRPr="005029AB">
        <w:rPr>
          <w:lang w:val="ru-RU"/>
        </w:rPr>
        <w:t>«удовлетворительно».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E00D6C" w:rsidRPr="005029AB" w:rsidRDefault="005029AB">
      <w:pPr>
        <w:spacing w:before="2" w:line="237" w:lineRule="auto"/>
        <w:ind w:left="859" w:right="819"/>
        <w:jc w:val="both"/>
        <w:rPr>
          <w:sz w:val="24"/>
          <w:lang w:val="ru-RU"/>
        </w:rPr>
      </w:pPr>
      <w:r w:rsidRPr="005029AB">
        <w:rPr>
          <w:b/>
          <w:i/>
          <w:sz w:val="24"/>
          <w:lang w:val="ru-RU"/>
        </w:rPr>
        <w:t xml:space="preserve">Для оценки динамики формирования предметных результатов в системе внутришкольного мониторинга образовательных достижений </w:t>
      </w:r>
      <w:r w:rsidRPr="005029AB">
        <w:rPr>
          <w:sz w:val="24"/>
          <w:lang w:val="ru-RU"/>
        </w:rPr>
        <w:t>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E00D6C" w:rsidRPr="005029AB" w:rsidRDefault="005029AB">
      <w:pPr>
        <w:pStyle w:val="a4"/>
        <w:numPr>
          <w:ilvl w:val="0"/>
          <w:numId w:val="102"/>
        </w:numPr>
        <w:tabs>
          <w:tab w:val="left" w:pos="1007"/>
        </w:tabs>
        <w:spacing w:before="67" w:line="237" w:lineRule="auto"/>
        <w:ind w:right="828" w:firstLine="0"/>
        <w:jc w:val="both"/>
        <w:rPr>
          <w:sz w:val="24"/>
          <w:lang w:val="ru-RU"/>
        </w:rPr>
      </w:pPr>
      <w:r w:rsidRPr="005029AB">
        <w:rPr>
          <w:sz w:val="24"/>
          <w:lang w:val="ru-RU"/>
        </w:rPr>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E00D6C" w:rsidRPr="005029AB" w:rsidRDefault="005029AB">
      <w:pPr>
        <w:pStyle w:val="a4"/>
        <w:numPr>
          <w:ilvl w:val="0"/>
          <w:numId w:val="102"/>
        </w:numPr>
        <w:tabs>
          <w:tab w:val="left" w:pos="1007"/>
        </w:tabs>
        <w:spacing w:before="6"/>
        <w:ind w:right="825" w:firstLine="0"/>
        <w:jc w:val="both"/>
        <w:rPr>
          <w:sz w:val="24"/>
          <w:lang w:val="ru-RU"/>
        </w:rPr>
      </w:pPr>
      <w:r w:rsidRPr="005029AB">
        <w:rPr>
          <w:sz w:val="24"/>
          <w:lang w:val="ru-RU"/>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процессов,схем;</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102"/>
        </w:numPr>
        <w:tabs>
          <w:tab w:val="left" w:pos="1007"/>
        </w:tabs>
        <w:spacing w:before="75" w:line="235" w:lineRule="auto"/>
        <w:ind w:right="825" w:firstLine="0"/>
        <w:rPr>
          <w:sz w:val="24"/>
          <w:lang w:val="ru-RU"/>
        </w:rPr>
      </w:pPr>
      <w:r w:rsidRPr="005029AB">
        <w:rPr>
          <w:sz w:val="24"/>
          <w:lang w:val="ru-RU"/>
        </w:rPr>
        <w:lastRenderedPageBreak/>
        <w:t>выявлению и анализу существенных и устойчивых связей и отношений  между объектами ипроцессами.</w:t>
      </w:r>
    </w:p>
    <w:p w:rsidR="00E00D6C" w:rsidRPr="005029AB" w:rsidRDefault="005029AB">
      <w:pPr>
        <w:spacing w:before="12" w:line="232" w:lineRule="auto"/>
        <w:ind w:left="859" w:firstLine="146"/>
        <w:rPr>
          <w:sz w:val="24"/>
          <w:lang w:val="ru-RU"/>
        </w:rPr>
      </w:pPr>
      <w:r w:rsidRPr="005029AB">
        <w:rPr>
          <w:sz w:val="24"/>
          <w:lang w:val="ru-RU"/>
        </w:rPr>
        <w:t xml:space="preserve">При этом </w:t>
      </w:r>
      <w:r w:rsidRPr="005029AB">
        <w:rPr>
          <w:b/>
          <w:sz w:val="24"/>
          <w:lang w:val="ru-RU"/>
        </w:rPr>
        <w:t xml:space="preserve">обязательными составляющими системы накопленной оценки </w:t>
      </w:r>
      <w:r w:rsidRPr="005029AB">
        <w:rPr>
          <w:sz w:val="24"/>
          <w:lang w:val="ru-RU"/>
        </w:rPr>
        <w:t>являются материалы:</w:t>
      </w:r>
    </w:p>
    <w:p w:rsidR="00E00D6C" w:rsidRDefault="005029AB">
      <w:pPr>
        <w:pStyle w:val="a4"/>
        <w:numPr>
          <w:ilvl w:val="0"/>
          <w:numId w:val="102"/>
        </w:numPr>
        <w:tabs>
          <w:tab w:val="left" w:pos="1007"/>
        </w:tabs>
        <w:spacing w:before="10"/>
        <w:ind w:left="1006" w:hanging="153"/>
        <w:rPr>
          <w:i/>
          <w:sz w:val="24"/>
        </w:rPr>
      </w:pPr>
      <w:r>
        <w:rPr>
          <w:i/>
          <w:sz w:val="24"/>
        </w:rPr>
        <w:t>стартовойдиагностики;</w:t>
      </w:r>
    </w:p>
    <w:p w:rsidR="00E00D6C" w:rsidRPr="005029AB" w:rsidRDefault="005029AB">
      <w:pPr>
        <w:pStyle w:val="a4"/>
        <w:numPr>
          <w:ilvl w:val="0"/>
          <w:numId w:val="102"/>
        </w:numPr>
        <w:tabs>
          <w:tab w:val="left" w:pos="1007"/>
        </w:tabs>
        <w:ind w:left="1006" w:hanging="153"/>
        <w:rPr>
          <w:i/>
          <w:sz w:val="24"/>
          <w:lang w:val="ru-RU"/>
        </w:rPr>
      </w:pPr>
      <w:r w:rsidRPr="005029AB">
        <w:rPr>
          <w:i/>
          <w:sz w:val="24"/>
          <w:lang w:val="ru-RU"/>
        </w:rPr>
        <w:t>тематических и итоговых проверочных работ по всем учебнымпредметам;</w:t>
      </w:r>
    </w:p>
    <w:p w:rsidR="00E00D6C" w:rsidRPr="005029AB" w:rsidRDefault="005029AB">
      <w:pPr>
        <w:pStyle w:val="a4"/>
        <w:numPr>
          <w:ilvl w:val="0"/>
          <w:numId w:val="102"/>
        </w:numPr>
        <w:tabs>
          <w:tab w:val="left" w:pos="1007"/>
        </w:tabs>
        <w:spacing w:before="7"/>
        <w:ind w:left="1006" w:hanging="153"/>
        <w:rPr>
          <w:i/>
          <w:sz w:val="24"/>
          <w:lang w:val="ru-RU"/>
        </w:rPr>
      </w:pPr>
      <w:r w:rsidRPr="005029AB">
        <w:rPr>
          <w:i/>
          <w:sz w:val="24"/>
          <w:lang w:val="ru-RU"/>
        </w:rPr>
        <w:t>творческих работ, включая учебные исследования и учебныепроекты.</w:t>
      </w:r>
    </w:p>
    <w:p w:rsidR="00E00D6C" w:rsidRPr="005029AB" w:rsidRDefault="00E00D6C">
      <w:pPr>
        <w:pStyle w:val="a3"/>
        <w:ind w:left="0"/>
        <w:jc w:val="left"/>
        <w:rPr>
          <w:i/>
          <w:lang w:val="ru-RU"/>
        </w:rPr>
      </w:pPr>
    </w:p>
    <w:p w:rsidR="00E00D6C" w:rsidRDefault="005029AB" w:rsidP="007F4348">
      <w:pPr>
        <w:pStyle w:val="1"/>
        <w:numPr>
          <w:ilvl w:val="2"/>
          <w:numId w:val="151"/>
        </w:numPr>
        <w:tabs>
          <w:tab w:val="left" w:pos="2360"/>
        </w:tabs>
        <w:spacing w:line="274" w:lineRule="exact"/>
        <w:ind w:left="2359" w:hanging="601"/>
        <w:jc w:val="both"/>
      </w:pPr>
      <w:r>
        <w:t>Организация и содержание оценочныхпроцедур</w:t>
      </w:r>
    </w:p>
    <w:p w:rsidR="00E00D6C" w:rsidRPr="005029AB" w:rsidRDefault="005029AB">
      <w:pPr>
        <w:pStyle w:val="a3"/>
        <w:ind w:right="817" w:firstLine="544"/>
        <w:rPr>
          <w:lang w:val="ru-RU"/>
        </w:rPr>
      </w:pPr>
      <w:r w:rsidRPr="005029AB">
        <w:rPr>
          <w:lang w:val="ru-RU"/>
        </w:rPr>
        <w:t>Стартовая диагностика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5029AB">
        <w:rPr>
          <w:b/>
          <w:i/>
          <w:lang w:val="ru-RU"/>
        </w:rPr>
        <w:t xml:space="preserve">. </w:t>
      </w:r>
      <w:r w:rsidRPr="005029AB">
        <w:rPr>
          <w:lang w:val="ru-RU"/>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учебногопроцесса.</w:t>
      </w:r>
    </w:p>
    <w:p w:rsidR="00E00D6C" w:rsidRPr="005029AB" w:rsidRDefault="005029AB">
      <w:pPr>
        <w:pStyle w:val="a3"/>
        <w:spacing w:before="1"/>
        <w:ind w:right="810"/>
        <w:rPr>
          <w:lang w:val="ru-RU"/>
        </w:rPr>
      </w:pPr>
      <w:r w:rsidRPr="005029AB">
        <w:rPr>
          <w:b/>
          <w:i/>
          <w:lang w:val="ru-RU"/>
        </w:rPr>
        <w:t xml:space="preserve">Текущая оценка представляет </w:t>
      </w:r>
      <w:r w:rsidRPr="005029AB">
        <w:rPr>
          <w:lang w:val="ru-RU"/>
        </w:rPr>
        <w:t>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5029AB">
        <w:rPr>
          <w:position w:val="9"/>
          <w:sz w:val="16"/>
          <w:lang w:val="ru-RU"/>
        </w:rPr>
        <w:t>6</w:t>
      </w:r>
      <w:r w:rsidRPr="005029AB">
        <w:rPr>
          <w:lang w:val="ru-RU"/>
        </w:rPr>
        <w:t>.</w:t>
      </w:r>
    </w:p>
    <w:p w:rsidR="00E00D6C" w:rsidRPr="005029AB" w:rsidRDefault="005029AB">
      <w:pPr>
        <w:pStyle w:val="a3"/>
        <w:ind w:right="814"/>
        <w:rPr>
          <w:lang w:val="ru-RU"/>
        </w:rPr>
      </w:pPr>
      <w:r w:rsidRPr="005029AB">
        <w:rPr>
          <w:b/>
          <w:i/>
          <w:lang w:val="ru-RU"/>
        </w:rPr>
        <w:t xml:space="preserve">Тематическая оценка представляет </w:t>
      </w:r>
      <w:r w:rsidRPr="005029AB">
        <w:rPr>
          <w:lang w:val="ru-RU"/>
        </w:rPr>
        <w:t>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w:t>
      </w:r>
    </w:p>
    <w:p w:rsidR="00E00D6C" w:rsidRPr="005029AB" w:rsidRDefault="00E00D6C">
      <w:pPr>
        <w:pStyle w:val="a3"/>
        <w:ind w:left="0"/>
        <w:jc w:val="left"/>
        <w:rPr>
          <w:sz w:val="20"/>
          <w:lang w:val="ru-RU"/>
        </w:rPr>
      </w:pPr>
    </w:p>
    <w:p w:rsidR="00E00D6C" w:rsidRPr="005029AB" w:rsidRDefault="00741312">
      <w:pPr>
        <w:pStyle w:val="a3"/>
        <w:spacing w:before="2"/>
        <w:ind w:left="0"/>
        <w:jc w:val="left"/>
        <w:rPr>
          <w:sz w:val="12"/>
          <w:lang w:val="ru-RU"/>
        </w:rPr>
      </w:pPr>
      <w:r>
        <w:pict>
          <v:shape id="_x0000_s1094" style="position:absolute;margin-left:47.05pt;margin-top:9.3pt;width:144.05pt;height:.1pt;z-index:-251643904;mso-wrap-distance-left:0;mso-wrap-distance-right:0;mso-position-horizontal-relative:page" coordorigin="941,186" coordsize="2881,0" path="m941,186r2881,e" filled="f" strokeweight=".21169mm">
            <v:path arrowok="t"/>
            <w10:wrap type="topAndBottom" anchorx="page"/>
          </v:shape>
        </w:pict>
      </w:r>
    </w:p>
    <w:p w:rsidR="00E00D6C" w:rsidRPr="005029AB" w:rsidRDefault="005029AB">
      <w:pPr>
        <w:spacing w:before="58"/>
        <w:ind w:left="809"/>
        <w:rPr>
          <w:sz w:val="20"/>
          <w:lang w:val="ru-RU"/>
        </w:rPr>
      </w:pPr>
      <w:r w:rsidRPr="005029AB">
        <w:rPr>
          <w:position w:val="8"/>
          <w:sz w:val="14"/>
          <w:lang w:val="ru-RU"/>
        </w:rPr>
        <w:t xml:space="preserve">6 </w:t>
      </w:r>
      <w:r w:rsidRPr="005029AB">
        <w:rPr>
          <w:sz w:val="20"/>
          <w:lang w:val="ru-RU"/>
        </w:rPr>
        <w:t>Накопленная оценка рассматривается как способ фиксации освоения учащимся основных умений,</w:t>
      </w:r>
    </w:p>
    <w:p w:rsidR="00E00D6C" w:rsidRPr="005029AB" w:rsidRDefault="005029AB">
      <w:pPr>
        <w:spacing w:before="7"/>
        <w:ind w:left="100" w:right="218"/>
        <w:rPr>
          <w:sz w:val="20"/>
          <w:lang w:val="ru-RU"/>
        </w:rPr>
      </w:pPr>
      <w:r w:rsidRPr="005029AB">
        <w:rPr>
          <w:sz w:val="20"/>
          <w:lang w:val="ru-RU"/>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w:t>
      </w:r>
    </w:p>
    <w:p w:rsidR="00E00D6C" w:rsidRPr="005029AB" w:rsidRDefault="005029AB">
      <w:pPr>
        <w:ind w:left="100" w:right="117"/>
        <w:rPr>
          <w:sz w:val="20"/>
          <w:lang w:val="ru-RU"/>
        </w:rPr>
      </w:pPr>
      <w:r w:rsidRPr="005029AB">
        <w:rPr>
          <w:sz w:val="20"/>
          <w:lang w:val="ru-RU"/>
        </w:rPr>
        <w:t>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w:t>
      </w:r>
    </w:p>
    <w:p w:rsidR="00E00D6C" w:rsidRPr="005029AB" w:rsidRDefault="005029AB">
      <w:pPr>
        <w:spacing w:before="1"/>
        <w:ind w:left="100"/>
        <w:rPr>
          <w:sz w:val="20"/>
          <w:lang w:val="ru-RU"/>
        </w:rPr>
      </w:pPr>
      <w:r w:rsidRPr="005029AB">
        <w:rPr>
          <w:sz w:val="20"/>
          <w:lang w:val="ru-RU"/>
        </w:rPr>
        <w:t>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E00D6C" w:rsidRPr="005029AB" w:rsidRDefault="00E00D6C">
      <w:pPr>
        <w:rPr>
          <w:sz w:val="20"/>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2"/>
        <w:rPr>
          <w:lang w:val="ru-RU"/>
        </w:rPr>
      </w:pPr>
      <w:r w:rsidRPr="005029AB">
        <w:rPr>
          <w:lang w:val="ru-RU"/>
        </w:rPr>
        <w:lastRenderedPageBreak/>
        <w:t>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E00D6C" w:rsidRPr="005029AB" w:rsidRDefault="005029AB">
      <w:pPr>
        <w:pStyle w:val="a3"/>
        <w:spacing w:before="1"/>
        <w:ind w:right="811"/>
        <w:rPr>
          <w:lang w:val="ru-RU"/>
        </w:rPr>
      </w:pPr>
      <w:r w:rsidRPr="005029AB">
        <w:rPr>
          <w:b/>
          <w:i/>
          <w:lang w:val="ru-RU"/>
        </w:rPr>
        <w:t xml:space="preserve">Портфолио представляет </w:t>
      </w:r>
      <w:r w:rsidRPr="005029AB">
        <w:rPr>
          <w:lang w:val="ru-RU"/>
        </w:rPr>
        <w:t>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вхарактеристике.</w:t>
      </w:r>
    </w:p>
    <w:p w:rsidR="00E00D6C" w:rsidRPr="005029AB" w:rsidRDefault="005029AB">
      <w:pPr>
        <w:spacing w:before="1"/>
        <w:ind w:left="859"/>
        <w:jc w:val="both"/>
        <w:rPr>
          <w:sz w:val="24"/>
          <w:lang w:val="ru-RU"/>
        </w:rPr>
      </w:pPr>
      <w:r w:rsidRPr="005029AB">
        <w:rPr>
          <w:b/>
          <w:i/>
          <w:sz w:val="24"/>
          <w:lang w:val="ru-RU"/>
        </w:rPr>
        <w:t xml:space="preserve">Внутришкольный мониторинг представляет </w:t>
      </w:r>
      <w:r w:rsidRPr="005029AB">
        <w:rPr>
          <w:sz w:val="24"/>
          <w:lang w:val="ru-RU"/>
        </w:rPr>
        <w:t>собой процедуры:</w:t>
      </w:r>
    </w:p>
    <w:p w:rsidR="00E00D6C" w:rsidRPr="005029AB" w:rsidRDefault="005029AB">
      <w:pPr>
        <w:pStyle w:val="a4"/>
        <w:numPr>
          <w:ilvl w:val="1"/>
          <w:numId w:val="126"/>
        </w:numPr>
        <w:tabs>
          <w:tab w:val="left" w:pos="1182"/>
        </w:tabs>
        <w:spacing w:before="2"/>
        <w:ind w:left="1181" w:hanging="361"/>
        <w:jc w:val="both"/>
        <w:rPr>
          <w:sz w:val="24"/>
          <w:lang w:val="ru-RU"/>
        </w:rPr>
      </w:pPr>
      <w:r w:rsidRPr="005029AB">
        <w:rPr>
          <w:sz w:val="24"/>
          <w:lang w:val="ru-RU"/>
        </w:rPr>
        <w:t>оценки уровня достижения предметных и метапредметныхрезультатов;</w:t>
      </w:r>
    </w:p>
    <w:p w:rsidR="00E00D6C" w:rsidRPr="005029AB" w:rsidRDefault="005029AB">
      <w:pPr>
        <w:pStyle w:val="a4"/>
        <w:numPr>
          <w:ilvl w:val="1"/>
          <w:numId w:val="126"/>
        </w:numPr>
        <w:tabs>
          <w:tab w:val="left" w:pos="1182"/>
        </w:tabs>
        <w:spacing w:before="1"/>
        <w:ind w:left="1181" w:right="813" w:hanging="360"/>
        <w:jc w:val="both"/>
        <w:rPr>
          <w:sz w:val="24"/>
          <w:lang w:val="ru-RU"/>
        </w:rPr>
      </w:pPr>
      <w:r w:rsidRPr="005029AB">
        <w:rPr>
          <w:sz w:val="24"/>
          <w:lang w:val="ru-RU"/>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профиляобучения;</w:t>
      </w:r>
    </w:p>
    <w:p w:rsidR="00E00D6C" w:rsidRPr="005029AB" w:rsidRDefault="005029AB">
      <w:pPr>
        <w:pStyle w:val="a4"/>
        <w:numPr>
          <w:ilvl w:val="1"/>
          <w:numId w:val="126"/>
        </w:numPr>
        <w:tabs>
          <w:tab w:val="left" w:pos="1182"/>
        </w:tabs>
        <w:ind w:left="1181" w:right="813" w:hanging="360"/>
        <w:jc w:val="both"/>
        <w:rPr>
          <w:sz w:val="24"/>
          <w:lang w:val="ru-RU"/>
        </w:rPr>
      </w:pPr>
      <w:r w:rsidRPr="005029AB">
        <w:rPr>
          <w:sz w:val="24"/>
          <w:lang w:val="ru-RU"/>
        </w:rPr>
        <w:t>оценки уровня профессионального мастерства учителя</w:t>
      </w:r>
      <w:r w:rsidRPr="005029AB">
        <w:rPr>
          <w:i/>
          <w:sz w:val="24"/>
          <w:lang w:val="ru-RU"/>
        </w:rPr>
        <w:t xml:space="preserve">, </w:t>
      </w:r>
      <w:r w:rsidRPr="005029AB">
        <w:rPr>
          <w:sz w:val="24"/>
          <w:lang w:val="ru-RU"/>
        </w:rPr>
        <w:t>осуществляемого на основе административных проверочных работ, анализа посещенных уроков, анализа качества учебных заданий, предлагаемых учителемобучающимся.</w:t>
      </w:r>
    </w:p>
    <w:p w:rsidR="00E00D6C" w:rsidRPr="005029AB" w:rsidRDefault="005029AB">
      <w:pPr>
        <w:pStyle w:val="a3"/>
        <w:ind w:right="811"/>
        <w:rPr>
          <w:lang w:val="ru-RU"/>
        </w:rPr>
      </w:pPr>
      <w:r w:rsidRPr="005029AB">
        <w:rPr>
          <w:lang w:val="ru-RU"/>
        </w:rPr>
        <w:t>Внутришкольный мониторинг образовательных достижений ведётся каждым учителем- предметником и фиксируется с помощью оценочных листов, классных журналов, дневников обучающихся на бумажных и электронных носителях. Каждая работа проверочного характера после её проверки анализируется учителем с целью выявления типичных ошибок и последующей коррекционной работы. Анализ результатов проверочных работ носит индивидуально ориентированный характер, отслеживается динамика индивидуальных достижений обучающихся.</w:t>
      </w:r>
    </w:p>
    <w:p w:rsidR="00E00D6C" w:rsidRPr="005029AB" w:rsidRDefault="005029AB">
      <w:pPr>
        <w:pStyle w:val="a3"/>
        <w:spacing w:before="1"/>
        <w:ind w:right="814"/>
        <w:rPr>
          <w:lang w:val="ru-RU"/>
        </w:rPr>
      </w:pPr>
      <w:r w:rsidRPr="005029AB">
        <w:rPr>
          <w:lang w:val="ru-RU"/>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E00D6C" w:rsidRPr="005029AB" w:rsidRDefault="005029AB">
      <w:pPr>
        <w:pStyle w:val="a3"/>
        <w:ind w:right="813"/>
        <w:rPr>
          <w:lang w:val="ru-RU"/>
        </w:rPr>
      </w:pPr>
      <w:r w:rsidRPr="005029AB">
        <w:rPr>
          <w:b/>
          <w:i/>
          <w:lang w:val="ru-RU"/>
        </w:rPr>
        <w:t xml:space="preserve">Промежуточная аттестация представляет </w:t>
      </w:r>
      <w:r w:rsidRPr="005029AB">
        <w:rPr>
          <w:lang w:val="ru-RU"/>
        </w:rPr>
        <w:t>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E00D6C" w:rsidRPr="005029AB" w:rsidRDefault="005029AB">
      <w:pPr>
        <w:pStyle w:val="a3"/>
        <w:spacing w:before="1"/>
        <w:ind w:right="816"/>
        <w:rPr>
          <w:lang w:val="ru-RU"/>
        </w:rPr>
      </w:pPr>
      <w:r w:rsidRPr="005029AB">
        <w:rPr>
          <w:lang w:val="ru-RU"/>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E00D6C" w:rsidRPr="005029AB" w:rsidRDefault="005029AB">
      <w:pPr>
        <w:spacing w:before="3"/>
        <w:ind w:left="859" w:right="816"/>
        <w:jc w:val="both"/>
        <w:rPr>
          <w:sz w:val="24"/>
          <w:lang w:val="ru-RU"/>
        </w:rPr>
      </w:pPr>
      <w:r w:rsidRPr="005029AB">
        <w:rPr>
          <w:b/>
          <w:i/>
          <w:sz w:val="24"/>
          <w:lang w:val="ru-RU"/>
        </w:rPr>
        <w:t xml:space="preserve">Порядок проведения промежуточной аттестации </w:t>
      </w:r>
      <w:r w:rsidRPr="005029AB">
        <w:rPr>
          <w:sz w:val="24"/>
          <w:lang w:val="ru-RU"/>
        </w:rPr>
        <w:t>регламентируется Федеральным законом «Об образовании в Российской Федерации» (ст.58) и иными нормативными</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jc w:val="left"/>
        <w:rPr>
          <w:lang w:val="ru-RU"/>
        </w:rPr>
      </w:pPr>
      <w:r w:rsidRPr="005029AB">
        <w:rPr>
          <w:lang w:val="ru-RU"/>
        </w:rPr>
        <w:lastRenderedPageBreak/>
        <w:t>актами.</w:t>
      </w:r>
    </w:p>
    <w:p w:rsidR="00E00D6C" w:rsidRPr="005029AB" w:rsidRDefault="005029AB">
      <w:pPr>
        <w:pStyle w:val="2"/>
        <w:spacing w:before="5"/>
        <w:jc w:val="left"/>
        <w:rPr>
          <w:lang w:val="ru-RU"/>
        </w:rPr>
      </w:pPr>
      <w:r w:rsidRPr="005029AB">
        <w:rPr>
          <w:lang w:val="ru-RU"/>
        </w:rPr>
        <w:t>Государственная итоговая аттестация</w:t>
      </w:r>
    </w:p>
    <w:p w:rsidR="00E00D6C" w:rsidRPr="005029AB" w:rsidRDefault="005029AB">
      <w:pPr>
        <w:pStyle w:val="a3"/>
        <w:spacing w:line="237" w:lineRule="auto"/>
        <w:ind w:right="814"/>
        <w:rPr>
          <w:lang w:val="ru-RU"/>
        </w:rPr>
      </w:pPr>
      <w:r w:rsidRPr="005029AB">
        <w:rPr>
          <w:lang w:val="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5029AB">
        <w:rPr>
          <w:position w:val="9"/>
          <w:sz w:val="16"/>
          <w:lang w:val="ru-RU"/>
        </w:rPr>
        <w:t>7</w:t>
      </w:r>
      <w:r w:rsidRPr="005029AB">
        <w:rPr>
          <w:lang w:val="ru-RU"/>
        </w:rPr>
        <w:t>.</w:t>
      </w:r>
    </w:p>
    <w:p w:rsidR="00E00D6C" w:rsidRPr="005029AB" w:rsidRDefault="005029AB">
      <w:pPr>
        <w:pStyle w:val="a3"/>
        <w:ind w:right="815"/>
        <w:rPr>
          <w:lang w:val="ru-RU"/>
        </w:rPr>
      </w:pPr>
      <w:r w:rsidRPr="005029AB">
        <w:rPr>
          <w:b/>
          <w:i/>
          <w:lang w:val="ru-RU"/>
        </w:rPr>
        <w:t xml:space="preserve">Целью ГИА </w:t>
      </w:r>
      <w:r w:rsidRPr="005029AB">
        <w:rPr>
          <w:lang w:val="ru-RU"/>
        </w:rPr>
        <w:t>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E00D6C" w:rsidRPr="005029AB" w:rsidRDefault="005029AB">
      <w:pPr>
        <w:pStyle w:val="a3"/>
        <w:ind w:right="815"/>
        <w:rPr>
          <w:lang w:val="ru-RU"/>
        </w:rPr>
      </w:pPr>
      <w:r w:rsidRPr="005029AB">
        <w:rPr>
          <w:b/>
          <w:i/>
          <w:lang w:val="ru-RU"/>
        </w:rPr>
        <w:t xml:space="preserve">Итоговая оценка (итоговая аттестация) по предмету </w:t>
      </w:r>
      <w:r w:rsidRPr="005029AB">
        <w:rPr>
          <w:lang w:val="ru-RU"/>
        </w:rPr>
        <w:t>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5029AB">
        <w:rPr>
          <w:i/>
          <w:lang w:val="ru-RU"/>
        </w:rPr>
        <w:t xml:space="preserve">. </w:t>
      </w:r>
      <w:r w:rsidRPr="005029AB">
        <w:rPr>
          <w:lang w:val="ru-RU"/>
        </w:rP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E00D6C" w:rsidRPr="005029AB" w:rsidRDefault="005029AB">
      <w:pPr>
        <w:pStyle w:val="a3"/>
        <w:ind w:right="812"/>
        <w:rPr>
          <w:lang w:val="ru-RU"/>
        </w:rPr>
      </w:pPr>
      <w:r w:rsidRPr="005029AB">
        <w:rPr>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E00D6C" w:rsidRPr="005029AB" w:rsidRDefault="005029AB">
      <w:pPr>
        <w:pStyle w:val="a3"/>
        <w:spacing w:before="3"/>
        <w:ind w:right="814"/>
        <w:rPr>
          <w:lang w:val="ru-RU"/>
        </w:rPr>
      </w:pPr>
      <w:r w:rsidRPr="005029AB">
        <w:rPr>
          <w:lang w:val="ru-RU"/>
        </w:rPr>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 где и фиксируется итоговая оценка по предмету. 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E00D6C" w:rsidRDefault="005029AB">
      <w:pPr>
        <w:pStyle w:val="2"/>
        <w:spacing w:line="240" w:lineRule="auto"/>
        <w:rPr>
          <w:b w:val="0"/>
          <w:i w:val="0"/>
        </w:rPr>
      </w:pPr>
      <w:r>
        <w:t>Характеристика готовится на основании</w:t>
      </w:r>
      <w:r>
        <w:rPr>
          <w:b w:val="0"/>
          <w:i w:val="0"/>
        </w:rPr>
        <w:t>:</w:t>
      </w:r>
    </w:p>
    <w:p w:rsidR="00E00D6C" w:rsidRPr="005029AB" w:rsidRDefault="005029AB">
      <w:pPr>
        <w:pStyle w:val="a4"/>
        <w:numPr>
          <w:ilvl w:val="1"/>
          <w:numId w:val="126"/>
        </w:numPr>
        <w:tabs>
          <w:tab w:val="left" w:pos="1182"/>
        </w:tabs>
        <w:spacing w:before="2"/>
        <w:ind w:left="1181" w:right="821" w:hanging="360"/>
        <w:jc w:val="both"/>
        <w:rPr>
          <w:sz w:val="24"/>
          <w:lang w:val="ru-RU"/>
        </w:rPr>
      </w:pPr>
      <w:r w:rsidRPr="005029AB">
        <w:rPr>
          <w:sz w:val="24"/>
          <w:lang w:val="ru-RU"/>
        </w:rPr>
        <w:t>объективных показателей образовательных достижений обучающегося на уровне основногообразования,</w:t>
      </w:r>
    </w:p>
    <w:p w:rsidR="00E00D6C" w:rsidRDefault="005029AB">
      <w:pPr>
        <w:pStyle w:val="a4"/>
        <w:numPr>
          <w:ilvl w:val="1"/>
          <w:numId w:val="126"/>
        </w:numPr>
        <w:tabs>
          <w:tab w:val="left" w:pos="1182"/>
        </w:tabs>
        <w:spacing w:before="2" w:line="293" w:lineRule="exact"/>
        <w:ind w:left="1181" w:hanging="361"/>
        <w:jc w:val="both"/>
        <w:rPr>
          <w:sz w:val="24"/>
        </w:rPr>
      </w:pPr>
      <w:r>
        <w:rPr>
          <w:sz w:val="24"/>
        </w:rPr>
        <w:t>портфолиовыпускника;</w:t>
      </w:r>
    </w:p>
    <w:p w:rsidR="00E00D6C" w:rsidRPr="005029AB" w:rsidRDefault="005029AB">
      <w:pPr>
        <w:pStyle w:val="a4"/>
        <w:numPr>
          <w:ilvl w:val="1"/>
          <w:numId w:val="126"/>
        </w:numPr>
        <w:tabs>
          <w:tab w:val="left" w:pos="1182"/>
        </w:tabs>
        <w:ind w:left="1181" w:right="819" w:hanging="360"/>
        <w:jc w:val="both"/>
        <w:rPr>
          <w:sz w:val="24"/>
          <w:lang w:val="ru-RU"/>
        </w:rPr>
      </w:pPr>
      <w:r w:rsidRPr="005029AB">
        <w:rPr>
          <w:sz w:val="24"/>
          <w:lang w:val="ru-RU"/>
        </w:rPr>
        <w:t>экспертных оценок классного руководителя и учителей, обучавших данного выпускника на уровне основного общегообразования.</w:t>
      </w:r>
    </w:p>
    <w:p w:rsidR="00E00D6C" w:rsidRDefault="005029AB">
      <w:pPr>
        <w:pStyle w:val="2"/>
        <w:spacing w:before="3" w:line="275" w:lineRule="exact"/>
      </w:pPr>
      <w:r>
        <w:t>В характеристике выпускника:</w:t>
      </w:r>
    </w:p>
    <w:p w:rsidR="00E00D6C" w:rsidRPr="005029AB" w:rsidRDefault="005029AB">
      <w:pPr>
        <w:pStyle w:val="a4"/>
        <w:numPr>
          <w:ilvl w:val="1"/>
          <w:numId w:val="126"/>
        </w:numPr>
        <w:tabs>
          <w:tab w:val="left" w:pos="1182"/>
        </w:tabs>
        <w:ind w:left="1181" w:right="812" w:hanging="360"/>
        <w:jc w:val="both"/>
        <w:rPr>
          <w:sz w:val="24"/>
          <w:lang w:val="ru-RU"/>
        </w:rPr>
      </w:pPr>
      <w:r w:rsidRPr="005029AB">
        <w:rPr>
          <w:sz w:val="24"/>
          <w:lang w:val="ru-RU"/>
        </w:rPr>
        <w:t>отмечаются образовательные достижения обучающегося по освоению личностных, метапредметных и предметныхрезультатов;</w:t>
      </w:r>
    </w:p>
    <w:p w:rsidR="00E00D6C" w:rsidRPr="005029AB" w:rsidRDefault="005029AB">
      <w:pPr>
        <w:pStyle w:val="a4"/>
        <w:numPr>
          <w:ilvl w:val="1"/>
          <w:numId w:val="126"/>
        </w:numPr>
        <w:tabs>
          <w:tab w:val="left" w:pos="1182"/>
        </w:tabs>
        <w:ind w:left="1181" w:right="814" w:hanging="360"/>
        <w:jc w:val="both"/>
        <w:rPr>
          <w:sz w:val="24"/>
          <w:lang w:val="ru-RU"/>
        </w:rPr>
      </w:pPr>
      <w:r w:rsidRPr="005029AB">
        <w:rPr>
          <w:sz w:val="24"/>
          <w:lang w:val="ru-RU"/>
        </w:rPr>
        <w:t>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E00D6C" w:rsidRPr="005029AB" w:rsidRDefault="00741312">
      <w:pPr>
        <w:pStyle w:val="a3"/>
        <w:spacing w:before="9"/>
        <w:ind w:left="0"/>
        <w:jc w:val="left"/>
        <w:rPr>
          <w:sz w:val="10"/>
          <w:lang w:val="ru-RU"/>
        </w:rPr>
      </w:pPr>
      <w:r>
        <w:pict>
          <v:shape id="_x0000_s1093" style="position:absolute;margin-left:47.05pt;margin-top:8.5pt;width:144.05pt;height:.1pt;z-index:-251642880;mso-wrap-distance-left:0;mso-wrap-distance-right:0;mso-position-horizontal-relative:page" coordorigin="941,170" coordsize="2881,0" path="m941,170r2881,e" filled="f" strokeweight=".21169mm">
            <v:path arrowok="t"/>
            <w10:wrap type="topAndBottom" anchorx="page"/>
          </v:shape>
        </w:pict>
      </w:r>
    </w:p>
    <w:p w:rsidR="00E00D6C" w:rsidRPr="005029AB" w:rsidRDefault="005029AB">
      <w:pPr>
        <w:pStyle w:val="a3"/>
        <w:spacing w:before="64"/>
        <w:ind w:left="100" w:right="122"/>
        <w:rPr>
          <w:lang w:val="ru-RU"/>
        </w:rPr>
      </w:pPr>
      <w:r w:rsidRPr="005029AB">
        <w:rPr>
          <w:position w:val="7"/>
          <w:sz w:val="13"/>
          <w:lang w:val="ru-RU"/>
        </w:rPr>
        <w:t xml:space="preserve">7 </w:t>
      </w:r>
      <w:r w:rsidRPr="005029AB">
        <w:rPr>
          <w:lang w:val="ru-RU"/>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20"/>
        <w:rPr>
          <w:lang w:val="ru-RU"/>
        </w:rPr>
      </w:pPr>
      <w:r w:rsidRPr="005029AB">
        <w:rPr>
          <w:lang w:val="ru-RU"/>
        </w:rPr>
        <w:lastRenderedPageBreak/>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E00D6C" w:rsidRPr="005029AB" w:rsidRDefault="005029AB">
      <w:pPr>
        <w:pStyle w:val="2"/>
        <w:spacing w:before="6"/>
        <w:rPr>
          <w:lang w:val="ru-RU"/>
        </w:rPr>
      </w:pPr>
      <w:bookmarkStart w:id="1435" w:name="Оценка_результатов_деятельности_образова"/>
      <w:bookmarkEnd w:id="1435"/>
      <w:r w:rsidRPr="005029AB">
        <w:rPr>
          <w:lang w:val="ru-RU"/>
        </w:rPr>
        <w:t>Оценка результатов деятельности образовательного учреждения</w:t>
      </w:r>
    </w:p>
    <w:p w:rsidR="00E00D6C" w:rsidRPr="005029AB" w:rsidRDefault="005029AB">
      <w:pPr>
        <w:pStyle w:val="a3"/>
        <w:ind w:right="811"/>
        <w:rPr>
          <w:lang w:val="ru-RU"/>
        </w:rPr>
      </w:pPr>
      <w:r w:rsidRPr="005029AB">
        <w:rPr>
          <w:lang w:val="ru-RU"/>
        </w:rPr>
        <w:t>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сучётом:</w:t>
      </w:r>
    </w:p>
    <w:p w:rsidR="00E00D6C" w:rsidRPr="005029AB" w:rsidRDefault="005029AB">
      <w:pPr>
        <w:pStyle w:val="a4"/>
        <w:numPr>
          <w:ilvl w:val="0"/>
          <w:numId w:val="102"/>
        </w:numPr>
        <w:tabs>
          <w:tab w:val="left" w:pos="1248"/>
          <w:tab w:val="left" w:pos="1249"/>
          <w:tab w:val="left" w:pos="2777"/>
          <w:tab w:val="left" w:pos="4822"/>
          <w:tab w:val="left" w:pos="6550"/>
          <w:tab w:val="left" w:pos="7645"/>
          <w:tab w:val="left" w:pos="8661"/>
        </w:tabs>
        <w:spacing w:line="242" w:lineRule="auto"/>
        <w:ind w:right="847" w:firstLine="0"/>
        <w:rPr>
          <w:sz w:val="24"/>
          <w:lang w:val="ru-RU"/>
        </w:rPr>
      </w:pPr>
      <w:r w:rsidRPr="005029AB">
        <w:rPr>
          <w:sz w:val="24"/>
          <w:lang w:val="ru-RU"/>
        </w:rPr>
        <w:t>результатов</w:t>
      </w:r>
      <w:r w:rsidRPr="005029AB">
        <w:rPr>
          <w:sz w:val="24"/>
          <w:lang w:val="ru-RU"/>
        </w:rPr>
        <w:tab/>
        <w:t>мониторинговых</w:t>
      </w:r>
      <w:r w:rsidRPr="005029AB">
        <w:rPr>
          <w:sz w:val="24"/>
          <w:lang w:val="ru-RU"/>
        </w:rPr>
        <w:tab/>
        <w:t>исследований</w:t>
      </w:r>
      <w:r w:rsidRPr="005029AB">
        <w:rPr>
          <w:sz w:val="24"/>
          <w:lang w:val="ru-RU"/>
        </w:rPr>
        <w:tab/>
        <w:t>разного</w:t>
      </w:r>
      <w:r w:rsidRPr="005029AB">
        <w:rPr>
          <w:sz w:val="24"/>
          <w:lang w:val="ru-RU"/>
        </w:rPr>
        <w:tab/>
        <w:t>уровня</w:t>
      </w:r>
      <w:r w:rsidRPr="005029AB">
        <w:rPr>
          <w:sz w:val="24"/>
          <w:lang w:val="ru-RU"/>
        </w:rPr>
        <w:tab/>
      </w:r>
      <w:r w:rsidRPr="005029AB">
        <w:rPr>
          <w:spacing w:val="-3"/>
          <w:sz w:val="24"/>
          <w:lang w:val="ru-RU"/>
        </w:rPr>
        <w:t xml:space="preserve">(федерального, </w:t>
      </w:r>
      <w:r w:rsidRPr="005029AB">
        <w:rPr>
          <w:sz w:val="24"/>
          <w:lang w:val="ru-RU"/>
        </w:rPr>
        <w:t>регионального,муниципального);</w:t>
      </w:r>
    </w:p>
    <w:p w:rsidR="00E00D6C" w:rsidRPr="005029AB" w:rsidRDefault="005029AB">
      <w:pPr>
        <w:pStyle w:val="a4"/>
        <w:numPr>
          <w:ilvl w:val="0"/>
          <w:numId w:val="102"/>
        </w:numPr>
        <w:tabs>
          <w:tab w:val="left" w:pos="1181"/>
          <w:tab w:val="left" w:pos="1182"/>
          <w:tab w:val="left" w:pos="2244"/>
          <w:tab w:val="left" w:pos="3636"/>
          <w:tab w:val="left" w:pos="4832"/>
          <w:tab w:val="left" w:pos="6786"/>
          <w:tab w:val="left" w:pos="8171"/>
          <w:tab w:val="left" w:pos="9453"/>
        </w:tabs>
        <w:spacing w:line="242" w:lineRule="auto"/>
        <w:ind w:right="880" w:firstLine="0"/>
        <w:rPr>
          <w:sz w:val="24"/>
          <w:lang w:val="ru-RU"/>
        </w:rPr>
      </w:pPr>
      <w:r w:rsidRPr="005029AB">
        <w:rPr>
          <w:sz w:val="24"/>
          <w:lang w:val="ru-RU"/>
        </w:rPr>
        <w:t>условий</w:t>
      </w:r>
      <w:r w:rsidRPr="005029AB">
        <w:rPr>
          <w:sz w:val="24"/>
          <w:lang w:val="ru-RU"/>
        </w:rPr>
        <w:tab/>
        <w:t>реализации</w:t>
      </w:r>
      <w:r w:rsidRPr="005029AB">
        <w:rPr>
          <w:sz w:val="24"/>
          <w:lang w:val="ru-RU"/>
        </w:rPr>
        <w:tab/>
        <w:t>основной</w:t>
      </w:r>
      <w:r w:rsidRPr="005029AB">
        <w:rPr>
          <w:sz w:val="24"/>
          <w:lang w:val="ru-RU"/>
        </w:rPr>
        <w:tab/>
        <w:t>образовательной</w:t>
      </w:r>
      <w:r w:rsidRPr="005029AB">
        <w:rPr>
          <w:sz w:val="24"/>
          <w:lang w:val="ru-RU"/>
        </w:rPr>
        <w:tab/>
        <w:t>программы</w:t>
      </w:r>
      <w:r w:rsidRPr="005029AB">
        <w:rPr>
          <w:sz w:val="24"/>
          <w:lang w:val="ru-RU"/>
        </w:rPr>
        <w:tab/>
        <w:t>основного</w:t>
      </w:r>
      <w:r w:rsidRPr="005029AB">
        <w:rPr>
          <w:sz w:val="24"/>
          <w:lang w:val="ru-RU"/>
        </w:rPr>
        <w:tab/>
      </w:r>
      <w:r w:rsidRPr="005029AB">
        <w:rPr>
          <w:spacing w:val="-10"/>
          <w:sz w:val="24"/>
          <w:lang w:val="ru-RU"/>
        </w:rPr>
        <w:t xml:space="preserve">общего </w:t>
      </w:r>
      <w:r w:rsidRPr="005029AB">
        <w:rPr>
          <w:sz w:val="24"/>
          <w:lang w:val="ru-RU"/>
        </w:rPr>
        <w:t>образования;</w:t>
      </w:r>
    </w:p>
    <w:p w:rsidR="00E00D6C" w:rsidRDefault="005029AB">
      <w:pPr>
        <w:pStyle w:val="a4"/>
        <w:numPr>
          <w:ilvl w:val="0"/>
          <w:numId w:val="102"/>
        </w:numPr>
        <w:tabs>
          <w:tab w:val="left" w:pos="1007"/>
        </w:tabs>
        <w:spacing w:line="271" w:lineRule="exact"/>
        <w:ind w:left="1006" w:hanging="153"/>
        <w:rPr>
          <w:sz w:val="24"/>
        </w:rPr>
      </w:pPr>
      <w:r>
        <w:rPr>
          <w:sz w:val="24"/>
        </w:rPr>
        <w:t>особенностей контингентаобучающихся.</w:t>
      </w:r>
    </w:p>
    <w:p w:rsidR="00E00D6C" w:rsidRPr="005029AB" w:rsidRDefault="005029AB">
      <w:pPr>
        <w:pStyle w:val="a3"/>
        <w:ind w:right="821"/>
        <w:rPr>
          <w:lang w:val="ru-RU"/>
        </w:rPr>
      </w:pPr>
      <w:r w:rsidRPr="005029AB">
        <w:rPr>
          <w:lang w:val="ru-RU"/>
        </w:rPr>
        <w:t>Предметом оценки в ходе данных процедур является также текущая оценочная деятельность школы и педагогов, в частности, отслеживание динамики образовательных достижений выпускников основной школы.</w:t>
      </w:r>
    </w:p>
    <w:p w:rsidR="00E00D6C" w:rsidRPr="005029AB" w:rsidRDefault="00E00D6C">
      <w:pPr>
        <w:pStyle w:val="a3"/>
        <w:ind w:left="0"/>
        <w:jc w:val="left"/>
        <w:rPr>
          <w:sz w:val="26"/>
          <w:lang w:val="ru-RU"/>
        </w:rPr>
      </w:pPr>
    </w:p>
    <w:p w:rsidR="00E00D6C" w:rsidRPr="005029AB" w:rsidRDefault="00E00D6C">
      <w:pPr>
        <w:pStyle w:val="a3"/>
        <w:ind w:left="0"/>
        <w:jc w:val="left"/>
        <w:rPr>
          <w:sz w:val="26"/>
          <w:lang w:val="ru-RU"/>
        </w:rPr>
      </w:pPr>
    </w:p>
    <w:p w:rsidR="00E00D6C" w:rsidRDefault="005029AB" w:rsidP="007F4348">
      <w:pPr>
        <w:pStyle w:val="1"/>
        <w:numPr>
          <w:ilvl w:val="1"/>
          <w:numId w:val="151"/>
        </w:numPr>
        <w:tabs>
          <w:tab w:val="left" w:pos="2005"/>
        </w:tabs>
        <w:spacing w:before="170"/>
        <w:ind w:hanging="426"/>
      </w:pPr>
      <w:bookmarkStart w:id="1436" w:name="1.4._Оценочные_материалы"/>
      <w:bookmarkStart w:id="1437" w:name="_bookmark14"/>
      <w:bookmarkEnd w:id="1436"/>
      <w:bookmarkEnd w:id="1437"/>
      <w:r>
        <w:t>Оценочныематериалы</w:t>
      </w:r>
    </w:p>
    <w:p w:rsidR="00E00D6C" w:rsidRDefault="00E00D6C">
      <w:pPr>
        <w:pStyle w:val="a3"/>
        <w:ind w:left="0"/>
        <w:jc w:val="left"/>
        <w:rPr>
          <w:b/>
          <w:sz w:val="21"/>
        </w:rPr>
      </w:pPr>
    </w:p>
    <w:p w:rsidR="00E00D6C" w:rsidRPr="005029AB" w:rsidRDefault="005029AB">
      <w:pPr>
        <w:pStyle w:val="a3"/>
        <w:spacing w:before="1" w:line="242" w:lineRule="auto"/>
        <w:ind w:left="989" w:right="840" w:firstLine="590"/>
        <w:jc w:val="left"/>
        <w:rPr>
          <w:lang w:val="ru-RU"/>
        </w:rPr>
      </w:pPr>
      <w:r w:rsidRPr="005029AB">
        <w:rPr>
          <w:lang w:val="ru-RU"/>
        </w:rPr>
        <w:t>Оценочные материалы созданы в традиционной пятибалльной отметочной системе, включающей в себя критерии и нормы оценивания по учебным предметам, курсам,</w:t>
      </w:r>
    </w:p>
    <w:p w:rsidR="00E00D6C" w:rsidRPr="005029AB" w:rsidRDefault="005029AB">
      <w:pPr>
        <w:spacing w:line="273" w:lineRule="exact"/>
        <w:ind w:left="989"/>
        <w:jc w:val="both"/>
        <w:rPr>
          <w:b/>
          <w:sz w:val="24"/>
          <w:lang w:val="ru-RU"/>
        </w:rPr>
      </w:pPr>
      <w:r w:rsidRPr="005029AB">
        <w:rPr>
          <w:sz w:val="24"/>
          <w:lang w:val="ru-RU"/>
        </w:rPr>
        <w:t xml:space="preserve">дисциплинам (модулям). </w:t>
      </w:r>
      <w:r w:rsidRPr="005029AB">
        <w:rPr>
          <w:b/>
          <w:sz w:val="24"/>
          <w:lang w:val="ru-RU"/>
        </w:rPr>
        <w:t>(Приложение 4)</w:t>
      </w:r>
    </w:p>
    <w:p w:rsidR="00E00D6C" w:rsidRPr="005029AB" w:rsidRDefault="00E00D6C">
      <w:pPr>
        <w:spacing w:line="273" w:lineRule="exact"/>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1"/>
        <w:spacing w:before="70" w:line="242" w:lineRule="auto"/>
        <w:ind w:right="822" w:firstLine="719"/>
        <w:jc w:val="both"/>
        <w:rPr>
          <w:lang w:val="ru-RU"/>
        </w:rPr>
      </w:pPr>
      <w:bookmarkStart w:id="1438" w:name="2._Содержательный_раздел_основной_образо"/>
      <w:bookmarkStart w:id="1439" w:name="_bookmark15"/>
      <w:bookmarkEnd w:id="1438"/>
      <w:bookmarkEnd w:id="1439"/>
      <w:r w:rsidRPr="005029AB">
        <w:rPr>
          <w:lang w:val="ru-RU"/>
        </w:rPr>
        <w:lastRenderedPageBreak/>
        <w:t>2. Содержательный раздел основной образовательной программы основного общего образования</w:t>
      </w:r>
    </w:p>
    <w:p w:rsidR="00E00D6C" w:rsidRPr="005029AB" w:rsidRDefault="005029AB">
      <w:pPr>
        <w:pStyle w:val="a4"/>
        <w:numPr>
          <w:ilvl w:val="1"/>
          <w:numId w:val="101"/>
        </w:numPr>
        <w:tabs>
          <w:tab w:val="left" w:pos="1486"/>
        </w:tabs>
        <w:ind w:right="811" w:firstLine="0"/>
        <w:jc w:val="both"/>
        <w:rPr>
          <w:b/>
          <w:sz w:val="24"/>
          <w:lang w:val="ru-RU"/>
        </w:rPr>
      </w:pPr>
      <w:bookmarkStart w:id="1440" w:name="_bookmark16"/>
      <w:bookmarkEnd w:id="1440"/>
      <w:r w:rsidRPr="005029AB">
        <w:rPr>
          <w:b/>
          <w:sz w:val="24"/>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проектнойдеятельности</w:t>
      </w:r>
    </w:p>
    <w:p w:rsidR="00E00D6C" w:rsidRPr="005029AB" w:rsidRDefault="005029AB">
      <w:pPr>
        <w:pStyle w:val="a3"/>
        <w:ind w:right="810"/>
        <w:rPr>
          <w:lang w:val="ru-RU"/>
        </w:rPr>
      </w:pPr>
      <w:r w:rsidRPr="005029AB">
        <w:rPr>
          <w:lang w:val="ru-RU"/>
        </w:rPr>
        <w:t>Программа формирования универсальных учебных действий на уровне основного образования (далее — Программа формирования универсальных учебных действий) конкретизирует требования Стандарта к личностным и метапредметным результатам освоения ООП ООО, дополняет традиционное содержание образовательно- воспитательных программ и служит основой для разработки программ по учебным предметам, курсам, а также программ внеурочной деятельности.</w:t>
      </w:r>
    </w:p>
    <w:p w:rsidR="00E00D6C" w:rsidRPr="005029AB" w:rsidRDefault="005029AB">
      <w:pPr>
        <w:pStyle w:val="1"/>
        <w:numPr>
          <w:ilvl w:val="2"/>
          <w:numId w:val="101"/>
        </w:numPr>
        <w:tabs>
          <w:tab w:val="left" w:pos="1472"/>
        </w:tabs>
        <w:ind w:right="813" w:firstLine="0"/>
        <w:jc w:val="both"/>
        <w:rPr>
          <w:lang w:val="ru-RU"/>
        </w:rPr>
      </w:pPr>
      <w:r w:rsidRPr="005029AB">
        <w:rPr>
          <w:lang w:val="ru-RU"/>
        </w:rPr>
        <w:t>Формы взаимодействия участников образовательного процесса при создании и реализации программы развития универсальных учебныхдействий</w:t>
      </w:r>
    </w:p>
    <w:p w:rsidR="00E00D6C" w:rsidRPr="005029AB" w:rsidRDefault="005029AB">
      <w:pPr>
        <w:pStyle w:val="a3"/>
        <w:ind w:right="807"/>
        <w:rPr>
          <w:lang w:val="ru-RU"/>
        </w:rPr>
      </w:pPr>
      <w:r>
        <w:t>C</w:t>
      </w:r>
      <w:r w:rsidRPr="005029AB">
        <w:rPr>
          <w:lang w:val="ru-RU"/>
        </w:rPr>
        <w:t xml:space="preserve"> целью разработки и реализации программы развития УУД в МБОУ «Школа </w:t>
      </w:r>
      <w:r w:rsidRPr="005029AB">
        <w:rPr>
          <w:spacing w:val="2"/>
          <w:lang w:val="ru-RU"/>
        </w:rPr>
        <w:t xml:space="preserve">№3» </w:t>
      </w:r>
      <w:r w:rsidRPr="005029AB">
        <w:rPr>
          <w:lang w:val="ru-RU"/>
        </w:rPr>
        <w:t>создана рабочая группа под руководством заместителя директора по учебной работе (УР), в которую входят представители ОО (руководители ШМО, учителя-предметники, педагог- психолог), осуществляющих деятельность в сфере формирования и реализации  программы развитияУУД.</w:t>
      </w:r>
    </w:p>
    <w:p w:rsidR="00E00D6C" w:rsidRPr="005029AB" w:rsidRDefault="005029AB">
      <w:pPr>
        <w:pStyle w:val="a3"/>
        <w:rPr>
          <w:lang w:val="ru-RU"/>
        </w:rPr>
      </w:pPr>
      <w:r w:rsidRPr="005029AB">
        <w:rPr>
          <w:lang w:val="ru-RU"/>
        </w:rPr>
        <w:t>Направления деятельности рабочей группы включают:</w:t>
      </w:r>
    </w:p>
    <w:p w:rsidR="00E00D6C" w:rsidRPr="005029AB" w:rsidRDefault="005029AB">
      <w:pPr>
        <w:pStyle w:val="a4"/>
        <w:numPr>
          <w:ilvl w:val="0"/>
          <w:numId w:val="126"/>
        </w:numPr>
        <w:tabs>
          <w:tab w:val="left" w:pos="822"/>
        </w:tabs>
        <w:ind w:left="821" w:right="816"/>
        <w:jc w:val="both"/>
        <w:rPr>
          <w:rFonts w:ascii="Symbol" w:hAnsi="Symbol"/>
          <w:sz w:val="20"/>
          <w:lang w:val="ru-RU"/>
        </w:rPr>
      </w:pPr>
      <w:r w:rsidRPr="005029AB">
        <w:rPr>
          <w:sz w:val="24"/>
          <w:lang w:val="ru-RU"/>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методовобучения;</w:t>
      </w:r>
    </w:p>
    <w:p w:rsidR="00E00D6C" w:rsidRPr="005029AB" w:rsidRDefault="005029AB">
      <w:pPr>
        <w:pStyle w:val="a4"/>
        <w:numPr>
          <w:ilvl w:val="0"/>
          <w:numId w:val="126"/>
        </w:numPr>
        <w:tabs>
          <w:tab w:val="left" w:pos="822"/>
        </w:tabs>
        <w:ind w:left="821" w:right="812"/>
        <w:jc w:val="both"/>
        <w:rPr>
          <w:rFonts w:ascii="Symbol" w:hAnsi="Symbol"/>
          <w:sz w:val="20"/>
          <w:lang w:val="ru-RU"/>
        </w:rPr>
      </w:pPr>
      <w:r w:rsidRPr="005029AB">
        <w:rPr>
          <w:sz w:val="24"/>
          <w:lang w:val="ru-RU"/>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образовательногопроцесса;</w:t>
      </w:r>
    </w:p>
    <w:p w:rsidR="00E00D6C" w:rsidRPr="005029AB" w:rsidRDefault="005029AB">
      <w:pPr>
        <w:pStyle w:val="a4"/>
        <w:numPr>
          <w:ilvl w:val="0"/>
          <w:numId w:val="126"/>
        </w:numPr>
        <w:tabs>
          <w:tab w:val="left" w:pos="822"/>
        </w:tabs>
        <w:ind w:left="821" w:right="820"/>
        <w:jc w:val="both"/>
        <w:rPr>
          <w:rFonts w:ascii="Symbol" w:hAnsi="Symbol"/>
          <w:sz w:val="20"/>
          <w:lang w:val="ru-RU"/>
        </w:rPr>
      </w:pPr>
      <w:r w:rsidRPr="005029AB">
        <w:rPr>
          <w:sz w:val="24"/>
          <w:lang w:val="ru-RU"/>
        </w:rPr>
        <w:t>разработку основных подходов к конструированию задач на применение универсальных учебных действий;</w:t>
      </w:r>
    </w:p>
    <w:p w:rsidR="00E00D6C" w:rsidRPr="005029AB" w:rsidRDefault="005029AB">
      <w:pPr>
        <w:pStyle w:val="a4"/>
        <w:numPr>
          <w:ilvl w:val="0"/>
          <w:numId w:val="126"/>
        </w:numPr>
        <w:tabs>
          <w:tab w:val="left" w:pos="822"/>
        </w:tabs>
        <w:ind w:left="821" w:right="813"/>
        <w:jc w:val="both"/>
        <w:rPr>
          <w:rFonts w:ascii="Symbol" w:hAnsi="Symbol"/>
          <w:sz w:val="20"/>
          <w:lang w:val="ru-RU"/>
        </w:rPr>
      </w:pPr>
      <w:r w:rsidRPr="005029AB">
        <w:rPr>
          <w:sz w:val="24"/>
          <w:lang w:val="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направлениепроектов;</w:t>
      </w:r>
    </w:p>
    <w:p w:rsidR="00E00D6C" w:rsidRPr="00B957D2" w:rsidRDefault="005029AB">
      <w:pPr>
        <w:pStyle w:val="a4"/>
        <w:numPr>
          <w:ilvl w:val="0"/>
          <w:numId w:val="126"/>
        </w:numPr>
        <w:tabs>
          <w:tab w:val="left" w:pos="822"/>
        </w:tabs>
        <w:ind w:left="821" w:right="820"/>
        <w:jc w:val="both"/>
        <w:rPr>
          <w:rFonts w:ascii="Symbol" w:hAnsi="Symbol"/>
          <w:sz w:val="20"/>
          <w:lang w:val="ru-RU"/>
        </w:rPr>
      </w:pPr>
      <w:r w:rsidRPr="005029AB">
        <w:rPr>
          <w:sz w:val="24"/>
          <w:lang w:val="ru-RU"/>
        </w:rPr>
        <w:t>разработку основных подходов к организации учебной деятельности по формированию и развитию</w:t>
      </w:r>
      <w:r w:rsidRPr="00B957D2">
        <w:rPr>
          <w:sz w:val="24"/>
          <w:lang w:val="ru-RU"/>
        </w:rPr>
        <w:t>ИКТ-компетенций;</w:t>
      </w:r>
    </w:p>
    <w:p w:rsidR="00E00D6C" w:rsidRPr="005029AB" w:rsidRDefault="005029AB">
      <w:pPr>
        <w:pStyle w:val="a4"/>
        <w:numPr>
          <w:ilvl w:val="0"/>
          <w:numId w:val="126"/>
        </w:numPr>
        <w:tabs>
          <w:tab w:val="left" w:pos="822"/>
        </w:tabs>
        <w:ind w:left="821" w:right="821"/>
        <w:jc w:val="both"/>
        <w:rPr>
          <w:rFonts w:ascii="Symbol" w:hAnsi="Symbol"/>
          <w:sz w:val="20"/>
          <w:lang w:val="ru-RU"/>
        </w:rPr>
      </w:pPr>
      <w:r w:rsidRPr="005029AB">
        <w:rPr>
          <w:sz w:val="24"/>
          <w:lang w:val="ru-RU"/>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E00D6C" w:rsidRPr="005029AB" w:rsidRDefault="005029AB">
      <w:pPr>
        <w:pStyle w:val="a4"/>
        <w:numPr>
          <w:ilvl w:val="0"/>
          <w:numId w:val="126"/>
        </w:numPr>
        <w:tabs>
          <w:tab w:val="left" w:pos="822"/>
        </w:tabs>
        <w:ind w:left="821" w:right="810"/>
        <w:jc w:val="both"/>
        <w:rPr>
          <w:rFonts w:ascii="Symbol" w:hAnsi="Symbol"/>
          <w:sz w:val="20"/>
          <w:lang w:val="ru-RU"/>
        </w:rPr>
      </w:pPr>
      <w:r w:rsidRPr="005029AB">
        <w:rPr>
          <w:sz w:val="24"/>
          <w:lang w:val="ru-RU"/>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подготовкикадров;</w:t>
      </w:r>
    </w:p>
    <w:p w:rsidR="00E00D6C" w:rsidRPr="005029AB" w:rsidRDefault="005029AB">
      <w:pPr>
        <w:pStyle w:val="a4"/>
        <w:numPr>
          <w:ilvl w:val="0"/>
          <w:numId w:val="126"/>
        </w:numPr>
        <w:tabs>
          <w:tab w:val="left" w:pos="822"/>
        </w:tabs>
        <w:ind w:left="821" w:right="813"/>
        <w:jc w:val="both"/>
        <w:rPr>
          <w:rFonts w:ascii="Symbol" w:hAnsi="Symbol"/>
          <w:sz w:val="20"/>
          <w:lang w:val="ru-RU"/>
        </w:rPr>
      </w:pPr>
      <w:r w:rsidRPr="005029AB">
        <w:rPr>
          <w:sz w:val="24"/>
          <w:lang w:val="ru-RU"/>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E00D6C" w:rsidRPr="005029AB" w:rsidRDefault="005029AB">
      <w:pPr>
        <w:pStyle w:val="a4"/>
        <w:numPr>
          <w:ilvl w:val="0"/>
          <w:numId w:val="126"/>
        </w:numPr>
        <w:tabs>
          <w:tab w:val="left" w:pos="821"/>
          <w:tab w:val="left" w:pos="822"/>
        </w:tabs>
        <w:ind w:left="821" w:right="819"/>
        <w:rPr>
          <w:rFonts w:ascii="Symbol" w:hAnsi="Symbol"/>
          <w:sz w:val="20"/>
          <w:lang w:val="ru-RU"/>
        </w:rPr>
      </w:pPr>
      <w:r w:rsidRPr="005029AB">
        <w:rPr>
          <w:sz w:val="24"/>
          <w:lang w:val="ru-RU"/>
        </w:rPr>
        <w:t>разработку методики и инструментария мониторинга успешности освоения и применения обучающимися универсальных учебныхдействий;</w:t>
      </w:r>
    </w:p>
    <w:p w:rsidR="00E00D6C" w:rsidRPr="005029AB" w:rsidRDefault="005029AB">
      <w:pPr>
        <w:pStyle w:val="a4"/>
        <w:numPr>
          <w:ilvl w:val="0"/>
          <w:numId w:val="126"/>
        </w:numPr>
        <w:tabs>
          <w:tab w:val="left" w:pos="821"/>
          <w:tab w:val="left" w:pos="822"/>
        </w:tabs>
        <w:ind w:left="821" w:right="819"/>
        <w:rPr>
          <w:rFonts w:ascii="Symbol" w:hAnsi="Symbol"/>
          <w:sz w:val="20"/>
          <w:lang w:val="ru-RU"/>
        </w:rPr>
      </w:pPr>
      <w:r w:rsidRPr="005029AB">
        <w:rPr>
          <w:sz w:val="24"/>
          <w:lang w:val="ru-RU"/>
        </w:rPr>
        <w:t>разработку основных подходов к созданию рабочих программ по предметам с учетом требований развития и применения универсальных учебныхдействий;</w:t>
      </w:r>
    </w:p>
    <w:p w:rsidR="00E00D6C" w:rsidRPr="005029AB" w:rsidRDefault="005029AB">
      <w:pPr>
        <w:pStyle w:val="a4"/>
        <w:numPr>
          <w:ilvl w:val="0"/>
          <w:numId w:val="126"/>
        </w:numPr>
        <w:tabs>
          <w:tab w:val="left" w:pos="821"/>
          <w:tab w:val="left" w:pos="822"/>
        </w:tabs>
        <w:ind w:left="821" w:right="819"/>
        <w:rPr>
          <w:rFonts w:ascii="Symbol" w:hAnsi="Symbol"/>
          <w:sz w:val="20"/>
          <w:lang w:val="ru-RU"/>
        </w:rPr>
      </w:pPr>
      <w:r w:rsidRPr="005029AB">
        <w:rPr>
          <w:sz w:val="24"/>
          <w:lang w:val="ru-RU"/>
        </w:rPr>
        <w:t>разработку рекомендаций педагогам по конструированию уроков и иных учебных занятий с учетом требований развития и примененияУУД;</w:t>
      </w:r>
    </w:p>
    <w:p w:rsidR="00E00D6C" w:rsidRPr="005029AB" w:rsidRDefault="005029AB">
      <w:pPr>
        <w:pStyle w:val="a4"/>
        <w:numPr>
          <w:ilvl w:val="0"/>
          <w:numId w:val="126"/>
        </w:numPr>
        <w:tabs>
          <w:tab w:val="left" w:pos="821"/>
          <w:tab w:val="left" w:pos="822"/>
        </w:tabs>
        <w:ind w:left="821" w:right="817"/>
        <w:rPr>
          <w:rFonts w:ascii="Symbol" w:hAnsi="Symbol"/>
          <w:sz w:val="20"/>
          <w:lang w:val="ru-RU"/>
        </w:rPr>
      </w:pPr>
      <w:r w:rsidRPr="005029AB">
        <w:rPr>
          <w:sz w:val="24"/>
          <w:lang w:val="ru-RU"/>
        </w:rPr>
        <w:t>организацию и проведение серии семинаров с учителями, работающими на уровне начальногообщегообразованиявцеляхреализациипринципапреемственностивплане</w:t>
      </w:r>
    </w:p>
    <w:p w:rsidR="00E00D6C" w:rsidRPr="005029AB" w:rsidRDefault="00E00D6C">
      <w:pPr>
        <w:rPr>
          <w:rFonts w:ascii="Symbol" w:hAnsi="Symbol"/>
          <w:sz w:val="20"/>
          <w:lang w:val="ru-RU"/>
        </w:rPr>
        <w:sectPr w:rsidR="00E00D6C" w:rsidRPr="005029AB">
          <w:pgSz w:w="11920" w:h="16850"/>
          <w:pgMar w:top="1020" w:right="20" w:bottom="280" w:left="840" w:header="720" w:footer="720" w:gutter="0"/>
          <w:cols w:space="720"/>
        </w:sectPr>
      </w:pPr>
    </w:p>
    <w:p w:rsidR="00E00D6C" w:rsidRDefault="005029AB">
      <w:pPr>
        <w:pStyle w:val="a3"/>
        <w:spacing w:before="73"/>
        <w:ind w:left="821"/>
      </w:pPr>
      <w:r>
        <w:lastRenderedPageBreak/>
        <w:t>развития УУД;</w:t>
      </w:r>
    </w:p>
    <w:p w:rsidR="00E00D6C" w:rsidRPr="005029AB" w:rsidRDefault="005029AB">
      <w:pPr>
        <w:pStyle w:val="a4"/>
        <w:numPr>
          <w:ilvl w:val="0"/>
          <w:numId w:val="126"/>
        </w:numPr>
        <w:tabs>
          <w:tab w:val="left" w:pos="822"/>
        </w:tabs>
        <w:ind w:left="821" w:right="810"/>
        <w:jc w:val="both"/>
        <w:rPr>
          <w:rFonts w:ascii="Symbol" w:hAnsi="Symbol"/>
          <w:sz w:val="20"/>
          <w:lang w:val="ru-RU"/>
        </w:rPr>
      </w:pPr>
      <w:r w:rsidRPr="005029AB">
        <w:rPr>
          <w:sz w:val="24"/>
          <w:lang w:val="ru-RU"/>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образовательномпроцессе;</w:t>
      </w:r>
    </w:p>
    <w:p w:rsidR="00E00D6C" w:rsidRPr="005029AB" w:rsidRDefault="005029AB">
      <w:pPr>
        <w:pStyle w:val="a4"/>
        <w:numPr>
          <w:ilvl w:val="0"/>
          <w:numId w:val="126"/>
        </w:numPr>
        <w:tabs>
          <w:tab w:val="left" w:pos="822"/>
        </w:tabs>
        <w:spacing w:before="1"/>
        <w:ind w:left="821" w:right="811"/>
        <w:jc w:val="both"/>
        <w:rPr>
          <w:rFonts w:ascii="Symbol" w:hAnsi="Symbol"/>
          <w:sz w:val="20"/>
          <w:lang w:val="ru-RU"/>
        </w:rPr>
      </w:pPr>
      <w:r w:rsidRPr="005029AB">
        <w:rPr>
          <w:sz w:val="24"/>
          <w:lang w:val="ru-RU"/>
        </w:rPr>
        <w:t>организацию и проведение методических семинаров с педагогами-предметниками и школьным психологом по анализу и способам минимизации рисков развития УУД у учащихся уровняООО;</w:t>
      </w:r>
    </w:p>
    <w:p w:rsidR="00E00D6C" w:rsidRPr="005029AB" w:rsidRDefault="005029AB">
      <w:pPr>
        <w:pStyle w:val="a4"/>
        <w:numPr>
          <w:ilvl w:val="0"/>
          <w:numId w:val="126"/>
        </w:numPr>
        <w:tabs>
          <w:tab w:val="left" w:pos="822"/>
        </w:tabs>
        <w:ind w:left="821" w:right="818"/>
        <w:jc w:val="both"/>
        <w:rPr>
          <w:rFonts w:ascii="Symbol" w:hAnsi="Symbol"/>
          <w:sz w:val="20"/>
          <w:lang w:val="ru-RU"/>
        </w:rPr>
      </w:pPr>
      <w:r w:rsidRPr="005029AB">
        <w:rPr>
          <w:sz w:val="24"/>
          <w:lang w:val="ru-RU"/>
        </w:rPr>
        <w:t>организацию разъяснительной/просветительской работы с родителями по проблемам развития УУД у учащихся уровняООО.</w:t>
      </w:r>
    </w:p>
    <w:p w:rsidR="00E00D6C" w:rsidRPr="005029AB" w:rsidRDefault="005029AB">
      <w:pPr>
        <w:pStyle w:val="a3"/>
        <w:ind w:right="812"/>
        <w:rPr>
          <w:lang w:val="ru-RU"/>
        </w:rPr>
      </w:pPr>
      <w:r w:rsidRPr="005029AB">
        <w:rPr>
          <w:lang w:val="ru-RU"/>
        </w:rPr>
        <w:t>Для подготовки содержания разделов программы по развитию УУД, определенных рабочей группой,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E00D6C" w:rsidRPr="005029AB" w:rsidRDefault="005029AB">
      <w:pPr>
        <w:pStyle w:val="a3"/>
        <w:ind w:right="813"/>
        <w:rPr>
          <w:lang w:val="ru-RU"/>
        </w:rPr>
      </w:pPr>
      <w:r w:rsidRPr="005029AB">
        <w:rPr>
          <w:lang w:val="ru-RU"/>
        </w:rPr>
        <w:t>На подготовительном этапе команда образовательной организации проводит следующие аналитические работы:</w:t>
      </w:r>
    </w:p>
    <w:p w:rsidR="00E00D6C" w:rsidRDefault="005029AB">
      <w:pPr>
        <w:pStyle w:val="a4"/>
        <w:numPr>
          <w:ilvl w:val="0"/>
          <w:numId w:val="126"/>
        </w:numPr>
        <w:tabs>
          <w:tab w:val="left" w:pos="822"/>
        </w:tabs>
        <w:spacing w:before="1"/>
        <w:ind w:left="821" w:right="820"/>
        <w:jc w:val="both"/>
        <w:rPr>
          <w:rFonts w:ascii="Symbol" w:hAnsi="Symbol"/>
          <w:sz w:val="20"/>
        </w:rPr>
      </w:pPr>
      <w:r w:rsidRPr="005029AB">
        <w:rPr>
          <w:sz w:val="24"/>
          <w:lang w:val="ru-RU"/>
        </w:rPr>
        <w:t xml:space="preserve">анализирует, какая образовательная предметность может быть положена в основу работы по развитию </w:t>
      </w:r>
      <w:r>
        <w:rPr>
          <w:sz w:val="24"/>
        </w:rPr>
        <w:t>УУД (ряд дисциплин, междисциплинарныйматериал);</w:t>
      </w:r>
    </w:p>
    <w:p w:rsidR="00E00D6C" w:rsidRPr="005029AB" w:rsidRDefault="005029AB">
      <w:pPr>
        <w:pStyle w:val="a4"/>
        <w:numPr>
          <w:ilvl w:val="0"/>
          <w:numId w:val="126"/>
        </w:numPr>
        <w:tabs>
          <w:tab w:val="left" w:pos="822"/>
        </w:tabs>
        <w:ind w:left="821" w:right="817"/>
        <w:jc w:val="both"/>
        <w:rPr>
          <w:rFonts w:ascii="Symbol" w:hAnsi="Symbol"/>
          <w:sz w:val="20"/>
          <w:lang w:val="ru-RU"/>
        </w:rPr>
      </w:pPr>
      <w:r w:rsidRPr="005029AB">
        <w:rPr>
          <w:sz w:val="24"/>
          <w:lang w:val="ru-RU"/>
        </w:rPr>
        <w:t>рассматривает,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задачпрограммы;</w:t>
      </w:r>
    </w:p>
    <w:p w:rsidR="00E00D6C" w:rsidRPr="005029AB" w:rsidRDefault="005029AB">
      <w:pPr>
        <w:pStyle w:val="a4"/>
        <w:numPr>
          <w:ilvl w:val="0"/>
          <w:numId w:val="126"/>
        </w:numPr>
        <w:tabs>
          <w:tab w:val="left" w:pos="822"/>
        </w:tabs>
        <w:ind w:left="821" w:right="817"/>
        <w:jc w:val="both"/>
        <w:rPr>
          <w:rFonts w:ascii="Symbol" w:hAnsi="Symbol"/>
          <w:sz w:val="20"/>
          <w:lang w:val="ru-RU"/>
        </w:rPr>
      </w:pPr>
      <w:r w:rsidRPr="005029AB">
        <w:rPr>
          <w:sz w:val="24"/>
          <w:lang w:val="ru-RU"/>
        </w:rPr>
        <w:t>определяет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образовательныхтраекторий;</w:t>
      </w:r>
    </w:p>
    <w:p w:rsidR="00E00D6C" w:rsidRPr="005029AB" w:rsidRDefault="005029AB">
      <w:pPr>
        <w:pStyle w:val="a4"/>
        <w:numPr>
          <w:ilvl w:val="0"/>
          <w:numId w:val="126"/>
        </w:numPr>
        <w:tabs>
          <w:tab w:val="left" w:pos="822"/>
        </w:tabs>
        <w:ind w:left="821" w:hanging="361"/>
        <w:jc w:val="both"/>
        <w:rPr>
          <w:rFonts w:ascii="Symbol" w:hAnsi="Symbol"/>
          <w:sz w:val="20"/>
          <w:lang w:val="ru-RU"/>
        </w:rPr>
      </w:pPr>
      <w:r w:rsidRPr="005029AB">
        <w:rPr>
          <w:sz w:val="24"/>
          <w:lang w:val="ru-RU"/>
        </w:rPr>
        <w:t>анализирует результаты учащихся по линии развития УУД на предыдущемуровне;</w:t>
      </w:r>
    </w:p>
    <w:p w:rsidR="00E00D6C" w:rsidRPr="005029AB" w:rsidRDefault="005029AB">
      <w:pPr>
        <w:pStyle w:val="a4"/>
        <w:numPr>
          <w:ilvl w:val="0"/>
          <w:numId w:val="126"/>
        </w:numPr>
        <w:tabs>
          <w:tab w:val="left" w:pos="822"/>
        </w:tabs>
        <w:ind w:left="821" w:right="813"/>
        <w:jc w:val="both"/>
        <w:rPr>
          <w:rFonts w:ascii="Symbol" w:hAnsi="Symbol"/>
          <w:sz w:val="20"/>
          <w:lang w:val="ru-RU"/>
        </w:rPr>
      </w:pPr>
      <w:r w:rsidRPr="005029AB">
        <w:rPr>
          <w:sz w:val="24"/>
          <w:lang w:val="ru-RU"/>
        </w:rPr>
        <w:t>анализирует и обсуждает опыт применения успешных практик, в том числе с использованием информационных ресурсов образовательнойорганизации.</w:t>
      </w:r>
    </w:p>
    <w:p w:rsidR="00E00D6C" w:rsidRPr="005029AB" w:rsidRDefault="005029AB">
      <w:pPr>
        <w:pStyle w:val="a3"/>
        <w:ind w:right="811"/>
        <w:rPr>
          <w:lang w:val="ru-RU"/>
        </w:rPr>
      </w:pPr>
      <w:r w:rsidRPr="005029AB">
        <w:rPr>
          <w:lang w:val="ru-RU"/>
        </w:rPr>
        <w:t>На основном этапе проводится работа по разработке общей стратегии развития УУД, организации и механизма реализации задач программы, раскрываются направления и ожидаемые результаты работы развития УУД, описываются специальные требования к условиям реализации программы развития УУД. Особенности содержания индивидуально ориентированной работы представлены в рабочих программах педагогов.</w:t>
      </w:r>
    </w:p>
    <w:p w:rsidR="00E00D6C" w:rsidRPr="005029AB" w:rsidRDefault="005029AB">
      <w:pPr>
        <w:pStyle w:val="a3"/>
        <w:ind w:right="813"/>
        <w:rPr>
          <w:lang w:val="ru-RU"/>
        </w:rPr>
      </w:pPr>
      <w:r w:rsidRPr="005029AB">
        <w:rPr>
          <w:lang w:val="ru-RU"/>
        </w:rPr>
        <w:t>На заключительном этапе осуществляется внутренняя экспертиза программы, также проводится обсуждение хода реализации программы на школьных методических семинарах.</w:t>
      </w:r>
    </w:p>
    <w:p w:rsidR="00E00D6C" w:rsidRPr="005029AB" w:rsidRDefault="005029AB">
      <w:pPr>
        <w:pStyle w:val="a3"/>
        <w:rPr>
          <w:lang w:val="ru-RU"/>
        </w:rPr>
      </w:pPr>
      <w:r w:rsidRPr="005029AB">
        <w:rPr>
          <w:lang w:val="ru-RU"/>
        </w:rPr>
        <w:t>Формы взаимодействия: педагогические советы, совещания и встречи рабочих групп.</w:t>
      </w:r>
    </w:p>
    <w:p w:rsidR="00E00D6C" w:rsidRPr="005029AB" w:rsidRDefault="005029AB">
      <w:pPr>
        <w:pStyle w:val="1"/>
        <w:numPr>
          <w:ilvl w:val="2"/>
          <w:numId w:val="101"/>
        </w:numPr>
        <w:tabs>
          <w:tab w:val="left" w:pos="1477"/>
        </w:tabs>
        <w:spacing w:before="5"/>
        <w:ind w:right="817" w:firstLine="0"/>
        <w:jc w:val="both"/>
        <w:rPr>
          <w:lang w:val="ru-RU"/>
        </w:rPr>
      </w:pPr>
      <w:r w:rsidRPr="005029AB">
        <w:rPr>
          <w:lang w:val="ru-RU"/>
        </w:rPr>
        <w:t>Цели и задачи программы, описание ее места и роли в реализации требований ФГОС</w:t>
      </w:r>
    </w:p>
    <w:p w:rsidR="00E00D6C" w:rsidRPr="005029AB" w:rsidRDefault="005029AB">
      <w:pPr>
        <w:pStyle w:val="a3"/>
        <w:spacing w:line="242" w:lineRule="auto"/>
        <w:ind w:right="823"/>
        <w:rPr>
          <w:lang w:val="ru-RU"/>
        </w:rPr>
      </w:pPr>
      <w:bookmarkStart w:id="1441" w:name="Целью_программы_развития_УУД_является_об"/>
      <w:bookmarkEnd w:id="1441"/>
      <w:r w:rsidRPr="005029AB">
        <w:rPr>
          <w:b/>
          <w:i/>
          <w:lang w:val="ru-RU"/>
        </w:rPr>
        <w:t xml:space="preserve">Целью программы развития УУД является </w:t>
      </w:r>
      <w:r w:rsidRPr="005029AB">
        <w:rPr>
          <w:lang w:val="ru-RU"/>
        </w:rPr>
        <w:t>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E00D6C" w:rsidRPr="005029AB" w:rsidRDefault="005029AB">
      <w:pPr>
        <w:pStyle w:val="a3"/>
        <w:spacing w:line="273" w:lineRule="exact"/>
        <w:rPr>
          <w:lang w:val="ru-RU"/>
        </w:rPr>
      </w:pPr>
      <w:bookmarkStart w:id="1442" w:name="В_соответствии_с_указанной_целью_програм"/>
      <w:bookmarkEnd w:id="1442"/>
      <w:r w:rsidRPr="005029AB">
        <w:rPr>
          <w:lang w:val="ru-RU"/>
        </w:rPr>
        <w:t>В соответствии с указанной целью программа развития УУД в основной школе</w:t>
      </w:r>
    </w:p>
    <w:p w:rsidR="00E00D6C" w:rsidRDefault="005029AB">
      <w:pPr>
        <w:pStyle w:val="2"/>
        <w:spacing w:before="3" w:line="275" w:lineRule="exact"/>
      </w:pPr>
      <w:r>
        <w:t>определяет следующие задачи:</w:t>
      </w:r>
    </w:p>
    <w:p w:rsidR="00E00D6C" w:rsidRPr="005029AB" w:rsidRDefault="005029AB">
      <w:pPr>
        <w:pStyle w:val="a4"/>
        <w:numPr>
          <w:ilvl w:val="0"/>
          <w:numId w:val="126"/>
        </w:numPr>
        <w:tabs>
          <w:tab w:val="left" w:pos="822"/>
        </w:tabs>
        <w:spacing w:line="242" w:lineRule="auto"/>
        <w:ind w:left="821" w:right="829"/>
        <w:jc w:val="both"/>
        <w:rPr>
          <w:rFonts w:ascii="Symbol" w:hAnsi="Symbol"/>
          <w:sz w:val="20"/>
          <w:lang w:val="ru-RU"/>
        </w:rPr>
      </w:pPr>
      <w:bookmarkStart w:id="1443" w:name="_организация_взаимодействия_педагогов_и"/>
      <w:bookmarkEnd w:id="1443"/>
      <w:r w:rsidRPr="005029AB">
        <w:rPr>
          <w:sz w:val="24"/>
          <w:lang w:val="ru-RU"/>
        </w:rPr>
        <w:t>организация взаимодействия педагогов и обучающихся и их родителей по развитию универсальных учебных действий в основной школе;</w:t>
      </w:r>
    </w:p>
    <w:p w:rsidR="00E00D6C" w:rsidRDefault="005029AB">
      <w:pPr>
        <w:pStyle w:val="a4"/>
        <w:numPr>
          <w:ilvl w:val="0"/>
          <w:numId w:val="126"/>
        </w:numPr>
        <w:tabs>
          <w:tab w:val="left" w:pos="822"/>
        </w:tabs>
        <w:spacing w:line="242" w:lineRule="auto"/>
        <w:ind w:left="821" w:right="825"/>
        <w:jc w:val="both"/>
        <w:rPr>
          <w:rFonts w:ascii="Symbol" w:hAnsi="Symbol"/>
          <w:sz w:val="20"/>
        </w:rPr>
      </w:pPr>
      <w:bookmarkStart w:id="1444" w:name="_реализация_основных_подходов,_обеспечи"/>
      <w:bookmarkEnd w:id="1444"/>
      <w:r w:rsidRPr="005029AB">
        <w:rPr>
          <w:sz w:val="24"/>
          <w:lang w:val="ru-RU"/>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w:t>
      </w:r>
      <w:r>
        <w:rPr>
          <w:sz w:val="24"/>
        </w:rPr>
        <w:t>УУД, в том числе на материале содержания учебных предметов;</w:t>
      </w:r>
    </w:p>
    <w:p w:rsidR="00E00D6C" w:rsidRPr="005029AB" w:rsidRDefault="005029AB">
      <w:pPr>
        <w:pStyle w:val="a4"/>
        <w:numPr>
          <w:ilvl w:val="0"/>
          <w:numId w:val="126"/>
        </w:numPr>
        <w:tabs>
          <w:tab w:val="left" w:pos="822"/>
        </w:tabs>
        <w:spacing w:line="242" w:lineRule="auto"/>
        <w:ind w:left="821" w:right="833"/>
        <w:jc w:val="both"/>
        <w:rPr>
          <w:rFonts w:ascii="Symbol" w:hAnsi="Symbol"/>
          <w:sz w:val="20"/>
          <w:lang w:val="ru-RU"/>
        </w:rPr>
      </w:pPr>
      <w:bookmarkStart w:id="1445" w:name="_включение_развивающих_задач_как_в_уроч"/>
      <w:bookmarkEnd w:id="1445"/>
      <w:r w:rsidRPr="005029AB">
        <w:rPr>
          <w:sz w:val="24"/>
          <w:lang w:val="ru-RU"/>
        </w:rPr>
        <w:t>включение развивающих задач как в урочную, так и внеурочную деятельность обучающихся;</w:t>
      </w:r>
    </w:p>
    <w:p w:rsidR="00E00D6C" w:rsidRPr="005029AB" w:rsidRDefault="005029AB">
      <w:pPr>
        <w:pStyle w:val="a4"/>
        <w:numPr>
          <w:ilvl w:val="0"/>
          <w:numId w:val="126"/>
        </w:numPr>
        <w:tabs>
          <w:tab w:val="left" w:pos="822"/>
        </w:tabs>
        <w:spacing w:line="242" w:lineRule="auto"/>
        <w:ind w:left="821" w:right="831"/>
        <w:jc w:val="both"/>
        <w:rPr>
          <w:rFonts w:ascii="Symbol" w:hAnsi="Symbol"/>
          <w:sz w:val="20"/>
          <w:lang w:val="ru-RU"/>
        </w:rPr>
      </w:pPr>
      <w:bookmarkStart w:id="1446" w:name="_обеспечение_преемственности_и_особенно"/>
      <w:bookmarkEnd w:id="1446"/>
      <w:r w:rsidRPr="005029AB">
        <w:rPr>
          <w:sz w:val="24"/>
          <w:lang w:val="ru-RU"/>
        </w:rPr>
        <w:t>обеспечение преемственности и особенностей программы развития универсальных учебных действий при переходе от начального к основному общемуобразованию.</w:t>
      </w:r>
    </w:p>
    <w:p w:rsidR="00E00D6C" w:rsidRPr="005029AB" w:rsidRDefault="00E00D6C">
      <w:pPr>
        <w:spacing w:line="242" w:lineRule="auto"/>
        <w:jc w:val="both"/>
        <w:rPr>
          <w:rFonts w:ascii="Symbol" w:hAnsi="Symbol"/>
          <w:sz w:val="20"/>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line="242" w:lineRule="auto"/>
        <w:ind w:right="828"/>
        <w:rPr>
          <w:lang w:val="ru-RU"/>
        </w:rPr>
      </w:pPr>
      <w:bookmarkStart w:id="1447" w:name="Формирование_системы_универсальных_учебн"/>
      <w:bookmarkEnd w:id="1447"/>
      <w:r w:rsidRPr="005029AB">
        <w:rPr>
          <w:lang w:val="ru-RU"/>
        </w:rPr>
        <w:lastRenderedPageBreak/>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E00D6C" w:rsidRPr="005029AB" w:rsidRDefault="005029AB">
      <w:pPr>
        <w:pStyle w:val="a3"/>
        <w:spacing w:line="242" w:lineRule="auto"/>
        <w:ind w:right="828"/>
        <w:rPr>
          <w:lang w:val="ru-RU"/>
        </w:rPr>
      </w:pPr>
      <w:bookmarkStart w:id="1448" w:name="Исходя_из_того,_что_в_подростковом_возра"/>
      <w:bookmarkEnd w:id="1448"/>
      <w:r w:rsidRPr="005029AB">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учебноесотрудничество».</w:t>
      </w:r>
    </w:p>
    <w:p w:rsidR="00E00D6C" w:rsidRPr="005029AB" w:rsidRDefault="005029AB">
      <w:pPr>
        <w:pStyle w:val="1"/>
        <w:numPr>
          <w:ilvl w:val="2"/>
          <w:numId w:val="101"/>
        </w:numPr>
        <w:tabs>
          <w:tab w:val="left" w:pos="1465"/>
        </w:tabs>
        <w:spacing w:before="2"/>
        <w:ind w:right="818" w:firstLine="0"/>
        <w:jc w:val="both"/>
        <w:rPr>
          <w:lang w:val="ru-RU"/>
        </w:rPr>
      </w:pPr>
      <w:r w:rsidRPr="005029AB">
        <w:rPr>
          <w:lang w:val="ru-RU"/>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образовательногопроцесса</w:t>
      </w:r>
    </w:p>
    <w:p w:rsidR="00E00D6C" w:rsidRPr="005029AB" w:rsidRDefault="005029AB">
      <w:pPr>
        <w:pStyle w:val="a3"/>
        <w:spacing w:line="269" w:lineRule="exact"/>
        <w:rPr>
          <w:lang w:val="ru-RU"/>
        </w:rPr>
      </w:pPr>
      <w:r w:rsidRPr="005029AB">
        <w:rPr>
          <w:lang w:val="ru-RU"/>
        </w:rPr>
        <w:t>К принципам формирования УУД в основной школе можно отнести следующие:</w:t>
      </w:r>
    </w:p>
    <w:p w:rsidR="00E00D6C" w:rsidRPr="005029AB" w:rsidRDefault="005029AB">
      <w:pPr>
        <w:pStyle w:val="a4"/>
        <w:numPr>
          <w:ilvl w:val="0"/>
          <w:numId w:val="100"/>
        </w:numPr>
        <w:tabs>
          <w:tab w:val="left" w:pos="822"/>
        </w:tabs>
        <w:ind w:right="823"/>
        <w:jc w:val="both"/>
        <w:rPr>
          <w:sz w:val="24"/>
          <w:lang w:val="ru-RU"/>
        </w:rPr>
      </w:pPr>
      <w:r w:rsidRPr="005029AB">
        <w:rPr>
          <w:sz w:val="24"/>
          <w:lang w:val="ru-RU"/>
        </w:rPr>
        <w:t>формирование УУД – задача, сквозная для всего образовательного процесса (урочная, внеурочнаядеятельность);</w:t>
      </w:r>
    </w:p>
    <w:p w:rsidR="00E00D6C" w:rsidRPr="005029AB" w:rsidRDefault="005029AB">
      <w:pPr>
        <w:pStyle w:val="a4"/>
        <w:numPr>
          <w:ilvl w:val="0"/>
          <w:numId w:val="100"/>
        </w:numPr>
        <w:tabs>
          <w:tab w:val="left" w:pos="822"/>
        </w:tabs>
        <w:ind w:right="813"/>
        <w:jc w:val="both"/>
        <w:rPr>
          <w:sz w:val="24"/>
          <w:lang w:val="ru-RU"/>
        </w:rPr>
      </w:pPr>
      <w:r w:rsidRPr="005029AB">
        <w:rPr>
          <w:sz w:val="24"/>
          <w:lang w:val="ru-RU"/>
        </w:rPr>
        <w:t>формирование УУД обязательно требует работы с предметным или междисциплинарным содержанием;</w:t>
      </w:r>
    </w:p>
    <w:p w:rsidR="00E00D6C" w:rsidRPr="00B957D2" w:rsidRDefault="005029AB">
      <w:pPr>
        <w:pStyle w:val="a4"/>
        <w:numPr>
          <w:ilvl w:val="0"/>
          <w:numId w:val="100"/>
        </w:numPr>
        <w:tabs>
          <w:tab w:val="left" w:pos="822"/>
        </w:tabs>
        <w:spacing w:before="1"/>
        <w:ind w:right="818"/>
        <w:jc w:val="both"/>
        <w:rPr>
          <w:sz w:val="24"/>
          <w:lang w:val="ru-RU"/>
        </w:rPr>
      </w:pPr>
      <w:r w:rsidRPr="005029AB">
        <w:rPr>
          <w:sz w:val="24"/>
          <w:lang w:val="ru-RU"/>
        </w:rPr>
        <w:t>образовательная организация в рамках своей ООП определяет, на каком именно материале (в том числе в рамках учебной и внеучебной деятельности) реализовывать программу по развитию</w:t>
      </w:r>
      <w:r w:rsidRPr="00B957D2">
        <w:rPr>
          <w:sz w:val="24"/>
          <w:lang w:val="ru-RU"/>
        </w:rPr>
        <w:t>УУД;</w:t>
      </w:r>
    </w:p>
    <w:p w:rsidR="00E00D6C" w:rsidRPr="005029AB" w:rsidRDefault="005029AB">
      <w:pPr>
        <w:pStyle w:val="a4"/>
        <w:numPr>
          <w:ilvl w:val="0"/>
          <w:numId w:val="100"/>
        </w:numPr>
        <w:tabs>
          <w:tab w:val="left" w:pos="822"/>
        </w:tabs>
        <w:ind w:right="817"/>
        <w:jc w:val="both"/>
        <w:rPr>
          <w:sz w:val="24"/>
          <w:lang w:val="ru-RU"/>
        </w:rPr>
      </w:pPr>
      <w:r w:rsidRPr="005029AB">
        <w:rPr>
          <w:sz w:val="24"/>
          <w:lang w:val="ru-RU"/>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использованияИКТ;</w:t>
      </w:r>
    </w:p>
    <w:p w:rsidR="00E00D6C" w:rsidRPr="005029AB" w:rsidRDefault="005029AB">
      <w:pPr>
        <w:pStyle w:val="a4"/>
        <w:numPr>
          <w:ilvl w:val="0"/>
          <w:numId w:val="100"/>
        </w:numPr>
        <w:tabs>
          <w:tab w:val="left" w:pos="822"/>
        </w:tabs>
        <w:ind w:right="820"/>
        <w:jc w:val="both"/>
        <w:rPr>
          <w:sz w:val="24"/>
          <w:lang w:val="ru-RU"/>
        </w:rPr>
      </w:pPr>
      <w:r w:rsidRPr="005029AB">
        <w:rPr>
          <w:sz w:val="24"/>
          <w:lang w:val="ru-RU"/>
        </w:rPr>
        <w:t>отход от понимания урока как ключевой единицы образовательного процесса (как правило, можно говорить о формировании УУД в рамках серии учебных занятий при том, что гибко сочетаются урочные, внеурочные формы, а также самостоятельная работа учащегося);</w:t>
      </w:r>
    </w:p>
    <w:p w:rsidR="00E00D6C" w:rsidRPr="005029AB" w:rsidRDefault="005029AB">
      <w:pPr>
        <w:pStyle w:val="a4"/>
        <w:numPr>
          <w:ilvl w:val="0"/>
          <w:numId w:val="100"/>
        </w:numPr>
        <w:tabs>
          <w:tab w:val="left" w:pos="822"/>
        </w:tabs>
        <w:ind w:right="816"/>
        <w:jc w:val="both"/>
        <w:rPr>
          <w:sz w:val="24"/>
          <w:lang w:val="ru-RU"/>
        </w:rPr>
      </w:pPr>
      <w:r w:rsidRPr="005029AB">
        <w:rPr>
          <w:sz w:val="24"/>
          <w:lang w:val="ru-RU"/>
        </w:rPr>
        <w:t>при составлении учебного плана и расписания делается акцент на нелинейность, наличие элективных компонентов, вариативность, индивидуализацию.</w:t>
      </w:r>
    </w:p>
    <w:p w:rsidR="00E00D6C" w:rsidRPr="005029AB" w:rsidRDefault="005029AB">
      <w:pPr>
        <w:pStyle w:val="a3"/>
        <w:ind w:right="814"/>
        <w:rPr>
          <w:lang w:val="ru-RU"/>
        </w:rPr>
      </w:pPr>
      <w:r w:rsidRPr="005029AB">
        <w:rPr>
          <w:lang w:val="ru-RU"/>
        </w:rPr>
        <w:t>По отношению к начальной школе программа развития УУД сохраняет преемственность, однако учитывается, что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педагог удерживает два фокуса: индивидуализацию образовательного процесса и умение инициативно разворачивать учебное сотрудничество с другими людьми.</w:t>
      </w:r>
    </w:p>
    <w:p w:rsidR="00E00D6C" w:rsidRPr="005029AB" w:rsidRDefault="005029AB">
      <w:pPr>
        <w:pStyle w:val="a3"/>
        <w:spacing w:before="1"/>
        <w:ind w:right="823"/>
        <w:rPr>
          <w:lang w:val="ru-RU"/>
        </w:rPr>
      </w:pPr>
      <w:r w:rsidRPr="005029AB">
        <w:rPr>
          <w:lang w:val="ru-RU"/>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E00D6C" w:rsidRPr="005029AB" w:rsidRDefault="005029AB">
      <w:pPr>
        <w:pStyle w:val="a3"/>
        <w:ind w:right="814"/>
        <w:rPr>
          <w:lang w:val="ru-RU"/>
        </w:rPr>
      </w:pPr>
      <w:r w:rsidRPr="005029AB">
        <w:rPr>
          <w:lang w:val="ru-RU"/>
        </w:rPr>
        <w:t>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и пр., с постепенным расширением возможностей обучающихся осуществлять выбор уровня и характера самостоятельной работы.</w:t>
      </w:r>
    </w:p>
    <w:p w:rsidR="00E00D6C" w:rsidRPr="005029AB" w:rsidRDefault="005029AB">
      <w:pPr>
        <w:pStyle w:val="a3"/>
        <w:ind w:right="823"/>
        <w:rPr>
          <w:lang w:val="ru-RU"/>
        </w:rPr>
      </w:pPr>
      <w:r w:rsidRPr="005029AB">
        <w:rPr>
          <w:lang w:val="ru-RU"/>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00D6C" w:rsidRPr="005029AB" w:rsidRDefault="005029AB">
      <w:pPr>
        <w:pStyle w:val="1"/>
        <w:numPr>
          <w:ilvl w:val="2"/>
          <w:numId w:val="101"/>
        </w:numPr>
        <w:tabs>
          <w:tab w:val="left" w:pos="1460"/>
        </w:tabs>
        <w:spacing w:before="5" w:line="274" w:lineRule="exact"/>
        <w:ind w:left="1459" w:hanging="601"/>
        <w:jc w:val="both"/>
        <w:rPr>
          <w:lang w:val="ru-RU"/>
        </w:rPr>
      </w:pPr>
      <w:r w:rsidRPr="005029AB">
        <w:rPr>
          <w:lang w:val="ru-RU"/>
        </w:rPr>
        <w:t>Типовые задачи применения универсальных учебныхдействий</w:t>
      </w:r>
    </w:p>
    <w:p w:rsidR="00E00D6C" w:rsidRPr="005029AB" w:rsidRDefault="005029AB">
      <w:pPr>
        <w:pStyle w:val="a3"/>
        <w:ind w:right="815"/>
        <w:rPr>
          <w:lang w:val="ru-RU"/>
        </w:rPr>
      </w:pPr>
      <w:r w:rsidRPr="005029AB">
        <w:rPr>
          <w:lang w:val="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субкультуры,бытовые практико-ориентированные</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rPr>
          <w:lang w:val="ru-RU"/>
        </w:rPr>
      </w:pPr>
      <w:r w:rsidRPr="005029AB">
        <w:rPr>
          <w:lang w:val="ru-RU"/>
        </w:rPr>
        <w:lastRenderedPageBreak/>
        <w:t>ситуации, логистика и др.).</w:t>
      </w:r>
    </w:p>
    <w:p w:rsidR="00E00D6C" w:rsidRPr="005029AB" w:rsidRDefault="005029AB">
      <w:pPr>
        <w:pStyle w:val="a3"/>
        <w:rPr>
          <w:lang w:val="ru-RU"/>
        </w:rPr>
      </w:pPr>
      <w:r w:rsidRPr="005029AB">
        <w:rPr>
          <w:lang w:val="ru-RU"/>
        </w:rPr>
        <w:t>Различаются два типа заданий, связанных с УУД:</w:t>
      </w:r>
    </w:p>
    <w:p w:rsidR="00E00D6C" w:rsidRPr="005029AB" w:rsidRDefault="005029AB">
      <w:pPr>
        <w:pStyle w:val="a4"/>
        <w:numPr>
          <w:ilvl w:val="0"/>
          <w:numId w:val="99"/>
        </w:numPr>
        <w:tabs>
          <w:tab w:val="left" w:pos="822"/>
        </w:tabs>
        <w:spacing w:before="1"/>
        <w:ind w:hanging="361"/>
        <w:jc w:val="both"/>
        <w:rPr>
          <w:sz w:val="24"/>
          <w:lang w:val="ru-RU"/>
        </w:rPr>
      </w:pPr>
      <w:r w:rsidRPr="005029AB">
        <w:rPr>
          <w:sz w:val="24"/>
          <w:lang w:val="ru-RU"/>
        </w:rPr>
        <w:t>задания, позволяющие в рамках образовательного процесса сформироватьУУД;</w:t>
      </w:r>
    </w:p>
    <w:p w:rsidR="00E00D6C" w:rsidRPr="005029AB" w:rsidRDefault="005029AB">
      <w:pPr>
        <w:pStyle w:val="a4"/>
        <w:numPr>
          <w:ilvl w:val="0"/>
          <w:numId w:val="99"/>
        </w:numPr>
        <w:tabs>
          <w:tab w:val="left" w:pos="822"/>
        </w:tabs>
        <w:ind w:hanging="361"/>
        <w:jc w:val="both"/>
        <w:rPr>
          <w:sz w:val="24"/>
          <w:lang w:val="ru-RU"/>
        </w:rPr>
      </w:pPr>
      <w:r w:rsidRPr="005029AB">
        <w:rPr>
          <w:sz w:val="24"/>
          <w:lang w:val="ru-RU"/>
        </w:rPr>
        <w:t>задания, позволяющие диагностировать уровень сформированностиУУД.</w:t>
      </w:r>
    </w:p>
    <w:p w:rsidR="00E00D6C" w:rsidRPr="005029AB" w:rsidRDefault="005029AB">
      <w:pPr>
        <w:pStyle w:val="a3"/>
        <w:ind w:right="821"/>
        <w:rPr>
          <w:lang w:val="ru-RU"/>
        </w:rPr>
      </w:pPr>
      <w:r w:rsidRPr="005029AB">
        <w:rPr>
          <w:lang w:val="ru-RU"/>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E00D6C" w:rsidRPr="005029AB" w:rsidRDefault="005029AB">
      <w:pPr>
        <w:pStyle w:val="a3"/>
        <w:ind w:right="928"/>
        <w:jc w:val="left"/>
        <w:rPr>
          <w:lang w:val="ru-RU"/>
        </w:rPr>
      </w:pPr>
      <w:r w:rsidRPr="005029AB">
        <w:rPr>
          <w:lang w:val="ru-RU"/>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 В основной школе возможно использовать в том числе следующие типызадач:</w:t>
      </w:r>
    </w:p>
    <w:p w:rsidR="00E00D6C" w:rsidRDefault="005029AB">
      <w:pPr>
        <w:pStyle w:val="a4"/>
        <w:numPr>
          <w:ilvl w:val="0"/>
          <w:numId w:val="98"/>
        </w:numPr>
        <w:tabs>
          <w:tab w:val="left" w:pos="1100"/>
        </w:tabs>
        <w:ind w:hanging="241"/>
        <w:rPr>
          <w:i/>
          <w:sz w:val="24"/>
        </w:rPr>
      </w:pPr>
      <w:r>
        <w:rPr>
          <w:i/>
          <w:sz w:val="24"/>
        </w:rPr>
        <w:t>Задачи, формирующие коммуникативныеУУД:</w:t>
      </w:r>
    </w:p>
    <w:p w:rsidR="00E00D6C" w:rsidRDefault="005029AB">
      <w:pPr>
        <w:pStyle w:val="a4"/>
        <w:numPr>
          <w:ilvl w:val="0"/>
          <w:numId w:val="126"/>
        </w:numPr>
        <w:tabs>
          <w:tab w:val="left" w:pos="821"/>
          <w:tab w:val="left" w:pos="822"/>
        </w:tabs>
        <w:ind w:left="821" w:hanging="361"/>
        <w:rPr>
          <w:rFonts w:ascii="Symbol" w:hAnsi="Symbol"/>
          <w:sz w:val="20"/>
        </w:rPr>
      </w:pPr>
      <w:r>
        <w:rPr>
          <w:sz w:val="24"/>
        </w:rPr>
        <w:t>на учет позиции партнера;</w:t>
      </w:r>
    </w:p>
    <w:p w:rsidR="00E00D6C" w:rsidRPr="005029AB" w:rsidRDefault="005029AB">
      <w:pPr>
        <w:pStyle w:val="a4"/>
        <w:numPr>
          <w:ilvl w:val="0"/>
          <w:numId w:val="126"/>
        </w:numPr>
        <w:tabs>
          <w:tab w:val="left" w:pos="821"/>
          <w:tab w:val="left" w:pos="822"/>
        </w:tabs>
        <w:ind w:left="821" w:hanging="361"/>
        <w:rPr>
          <w:rFonts w:ascii="Symbol" w:hAnsi="Symbol"/>
          <w:sz w:val="20"/>
          <w:lang w:val="ru-RU"/>
        </w:rPr>
      </w:pPr>
      <w:r w:rsidRPr="005029AB">
        <w:rPr>
          <w:sz w:val="24"/>
          <w:lang w:val="ru-RU"/>
        </w:rPr>
        <w:t>на организацию и осуществлениесотрудничества;</w:t>
      </w:r>
    </w:p>
    <w:p w:rsidR="00E00D6C" w:rsidRPr="005029AB" w:rsidRDefault="005029AB">
      <w:pPr>
        <w:pStyle w:val="a4"/>
        <w:numPr>
          <w:ilvl w:val="0"/>
          <w:numId w:val="126"/>
        </w:numPr>
        <w:tabs>
          <w:tab w:val="left" w:pos="821"/>
          <w:tab w:val="left" w:pos="822"/>
        </w:tabs>
        <w:ind w:left="821" w:hanging="361"/>
        <w:rPr>
          <w:rFonts w:ascii="Symbol" w:hAnsi="Symbol"/>
          <w:sz w:val="20"/>
          <w:lang w:val="ru-RU"/>
        </w:rPr>
      </w:pPr>
      <w:r w:rsidRPr="005029AB">
        <w:rPr>
          <w:sz w:val="24"/>
          <w:lang w:val="ru-RU"/>
        </w:rPr>
        <w:t>на передачу информации и отображение предметногосодержания;</w:t>
      </w:r>
    </w:p>
    <w:p w:rsidR="00E00D6C" w:rsidRDefault="005029AB">
      <w:pPr>
        <w:pStyle w:val="a4"/>
        <w:numPr>
          <w:ilvl w:val="0"/>
          <w:numId w:val="126"/>
        </w:numPr>
        <w:tabs>
          <w:tab w:val="left" w:pos="821"/>
          <w:tab w:val="left" w:pos="822"/>
        </w:tabs>
        <w:spacing w:before="1"/>
        <w:ind w:left="821" w:hanging="361"/>
        <w:rPr>
          <w:rFonts w:ascii="Symbol" w:hAnsi="Symbol"/>
          <w:sz w:val="20"/>
        </w:rPr>
      </w:pPr>
      <w:r>
        <w:rPr>
          <w:sz w:val="24"/>
        </w:rPr>
        <w:t>тренинги коммуникативныхнавыков;</w:t>
      </w:r>
    </w:p>
    <w:p w:rsidR="00E00D6C" w:rsidRDefault="005029AB">
      <w:pPr>
        <w:pStyle w:val="a4"/>
        <w:numPr>
          <w:ilvl w:val="0"/>
          <w:numId w:val="126"/>
        </w:numPr>
        <w:tabs>
          <w:tab w:val="left" w:pos="821"/>
          <w:tab w:val="left" w:pos="822"/>
        </w:tabs>
        <w:ind w:left="821" w:hanging="361"/>
        <w:rPr>
          <w:rFonts w:ascii="Symbol" w:hAnsi="Symbol"/>
          <w:sz w:val="20"/>
        </w:rPr>
      </w:pPr>
      <w:r>
        <w:rPr>
          <w:sz w:val="24"/>
        </w:rPr>
        <w:t>ролевыеигры.</w:t>
      </w:r>
    </w:p>
    <w:p w:rsidR="00E00D6C" w:rsidRDefault="005029AB">
      <w:pPr>
        <w:pStyle w:val="a4"/>
        <w:numPr>
          <w:ilvl w:val="0"/>
          <w:numId w:val="98"/>
        </w:numPr>
        <w:tabs>
          <w:tab w:val="left" w:pos="1100"/>
        </w:tabs>
        <w:ind w:hanging="241"/>
        <w:rPr>
          <w:i/>
          <w:sz w:val="24"/>
        </w:rPr>
      </w:pPr>
      <w:r>
        <w:rPr>
          <w:i/>
          <w:sz w:val="24"/>
        </w:rPr>
        <w:t>Задачи, формирующие познавательныеУУД:</w:t>
      </w:r>
    </w:p>
    <w:p w:rsidR="00E00D6C" w:rsidRPr="005029AB" w:rsidRDefault="005029AB">
      <w:pPr>
        <w:pStyle w:val="a4"/>
        <w:numPr>
          <w:ilvl w:val="0"/>
          <w:numId w:val="126"/>
        </w:numPr>
        <w:tabs>
          <w:tab w:val="left" w:pos="821"/>
          <w:tab w:val="left" w:pos="822"/>
        </w:tabs>
        <w:ind w:left="821" w:hanging="361"/>
        <w:rPr>
          <w:rFonts w:ascii="Symbol" w:hAnsi="Symbol"/>
          <w:sz w:val="20"/>
          <w:lang w:val="ru-RU"/>
        </w:rPr>
      </w:pPr>
      <w:r w:rsidRPr="005029AB">
        <w:rPr>
          <w:sz w:val="24"/>
          <w:lang w:val="ru-RU"/>
        </w:rPr>
        <w:t>проекты на выстраивание стратегии поиска решениязадач;</w:t>
      </w:r>
    </w:p>
    <w:p w:rsidR="00E00D6C" w:rsidRPr="005029AB" w:rsidRDefault="005029AB">
      <w:pPr>
        <w:pStyle w:val="a4"/>
        <w:numPr>
          <w:ilvl w:val="0"/>
          <w:numId w:val="126"/>
        </w:numPr>
        <w:tabs>
          <w:tab w:val="left" w:pos="821"/>
          <w:tab w:val="left" w:pos="822"/>
        </w:tabs>
        <w:ind w:left="821" w:hanging="361"/>
        <w:rPr>
          <w:rFonts w:ascii="Symbol" w:hAnsi="Symbol"/>
          <w:sz w:val="20"/>
          <w:lang w:val="ru-RU"/>
        </w:rPr>
      </w:pPr>
      <w:r w:rsidRPr="005029AB">
        <w:rPr>
          <w:sz w:val="24"/>
          <w:lang w:val="ru-RU"/>
        </w:rPr>
        <w:t>задачи на сериацию, сравнение,оценивание;</w:t>
      </w:r>
    </w:p>
    <w:p w:rsidR="00E00D6C" w:rsidRDefault="005029AB">
      <w:pPr>
        <w:pStyle w:val="a4"/>
        <w:numPr>
          <w:ilvl w:val="0"/>
          <w:numId w:val="126"/>
        </w:numPr>
        <w:tabs>
          <w:tab w:val="left" w:pos="821"/>
          <w:tab w:val="left" w:pos="822"/>
        </w:tabs>
        <w:ind w:left="821" w:hanging="361"/>
        <w:rPr>
          <w:rFonts w:ascii="Symbol" w:hAnsi="Symbol"/>
          <w:sz w:val="20"/>
        </w:rPr>
      </w:pPr>
      <w:r>
        <w:rPr>
          <w:sz w:val="24"/>
        </w:rPr>
        <w:t>проведение эмпирическогоисследования;</w:t>
      </w:r>
    </w:p>
    <w:p w:rsidR="00E00D6C" w:rsidRDefault="005029AB">
      <w:pPr>
        <w:pStyle w:val="a4"/>
        <w:numPr>
          <w:ilvl w:val="0"/>
          <w:numId w:val="126"/>
        </w:numPr>
        <w:tabs>
          <w:tab w:val="left" w:pos="821"/>
          <w:tab w:val="left" w:pos="822"/>
        </w:tabs>
        <w:ind w:left="821" w:hanging="361"/>
        <w:rPr>
          <w:rFonts w:ascii="Symbol" w:hAnsi="Symbol"/>
          <w:sz w:val="20"/>
        </w:rPr>
      </w:pPr>
      <w:r>
        <w:rPr>
          <w:sz w:val="24"/>
        </w:rPr>
        <w:t>проведение теоретическогоисследования;</w:t>
      </w:r>
    </w:p>
    <w:p w:rsidR="00E00D6C" w:rsidRDefault="005029AB">
      <w:pPr>
        <w:pStyle w:val="a4"/>
        <w:numPr>
          <w:ilvl w:val="0"/>
          <w:numId w:val="126"/>
        </w:numPr>
        <w:tabs>
          <w:tab w:val="left" w:pos="821"/>
          <w:tab w:val="left" w:pos="822"/>
        </w:tabs>
        <w:ind w:left="821" w:hanging="361"/>
        <w:rPr>
          <w:rFonts w:ascii="Symbol" w:hAnsi="Symbol"/>
          <w:sz w:val="20"/>
        </w:rPr>
      </w:pPr>
      <w:r>
        <w:rPr>
          <w:sz w:val="24"/>
        </w:rPr>
        <w:t>смысловоечтение.</w:t>
      </w:r>
    </w:p>
    <w:p w:rsidR="00E00D6C" w:rsidRDefault="005029AB">
      <w:pPr>
        <w:pStyle w:val="a4"/>
        <w:numPr>
          <w:ilvl w:val="0"/>
          <w:numId w:val="98"/>
        </w:numPr>
        <w:tabs>
          <w:tab w:val="left" w:pos="1100"/>
        </w:tabs>
        <w:ind w:hanging="241"/>
        <w:rPr>
          <w:i/>
          <w:sz w:val="24"/>
        </w:rPr>
      </w:pPr>
      <w:r>
        <w:rPr>
          <w:i/>
          <w:sz w:val="24"/>
        </w:rPr>
        <w:t>Задачи, формирующие регулятивныеУУД:</w:t>
      </w:r>
    </w:p>
    <w:p w:rsidR="00E00D6C" w:rsidRDefault="005029AB">
      <w:pPr>
        <w:pStyle w:val="a4"/>
        <w:numPr>
          <w:ilvl w:val="0"/>
          <w:numId w:val="126"/>
        </w:numPr>
        <w:tabs>
          <w:tab w:val="left" w:pos="821"/>
          <w:tab w:val="left" w:pos="822"/>
        </w:tabs>
        <w:ind w:left="821" w:hanging="361"/>
        <w:rPr>
          <w:rFonts w:ascii="Symbol" w:hAnsi="Symbol"/>
          <w:sz w:val="20"/>
        </w:rPr>
      </w:pPr>
      <w:r>
        <w:rPr>
          <w:sz w:val="24"/>
        </w:rPr>
        <w:t>напланирование;</w:t>
      </w:r>
    </w:p>
    <w:p w:rsidR="00E00D6C" w:rsidRDefault="005029AB">
      <w:pPr>
        <w:pStyle w:val="a4"/>
        <w:numPr>
          <w:ilvl w:val="0"/>
          <w:numId w:val="126"/>
        </w:numPr>
        <w:tabs>
          <w:tab w:val="left" w:pos="821"/>
          <w:tab w:val="left" w:pos="822"/>
        </w:tabs>
        <w:ind w:left="821" w:hanging="361"/>
        <w:rPr>
          <w:rFonts w:ascii="Symbol" w:hAnsi="Symbol"/>
          <w:sz w:val="20"/>
        </w:rPr>
      </w:pPr>
      <w:r>
        <w:rPr>
          <w:sz w:val="24"/>
        </w:rPr>
        <w:t>на ориентировку вситуации;</w:t>
      </w:r>
    </w:p>
    <w:p w:rsidR="00E00D6C" w:rsidRDefault="005029AB">
      <w:pPr>
        <w:pStyle w:val="a4"/>
        <w:numPr>
          <w:ilvl w:val="0"/>
          <w:numId w:val="126"/>
        </w:numPr>
        <w:tabs>
          <w:tab w:val="left" w:pos="821"/>
          <w:tab w:val="left" w:pos="822"/>
        </w:tabs>
        <w:ind w:left="821" w:hanging="361"/>
        <w:rPr>
          <w:rFonts w:ascii="Symbol" w:hAnsi="Symbol"/>
          <w:sz w:val="20"/>
        </w:rPr>
      </w:pPr>
      <w:r>
        <w:rPr>
          <w:sz w:val="24"/>
        </w:rPr>
        <w:t>напрогнозирование;</w:t>
      </w:r>
    </w:p>
    <w:p w:rsidR="00E00D6C" w:rsidRDefault="005029AB">
      <w:pPr>
        <w:pStyle w:val="a4"/>
        <w:numPr>
          <w:ilvl w:val="0"/>
          <w:numId w:val="126"/>
        </w:numPr>
        <w:tabs>
          <w:tab w:val="left" w:pos="821"/>
          <w:tab w:val="left" w:pos="822"/>
        </w:tabs>
        <w:ind w:left="821" w:hanging="361"/>
        <w:rPr>
          <w:rFonts w:ascii="Symbol" w:hAnsi="Symbol"/>
          <w:sz w:val="20"/>
        </w:rPr>
      </w:pPr>
      <w:r>
        <w:rPr>
          <w:sz w:val="24"/>
        </w:rPr>
        <w:t>нацелеполагание;</w:t>
      </w:r>
    </w:p>
    <w:p w:rsidR="00E00D6C" w:rsidRDefault="005029AB">
      <w:pPr>
        <w:pStyle w:val="a4"/>
        <w:numPr>
          <w:ilvl w:val="0"/>
          <w:numId w:val="126"/>
        </w:numPr>
        <w:tabs>
          <w:tab w:val="left" w:pos="821"/>
          <w:tab w:val="left" w:pos="822"/>
        </w:tabs>
        <w:ind w:left="821" w:hanging="361"/>
        <w:rPr>
          <w:rFonts w:ascii="Symbol" w:hAnsi="Symbol"/>
          <w:sz w:val="20"/>
        </w:rPr>
      </w:pPr>
      <w:r>
        <w:rPr>
          <w:sz w:val="24"/>
        </w:rPr>
        <w:t>на принятиерешения;</w:t>
      </w:r>
    </w:p>
    <w:p w:rsidR="00E00D6C" w:rsidRDefault="005029AB">
      <w:pPr>
        <w:pStyle w:val="a4"/>
        <w:numPr>
          <w:ilvl w:val="0"/>
          <w:numId w:val="126"/>
        </w:numPr>
        <w:tabs>
          <w:tab w:val="left" w:pos="821"/>
          <w:tab w:val="left" w:pos="822"/>
        </w:tabs>
        <w:ind w:left="821" w:hanging="361"/>
        <w:rPr>
          <w:rFonts w:ascii="Symbol" w:hAnsi="Symbol"/>
          <w:sz w:val="20"/>
        </w:rPr>
      </w:pPr>
      <w:r>
        <w:rPr>
          <w:sz w:val="24"/>
        </w:rPr>
        <w:t>насамоконтроль.</w:t>
      </w:r>
    </w:p>
    <w:p w:rsidR="00E00D6C" w:rsidRPr="005029AB" w:rsidRDefault="005029AB">
      <w:pPr>
        <w:pStyle w:val="a3"/>
        <w:ind w:right="816"/>
        <w:rPr>
          <w:lang w:val="ru-RU"/>
        </w:rPr>
      </w:pPr>
      <w:r w:rsidRPr="005029AB">
        <w:rPr>
          <w:lang w:val="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E00D6C" w:rsidRPr="005029AB" w:rsidRDefault="005029AB">
      <w:pPr>
        <w:pStyle w:val="a3"/>
        <w:ind w:right="812"/>
        <w:rPr>
          <w:lang w:val="ru-RU"/>
        </w:rPr>
      </w:pPr>
      <w:r w:rsidRPr="005029AB">
        <w:rPr>
          <w:lang w:val="ru-RU"/>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соответствующихдействий.</w:t>
      </w:r>
    </w:p>
    <w:p w:rsidR="00E00D6C" w:rsidRPr="005029AB" w:rsidRDefault="005029AB">
      <w:pPr>
        <w:pStyle w:val="a3"/>
        <w:spacing w:before="1"/>
        <w:ind w:right="817"/>
        <w:rPr>
          <w:lang w:val="ru-RU"/>
        </w:rPr>
      </w:pPr>
      <w:r w:rsidRPr="005029AB">
        <w:rPr>
          <w:lang w:val="ru-RU"/>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E00D6C" w:rsidRPr="005029AB" w:rsidRDefault="00E00D6C">
      <w:pPr>
        <w:pStyle w:val="a3"/>
        <w:spacing w:before="5"/>
        <w:ind w:left="0"/>
        <w:jc w:val="left"/>
        <w:rPr>
          <w:lang w:val="ru-RU"/>
        </w:rPr>
      </w:pPr>
    </w:p>
    <w:p w:rsidR="00E00D6C" w:rsidRPr="005029AB" w:rsidRDefault="005029AB">
      <w:pPr>
        <w:pStyle w:val="a4"/>
        <w:numPr>
          <w:ilvl w:val="2"/>
          <w:numId w:val="101"/>
        </w:numPr>
        <w:tabs>
          <w:tab w:val="left" w:pos="1515"/>
          <w:tab w:val="left" w:pos="4309"/>
          <w:tab w:val="left" w:pos="5004"/>
          <w:tab w:val="left" w:pos="6711"/>
          <w:tab w:val="left" w:pos="8731"/>
        </w:tabs>
        <w:ind w:right="815" w:firstLine="0"/>
        <w:rPr>
          <w:sz w:val="24"/>
          <w:lang w:val="ru-RU"/>
        </w:rPr>
      </w:pPr>
      <w:r w:rsidRPr="005029AB">
        <w:rPr>
          <w:b/>
          <w:sz w:val="24"/>
          <w:lang w:val="ru-RU"/>
        </w:rPr>
        <w:t>Описание особенностей, основных направлений и планируемых результатов учебно-исследовательской</w:t>
      </w:r>
      <w:r w:rsidRPr="005029AB">
        <w:rPr>
          <w:b/>
          <w:sz w:val="24"/>
          <w:lang w:val="ru-RU"/>
        </w:rPr>
        <w:tab/>
        <w:t>и</w:t>
      </w:r>
      <w:r w:rsidRPr="005029AB">
        <w:rPr>
          <w:b/>
          <w:sz w:val="24"/>
          <w:lang w:val="ru-RU"/>
        </w:rPr>
        <w:tab/>
        <w:t>проектной</w:t>
      </w:r>
      <w:r w:rsidRPr="005029AB">
        <w:rPr>
          <w:b/>
          <w:sz w:val="24"/>
          <w:lang w:val="ru-RU"/>
        </w:rPr>
        <w:tab/>
        <w:t>деятельности</w:t>
      </w:r>
      <w:r w:rsidRPr="005029AB">
        <w:rPr>
          <w:b/>
          <w:sz w:val="24"/>
          <w:lang w:val="ru-RU"/>
        </w:rPr>
        <w:tab/>
        <w:t xml:space="preserve">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 </w:t>
      </w:r>
      <w:r w:rsidRPr="005029AB">
        <w:rPr>
          <w:sz w:val="24"/>
          <w:lang w:val="ru-RU"/>
        </w:rPr>
        <w:t>Одним из путей формирования УУД в основной школе является включение обучающихся вучебно-исследовательскуюипроектнуюдеятельность,котораяможетосуществлятьсяв</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9"/>
        <w:rPr>
          <w:lang w:val="ru-RU"/>
        </w:rPr>
      </w:pPr>
      <w:r w:rsidRPr="005029AB">
        <w:rPr>
          <w:lang w:val="ru-RU"/>
        </w:rPr>
        <w:lastRenderedPageBreak/>
        <w:t>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E00D6C" w:rsidRPr="005029AB" w:rsidRDefault="005029AB">
      <w:pPr>
        <w:pStyle w:val="a3"/>
        <w:spacing w:before="1"/>
        <w:ind w:right="818"/>
        <w:rPr>
          <w:lang w:val="ru-RU"/>
        </w:rPr>
      </w:pPr>
      <w:r w:rsidRPr="005029AB">
        <w:rPr>
          <w:lang w:val="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E00D6C" w:rsidRPr="005029AB" w:rsidRDefault="005029AB">
      <w:pPr>
        <w:pStyle w:val="a3"/>
        <w:ind w:right="818"/>
        <w:rPr>
          <w:lang w:val="ru-RU"/>
        </w:rPr>
      </w:pPr>
      <w:r w:rsidRPr="005029AB">
        <w:rPr>
          <w:lang w:val="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E00D6C" w:rsidRPr="005029AB" w:rsidRDefault="005029AB">
      <w:pPr>
        <w:pStyle w:val="a3"/>
        <w:spacing w:before="1"/>
        <w:rPr>
          <w:lang w:val="ru-RU"/>
        </w:rPr>
      </w:pPr>
      <w:r w:rsidRPr="005029AB">
        <w:rPr>
          <w:lang w:val="ru-RU"/>
        </w:rPr>
        <w:t>Учебно-исследовательская работа учащихся организована по двум направлениям:</w:t>
      </w:r>
    </w:p>
    <w:p w:rsidR="00E00D6C" w:rsidRPr="005029AB" w:rsidRDefault="005029AB">
      <w:pPr>
        <w:pStyle w:val="a4"/>
        <w:numPr>
          <w:ilvl w:val="0"/>
          <w:numId w:val="126"/>
        </w:numPr>
        <w:tabs>
          <w:tab w:val="left" w:pos="822"/>
        </w:tabs>
        <w:ind w:left="821" w:right="822"/>
        <w:jc w:val="both"/>
        <w:rPr>
          <w:rFonts w:ascii="Symbol" w:hAnsi="Symbol"/>
          <w:sz w:val="20"/>
          <w:lang w:val="ru-RU"/>
        </w:rPr>
      </w:pPr>
      <w:r w:rsidRPr="005029AB">
        <w:rPr>
          <w:sz w:val="24"/>
          <w:lang w:val="ru-RU"/>
        </w:rPr>
        <w:t>урочная учебно-исследовательская деятельность учащихся: проблемные уроки; семинары; практические и лабораторные занятия,др.;</w:t>
      </w:r>
    </w:p>
    <w:p w:rsidR="00E00D6C" w:rsidRPr="005029AB" w:rsidRDefault="005029AB">
      <w:pPr>
        <w:pStyle w:val="a4"/>
        <w:numPr>
          <w:ilvl w:val="0"/>
          <w:numId w:val="126"/>
        </w:numPr>
        <w:tabs>
          <w:tab w:val="left" w:pos="822"/>
        </w:tabs>
        <w:ind w:left="821" w:right="818"/>
        <w:jc w:val="both"/>
        <w:rPr>
          <w:rFonts w:ascii="Symbol" w:hAnsi="Symbol"/>
          <w:sz w:val="20"/>
          <w:lang w:val="ru-RU"/>
        </w:rPr>
      </w:pPr>
      <w:r w:rsidRPr="005029AB">
        <w:rPr>
          <w:sz w:val="24"/>
          <w:lang w:val="ru-RU"/>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идр.</w:t>
      </w:r>
    </w:p>
    <w:p w:rsidR="00E00D6C" w:rsidRPr="005029AB" w:rsidRDefault="005029AB">
      <w:pPr>
        <w:pStyle w:val="a3"/>
        <w:ind w:right="815"/>
        <w:rPr>
          <w:lang w:val="ru-RU"/>
        </w:rPr>
      </w:pPr>
      <w:r w:rsidRPr="005029AB">
        <w:rPr>
          <w:lang w:val="ru-RU"/>
        </w:rPr>
        <w:t>Учебно-исследовательская и проектная деятельность обучающихся проводится по таким направлениям, как:</w:t>
      </w:r>
    </w:p>
    <w:p w:rsidR="00E00D6C" w:rsidRDefault="005029AB">
      <w:pPr>
        <w:pStyle w:val="a4"/>
        <w:numPr>
          <w:ilvl w:val="0"/>
          <w:numId w:val="126"/>
        </w:numPr>
        <w:tabs>
          <w:tab w:val="left" w:pos="821"/>
          <w:tab w:val="left" w:pos="822"/>
        </w:tabs>
        <w:ind w:left="821" w:hanging="361"/>
        <w:rPr>
          <w:rFonts w:ascii="Symbol" w:hAnsi="Symbol"/>
          <w:sz w:val="20"/>
        </w:rPr>
      </w:pPr>
      <w:r>
        <w:rPr>
          <w:sz w:val="24"/>
        </w:rPr>
        <w:t>исследовательское;</w:t>
      </w:r>
    </w:p>
    <w:p w:rsidR="00E00D6C" w:rsidRDefault="005029AB">
      <w:pPr>
        <w:pStyle w:val="a4"/>
        <w:numPr>
          <w:ilvl w:val="0"/>
          <w:numId w:val="126"/>
        </w:numPr>
        <w:tabs>
          <w:tab w:val="left" w:pos="821"/>
          <w:tab w:val="left" w:pos="822"/>
        </w:tabs>
        <w:ind w:left="821" w:hanging="361"/>
        <w:rPr>
          <w:rFonts w:ascii="Symbol" w:hAnsi="Symbol"/>
          <w:sz w:val="20"/>
        </w:rPr>
      </w:pPr>
      <w:r>
        <w:rPr>
          <w:sz w:val="24"/>
        </w:rPr>
        <w:t>прикладное;</w:t>
      </w:r>
    </w:p>
    <w:p w:rsidR="00E00D6C" w:rsidRDefault="005029AB">
      <w:pPr>
        <w:pStyle w:val="a4"/>
        <w:numPr>
          <w:ilvl w:val="0"/>
          <w:numId w:val="126"/>
        </w:numPr>
        <w:tabs>
          <w:tab w:val="left" w:pos="821"/>
          <w:tab w:val="left" w:pos="822"/>
        </w:tabs>
        <w:ind w:left="821" w:hanging="361"/>
        <w:rPr>
          <w:rFonts w:ascii="Symbol" w:hAnsi="Symbol"/>
          <w:sz w:val="20"/>
        </w:rPr>
      </w:pPr>
      <w:r>
        <w:rPr>
          <w:sz w:val="24"/>
        </w:rPr>
        <w:t>информационное;</w:t>
      </w:r>
    </w:p>
    <w:p w:rsidR="00E00D6C" w:rsidRDefault="005029AB">
      <w:pPr>
        <w:pStyle w:val="a4"/>
        <w:numPr>
          <w:ilvl w:val="0"/>
          <w:numId w:val="126"/>
        </w:numPr>
        <w:tabs>
          <w:tab w:val="left" w:pos="821"/>
          <w:tab w:val="left" w:pos="822"/>
        </w:tabs>
        <w:ind w:left="821" w:hanging="361"/>
        <w:rPr>
          <w:rFonts w:ascii="Symbol" w:hAnsi="Symbol"/>
          <w:sz w:val="20"/>
        </w:rPr>
      </w:pPr>
      <w:r>
        <w:rPr>
          <w:sz w:val="24"/>
        </w:rPr>
        <w:t>социальное;</w:t>
      </w:r>
    </w:p>
    <w:p w:rsidR="00E00D6C" w:rsidRDefault="005029AB">
      <w:pPr>
        <w:pStyle w:val="a4"/>
        <w:numPr>
          <w:ilvl w:val="0"/>
          <w:numId w:val="126"/>
        </w:numPr>
        <w:tabs>
          <w:tab w:val="left" w:pos="821"/>
          <w:tab w:val="left" w:pos="822"/>
        </w:tabs>
        <w:ind w:left="821" w:hanging="361"/>
        <w:rPr>
          <w:rFonts w:ascii="Symbol" w:hAnsi="Symbol"/>
          <w:sz w:val="20"/>
        </w:rPr>
      </w:pPr>
      <w:r>
        <w:rPr>
          <w:sz w:val="24"/>
        </w:rPr>
        <w:t>игровое;</w:t>
      </w:r>
    </w:p>
    <w:p w:rsidR="00E00D6C" w:rsidRDefault="005029AB">
      <w:pPr>
        <w:pStyle w:val="a4"/>
        <w:numPr>
          <w:ilvl w:val="0"/>
          <w:numId w:val="126"/>
        </w:numPr>
        <w:tabs>
          <w:tab w:val="left" w:pos="821"/>
          <w:tab w:val="left" w:pos="822"/>
        </w:tabs>
        <w:ind w:left="821" w:hanging="361"/>
        <w:rPr>
          <w:rFonts w:ascii="Symbol" w:hAnsi="Symbol"/>
          <w:sz w:val="20"/>
        </w:rPr>
      </w:pPr>
      <w:r>
        <w:rPr>
          <w:sz w:val="24"/>
        </w:rPr>
        <w:t>творческое.</w:t>
      </w:r>
    </w:p>
    <w:p w:rsidR="00E00D6C" w:rsidRPr="005029AB" w:rsidRDefault="005029AB">
      <w:pPr>
        <w:pStyle w:val="a3"/>
        <w:ind w:right="816"/>
        <w:rPr>
          <w:lang w:val="ru-RU"/>
        </w:rPr>
      </w:pPr>
      <w:r w:rsidRPr="005029AB">
        <w:rPr>
          <w:lang w:val="ru-RU"/>
        </w:rPr>
        <w:t>В рамках каждого из направлений определены общие принципы, виды и формы реализации учебно-исследовательской и проектной деятельности. 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w:t>
      </w:r>
    </w:p>
    <w:p w:rsidR="00E00D6C" w:rsidRPr="005029AB" w:rsidRDefault="005029AB">
      <w:pPr>
        <w:pStyle w:val="a3"/>
        <w:ind w:right="813"/>
        <w:rPr>
          <w:lang w:val="ru-RU"/>
        </w:rPr>
      </w:pPr>
      <w:r w:rsidRPr="005029AB">
        <w:rPr>
          <w:lang w:val="ru-RU"/>
        </w:rPr>
        <w:t>Проекты реализуются как в рамках одного предмета, так и на содержании нескольких. Это и индивидуальные, и групповые проекты. Проекты реализуются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E00D6C" w:rsidRPr="005029AB" w:rsidRDefault="005029AB">
      <w:pPr>
        <w:pStyle w:val="a3"/>
        <w:spacing w:before="1"/>
        <w:ind w:right="815"/>
        <w:rPr>
          <w:lang w:val="ru-RU"/>
        </w:rPr>
      </w:pPr>
      <w:r w:rsidRPr="005029AB">
        <w:rPr>
          <w:lang w:val="ru-RU"/>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E00D6C" w:rsidRPr="005029AB" w:rsidRDefault="005029AB">
      <w:pPr>
        <w:pStyle w:val="a3"/>
        <w:ind w:right="825"/>
        <w:rPr>
          <w:lang w:val="ru-RU"/>
        </w:rPr>
      </w:pPr>
      <w:r w:rsidRPr="005029AB">
        <w:rPr>
          <w:lang w:val="ru-RU"/>
        </w:rPr>
        <w:t>Формы организации учебно-исследовательской деятельности на урочных занятиях могут быть следующими:</w:t>
      </w:r>
    </w:p>
    <w:p w:rsidR="00E00D6C" w:rsidRPr="005029AB" w:rsidRDefault="005029AB">
      <w:pPr>
        <w:pStyle w:val="a4"/>
        <w:numPr>
          <w:ilvl w:val="0"/>
          <w:numId w:val="126"/>
        </w:numPr>
        <w:tabs>
          <w:tab w:val="left" w:pos="822"/>
        </w:tabs>
        <w:ind w:left="821" w:right="817"/>
        <w:jc w:val="both"/>
        <w:rPr>
          <w:rFonts w:ascii="Symbol" w:hAnsi="Symbol"/>
          <w:sz w:val="20"/>
          <w:lang w:val="ru-RU"/>
        </w:rPr>
      </w:pPr>
      <w:r w:rsidRPr="005029AB">
        <w:rPr>
          <w:sz w:val="24"/>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открытыхмыслей;</w:t>
      </w:r>
    </w:p>
    <w:p w:rsidR="00E00D6C" w:rsidRPr="005029AB" w:rsidRDefault="005029AB">
      <w:pPr>
        <w:pStyle w:val="a4"/>
        <w:numPr>
          <w:ilvl w:val="0"/>
          <w:numId w:val="126"/>
        </w:numPr>
        <w:tabs>
          <w:tab w:val="left" w:pos="822"/>
        </w:tabs>
        <w:ind w:left="821" w:right="816"/>
        <w:jc w:val="both"/>
        <w:rPr>
          <w:rFonts w:ascii="Symbol" w:hAnsi="Symbol"/>
          <w:sz w:val="20"/>
          <w:lang w:val="ru-RU"/>
        </w:rPr>
      </w:pPr>
      <w:r w:rsidRPr="005029AB">
        <w:rPr>
          <w:sz w:val="24"/>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эксперимента,обработка</w:t>
      </w:r>
    </w:p>
    <w:p w:rsidR="00E00D6C" w:rsidRPr="005029AB" w:rsidRDefault="00E00D6C">
      <w:pPr>
        <w:jc w:val="both"/>
        <w:rPr>
          <w:rFonts w:ascii="Symbol" w:hAnsi="Symbol"/>
          <w:sz w:val="20"/>
          <w:lang w:val="ru-RU"/>
        </w:rPr>
        <w:sectPr w:rsidR="00E00D6C" w:rsidRPr="005029AB">
          <w:pgSz w:w="11920" w:h="16850"/>
          <w:pgMar w:top="940" w:right="20" w:bottom="280" w:left="840" w:header="720" w:footer="720" w:gutter="0"/>
          <w:cols w:space="720"/>
        </w:sectPr>
      </w:pPr>
    </w:p>
    <w:p w:rsidR="00E00D6C" w:rsidRDefault="005029AB">
      <w:pPr>
        <w:pStyle w:val="a3"/>
        <w:spacing w:before="73"/>
        <w:ind w:left="821"/>
      </w:pPr>
      <w:r>
        <w:lastRenderedPageBreak/>
        <w:t>и анализ его результатов;</w:t>
      </w:r>
    </w:p>
    <w:p w:rsidR="00E00D6C" w:rsidRPr="005029AB" w:rsidRDefault="005029AB">
      <w:pPr>
        <w:pStyle w:val="a4"/>
        <w:numPr>
          <w:ilvl w:val="0"/>
          <w:numId w:val="126"/>
        </w:numPr>
        <w:tabs>
          <w:tab w:val="left" w:pos="822"/>
        </w:tabs>
        <w:ind w:left="821" w:right="819"/>
        <w:jc w:val="both"/>
        <w:rPr>
          <w:rFonts w:ascii="Symbol" w:hAnsi="Symbol"/>
          <w:sz w:val="20"/>
          <w:lang w:val="ru-RU"/>
        </w:rPr>
      </w:pPr>
      <w:r w:rsidRPr="005029AB">
        <w:rPr>
          <w:sz w:val="24"/>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E00D6C" w:rsidRPr="005029AB" w:rsidRDefault="005029AB">
      <w:pPr>
        <w:pStyle w:val="a3"/>
        <w:spacing w:before="1"/>
        <w:ind w:right="820"/>
        <w:rPr>
          <w:lang w:val="ru-RU"/>
        </w:rPr>
      </w:pPr>
      <w:r w:rsidRPr="005029AB">
        <w:rPr>
          <w:lang w:val="ru-RU"/>
        </w:rPr>
        <w:t>Формы организации учебно-исследовательской деятельности на внеурочных занятиях могут быть следующими:</w:t>
      </w:r>
    </w:p>
    <w:p w:rsidR="00E00D6C" w:rsidRDefault="005029AB">
      <w:pPr>
        <w:pStyle w:val="a4"/>
        <w:numPr>
          <w:ilvl w:val="0"/>
          <w:numId w:val="126"/>
        </w:numPr>
        <w:tabs>
          <w:tab w:val="left" w:pos="822"/>
        </w:tabs>
        <w:ind w:left="821" w:hanging="361"/>
        <w:jc w:val="both"/>
        <w:rPr>
          <w:rFonts w:ascii="Symbol" w:hAnsi="Symbol"/>
          <w:sz w:val="20"/>
        </w:rPr>
      </w:pPr>
      <w:r>
        <w:rPr>
          <w:sz w:val="24"/>
        </w:rPr>
        <w:t>исследовательская практикаобучающихся;</w:t>
      </w:r>
    </w:p>
    <w:p w:rsidR="00E00D6C" w:rsidRPr="005029AB" w:rsidRDefault="005029AB">
      <w:pPr>
        <w:pStyle w:val="a4"/>
        <w:numPr>
          <w:ilvl w:val="0"/>
          <w:numId w:val="126"/>
        </w:numPr>
        <w:tabs>
          <w:tab w:val="left" w:pos="822"/>
        </w:tabs>
        <w:ind w:left="821" w:right="813"/>
        <w:jc w:val="both"/>
        <w:rPr>
          <w:rFonts w:ascii="Symbol" w:hAnsi="Symbol"/>
          <w:sz w:val="20"/>
          <w:lang w:val="ru-RU"/>
        </w:rPr>
      </w:pPr>
      <w:r w:rsidRPr="005029AB">
        <w:rPr>
          <w:sz w:val="24"/>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исследовательскогохарактера;</w:t>
      </w:r>
    </w:p>
    <w:p w:rsidR="00E00D6C" w:rsidRPr="005029AB" w:rsidRDefault="005029AB">
      <w:pPr>
        <w:pStyle w:val="a4"/>
        <w:numPr>
          <w:ilvl w:val="0"/>
          <w:numId w:val="126"/>
        </w:numPr>
        <w:tabs>
          <w:tab w:val="left" w:pos="822"/>
        </w:tabs>
        <w:ind w:left="821" w:right="823"/>
        <w:jc w:val="both"/>
        <w:rPr>
          <w:rFonts w:ascii="Symbol" w:hAnsi="Symbol"/>
          <w:sz w:val="20"/>
          <w:lang w:val="ru-RU"/>
        </w:rPr>
      </w:pPr>
      <w:r w:rsidRPr="005029AB">
        <w:rPr>
          <w:sz w:val="24"/>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деятельностиобучающихся;</w:t>
      </w:r>
    </w:p>
    <w:p w:rsidR="00E00D6C" w:rsidRPr="005029AB" w:rsidRDefault="005029AB">
      <w:pPr>
        <w:pStyle w:val="a4"/>
        <w:numPr>
          <w:ilvl w:val="0"/>
          <w:numId w:val="126"/>
        </w:numPr>
        <w:tabs>
          <w:tab w:val="left" w:pos="822"/>
        </w:tabs>
        <w:ind w:left="821" w:right="816"/>
        <w:jc w:val="both"/>
        <w:rPr>
          <w:rFonts w:ascii="Symbol" w:hAnsi="Symbol"/>
          <w:sz w:val="20"/>
          <w:lang w:val="ru-RU"/>
        </w:rPr>
      </w:pPr>
      <w:r w:rsidRPr="005029AB">
        <w:rPr>
          <w:sz w:val="24"/>
          <w:lang w:val="ru-RU"/>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другихшкол;</w:t>
      </w:r>
    </w:p>
    <w:p w:rsidR="00E00D6C" w:rsidRPr="005029AB" w:rsidRDefault="005029AB">
      <w:pPr>
        <w:pStyle w:val="a4"/>
        <w:numPr>
          <w:ilvl w:val="0"/>
          <w:numId w:val="126"/>
        </w:numPr>
        <w:tabs>
          <w:tab w:val="left" w:pos="821"/>
          <w:tab w:val="left" w:pos="822"/>
          <w:tab w:val="left" w:pos="1871"/>
          <w:tab w:val="left" w:pos="2739"/>
          <w:tab w:val="left" w:pos="3552"/>
          <w:tab w:val="left" w:pos="3924"/>
          <w:tab w:val="left" w:pos="4234"/>
          <w:tab w:val="left" w:pos="5354"/>
          <w:tab w:val="left" w:pos="5478"/>
          <w:tab w:val="left" w:pos="6850"/>
          <w:tab w:val="left" w:pos="7500"/>
          <w:tab w:val="left" w:pos="8641"/>
          <w:tab w:val="left" w:pos="8861"/>
          <w:tab w:val="left" w:pos="9013"/>
          <w:tab w:val="left" w:pos="9649"/>
        </w:tabs>
        <w:spacing w:before="1"/>
        <w:ind w:left="821" w:right="816"/>
        <w:rPr>
          <w:rFonts w:ascii="Symbol" w:hAnsi="Symbol"/>
          <w:sz w:val="20"/>
          <w:lang w:val="ru-RU"/>
        </w:rPr>
      </w:pPr>
      <w:r w:rsidRPr="005029AB">
        <w:rPr>
          <w:sz w:val="24"/>
          <w:lang w:val="ru-RU"/>
        </w:rPr>
        <w:t>участие</w:t>
      </w:r>
      <w:r w:rsidRPr="005029AB">
        <w:rPr>
          <w:sz w:val="24"/>
          <w:lang w:val="ru-RU"/>
        </w:rPr>
        <w:tab/>
        <w:t>обучающихся</w:t>
      </w:r>
      <w:r w:rsidRPr="005029AB">
        <w:rPr>
          <w:sz w:val="24"/>
          <w:lang w:val="ru-RU"/>
        </w:rPr>
        <w:tab/>
        <w:t>в</w:t>
      </w:r>
      <w:r w:rsidRPr="005029AB">
        <w:rPr>
          <w:sz w:val="24"/>
          <w:lang w:val="ru-RU"/>
        </w:rPr>
        <w:tab/>
        <w:t>олимпиадах,</w:t>
      </w:r>
      <w:r w:rsidRPr="005029AB">
        <w:rPr>
          <w:sz w:val="24"/>
          <w:lang w:val="ru-RU"/>
        </w:rPr>
        <w:tab/>
      </w:r>
      <w:r w:rsidRPr="005029AB">
        <w:rPr>
          <w:sz w:val="24"/>
          <w:lang w:val="ru-RU"/>
        </w:rPr>
        <w:tab/>
        <w:t>конкурсах,</w:t>
      </w:r>
      <w:r w:rsidRPr="005029AB">
        <w:rPr>
          <w:sz w:val="24"/>
          <w:lang w:val="ru-RU"/>
        </w:rPr>
        <w:tab/>
        <w:t>конференциях,</w:t>
      </w:r>
      <w:r w:rsidRPr="005029AB">
        <w:rPr>
          <w:sz w:val="24"/>
          <w:lang w:val="ru-RU"/>
        </w:rPr>
        <w:tab/>
        <w:t>в</w:t>
      </w:r>
      <w:r w:rsidRPr="005029AB">
        <w:rPr>
          <w:sz w:val="24"/>
          <w:lang w:val="ru-RU"/>
        </w:rPr>
        <w:tab/>
      </w:r>
      <w:r w:rsidRPr="005029AB">
        <w:rPr>
          <w:sz w:val="24"/>
          <w:lang w:val="ru-RU"/>
        </w:rPr>
        <w:tab/>
        <w:t>том</w:t>
      </w:r>
      <w:r w:rsidRPr="005029AB">
        <w:rPr>
          <w:sz w:val="24"/>
          <w:lang w:val="ru-RU"/>
        </w:rPr>
        <w:tab/>
      </w:r>
      <w:r w:rsidRPr="005029AB">
        <w:rPr>
          <w:spacing w:val="-4"/>
          <w:sz w:val="24"/>
          <w:lang w:val="ru-RU"/>
        </w:rPr>
        <w:t xml:space="preserve">числе </w:t>
      </w:r>
      <w:r w:rsidRPr="005029AB">
        <w:rPr>
          <w:sz w:val="24"/>
          <w:lang w:val="ru-RU"/>
        </w:rPr>
        <w:t>дистанционных,</w:t>
      </w:r>
      <w:r w:rsidRPr="005029AB">
        <w:rPr>
          <w:sz w:val="24"/>
          <w:lang w:val="ru-RU"/>
        </w:rPr>
        <w:tab/>
        <w:t>предметных</w:t>
      </w:r>
      <w:r w:rsidRPr="005029AB">
        <w:rPr>
          <w:sz w:val="24"/>
          <w:lang w:val="ru-RU"/>
        </w:rPr>
        <w:tab/>
        <w:t>неделях,</w:t>
      </w:r>
      <w:r w:rsidRPr="005029AB">
        <w:rPr>
          <w:sz w:val="24"/>
          <w:lang w:val="ru-RU"/>
        </w:rPr>
        <w:tab/>
        <w:t>интеллектуальных</w:t>
      </w:r>
      <w:r w:rsidRPr="005029AB">
        <w:rPr>
          <w:sz w:val="24"/>
          <w:lang w:val="ru-RU"/>
        </w:rPr>
        <w:tab/>
        <w:t>марафонах</w:t>
      </w:r>
      <w:r w:rsidRPr="005029AB">
        <w:rPr>
          <w:sz w:val="24"/>
          <w:lang w:val="ru-RU"/>
        </w:rPr>
        <w:tab/>
      </w:r>
      <w:r w:rsidRPr="005029AB">
        <w:rPr>
          <w:sz w:val="24"/>
          <w:lang w:val="ru-RU"/>
        </w:rPr>
        <w:tab/>
        <w:t>предполагает выполнение ими учебных исследований или их элементов в рамках данных мероприятий. Среди возможных форм представления результатов проектной деятельности можно выделить следующие:</w:t>
      </w:r>
    </w:p>
    <w:p w:rsidR="00E00D6C" w:rsidRPr="005029AB" w:rsidRDefault="005029AB">
      <w:pPr>
        <w:pStyle w:val="a4"/>
        <w:numPr>
          <w:ilvl w:val="0"/>
          <w:numId w:val="126"/>
        </w:numPr>
        <w:tabs>
          <w:tab w:val="left" w:pos="821"/>
          <w:tab w:val="left" w:pos="822"/>
        </w:tabs>
        <w:ind w:left="821" w:hanging="361"/>
        <w:rPr>
          <w:rFonts w:ascii="Symbol" w:hAnsi="Symbol"/>
          <w:sz w:val="20"/>
          <w:lang w:val="ru-RU"/>
        </w:rPr>
      </w:pPr>
      <w:r w:rsidRPr="005029AB">
        <w:rPr>
          <w:sz w:val="24"/>
          <w:lang w:val="ru-RU"/>
        </w:rPr>
        <w:t>макеты, модели, рабочие установки, схемы, план-карты;</w:t>
      </w:r>
    </w:p>
    <w:p w:rsidR="00E00D6C" w:rsidRDefault="005029AB">
      <w:pPr>
        <w:pStyle w:val="a4"/>
        <w:numPr>
          <w:ilvl w:val="0"/>
          <w:numId w:val="126"/>
        </w:numPr>
        <w:tabs>
          <w:tab w:val="left" w:pos="821"/>
          <w:tab w:val="left" w:pos="822"/>
        </w:tabs>
        <w:ind w:left="821" w:hanging="361"/>
        <w:rPr>
          <w:rFonts w:ascii="Symbol" w:hAnsi="Symbol"/>
          <w:sz w:val="20"/>
        </w:rPr>
      </w:pPr>
      <w:r>
        <w:rPr>
          <w:sz w:val="24"/>
        </w:rPr>
        <w:t>постеры,презентации;</w:t>
      </w:r>
    </w:p>
    <w:p w:rsidR="00E00D6C" w:rsidRDefault="005029AB">
      <w:pPr>
        <w:pStyle w:val="a4"/>
        <w:numPr>
          <w:ilvl w:val="0"/>
          <w:numId w:val="126"/>
        </w:numPr>
        <w:tabs>
          <w:tab w:val="left" w:pos="821"/>
          <w:tab w:val="left" w:pos="822"/>
        </w:tabs>
        <w:ind w:left="821" w:hanging="361"/>
        <w:rPr>
          <w:rFonts w:ascii="Symbol" w:hAnsi="Symbol"/>
          <w:sz w:val="20"/>
        </w:rPr>
      </w:pPr>
      <w:r>
        <w:rPr>
          <w:sz w:val="24"/>
        </w:rPr>
        <w:t>альбомы, буклеты, брошюры,книги;</w:t>
      </w:r>
    </w:p>
    <w:p w:rsidR="00E00D6C" w:rsidRDefault="005029AB">
      <w:pPr>
        <w:pStyle w:val="a4"/>
        <w:numPr>
          <w:ilvl w:val="0"/>
          <w:numId w:val="126"/>
        </w:numPr>
        <w:tabs>
          <w:tab w:val="left" w:pos="821"/>
          <w:tab w:val="left" w:pos="822"/>
        </w:tabs>
        <w:ind w:left="821" w:hanging="361"/>
        <w:rPr>
          <w:rFonts w:ascii="Symbol" w:hAnsi="Symbol"/>
          <w:sz w:val="20"/>
        </w:rPr>
      </w:pPr>
      <w:r>
        <w:rPr>
          <w:sz w:val="24"/>
        </w:rPr>
        <w:t>реконструкциисобытий;</w:t>
      </w:r>
    </w:p>
    <w:p w:rsidR="00E00D6C" w:rsidRDefault="005029AB">
      <w:pPr>
        <w:pStyle w:val="a4"/>
        <w:numPr>
          <w:ilvl w:val="0"/>
          <w:numId w:val="126"/>
        </w:numPr>
        <w:tabs>
          <w:tab w:val="left" w:pos="821"/>
          <w:tab w:val="left" w:pos="822"/>
        </w:tabs>
        <w:ind w:left="821" w:hanging="361"/>
        <w:rPr>
          <w:rFonts w:ascii="Symbol" w:hAnsi="Symbol"/>
          <w:sz w:val="20"/>
        </w:rPr>
      </w:pPr>
      <w:r>
        <w:rPr>
          <w:sz w:val="24"/>
        </w:rPr>
        <w:t>эссе, рассказы, стихи,рисунки;</w:t>
      </w:r>
    </w:p>
    <w:p w:rsidR="00E00D6C" w:rsidRPr="005029AB" w:rsidRDefault="005029AB">
      <w:pPr>
        <w:pStyle w:val="a4"/>
        <w:numPr>
          <w:ilvl w:val="0"/>
          <w:numId w:val="126"/>
        </w:numPr>
        <w:tabs>
          <w:tab w:val="left" w:pos="821"/>
          <w:tab w:val="left" w:pos="822"/>
        </w:tabs>
        <w:ind w:left="821" w:hanging="361"/>
        <w:rPr>
          <w:rFonts w:ascii="Symbol" w:hAnsi="Symbol"/>
          <w:sz w:val="20"/>
          <w:lang w:val="ru-RU"/>
        </w:rPr>
      </w:pPr>
      <w:r w:rsidRPr="005029AB">
        <w:rPr>
          <w:sz w:val="24"/>
          <w:lang w:val="ru-RU"/>
        </w:rPr>
        <w:t>результаты исследовательских экспедиций, обработки архивов имемуаров;</w:t>
      </w:r>
    </w:p>
    <w:p w:rsidR="00E00D6C" w:rsidRDefault="005029AB">
      <w:pPr>
        <w:pStyle w:val="a4"/>
        <w:numPr>
          <w:ilvl w:val="0"/>
          <w:numId w:val="126"/>
        </w:numPr>
        <w:tabs>
          <w:tab w:val="left" w:pos="821"/>
          <w:tab w:val="left" w:pos="822"/>
        </w:tabs>
        <w:ind w:left="821" w:hanging="361"/>
        <w:rPr>
          <w:rFonts w:ascii="Symbol" w:hAnsi="Symbol"/>
          <w:sz w:val="20"/>
        </w:rPr>
      </w:pPr>
      <w:r>
        <w:rPr>
          <w:sz w:val="24"/>
        </w:rPr>
        <w:t>документальные фильмы,мультфильмы;</w:t>
      </w:r>
    </w:p>
    <w:p w:rsidR="00E00D6C" w:rsidRPr="005029AB" w:rsidRDefault="005029AB">
      <w:pPr>
        <w:pStyle w:val="a4"/>
        <w:numPr>
          <w:ilvl w:val="0"/>
          <w:numId w:val="126"/>
        </w:numPr>
        <w:tabs>
          <w:tab w:val="left" w:pos="821"/>
          <w:tab w:val="left" w:pos="822"/>
        </w:tabs>
        <w:ind w:left="821" w:hanging="361"/>
        <w:rPr>
          <w:rFonts w:ascii="Symbol" w:hAnsi="Symbol"/>
          <w:sz w:val="20"/>
          <w:lang w:val="ru-RU"/>
        </w:rPr>
      </w:pPr>
      <w:r w:rsidRPr="005029AB">
        <w:rPr>
          <w:sz w:val="24"/>
          <w:lang w:val="ru-RU"/>
        </w:rPr>
        <w:t>выставки, игры, тематические вечера,концерты;</w:t>
      </w:r>
    </w:p>
    <w:p w:rsidR="00E00D6C" w:rsidRDefault="005029AB">
      <w:pPr>
        <w:pStyle w:val="a4"/>
        <w:numPr>
          <w:ilvl w:val="0"/>
          <w:numId w:val="126"/>
        </w:numPr>
        <w:tabs>
          <w:tab w:val="left" w:pos="821"/>
          <w:tab w:val="left" w:pos="822"/>
        </w:tabs>
        <w:ind w:left="821" w:hanging="361"/>
        <w:rPr>
          <w:rFonts w:ascii="Symbol" w:hAnsi="Symbol"/>
          <w:sz w:val="20"/>
        </w:rPr>
      </w:pPr>
      <w:r>
        <w:rPr>
          <w:sz w:val="24"/>
        </w:rPr>
        <w:t>сценариимероприятий;</w:t>
      </w:r>
    </w:p>
    <w:p w:rsidR="00E00D6C" w:rsidRPr="005029AB" w:rsidRDefault="005029AB">
      <w:pPr>
        <w:pStyle w:val="a4"/>
        <w:numPr>
          <w:ilvl w:val="0"/>
          <w:numId w:val="126"/>
        </w:numPr>
        <w:tabs>
          <w:tab w:val="left" w:pos="821"/>
          <w:tab w:val="left" w:pos="822"/>
        </w:tabs>
        <w:ind w:left="821" w:right="819"/>
        <w:rPr>
          <w:rFonts w:ascii="Symbol" w:hAnsi="Symbol"/>
          <w:sz w:val="20"/>
          <w:lang w:val="ru-RU"/>
        </w:rPr>
      </w:pPr>
      <w:r w:rsidRPr="005029AB">
        <w:rPr>
          <w:sz w:val="24"/>
          <w:lang w:val="ru-RU"/>
        </w:rPr>
        <w:t>веб-сайты, программное обеспечение, компакт-диски (или другие цифровые носители) и др.</w:t>
      </w:r>
    </w:p>
    <w:p w:rsidR="00E00D6C" w:rsidRPr="005029AB" w:rsidRDefault="00E00D6C">
      <w:pPr>
        <w:pStyle w:val="a3"/>
        <w:spacing w:before="5"/>
        <w:ind w:left="0"/>
        <w:jc w:val="left"/>
        <w:rPr>
          <w:lang w:val="ru-RU"/>
        </w:rPr>
      </w:pPr>
    </w:p>
    <w:p w:rsidR="00E00D6C" w:rsidRPr="005029AB" w:rsidRDefault="005029AB">
      <w:pPr>
        <w:pStyle w:val="2"/>
        <w:spacing w:line="240" w:lineRule="auto"/>
        <w:rPr>
          <w:lang w:val="ru-RU"/>
        </w:rPr>
      </w:pPr>
      <w:bookmarkStart w:id="1449" w:name="Специфические_черты_проектной_и_учебно-и"/>
      <w:bookmarkEnd w:id="1449"/>
      <w:r w:rsidRPr="005029AB">
        <w:rPr>
          <w:lang w:val="ru-RU"/>
        </w:rPr>
        <w:t>Специфические черты проектной и учебно-исследовательской деятельности</w:t>
      </w:r>
    </w:p>
    <w:p w:rsidR="00E00D6C" w:rsidRPr="005029AB" w:rsidRDefault="00E00D6C">
      <w:pPr>
        <w:pStyle w:val="a3"/>
        <w:spacing w:before="3" w:after="1"/>
        <w:ind w:left="0"/>
        <w:jc w:val="left"/>
        <w:rPr>
          <w:b/>
          <w:i/>
          <w:lang w:val="ru-RU"/>
        </w:r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796"/>
      </w:tblGrid>
      <w:tr w:rsidR="00E00D6C">
        <w:trPr>
          <w:trHeight w:val="278"/>
        </w:trPr>
        <w:tc>
          <w:tcPr>
            <w:tcW w:w="4789" w:type="dxa"/>
          </w:tcPr>
          <w:p w:rsidR="00E00D6C" w:rsidRDefault="005029AB">
            <w:pPr>
              <w:pStyle w:val="TableParagraph"/>
              <w:spacing w:line="259" w:lineRule="exact"/>
              <w:ind w:left="1098"/>
              <w:rPr>
                <w:b/>
                <w:sz w:val="24"/>
              </w:rPr>
            </w:pPr>
            <w:r>
              <w:rPr>
                <w:b/>
                <w:sz w:val="24"/>
              </w:rPr>
              <w:t>Проектная деятельность</w:t>
            </w:r>
          </w:p>
        </w:tc>
        <w:tc>
          <w:tcPr>
            <w:tcW w:w="4796" w:type="dxa"/>
          </w:tcPr>
          <w:p w:rsidR="00E00D6C" w:rsidRDefault="005029AB">
            <w:pPr>
              <w:pStyle w:val="TableParagraph"/>
              <w:spacing w:line="259" w:lineRule="exact"/>
              <w:ind w:left="230"/>
              <w:rPr>
                <w:b/>
                <w:sz w:val="24"/>
              </w:rPr>
            </w:pPr>
            <w:r>
              <w:rPr>
                <w:b/>
                <w:sz w:val="24"/>
              </w:rPr>
              <w:t>Учебно-исследовательская деятельность</w:t>
            </w:r>
          </w:p>
        </w:tc>
      </w:tr>
      <w:tr w:rsidR="00E00D6C" w:rsidRPr="00B957D2">
        <w:trPr>
          <w:trHeight w:val="1377"/>
        </w:trPr>
        <w:tc>
          <w:tcPr>
            <w:tcW w:w="4789" w:type="dxa"/>
          </w:tcPr>
          <w:p w:rsidR="00E00D6C" w:rsidRPr="005029AB" w:rsidRDefault="005029AB">
            <w:pPr>
              <w:pStyle w:val="TableParagraph"/>
              <w:tabs>
                <w:tab w:val="left" w:pos="1348"/>
                <w:tab w:val="left" w:pos="2892"/>
                <w:tab w:val="left" w:pos="3612"/>
              </w:tabs>
              <w:spacing w:line="235" w:lineRule="auto"/>
              <w:ind w:left="119" w:right="117"/>
              <w:rPr>
                <w:sz w:val="24"/>
                <w:lang w:val="ru-RU"/>
              </w:rPr>
            </w:pPr>
            <w:r w:rsidRPr="005029AB">
              <w:rPr>
                <w:sz w:val="24"/>
                <w:lang w:val="ru-RU"/>
              </w:rPr>
              <w:t>Проект</w:t>
            </w:r>
            <w:r w:rsidRPr="005029AB">
              <w:rPr>
                <w:sz w:val="24"/>
                <w:lang w:val="ru-RU"/>
              </w:rPr>
              <w:tab/>
              <w:t>направлен</w:t>
            </w:r>
            <w:r w:rsidRPr="005029AB">
              <w:rPr>
                <w:sz w:val="24"/>
                <w:lang w:val="ru-RU"/>
              </w:rPr>
              <w:tab/>
              <w:t>на</w:t>
            </w:r>
            <w:r w:rsidRPr="005029AB">
              <w:rPr>
                <w:sz w:val="24"/>
                <w:lang w:val="ru-RU"/>
              </w:rPr>
              <w:tab/>
            </w:r>
            <w:r w:rsidRPr="005029AB">
              <w:rPr>
                <w:spacing w:val="-6"/>
                <w:sz w:val="24"/>
                <w:lang w:val="ru-RU"/>
              </w:rPr>
              <w:t xml:space="preserve">получение </w:t>
            </w:r>
            <w:r w:rsidRPr="005029AB">
              <w:rPr>
                <w:sz w:val="24"/>
                <w:lang w:val="ru-RU"/>
              </w:rPr>
              <w:t>конкретного запланированногорезультата</w:t>
            </w:r>
          </w:p>
          <w:p w:rsidR="00E00D6C" w:rsidRPr="005029AB" w:rsidRDefault="005029AB">
            <w:pPr>
              <w:pStyle w:val="TableParagraph"/>
              <w:tabs>
                <w:tab w:val="left" w:pos="1785"/>
                <w:tab w:val="left" w:pos="2400"/>
                <w:tab w:val="left" w:pos="4342"/>
              </w:tabs>
              <w:spacing w:line="235" w:lineRule="auto"/>
              <w:ind w:left="119" w:right="96"/>
              <w:rPr>
                <w:sz w:val="24"/>
                <w:lang w:val="ru-RU"/>
              </w:rPr>
            </w:pPr>
            <w:r w:rsidRPr="005029AB">
              <w:rPr>
                <w:sz w:val="24"/>
                <w:lang w:val="ru-RU"/>
              </w:rPr>
              <w:t>— продукта, обладающего определёнными свойствами</w:t>
            </w:r>
            <w:r w:rsidRPr="005029AB">
              <w:rPr>
                <w:sz w:val="24"/>
                <w:lang w:val="ru-RU"/>
              </w:rPr>
              <w:tab/>
              <w:t>и</w:t>
            </w:r>
            <w:r w:rsidRPr="005029AB">
              <w:rPr>
                <w:sz w:val="24"/>
                <w:lang w:val="ru-RU"/>
              </w:rPr>
              <w:tab/>
              <w:t>необходимого</w:t>
            </w:r>
            <w:r w:rsidRPr="005029AB">
              <w:rPr>
                <w:sz w:val="24"/>
                <w:lang w:val="ru-RU"/>
              </w:rPr>
              <w:tab/>
            </w:r>
            <w:r w:rsidRPr="005029AB">
              <w:rPr>
                <w:spacing w:val="-11"/>
                <w:sz w:val="24"/>
                <w:lang w:val="ru-RU"/>
              </w:rPr>
              <w:t xml:space="preserve">для </w:t>
            </w:r>
            <w:r w:rsidRPr="005029AB">
              <w:rPr>
                <w:sz w:val="24"/>
                <w:lang w:val="ru-RU"/>
              </w:rPr>
              <w:t>конкретногоиспользования</w:t>
            </w:r>
          </w:p>
        </w:tc>
        <w:tc>
          <w:tcPr>
            <w:tcW w:w="4796" w:type="dxa"/>
          </w:tcPr>
          <w:p w:rsidR="00E00D6C" w:rsidRPr="005029AB" w:rsidRDefault="005029AB">
            <w:pPr>
              <w:pStyle w:val="TableParagraph"/>
              <w:ind w:left="124" w:right="83"/>
              <w:jc w:val="both"/>
              <w:rPr>
                <w:sz w:val="24"/>
                <w:lang w:val="ru-RU"/>
              </w:rPr>
            </w:pPr>
            <w:r w:rsidRPr="005029AB">
              <w:rPr>
                <w:sz w:val="24"/>
                <w:lang w:val="ru-RU"/>
              </w:rPr>
              <w:t>В ходе исследования организуется поиск в какой-то области, формулируются отдельные характеристики итогов работ.</w:t>
            </w:r>
          </w:p>
          <w:p w:rsidR="00E00D6C" w:rsidRPr="005029AB" w:rsidRDefault="005029AB">
            <w:pPr>
              <w:pStyle w:val="TableParagraph"/>
              <w:spacing w:before="12" w:line="264" w:lineRule="exact"/>
              <w:ind w:left="124" w:right="84"/>
              <w:jc w:val="both"/>
              <w:rPr>
                <w:sz w:val="24"/>
                <w:lang w:val="ru-RU"/>
              </w:rPr>
            </w:pPr>
            <w:r w:rsidRPr="005029AB">
              <w:rPr>
                <w:sz w:val="24"/>
                <w:lang w:val="ru-RU"/>
              </w:rPr>
              <w:t>Отрицательный результат есть тоже результат</w:t>
            </w:r>
          </w:p>
        </w:tc>
      </w:tr>
      <w:tr w:rsidR="00E00D6C">
        <w:trPr>
          <w:trHeight w:val="1934"/>
        </w:trPr>
        <w:tc>
          <w:tcPr>
            <w:tcW w:w="4789" w:type="dxa"/>
            <w:tcBorders>
              <w:bottom w:val="single" w:sz="6" w:space="0" w:color="000000"/>
            </w:tcBorders>
          </w:tcPr>
          <w:p w:rsidR="00E00D6C" w:rsidRPr="005029AB" w:rsidRDefault="005029AB">
            <w:pPr>
              <w:pStyle w:val="TableParagraph"/>
              <w:ind w:left="119" w:right="82"/>
              <w:jc w:val="both"/>
              <w:rPr>
                <w:sz w:val="24"/>
                <w:lang w:val="ru-RU"/>
              </w:rPr>
            </w:pPr>
            <w:r w:rsidRPr="005029AB">
              <w:rPr>
                <w:sz w:val="24"/>
                <w:lang w:val="ru-RU"/>
              </w:rPr>
              <w:t xml:space="preserve">Реализацию проектных работ предваряет представление о </w:t>
            </w:r>
            <w:r w:rsidRPr="005029AB">
              <w:rPr>
                <w:spacing w:val="-4"/>
                <w:sz w:val="24"/>
                <w:lang w:val="ru-RU"/>
              </w:rPr>
              <w:t xml:space="preserve">будущем </w:t>
            </w:r>
            <w:r w:rsidRPr="005029AB">
              <w:rPr>
                <w:sz w:val="24"/>
                <w:lang w:val="ru-RU"/>
              </w:rPr>
              <w:t>проекте, планирование процесса создания продукта и реализации этогоплана.</w:t>
            </w:r>
          </w:p>
          <w:p w:rsidR="00E00D6C" w:rsidRPr="005029AB" w:rsidRDefault="005029AB">
            <w:pPr>
              <w:pStyle w:val="TableParagraph"/>
              <w:ind w:left="119"/>
              <w:jc w:val="both"/>
              <w:rPr>
                <w:sz w:val="24"/>
                <w:lang w:val="ru-RU"/>
              </w:rPr>
            </w:pPr>
            <w:r w:rsidRPr="005029AB">
              <w:rPr>
                <w:sz w:val="24"/>
                <w:lang w:val="ru-RU"/>
              </w:rPr>
              <w:t>Результат проекта должен быть точно</w:t>
            </w:r>
          </w:p>
          <w:p w:rsidR="00E00D6C" w:rsidRPr="005029AB" w:rsidRDefault="005029AB">
            <w:pPr>
              <w:pStyle w:val="TableParagraph"/>
              <w:spacing w:before="6" w:line="274" w:lineRule="exact"/>
              <w:ind w:left="119" w:right="92"/>
              <w:jc w:val="both"/>
              <w:rPr>
                <w:sz w:val="24"/>
                <w:lang w:val="ru-RU"/>
              </w:rPr>
            </w:pPr>
            <w:r w:rsidRPr="005029AB">
              <w:rPr>
                <w:sz w:val="24"/>
                <w:lang w:val="ru-RU"/>
              </w:rPr>
              <w:t>соотнесён со всеми характеристиками, сформулированными в его замысле</w:t>
            </w:r>
          </w:p>
        </w:tc>
        <w:tc>
          <w:tcPr>
            <w:tcW w:w="4796" w:type="dxa"/>
            <w:tcBorders>
              <w:bottom w:val="single" w:sz="6" w:space="0" w:color="000000"/>
            </w:tcBorders>
          </w:tcPr>
          <w:p w:rsidR="00E00D6C" w:rsidRPr="005029AB" w:rsidRDefault="005029AB">
            <w:pPr>
              <w:pStyle w:val="TableParagraph"/>
              <w:ind w:left="124" w:right="79"/>
              <w:jc w:val="both"/>
              <w:rPr>
                <w:sz w:val="24"/>
                <w:lang w:val="ru-RU"/>
              </w:rPr>
            </w:pPr>
            <w:r w:rsidRPr="005029AB">
              <w:rPr>
                <w:sz w:val="24"/>
                <w:lang w:val="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w:t>
            </w:r>
          </w:p>
          <w:p w:rsidR="00E00D6C" w:rsidRDefault="005029AB">
            <w:pPr>
              <w:pStyle w:val="TableParagraph"/>
              <w:spacing w:before="6" w:line="274" w:lineRule="exact"/>
              <w:ind w:left="124" w:right="94"/>
              <w:jc w:val="both"/>
              <w:rPr>
                <w:sz w:val="24"/>
              </w:rPr>
            </w:pPr>
            <w:r>
              <w:rPr>
                <w:sz w:val="24"/>
              </w:rPr>
              <w:t>модельную проверку выдвинутых предположений</w:t>
            </w:r>
          </w:p>
        </w:tc>
      </w:tr>
    </w:tbl>
    <w:p w:rsidR="00E00D6C" w:rsidRDefault="00E00D6C">
      <w:pPr>
        <w:spacing w:line="274" w:lineRule="exact"/>
        <w:jc w:val="both"/>
        <w:rPr>
          <w:sz w:val="24"/>
        </w:rPr>
        <w:sectPr w:rsidR="00E00D6C">
          <w:pgSz w:w="11920" w:h="16850"/>
          <w:pgMar w:top="940" w:right="20" w:bottom="280" w:left="840" w:header="720" w:footer="720" w:gutter="0"/>
          <w:cols w:space="720"/>
        </w:sectPr>
      </w:pPr>
    </w:p>
    <w:p w:rsidR="00E00D6C" w:rsidRPr="005029AB" w:rsidRDefault="005029AB">
      <w:pPr>
        <w:pStyle w:val="a3"/>
        <w:spacing w:before="73"/>
        <w:ind w:right="822"/>
        <w:rPr>
          <w:lang w:val="ru-RU"/>
        </w:rPr>
      </w:pPr>
      <w:r w:rsidRPr="005029AB">
        <w:rPr>
          <w:lang w:val="ru-RU"/>
        </w:rPr>
        <w:lastRenderedPageBreak/>
        <w:t>Результаты также могут быть представлены в ходе проведения конференций, семинаров и круглых столов.</w:t>
      </w:r>
    </w:p>
    <w:p w:rsidR="00E00D6C" w:rsidRPr="005029AB" w:rsidRDefault="005029AB">
      <w:pPr>
        <w:pStyle w:val="a3"/>
        <w:spacing w:before="1"/>
        <w:ind w:right="820"/>
        <w:rPr>
          <w:lang w:val="ru-RU"/>
        </w:rPr>
      </w:pPr>
      <w:r w:rsidRPr="005029AB">
        <w:rPr>
          <w:lang w:val="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моделей,образцов.</w:t>
      </w:r>
    </w:p>
    <w:p w:rsidR="00E00D6C" w:rsidRPr="005029AB" w:rsidRDefault="00E00D6C">
      <w:pPr>
        <w:pStyle w:val="a3"/>
        <w:spacing w:before="4"/>
        <w:ind w:left="0"/>
        <w:jc w:val="left"/>
        <w:rPr>
          <w:lang w:val="ru-RU"/>
        </w:rPr>
      </w:pPr>
    </w:p>
    <w:p w:rsidR="00E00D6C" w:rsidRPr="005029AB" w:rsidRDefault="005029AB">
      <w:pPr>
        <w:pStyle w:val="1"/>
        <w:numPr>
          <w:ilvl w:val="2"/>
          <w:numId w:val="101"/>
        </w:numPr>
        <w:tabs>
          <w:tab w:val="left" w:pos="1518"/>
        </w:tabs>
        <w:spacing w:before="1"/>
        <w:ind w:right="822" w:firstLine="0"/>
        <w:jc w:val="both"/>
        <w:rPr>
          <w:lang w:val="ru-RU"/>
        </w:rPr>
      </w:pPr>
      <w:r w:rsidRPr="005029AB">
        <w:rPr>
          <w:lang w:val="ru-RU"/>
        </w:rPr>
        <w:t>Описание содержания, видов и форм организации учебной деятельности по развитию информационно-коммуникационныхтехнологий</w:t>
      </w:r>
    </w:p>
    <w:p w:rsidR="00E00D6C" w:rsidRPr="005029AB" w:rsidRDefault="005029AB">
      <w:pPr>
        <w:pStyle w:val="a3"/>
        <w:ind w:right="815"/>
        <w:rPr>
          <w:lang w:val="ru-RU"/>
        </w:rPr>
      </w:pPr>
      <w:r w:rsidRPr="005029AB">
        <w:rPr>
          <w:lang w:val="ru-RU"/>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информационнойбезопасности.</w:t>
      </w:r>
    </w:p>
    <w:p w:rsidR="00E00D6C" w:rsidRPr="005029AB" w:rsidRDefault="005029AB">
      <w:pPr>
        <w:pStyle w:val="a3"/>
        <w:ind w:right="816"/>
        <w:rPr>
          <w:lang w:val="ru-RU"/>
        </w:rPr>
      </w:pPr>
      <w:r w:rsidRPr="005029AB">
        <w:rPr>
          <w:lang w:val="ru-RU"/>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E00D6C" w:rsidRPr="005029AB" w:rsidRDefault="005029AB">
      <w:pPr>
        <w:pStyle w:val="a3"/>
        <w:ind w:right="819"/>
        <w:rPr>
          <w:lang w:val="ru-RU"/>
        </w:rPr>
      </w:pPr>
      <w:r w:rsidRPr="005029AB">
        <w:rPr>
          <w:lang w:val="ru-RU"/>
        </w:rP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E00D6C" w:rsidRPr="005029AB" w:rsidRDefault="005029AB">
      <w:pPr>
        <w:pStyle w:val="a3"/>
        <w:ind w:right="812"/>
        <w:rPr>
          <w:lang w:val="ru-RU"/>
        </w:rPr>
      </w:pPr>
      <w:r w:rsidRPr="005029AB">
        <w:rPr>
          <w:lang w:val="ru-RU"/>
        </w:rPr>
        <w:t>Основные формы организации учебной деятельности по формированию ИКТ- компетенции обучающихся могут включить:</w:t>
      </w:r>
    </w:p>
    <w:p w:rsidR="00E00D6C" w:rsidRPr="005029AB" w:rsidRDefault="005029AB">
      <w:pPr>
        <w:pStyle w:val="a4"/>
        <w:numPr>
          <w:ilvl w:val="3"/>
          <w:numId w:val="101"/>
        </w:numPr>
        <w:tabs>
          <w:tab w:val="left" w:pos="1529"/>
          <w:tab w:val="left" w:pos="1530"/>
        </w:tabs>
        <w:spacing w:line="293" w:lineRule="exact"/>
        <w:ind w:hanging="361"/>
        <w:rPr>
          <w:sz w:val="24"/>
          <w:lang w:val="ru-RU"/>
        </w:rPr>
      </w:pPr>
      <w:r w:rsidRPr="005029AB">
        <w:rPr>
          <w:sz w:val="24"/>
          <w:lang w:val="ru-RU"/>
        </w:rPr>
        <w:t>уроки по информатике и другимпредметам;</w:t>
      </w:r>
    </w:p>
    <w:p w:rsidR="00E00D6C" w:rsidRDefault="005029AB">
      <w:pPr>
        <w:pStyle w:val="a4"/>
        <w:numPr>
          <w:ilvl w:val="3"/>
          <w:numId w:val="101"/>
        </w:numPr>
        <w:tabs>
          <w:tab w:val="left" w:pos="1529"/>
          <w:tab w:val="left" w:pos="1530"/>
        </w:tabs>
        <w:spacing w:line="293" w:lineRule="exact"/>
        <w:ind w:hanging="361"/>
        <w:rPr>
          <w:sz w:val="24"/>
        </w:rPr>
      </w:pPr>
      <w:r>
        <w:rPr>
          <w:sz w:val="24"/>
        </w:rPr>
        <w:t>факультативы;</w:t>
      </w:r>
    </w:p>
    <w:p w:rsidR="00E00D6C" w:rsidRDefault="005029AB">
      <w:pPr>
        <w:pStyle w:val="a4"/>
        <w:numPr>
          <w:ilvl w:val="3"/>
          <w:numId w:val="101"/>
        </w:numPr>
        <w:tabs>
          <w:tab w:val="left" w:pos="1529"/>
          <w:tab w:val="left" w:pos="1530"/>
        </w:tabs>
        <w:spacing w:line="293" w:lineRule="exact"/>
        <w:ind w:hanging="361"/>
        <w:rPr>
          <w:sz w:val="24"/>
        </w:rPr>
      </w:pPr>
      <w:r>
        <w:rPr>
          <w:sz w:val="24"/>
        </w:rPr>
        <w:t>кружки;</w:t>
      </w:r>
    </w:p>
    <w:p w:rsidR="00E00D6C" w:rsidRDefault="005029AB">
      <w:pPr>
        <w:pStyle w:val="a4"/>
        <w:numPr>
          <w:ilvl w:val="3"/>
          <w:numId w:val="101"/>
        </w:numPr>
        <w:tabs>
          <w:tab w:val="left" w:pos="1529"/>
          <w:tab w:val="left" w:pos="1530"/>
        </w:tabs>
        <w:spacing w:line="293" w:lineRule="exact"/>
        <w:ind w:hanging="361"/>
        <w:rPr>
          <w:sz w:val="24"/>
        </w:rPr>
      </w:pPr>
      <w:r>
        <w:rPr>
          <w:sz w:val="24"/>
        </w:rPr>
        <w:t>интегративные межпредметныепроекты;</w:t>
      </w:r>
    </w:p>
    <w:p w:rsidR="00E00D6C" w:rsidRDefault="005029AB">
      <w:pPr>
        <w:pStyle w:val="a4"/>
        <w:numPr>
          <w:ilvl w:val="3"/>
          <w:numId w:val="101"/>
        </w:numPr>
        <w:tabs>
          <w:tab w:val="left" w:pos="1529"/>
          <w:tab w:val="left" w:pos="1530"/>
        </w:tabs>
        <w:spacing w:line="293" w:lineRule="exact"/>
        <w:ind w:hanging="361"/>
        <w:rPr>
          <w:sz w:val="24"/>
        </w:rPr>
      </w:pPr>
      <w:r>
        <w:rPr>
          <w:sz w:val="24"/>
        </w:rPr>
        <w:t>внеурочные и внешкольныеактивности.</w:t>
      </w:r>
    </w:p>
    <w:p w:rsidR="00E00D6C" w:rsidRPr="005029AB" w:rsidRDefault="005029AB">
      <w:pPr>
        <w:pStyle w:val="a3"/>
        <w:jc w:val="left"/>
        <w:rPr>
          <w:lang w:val="ru-RU"/>
        </w:rPr>
      </w:pPr>
      <w:r w:rsidRPr="005029AB">
        <w:rPr>
          <w:lang w:val="ru-RU"/>
        </w:rPr>
        <w:t>Среди видов учебной деятельности, обеспечивающих формирование ИКТ-компетенции обучающихся, можно выделить в том числе такие, как:</w:t>
      </w:r>
    </w:p>
    <w:p w:rsidR="00E00D6C" w:rsidRPr="005029AB" w:rsidRDefault="005029AB">
      <w:pPr>
        <w:pStyle w:val="a4"/>
        <w:numPr>
          <w:ilvl w:val="3"/>
          <w:numId w:val="101"/>
        </w:numPr>
        <w:tabs>
          <w:tab w:val="left" w:pos="1529"/>
          <w:tab w:val="left" w:pos="1530"/>
        </w:tabs>
        <w:ind w:right="821"/>
        <w:rPr>
          <w:sz w:val="24"/>
          <w:lang w:val="ru-RU"/>
        </w:rPr>
      </w:pPr>
      <w:r w:rsidRPr="005029AB">
        <w:rPr>
          <w:sz w:val="24"/>
          <w:lang w:val="ru-RU"/>
        </w:rPr>
        <w:t>выполняемые на уроках, дома и в рамках внеурочной деятельности задания, предполагающие использование электронных образовательныхресурсов;</w:t>
      </w:r>
    </w:p>
    <w:p w:rsidR="00E00D6C" w:rsidRDefault="005029AB">
      <w:pPr>
        <w:pStyle w:val="a4"/>
        <w:numPr>
          <w:ilvl w:val="3"/>
          <w:numId w:val="101"/>
        </w:numPr>
        <w:tabs>
          <w:tab w:val="left" w:pos="1529"/>
          <w:tab w:val="left" w:pos="1530"/>
        </w:tabs>
        <w:spacing w:line="293" w:lineRule="exact"/>
        <w:ind w:hanging="361"/>
        <w:rPr>
          <w:sz w:val="24"/>
        </w:rPr>
      </w:pPr>
      <w:r>
        <w:rPr>
          <w:sz w:val="24"/>
        </w:rPr>
        <w:t>создание и редактированиетекстов;</w:t>
      </w:r>
    </w:p>
    <w:p w:rsidR="00E00D6C" w:rsidRPr="005029AB" w:rsidRDefault="005029AB">
      <w:pPr>
        <w:pStyle w:val="a4"/>
        <w:numPr>
          <w:ilvl w:val="3"/>
          <w:numId w:val="101"/>
        </w:numPr>
        <w:tabs>
          <w:tab w:val="left" w:pos="1529"/>
          <w:tab w:val="left" w:pos="1530"/>
        </w:tabs>
        <w:spacing w:line="293" w:lineRule="exact"/>
        <w:ind w:hanging="361"/>
        <w:rPr>
          <w:sz w:val="24"/>
          <w:lang w:val="ru-RU"/>
        </w:rPr>
      </w:pPr>
      <w:r w:rsidRPr="005029AB">
        <w:rPr>
          <w:sz w:val="24"/>
          <w:lang w:val="ru-RU"/>
        </w:rPr>
        <w:t>создание и редактирование электронныхтаблиц;</w:t>
      </w:r>
    </w:p>
    <w:p w:rsidR="00E00D6C" w:rsidRPr="005029AB" w:rsidRDefault="005029AB">
      <w:pPr>
        <w:pStyle w:val="a4"/>
        <w:numPr>
          <w:ilvl w:val="3"/>
          <w:numId w:val="101"/>
        </w:numPr>
        <w:tabs>
          <w:tab w:val="left" w:pos="1529"/>
          <w:tab w:val="left" w:pos="1530"/>
        </w:tabs>
        <w:ind w:right="816"/>
        <w:rPr>
          <w:sz w:val="24"/>
          <w:lang w:val="ru-RU"/>
        </w:rPr>
      </w:pPr>
      <w:r w:rsidRPr="005029AB">
        <w:rPr>
          <w:sz w:val="24"/>
          <w:lang w:val="ru-RU"/>
        </w:rPr>
        <w:t>использование средств для построения диаграмм, графиков, блок-схем, других графическихобъектов;</w:t>
      </w:r>
    </w:p>
    <w:p w:rsidR="00E00D6C" w:rsidRDefault="005029AB">
      <w:pPr>
        <w:pStyle w:val="a4"/>
        <w:numPr>
          <w:ilvl w:val="3"/>
          <w:numId w:val="101"/>
        </w:numPr>
        <w:tabs>
          <w:tab w:val="left" w:pos="1529"/>
          <w:tab w:val="left" w:pos="1530"/>
        </w:tabs>
        <w:spacing w:line="292" w:lineRule="exact"/>
        <w:ind w:hanging="361"/>
        <w:rPr>
          <w:sz w:val="24"/>
        </w:rPr>
      </w:pPr>
      <w:r>
        <w:rPr>
          <w:sz w:val="24"/>
        </w:rPr>
        <w:t>создание и редактированиепрезентаций;</w:t>
      </w:r>
    </w:p>
    <w:p w:rsidR="00E00D6C" w:rsidRPr="005029AB" w:rsidRDefault="005029AB">
      <w:pPr>
        <w:pStyle w:val="a4"/>
        <w:numPr>
          <w:ilvl w:val="3"/>
          <w:numId w:val="101"/>
        </w:numPr>
        <w:tabs>
          <w:tab w:val="left" w:pos="1529"/>
          <w:tab w:val="left" w:pos="1530"/>
        </w:tabs>
        <w:spacing w:line="293" w:lineRule="exact"/>
        <w:ind w:hanging="361"/>
        <w:rPr>
          <w:sz w:val="24"/>
          <w:lang w:val="ru-RU"/>
        </w:rPr>
      </w:pPr>
      <w:r w:rsidRPr="005029AB">
        <w:rPr>
          <w:sz w:val="24"/>
          <w:lang w:val="ru-RU"/>
        </w:rPr>
        <w:t>создание и редактирование графики ифото;</w:t>
      </w:r>
    </w:p>
    <w:p w:rsidR="00E00D6C" w:rsidRDefault="005029AB">
      <w:pPr>
        <w:pStyle w:val="a4"/>
        <w:numPr>
          <w:ilvl w:val="3"/>
          <w:numId w:val="101"/>
        </w:numPr>
        <w:tabs>
          <w:tab w:val="left" w:pos="1529"/>
          <w:tab w:val="left" w:pos="1530"/>
        </w:tabs>
        <w:spacing w:line="293" w:lineRule="exact"/>
        <w:ind w:hanging="361"/>
        <w:rPr>
          <w:sz w:val="24"/>
        </w:rPr>
      </w:pPr>
      <w:r>
        <w:rPr>
          <w:sz w:val="24"/>
        </w:rPr>
        <w:t>создание и редактированиевидео;</w:t>
      </w:r>
    </w:p>
    <w:p w:rsidR="00E00D6C" w:rsidRPr="005029AB" w:rsidRDefault="005029AB">
      <w:pPr>
        <w:pStyle w:val="a4"/>
        <w:numPr>
          <w:ilvl w:val="3"/>
          <w:numId w:val="101"/>
        </w:numPr>
        <w:tabs>
          <w:tab w:val="left" w:pos="1529"/>
          <w:tab w:val="left" w:pos="1530"/>
        </w:tabs>
        <w:spacing w:line="293" w:lineRule="exact"/>
        <w:ind w:hanging="361"/>
        <w:rPr>
          <w:sz w:val="24"/>
          <w:lang w:val="ru-RU"/>
        </w:rPr>
      </w:pPr>
      <w:r w:rsidRPr="005029AB">
        <w:rPr>
          <w:sz w:val="24"/>
          <w:lang w:val="ru-RU"/>
        </w:rPr>
        <w:t>создание музыкальных и звуковыхобъектов;</w:t>
      </w:r>
    </w:p>
    <w:p w:rsidR="00E00D6C" w:rsidRPr="005029AB" w:rsidRDefault="005029AB">
      <w:pPr>
        <w:pStyle w:val="a4"/>
        <w:numPr>
          <w:ilvl w:val="3"/>
          <w:numId w:val="101"/>
        </w:numPr>
        <w:tabs>
          <w:tab w:val="left" w:pos="1529"/>
          <w:tab w:val="left" w:pos="1530"/>
        </w:tabs>
        <w:spacing w:line="293" w:lineRule="exact"/>
        <w:ind w:hanging="361"/>
        <w:rPr>
          <w:sz w:val="24"/>
          <w:lang w:val="ru-RU"/>
        </w:rPr>
      </w:pPr>
      <w:r w:rsidRPr="005029AB">
        <w:rPr>
          <w:sz w:val="24"/>
          <w:lang w:val="ru-RU"/>
        </w:rPr>
        <w:t>поиск и анализ информации вИнтернете;</w:t>
      </w:r>
    </w:p>
    <w:p w:rsidR="00E00D6C" w:rsidRDefault="005029AB">
      <w:pPr>
        <w:pStyle w:val="a4"/>
        <w:numPr>
          <w:ilvl w:val="3"/>
          <w:numId w:val="101"/>
        </w:numPr>
        <w:tabs>
          <w:tab w:val="left" w:pos="1529"/>
          <w:tab w:val="left" w:pos="1530"/>
        </w:tabs>
        <w:spacing w:line="293" w:lineRule="exact"/>
        <w:ind w:hanging="361"/>
        <w:rPr>
          <w:sz w:val="24"/>
        </w:rPr>
      </w:pPr>
      <w:r>
        <w:rPr>
          <w:sz w:val="24"/>
        </w:rPr>
        <w:t>моделирование, проектирование иуправление;</w:t>
      </w:r>
    </w:p>
    <w:p w:rsidR="00E00D6C" w:rsidRPr="005029AB" w:rsidRDefault="005029AB">
      <w:pPr>
        <w:pStyle w:val="a4"/>
        <w:numPr>
          <w:ilvl w:val="3"/>
          <w:numId w:val="101"/>
        </w:numPr>
        <w:tabs>
          <w:tab w:val="left" w:pos="1529"/>
          <w:tab w:val="left" w:pos="1530"/>
        </w:tabs>
        <w:spacing w:line="293" w:lineRule="exact"/>
        <w:ind w:hanging="361"/>
        <w:rPr>
          <w:sz w:val="24"/>
          <w:lang w:val="ru-RU"/>
        </w:rPr>
      </w:pPr>
      <w:r w:rsidRPr="005029AB">
        <w:rPr>
          <w:sz w:val="24"/>
          <w:lang w:val="ru-RU"/>
        </w:rPr>
        <w:t>математическая обработка и визуализацияданных;</w:t>
      </w:r>
    </w:p>
    <w:p w:rsidR="00E00D6C" w:rsidRPr="005029AB" w:rsidRDefault="005029AB">
      <w:pPr>
        <w:pStyle w:val="a4"/>
        <w:numPr>
          <w:ilvl w:val="3"/>
          <w:numId w:val="101"/>
        </w:numPr>
        <w:tabs>
          <w:tab w:val="left" w:pos="1529"/>
          <w:tab w:val="left" w:pos="1530"/>
        </w:tabs>
        <w:spacing w:line="294" w:lineRule="exact"/>
        <w:ind w:hanging="361"/>
        <w:rPr>
          <w:sz w:val="24"/>
          <w:lang w:val="ru-RU"/>
        </w:rPr>
      </w:pPr>
      <w:r w:rsidRPr="005029AB">
        <w:rPr>
          <w:sz w:val="24"/>
          <w:lang w:val="ru-RU"/>
        </w:rPr>
        <w:t>создание веб-страниц исайтов;</w:t>
      </w:r>
    </w:p>
    <w:p w:rsidR="00E00D6C" w:rsidRPr="005029AB" w:rsidRDefault="005029AB">
      <w:pPr>
        <w:pStyle w:val="a4"/>
        <w:numPr>
          <w:ilvl w:val="3"/>
          <w:numId w:val="101"/>
        </w:numPr>
        <w:tabs>
          <w:tab w:val="left" w:pos="1529"/>
          <w:tab w:val="left" w:pos="1530"/>
        </w:tabs>
        <w:ind w:hanging="361"/>
        <w:rPr>
          <w:sz w:val="24"/>
          <w:lang w:val="ru-RU"/>
        </w:rPr>
      </w:pPr>
      <w:r w:rsidRPr="005029AB">
        <w:rPr>
          <w:sz w:val="24"/>
          <w:lang w:val="ru-RU"/>
        </w:rPr>
        <w:t>сетевая коммуникация между учениками и (или)учителем.</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20"/>
        <w:rPr>
          <w:lang w:val="ru-RU"/>
        </w:rPr>
      </w:pPr>
      <w:r w:rsidRPr="005029AB">
        <w:rPr>
          <w:lang w:val="ru-RU"/>
        </w:rPr>
        <w:lastRenderedPageBreak/>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E00D6C" w:rsidRPr="005029AB" w:rsidRDefault="00E00D6C">
      <w:pPr>
        <w:pStyle w:val="a3"/>
        <w:spacing w:before="5"/>
        <w:ind w:left="0"/>
        <w:jc w:val="left"/>
        <w:rPr>
          <w:lang w:val="ru-RU"/>
        </w:rPr>
      </w:pPr>
    </w:p>
    <w:p w:rsidR="00E00D6C" w:rsidRPr="005029AB" w:rsidRDefault="005029AB">
      <w:pPr>
        <w:pStyle w:val="1"/>
        <w:numPr>
          <w:ilvl w:val="2"/>
          <w:numId w:val="101"/>
        </w:numPr>
        <w:tabs>
          <w:tab w:val="left" w:pos="1494"/>
        </w:tabs>
        <w:spacing w:before="1"/>
        <w:ind w:right="817" w:firstLine="0"/>
        <w:jc w:val="both"/>
        <w:rPr>
          <w:lang w:val="ru-RU"/>
        </w:rPr>
      </w:pPr>
      <w:r w:rsidRPr="005029AB">
        <w:rPr>
          <w:lang w:val="ru-RU"/>
        </w:rPr>
        <w:t>Перечень и описание основных элементов ИКТ-компетенции и инструментов их использования</w:t>
      </w:r>
    </w:p>
    <w:p w:rsidR="00E00D6C" w:rsidRPr="005029AB" w:rsidRDefault="005029AB">
      <w:pPr>
        <w:pStyle w:val="a3"/>
        <w:ind w:right="812"/>
        <w:rPr>
          <w:lang w:val="ru-RU"/>
        </w:rPr>
      </w:pPr>
      <w:r w:rsidRPr="005029AB">
        <w:rPr>
          <w:b/>
          <w:lang w:val="ru-RU"/>
        </w:rPr>
        <w:t xml:space="preserve">Обращение с устройствами ИКТ. </w:t>
      </w:r>
      <w:r w:rsidRPr="005029AB">
        <w:rPr>
          <w:lang w:val="ru-RU"/>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E00D6C" w:rsidRPr="005029AB" w:rsidRDefault="005029AB">
      <w:pPr>
        <w:pStyle w:val="a3"/>
        <w:ind w:right="814"/>
        <w:rPr>
          <w:lang w:val="ru-RU"/>
        </w:rPr>
      </w:pPr>
      <w:r w:rsidRPr="005029AB">
        <w:rPr>
          <w:b/>
          <w:lang w:val="ru-RU"/>
        </w:rPr>
        <w:t xml:space="preserve">Фиксация и обработка изображений и звуков. </w:t>
      </w:r>
      <w:r w:rsidRPr="005029AB">
        <w:rPr>
          <w:lang w:val="ru-RU"/>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E00D6C" w:rsidRPr="005029AB" w:rsidRDefault="005029AB">
      <w:pPr>
        <w:pStyle w:val="a3"/>
        <w:ind w:right="816"/>
        <w:rPr>
          <w:lang w:val="ru-RU"/>
        </w:rPr>
      </w:pPr>
      <w:r w:rsidRPr="005029AB">
        <w:rPr>
          <w:b/>
          <w:lang w:val="ru-RU"/>
        </w:rPr>
        <w:t xml:space="preserve">Поиск и организация хранения информации. </w:t>
      </w:r>
      <w:r w:rsidRPr="005029AB">
        <w:rPr>
          <w:lang w:val="ru-RU"/>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E00D6C" w:rsidRPr="005029AB" w:rsidRDefault="005029AB">
      <w:pPr>
        <w:pStyle w:val="a3"/>
        <w:ind w:right="817"/>
        <w:rPr>
          <w:lang w:val="ru-RU"/>
        </w:rPr>
      </w:pPr>
      <w:r w:rsidRPr="005029AB">
        <w:rPr>
          <w:b/>
          <w:lang w:val="ru-RU"/>
        </w:rPr>
        <w:t xml:space="preserve">Создание письменных сообщений. </w:t>
      </w:r>
      <w:r w:rsidRPr="005029AB">
        <w:rPr>
          <w:lang w:val="ru-RU"/>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орфографическогоконтролявтекстовомдокументеспомощьюсредствтекстового</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20"/>
        <w:rPr>
          <w:lang w:val="ru-RU"/>
        </w:rPr>
      </w:pPr>
      <w:r w:rsidRPr="005029AB">
        <w:rPr>
          <w:lang w:val="ru-RU"/>
        </w:rPr>
        <w:lastRenderedPageBreak/>
        <w:t>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информационныхобъектов.</w:t>
      </w:r>
    </w:p>
    <w:p w:rsidR="00E00D6C" w:rsidRPr="005029AB" w:rsidRDefault="005029AB">
      <w:pPr>
        <w:pStyle w:val="a3"/>
        <w:spacing w:before="1"/>
        <w:ind w:right="817"/>
        <w:rPr>
          <w:lang w:val="ru-RU"/>
        </w:rPr>
      </w:pPr>
      <w:r w:rsidRPr="005029AB">
        <w:rPr>
          <w:b/>
          <w:lang w:val="ru-RU"/>
        </w:rPr>
        <w:t xml:space="preserve">Создание графических объектов. </w:t>
      </w:r>
      <w:r w:rsidRPr="005029AB">
        <w:rPr>
          <w:lang w:val="ru-RU"/>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трехмернойграфики.</w:t>
      </w:r>
    </w:p>
    <w:p w:rsidR="00E00D6C" w:rsidRPr="005029AB" w:rsidRDefault="005029AB">
      <w:pPr>
        <w:pStyle w:val="a3"/>
        <w:spacing w:before="1"/>
        <w:ind w:right="820"/>
        <w:rPr>
          <w:lang w:val="ru-RU"/>
        </w:rPr>
      </w:pPr>
      <w:r w:rsidRPr="005029AB">
        <w:rPr>
          <w:b/>
          <w:lang w:val="ru-RU"/>
        </w:rPr>
        <w:t xml:space="preserve">Создание музыкальных и звуковых объектов. </w:t>
      </w:r>
      <w:r w:rsidRPr="005029AB">
        <w:rPr>
          <w:lang w:val="ru-RU"/>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E00D6C" w:rsidRPr="005029AB" w:rsidRDefault="005029AB">
      <w:pPr>
        <w:pStyle w:val="a3"/>
        <w:spacing w:before="5"/>
        <w:ind w:right="814"/>
        <w:rPr>
          <w:lang w:val="ru-RU"/>
        </w:rPr>
      </w:pPr>
      <w:r w:rsidRPr="005029AB">
        <w:rPr>
          <w:b/>
          <w:lang w:val="ru-RU"/>
        </w:rPr>
        <w:t xml:space="preserve">Восприятие, использование и создание гипертекстовых и мультимедийных информационных объектов. </w:t>
      </w:r>
      <w:r w:rsidRPr="005029AB">
        <w:rPr>
          <w:lang w:val="ru-RU"/>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 архиваторов.</w:t>
      </w:r>
    </w:p>
    <w:p w:rsidR="00E00D6C" w:rsidRPr="005029AB" w:rsidRDefault="005029AB">
      <w:pPr>
        <w:pStyle w:val="a3"/>
        <w:ind w:right="815"/>
        <w:rPr>
          <w:lang w:val="ru-RU"/>
        </w:rPr>
      </w:pPr>
      <w:r w:rsidRPr="005029AB">
        <w:rPr>
          <w:b/>
          <w:lang w:val="ru-RU"/>
        </w:rPr>
        <w:t xml:space="preserve">Анализ информации, математическая обработка данных в исследовании. </w:t>
      </w:r>
      <w:r w:rsidRPr="005029AB">
        <w:rPr>
          <w:lang w:val="ru-RU"/>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E00D6C" w:rsidRPr="005029AB" w:rsidRDefault="005029AB">
      <w:pPr>
        <w:pStyle w:val="a3"/>
        <w:ind w:right="814"/>
        <w:rPr>
          <w:lang w:val="ru-RU"/>
        </w:rPr>
      </w:pPr>
      <w:r w:rsidRPr="005029AB">
        <w:rPr>
          <w:b/>
          <w:lang w:val="ru-RU"/>
        </w:rPr>
        <w:t xml:space="preserve">Моделирование, проектирование и управление. </w:t>
      </w:r>
      <w:r w:rsidRPr="005029AB">
        <w:rPr>
          <w:lang w:val="ru-RU"/>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26"/>
        <w:rPr>
          <w:lang w:val="ru-RU"/>
        </w:rPr>
      </w:pPr>
      <w:r w:rsidRPr="005029AB">
        <w:rPr>
          <w:lang w:val="ru-RU"/>
        </w:rPr>
        <w:lastRenderedPageBreak/>
        <w:t>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E00D6C" w:rsidRPr="005029AB" w:rsidRDefault="005029AB">
      <w:pPr>
        <w:pStyle w:val="a3"/>
        <w:spacing w:before="1"/>
        <w:ind w:right="816"/>
        <w:rPr>
          <w:lang w:val="ru-RU"/>
        </w:rPr>
      </w:pPr>
      <w:r w:rsidRPr="005029AB">
        <w:rPr>
          <w:b/>
          <w:lang w:val="ru-RU"/>
        </w:rPr>
        <w:t xml:space="preserve">Коммуникация и социальное взаимодействие. </w:t>
      </w:r>
      <w:r w:rsidRPr="005029AB">
        <w:rPr>
          <w:lang w:val="ru-RU"/>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другихлюдей.</w:t>
      </w:r>
    </w:p>
    <w:p w:rsidR="00E00D6C" w:rsidRPr="005029AB" w:rsidRDefault="005029AB">
      <w:pPr>
        <w:pStyle w:val="a3"/>
        <w:ind w:right="815"/>
        <w:rPr>
          <w:lang w:val="ru-RU"/>
        </w:rPr>
      </w:pPr>
      <w:r w:rsidRPr="005029AB">
        <w:rPr>
          <w:b/>
          <w:lang w:val="ru-RU"/>
        </w:rPr>
        <w:t xml:space="preserve">Информационная безопасность. </w:t>
      </w:r>
      <w:r w:rsidRPr="005029AB">
        <w:rPr>
          <w:lang w:val="ru-RU"/>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E00D6C" w:rsidRPr="005029AB" w:rsidRDefault="00E00D6C">
      <w:pPr>
        <w:pStyle w:val="a3"/>
        <w:spacing w:before="5"/>
        <w:ind w:left="0"/>
        <w:jc w:val="left"/>
        <w:rPr>
          <w:lang w:val="ru-RU"/>
        </w:rPr>
      </w:pPr>
    </w:p>
    <w:p w:rsidR="00E00D6C" w:rsidRPr="005029AB" w:rsidRDefault="005029AB">
      <w:pPr>
        <w:pStyle w:val="1"/>
        <w:numPr>
          <w:ilvl w:val="2"/>
          <w:numId w:val="101"/>
        </w:numPr>
        <w:tabs>
          <w:tab w:val="left" w:pos="1650"/>
        </w:tabs>
        <w:ind w:right="814" w:firstLine="0"/>
        <w:jc w:val="both"/>
        <w:rPr>
          <w:lang w:val="ru-RU"/>
        </w:rPr>
      </w:pPr>
      <w:r w:rsidRPr="005029AB">
        <w:rPr>
          <w:lang w:val="ru-RU"/>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E00D6C" w:rsidRPr="005029AB" w:rsidRDefault="005029AB">
      <w:pPr>
        <w:pStyle w:val="a3"/>
        <w:ind w:right="821"/>
        <w:rPr>
          <w:lang w:val="ru-RU"/>
        </w:rPr>
      </w:pPr>
      <w:r w:rsidRPr="005029AB">
        <w:rPr>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E00D6C" w:rsidRPr="005029AB" w:rsidRDefault="005029AB">
      <w:pPr>
        <w:pStyle w:val="a3"/>
        <w:ind w:right="823"/>
        <w:rPr>
          <w:lang w:val="ru-RU"/>
        </w:rPr>
      </w:pPr>
      <w:r w:rsidRPr="005029AB">
        <w:rPr>
          <w:lang w:val="ru-RU"/>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E00D6C" w:rsidRPr="005029AB" w:rsidRDefault="005029AB">
      <w:pPr>
        <w:pStyle w:val="a4"/>
        <w:numPr>
          <w:ilvl w:val="0"/>
          <w:numId w:val="126"/>
        </w:numPr>
        <w:tabs>
          <w:tab w:val="left" w:pos="822"/>
        </w:tabs>
        <w:ind w:left="821" w:right="824"/>
        <w:jc w:val="both"/>
        <w:rPr>
          <w:rFonts w:ascii="Symbol" w:hAnsi="Symbol"/>
          <w:sz w:val="20"/>
          <w:lang w:val="ru-RU"/>
        </w:rPr>
      </w:pPr>
      <w:r w:rsidRPr="005029AB">
        <w:rPr>
          <w:sz w:val="24"/>
          <w:lang w:val="ru-RU"/>
        </w:rPr>
        <w:t>осуществлять информационное подключение к локальной сети и глобальной сети Интернет;</w:t>
      </w:r>
    </w:p>
    <w:p w:rsidR="00E00D6C" w:rsidRPr="005029AB" w:rsidRDefault="005029AB">
      <w:pPr>
        <w:pStyle w:val="a4"/>
        <w:numPr>
          <w:ilvl w:val="0"/>
          <w:numId w:val="126"/>
        </w:numPr>
        <w:tabs>
          <w:tab w:val="left" w:pos="822"/>
        </w:tabs>
        <w:ind w:left="821" w:hanging="361"/>
        <w:jc w:val="both"/>
        <w:rPr>
          <w:rFonts w:ascii="Symbol" w:hAnsi="Symbol"/>
          <w:sz w:val="20"/>
          <w:lang w:val="ru-RU"/>
        </w:rPr>
      </w:pPr>
      <w:r w:rsidRPr="005029AB">
        <w:rPr>
          <w:sz w:val="24"/>
          <w:lang w:val="ru-RU"/>
        </w:rPr>
        <w:t>получать информацию о характеристикахкомпьютера;</w:t>
      </w:r>
    </w:p>
    <w:p w:rsidR="00E00D6C" w:rsidRPr="005029AB" w:rsidRDefault="005029AB">
      <w:pPr>
        <w:pStyle w:val="a4"/>
        <w:numPr>
          <w:ilvl w:val="0"/>
          <w:numId w:val="126"/>
        </w:numPr>
        <w:tabs>
          <w:tab w:val="left" w:pos="822"/>
        </w:tabs>
        <w:ind w:left="821" w:right="822"/>
        <w:jc w:val="both"/>
        <w:rPr>
          <w:rFonts w:ascii="Symbol" w:hAnsi="Symbol"/>
          <w:sz w:val="20"/>
          <w:lang w:val="ru-RU"/>
        </w:rPr>
      </w:pPr>
      <w:r w:rsidRPr="005029AB">
        <w:rPr>
          <w:sz w:val="24"/>
          <w:lang w:val="ru-RU"/>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ипр.);</w:t>
      </w:r>
    </w:p>
    <w:p w:rsidR="00E00D6C" w:rsidRPr="005029AB" w:rsidRDefault="005029AB">
      <w:pPr>
        <w:pStyle w:val="a4"/>
        <w:numPr>
          <w:ilvl w:val="0"/>
          <w:numId w:val="126"/>
        </w:numPr>
        <w:tabs>
          <w:tab w:val="left" w:pos="822"/>
        </w:tabs>
        <w:ind w:left="821" w:right="819"/>
        <w:jc w:val="both"/>
        <w:rPr>
          <w:rFonts w:ascii="Symbol" w:hAnsi="Symbol"/>
          <w:sz w:val="20"/>
          <w:lang w:val="ru-RU"/>
        </w:rPr>
      </w:pPr>
      <w:r w:rsidRPr="005029AB">
        <w:rPr>
          <w:sz w:val="24"/>
          <w:lang w:val="ru-RU"/>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E00D6C" w:rsidRPr="005029AB" w:rsidRDefault="005029AB">
      <w:pPr>
        <w:pStyle w:val="a4"/>
        <w:numPr>
          <w:ilvl w:val="0"/>
          <w:numId w:val="126"/>
        </w:numPr>
        <w:tabs>
          <w:tab w:val="left" w:pos="822"/>
        </w:tabs>
        <w:ind w:left="821" w:right="827"/>
        <w:jc w:val="both"/>
        <w:rPr>
          <w:rFonts w:ascii="Symbol" w:hAnsi="Symbol"/>
          <w:sz w:val="20"/>
          <w:lang w:val="ru-RU"/>
        </w:rPr>
      </w:pPr>
      <w:r w:rsidRPr="005029AB">
        <w:rPr>
          <w:sz w:val="24"/>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информационныеобъекты;</w:t>
      </w:r>
    </w:p>
    <w:p w:rsidR="00E00D6C" w:rsidRPr="005029AB" w:rsidRDefault="005029AB">
      <w:pPr>
        <w:pStyle w:val="a4"/>
        <w:numPr>
          <w:ilvl w:val="0"/>
          <w:numId w:val="126"/>
        </w:numPr>
        <w:tabs>
          <w:tab w:val="left" w:pos="822"/>
        </w:tabs>
        <w:ind w:left="821" w:right="825"/>
        <w:jc w:val="both"/>
        <w:rPr>
          <w:rFonts w:ascii="Symbol" w:hAnsi="Symbol"/>
          <w:sz w:val="20"/>
          <w:lang w:val="ru-RU"/>
        </w:rPr>
      </w:pPr>
      <w:r w:rsidRPr="005029AB">
        <w:rPr>
          <w:sz w:val="24"/>
          <w:lang w:val="ru-RU"/>
        </w:rPr>
        <w:t>соблюдать требования техники безопасности, гигиены, эргономики и ресурсосбережения при работе с устройствамиИКТ.</w:t>
      </w:r>
    </w:p>
    <w:p w:rsidR="00E00D6C" w:rsidRPr="005029AB" w:rsidRDefault="005029AB">
      <w:pPr>
        <w:pStyle w:val="a3"/>
        <w:ind w:right="826"/>
        <w:rPr>
          <w:lang w:val="ru-RU"/>
        </w:rPr>
      </w:pPr>
      <w:r w:rsidRPr="005029AB">
        <w:rPr>
          <w:lang w:val="ru-RU"/>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обучающийсясможет:</w:t>
      </w:r>
    </w:p>
    <w:p w:rsidR="00E00D6C" w:rsidRPr="005029AB" w:rsidRDefault="005029AB">
      <w:pPr>
        <w:pStyle w:val="a4"/>
        <w:numPr>
          <w:ilvl w:val="0"/>
          <w:numId w:val="126"/>
        </w:numPr>
        <w:tabs>
          <w:tab w:val="left" w:pos="822"/>
        </w:tabs>
        <w:ind w:left="821" w:hanging="361"/>
        <w:jc w:val="both"/>
        <w:rPr>
          <w:rFonts w:ascii="Symbol" w:hAnsi="Symbol"/>
          <w:sz w:val="20"/>
          <w:lang w:val="ru-RU"/>
        </w:rPr>
      </w:pPr>
      <w:r w:rsidRPr="005029AB">
        <w:rPr>
          <w:sz w:val="24"/>
          <w:lang w:val="ru-RU"/>
        </w:rPr>
        <w:t>создавать презентации на основе цифровыхфотографий;</w:t>
      </w:r>
    </w:p>
    <w:p w:rsidR="00E00D6C" w:rsidRPr="005029AB" w:rsidRDefault="005029AB">
      <w:pPr>
        <w:pStyle w:val="a4"/>
        <w:numPr>
          <w:ilvl w:val="0"/>
          <w:numId w:val="126"/>
        </w:numPr>
        <w:tabs>
          <w:tab w:val="left" w:pos="822"/>
        </w:tabs>
        <w:ind w:left="821" w:right="823"/>
        <w:jc w:val="both"/>
        <w:rPr>
          <w:rFonts w:ascii="Symbol" w:hAnsi="Symbol"/>
          <w:sz w:val="20"/>
          <w:lang w:val="ru-RU"/>
        </w:rPr>
      </w:pPr>
      <w:r w:rsidRPr="005029AB">
        <w:rPr>
          <w:sz w:val="24"/>
          <w:lang w:val="ru-RU"/>
        </w:rPr>
        <w:t>проводить обработку цифровых фотографий с использованием возможностей специальных компьютерныхинструментов;</w:t>
      </w:r>
    </w:p>
    <w:p w:rsidR="00E00D6C" w:rsidRPr="005029AB" w:rsidRDefault="005029AB">
      <w:pPr>
        <w:pStyle w:val="a4"/>
        <w:numPr>
          <w:ilvl w:val="0"/>
          <w:numId w:val="126"/>
        </w:numPr>
        <w:tabs>
          <w:tab w:val="left" w:pos="822"/>
        </w:tabs>
        <w:ind w:left="821" w:right="823"/>
        <w:jc w:val="both"/>
        <w:rPr>
          <w:rFonts w:ascii="Symbol" w:hAnsi="Symbol"/>
          <w:sz w:val="20"/>
          <w:lang w:val="ru-RU"/>
        </w:rPr>
      </w:pPr>
      <w:r w:rsidRPr="005029AB">
        <w:rPr>
          <w:sz w:val="24"/>
          <w:lang w:val="ru-RU"/>
        </w:rPr>
        <w:t>проводить обработку цифровых звукозаписей с использованием возможностей специальных компьютерных инструментов;</w:t>
      </w:r>
    </w:p>
    <w:p w:rsidR="00E00D6C" w:rsidRPr="005029AB" w:rsidRDefault="005029AB">
      <w:pPr>
        <w:pStyle w:val="a4"/>
        <w:numPr>
          <w:ilvl w:val="0"/>
          <w:numId w:val="126"/>
        </w:numPr>
        <w:tabs>
          <w:tab w:val="left" w:pos="822"/>
        </w:tabs>
        <w:ind w:left="821" w:right="821"/>
        <w:jc w:val="both"/>
        <w:rPr>
          <w:rFonts w:ascii="Symbol" w:hAnsi="Symbol"/>
          <w:sz w:val="20"/>
          <w:lang w:val="ru-RU"/>
        </w:rPr>
      </w:pPr>
      <w:r w:rsidRPr="005029AB">
        <w:rPr>
          <w:sz w:val="24"/>
          <w:lang w:val="ru-RU"/>
        </w:rPr>
        <w:t>осуществлять видеосъемку и проводить монтаж отснятого материала с использованием возможностей специальных компьютерных инструментов.</w:t>
      </w:r>
    </w:p>
    <w:p w:rsidR="00E00D6C" w:rsidRPr="005029AB" w:rsidRDefault="005029AB">
      <w:pPr>
        <w:pStyle w:val="a3"/>
        <w:spacing w:line="274" w:lineRule="exact"/>
        <w:rPr>
          <w:lang w:val="ru-RU"/>
        </w:rPr>
      </w:pPr>
      <w:r w:rsidRPr="005029AB">
        <w:rPr>
          <w:lang w:val="ru-RU"/>
        </w:rPr>
        <w:t>В рамках направления «Поиск и организация хранения информации» в качестве основных</w:t>
      </w:r>
    </w:p>
    <w:p w:rsidR="00E00D6C" w:rsidRPr="005029AB" w:rsidRDefault="00E00D6C">
      <w:pPr>
        <w:spacing w:line="274" w:lineRule="exact"/>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jc w:val="left"/>
        <w:rPr>
          <w:lang w:val="ru-RU"/>
        </w:rPr>
      </w:pPr>
      <w:r w:rsidRPr="005029AB">
        <w:rPr>
          <w:lang w:val="ru-RU"/>
        </w:rPr>
        <w:lastRenderedPageBreak/>
        <w:t>планируемых результатов возможен, но не ограничивается следующим, список того, что обучающийся сможет:</w:t>
      </w:r>
    </w:p>
    <w:p w:rsidR="00E00D6C" w:rsidRPr="005029AB" w:rsidRDefault="005029AB">
      <w:pPr>
        <w:pStyle w:val="a4"/>
        <w:numPr>
          <w:ilvl w:val="0"/>
          <w:numId w:val="126"/>
        </w:numPr>
        <w:tabs>
          <w:tab w:val="left" w:pos="821"/>
          <w:tab w:val="left" w:pos="822"/>
        </w:tabs>
        <w:spacing w:before="1"/>
        <w:ind w:left="821" w:right="812"/>
        <w:rPr>
          <w:rFonts w:ascii="Symbol" w:hAnsi="Symbol"/>
          <w:sz w:val="20"/>
          <w:lang w:val="ru-RU"/>
        </w:rPr>
      </w:pPr>
      <w:r w:rsidRPr="005029AB">
        <w:rPr>
          <w:sz w:val="24"/>
          <w:lang w:val="ru-RU"/>
        </w:rPr>
        <w:t>использовать различные приемы поиска информации в сети Интернет  (поисковые системы, справочные разделы, предметныерубрики);</w:t>
      </w:r>
    </w:p>
    <w:p w:rsidR="00E00D6C" w:rsidRPr="005029AB" w:rsidRDefault="005029AB">
      <w:pPr>
        <w:pStyle w:val="a4"/>
        <w:numPr>
          <w:ilvl w:val="0"/>
          <w:numId w:val="126"/>
        </w:numPr>
        <w:tabs>
          <w:tab w:val="left" w:pos="821"/>
          <w:tab w:val="left" w:pos="822"/>
        </w:tabs>
        <w:ind w:left="821" w:right="823"/>
        <w:rPr>
          <w:rFonts w:ascii="Symbol" w:hAnsi="Symbol"/>
          <w:sz w:val="20"/>
          <w:lang w:val="ru-RU"/>
        </w:rPr>
      </w:pPr>
      <w:r w:rsidRPr="005029AB">
        <w:rPr>
          <w:sz w:val="24"/>
          <w:lang w:val="ru-RU"/>
        </w:rPr>
        <w:t>строить запросы для поиска информации с использованием логических операций и анализировать результаты поиска;</w:t>
      </w:r>
    </w:p>
    <w:p w:rsidR="00E00D6C" w:rsidRPr="005029AB" w:rsidRDefault="005029AB">
      <w:pPr>
        <w:pStyle w:val="a4"/>
        <w:numPr>
          <w:ilvl w:val="0"/>
          <w:numId w:val="126"/>
        </w:numPr>
        <w:tabs>
          <w:tab w:val="left" w:pos="821"/>
          <w:tab w:val="left" w:pos="822"/>
        </w:tabs>
        <w:ind w:left="821" w:right="823"/>
        <w:rPr>
          <w:rFonts w:ascii="Symbol" w:hAnsi="Symbol"/>
          <w:sz w:val="20"/>
          <w:lang w:val="ru-RU"/>
        </w:rPr>
      </w:pPr>
      <w:r w:rsidRPr="005029AB">
        <w:rPr>
          <w:sz w:val="24"/>
          <w:lang w:val="ru-RU"/>
        </w:rPr>
        <w:t>использовать различные библиотечные, в том числе электронные, каталоги для поиска необходимыхкниг;</w:t>
      </w:r>
    </w:p>
    <w:p w:rsidR="00E00D6C" w:rsidRPr="005029AB" w:rsidRDefault="005029AB">
      <w:pPr>
        <w:pStyle w:val="a4"/>
        <w:numPr>
          <w:ilvl w:val="0"/>
          <w:numId w:val="126"/>
        </w:numPr>
        <w:tabs>
          <w:tab w:val="left" w:pos="821"/>
          <w:tab w:val="left" w:pos="822"/>
        </w:tabs>
        <w:ind w:left="821" w:right="823"/>
        <w:rPr>
          <w:rFonts w:ascii="Symbol" w:hAnsi="Symbol"/>
          <w:sz w:val="20"/>
          <w:lang w:val="ru-RU"/>
        </w:rPr>
      </w:pPr>
      <w:r w:rsidRPr="005029AB">
        <w:rPr>
          <w:sz w:val="24"/>
          <w:lang w:val="ru-RU"/>
        </w:rPr>
        <w:t>искать информацию в различных базах данных, создавать и заполнять базы данных, в частности, использовать различныеопределители;</w:t>
      </w:r>
    </w:p>
    <w:p w:rsidR="00E00D6C" w:rsidRPr="005029AB" w:rsidRDefault="005029AB">
      <w:pPr>
        <w:pStyle w:val="a4"/>
        <w:numPr>
          <w:ilvl w:val="0"/>
          <w:numId w:val="126"/>
        </w:numPr>
        <w:tabs>
          <w:tab w:val="left" w:pos="821"/>
          <w:tab w:val="left" w:pos="822"/>
          <w:tab w:val="left" w:pos="2145"/>
          <w:tab w:val="left" w:pos="2793"/>
          <w:tab w:val="left" w:pos="4881"/>
          <w:tab w:val="left" w:pos="6690"/>
          <w:tab w:val="left" w:pos="8102"/>
          <w:tab w:val="left" w:pos="8512"/>
          <w:tab w:val="left" w:pos="9256"/>
        </w:tabs>
        <w:ind w:left="821" w:right="821"/>
        <w:rPr>
          <w:rFonts w:ascii="Symbol" w:hAnsi="Symbol"/>
          <w:sz w:val="20"/>
          <w:lang w:val="ru-RU"/>
        </w:rPr>
      </w:pPr>
      <w:r w:rsidRPr="005029AB">
        <w:rPr>
          <w:sz w:val="24"/>
          <w:lang w:val="ru-RU"/>
        </w:rPr>
        <w:t>сохранять</w:t>
      </w:r>
      <w:r w:rsidRPr="005029AB">
        <w:rPr>
          <w:sz w:val="24"/>
          <w:lang w:val="ru-RU"/>
        </w:rPr>
        <w:tab/>
        <w:t>для</w:t>
      </w:r>
      <w:r w:rsidRPr="005029AB">
        <w:rPr>
          <w:sz w:val="24"/>
          <w:lang w:val="ru-RU"/>
        </w:rPr>
        <w:tab/>
        <w:t>индивидуального</w:t>
      </w:r>
      <w:r w:rsidRPr="005029AB">
        <w:rPr>
          <w:sz w:val="24"/>
          <w:lang w:val="ru-RU"/>
        </w:rPr>
        <w:tab/>
        <w:t>использования</w:t>
      </w:r>
      <w:r w:rsidRPr="005029AB">
        <w:rPr>
          <w:sz w:val="24"/>
          <w:lang w:val="ru-RU"/>
        </w:rPr>
        <w:tab/>
        <w:t>найденные</w:t>
      </w:r>
      <w:r w:rsidRPr="005029AB">
        <w:rPr>
          <w:sz w:val="24"/>
          <w:lang w:val="ru-RU"/>
        </w:rPr>
        <w:tab/>
        <w:t>в</w:t>
      </w:r>
      <w:r w:rsidRPr="005029AB">
        <w:rPr>
          <w:sz w:val="24"/>
          <w:lang w:val="ru-RU"/>
        </w:rPr>
        <w:tab/>
        <w:t>сети</w:t>
      </w:r>
      <w:r w:rsidRPr="005029AB">
        <w:rPr>
          <w:sz w:val="24"/>
          <w:lang w:val="ru-RU"/>
        </w:rPr>
        <w:tab/>
      </w:r>
      <w:r w:rsidRPr="005029AB">
        <w:rPr>
          <w:spacing w:val="-3"/>
          <w:sz w:val="24"/>
          <w:lang w:val="ru-RU"/>
        </w:rPr>
        <w:t xml:space="preserve">Интернет </w:t>
      </w:r>
      <w:r w:rsidRPr="005029AB">
        <w:rPr>
          <w:sz w:val="24"/>
          <w:lang w:val="ru-RU"/>
        </w:rPr>
        <w:t>информационные объекты и ссылки наних.</w:t>
      </w:r>
    </w:p>
    <w:p w:rsidR="00E00D6C" w:rsidRPr="005029AB" w:rsidRDefault="005029AB">
      <w:pPr>
        <w:pStyle w:val="a3"/>
        <w:ind w:right="824"/>
        <w:rPr>
          <w:lang w:val="ru-RU"/>
        </w:rPr>
      </w:pPr>
      <w:r w:rsidRPr="005029AB">
        <w:rPr>
          <w:lang w:val="ru-RU"/>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E00D6C" w:rsidRPr="005029AB" w:rsidRDefault="005029AB">
      <w:pPr>
        <w:pStyle w:val="a4"/>
        <w:numPr>
          <w:ilvl w:val="0"/>
          <w:numId w:val="126"/>
        </w:numPr>
        <w:tabs>
          <w:tab w:val="left" w:pos="821"/>
          <w:tab w:val="left" w:pos="822"/>
        </w:tabs>
        <w:spacing w:before="1"/>
        <w:ind w:left="821" w:right="826"/>
        <w:rPr>
          <w:rFonts w:ascii="Symbol" w:hAnsi="Symbol"/>
          <w:sz w:val="20"/>
          <w:lang w:val="ru-RU"/>
        </w:rPr>
      </w:pPr>
      <w:r w:rsidRPr="005029AB">
        <w:rPr>
          <w:sz w:val="24"/>
          <w:lang w:val="ru-RU"/>
        </w:rPr>
        <w:t>осуществлять редактирование и структурирование текста в соответствии с его смыслом средствами текстовогоредактора;</w:t>
      </w:r>
    </w:p>
    <w:p w:rsidR="00E00D6C" w:rsidRPr="005029AB" w:rsidRDefault="005029AB">
      <w:pPr>
        <w:pStyle w:val="a4"/>
        <w:numPr>
          <w:ilvl w:val="0"/>
          <w:numId w:val="126"/>
        </w:numPr>
        <w:tabs>
          <w:tab w:val="left" w:pos="821"/>
          <w:tab w:val="left" w:pos="822"/>
          <w:tab w:val="left" w:pos="2594"/>
          <w:tab w:val="left" w:pos="3844"/>
          <w:tab w:val="left" w:pos="5187"/>
          <w:tab w:val="left" w:pos="6501"/>
          <w:tab w:val="left" w:pos="7888"/>
          <w:tab w:val="left" w:pos="9086"/>
        </w:tabs>
        <w:ind w:left="821" w:right="823"/>
        <w:rPr>
          <w:rFonts w:ascii="Symbol" w:hAnsi="Symbol"/>
          <w:sz w:val="20"/>
          <w:lang w:val="ru-RU"/>
        </w:rPr>
      </w:pPr>
      <w:r w:rsidRPr="005029AB">
        <w:rPr>
          <w:sz w:val="24"/>
          <w:lang w:val="ru-RU"/>
        </w:rPr>
        <w:t>форматировать</w:t>
      </w:r>
      <w:r w:rsidRPr="005029AB">
        <w:rPr>
          <w:sz w:val="24"/>
          <w:lang w:val="ru-RU"/>
        </w:rPr>
        <w:tab/>
        <w:t>текстовые</w:t>
      </w:r>
      <w:r w:rsidRPr="005029AB">
        <w:rPr>
          <w:sz w:val="24"/>
          <w:lang w:val="ru-RU"/>
        </w:rPr>
        <w:tab/>
        <w:t>документы</w:t>
      </w:r>
      <w:r w:rsidRPr="005029AB">
        <w:rPr>
          <w:sz w:val="24"/>
          <w:lang w:val="ru-RU"/>
        </w:rPr>
        <w:tab/>
        <w:t>(установка</w:t>
      </w:r>
      <w:r w:rsidRPr="005029AB">
        <w:rPr>
          <w:sz w:val="24"/>
          <w:lang w:val="ru-RU"/>
        </w:rPr>
        <w:tab/>
        <w:t>параметров</w:t>
      </w:r>
      <w:r w:rsidRPr="005029AB">
        <w:rPr>
          <w:sz w:val="24"/>
          <w:lang w:val="ru-RU"/>
        </w:rPr>
        <w:tab/>
        <w:t>страницы</w:t>
      </w:r>
      <w:r w:rsidRPr="005029AB">
        <w:rPr>
          <w:sz w:val="24"/>
          <w:lang w:val="ru-RU"/>
        </w:rPr>
        <w:tab/>
      </w:r>
      <w:r w:rsidRPr="005029AB">
        <w:rPr>
          <w:spacing w:val="-3"/>
          <w:sz w:val="24"/>
          <w:lang w:val="ru-RU"/>
        </w:rPr>
        <w:t xml:space="preserve">документа; </w:t>
      </w:r>
      <w:r w:rsidRPr="005029AB">
        <w:rPr>
          <w:sz w:val="24"/>
          <w:lang w:val="ru-RU"/>
        </w:rPr>
        <w:t>форматирование символов и абзацев; вставка колонтитулов и номеровстраниц);</w:t>
      </w:r>
    </w:p>
    <w:p w:rsidR="00E00D6C" w:rsidRPr="005029AB" w:rsidRDefault="005029AB">
      <w:pPr>
        <w:pStyle w:val="a4"/>
        <w:numPr>
          <w:ilvl w:val="0"/>
          <w:numId w:val="126"/>
        </w:numPr>
        <w:tabs>
          <w:tab w:val="left" w:pos="821"/>
          <w:tab w:val="left" w:pos="822"/>
        </w:tabs>
        <w:ind w:left="821" w:hanging="361"/>
        <w:rPr>
          <w:rFonts w:ascii="Symbol" w:hAnsi="Symbol"/>
          <w:sz w:val="20"/>
          <w:lang w:val="ru-RU"/>
        </w:rPr>
      </w:pPr>
      <w:r w:rsidRPr="005029AB">
        <w:rPr>
          <w:sz w:val="24"/>
          <w:lang w:val="ru-RU"/>
        </w:rPr>
        <w:t>вставлять в документ формулы, таблицы, списки,изображения;</w:t>
      </w:r>
    </w:p>
    <w:p w:rsidR="00E00D6C" w:rsidRPr="005029AB" w:rsidRDefault="005029AB">
      <w:pPr>
        <w:pStyle w:val="a4"/>
        <w:numPr>
          <w:ilvl w:val="0"/>
          <w:numId w:val="126"/>
        </w:numPr>
        <w:tabs>
          <w:tab w:val="left" w:pos="821"/>
          <w:tab w:val="left" w:pos="822"/>
        </w:tabs>
        <w:ind w:left="821" w:hanging="361"/>
        <w:rPr>
          <w:rFonts w:ascii="Symbol" w:hAnsi="Symbol"/>
          <w:sz w:val="20"/>
          <w:lang w:val="ru-RU"/>
        </w:rPr>
      </w:pPr>
      <w:r w:rsidRPr="005029AB">
        <w:rPr>
          <w:sz w:val="24"/>
          <w:lang w:val="ru-RU"/>
        </w:rPr>
        <w:t>участвовать в коллективном создании текстовогодокумента;</w:t>
      </w:r>
    </w:p>
    <w:p w:rsidR="00E00D6C" w:rsidRDefault="005029AB">
      <w:pPr>
        <w:pStyle w:val="a4"/>
        <w:numPr>
          <w:ilvl w:val="0"/>
          <w:numId w:val="126"/>
        </w:numPr>
        <w:tabs>
          <w:tab w:val="left" w:pos="821"/>
          <w:tab w:val="left" w:pos="822"/>
        </w:tabs>
        <w:ind w:left="821" w:hanging="361"/>
        <w:rPr>
          <w:rFonts w:ascii="Symbol" w:hAnsi="Symbol"/>
          <w:sz w:val="20"/>
        </w:rPr>
      </w:pPr>
      <w:r>
        <w:rPr>
          <w:sz w:val="24"/>
        </w:rPr>
        <w:t>создавать гипертекстовыедокументы.</w:t>
      </w:r>
    </w:p>
    <w:p w:rsidR="00E00D6C" w:rsidRPr="005029AB" w:rsidRDefault="005029AB">
      <w:pPr>
        <w:pStyle w:val="a3"/>
        <w:ind w:right="825"/>
        <w:rPr>
          <w:lang w:val="ru-RU"/>
        </w:rPr>
      </w:pPr>
      <w:r w:rsidRPr="005029AB">
        <w:rPr>
          <w:lang w:val="ru-RU"/>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E00D6C" w:rsidRPr="005029AB" w:rsidRDefault="005029AB">
      <w:pPr>
        <w:pStyle w:val="a4"/>
        <w:numPr>
          <w:ilvl w:val="0"/>
          <w:numId w:val="126"/>
        </w:numPr>
        <w:tabs>
          <w:tab w:val="left" w:pos="822"/>
        </w:tabs>
        <w:ind w:left="821" w:right="823"/>
        <w:jc w:val="both"/>
        <w:rPr>
          <w:rFonts w:ascii="Symbol" w:hAnsi="Symbol"/>
          <w:sz w:val="20"/>
          <w:lang w:val="ru-RU"/>
        </w:rPr>
      </w:pPr>
      <w:r w:rsidRPr="005029AB">
        <w:rPr>
          <w:sz w:val="24"/>
          <w:lang w:val="ru-RU"/>
        </w:rPr>
        <w:t>создавать и редактировать изображения с помощью инструментов графического редактора;</w:t>
      </w:r>
    </w:p>
    <w:p w:rsidR="00E00D6C" w:rsidRPr="005029AB" w:rsidRDefault="005029AB">
      <w:pPr>
        <w:pStyle w:val="a4"/>
        <w:numPr>
          <w:ilvl w:val="0"/>
          <w:numId w:val="126"/>
        </w:numPr>
        <w:tabs>
          <w:tab w:val="left" w:pos="822"/>
        </w:tabs>
        <w:ind w:left="821" w:right="822"/>
        <w:jc w:val="both"/>
        <w:rPr>
          <w:rFonts w:ascii="Symbol" w:hAnsi="Symbol"/>
          <w:sz w:val="20"/>
          <w:lang w:val="ru-RU"/>
        </w:rPr>
      </w:pPr>
      <w:r w:rsidRPr="005029AB">
        <w:rPr>
          <w:sz w:val="24"/>
          <w:lang w:val="ru-RU"/>
        </w:rPr>
        <w:t>создавать различные геометрические объекты и чертежи с использованием возможностей специальных компьютерных инструментов;</w:t>
      </w:r>
    </w:p>
    <w:p w:rsidR="00E00D6C" w:rsidRPr="005029AB" w:rsidRDefault="005029AB">
      <w:pPr>
        <w:pStyle w:val="a4"/>
        <w:numPr>
          <w:ilvl w:val="0"/>
          <w:numId w:val="126"/>
        </w:numPr>
        <w:tabs>
          <w:tab w:val="left" w:pos="822"/>
        </w:tabs>
        <w:ind w:left="821" w:right="821"/>
        <w:jc w:val="both"/>
        <w:rPr>
          <w:rFonts w:ascii="Symbol" w:hAnsi="Symbol"/>
          <w:sz w:val="20"/>
          <w:lang w:val="ru-RU"/>
        </w:rPr>
      </w:pPr>
      <w:r w:rsidRPr="005029AB">
        <w:rPr>
          <w:sz w:val="24"/>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E00D6C" w:rsidRPr="005029AB" w:rsidRDefault="005029AB">
      <w:pPr>
        <w:pStyle w:val="a3"/>
        <w:ind w:right="818"/>
        <w:rPr>
          <w:lang w:val="ru-RU"/>
        </w:rPr>
      </w:pPr>
      <w:r w:rsidRPr="005029AB">
        <w:rPr>
          <w:lang w:val="ru-RU"/>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обучающийсясможет:</w:t>
      </w:r>
    </w:p>
    <w:p w:rsidR="00E00D6C" w:rsidRPr="005029AB" w:rsidRDefault="005029AB">
      <w:pPr>
        <w:pStyle w:val="a4"/>
        <w:numPr>
          <w:ilvl w:val="0"/>
          <w:numId w:val="126"/>
        </w:numPr>
        <w:tabs>
          <w:tab w:val="left" w:pos="822"/>
        </w:tabs>
        <w:ind w:left="821" w:right="824"/>
        <w:jc w:val="both"/>
        <w:rPr>
          <w:rFonts w:ascii="Symbol" w:hAnsi="Symbol"/>
          <w:sz w:val="20"/>
          <w:lang w:val="ru-RU"/>
        </w:rPr>
      </w:pPr>
      <w:r w:rsidRPr="005029AB">
        <w:rPr>
          <w:sz w:val="24"/>
          <w:lang w:val="ru-RU"/>
        </w:rPr>
        <w:t>записывать звуковые файлы с различным качеством звучания (глубиной кодирования и частотойдискретизации);</w:t>
      </w:r>
    </w:p>
    <w:p w:rsidR="00E00D6C" w:rsidRPr="005029AB" w:rsidRDefault="005029AB">
      <w:pPr>
        <w:pStyle w:val="a4"/>
        <w:numPr>
          <w:ilvl w:val="0"/>
          <w:numId w:val="126"/>
        </w:numPr>
        <w:tabs>
          <w:tab w:val="left" w:pos="822"/>
        </w:tabs>
        <w:spacing w:before="1"/>
        <w:ind w:left="821" w:right="822"/>
        <w:jc w:val="both"/>
        <w:rPr>
          <w:rFonts w:ascii="Symbol" w:hAnsi="Symbol"/>
          <w:sz w:val="20"/>
          <w:lang w:val="ru-RU"/>
        </w:rPr>
      </w:pPr>
      <w:r w:rsidRPr="005029AB">
        <w:rPr>
          <w:sz w:val="24"/>
          <w:lang w:val="ru-RU"/>
        </w:rPr>
        <w:t>использовать музыкальные редакторы, клавишные и кинетические синтезаторы для решения творческихзадач.</w:t>
      </w:r>
    </w:p>
    <w:p w:rsidR="00E00D6C" w:rsidRPr="005029AB" w:rsidRDefault="005029AB">
      <w:pPr>
        <w:pStyle w:val="a3"/>
        <w:ind w:right="822"/>
        <w:rPr>
          <w:lang w:val="ru-RU"/>
        </w:rPr>
      </w:pPr>
      <w:r w:rsidRPr="005029AB">
        <w:rPr>
          <w:lang w:val="ru-RU"/>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E00D6C" w:rsidRPr="005029AB" w:rsidRDefault="005029AB">
      <w:pPr>
        <w:pStyle w:val="a4"/>
        <w:numPr>
          <w:ilvl w:val="0"/>
          <w:numId w:val="126"/>
        </w:numPr>
        <w:tabs>
          <w:tab w:val="left" w:pos="822"/>
        </w:tabs>
        <w:ind w:left="821" w:right="821"/>
        <w:jc w:val="both"/>
        <w:rPr>
          <w:rFonts w:ascii="Symbol" w:hAnsi="Symbol"/>
          <w:sz w:val="20"/>
          <w:lang w:val="ru-RU"/>
        </w:rPr>
      </w:pPr>
      <w:r w:rsidRPr="005029AB">
        <w:rPr>
          <w:sz w:val="24"/>
          <w:lang w:val="ru-RU"/>
        </w:rPr>
        <w:t>создавать на заданную тему мультимедийную презентацию с гиперссылками, слайды которой содержат тексты, звуки, графическиеизображения;</w:t>
      </w:r>
    </w:p>
    <w:p w:rsidR="00E00D6C" w:rsidRPr="005029AB" w:rsidRDefault="005029AB">
      <w:pPr>
        <w:pStyle w:val="a4"/>
        <w:numPr>
          <w:ilvl w:val="0"/>
          <w:numId w:val="126"/>
        </w:numPr>
        <w:tabs>
          <w:tab w:val="left" w:pos="822"/>
        </w:tabs>
        <w:ind w:left="821" w:right="817"/>
        <w:jc w:val="both"/>
        <w:rPr>
          <w:rFonts w:ascii="Symbol" w:hAnsi="Symbol"/>
          <w:sz w:val="20"/>
          <w:lang w:val="ru-RU"/>
        </w:rPr>
      </w:pPr>
      <w:r w:rsidRPr="005029AB">
        <w:rPr>
          <w:sz w:val="24"/>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E00D6C" w:rsidRPr="005029AB" w:rsidRDefault="005029AB">
      <w:pPr>
        <w:pStyle w:val="a4"/>
        <w:numPr>
          <w:ilvl w:val="0"/>
          <w:numId w:val="126"/>
        </w:numPr>
        <w:tabs>
          <w:tab w:val="left" w:pos="822"/>
        </w:tabs>
        <w:ind w:left="821" w:right="816"/>
        <w:jc w:val="both"/>
        <w:rPr>
          <w:rFonts w:ascii="Symbol" w:hAnsi="Symbol"/>
          <w:sz w:val="20"/>
          <w:lang w:val="ru-RU"/>
        </w:rPr>
      </w:pPr>
      <w:r w:rsidRPr="005029AB">
        <w:rPr>
          <w:sz w:val="24"/>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E00D6C" w:rsidRDefault="005029AB">
      <w:pPr>
        <w:pStyle w:val="a4"/>
        <w:numPr>
          <w:ilvl w:val="0"/>
          <w:numId w:val="126"/>
        </w:numPr>
        <w:tabs>
          <w:tab w:val="left" w:pos="822"/>
        </w:tabs>
        <w:spacing w:line="274" w:lineRule="exact"/>
        <w:ind w:left="821" w:hanging="361"/>
        <w:jc w:val="both"/>
        <w:rPr>
          <w:rFonts w:ascii="Symbol" w:hAnsi="Symbol"/>
          <w:sz w:val="20"/>
        </w:rPr>
      </w:pPr>
      <w:r>
        <w:rPr>
          <w:sz w:val="24"/>
        </w:rPr>
        <w:t>использовать программы-архиваторы.</w:t>
      </w:r>
    </w:p>
    <w:p w:rsidR="00E00D6C" w:rsidRDefault="00E00D6C">
      <w:pPr>
        <w:spacing w:line="274" w:lineRule="exact"/>
        <w:jc w:val="both"/>
        <w:rPr>
          <w:rFonts w:ascii="Symbol" w:hAnsi="Symbol"/>
          <w:sz w:val="20"/>
        </w:rPr>
        <w:sectPr w:rsidR="00E00D6C">
          <w:pgSz w:w="11920" w:h="16850"/>
          <w:pgMar w:top="940" w:right="20" w:bottom="280" w:left="840" w:header="720" w:footer="720" w:gutter="0"/>
          <w:cols w:space="720"/>
        </w:sectPr>
      </w:pPr>
    </w:p>
    <w:p w:rsidR="00E00D6C" w:rsidRPr="005029AB" w:rsidRDefault="005029AB">
      <w:pPr>
        <w:pStyle w:val="a3"/>
        <w:spacing w:before="73"/>
        <w:ind w:right="820"/>
        <w:rPr>
          <w:lang w:val="ru-RU"/>
        </w:rPr>
      </w:pPr>
      <w:r w:rsidRPr="005029AB">
        <w:rPr>
          <w:lang w:val="ru-RU"/>
        </w:rPr>
        <w:lastRenderedPageBreak/>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E00D6C" w:rsidRPr="005029AB" w:rsidRDefault="005029AB">
      <w:pPr>
        <w:pStyle w:val="a4"/>
        <w:numPr>
          <w:ilvl w:val="0"/>
          <w:numId w:val="126"/>
        </w:numPr>
        <w:tabs>
          <w:tab w:val="left" w:pos="822"/>
        </w:tabs>
        <w:spacing w:before="1"/>
        <w:ind w:left="821" w:hanging="361"/>
        <w:jc w:val="both"/>
        <w:rPr>
          <w:rFonts w:ascii="Symbol" w:hAnsi="Symbol"/>
          <w:sz w:val="20"/>
          <w:lang w:val="ru-RU"/>
        </w:rPr>
      </w:pPr>
      <w:r w:rsidRPr="005029AB">
        <w:rPr>
          <w:sz w:val="24"/>
          <w:lang w:val="ru-RU"/>
        </w:rPr>
        <w:t>проводить простые эксперименты и исследования в виртуальныхлабораториях;</w:t>
      </w:r>
    </w:p>
    <w:p w:rsidR="00E00D6C" w:rsidRPr="005029AB" w:rsidRDefault="005029AB">
      <w:pPr>
        <w:pStyle w:val="a4"/>
        <w:numPr>
          <w:ilvl w:val="0"/>
          <w:numId w:val="126"/>
        </w:numPr>
        <w:tabs>
          <w:tab w:val="left" w:pos="822"/>
        </w:tabs>
        <w:ind w:left="821" w:right="822"/>
        <w:jc w:val="both"/>
        <w:rPr>
          <w:rFonts w:ascii="Symbol" w:hAnsi="Symbol"/>
          <w:sz w:val="20"/>
          <w:lang w:val="ru-RU"/>
        </w:rPr>
      </w:pPr>
      <w:r w:rsidRPr="005029AB">
        <w:rPr>
          <w:sz w:val="24"/>
          <w:lang w:val="ru-RU"/>
        </w:rPr>
        <w:t>вводить результаты измерений и другие цифровые данные для их обработки, в том числе статистической ивизуализации;</w:t>
      </w:r>
    </w:p>
    <w:p w:rsidR="00E00D6C" w:rsidRPr="005029AB" w:rsidRDefault="005029AB">
      <w:pPr>
        <w:pStyle w:val="a4"/>
        <w:numPr>
          <w:ilvl w:val="0"/>
          <w:numId w:val="126"/>
        </w:numPr>
        <w:tabs>
          <w:tab w:val="left" w:pos="822"/>
        </w:tabs>
        <w:ind w:left="821" w:right="817"/>
        <w:jc w:val="both"/>
        <w:rPr>
          <w:rFonts w:ascii="Symbol" w:hAnsi="Symbol"/>
          <w:sz w:val="20"/>
          <w:lang w:val="ru-RU"/>
        </w:rPr>
      </w:pPr>
      <w:r w:rsidRPr="005029AB">
        <w:rPr>
          <w:sz w:val="24"/>
          <w:lang w:val="ru-RU"/>
        </w:rPr>
        <w:t>проводить эксперименты и исследования в виртуальных лабораториях по естественным наукам, математике иинформатике.</w:t>
      </w:r>
    </w:p>
    <w:p w:rsidR="00E00D6C" w:rsidRPr="005029AB" w:rsidRDefault="005029AB">
      <w:pPr>
        <w:pStyle w:val="a3"/>
        <w:ind w:right="826"/>
        <w:rPr>
          <w:lang w:val="ru-RU"/>
        </w:rPr>
      </w:pPr>
      <w:r w:rsidRPr="005029AB">
        <w:rPr>
          <w:lang w:val="ru-RU"/>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E00D6C" w:rsidRPr="005029AB" w:rsidRDefault="005029AB">
      <w:pPr>
        <w:pStyle w:val="a4"/>
        <w:numPr>
          <w:ilvl w:val="0"/>
          <w:numId w:val="126"/>
        </w:numPr>
        <w:tabs>
          <w:tab w:val="left" w:pos="821"/>
          <w:tab w:val="left" w:pos="822"/>
          <w:tab w:val="left" w:pos="1816"/>
        </w:tabs>
        <w:ind w:left="821" w:right="819"/>
        <w:rPr>
          <w:rFonts w:ascii="Symbol" w:hAnsi="Symbol"/>
          <w:sz w:val="20"/>
          <w:lang w:val="ru-RU"/>
        </w:rPr>
      </w:pPr>
      <w:r w:rsidRPr="005029AB">
        <w:rPr>
          <w:sz w:val="24"/>
          <w:lang w:val="ru-RU"/>
        </w:rPr>
        <w:t>строить</w:t>
      </w:r>
      <w:r w:rsidRPr="005029AB">
        <w:rPr>
          <w:sz w:val="24"/>
          <w:lang w:val="ru-RU"/>
        </w:rPr>
        <w:tab/>
        <w:t>с помощью компьютерных инструментов разнообразные информационные структуры для описанияобъектов;</w:t>
      </w:r>
    </w:p>
    <w:p w:rsidR="00E00D6C" w:rsidRPr="00B957D2" w:rsidRDefault="005029AB">
      <w:pPr>
        <w:pStyle w:val="a4"/>
        <w:numPr>
          <w:ilvl w:val="0"/>
          <w:numId w:val="126"/>
        </w:numPr>
        <w:tabs>
          <w:tab w:val="left" w:pos="821"/>
          <w:tab w:val="left" w:pos="822"/>
          <w:tab w:val="left" w:pos="2636"/>
          <w:tab w:val="left" w:pos="4586"/>
          <w:tab w:val="left" w:pos="8411"/>
        </w:tabs>
        <w:ind w:left="821" w:right="825"/>
        <w:rPr>
          <w:rFonts w:ascii="Symbol" w:hAnsi="Symbol"/>
          <w:sz w:val="20"/>
          <w:lang w:val="ru-RU"/>
        </w:rPr>
      </w:pPr>
      <w:r w:rsidRPr="005029AB">
        <w:rPr>
          <w:sz w:val="24"/>
          <w:lang w:val="ru-RU"/>
        </w:rPr>
        <w:t>конструировать</w:t>
      </w:r>
      <w:r w:rsidRPr="005029AB">
        <w:rPr>
          <w:sz w:val="24"/>
          <w:lang w:val="ru-RU"/>
        </w:rPr>
        <w:tab/>
        <w:t>и  моделировать</w:t>
      </w:r>
      <w:r w:rsidRPr="005029AB">
        <w:rPr>
          <w:sz w:val="24"/>
          <w:lang w:val="ru-RU"/>
        </w:rPr>
        <w:tab/>
        <w:t>с  использованием  материальных</w:t>
      </w:r>
      <w:r w:rsidRPr="005029AB">
        <w:rPr>
          <w:sz w:val="24"/>
          <w:lang w:val="ru-RU"/>
        </w:rPr>
        <w:tab/>
        <w:t xml:space="preserve">конструкторов </w:t>
      </w:r>
      <w:r w:rsidRPr="005029AB">
        <w:rPr>
          <w:spacing w:val="-12"/>
          <w:sz w:val="24"/>
          <w:lang w:val="ru-RU"/>
        </w:rPr>
        <w:t xml:space="preserve">с </w:t>
      </w:r>
      <w:r w:rsidRPr="005029AB">
        <w:rPr>
          <w:sz w:val="24"/>
          <w:lang w:val="ru-RU"/>
        </w:rPr>
        <w:t>компьютерным управлением и обратной связью</w:t>
      </w:r>
      <w:r w:rsidRPr="00B957D2">
        <w:rPr>
          <w:sz w:val="24"/>
          <w:lang w:val="ru-RU"/>
        </w:rPr>
        <w:t>(робототехника);</w:t>
      </w:r>
    </w:p>
    <w:p w:rsidR="00E00D6C" w:rsidRPr="005029AB" w:rsidRDefault="005029AB">
      <w:pPr>
        <w:pStyle w:val="a4"/>
        <w:numPr>
          <w:ilvl w:val="0"/>
          <w:numId w:val="126"/>
        </w:numPr>
        <w:tabs>
          <w:tab w:val="left" w:pos="821"/>
          <w:tab w:val="left" w:pos="822"/>
        </w:tabs>
        <w:spacing w:before="1"/>
        <w:ind w:left="821" w:hanging="361"/>
        <w:rPr>
          <w:rFonts w:ascii="Symbol" w:hAnsi="Symbol"/>
          <w:sz w:val="20"/>
          <w:lang w:val="ru-RU"/>
        </w:rPr>
      </w:pPr>
      <w:r w:rsidRPr="005029AB">
        <w:rPr>
          <w:sz w:val="24"/>
          <w:lang w:val="ru-RU"/>
        </w:rPr>
        <w:t>моделировать с использованием виртуальныхконструкторов;</w:t>
      </w:r>
    </w:p>
    <w:p w:rsidR="00E00D6C" w:rsidRPr="005029AB" w:rsidRDefault="005029AB">
      <w:pPr>
        <w:pStyle w:val="a4"/>
        <w:numPr>
          <w:ilvl w:val="0"/>
          <w:numId w:val="126"/>
        </w:numPr>
        <w:tabs>
          <w:tab w:val="left" w:pos="821"/>
          <w:tab w:val="left" w:pos="822"/>
        </w:tabs>
        <w:ind w:left="821" w:hanging="361"/>
        <w:rPr>
          <w:rFonts w:ascii="Symbol" w:hAnsi="Symbol"/>
          <w:sz w:val="20"/>
          <w:lang w:val="ru-RU"/>
        </w:rPr>
      </w:pPr>
      <w:r w:rsidRPr="005029AB">
        <w:rPr>
          <w:sz w:val="24"/>
          <w:lang w:val="ru-RU"/>
        </w:rPr>
        <w:t>моделировать с использованием средствпрограммирования.</w:t>
      </w:r>
    </w:p>
    <w:p w:rsidR="00E00D6C" w:rsidRPr="005029AB" w:rsidRDefault="005029AB">
      <w:pPr>
        <w:pStyle w:val="a3"/>
        <w:ind w:right="818"/>
        <w:rPr>
          <w:lang w:val="ru-RU"/>
        </w:rPr>
      </w:pPr>
      <w:r w:rsidRPr="005029AB">
        <w:rPr>
          <w:lang w:val="ru-RU"/>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обучающийсясможет:</w:t>
      </w:r>
    </w:p>
    <w:p w:rsidR="00E00D6C" w:rsidRPr="005029AB" w:rsidRDefault="005029AB">
      <w:pPr>
        <w:pStyle w:val="a4"/>
        <w:numPr>
          <w:ilvl w:val="0"/>
          <w:numId w:val="126"/>
        </w:numPr>
        <w:tabs>
          <w:tab w:val="left" w:pos="822"/>
        </w:tabs>
        <w:ind w:left="821" w:right="820"/>
        <w:jc w:val="both"/>
        <w:rPr>
          <w:rFonts w:ascii="Symbol" w:hAnsi="Symbol"/>
          <w:sz w:val="20"/>
          <w:lang w:val="ru-RU"/>
        </w:rPr>
      </w:pPr>
      <w:r w:rsidRPr="005029AB">
        <w:rPr>
          <w:sz w:val="24"/>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формированиепортфолио);</w:t>
      </w:r>
    </w:p>
    <w:p w:rsidR="00E00D6C" w:rsidRPr="005029AB" w:rsidRDefault="005029AB">
      <w:pPr>
        <w:pStyle w:val="a4"/>
        <w:numPr>
          <w:ilvl w:val="0"/>
          <w:numId w:val="126"/>
        </w:numPr>
        <w:tabs>
          <w:tab w:val="left" w:pos="822"/>
        </w:tabs>
        <w:ind w:left="821" w:right="817"/>
        <w:jc w:val="both"/>
        <w:rPr>
          <w:rFonts w:ascii="Symbol" w:hAnsi="Symbol"/>
          <w:sz w:val="20"/>
          <w:lang w:val="ru-RU"/>
        </w:rPr>
      </w:pPr>
      <w:r w:rsidRPr="005029AB">
        <w:rPr>
          <w:sz w:val="24"/>
          <w:lang w:val="ru-RU"/>
        </w:rPr>
        <w:t>использовать возможности электронной почты, интернет-мессенджеров и социальных сетей дляобучения;</w:t>
      </w:r>
    </w:p>
    <w:p w:rsidR="00E00D6C" w:rsidRPr="005029AB" w:rsidRDefault="005029AB">
      <w:pPr>
        <w:pStyle w:val="a4"/>
        <w:numPr>
          <w:ilvl w:val="0"/>
          <w:numId w:val="126"/>
        </w:numPr>
        <w:tabs>
          <w:tab w:val="left" w:pos="822"/>
        </w:tabs>
        <w:ind w:left="821" w:hanging="361"/>
        <w:jc w:val="both"/>
        <w:rPr>
          <w:rFonts w:ascii="Symbol" w:hAnsi="Symbol"/>
          <w:sz w:val="20"/>
          <w:lang w:val="ru-RU"/>
        </w:rPr>
      </w:pPr>
      <w:r w:rsidRPr="005029AB">
        <w:rPr>
          <w:sz w:val="24"/>
          <w:lang w:val="ru-RU"/>
        </w:rPr>
        <w:t>вести личный дневник (блог) с использованием возможностей сетиИнтернет;</w:t>
      </w:r>
    </w:p>
    <w:p w:rsidR="00E00D6C" w:rsidRPr="005029AB" w:rsidRDefault="005029AB">
      <w:pPr>
        <w:pStyle w:val="a4"/>
        <w:numPr>
          <w:ilvl w:val="0"/>
          <w:numId w:val="126"/>
        </w:numPr>
        <w:tabs>
          <w:tab w:val="left" w:pos="821"/>
          <w:tab w:val="left" w:pos="822"/>
        </w:tabs>
        <w:ind w:left="821" w:right="815"/>
        <w:rPr>
          <w:rFonts w:ascii="Symbol" w:hAnsi="Symbol"/>
          <w:sz w:val="20"/>
          <w:lang w:val="ru-RU"/>
        </w:rPr>
      </w:pPr>
      <w:r w:rsidRPr="005029AB">
        <w:rPr>
          <w:sz w:val="24"/>
          <w:lang w:val="ru-RU"/>
        </w:rPr>
        <w:t>соблюдать нормы информационной культуры, этики и права; с уважением относиться к частной информации и информационным правам другихлюдей;</w:t>
      </w:r>
    </w:p>
    <w:p w:rsidR="00E00D6C" w:rsidRPr="005029AB" w:rsidRDefault="005029AB">
      <w:pPr>
        <w:pStyle w:val="a4"/>
        <w:numPr>
          <w:ilvl w:val="0"/>
          <w:numId w:val="126"/>
        </w:numPr>
        <w:tabs>
          <w:tab w:val="left" w:pos="821"/>
          <w:tab w:val="left" w:pos="822"/>
          <w:tab w:val="left" w:pos="2444"/>
          <w:tab w:val="left" w:pos="3403"/>
          <w:tab w:val="left" w:pos="3847"/>
          <w:tab w:val="left" w:pos="5123"/>
          <w:tab w:val="left" w:pos="6217"/>
          <w:tab w:val="left" w:pos="7778"/>
          <w:tab w:val="left" w:pos="8488"/>
          <w:tab w:val="left" w:pos="10003"/>
        </w:tabs>
        <w:ind w:left="821" w:right="822"/>
        <w:rPr>
          <w:rFonts w:ascii="Symbol" w:hAnsi="Symbol"/>
          <w:sz w:val="20"/>
          <w:lang w:val="ru-RU"/>
        </w:rPr>
      </w:pPr>
      <w:r w:rsidRPr="005029AB">
        <w:rPr>
          <w:sz w:val="24"/>
          <w:lang w:val="ru-RU"/>
        </w:rPr>
        <w:t>осуществлять</w:t>
      </w:r>
      <w:r w:rsidRPr="005029AB">
        <w:rPr>
          <w:sz w:val="24"/>
          <w:lang w:val="ru-RU"/>
        </w:rPr>
        <w:tab/>
        <w:t>защиту</w:t>
      </w:r>
      <w:r w:rsidRPr="005029AB">
        <w:rPr>
          <w:sz w:val="24"/>
          <w:lang w:val="ru-RU"/>
        </w:rPr>
        <w:tab/>
        <w:t>от</w:t>
      </w:r>
      <w:r w:rsidRPr="005029AB">
        <w:rPr>
          <w:sz w:val="24"/>
          <w:lang w:val="ru-RU"/>
        </w:rPr>
        <w:tab/>
        <w:t>троянских</w:t>
      </w:r>
      <w:r w:rsidRPr="005029AB">
        <w:rPr>
          <w:sz w:val="24"/>
          <w:lang w:val="ru-RU"/>
        </w:rPr>
        <w:tab/>
        <w:t>вирусов,</w:t>
      </w:r>
      <w:r w:rsidRPr="005029AB">
        <w:rPr>
          <w:sz w:val="24"/>
          <w:lang w:val="ru-RU"/>
        </w:rPr>
        <w:tab/>
        <w:t>фишинговых</w:t>
      </w:r>
      <w:r w:rsidRPr="005029AB">
        <w:rPr>
          <w:sz w:val="24"/>
          <w:lang w:val="ru-RU"/>
        </w:rPr>
        <w:tab/>
        <w:t>атак,</w:t>
      </w:r>
      <w:r w:rsidRPr="005029AB">
        <w:rPr>
          <w:sz w:val="24"/>
          <w:lang w:val="ru-RU"/>
        </w:rPr>
        <w:tab/>
        <w:t>информации</w:t>
      </w:r>
      <w:r w:rsidRPr="005029AB">
        <w:rPr>
          <w:sz w:val="24"/>
          <w:lang w:val="ru-RU"/>
        </w:rPr>
        <w:tab/>
      </w:r>
      <w:r w:rsidRPr="005029AB">
        <w:rPr>
          <w:spacing w:val="-10"/>
          <w:sz w:val="24"/>
          <w:lang w:val="ru-RU"/>
        </w:rPr>
        <w:t xml:space="preserve">от </w:t>
      </w:r>
      <w:r w:rsidRPr="005029AB">
        <w:rPr>
          <w:sz w:val="24"/>
          <w:lang w:val="ru-RU"/>
        </w:rPr>
        <w:t>компьютерных вирусов с помощью антивирусныхпрограмм;</w:t>
      </w:r>
    </w:p>
    <w:p w:rsidR="00E00D6C" w:rsidRPr="005029AB" w:rsidRDefault="005029AB">
      <w:pPr>
        <w:pStyle w:val="a4"/>
        <w:numPr>
          <w:ilvl w:val="0"/>
          <w:numId w:val="126"/>
        </w:numPr>
        <w:tabs>
          <w:tab w:val="left" w:pos="821"/>
          <w:tab w:val="left" w:pos="822"/>
        </w:tabs>
        <w:ind w:left="821" w:hanging="361"/>
        <w:rPr>
          <w:rFonts w:ascii="Symbol" w:hAnsi="Symbol"/>
          <w:sz w:val="20"/>
          <w:lang w:val="ru-RU"/>
        </w:rPr>
      </w:pPr>
      <w:r w:rsidRPr="005029AB">
        <w:rPr>
          <w:sz w:val="24"/>
          <w:lang w:val="ru-RU"/>
        </w:rPr>
        <w:t>соблюдать правила безопасного поведения в сетиИнтернет;</w:t>
      </w:r>
    </w:p>
    <w:p w:rsidR="00E00D6C" w:rsidRPr="005029AB" w:rsidRDefault="005029AB">
      <w:pPr>
        <w:pStyle w:val="a4"/>
        <w:numPr>
          <w:ilvl w:val="0"/>
          <w:numId w:val="126"/>
        </w:numPr>
        <w:tabs>
          <w:tab w:val="left" w:pos="821"/>
          <w:tab w:val="left" w:pos="822"/>
          <w:tab w:val="left" w:pos="2065"/>
          <w:tab w:val="left" w:pos="3476"/>
          <w:tab w:val="left" w:pos="4545"/>
          <w:tab w:val="left" w:pos="5224"/>
          <w:tab w:val="left" w:pos="6431"/>
          <w:tab w:val="left" w:pos="6792"/>
          <w:tab w:val="left" w:pos="7920"/>
          <w:tab w:val="left" w:pos="9364"/>
        </w:tabs>
        <w:ind w:left="821" w:right="823"/>
        <w:rPr>
          <w:rFonts w:ascii="Symbol" w:hAnsi="Symbol"/>
          <w:sz w:val="20"/>
          <w:lang w:val="ru-RU"/>
        </w:rPr>
      </w:pPr>
      <w:r w:rsidRPr="005029AB">
        <w:rPr>
          <w:sz w:val="24"/>
          <w:lang w:val="ru-RU"/>
        </w:rPr>
        <w:t>различать</w:t>
      </w:r>
      <w:r w:rsidRPr="005029AB">
        <w:rPr>
          <w:sz w:val="24"/>
          <w:lang w:val="ru-RU"/>
        </w:rPr>
        <w:tab/>
        <w:t>безопасные</w:t>
      </w:r>
      <w:r w:rsidRPr="005029AB">
        <w:rPr>
          <w:sz w:val="24"/>
          <w:lang w:val="ru-RU"/>
        </w:rPr>
        <w:tab/>
        <w:t>ресурсы</w:t>
      </w:r>
      <w:r w:rsidRPr="005029AB">
        <w:rPr>
          <w:sz w:val="24"/>
          <w:lang w:val="ru-RU"/>
        </w:rPr>
        <w:tab/>
        <w:t>сети</w:t>
      </w:r>
      <w:r w:rsidRPr="005029AB">
        <w:rPr>
          <w:sz w:val="24"/>
          <w:lang w:val="ru-RU"/>
        </w:rPr>
        <w:tab/>
        <w:t>Интернет</w:t>
      </w:r>
      <w:r w:rsidRPr="005029AB">
        <w:rPr>
          <w:sz w:val="24"/>
          <w:lang w:val="ru-RU"/>
        </w:rPr>
        <w:tab/>
        <w:t>и</w:t>
      </w:r>
      <w:r w:rsidRPr="005029AB">
        <w:rPr>
          <w:sz w:val="24"/>
          <w:lang w:val="ru-RU"/>
        </w:rPr>
        <w:tab/>
        <w:t>ресурсы,</w:t>
      </w:r>
      <w:r w:rsidRPr="005029AB">
        <w:rPr>
          <w:sz w:val="24"/>
          <w:lang w:val="ru-RU"/>
        </w:rPr>
        <w:tab/>
        <w:t>содержание</w:t>
      </w:r>
      <w:r w:rsidRPr="005029AB">
        <w:rPr>
          <w:sz w:val="24"/>
          <w:lang w:val="ru-RU"/>
        </w:rPr>
        <w:tab/>
      </w:r>
      <w:r w:rsidRPr="005029AB">
        <w:rPr>
          <w:spacing w:val="-4"/>
          <w:sz w:val="24"/>
          <w:lang w:val="ru-RU"/>
        </w:rPr>
        <w:t xml:space="preserve">которых </w:t>
      </w:r>
      <w:r w:rsidRPr="005029AB">
        <w:rPr>
          <w:sz w:val="24"/>
          <w:lang w:val="ru-RU"/>
        </w:rPr>
        <w:t>несовместимо с задачами воспитания и образования илинежелательно.</w:t>
      </w:r>
    </w:p>
    <w:p w:rsidR="00E00D6C" w:rsidRPr="005029AB" w:rsidRDefault="00E00D6C">
      <w:pPr>
        <w:pStyle w:val="a3"/>
        <w:spacing w:before="5"/>
        <w:ind w:left="0"/>
        <w:jc w:val="left"/>
        <w:rPr>
          <w:lang w:val="ru-RU"/>
        </w:rPr>
      </w:pPr>
    </w:p>
    <w:p w:rsidR="00E00D6C" w:rsidRPr="005029AB" w:rsidRDefault="005029AB">
      <w:pPr>
        <w:pStyle w:val="a4"/>
        <w:numPr>
          <w:ilvl w:val="2"/>
          <w:numId w:val="101"/>
        </w:numPr>
        <w:tabs>
          <w:tab w:val="left" w:pos="1622"/>
          <w:tab w:val="left" w:pos="1623"/>
          <w:tab w:val="left" w:pos="1915"/>
          <w:tab w:val="left" w:pos="2919"/>
          <w:tab w:val="left" w:pos="3303"/>
          <w:tab w:val="left" w:pos="4087"/>
          <w:tab w:val="left" w:pos="4730"/>
          <w:tab w:val="left" w:pos="6018"/>
          <w:tab w:val="left" w:pos="6174"/>
          <w:tab w:val="left" w:pos="7378"/>
          <w:tab w:val="left" w:pos="7452"/>
          <w:tab w:val="left" w:pos="9297"/>
          <w:tab w:val="left" w:pos="9361"/>
        </w:tabs>
        <w:ind w:right="813" w:firstLine="0"/>
        <w:rPr>
          <w:sz w:val="24"/>
          <w:lang w:val="ru-RU"/>
        </w:rPr>
      </w:pPr>
      <w:r w:rsidRPr="005029AB">
        <w:rPr>
          <w:b/>
          <w:sz w:val="24"/>
          <w:lang w:val="ru-RU"/>
        </w:rPr>
        <w:t>Описание</w:t>
      </w:r>
      <w:r w:rsidRPr="005029AB">
        <w:rPr>
          <w:b/>
          <w:sz w:val="24"/>
          <w:lang w:val="ru-RU"/>
        </w:rPr>
        <w:tab/>
        <w:t>условий,</w:t>
      </w:r>
      <w:r w:rsidRPr="005029AB">
        <w:rPr>
          <w:b/>
          <w:sz w:val="24"/>
          <w:lang w:val="ru-RU"/>
        </w:rPr>
        <w:tab/>
        <w:t>обеспечивающих</w:t>
      </w:r>
      <w:r w:rsidRPr="005029AB">
        <w:rPr>
          <w:b/>
          <w:sz w:val="24"/>
          <w:lang w:val="ru-RU"/>
        </w:rPr>
        <w:tab/>
      </w:r>
      <w:r w:rsidRPr="005029AB">
        <w:rPr>
          <w:b/>
          <w:sz w:val="24"/>
          <w:lang w:val="ru-RU"/>
        </w:rPr>
        <w:tab/>
        <w:t>развитие</w:t>
      </w:r>
      <w:r w:rsidRPr="005029AB">
        <w:rPr>
          <w:b/>
          <w:sz w:val="24"/>
          <w:lang w:val="ru-RU"/>
        </w:rPr>
        <w:tab/>
        <w:t>универсальных</w:t>
      </w:r>
      <w:r w:rsidRPr="005029AB">
        <w:rPr>
          <w:b/>
          <w:sz w:val="24"/>
          <w:lang w:val="ru-RU"/>
        </w:rPr>
        <w:tab/>
        <w:t xml:space="preserve">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r w:rsidRPr="005029AB">
        <w:rPr>
          <w:sz w:val="24"/>
          <w:lang w:val="ru-RU"/>
        </w:rPr>
        <w:t>Условия реализации основной образовательной программы, в том числе программы УУД, должны</w:t>
      </w:r>
      <w:r w:rsidRPr="005029AB">
        <w:rPr>
          <w:sz w:val="24"/>
          <w:lang w:val="ru-RU"/>
        </w:rPr>
        <w:tab/>
        <w:t>обеспечить</w:t>
      </w:r>
      <w:r w:rsidRPr="005029AB">
        <w:rPr>
          <w:sz w:val="24"/>
          <w:lang w:val="ru-RU"/>
        </w:rPr>
        <w:tab/>
        <w:t>участникам</w:t>
      </w:r>
      <w:r w:rsidRPr="005029AB">
        <w:rPr>
          <w:sz w:val="24"/>
          <w:lang w:val="ru-RU"/>
        </w:rPr>
        <w:tab/>
        <w:t>овладение</w:t>
      </w:r>
      <w:r w:rsidRPr="005029AB">
        <w:rPr>
          <w:sz w:val="24"/>
          <w:lang w:val="ru-RU"/>
        </w:rPr>
        <w:tab/>
        <w:t>ключевыми</w:t>
      </w:r>
      <w:r w:rsidRPr="005029AB">
        <w:rPr>
          <w:sz w:val="24"/>
          <w:lang w:val="ru-RU"/>
        </w:rPr>
        <w:tab/>
      </w:r>
      <w:r w:rsidRPr="005029AB">
        <w:rPr>
          <w:sz w:val="24"/>
          <w:lang w:val="ru-RU"/>
        </w:rPr>
        <w:tab/>
        <w:t>компетенциями,</w:t>
      </w:r>
      <w:r w:rsidRPr="005029AB">
        <w:rPr>
          <w:sz w:val="24"/>
          <w:lang w:val="ru-RU"/>
        </w:rPr>
        <w:tab/>
      </w:r>
      <w:r w:rsidRPr="005029AB">
        <w:rPr>
          <w:sz w:val="24"/>
          <w:lang w:val="ru-RU"/>
        </w:rPr>
        <w:tab/>
        <w:t>включая формирование опыта проектно-исследовательской деятельности иИКТ-компетенций.</w:t>
      </w:r>
    </w:p>
    <w:p w:rsidR="00E00D6C" w:rsidRDefault="005029AB">
      <w:pPr>
        <w:pStyle w:val="a3"/>
        <w:spacing w:line="272" w:lineRule="exact"/>
        <w:jc w:val="left"/>
      </w:pPr>
      <w:r>
        <w:t>Требования к условиям включают:</w:t>
      </w:r>
    </w:p>
    <w:p w:rsidR="00E00D6C" w:rsidRPr="005029AB" w:rsidRDefault="005029AB">
      <w:pPr>
        <w:pStyle w:val="a4"/>
        <w:numPr>
          <w:ilvl w:val="0"/>
          <w:numId w:val="126"/>
        </w:numPr>
        <w:tabs>
          <w:tab w:val="left" w:pos="821"/>
          <w:tab w:val="left" w:pos="822"/>
        </w:tabs>
        <w:ind w:left="821" w:right="822"/>
        <w:rPr>
          <w:rFonts w:ascii="Symbol" w:hAnsi="Symbol"/>
          <w:sz w:val="20"/>
          <w:lang w:val="ru-RU"/>
        </w:rPr>
      </w:pPr>
      <w:r w:rsidRPr="005029AB">
        <w:rPr>
          <w:sz w:val="24"/>
          <w:lang w:val="ru-RU"/>
        </w:rPr>
        <w:t>укомплектованность образовательной организации педагогическими, руководящими и инымиработниками;</w:t>
      </w:r>
    </w:p>
    <w:p w:rsidR="00E00D6C" w:rsidRPr="005029AB" w:rsidRDefault="005029AB">
      <w:pPr>
        <w:pStyle w:val="a4"/>
        <w:numPr>
          <w:ilvl w:val="0"/>
          <w:numId w:val="126"/>
        </w:numPr>
        <w:tabs>
          <w:tab w:val="left" w:pos="821"/>
          <w:tab w:val="left" w:pos="822"/>
        </w:tabs>
        <w:ind w:left="821" w:hanging="361"/>
        <w:rPr>
          <w:rFonts w:ascii="Symbol" w:hAnsi="Symbol"/>
          <w:sz w:val="20"/>
          <w:lang w:val="ru-RU"/>
        </w:rPr>
      </w:pPr>
      <w:r w:rsidRPr="005029AB">
        <w:rPr>
          <w:sz w:val="24"/>
          <w:lang w:val="ru-RU"/>
        </w:rPr>
        <w:t>уровень квалификации педагогических и иных работников образовательнойорганизации;</w:t>
      </w:r>
    </w:p>
    <w:p w:rsidR="00E00D6C" w:rsidRPr="005029AB" w:rsidRDefault="005029AB">
      <w:pPr>
        <w:pStyle w:val="a4"/>
        <w:numPr>
          <w:ilvl w:val="0"/>
          <w:numId w:val="126"/>
        </w:numPr>
        <w:tabs>
          <w:tab w:val="left" w:pos="821"/>
          <w:tab w:val="left" w:pos="822"/>
          <w:tab w:val="left" w:pos="2675"/>
          <w:tab w:val="left" w:pos="3517"/>
          <w:tab w:val="left" w:pos="4404"/>
          <w:tab w:val="left" w:pos="6032"/>
          <w:tab w:val="left" w:pos="7063"/>
          <w:tab w:val="left" w:pos="8458"/>
          <w:tab w:val="left" w:pos="9027"/>
        </w:tabs>
        <w:ind w:left="821" w:right="816"/>
        <w:rPr>
          <w:rFonts w:ascii="Symbol" w:hAnsi="Symbol"/>
          <w:sz w:val="20"/>
          <w:lang w:val="ru-RU"/>
        </w:rPr>
      </w:pPr>
      <w:r w:rsidRPr="005029AB">
        <w:rPr>
          <w:sz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Педагогические</w:t>
      </w:r>
      <w:r w:rsidRPr="005029AB">
        <w:rPr>
          <w:sz w:val="24"/>
          <w:lang w:val="ru-RU"/>
        </w:rPr>
        <w:tab/>
        <w:t>кадры</w:t>
      </w:r>
      <w:r w:rsidRPr="005029AB">
        <w:rPr>
          <w:sz w:val="24"/>
          <w:lang w:val="ru-RU"/>
        </w:rPr>
        <w:tab/>
        <w:t>имеют</w:t>
      </w:r>
      <w:r w:rsidRPr="005029AB">
        <w:rPr>
          <w:sz w:val="24"/>
          <w:lang w:val="ru-RU"/>
        </w:rPr>
        <w:tab/>
        <w:t>необходимый</w:t>
      </w:r>
      <w:r w:rsidRPr="005029AB">
        <w:rPr>
          <w:sz w:val="24"/>
          <w:lang w:val="ru-RU"/>
        </w:rPr>
        <w:tab/>
        <w:t>уровень</w:t>
      </w:r>
      <w:r w:rsidRPr="005029AB">
        <w:rPr>
          <w:sz w:val="24"/>
          <w:lang w:val="ru-RU"/>
        </w:rPr>
        <w:tab/>
        <w:t>подготовки</w:t>
      </w:r>
      <w:r w:rsidRPr="005029AB">
        <w:rPr>
          <w:sz w:val="24"/>
          <w:lang w:val="ru-RU"/>
        </w:rPr>
        <w:tab/>
        <w:t>для</w:t>
      </w:r>
      <w:r w:rsidRPr="005029AB">
        <w:rPr>
          <w:sz w:val="24"/>
          <w:lang w:val="ru-RU"/>
        </w:rPr>
        <w:tab/>
        <w:t>реализации программы УУД, что может включать следующее:</w:t>
      </w:r>
    </w:p>
    <w:p w:rsidR="00E00D6C" w:rsidRPr="005029AB" w:rsidRDefault="005029AB">
      <w:pPr>
        <w:pStyle w:val="a4"/>
        <w:numPr>
          <w:ilvl w:val="0"/>
          <w:numId w:val="126"/>
        </w:numPr>
        <w:tabs>
          <w:tab w:val="left" w:pos="821"/>
          <w:tab w:val="left" w:pos="822"/>
        </w:tabs>
        <w:ind w:left="821" w:right="821"/>
        <w:rPr>
          <w:rFonts w:ascii="Symbol" w:hAnsi="Symbol"/>
          <w:sz w:val="20"/>
          <w:lang w:val="ru-RU"/>
        </w:rPr>
      </w:pPr>
      <w:r w:rsidRPr="005029AB">
        <w:rPr>
          <w:sz w:val="24"/>
          <w:lang w:val="ru-RU"/>
        </w:rPr>
        <w:t>педагоги владеют представлениями о возрастных особенностях учащихся начальной, основной и старшейшколы;</w:t>
      </w:r>
    </w:p>
    <w:p w:rsidR="00E00D6C" w:rsidRPr="005029AB" w:rsidRDefault="005029AB">
      <w:pPr>
        <w:pStyle w:val="a4"/>
        <w:numPr>
          <w:ilvl w:val="0"/>
          <w:numId w:val="126"/>
        </w:numPr>
        <w:tabs>
          <w:tab w:val="left" w:pos="821"/>
          <w:tab w:val="left" w:pos="822"/>
        </w:tabs>
        <w:spacing w:line="275" w:lineRule="exact"/>
        <w:ind w:left="821" w:hanging="361"/>
        <w:rPr>
          <w:rFonts w:ascii="Symbol" w:hAnsi="Symbol"/>
          <w:sz w:val="20"/>
          <w:lang w:val="ru-RU"/>
        </w:rPr>
      </w:pPr>
      <w:r w:rsidRPr="005029AB">
        <w:rPr>
          <w:sz w:val="24"/>
          <w:lang w:val="ru-RU"/>
        </w:rPr>
        <w:t>педагоги прошли курсы повышения квалификации, посвященныеФГОС;</w:t>
      </w:r>
    </w:p>
    <w:p w:rsidR="00E00D6C" w:rsidRDefault="005029AB">
      <w:pPr>
        <w:pStyle w:val="a4"/>
        <w:numPr>
          <w:ilvl w:val="0"/>
          <w:numId w:val="126"/>
        </w:numPr>
        <w:tabs>
          <w:tab w:val="left" w:pos="821"/>
          <w:tab w:val="left" w:pos="822"/>
        </w:tabs>
        <w:ind w:left="821" w:right="820"/>
        <w:rPr>
          <w:rFonts w:ascii="Symbol" w:hAnsi="Symbol"/>
          <w:sz w:val="20"/>
        </w:rPr>
      </w:pPr>
      <w:r w:rsidRPr="005029AB">
        <w:rPr>
          <w:sz w:val="24"/>
          <w:lang w:val="ru-RU"/>
        </w:rPr>
        <w:t xml:space="preserve">педагоги участвовали в разработке собственной программы по формированию </w:t>
      </w:r>
      <w:r>
        <w:rPr>
          <w:sz w:val="24"/>
        </w:rPr>
        <w:t>УУД или участвовали во внутришкольном семинаре, посвященном особенностямприменения</w:t>
      </w:r>
    </w:p>
    <w:p w:rsidR="00E00D6C" w:rsidRDefault="00E00D6C">
      <w:pPr>
        <w:rPr>
          <w:rFonts w:ascii="Symbol" w:hAnsi="Symbol"/>
          <w:sz w:val="20"/>
        </w:rPr>
        <w:sectPr w:rsidR="00E00D6C">
          <w:pgSz w:w="11920" w:h="16850"/>
          <w:pgMar w:top="940" w:right="20" w:bottom="280" w:left="840" w:header="720" w:footer="720" w:gutter="0"/>
          <w:cols w:space="720"/>
        </w:sectPr>
      </w:pPr>
    </w:p>
    <w:p w:rsidR="00E00D6C" w:rsidRDefault="005029AB">
      <w:pPr>
        <w:pStyle w:val="a3"/>
        <w:spacing w:before="73"/>
        <w:ind w:left="821"/>
        <w:jc w:val="left"/>
      </w:pPr>
      <w:r>
        <w:lastRenderedPageBreak/>
        <w:t>выбранной программы по УУД;</w:t>
      </w:r>
    </w:p>
    <w:p w:rsidR="00E00D6C" w:rsidRPr="005029AB" w:rsidRDefault="005029AB">
      <w:pPr>
        <w:pStyle w:val="a4"/>
        <w:numPr>
          <w:ilvl w:val="0"/>
          <w:numId w:val="126"/>
        </w:numPr>
        <w:tabs>
          <w:tab w:val="left" w:pos="821"/>
          <w:tab w:val="left" w:pos="822"/>
        </w:tabs>
        <w:ind w:left="821" w:right="823"/>
        <w:rPr>
          <w:rFonts w:ascii="Symbol" w:hAnsi="Symbol"/>
          <w:sz w:val="20"/>
          <w:lang w:val="ru-RU"/>
        </w:rPr>
      </w:pPr>
      <w:r w:rsidRPr="005029AB">
        <w:rPr>
          <w:sz w:val="24"/>
          <w:lang w:val="ru-RU"/>
        </w:rPr>
        <w:t>педагоги могут строить образовательный процесс в рамках учебного предмета в соответствии с особенностями формирования конкретныхУУД;</w:t>
      </w:r>
    </w:p>
    <w:p w:rsidR="00E00D6C" w:rsidRPr="005029AB" w:rsidRDefault="005029AB">
      <w:pPr>
        <w:pStyle w:val="a4"/>
        <w:numPr>
          <w:ilvl w:val="0"/>
          <w:numId w:val="126"/>
        </w:numPr>
        <w:tabs>
          <w:tab w:val="left" w:pos="821"/>
          <w:tab w:val="left" w:pos="822"/>
        </w:tabs>
        <w:spacing w:before="1"/>
        <w:ind w:left="821" w:right="822"/>
        <w:rPr>
          <w:rFonts w:ascii="Symbol" w:hAnsi="Symbol"/>
          <w:sz w:val="20"/>
          <w:lang w:val="ru-RU"/>
        </w:rPr>
      </w:pPr>
      <w:r w:rsidRPr="005029AB">
        <w:rPr>
          <w:sz w:val="24"/>
          <w:lang w:val="ru-RU"/>
        </w:rPr>
        <w:t>педагоги осуществляют формирование УУД в рамках проектной, исследовательской деятельностей;</w:t>
      </w:r>
    </w:p>
    <w:p w:rsidR="00E00D6C" w:rsidRPr="005029AB" w:rsidRDefault="005029AB">
      <w:pPr>
        <w:pStyle w:val="a4"/>
        <w:numPr>
          <w:ilvl w:val="0"/>
          <w:numId w:val="126"/>
        </w:numPr>
        <w:tabs>
          <w:tab w:val="left" w:pos="821"/>
          <w:tab w:val="left" w:pos="822"/>
        </w:tabs>
        <w:ind w:left="821" w:right="821"/>
        <w:rPr>
          <w:rFonts w:ascii="Symbol" w:hAnsi="Symbol"/>
          <w:sz w:val="20"/>
          <w:lang w:val="ru-RU"/>
        </w:rPr>
      </w:pPr>
      <w:r w:rsidRPr="005029AB">
        <w:rPr>
          <w:sz w:val="24"/>
          <w:lang w:val="ru-RU"/>
        </w:rPr>
        <w:t>характер взаимодействия педагога и обучающегося не противоречит представлениям об условиях формированияУУД;</w:t>
      </w:r>
    </w:p>
    <w:p w:rsidR="00E00D6C" w:rsidRPr="005029AB" w:rsidRDefault="005029AB">
      <w:pPr>
        <w:pStyle w:val="a4"/>
        <w:numPr>
          <w:ilvl w:val="0"/>
          <w:numId w:val="126"/>
        </w:numPr>
        <w:tabs>
          <w:tab w:val="left" w:pos="821"/>
          <w:tab w:val="left" w:pos="822"/>
        </w:tabs>
        <w:ind w:left="821" w:hanging="361"/>
        <w:rPr>
          <w:rFonts w:ascii="Symbol" w:hAnsi="Symbol"/>
          <w:sz w:val="20"/>
          <w:lang w:val="ru-RU"/>
        </w:rPr>
      </w:pPr>
      <w:r w:rsidRPr="005029AB">
        <w:rPr>
          <w:sz w:val="24"/>
          <w:lang w:val="ru-RU"/>
        </w:rPr>
        <w:t>педагоги владеют навыками формирующегооценивания;</w:t>
      </w:r>
    </w:p>
    <w:p w:rsidR="00E00D6C" w:rsidRPr="005029AB" w:rsidRDefault="005029AB">
      <w:pPr>
        <w:pStyle w:val="a4"/>
        <w:numPr>
          <w:ilvl w:val="0"/>
          <w:numId w:val="126"/>
        </w:numPr>
        <w:tabs>
          <w:tab w:val="left" w:pos="821"/>
          <w:tab w:val="left" w:pos="822"/>
        </w:tabs>
        <w:ind w:left="821" w:right="822"/>
        <w:rPr>
          <w:rFonts w:ascii="Symbol" w:hAnsi="Symbol"/>
          <w:sz w:val="20"/>
          <w:lang w:val="ru-RU"/>
        </w:rPr>
      </w:pPr>
      <w:r w:rsidRPr="005029AB">
        <w:rPr>
          <w:sz w:val="24"/>
          <w:lang w:val="ru-RU"/>
        </w:rPr>
        <w:t>наличие позиции тьютора или педагоги владеют навыками тьюторского сопровождения обучающихся;</w:t>
      </w:r>
    </w:p>
    <w:p w:rsidR="00E00D6C" w:rsidRPr="005029AB" w:rsidRDefault="005029AB">
      <w:pPr>
        <w:pStyle w:val="a4"/>
        <w:numPr>
          <w:ilvl w:val="0"/>
          <w:numId w:val="126"/>
        </w:numPr>
        <w:tabs>
          <w:tab w:val="left" w:pos="821"/>
          <w:tab w:val="left" w:pos="822"/>
        </w:tabs>
        <w:ind w:left="821" w:right="823"/>
        <w:rPr>
          <w:rFonts w:ascii="Symbol" w:hAnsi="Symbol"/>
          <w:sz w:val="20"/>
          <w:lang w:val="ru-RU"/>
        </w:rPr>
      </w:pPr>
      <w:r w:rsidRPr="005029AB">
        <w:rPr>
          <w:sz w:val="24"/>
          <w:lang w:val="ru-RU"/>
        </w:rPr>
        <w:t>педагоги умеют применять диагностический инструментарий для оценки качества формирования УУД как в рамках предметной, так и внепредметнойдеятельности.</w:t>
      </w:r>
    </w:p>
    <w:p w:rsidR="00E00D6C" w:rsidRPr="005029AB" w:rsidRDefault="00E00D6C">
      <w:pPr>
        <w:pStyle w:val="a3"/>
        <w:spacing w:before="5"/>
        <w:ind w:left="0"/>
        <w:jc w:val="left"/>
        <w:rPr>
          <w:lang w:val="ru-RU"/>
        </w:rPr>
      </w:pPr>
    </w:p>
    <w:p w:rsidR="00E00D6C" w:rsidRPr="005029AB" w:rsidRDefault="005029AB">
      <w:pPr>
        <w:pStyle w:val="1"/>
        <w:numPr>
          <w:ilvl w:val="2"/>
          <w:numId w:val="101"/>
        </w:numPr>
        <w:tabs>
          <w:tab w:val="left" w:pos="1580"/>
        </w:tabs>
        <w:ind w:right="822" w:firstLine="0"/>
        <w:jc w:val="both"/>
        <w:rPr>
          <w:lang w:val="ru-RU"/>
        </w:rPr>
      </w:pPr>
      <w:r w:rsidRPr="005029AB">
        <w:rPr>
          <w:lang w:val="ru-RU"/>
        </w:rPr>
        <w:t>Методика и инструментарий мониторинга успешности освоения и применения обучающимися универсальных учебныхдействий</w:t>
      </w:r>
    </w:p>
    <w:p w:rsidR="00E00D6C" w:rsidRPr="005029AB" w:rsidRDefault="005029AB">
      <w:pPr>
        <w:pStyle w:val="a3"/>
        <w:ind w:right="827"/>
        <w:rPr>
          <w:lang w:val="ru-RU"/>
        </w:rPr>
      </w:pPr>
      <w:r w:rsidRPr="005029AB">
        <w:rPr>
          <w:lang w:val="ru-RU"/>
        </w:rPr>
        <w:t>В процессе реализации мониторинга успешности освоения и применения УУД могут быть учтены следующие этапы освоения УУД:</w:t>
      </w:r>
    </w:p>
    <w:p w:rsidR="00E00D6C" w:rsidRPr="005029AB" w:rsidRDefault="005029AB">
      <w:pPr>
        <w:pStyle w:val="a4"/>
        <w:numPr>
          <w:ilvl w:val="0"/>
          <w:numId w:val="126"/>
        </w:numPr>
        <w:tabs>
          <w:tab w:val="left" w:pos="822"/>
        </w:tabs>
        <w:ind w:left="821" w:right="822"/>
        <w:jc w:val="both"/>
        <w:rPr>
          <w:rFonts w:ascii="Symbol" w:hAnsi="Symbol"/>
          <w:sz w:val="20"/>
          <w:lang w:val="ru-RU"/>
        </w:rPr>
      </w:pPr>
      <w:r w:rsidRPr="005029AB">
        <w:rPr>
          <w:sz w:val="24"/>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ивоспроизведения);</w:t>
      </w:r>
    </w:p>
    <w:p w:rsidR="00E00D6C" w:rsidRPr="005029AB" w:rsidRDefault="005029AB">
      <w:pPr>
        <w:pStyle w:val="a4"/>
        <w:numPr>
          <w:ilvl w:val="0"/>
          <w:numId w:val="126"/>
        </w:numPr>
        <w:tabs>
          <w:tab w:val="left" w:pos="822"/>
        </w:tabs>
        <w:ind w:left="821" w:right="818"/>
        <w:jc w:val="both"/>
        <w:rPr>
          <w:rFonts w:ascii="Symbol" w:hAnsi="Symbol"/>
          <w:sz w:val="20"/>
          <w:lang w:val="ru-RU"/>
        </w:rPr>
      </w:pPr>
      <w:r w:rsidRPr="005029AB">
        <w:rPr>
          <w:sz w:val="24"/>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усвоенномуалгоритму);</w:t>
      </w:r>
    </w:p>
    <w:p w:rsidR="00E00D6C" w:rsidRPr="005029AB" w:rsidRDefault="005029AB">
      <w:pPr>
        <w:pStyle w:val="a4"/>
        <w:numPr>
          <w:ilvl w:val="0"/>
          <w:numId w:val="126"/>
        </w:numPr>
        <w:tabs>
          <w:tab w:val="left" w:pos="822"/>
        </w:tabs>
        <w:ind w:left="821" w:right="823"/>
        <w:jc w:val="both"/>
        <w:rPr>
          <w:rFonts w:ascii="Symbol" w:hAnsi="Symbol"/>
          <w:sz w:val="20"/>
          <w:lang w:val="ru-RU"/>
        </w:rPr>
      </w:pPr>
      <w:r w:rsidRPr="005029AB">
        <w:rPr>
          <w:sz w:val="24"/>
          <w:lang w:val="ru-RU"/>
        </w:rPr>
        <w:t>неадекватный перенос учебных действий на новые виды задач (при изменении условий задачи не может самостоятельно внести коррективы вдействия);</w:t>
      </w:r>
    </w:p>
    <w:p w:rsidR="00E00D6C" w:rsidRPr="005029AB" w:rsidRDefault="005029AB">
      <w:pPr>
        <w:pStyle w:val="a4"/>
        <w:numPr>
          <w:ilvl w:val="0"/>
          <w:numId w:val="126"/>
        </w:numPr>
        <w:tabs>
          <w:tab w:val="left" w:pos="822"/>
        </w:tabs>
        <w:ind w:left="821" w:right="816"/>
        <w:jc w:val="both"/>
        <w:rPr>
          <w:rFonts w:ascii="Symbol" w:hAnsi="Symbol"/>
          <w:sz w:val="20"/>
          <w:lang w:val="ru-RU"/>
        </w:rPr>
      </w:pPr>
      <w:r w:rsidRPr="005029AB">
        <w:rPr>
          <w:sz w:val="24"/>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сучителем);</w:t>
      </w:r>
    </w:p>
    <w:p w:rsidR="00E00D6C" w:rsidRPr="005029AB" w:rsidRDefault="005029AB">
      <w:pPr>
        <w:pStyle w:val="a4"/>
        <w:numPr>
          <w:ilvl w:val="0"/>
          <w:numId w:val="126"/>
        </w:numPr>
        <w:tabs>
          <w:tab w:val="left" w:pos="822"/>
        </w:tabs>
        <w:ind w:left="821" w:right="823"/>
        <w:jc w:val="both"/>
        <w:rPr>
          <w:rFonts w:ascii="Symbol" w:hAnsi="Symbol"/>
          <w:sz w:val="20"/>
          <w:lang w:val="ru-RU"/>
        </w:rPr>
      </w:pPr>
      <w:r w:rsidRPr="005029AB">
        <w:rPr>
          <w:sz w:val="24"/>
          <w:lang w:val="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способовдействия);</w:t>
      </w:r>
    </w:p>
    <w:p w:rsidR="00E00D6C" w:rsidRPr="005029AB" w:rsidRDefault="005029AB">
      <w:pPr>
        <w:pStyle w:val="a4"/>
        <w:numPr>
          <w:ilvl w:val="0"/>
          <w:numId w:val="126"/>
        </w:numPr>
        <w:tabs>
          <w:tab w:val="left" w:pos="822"/>
        </w:tabs>
        <w:ind w:left="859" w:right="2971" w:hanging="399"/>
        <w:jc w:val="both"/>
        <w:rPr>
          <w:rFonts w:ascii="Symbol" w:hAnsi="Symbol"/>
          <w:sz w:val="20"/>
          <w:lang w:val="ru-RU"/>
        </w:rPr>
      </w:pPr>
      <w:r w:rsidRPr="005029AB">
        <w:rPr>
          <w:sz w:val="24"/>
          <w:lang w:val="ru-RU"/>
        </w:rPr>
        <w:t>обобщение учебных действий на основе выявления общих принципов. Система оценки УУД можетбыть:</w:t>
      </w:r>
    </w:p>
    <w:p w:rsidR="00E00D6C" w:rsidRPr="005029AB" w:rsidRDefault="005029AB">
      <w:pPr>
        <w:pStyle w:val="a4"/>
        <w:numPr>
          <w:ilvl w:val="0"/>
          <w:numId w:val="126"/>
        </w:numPr>
        <w:tabs>
          <w:tab w:val="left" w:pos="822"/>
        </w:tabs>
        <w:ind w:left="821" w:hanging="361"/>
        <w:jc w:val="both"/>
        <w:rPr>
          <w:rFonts w:ascii="Symbol" w:hAnsi="Symbol"/>
          <w:sz w:val="20"/>
          <w:lang w:val="ru-RU"/>
        </w:rPr>
      </w:pPr>
      <w:r w:rsidRPr="005029AB">
        <w:rPr>
          <w:sz w:val="24"/>
          <w:lang w:val="ru-RU"/>
        </w:rPr>
        <w:t>уровневой (определяются уровни владенияУУД);</w:t>
      </w:r>
    </w:p>
    <w:p w:rsidR="00E00D6C" w:rsidRPr="005029AB" w:rsidRDefault="005029AB">
      <w:pPr>
        <w:pStyle w:val="a4"/>
        <w:numPr>
          <w:ilvl w:val="0"/>
          <w:numId w:val="126"/>
        </w:numPr>
        <w:tabs>
          <w:tab w:val="left" w:pos="822"/>
        </w:tabs>
        <w:ind w:left="821" w:right="817"/>
        <w:jc w:val="both"/>
        <w:rPr>
          <w:rFonts w:ascii="Symbol" w:hAnsi="Symbol"/>
          <w:sz w:val="20"/>
          <w:lang w:val="ru-RU"/>
        </w:rPr>
      </w:pPr>
      <w:r w:rsidRPr="005029AB">
        <w:rPr>
          <w:sz w:val="24"/>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внешнегооценивания.</w:t>
      </w:r>
    </w:p>
    <w:p w:rsidR="00E00D6C" w:rsidRPr="005029AB" w:rsidRDefault="005029AB">
      <w:pPr>
        <w:pStyle w:val="a3"/>
        <w:ind w:right="815"/>
        <w:rPr>
          <w:lang w:val="ru-RU"/>
        </w:rPr>
      </w:pPr>
      <w:r w:rsidRPr="005029AB">
        <w:rPr>
          <w:lang w:val="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индивидуальныхдостижений.</w:t>
      </w:r>
    </w:p>
    <w:p w:rsidR="00E00D6C" w:rsidRPr="005029AB" w:rsidRDefault="005029AB">
      <w:pPr>
        <w:pStyle w:val="a3"/>
        <w:ind w:right="820"/>
        <w:rPr>
          <w:lang w:val="ru-RU"/>
        </w:rPr>
      </w:pPr>
      <w:r w:rsidRPr="005029AB">
        <w:rPr>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1"/>
        <w:numPr>
          <w:ilvl w:val="1"/>
          <w:numId w:val="101"/>
        </w:numPr>
        <w:tabs>
          <w:tab w:val="left" w:pos="1571"/>
        </w:tabs>
        <w:spacing w:before="78" w:line="237" w:lineRule="auto"/>
        <w:ind w:left="1582" w:right="1014" w:hanging="372"/>
        <w:jc w:val="both"/>
        <w:rPr>
          <w:lang w:val="ru-RU"/>
        </w:rPr>
      </w:pPr>
      <w:bookmarkStart w:id="1450" w:name="2.2.Программы_отдельных_учебных_предмето"/>
      <w:bookmarkStart w:id="1451" w:name="_bookmark17"/>
      <w:bookmarkEnd w:id="1450"/>
      <w:bookmarkEnd w:id="1451"/>
      <w:r w:rsidRPr="005029AB">
        <w:rPr>
          <w:lang w:val="ru-RU"/>
        </w:rPr>
        <w:lastRenderedPageBreak/>
        <w:t>Программы отдельных учебных предметов, курсов внеурочной деятельности</w:t>
      </w:r>
      <w:bookmarkStart w:id="1452" w:name="2.2.1.Общие_положения"/>
      <w:bookmarkStart w:id="1453" w:name="_bookmark18"/>
      <w:bookmarkEnd w:id="1452"/>
      <w:bookmarkEnd w:id="1453"/>
      <w:r w:rsidRPr="005029AB">
        <w:rPr>
          <w:lang w:val="ru-RU"/>
        </w:rPr>
        <w:t xml:space="preserve"> 2.2.1.Общиеположения</w:t>
      </w:r>
    </w:p>
    <w:p w:rsidR="00E00D6C" w:rsidRPr="005029AB" w:rsidRDefault="005029AB">
      <w:pPr>
        <w:pStyle w:val="a3"/>
        <w:ind w:right="816" w:firstLine="705"/>
        <w:rPr>
          <w:lang w:val="ru-RU"/>
        </w:rPr>
      </w:pPr>
      <w:r w:rsidRPr="005029AB">
        <w:rPr>
          <w:lang w:val="ru-RU"/>
        </w:rPr>
        <w:t>В данном разделе основной общеобразовательной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программ учебных предметов формируются с учётом региональных, национальных особенностей, состава класса, а также выбранного комплекта учебников.</w:t>
      </w:r>
    </w:p>
    <w:p w:rsidR="00E00D6C" w:rsidRPr="005029AB" w:rsidRDefault="005029AB">
      <w:pPr>
        <w:pStyle w:val="a3"/>
        <w:ind w:right="815" w:firstLine="705"/>
        <w:rPr>
          <w:lang w:val="ru-RU"/>
        </w:rPr>
      </w:pPr>
      <w:r w:rsidRPr="005029AB">
        <w:rPr>
          <w:lang w:val="ru-RU"/>
        </w:rPr>
        <w:t>Полное изложение примерных программ учебных предметов, курсов, предусмотренных к изучению на уровне основного общего образования, в соответствии со структурой, установленной в Стандарте, приведено в Приложении к данной основной образовательной программе.</w:t>
      </w:r>
    </w:p>
    <w:p w:rsidR="00E00D6C" w:rsidRPr="005029AB" w:rsidRDefault="005029AB">
      <w:pPr>
        <w:pStyle w:val="a3"/>
        <w:ind w:right="821" w:firstLine="705"/>
        <w:rPr>
          <w:lang w:val="ru-RU"/>
        </w:rPr>
      </w:pPr>
      <w:r w:rsidRPr="005029AB">
        <w:rPr>
          <w:lang w:val="ru-RU"/>
        </w:rPr>
        <w:t>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w:t>
      </w:r>
    </w:p>
    <w:p w:rsidR="00E00D6C" w:rsidRPr="005029AB" w:rsidRDefault="005029AB">
      <w:pPr>
        <w:pStyle w:val="a3"/>
        <w:ind w:right="831" w:firstLine="719"/>
        <w:rPr>
          <w:lang w:val="ru-RU"/>
        </w:rPr>
      </w:pPr>
      <w:r w:rsidRPr="005029AB">
        <w:rPr>
          <w:lang w:val="ru-RU"/>
        </w:rPr>
        <w:t>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E00D6C" w:rsidRPr="005029AB" w:rsidRDefault="005029AB">
      <w:pPr>
        <w:pStyle w:val="a3"/>
        <w:ind w:right="835" w:firstLine="719"/>
        <w:rPr>
          <w:lang w:val="ru-RU"/>
        </w:rPr>
      </w:pPr>
      <w:r w:rsidRPr="005029AB">
        <w:rPr>
          <w:lang w:val="ru-RU"/>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E00D6C" w:rsidRPr="005029AB" w:rsidRDefault="005029AB">
      <w:pPr>
        <w:pStyle w:val="a3"/>
        <w:spacing w:line="242" w:lineRule="auto"/>
        <w:ind w:right="829" w:firstLine="719"/>
        <w:rPr>
          <w:lang w:val="ru-RU"/>
        </w:rPr>
      </w:pPr>
      <w:r w:rsidRPr="005029AB">
        <w:rPr>
          <w:lang w:val="ru-RU"/>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E00D6C" w:rsidRPr="005029AB" w:rsidRDefault="005029AB">
      <w:pPr>
        <w:pStyle w:val="a3"/>
        <w:ind w:right="826" w:firstLine="719"/>
        <w:rPr>
          <w:lang w:val="ru-RU"/>
        </w:rPr>
      </w:pPr>
      <w:r w:rsidRPr="005029AB">
        <w:rPr>
          <w:lang w:val="ru-RU"/>
        </w:rPr>
        <w:t xml:space="preserve">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w:t>
      </w:r>
      <w:r w:rsidRPr="005029AB">
        <w:rPr>
          <w:spacing w:val="-6"/>
          <w:lang w:val="ru-RU"/>
        </w:rPr>
        <w:t xml:space="preserve">могут </w:t>
      </w:r>
      <w:r w:rsidRPr="005029AB">
        <w:rPr>
          <w:lang w:val="ru-RU"/>
        </w:rPr>
        <w:t xml:space="preserve">по своему усмотрению структурировать учебный материал, определять последовательность </w:t>
      </w:r>
      <w:r w:rsidRPr="005029AB">
        <w:rPr>
          <w:spacing w:val="-4"/>
          <w:lang w:val="ru-RU"/>
        </w:rPr>
        <w:t xml:space="preserve">его </w:t>
      </w:r>
      <w:r w:rsidRPr="005029AB">
        <w:rPr>
          <w:lang w:val="ru-RU"/>
        </w:rPr>
        <w:t>изучения, расширения объемасодержания.</w:t>
      </w:r>
    </w:p>
    <w:p w:rsidR="00E00D6C" w:rsidRPr="005029AB" w:rsidRDefault="005029AB">
      <w:pPr>
        <w:pStyle w:val="a3"/>
        <w:spacing w:line="242" w:lineRule="auto"/>
        <w:ind w:right="740" w:firstLine="719"/>
        <w:rPr>
          <w:lang w:val="ru-RU"/>
        </w:rPr>
      </w:pPr>
      <w:r w:rsidRPr="005029AB">
        <w:rPr>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E00D6C" w:rsidRPr="005029AB" w:rsidRDefault="005029AB">
      <w:pPr>
        <w:tabs>
          <w:tab w:val="left" w:pos="2004"/>
          <w:tab w:val="left" w:pos="3641"/>
          <w:tab w:val="left" w:pos="4030"/>
          <w:tab w:val="left" w:pos="7331"/>
          <w:tab w:val="left" w:pos="8689"/>
        </w:tabs>
        <w:ind w:left="859" w:right="858" w:firstLine="705"/>
        <w:rPr>
          <w:b/>
          <w:i/>
          <w:sz w:val="24"/>
          <w:lang w:val="ru-RU"/>
        </w:rPr>
      </w:pPr>
      <w:r w:rsidRPr="005029AB">
        <w:rPr>
          <w:sz w:val="24"/>
          <w:lang w:val="ru-RU"/>
        </w:rPr>
        <w:t>В</w:t>
      </w:r>
      <w:r w:rsidRPr="005029AB">
        <w:rPr>
          <w:sz w:val="24"/>
          <w:lang w:val="ru-RU"/>
        </w:rPr>
        <w:tab/>
        <w:t>соответствии</w:t>
      </w:r>
      <w:r w:rsidRPr="005029AB">
        <w:rPr>
          <w:sz w:val="24"/>
          <w:lang w:val="ru-RU"/>
        </w:rPr>
        <w:tab/>
        <w:t>с</w:t>
      </w:r>
      <w:r w:rsidRPr="005029AB">
        <w:rPr>
          <w:sz w:val="24"/>
          <w:lang w:val="ru-RU"/>
        </w:rPr>
        <w:tab/>
      </w:r>
      <w:r w:rsidRPr="005029AB">
        <w:rPr>
          <w:b/>
          <w:i/>
          <w:sz w:val="24"/>
          <w:lang w:val="ru-RU"/>
        </w:rPr>
        <w:t>системно-деятельностным</w:t>
      </w:r>
      <w:r w:rsidRPr="005029AB">
        <w:rPr>
          <w:b/>
          <w:i/>
          <w:sz w:val="24"/>
          <w:lang w:val="ru-RU"/>
        </w:rPr>
        <w:tab/>
        <w:t>подходом</w:t>
      </w:r>
      <w:r w:rsidRPr="005029AB">
        <w:rPr>
          <w:sz w:val="24"/>
          <w:lang w:val="ru-RU"/>
        </w:rPr>
        <w:t>,</w:t>
      </w:r>
      <w:r w:rsidRPr="005029AB">
        <w:rPr>
          <w:sz w:val="24"/>
          <w:lang w:val="ru-RU"/>
        </w:rPr>
        <w:tab/>
      </w:r>
      <w:r w:rsidRPr="005029AB">
        <w:rPr>
          <w:spacing w:val="-5"/>
          <w:sz w:val="24"/>
          <w:lang w:val="ru-RU"/>
        </w:rPr>
        <w:t xml:space="preserve">составляющим </w:t>
      </w:r>
      <w:r w:rsidRPr="005029AB">
        <w:rPr>
          <w:sz w:val="24"/>
          <w:lang w:val="ru-RU"/>
        </w:rPr>
        <w:t xml:space="preserve">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w:t>
      </w:r>
      <w:r w:rsidRPr="005029AB">
        <w:rPr>
          <w:b/>
          <w:i/>
          <w:sz w:val="24"/>
          <w:lang w:val="ru-RU"/>
        </w:rPr>
        <w:t>учебные и учебно-практическиезадачи.</w:t>
      </w:r>
    </w:p>
    <w:p w:rsidR="00E00D6C" w:rsidRPr="005029AB" w:rsidRDefault="005029AB">
      <w:pPr>
        <w:pStyle w:val="a3"/>
        <w:jc w:val="left"/>
        <w:rPr>
          <w:lang w:val="ru-RU"/>
        </w:rPr>
      </w:pPr>
      <w:r w:rsidRPr="005029AB">
        <w:rPr>
          <w:i/>
          <w:lang w:val="ru-RU"/>
        </w:rPr>
        <w:t xml:space="preserve">Это </w:t>
      </w:r>
      <w:r w:rsidRPr="005029AB">
        <w:rPr>
          <w:lang w:val="ru-RU"/>
        </w:rPr>
        <w:t>задачи, направленные на отработку теоретических моделей и понятий, а также</w:t>
      </w:r>
    </w:p>
    <w:p w:rsidR="00E00D6C" w:rsidRDefault="005029AB">
      <w:pPr>
        <w:pStyle w:val="a3"/>
        <w:ind w:right="1009"/>
        <w:jc w:val="left"/>
      </w:pPr>
      <w:r w:rsidRPr="005029AB">
        <w:rPr>
          <w:lang w:val="ru-RU"/>
        </w:rPr>
        <w:t xml:space="preserve">задачи, по возможности максимально приближенные к реальным жизненным ситуациям. </w:t>
      </w:r>
      <w:r>
        <w:t>Примерные программы по учебным предметам включают:</w:t>
      </w:r>
    </w:p>
    <w:p w:rsidR="00E00D6C" w:rsidRPr="005029AB" w:rsidRDefault="005029AB">
      <w:pPr>
        <w:pStyle w:val="a4"/>
        <w:numPr>
          <w:ilvl w:val="0"/>
          <w:numId w:val="97"/>
        </w:numPr>
        <w:tabs>
          <w:tab w:val="left" w:pos="1127"/>
        </w:tabs>
        <w:spacing w:before="1" w:line="232" w:lineRule="auto"/>
        <w:ind w:right="830" w:firstLine="0"/>
        <w:rPr>
          <w:sz w:val="24"/>
          <w:lang w:val="ru-RU"/>
        </w:rPr>
      </w:pPr>
      <w:r w:rsidRPr="005029AB">
        <w:rPr>
          <w:sz w:val="24"/>
          <w:lang w:val="ru-RU"/>
        </w:rPr>
        <w:t>пояснительную записку, в которой конкретизируются общие цели основного общего образования с учётом специфики учебногопредмета;</w:t>
      </w:r>
    </w:p>
    <w:p w:rsidR="00E00D6C" w:rsidRPr="005029AB" w:rsidRDefault="005029AB">
      <w:pPr>
        <w:pStyle w:val="a4"/>
        <w:numPr>
          <w:ilvl w:val="0"/>
          <w:numId w:val="97"/>
        </w:numPr>
        <w:tabs>
          <w:tab w:val="left" w:pos="1122"/>
        </w:tabs>
        <w:spacing w:before="10"/>
        <w:ind w:left="1121" w:hanging="268"/>
        <w:rPr>
          <w:sz w:val="24"/>
          <w:lang w:val="ru-RU"/>
        </w:rPr>
      </w:pPr>
      <w:r w:rsidRPr="005029AB">
        <w:rPr>
          <w:sz w:val="24"/>
          <w:lang w:val="ru-RU"/>
        </w:rPr>
        <w:t>общую характеристику учебного предмета,курса;</w:t>
      </w:r>
    </w:p>
    <w:p w:rsidR="00E00D6C" w:rsidRPr="005029AB" w:rsidRDefault="005029AB">
      <w:pPr>
        <w:pStyle w:val="a4"/>
        <w:numPr>
          <w:ilvl w:val="0"/>
          <w:numId w:val="97"/>
        </w:numPr>
        <w:tabs>
          <w:tab w:val="left" w:pos="1122"/>
        </w:tabs>
        <w:spacing w:before="5" w:line="274" w:lineRule="exact"/>
        <w:ind w:left="1121" w:hanging="268"/>
        <w:rPr>
          <w:sz w:val="24"/>
          <w:lang w:val="ru-RU"/>
        </w:rPr>
      </w:pPr>
      <w:r w:rsidRPr="005029AB">
        <w:rPr>
          <w:sz w:val="24"/>
          <w:lang w:val="ru-RU"/>
        </w:rPr>
        <w:t xml:space="preserve">описание места учебного предмета, </w:t>
      </w:r>
      <w:r w:rsidRPr="005029AB">
        <w:rPr>
          <w:spacing w:val="-4"/>
          <w:sz w:val="24"/>
          <w:lang w:val="ru-RU"/>
        </w:rPr>
        <w:t xml:space="preserve">курса </w:t>
      </w:r>
      <w:r w:rsidRPr="005029AB">
        <w:rPr>
          <w:sz w:val="24"/>
          <w:lang w:val="ru-RU"/>
        </w:rPr>
        <w:t>в учебномплане;</w:t>
      </w:r>
    </w:p>
    <w:p w:rsidR="00E00D6C" w:rsidRPr="005029AB" w:rsidRDefault="005029AB">
      <w:pPr>
        <w:pStyle w:val="a4"/>
        <w:numPr>
          <w:ilvl w:val="0"/>
          <w:numId w:val="97"/>
        </w:numPr>
        <w:tabs>
          <w:tab w:val="left" w:pos="1127"/>
        </w:tabs>
        <w:spacing w:before="4" w:line="232" w:lineRule="auto"/>
        <w:ind w:right="840" w:firstLine="0"/>
        <w:rPr>
          <w:sz w:val="24"/>
          <w:lang w:val="ru-RU"/>
        </w:rPr>
      </w:pPr>
      <w:r w:rsidRPr="005029AB">
        <w:rPr>
          <w:sz w:val="24"/>
          <w:lang w:val="ru-RU"/>
        </w:rPr>
        <w:t>личностные, метапредметные и предметные результаты освоения конкретного учебного предмета,курса;</w:t>
      </w:r>
    </w:p>
    <w:p w:rsidR="00E00D6C" w:rsidRDefault="005029AB">
      <w:pPr>
        <w:pStyle w:val="a4"/>
        <w:numPr>
          <w:ilvl w:val="0"/>
          <w:numId w:val="97"/>
        </w:numPr>
        <w:tabs>
          <w:tab w:val="left" w:pos="1127"/>
        </w:tabs>
        <w:spacing w:before="10"/>
        <w:ind w:left="1126" w:hanging="273"/>
        <w:rPr>
          <w:sz w:val="24"/>
        </w:rPr>
      </w:pPr>
      <w:r>
        <w:rPr>
          <w:sz w:val="24"/>
        </w:rPr>
        <w:t>содержание учебного предмета,курса;</w:t>
      </w:r>
    </w:p>
    <w:p w:rsidR="00E00D6C" w:rsidRPr="005029AB" w:rsidRDefault="005029AB">
      <w:pPr>
        <w:pStyle w:val="a4"/>
        <w:numPr>
          <w:ilvl w:val="0"/>
          <w:numId w:val="97"/>
        </w:numPr>
        <w:tabs>
          <w:tab w:val="left" w:pos="1127"/>
        </w:tabs>
        <w:spacing w:line="272" w:lineRule="exact"/>
        <w:ind w:left="1126" w:hanging="273"/>
        <w:rPr>
          <w:sz w:val="24"/>
          <w:lang w:val="ru-RU"/>
        </w:rPr>
      </w:pPr>
      <w:r w:rsidRPr="005029AB">
        <w:rPr>
          <w:sz w:val="24"/>
          <w:lang w:val="ru-RU"/>
        </w:rPr>
        <w:t>тематическое планирование с определением основных видов учебнойдеятельности;</w:t>
      </w:r>
    </w:p>
    <w:p w:rsidR="00E00D6C" w:rsidRPr="005029AB" w:rsidRDefault="005029AB">
      <w:pPr>
        <w:pStyle w:val="a4"/>
        <w:numPr>
          <w:ilvl w:val="0"/>
          <w:numId w:val="97"/>
        </w:numPr>
        <w:tabs>
          <w:tab w:val="left" w:pos="1122"/>
          <w:tab w:val="left" w:pos="2489"/>
          <w:tab w:val="left" w:pos="5221"/>
          <w:tab w:val="left" w:pos="5754"/>
          <w:tab w:val="left" w:pos="8934"/>
        </w:tabs>
        <w:spacing w:before="1" w:line="235" w:lineRule="auto"/>
        <w:ind w:right="890" w:firstLine="0"/>
        <w:rPr>
          <w:sz w:val="24"/>
          <w:lang w:val="ru-RU"/>
        </w:rPr>
      </w:pPr>
      <w:r w:rsidRPr="005029AB">
        <w:rPr>
          <w:sz w:val="24"/>
          <w:lang w:val="ru-RU"/>
        </w:rPr>
        <w:t>описание</w:t>
      </w:r>
      <w:r w:rsidRPr="005029AB">
        <w:rPr>
          <w:sz w:val="24"/>
          <w:lang w:val="ru-RU"/>
        </w:rPr>
        <w:tab/>
        <w:t>учебно-методического</w:t>
      </w:r>
      <w:r w:rsidRPr="005029AB">
        <w:rPr>
          <w:sz w:val="24"/>
          <w:lang w:val="ru-RU"/>
        </w:rPr>
        <w:tab/>
        <w:t>и</w:t>
      </w:r>
      <w:r w:rsidRPr="005029AB">
        <w:rPr>
          <w:sz w:val="24"/>
          <w:lang w:val="ru-RU"/>
        </w:rPr>
        <w:tab/>
        <w:t>материально-технического</w:t>
      </w:r>
      <w:r w:rsidRPr="005029AB">
        <w:rPr>
          <w:sz w:val="24"/>
          <w:lang w:val="ru-RU"/>
        </w:rPr>
        <w:tab/>
      </w:r>
      <w:r w:rsidRPr="005029AB">
        <w:rPr>
          <w:spacing w:val="-8"/>
          <w:sz w:val="24"/>
          <w:lang w:val="ru-RU"/>
        </w:rPr>
        <w:t xml:space="preserve">обеспечения </w:t>
      </w:r>
      <w:r w:rsidRPr="005029AB">
        <w:rPr>
          <w:sz w:val="24"/>
          <w:lang w:val="ru-RU"/>
        </w:rPr>
        <w:t>образовательногопроцесса;</w:t>
      </w:r>
    </w:p>
    <w:p w:rsidR="00E00D6C" w:rsidRPr="005029AB" w:rsidRDefault="005029AB">
      <w:pPr>
        <w:pStyle w:val="a4"/>
        <w:numPr>
          <w:ilvl w:val="0"/>
          <w:numId w:val="97"/>
        </w:numPr>
        <w:tabs>
          <w:tab w:val="left" w:pos="1127"/>
        </w:tabs>
        <w:spacing w:before="11" w:line="274" w:lineRule="exact"/>
        <w:ind w:left="1126" w:hanging="273"/>
        <w:rPr>
          <w:sz w:val="24"/>
          <w:lang w:val="ru-RU"/>
        </w:rPr>
      </w:pPr>
      <w:r w:rsidRPr="005029AB">
        <w:rPr>
          <w:sz w:val="24"/>
          <w:lang w:val="ru-RU"/>
        </w:rPr>
        <w:t>планируемые результаты изучения учебного предмета,курса.</w:t>
      </w:r>
    </w:p>
    <w:p w:rsidR="00F62CDA" w:rsidRPr="00F62CDA" w:rsidRDefault="005029AB" w:rsidP="00F62CDA">
      <w:pPr>
        <w:pStyle w:val="a3"/>
        <w:spacing w:before="73"/>
        <w:jc w:val="left"/>
        <w:rPr>
          <w:lang w:val="ru-RU"/>
        </w:rPr>
      </w:pPr>
      <w:r w:rsidRPr="005029AB">
        <w:rPr>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w:t>
      </w:r>
      <w:r w:rsidR="00F62CDA" w:rsidRPr="00F62CDA">
        <w:rPr>
          <w:lang w:val="ru-RU"/>
        </w:rPr>
        <w:t xml:space="preserve"> инвалидами.</w:t>
      </w:r>
    </w:p>
    <w:p w:rsidR="00E00D6C" w:rsidRPr="005029AB" w:rsidRDefault="00E00D6C">
      <w:pPr>
        <w:pStyle w:val="a3"/>
        <w:ind w:right="830" w:firstLine="705"/>
        <w:rPr>
          <w:lang w:val="ru-RU"/>
        </w:rPr>
      </w:pP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1"/>
        <w:numPr>
          <w:ilvl w:val="2"/>
          <w:numId w:val="96"/>
        </w:numPr>
        <w:tabs>
          <w:tab w:val="left" w:pos="2229"/>
          <w:tab w:val="left" w:pos="2230"/>
        </w:tabs>
        <w:spacing w:before="17" w:line="242" w:lineRule="auto"/>
        <w:ind w:right="839" w:firstLine="719"/>
        <w:jc w:val="left"/>
        <w:rPr>
          <w:lang w:val="ru-RU"/>
        </w:rPr>
      </w:pPr>
      <w:bookmarkStart w:id="1454" w:name="2.2.2._Основное_содержание_учебных_предм"/>
      <w:bookmarkStart w:id="1455" w:name="_bookmark19"/>
      <w:bookmarkEnd w:id="1454"/>
      <w:bookmarkEnd w:id="1455"/>
      <w:r w:rsidRPr="005029AB">
        <w:rPr>
          <w:lang w:val="ru-RU"/>
        </w:rPr>
        <w:lastRenderedPageBreak/>
        <w:t>Основное содержание учебных предметов на уровне основного общего образования</w:t>
      </w:r>
    </w:p>
    <w:p w:rsidR="00E00D6C" w:rsidRDefault="005029AB">
      <w:pPr>
        <w:pStyle w:val="1"/>
        <w:numPr>
          <w:ilvl w:val="3"/>
          <w:numId w:val="96"/>
        </w:numPr>
        <w:tabs>
          <w:tab w:val="left" w:pos="5279"/>
        </w:tabs>
        <w:spacing w:line="260" w:lineRule="exact"/>
        <w:jc w:val="both"/>
      </w:pPr>
      <w:bookmarkStart w:id="1456" w:name="_TOC_250007"/>
      <w:bookmarkEnd w:id="1456"/>
      <w:r>
        <w:t>Русский язык</w:t>
      </w:r>
    </w:p>
    <w:p w:rsidR="00E00D6C" w:rsidRPr="005029AB" w:rsidRDefault="005029AB">
      <w:pPr>
        <w:pStyle w:val="a3"/>
        <w:ind w:right="825" w:firstLine="719"/>
        <w:rPr>
          <w:lang w:val="ru-RU"/>
        </w:rPr>
      </w:pPr>
      <w:r w:rsidRPr="005029AB">
        <w:rPr>
          <w:lang w:val="ru-RU"/>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E00D6C" w:rsidRPr="005029AB" w:rsidRDefault="005029AB">
      <w:pPr>
        <w:pStyle w:val="a3"/>
        <w:ind w:right="836" w:firstLine="719"/>
        <w:rPr>
          <w:lang w:val="ru-RU"/>
        </w:rPr>
      </w:pPr>
      <w:r w:rsidRPr="005029AB">
        <w:rPr>
          <w:lang w:val="ru-RU"/>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E00D6C" w:rsidRPr="005029AB" w:rsidRDefault="005029AB">
      <w:pPr>
        <w:pStyle w:val="a3"/>
        <w:ind w:right="814" w:firstLine="719"/>
        <w:rPr>
          <w:lang w:val="ru-RU"/>
        </w:rPr>
      </w:pPr>
      <w:r w:rsidRPr="005029AB">
        <w:rPr>
          <w:lang w:val="ru-RU"/>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E00D6C" w:rsidRPr="005029AB" w:rsidRDefault="005029AB">
      <w:pPr>
        <w:pStyle w:val="a3"/>
        <w:ind w:right="806" w:firstLine="719"/>
        <w:rPr>
          <w:lang w:val="ru-RU"/>
        </w:rPr>
      </w:pPr>
      <w:r w:rsidRPr="005029AB">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основнойшколы.</w:t>
      </w:r>
    </w:p>
    <w:p w:rsidR="00E00D6C" w:rsidRPr="005029AB" w:rsidRDefault="005029AB">
      <w:pPr>
        <w:pStyle w:val="a3"/>
        <w:ind w:right="814" w:firstLine="719"/>
        <w:rPr>
          <w:lang w:val="ru-RU"/>
        </w:rPr>
      </w:pPr>
      <w:r w:rsidRPr="005029AB">
        <w:rPr>
          <w:lang w:val="ru-RU"/>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лингвистическимисловарями.</w:t>
      </w:r>
    </w:p>
    <w:p w:rsidR="00E00D6C" w:rsidRPr="005029AB" w:rsidRDefault="005029AB">
      <w:pPr>
        <w:pStyle w:val="a3"/>
        <w:spacing w:line="242" w:lineRule="auto"/>
        <w:ind w:right="819" w:firstLine="719"/>
        <w:rPr>
          <w:lang w:val="ru-RU"/>
        </w:rPr>
      </w:pPr>
      <w:r w:rsidRPr="005029AB">
        <w:rPr>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w:t>
      </w:r>
    </w:p>
    <w:p w:rsidR="00E00D6C" w:rsidRPr="005029AB" w:rsidRDefault="005029AB">
      <w:pPr>
        <w:pStyle w:val="a3"/>
        <w:spacing w:before="59" w:line="242" w:lineRule="auto"/>
        <w:ind w:right="850"/>
        <w:rPr>
          <w:lang w:val="ru-RU"/>
        </w:rPr>
      </w:pPr>
      <w:r w:rsidRPr="005029AB">
        <w:rPr>
          <w:lang w:val="ru-RU"/>
        </w:rPr>
        <w:t>специфики русского языка, владение нормами русского речевого этикета, культурой межнационального общения.</w:t>
      </w:r>
    </w:p>
    <w:p w:rsidR="00E00D6C" w:rsidRPr="005029AB" w:rsidRDefault="005029AB">
      <w:pPr>
        <w:pStyle w:val="a3"/>
        <w:ind w:right="824" w:firstLine="719"/>
        <w:rPr>
          <w:lang w:val="ru-RU"/>
        </w:rPr>
      </w:pPr>
      <w:r w:rsidRPr="005029AB">
        <w:rPr>
          <w:lang w:val="ru-RU"/>
        </w:rPr>
        <w:t xml:space="preserve">Владение русским языком, умение общаться, добиваться </w:t>
      </w:r>
      <w:r w:rsidRPr="005029AB">
        <w:rPr>
          <w:spacing w:val="-5"/>
          <w:lang w:val="ru-RU"/>
        </w:rPr>
        <w:t xml:space="preserve">успеха </w:t>
      </w:r>
      <w:r w:rsidRPr="005029AB">
        <w:rPr>
          <w:lang w:val="ru-RU"/>
        </w:rPr>
        <w:t>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современногомира.</w:t>
      </w:r>
    </w:p>
    <w:p w:rsidR="00E00D6C" w:rsidRPr="005029AB" w:rsidRDefault="005029AB">
      <w:pPr>
        <w:pStyle w:val="a3"/>
        <w:ind w:right="820" w:firstLine="719"/>
        <w:rPr>
          <w:lang w:val="ru-RU"/>
        </w:rPr>
      </w:pPr>
      <w:r w:rsidRPr="005029AB">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00D6C" w:rsidRPr="005029AB" w:rsidRDefault="005029AB">
      <w:pPr>
        <w:pStyle w:val="a3"/>
        <w:ind w:right="824" w:firstLine="719"/>
        <w:rPr>
          <w:lang w:val="ru-RU"/>
        </w:rPr>
      </w:pPr>
      <w:r w:rsidRPr="005029AB">
        <w:rPr>
          <w:lang w:val="ru-RU"/>
        </w:rPr>
        <w:t xml:space="preserve">Владение русским языком, умение общаться, добиваться </w:t>
      </w:r>
      <w:r w:rsidRPr="005029AB">
        <w:rPr>
          <w:spacing w:val="-5"/>
          <w:lang w:val="ru-RU"/>
        </w:rPr>
        <w:t xml:space="preserve">успеха </w:t>
      </w:r>
      <w:r w:rsidRPr="005029AB">
        <w:rPr>
          <w:lang w:val="ru-RU"/>
        </w:rPr>
        <w:t>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современногомира.</w:t>
      </w:r>
    </w:p>
    <w:p w:rsidR="00E00D6C" w:rsidRPr="005029AB" w:rsidRDefault="005029AB">
      <w:pPr>
        <w:pStyle w:val="a3"/>
        <w:spacing w:before="1"/>
        <w:ind w:right="810" w:firstLine="719"/>
        <w:rPr>
          <w:lang w:val="ru-RU"/>
        </w:rPr>
      </w:pPr>
      <w:r w:rsidRPr="005029AB">
        <w:rPr>
          <w:lang w:val="ru-RU"/>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E00D6C" w:rsidRPr="005029AB" w:rsidRDefault="005029AB">
      <w:pPr>
        <w:pStyle w:val="a3"/>
        <w:ind w:right="811" w:firstLine="719"/>
        <w:rPr>
          <w:lang w:val="ru-RU"/>
        </w:rPr>
      </w:pPr>
      <w:r w:rsidRPr="005029AB">
        <w:rPr>
          <w:lang w:val="ru-RU"/>
        </w:rPr>
        <w:t>Целью реализации основной образовательной программы основного общего образования по предмету «Русский язык/родной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общегообразования.</w:t>
      </w:r>
    </w:p>
    <w:p w:rsidR="00E00D6C" w:rsidRPr="005029AB" w:rsidRDefault="005029AB">
      <w:pPr>
        <w:pStyle w:val="a3"/>
        <w:spacing w:before="5" w:line="274" w:lineRule="exact"/>
        <w:ind w:left="1582"/>
        <w:rPr>
          <w:lang w:val="ru-RU"/>
        </w:rPr>
      </w:pPr>
      <w:r w:rsidRPr="005029AB">
        <w:rPr>
          <w:lang w:val="ru-RU"/>
        </w:rPr>
        <w:t>Главными задачами реализации Программы являются:</w:t>
      </w:r>
    </w:p>
    <w:p w:rsidR="00E00D6C" w:rsidRPr="005029AB" w:rsidRDefault="005029AB">
      <w:pPr>
        <w:pStyle w:val="a4"/>
        <w:numPr>
          <w:ilvl w:val="0"/>
          <w:numId w:val="95"/>
        </w:numPr>
        <w:tabs>
          <w:tab w:val="left" w:pos="1808"/>
        </w:tabs>
        <w:ind w:right="829" w:firstLine="719"/>
        <w:jc w:val="both"/>
        <w:rPr>
          <w:sz w:val="24"/>
          <w:lang w:val="ru-RU"/>
        </w:rPr>
      </w:pPr>
      <w:r w:rsidRPr="005029AB">
        <w:rPr>
          <w:sz w:val="24"/>
          <w:lang w:val="ru-RU"/>
        </w:rPr>
        <w:t>формирование у учащихся ценностного отношения к языку как хранителю культуры,какгосударственномуязыкуРоссийскойФедерации,какязыку</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Default="005029AB">
      <w:pPr>
        <w:pStyle w:val="a3"/>
        <w:spacing w:before="73"/>
      </w:pPr>
      <w:r>
        <w:lastRenderedPageBreak/>
        <w:t>межнационального общения;</w:t>
      </w:r>
    </w:p>
    <w:p w:rsidR="00E00D6C" w:rsidRPr="005029AB" w:rsidRDefault="005029AB">
      <w:pPr>
        <w:pStyle w:val="a4"/>
        <w:numPr>
          <w:ilvl w:val="0"/>
          <w:numId w:val="95"/>
        </w:numPr>
        <w:tabs>
          <w:tab w:val="left" w:pos="1755"/>
        </w:tabs>
        <w:ind w:right="830" w:firstLine="719"/>
        <w:jc w:val="both"/>
        <w:rPr>
          <w:sz w:val="24"/>
          <w:lang w:val="ru-RU"/>
        </w:rPr>
      </w:pPr>
      <w:r w:rsidRPr="005029AB">
        <w:rPr>
          <w:sz w:val="24"/>
          <w:lang w:val="ru-RU"/>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языковыхфактов;</w:t>
      </w:r>
    </w:p>
    <w:p w:rsidR="00E00D6C" w:rsidRPr="005029AB" w:rsidRDefault="005029AB">
      <w:pPr>
        <w:pStyle w:val="a4"/>
        <w:numPr>
          <w:ilvl w:val="0"/>
          <w:numId w:val="95"/>
        </w:numPr>
        <w:tabs>
          <w:tab w:val="left" w:pos="1902"/>
        </w:tabs>
        <w:spacing w:before="3" w:line="242" w:lineRule="auto"/>
        <w:ind w:right="845" w:firstLine="719"/>
        <w:jc w:val="both"/>
        <w:rPr>
          <w:sz w:val="24"/>
          <w:lang w:val="ru-RU"/>
        </w:rPr>
      </w:pPr>
      <w:r w:rsidRPr="005029AB">
        <w:rPr>
          <w:sz w:val="24"/>
          <w:lang w:val="ru-RU"/>
        </w:rPr>
        <w:t>овладение функциональной грамотностью и принципами нормативного использования языковыхсредств;</w:t>
      </w:r>
    </w:p>
    <w:p w:rsidR="00E00D6C" w:rsidRPr="005029AB" w:rsidRDefault="005029AB">
      <w:pPr>
        <w:pStyle w:val="a4"/>
        <w:numPr>
          <w:ilvl w:val="0"/>
          <w:numId w:val="95"/>
        </w:numPr>
        <w:tabs>
          <w:tab w:val="left" w:pos="1966"/>
        </w:tabs>
        <w:spacing w:line="242" w:lineRule="auto"/>
        <w:ind w:right="830" w:firstLine="719"/>
        <w:jc w:val="both"/>
        <w:rPr>
          <w:sz w:val="24"/>
          <w:lang w:val="ru-RU"/>
        </w:rPr>
      </w:pPr>
      <w:r w:rsidRPr="005029AB">
        <w:rPr>
          <w:sz w:val="24"/>
          <w:lang w:val="ru-RU"/>
        </w:rPr>
        <w:t>овладение основными видами речевой деятельности, использование возможностей языка как средства коммуникации и средствапознания.</w:t>
      </w:r>
    </w:p>
    <w:p w:rsidR="00E00D6C" w:rsidRPr="005029AB" w:rsidRDefault="005029AB">
      <w:pPr>
        <w:pStyle w:val="a3"/>
        <w:spacing w:line="266" w:lineRule="exact"/>
        <w:ind w:left="1582"/>
        <w:rPr>
          <w:lang w:val="ru-RU"/>
        </w:rPr>
      </w:pPr>
      <w:r w:rsidRPr="005029AB">
        <w:rPr>
          <w:lang w:val="ru-RU"/>
        </w:rPr>
        <w:t>В процессе изучения предмета «Русский язык» создаются условия</w:t>
      </w:r>
    </w:p>
    <w:p w:rsidR="00E00D6C" w:rsidRPr="005029AB" w:rsidRDefault="005029AB">
      <w:pPr>
        <w:pStyle w:val="a4"/>
        <w:numPr>
          <w:ilvl w:val="0"/>
          <w:numId w:val="95"/>
        </w:numPr>
        <w:tabs>
          <w:tab w:val="left" w:pos="1923"/>
        </w:tabs>
        <w:spacing w:line="237" w:lineRule="auto"/>
        <w:ind w:right="816" w:firstLine="719"/>
        <w:jc w:val="both"/>
        <w:rPr>
          <w:sz w:val="24"/>
          <w:lang w:val="ru-RU"/>
        </w:rPr>
      </w:pPr>
      <w:r w:rsidRPr="005029AB">
        <w:rPr>
          <w:sz w:val="24"/>
          <w:lang w:val="ru-RU"/>
        </w:rPr>
        <w:t>для развития личности, ее духовно-нравственного и эмоционального совершенствования;</w:t>
      </w:r>
    </w:p>
    <w:p w:rsidR="00E00D6C" w:rsidRPr="005029AB" w:rsidRDefault="005029AB">
      <w:pPr>
        <w:pStyle w:val="a4"/>
        <w:numPr>
          <w:ilvl w:val="0"/>
          <w:numId w:val="95"/>
        </w:numPr>
        <w:tabs>
          <w:tab w:val="left" w:pos="1904"/>
        </w:tabs>
        <w:spacing w:before="5" w:line="235" w:lineRule="auto"/>
        <w:ind w:right="838" w:firstLine="719"/>
        <w:jc w:val="both"/>
        <w:rPr>
          <w:sz w:val="24"/>
          <w:lang w:val="ru-RU"/>
        </w:rPr>
      </w:pPr>
      <w:r w:rsidRPr="005029AB">
        <w:rPr>
          <w:sz w:val="24"/>
          <w:lang w:val="ru-RU"/>
        </w:rPr>
        <w:t>для развития способностей, удовлетворения познавательных интересов, самореализации обучающихся, в том числе лиц, проявивших выдающиесяспособности;</w:t>
      </w:r>
    </w:p>
    <w:p w:rsidR="00E00D6C" w:rsidRPr="005029AB" w:rsidRDefault="005029AB">
      <w:pPr>
        <w:pStyle w:val="a4"/>
        <w:numPr>
          <w:ilvl w:val="0"/>
          <w:numId w:val="95"/>
        </w:numPr>
        <w:tabs>
          <w:tab w:val="left" w:pos="1755"/>
        </w:tabs>
        <w:spacing w:before="4" w:line="235" w:lineRule="auto"/>
        <w:ind w:right="846" w:firstLine="719"/>
        <w:jc w:val="both"/>
        <w:rPr>
          <w:sz w:val="24"/>
          <w:lang w:val="ru-RU"/>
        </w:rPr>
      </w:pPr>
      <w:r w:rsidRPr="005029AB">
        <w:rPr>
          <w:sz w:val="24"/>
          <w:lang w:val="ru-RU"/>
        </w:rPr>
        <w:t>для формирования социальных ценностей обучающихся, основ их гражданской идентичности и социально-профессиональныхориентаций;</w:t>
      </w:r>
    </w:p>
    <w:p w:rsidR="00E00D6C" w:rsidRPr="005029AB" w:rsidRDefault="005029AB">
      <w:pPr>
        <w:pStyle w:val="a4"/>
        <w:numPr>
          <w:ilvl w:val="0"/>
          <w:numId w:val="95"/>
        </w:numPr>
        <w:tabs>
          <w:tab w:val="left" w:pos="1794"/>
        </w:tabs>
        <w:spacing w:before="7"/>
        <w:ind w:right="833" w:firstLine="719"/>
        <w:jc w:val="both"/>
        <w:rPr>
          <w:sz w:val="24"/>
          <w:lang w:val="ru-RU"/>
        </w:rPr>
      </w:pPr>
      <w:r w:rsidRPr="005029AB">
        <w:rPr>
          <w:sz w:val="24"/>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E00D6C" w:rsidRPr="005029AB" w:rsidRDefault="005029AB">
      <w:pPr>
        <w:pStyle w:val="a4"/>
        <w:numPr>
          <w:ilvl w:val="0"/>
          <w:numId w:val="95"/>
        </w:numPr>
        <w:tabs>
          <w:tab w:val="left" w:pos="1722"/>
        </w:tabs>
        <w:spacing w:before="2" w:line="274" w:lineRule="exact"/>
        <w:ind w:left="1721" w:hanging="140"/>
        <w:jc w:val="both"/>
        <w:rPr>
          <w:sz w:val="24"/>
          <w:lang w:val="ru-RU"/>
        </w:rPr>
      </w:pPr>
      <w:r w:rsidRPr="005029AB">
        <w:rPr>
          <w:sz w:val="24"/>
          <w:lang w:val="ru-RU"/>
        </w:rPr>
        <w:t>для знакомства обучающихся с методами научногопознания;</w:t>
      </w:r>
    </w:p>
    <w:p w:rsidR="00E00D6C" w:rsidRPr="005029AB" w:rsidRDefault="005029AB">
      <w:pPr>
        <w:pStyle w:val="a4"/>
        <w:numPr>
          <w:ilvl w:val="0"/>
          <w:numId w:val="95"/>
        </w:numPr>
        <w:tabs>
          <w:tab w:val="left" w:pos="1803"/>
        </w:tabs>
        <w:spacing w:line="237" w:lineRule="auto"/>
        <w:ind w:right="842" w:firstLine="719"/>
        <w:jc w:val="both"/>
        <w:rPr>
          <w:sz w:val="24"/>
          <w:lang w:val="ru-RU"/>
        </w:rPr>
      </w:pPr>
      <w:r w:rsidRPr="005029AB">
        <w:rPr>
          <w:sz w:val="24"/>
          <w:lang w:val="ru-RU"/>
        </w:rPr>
        <w:t>для формирования у обучающихся опыта самостоятельной образовательной, общественной, проектно-исследовательской и художественнойдеятельности;</w:t>
      </w:r>
    </w:p>
    <w:p w:rsidR="00E00D6C" w:rsidRPr="005029AB" w:rsidRDefault="005029AB">
      <w:pPr>
        <w:pStyle w:val="a4"/>
        <w:numPr>
          <w:ilvl w:val="0"/>
          <w:numId w:val="95"/>
        </w:numPr>
        <w:tabs>
          <w:tab w:val="left" w:pos="1834"/>
        </w:tabs>
        <w:spacing w:before="8" w:line="235" w:lineRule="auto"/>
        <w:ind w:right="828" w:firstLine="719"/>
        <w:jc w:val="both"/>
        <w:rPr>
          <w:sz w:val="24"/>
          <w:lang w:val="ru-RU"/>
        </w:rPr>
      </w:pPr>
      <w:r w:rsidRPr="005029AB">
        <w:rPr>
          <w:sz w:val="24"/>
          <w:lang w:val="ru-RU"/>
        </w:rPr>
        <w:t>для овладения обучающимися ключевыми компетенциями, составляющими основу дальнейшего успешного образования и ориентации в мирепрофессий.</w:t>
      </w:r>
    </w:p>
    <w:p w:rsidR="00E00D6C" w:rsidRPr="005029AB" w:rsidRDefault="005029AB">
      <w:pPr>
        <w:pStyle w:val="1"/>
        <w:spacing w:before="9" w:line="275" w:lineRule="exact"/>
        <w:ind w:left="1579"/>
        <w:jc w:val="both"/>
        <w:rPr>
          <w:lang w:val="ru-RU"/>
        </w:rPr>
      </w:pPr>
      <w:r w:rsidRPr="005029AB">
        <w:rPr>
          <w:lang w:val="ru-RU"/>
        </w:rPr>
        <w:t>Речь. Речевая деятельность</w:t>
      </w:r>
    </w:p>
    <w:p w:rsidR="00E00D6C" w:rsidRPr="005029AB" w:rsidRDefault="005029AB">
      <w:pPr>
        <w:pStyle w:val="a3"/>
        <w:spacing w:before="1" w:line="237" w:lineRule="auto"/>
        <w:ind w:right="821" w:firstLine="719"/>
        <w:rPr>
          <w:lang w:val="ru-RU"/>
        </w:rPr>
      </w:pPr>
      <w:r w:rsidRPr="005029AB">
        <w:rPr>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5029AB">
        <w:rPr>
          <w:i/>
          <w:lang w:val="ru-RU"/>
        </w:rPr>
        <w:t xml:space="preserve">тезисы, доклад, </w:t>
      </w:r>
      <w:r w:rsidRPr="005029AB">
        <w:rPr>
          <w:lang w:val="ru-RU"/>
        </w:rPr>
        <w:t xml:space="preserve">дискуссия, </w:t>
      </w:r>
      <w:r w:rsidRPr="005029AB">
        <w:rPr>
          <w:i/>
          <w:lang w:val="ru-RU"/>
        </w:rPr>
        <w:t>реферат, статья, рецензия</w:t>
      </w:r>
      <w:r w:rsidRPr="005029AB">
        <w:rPr>
          <w:lang w:val="ru-RU"/>
        </w:rPr>
        <w:t xml:space="preserve">); публицистического стиля и устной публичной речи (выступление, обсуждение, </w:t>
      </w:r>
      <w:r w:rsidRPr="005029AB">
        <w:rPr>
          <w:i/>
          <w:lang w:val="ru-RU"/>
        </w:rPr>
        <w:t>статья, интервью, очерк</w:t>
      </w:r>
      <w:r w:rsidRPr="005029AB">
        <w:rPr>
          <w:lang w:val="ru-RU"/>
        </w:rPr>
        <w:t xml:space="preserve">); официально-делового стиля (расписка, </w:t>
      </w:r>
      <w:r w:rsidRPr="005029AB">
        <w:rPr>
          <w:i/>
          <w:lang w:val="ru-RU"/>
        </w:rPr>
        <w:t xml:space="preserve">доверенность, </w:t>
      </w:r>
      <w:r w:rsidRPr="005029AB">
        <w:rPr>
          <w:lang w:val="ru-RU"/>
        </w:rPr>
        <w:t xml:space="preserve">заявление, </w:t>
      </w:r>
      <w:r w:rsidRPr="005029AB">
        <w:rPr>
          <w:i/>
          <w:lang w:val="ru-RU"/>
        </w:rPr>
        <w:t>резюме</w:t>
      </w:r>
      <w:r w:rsidRPr="005029AB">
        <w:rPr>
          <w:lang w:val="ru-RU"/>
        </w:rPr>
        <w:t>).</w:t>
      </w:r>
    </w:p>
    <w:p w:rsidR="00E00D6C" w:rsidRPr="005029AB" w:rsidRDefault="005029AB">
      <w:pPr>
        <w:pStyle w:val="a3"/>
        <w:spacing w:line="237" w:lineRule="auto"/>
        <w:ind w:right="822" w:firstLine="719"/>
        <w:rPr>
          <w:i/>
          <w:lang w:val="ru-RU"/>
        </w:rPr>
      </w:pPr>
      <w:r w:rsidRPr="005029AB">
        <w:rPr>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5029AB">
        <w:rPr>
          <w:i/>
          <w:lang w:val="ru-RU"/>
        </w:rPr>
        <w:t xml:space="preserve">избыточная </w:t>
      </w:r>
      <w:r w:rsidRPr="005029AB">
        <w:rPr>
          <w:lang w:val="ru-RU"/>
        </w:rPr>
        <w:t>информация. Функционально-смысловые типы текста (повествование, описание, рассуждение)</w:t>
      </w:r>
      <w:r w:rsidRPr="005029AB">
        <w:rPr>
          <w:i/>
          <w:lang w:val="ru-RU"/>
        </w:rPr>
        <w:t>. Тексты смешанного типа.</w:t>
      </w:r>
    </w:p>
    <w:p w:rsidR="00E00D6C" w:rsidRPr="005029AB" w:rsidRDefault="005029AB">
      <w:pPr>
        <w:pStyle w:val="a3"/>
        <w:ind w:left="1579" w:right="5695"/>
        <w:jc w:val="left"/>
        <w:rPr>
          <w:lang w:val="ru-RU"/>
        </w:rPr>
      </w:pPr>
      <w:r w:rsidRPr="005029AB">
        <w:rPr>
          <w:lang w:val="ru-RU"/>
        </w:rPr>
        <w:t>Специфика художественного текста. Анализ текста.</w:t>
      </w:r>
    </w:p>
    <w:p w:rsidR="00E00D6C" w:rsidRPr="005029AB" w:rsidRDefault="005029AB">
      <w:pPr>
        <w:pStyle w:val="a3"/>
        <w:spacing w:before="3"/>
        <w:ind w:left="1579"/>
        <w:jc w:val="left"/>
        <w:rPr>
          <w:lang w:val="ru-RU"/>
        </w:rPr>
      </w:pPr>
      <w:r w:rsidRPr="005029AB">
        <w:rPr>
          <w:lang w:val="ru-RU"/>
        </w:rPr>
        <w:t>Виды речевой деятельности (говорение, аудирование, письмо, чтение).</w:t>
      </w:r>
    </w:p>
    <w:p w:rsidR="00E00D6C" w:rsidRPr="005029AB" w:rsidRDefault="005029AB">
      <w:pPr>
        <w:pStyle w:val="a3"/>
        <w:spacing w:before="3" w:line="237" w:lineRule="auto"/>
        <w:ind w:right="819" w:firstLine="719"/>
        <w:rPr>
          <w:lang w:val="ru-RU"/>
        </w:rPr>
      </w:pPr>
      <w:r w:rsidRPr="005029AB">
        <w:rPr>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E00D6C" w:rsidRPr="005029AB" w:rsidRDefault="005029AB">
      <w:pPr>
        <w:pStyle w:val="a3"/>
        <w:spacing w:before="2" w:line="237" w:lineRule="auto"/>
        <w:ind w:right="827" w:firstLine="719"/>
        <w:rPr>
          <w:lang w:val="ru-RU"/>
        </w:rPr>
      </w:pPr>
      <w:r w:rsidRPr="005029AB">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E00D6C" w:rsidRPr="005029AB" w:rsidRDefault="005029AB">
      <w:pPr>
        <w:pStyle w:val="a3"/>
        <w:spacing w:before="3" w:line="237" w:lineRule="auto"/>
        <w:ind w:right="829" w:firstLine="719"/>
        <w:rPr>
          <w:lang w:val="ru-RU"/>
        </w:rPr>
      </w:pPr>
      <w:r w:rsidRPr="005029AB">
        <w:rPr>
          <w:lang w:val="ru-RU"/>
        </w:rPr>
        <w:t>Создание устных высказываний разной коммуникативной направленности в зависимости от сферы и ситуации общения.</w:t>
      </w:r>
    </w:p>
    <w:p w:rsidR="00E00D6C" w:rsidRPr="005029AB" w:rsidRDefault="005029AB">
      <w:pPr>
        <w:pStyle w:val="a3"/>
        <w:spacing w:before="1"/>
        <w:ind w:left="1579"/>
        <w:rPr>
          <w:lang w:val="ru-RU"/>
        </w:rPr>
      </w:pPr>
      <w:r w:rsidRPr="005029AB">
        <w:rPr>
          <w:lang w:val="ru-RU"/>
        </w:rPr>
        <w:t>Информационная переработка текста (план, конспект, аннотация).</w:t>
      </w:r>
    </w:p>
    <w:p w:rsidR="00E00D6C" w:rsidRPr="005029AB" w:rsidRDefault="005029AB">
      <w:pPr>
        <w:pStyle w:val="a3"/>
        <w:spacing w:before="7" w:line="235" w:lineRule="auto"/>
        <w:ind w:right="828" w:firstLine="719"/>
        <w:rPr>
          <w:lang w:val="ru-RU"/>
        </w:rPr>
      </w:pPr>
      <w:r w:rsidRPr="005029AB">
        <w:rPr>
          <w:lang w:val="ru-RU"/>
        </w:rPr>
        <w:t>Изложение содержания прослушанного или прочитанного текста (подробное, сжатое, выборочное).</w:t>
      </w:r>
    </w:p>
    <w:p w:rsidR="00E00D6C" w:rsidRPr="005029AB" w:rsidRDefault="005029AB">
      <w:pPr>
        <w:pStyle w:val="a3"/>
        <w:spacing w:before="5"/>
        <w:ind w:left="1579"/>
        <w:rPr>
          <w:lang w:val="ru-RU"/>
        </w:rPr>
      </w:pPr>
      <w:r w:rsidRPr="005029AB">
        <w:rPr>
          <w:lang w:val="ru-RU"/>
        </w:rPr>
        <w:t>Написание сочинений, писем, текстов иных жанров.</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1"/>
        <w:spacing w:before="76" w:line="274" w:lineRule="exact"/>
        <w:ind w:left="1579"/>
        <w:jc w:val="both"/>
        <w:rPr>
          <w:lang w:val="ru-RU"/>
        </w:rPr>
      </w:pPr>
      <w:r w:rsidRPr="005029AB">
        <w:rPr>
          <w:lang w:val="ru-RU"/>
        </w:rPr>
        <w:lastRenderedPageBreak/>
        <w:t>Культура речи</w:t>
      </w:r>
    </w:p>
    <w:p w:rsidR="00E00D6C" w:rsidRPr="005029AB" w:rsidRDefault="005029AB">
      <w:pPr>
        <w:spacing w:line="237" w:lineRule="auto"/>
        <w:ind w:left="859" w:right="829" w:firstLine="719"/>
        <w:jc w:val="both"/>
        <w:rPr>
          <w:i/>
          <w:sz w:val="24"/>
          <w:lang w:val="ru-RU"/>
        </w:rPr>
      </w:pPr>
      <w:r w:rsidRPr="005029AB">
        <w:rPr>
          <w:sz w:val="24"/>
          <w:lang w:val="ru-RU"/>
        </w:rPr>
        <w:t xml:space="preserve">Культура речи и ее основные аспекты: нормативный, коммуникативный, этический. </w:t>
      </w:r>
      <w:r w:rsidRPr="005029AB">
        <w:rPr>
          <w:i/>
          <w:sz w:val="24"/>
          <w:lang w:val="ru-RU"/>
        </w:rPr>
        <w:t>Основные критерии культурыречи.</w:t>
      </w:r>
    </w:p>
    <w:p w:rsidR="00E00D6C" w:rsidRPr="005029AB" w:rsidRDefault="005029AB">
      <w:pPr>
        <w:pStyle w:val="a3"/>
        <w:spacing w:before="3" w:line="237" w:lineRule="auto"/>
        <w:ind w:right="821" w:firstLine="719"/>
        <w:rPr>
          <w:lang w:val="ru-RU"/>
        </w:rPr>
      </w:pPr>
      <w:r w:rsidRPr="005029AB">
        <w:rPr>
          <w:lang w:val="ru-RU"/>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E00D6C" w:rsidRPr="005029AB" w:rsidRDefault="005029AB">
      <w:pPr>
        <w:pStyle w:val="a3"/>
        <w:spacing w:before="2"/>
        <w:ind w:left="1579"/>
        <w:rPr>
          <w:lang w:val="ru-RU"/>
        </w:rPr>
      </w:pPr>
      <w:r w:rsidRPr="005029AB">
        <w:rPr>
          <w:lang w:val="ru-RU"/>
        </w:rPr>
        <w:t>Оценивание правильности, коммуникативных качеств и эффективности речи.</w:t>
      </w:r>
    </w:p>
    <w:p w:rsidR="00E00D6C" w:rsidRPr="005029AB" w:rsidRDefault="005029AB">
      <w:pPr>
        <w:spacing w:before="2" w:line="237" w:lineRule="auto"/>
        <w:ind w:left="859" w:right="825" w:firstLine="719"/>
        <w:jc w:val="both"/>
        <w:rPr>
          <w:i/>
          <w:sz w:val="24"/>
          <w:lang w:val="ru-RU"/>
        </w:rPr>
      </w:pPr>
      <w:r w:rsidRPr="005029AB">
        <w:rPr>
          <w:sz w:val="24"/>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5029AB">
        <w:rPr>
          <w:i/>
          <w:sz w:val="24"/>
          <w:lang w:val="ru-RU"/>
        </w:rPr>
        <w:t>Невербальные средства общения. Межкультурная коммуникация.</w:t>
      </w:r>
    </w:p>
    <w:p w:rsidR="00E00D6C" w:rsidRPr="005029AB" w:rsidRDefault="005029AB">
      <w:pPr>
        <w:pStyle w:val="1"/>
        <w:spacing w:before="6" w:line="242" w:lineRule="auto"/>
        <w:ind w:left="1579" w:right="2973"/>
        <w:jc w:val="both"/>
        <w:rPr>
          <w:lang w:val="ru-RU"/>
        </w:rPr>
      </w:pPr>
      <w:r w:rsidRPr="005029AB">
        <w:rPr>
          <w:lang w:val="ru-RU"/>
        </w:rPr>
        <w:t>Общие сведения о языке. Основные разделы науки о языке Общие сведения о языке</w:t>
      </w:r>
    </w:p>
    <w:p w:rsidR="00E00D6C" w:rsidRPr="005029AB" w:rsidRDefault="005029AB">
      <w:pPr>
        <w:pStyle w:val="a3"/>
        <w:spacing w:line="237" w:lineRule="auto"/>
        <w:ind w:right="823" w:firstLine="719"/>
        <w:rPr>
          <w:lang w:val="ru-RU"/>
        </w:rPr>
      </w:pPr>
      <w:r w:rsidRPr="005029AB">
        <w:rPr>
          <w:lang w:val="ru-RU"/>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E00D6C" w:rsidRPr="005029AB" w:rsidRDefault="005029AB">
      <w:pPr>
        <w:spacing w:line="237" w:lineRule="auto"/>
        <w:ind w:left="859" w:right="827" w:firstLine="719"/>
        <w:jc w:val="both"/>
        <w:rPr>
          <w:i/>
          <w:sz w:val="24"/>
          <w:lang w:val="ru-RU"/>
        </w:rPr>
      </w:pPr>
      <w:r w:rsidRPr="005029AB">
        <w:rPr>
          <w:i/>
          <w:sz w:val="24"/>
          <w:lang w:val="ru-RU"/>
        </w:rPr>
        <w:t>Русский язык как один из индоевропейских языков. Русский язык в кругу других славянских языков. Историческое развитие русского языка.</w:t>
      </w:r>
    </w:p>
    <w:p w:rsidR="00E00D6C" w:rsidRPr="005029AB" w:rsidRDefault="005029AB">
      <w:pPr>
        <w:pStyle w:val="a3"/>
        <w:spacing w:before="2" w:line="237" w:lineRule="auto"/>
        <w:ind w:right="826" w:firstLine="719"/>
        <w:rPr>
          <w:lang w:val="ru-RU"/>
        </w:rPr>
      </w:pPr>
      <w:r w:rsidRPr="005029AB">
        <w:rPr>
          <w:lang w:val="ru-RU"/>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E00D6C" w:rsidRPr="005029AB" w:rsidRDefault="005029AB">
      <w:pPr>
        <w:pStyle w:val="a3"/>
        <w:spacing w:before="3" w:line="237" w:lineRule="auto"/>
        <w:ind w:right="819" w:firstLine="719"/>
        <w:rPr>
          <w:lang w:val="ru-RU"/>
        </w:rPr>
      </w:pPr>
      <w:r w:rsidRPr="005029AB">
        <w:rPr>
          <w:lang w:val="ru-RU"/>
        </w:rPr>
        <w:t>Взаимосвязь языка и культуры. Отражение в языке культуры и истории народа</w:t>
      </w:r>
      <w:r w:rsidRPr="005029AB">
        <w:rPr>
          <w:i/>
          <w:lang w:val="ru-RU"/>
        </w:rPr>
        <w:t xml:space="preserve">. Взаимообогащение языков народов России. </w:t>
      </w:r>
      <w:r w:rsidRPr="005029AB">
        <w:rPr>
          <w:lang w:val="ru-RU"/>
        </w:rP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E00D6C" w:rsidRPr="005029AB" w:rsidRDefault="005029AB">
      <w:pPr>
        <w:pStyle w:val="a3"/>
        <w:spacing w:before="1" w:line="237" w:lineRule="auto"/>
        <w:ind w:right="826" w:firstLine="719"/>
        <w:rPr>
          <w:lang w:val="ru-RU"/>
        </w:rPr>
      </w:pPr>
      <w:r w:rsidRPr="005029AB">
        <w:rPr>
          <w:lang w:val="ru-RU"/>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E00D6C" w:rsidRPr="005029AB" w:rsidRDefault="005029AB">
      <w:pPr>
        <w:pStyle w:val="a3"/>
        <w:spacing w:before="1"/>
        <w:ind w:left="1579"/>
        <w:rPr>
          <w:lang w:val="ru-RU"/>
        </w:rPr>
      </w:pPr>
      <w:r w:rsidRPr="005029AB">
        <w:rPr>
          <w:lang w:val="ru-RU"/>
        </w:rPr>
        <w:t>Основные лингвистические словари. Работа со словарной статьей.</w:t>
      </w:r>
    </w:p>
    <w:p w:rsidR="00E00D6C" w:rsidRPr="005029AB" w:rsidRDefault="005029AB">
      <w:pPr>
        <w:ind w:left="1579"/>
        <w:jc w:val="both"/>
        <w:rPr>
          <w:i/>
          <w:sz w:val="24"/>
          <w:lang w:val="ru-RU"/>
        </w:rPr>
      </w:pPr>
      <w:r w:rsidRPr="005029AB">
        <w:rPr>
          <w:i/>
          <w:sz w:val="24"/>
          <w:lang w:val="ru-RU"/>
        </w:rPr>
        <w:t>Выдающиеся отечественные лингвисты.</w:t>
      </w:r>
    </w:p>
    <w:p w:rsidR="00E00D6C" w:rsidRPr="005029AB" w:rsidRDefault="005029AB">
      <w:pPr>
        <w:pStyle w:val="1"/>
        <w:spacing w:before="8" w:line="275" w:lineRule="exact"/>
        <w:ind w:left="1579"/>
        <w:jc w:val="both"/>
        <w:rPr>
          <w:lang w:val="ru-RU"/>
        </w:rPr>
      </w:pPr>
      <w:r w:rsidRPr="005029AB">
        <w:rPr>
          <w:lang w:val="ru-RU"/>
        </w:rPr>
        <w:t>Фонетика, орфоэпия и графика</w:t>
      </w:r>
    </w:p>
    <w:p w:rsidR="00E00D6C" w:rsidRPr="005029AB" w:rsidRDefault="005029AB">
      <w:pPr>
        <w:pStyle w:val="a3"/>
        <w:spacing w:before="1" w:line="237" w:lineRule="auto"/>
        <w:ind w:right="821" w:firstLine="719"/>
        <w:rPr>
          <w:lang w:val="ru-RU"/>
        </w:rPr>
      </w:pPr>
      <w:r w:rsidRPr="005029AB">
        <w:rPr>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E00D6C" w:rsidRPr="005029AB" w:rsidRDefault="005029AB">
      <w:pPr>
        <w:pStyle w:val="a3"/>
        <w:spacing w:before="1" w:line="237" w:lineRule="auto"/>
        <w:ind w:right="826" w:firstLine="719"/>
        <w:rPr>
          <w:lang w:val="ru-RU"/>
        </w:rPr>
      </w:pPr>
      <w:r w:rsidRPr="005029AB">
        <w:rPr>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t>j</w:t>
      </w:r>
      <w:r w:rsidRPr="005029AB">
        <w:rPr>
          <w:lang w:val="ru-RU"/>
        </w:rPr>
        <w:t>’] на письме.</w:t>
      </w:r>
    </w:p>
    <w:p w:rsidR="00E00D6C" w:rsidRPr="005029AB" w:rsidRDefault="005029AB">
      <w:pPr>
        <w:pStyle w:val="a3"/>
        <w:spacing w:before="2"/>
        <w:ind w:left="1579" w:right="3620"/>
        <w:rPr>
          <w:lang w:val="ru-RU"/>
        </w:rPr>
      </w:pPr>
      <w:r w:rsidRPr="005029AB">
        <w:rPr>
          <w:lang w:val="ru-RU"/>
        </w:rPr>
        <w:t>Интонация, ее функции. Основные элементы интонации. Связь фонетики с графикой и орфографией.</w:t>
      </w:r>
    </w:p>
    <w:p w:rsidR="00E00D6C" w:rsidRPr="005029AB" w:rsidRDefault="005029AB">
      <w:pPr>
        <w:pStyle w:val="a3"/>
        <w:spacing w:before="5" w:line="237" w:lineRule="auto"/>
        <w:ind w:right="818" w:firstLine="719"/>
        <w:rPr>
          <w:lang w:val="ru-RU"/>
        </w:rPr>
      </w:pPr>
      <w:r w:rsidRPr="005029AB">
        <w:rPr>
          <w:lang w:val="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орфоэпическихнорм.</w:t>
      </w:r>
    </w:p>
    <w:p w:rsidR="00E00D6C" w:rsidRPr="005029AB" w:rsidRDefault="005029AB">
      <w:pPr>
        <w:pStyle w:val="a3"/>
        <w:spacing w:line="275" w:lineRule="exact"/>
        <w:ind w:left="1579"/>
        <w:rPr>
          <w:lang w:val="ru-RU"/>
        </w:rPr>
      </w:pPr>
      <w:r w:rsidRPr="005029AB">
        <w:rPr>
          <w:lang w:val="ru-RU"/>
        </w:rPr>
        <w:t>Применение знаний по фонетике в практике правописания.</w:t>
      </w:r>
    </w:p>
    <w:p w:rsidR="00E00D6C" w:rsidRPr="005029AB" w:rsidRDefault="005029AB">
      <w:pPr>
        <w:pStyle w:val="1"/>
        <w:spacing w:before="7" w:line="275" w:lineRule="exact"/>
        <w:ind w:left="1579"/>
        <w:jc w:val="both"/>
        <w:rPr>
          <w:lang w:val="ru-RU"/>
        </w:rPr>
      </w:pPr>
      <w:r w:rsidRPr="005029AB">
        <w:rPr>
          <w:lang w:val="ru-RU"/>
        </w:rPr>
        <w:t>Морфемика и словообразование</w:t>
      </w:r>
    </w:p>
    <w:p w:rsidR="00E00D6C" w:rsidRPr="005029AB" w:rsidRDefault="005029AB">
      <w:pPr>
        <w:pStyle w:val="a3"/>
        <w:spacing w:before="1" w:line="237" w:lineRule="auto"/>
        <w:ind w:right="829" w:firstLine="719"/>
        <w:rPr>
          <w:lang w:val="ru-RU"/>
        </w:rPr>
      </w:pPr>
      <w:r w:rsidRPr="005029AB">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E00D6C" w:rsidRPr="005029AB" w:rsidRDefault="00E00D6C">
      <w:pPr>
        <w:spacing w:line="237" w:lineRule="auto"/>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line="237" w:lineRule="auto"/>
        <w:ind w:right="824" w:firstLine="719"/>
        <w:rPr>
          <w:lang w:val="ru-RU"/>
        </w:rPr>
      </w:pPr>
      <w:r w:rsidRPr="005029AB">
        <w:rPr>
          <w:lang w:val="ru-RU"/>
        </w:rPr>
        <w:lastRenderedPageBreak/>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E00D6C" w:rsidRPr="005029AB" w:rsidRDefault="005029AB">
      <w:pPr>
        <w:spacing w:line="275" w:lineRule="exact"/>
        <w:ind w:left="1579"/>
        <w:jc w:val="both"/>
        <w:rPr>
          <w:i/>
          <w:sz w:val="24"/>
          <w:lang w:val="ru-RU"/>
        </w:rPr>
      </w:pPr>
      <w:r w:rsidRPr="005029AB">
        <w:rPr>
          <w:i/>
          <w:sz w:val="24"/>
          <w:lang w:val="ru-RU"/>
        </w:rPr>
        <w:t>Словообразовательная цепочка. Словообразовательное гнездо.</w:t>
      </w:r>
    </w:p>
    <w:p w:rsidR="00E00D6C" w:rsidRPr="005029AB" w:rsidRDefault="005029AB">
      <w:pPr>
        <w:pStyle w:val="a3"/>
        <w:spacing w:before="3"/>
        <w:ind w:left="1579"/>
        <w:rPr>
          <w:lang w:val="ru-RU"/>
        </w:rPr>
      </w:pPr>
      <w:r w:rsidRPr="005029AB">
        <w:rPr>
          <w:lang w:val="ru-RU"/>
        </w:rPr>
        <w:t>Применение знаний по морфемике и словообразованию в практике правописания.</w:t>
      </w:r>
    </w:p>
    <w:p w:rsidR="00E00D6C" w:rsidRPr="005029AB" w:rsidRDefault="005029AB">
      <w:pPr>
        <w:pStyle w:val="1"/>
        <w:spacing w:before="7" w:line="274" w:lineRule="exact"/>
        <w:ind w:left="1579"/>
        <w:jc w:val="both"/>
        <w:rPr>
          <w:lang w:val="ru-RU"/>
        </w:rPr>
      </w:pPr>
      <w:r w:rsidRPr="005029AB">
        <w:rPr>
          <w:lang w:val="ru-RU"/>
        </w:rPr>
        <w:t>Лексикология и фразеология</w:t>
      </w:r>
    </w:p>
    <w:p w:rsidR="00E00D6C" w:rsidRPr="005029AB" w:rsidRDefault="005029AB">
      <w:pPr>
        <w:pStyle w:val="a3"/>
        <w:spacing w:line="237" w:lineRule="auto"/>
        <w:ind w:right="823" w:firstLine="719"/>
        <w:rPr>
          <w:lang w:val="ru-RU"/>
        </w:rPr>
      </w:pPr>
      <w:r w:rsidRPr="005029AB">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анализслова.</w:t>
      </w:r>
    </w:p>
    <w:p w:rsidR="00E00D6C" w:rsidRPr="005029AB" w:rsidRDefault="005029AB">
      <w:pPr>
        <w:spacing w:line="271" w:lineRule="exact"/>
        <w:ind w:left="1579"/>
        <w:jc w:val="both"/>
        <w:rPr>
          <w:i/>
          <w:sz w:val="24"/>
          <w:lang w:val="ru-RU"/>
        </w:rPr>
      </w:pPr>
      <w:r w:rsidRPr="005029AB">
        <w:rPr>
          <w:i/>
          <w:sz w:val="24"/>
          <w:lang w:val="ru-RU"/>
        </w:rPr>
        <w:t>Понятие об этимологии.</w:t>
      </w:r>
    </w:p>
    <w:p w:rsidR="00E00D6C" w:rsidRPr="005029AB" w:rsidRDefault="005029AB">
      <w:pPr>
        <w:pStyle w:val="a3"/>
        <w:spacing w:before="4" w:line="237" w:lineRule="auto"/>
        <w:ind w:right="827" w:firstLine="719"/>
        <w:rPr>
          <w:lang w:val="ru-RU"/>
        </w:rPr>
      </w:pPr>
      <w:r w:rsidRPr="005029AB">
        <w:rPr>
          <w:lang w:val="ru-RU"/>
        </w:rPr>
        <w:t>Оценка своей и чужой речи с точки зрения точного, уместного и выразительного словоупотребления.</w:t>
      </w:r>
    </w:p>
    <w:p w:rsidR="00E00D6C" w:rsidRPr="005029AB" w:rsidRDefault="005029AB">
      <w:pPr>
        <w:pStyle w:val="1"/>
        <w:spacing w:before="6" w:line="275" w:lineRule="exact"/>
        <w:ind w:left="1579"/>
        <w:rPr>
          <w:lang w:val="ru-RU"/>
        </w:rPr>
      </w:pPr>
      <w:r w:rsidRPr="005029AB">
        <w:rPr>
          <w:lang w:val="ru-RU"/>
        </w:rPr>
        <w:t>Морфология</w:t>
      </w:r>
    </w:p>
    <w:p w:rsidR="00E00D6C" w:rsidRPr="005029AB" w:rsidRDefault="005029AB">
      <w:pPr>
        <w:pStyle w:val="a3"/>
        <w:spacing w:before="1" w:line="237" w:lineRule="auto"/>
        <w:ind w:right="824" w:firstLine="719"/>
        <w:rPr>
          <w:lang w:val="ru-RU"/>
        </w:rPr>
      </w:pPr>
      <w:r w:rsidRPr="005029AB">
        <w:rPr>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5029AB">
        <w:rPr>
          <w:i/>
          <w:lang w:val="ru-RU"/>
        </w:rPr>
        <w:t xml:space="preserve">Различные точки зрения на место причастия и деепричастия в системе частей речи. </w:t>
      </w:r>
      <w:r w:rsidRPr="005029AB">
        <w:rPr>
          <w:lang w:val="ru-RU"/>
        </w:rPr>
        <w:t>Служебные части речи. Междометия и звукоподражательные слова.</w:t>
      </w:r>
    </w:p>
    <w:p w:rsidR="00E00D6C" w:rsidRPr="005029AB" w:rsidRDefault="005029AB">
      <w:pPr>
        <w:pStyle w:val="a3"/>
        <w:spacing w:line="242" w:lineRule="auto"/>
        <w:ind w:left="1579" w:right="5741"/>
        <w:rPr>
          <w:lang w:val="ru-RU"/>
        </w:rPr>
      </w:pPr>
      <w:r w:rsidRPr="005029AB">
        <w:rPr>
          <w:lang w:val="ru-RU"/>
        </w:rPr>
        <w:t>Морфологический анализ слова. Омонимия слов разных частей речи.</w:t>
      </w:r>
    </w:p>
    <w:p w:rsidR="00E00D6C" w:rsidRPr="005029AB" w:rsidRDefault="005029AB">
      <w:pPr>
        <w:pStyle w:val="a3"/>
        <w:spacing w:line="237" w:lineRule="auto"/>
        <w:ind w:right="821" w:firstLine="719"/>
        <w:rPr>
          <w:lang w:val="ru-RU"/>
        </w:rPr>
      </w:pPr>
      <w:r w:rsidRPr="005029AB">
        <w:rPr>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E00D6C" w:rsidRPr="005029AB" w:rsidRDefault="005029AB">
      <w:pPr>
        <w:pStyle w:val="a3"/>
        <w:spacing w:line="275" w:lineRule="exact"/>
        <w:ind w:left="1579"/>
        <w:jc w:val="left"/>
        <w:rPr>
          <w:lang w:val="ru-RU"/>
        </w:rPr>
      </w:pPr>
      <w:r w:rsidRPr="005029AB">
        <w:rPr>
          <w:lang w:val="ru-RU"/>
        </w:rPr>
        <w:t>Применение знаний по морфологии в практике правописания.</w:t>
      </w:r>
    </w:p>
    <w:p w:rsidR="00E00D6C" w:rsidRPr="005029AB" w:rsidRDefault="005029AB">
      <w:pPr>
        <w:pStyle w:val="1"/>
        <w:spacing w:before="7" w:line="275" w:lineRule="exact"/>
        <w:ind w:left="1579"/>
        <w:rPr>
          <w:lang w:val="ru-RU"/>
        </w:rPr>
      </w:pPr>
      <w:r w:rsidRPr="005029AB">
        <w:rPr>
          <w:lang w:val="ru-RU"/>
        </w:rPr>
        <w:t>Синтаксис</w:t>
      </w:r>
    </w:p>
    <w:p w:rsidR="00E00D6C" w:rsidRPr="005029AB" w:rsidRDefault="005029AB">
      <w:pPr>
        <w:pStyle w:val="a3"/>
        <w:spacing w:before="1" w:line="237" w:lineRule="auto"/>
        <w:ind w:right="819" w:firstLine="719"/>
        <w:rPr>
          <w:lang w:val="ru-RU"/>
        </w:rPr>
      </w:pPr>
      <w:r w:rsidRPr="005029AB">
        <w:rPr>
          <w:lang w:val="ru-RU"/>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видамисвязи.</w:t>
      </w:r>
    </w:p>
    <w:p w:rsidR="00E00D6C" w:rsidRPr="005029AB" w:rsidRDefault="005029AB">
      <w:pPr>
        <w:pStyle w:val="a3"/>
        <w:spacing w:line="271" w:lineRule="exact"/>
        <w:ind w:left="1579"/>
        <w:rPr>
          <w:lang w:val="ru-RU"/>
        </w:rPr>
      </w:pPr>
      <w:r w:rsidRPr="005029AB">
        <w:rPr>
          <w:lang w:val="ru-RU"/>
        </w:rPr>
        <w:t>Способы передачи чужой речи.</w:t>
      </w:r>
    </w:p>
    <w:p w:rsidR="00E00D6C" w:rsidRPr="005029AB" w:rsidRDefault="005029AB">
      <w:pPr>
        <w:pStyle w:val="a3"/>
        <w:ind w:left="1579"/>
        <w:rPr>
          <w:lang w:val="ru-RU"/>
        </w:rPr>
      </w:pPr>
      <w:r w:rsidRPr="005029AB">
        <w:rPr>
          <w:lang w:val="ru-RU"/>
        </w:rPr>
        <w:t>Синтаксический анализ простого и сложного предложения.</w:t>
      </w:r>
    </w:p>
    <w:p w:rsidR="00E00D6C" w:rsidRPr="005029AB" w:rsidRDefault="005029AB">
      <w:pPr>
        <w:pStyle w:val="a3"/>
        <w:spacing w:before="5" w:line="237" w:lineRule="auto"/>
        <w:ind w:right="828" w:firstLine="719"/>
        <w:rPr>
          <w:lang w:val="ru-RU"/>
        </w:rPr>
      </w:pPr>
      <w:r w:rsidRPr="005029AB">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E00D6C" w:rsidRPr="005029AB" w:rsidRDefault="005029AB">
      <w:pPr>
        <w:pStyle w:val="a3"/>
        <w:spacing w:before="3" w:line="237" w:lineRule="auto"/>
        <w:ind w:right="824" w:firstLine="719"/>
        <w:rPr>
          <w:lang w:val="ru-RU"/>
        </w:rPr>
      </w:pPr>
      <w:r w:rsidRPr="005029AB">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w:t>
      </w:r>
    </w:p>
    <w:p w:rsidR="00E00D6C" w:rsidRPr="005029AB" w:rsidRDefault="00E00D6C">
      <w:pPr>
        <w:spacing w:line="237" w:lineRule="auto"/>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5" w:line="235" w:lineRule="auto"/>
        <w:ind w:right="822"/>
        <w:rPr>
          <w:lang w:val="ru-RU"/>
        </w:rPr>
      </w:pPr>
      <w:r w:rsidRPr="005029AB">
        <w:rPr>
          <w:lang w:val="ru-RU"/>
        </w:rPr>
        <w:lastRenderedPageBreak/>
        <w:t>построение сложноподчиненного предложения с придаточным изъяснительным, присоединенным к главной части союзом «чтобы», союзными словами «какой»,</w:t>
      </w:r>
    </w:p>
    <w:p w:rsidR="00E00D6C" w:rsidRPr="005029AB" w:rsidRDefault="005029AB">
      <w:pPr>
        <w:pStyle w:val="a3"/>
        <w:spacing w:before="2" w:line="237" w:lineRule="auto"/>
        <w:ind w:right="824"/>
        <w:rPr>
          <w:lang w:val="ru-RU"/>
        </w:rPr>
      </w:pPr>
      <w:r w:rsidRPr="005029AB">
        <w:rPr>
          <w:lang w:val="ru-RU"/>
        </w:rPr>
        <w:t>«который»;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идр.).</w:t>
      </w:r>
    </w:p>
    <w:p w:rsidR="00E00D6C" w:rsidRPr="005029AB" w:rsidRDefault="005029AB">
      <w:pPr>
        <w:pStyle w:val="a3"/>
        <w:spacing w:line="275" w:lineRule="exact"/>
        <w:ind w:left="1579"/>
        <w:rPr>
          <w:lang w:val="ru-RU"/>
        </w:rPr>
      </w:pPr>
      <w:r w:rsidRPr="005029AB">
        <w:rPr>
          <w:lang w:val="ru-RU"/>
        </w:rPr>
        <w:t>Применение знаний по синтаксису в практике правописания.</w:t>
      </w:r>
    </w:p>
    <w:p w:rsidR="00E00D6C" w:rsidRPr="005029AB" w:rsidRDefault="005029AB">
      <w:pPr>
        <w:pStyle w:val="1"/>
        <w:spacing w:before="8" w:line="275" w:lineRule="exact"/>
        <w:ind w:left="1579"/>
        <w:jc w:val="both"/>
        <w:rPr>
          <w:lang w:val="ru-RU"/>
        </w:rPr>
      </w:pPr>
      <w:r w:rsidRPr="005029AB">
        <w:rPr>
          <w:lang w:val="ru-RU"/>
        </w:rPr>
        <w:t>Правописание: орфография и пунктуация</w:t>
      </w:r>
    </w:p>
    <w:p w:rsidR="00E00D6C" w:rsidRPr="005029AB" w:rsidRDefault="005029AB">
      <w:pPr>
        <w:pStyle w:val="a3"/>
        <w:spacing w:before="1" w:line="237" w:lineRule="auto"/>
        <w:ind w:right="825" w:firstLine="719"/>
        <w:rPr>
          <w:lang w:val="ru-RU"/>
        </w:rPr>
      </w:pPr>
      <w:r w:rsidRPr="005029AB">
        <w:rPr>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E00D6C" w:rsidRPr="005029AB" w:rsidRDefault="005029AB">
      <w:pPr>
        <w:pStyle w:val="a3"/>
        <w:spacing w:before="1" w:line="237" w:lineRule="auto"/>
        <w:ind w:right="825" w:firstLine="719"/>
        <w:rPr>
          <w:lang w:val="ru-RU"/>
        </w:rPr>
      </w:pPr>
      <w:r w:rsidRPr="005029AB">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E00D6C" w:rsidRPr="005029AB" w:rsidRDefault="005029AB">
      <w:pPr>
        <w:pStyle w:val="a3"/>
        <w:ind w:left="1579"/>
        <w:rPr>
          <w:lang w:val="ru-RU"/>
        </w:rPr>
      </w:pPr>
      <w:r w:rsidRPr="005029AB">
        <w:rPr>
          <w:lang w:val="ru-RU"/>
        </w:rPr>
        <w:t>Орфографический анализ слова и пунктуационный анализ предложения.</w:t>
      </w:r>
    </w:p>
    <w:p w:rsidR="00E00D6C" w:rsidRPr="005029AB" w:rsidRDefault="00E00D6C">
      <w:pPr>
        <w:pStyle w:val="a3"/>
        <w:ind w:left="0"/>
        <w:jc w:val="left"/>
        <w:rPr>
          <w:sz w:val="25"/>
          <w:lang w:val="ru-RU"/>
        </w:rPr>
      </w:pPr>
    </w:p>
    <w:p w:rsidR="00E00D6C" w:rsidRDefault="005029AB">
      <w:pPr>
        <w:pStyle w:val="1"/>
        <w:numPr>
          <w:ilvl w:val="3"/>
          <w:numId w:val="96"/>
        </w:numPr>
        <w:tabs>
          <w:tab w:val="left" w:pos="1707"/>
        </w:tabs>
        <w:spacing w:before="1"/>
        <w:ind w:left="1706"/>
        <w:jc w:val="both"/>
      </w:pPr>
      <w:bookmarkStart w:id="1457" w:name="2.2.2.2._Литература"/>
      <w:bookmarkStart w:id="1458" w:name="_bookmark20"/>
      <w:bookmarkEnd w:id="1457"/>
      <w:bookmarkEnd w:id="1458"/>
      <w:r>
        <w:t>Литература</w:t>
      </w:r>
    </w:p>
    <w:p w:rsidR="00E00D6C" w:rsidRDefault="005029AB">
      <w:pPr>
        <w:spacing w:before="2" w:line="274" w:lineRule="exact"/>
        <w:ind w:left="859"/>
        <w:jc w:val="both"/>
        <w:rPr>
          <w:b/>
          <w:sz w:val="24"/>
        </w:rPr>
      </w:pPr>
      <w:r>
        <w:rPr>
          <w:b/>
          <w:sz w:val="24"/>
        </w:rPr>
        <w:t>Цели и задачи литературного образования</w:t>
      </w:r>
    </w:p>
    <w:p w:rsidR="00E00D6C" w:rsidRPr="005029AB" w:rsidRDefault="005029AB">
      <w:pPr>
        <w:pStyle w:val="a3"/>
        <w:spacing w:line="274" w:lineRule="exact"/>
        <w:ind w:left="1627"/>
        <w:rPr>
          <w:lang w:val="ru-RU"/>
        </w:rPr>
      </w:pPr>
      <w:r w:rsidRPr="005029AB">
        <w:rPr>
          <w:lang w:val="ru-RU"/>
        </w:rPr>
        <w:t>Литература – учебный предмет, освоение содержания которого направлено:</w:t>
      </w:r>
    </w:p>
    <w:p w:rsidR="00E00D6C" w:rsidRPr="005029AB" w:rsidRDefault="005029AB">
      <w:pPr>
        <w:pStyle w:val="a4"/>
        <w:numPr>
          <w:ilvl w:val="1"/>
          <w:numId w:val="97"/>
        </w:numPr>
        <w:tabs>
          <w:tab w:val="left" w:pos="1530"/>
        </w:tabs>
        <w:spacing w:before="4" w:line="237" w:lineRule="auto"/>
        <w:ind w:right="824"/>
        <w:jc w:val="both"/>
        <w:rPr>
          <w:sz w:val="24"/>
          <w:lang w:val="ru-RU"/>
        </w:rPr>
      </w:pPr>
      <w:r w:rsidRPr="005029AB">
        <w:rPr>
          <w:sz w:val="24"/>
          <w:lang w:val="ru-RU"/>
        </w:rPr>
        <w:t>на последовательное формирование читательской культуры через приобщение к чтению художественнойлитературы;</w:t>
      </w:r>
    </w:p>
    <w:p w:rsidR="00E00D6C" w:rsidRPr="005029AB" w:rsidRDefault="005029AB">
      <w:pPr>
        <w:pStyle w:val="a4"/>
        <w:numPr>
          <w:ilvl w:val="1"/>
          <w:numId w:val="97"/>
        </w:numPr>
        <w:tabs>
          <w:tab w:val="left" w:pos="1530"/>
        </w:tabs>
        <w:spacing w:before="3" w:line="237" w:lineRule="auto"/>
        <w:ind w:right="825"/>
        <w:jc w:val="both"/>
        <w:rPr>
          <w:sz w:val="24"/>
          <w:lang w:val="ru-RU"/>
        </w:rPr>
      </w:pPr>
      <w:r w:rsidRPr="005029AB">
        <w:rPr>
          <w:sz w:val="24"/>
          <w:lang w:val="ru-RU"/>
        </w:rPr>
        <w:t>на освоение общекультурных навыков чтения, восприятия художественного языка и понимания художественного смысла литературныхпроизведений;</w:t>
      </w:r>
    </w:p>
    <w:p w:rsidR="00E00D6C" w:rsidRPr="005029AB" w:rsidRDefault="005029AB">
      <w:pPr>
        <w:pStyle w:val="a4"/>
        <w:numPr>
          <w:ilvl w:val="1"/>
          <w:numId w:val="97"/>
        </w:numPr>
        <w:tabs>
          <w:tab w:val="left" w:pos="1530"/>
        </w:tabs>
        <w:spacing w:before="6" w:line="235" w:lineRule="auto"/>
        <w:ind w:right="824"/>
        <w:jc w:val="both"/>
        <w:rPr>
          <w:sz w:val="24"/>
          <w:lang w:val="ru-RU"/>
        </w:rPr>
      </w:pPr>
      <w:r w:rsidRPr="005029AB">
        <w:rPr>
          <w:sz w:val="24"/>
          <w:lang w:val="ru-RU"/>
        </w:rPr>
        <w:t>на развитие эмоциональной сферы личности, образного, ассоциативного и логическогомышления;</w:t>
      </w:r>
    </w:p>
    <w:p w:rsidR="00E00D6C" w:rsidRPr="005029AB" w:rsidRDefault="005029AB">
      <w:pPr>
        <w:pStyle w:val="a4"/>
        <w:numPr>
          <w:ilvl w:val="1"/>
          <w:numId w:val="97"/>
        </w:numPr>
        <w:tabs>
          <w:tab w:val="left" w:pos="1530"/>
        </w:tabs>
        <w:spacing w:before="6" w:line="237" w:lineRule="auto"/>
        <w:ind w:right="824"/>
        <w:jc w:val="both"/>
        <w:rPr>
          <w:sz w:val="24"/>
          <w:lang w:val="ru-RU"/>
        </w:rPr>
      </w:pPr>
      <w:r w:rsidRPr="005029AB">
        <w:rPr>
          <w:sz w:val="24"/>
          <w:lang w:val="ru-RU"/>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художественноготекста;</w:t>
      </w:r>
    </w:p>
    <w:p w:rsidR="00E00D6C" w:rsidRPr="005029AB" w:rsidRDefault="005029AB">
      <w:pPr>
        <w:pStyle w:val="a4"/>
        <w:numPr>
          <w:ilvl w:val="1"/>
          <w:numId w:val="97"/>
        </w:numPr>
        <w:tabs>
          <w:tab w:val="left" w:pos="1530"/>
        </w:tabs>
        <w:ind w:hanging="361"/>
        <w:jc w:val="both"/>
        <w:rPr>
          <w:sz w:val="24"/>
          <w:lang w:val="ru-RU"/>
        </w:rPr>
      </w:pPr>
      <w:r w:rsidRPr="005029AB">
        <w:rPr>
          <w:sz w:val="24"/>
          <w:lang w:val="ru-RU"/>
        </w:rPr>
        <w:t>на формирование потребности и способности выражения себя вслове.</w:t>
      </w:r>
    </w:p>
    <w:p w:rsidR="00E00D6C" w:rsidRPr="005029AB" w:rsidRDefault="005029AB">
      <w:pPr>
        <w:pStyle w:val="a3"/>
        <w:spacing w:before="4" w:line="237" w:lineRule="auto"/>
        <w:ind w:right="818" w:firstLine="767"/>
        <w:rPr>
          <w:lang w:val="ru-RU"/>
        </w:rPr>
      </w:pPr>
      <w:r w:rsidRPr="005029AB">
        <w:rPr>
          <w:lang w:val="ru-RU"/>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E00D6C" w:rsidRPr="005029AB" w:rsidRDefault="005029AB">
      <w:pPr>
        <w:pStyle w:val="a3"/>
        <w:spacing w:before="1" w:line="237" w:lineRule="auto"/>
        <w:ind w:right="820" w:firstLine="767"/>
        <w:rPr>
          <w:lang w:val="ru-RU"/>
        </w:rPr>
      </w:pPr>
      <w:r w:rsidRPr="005029AB">
        <w:rPr>
          <w:lang w:val="ru-RU"/>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E00D6C" w:rsidRPr="005029AB" w:rsidRDefault="005029AB">
      <w:pPr>
        <w:pStyle w:val="a3"/>
        <w:spacing w:before="1" w:line="237" w:lineRule="auto"/>
        <w:ind w:right="820" w:firstLine="767"/>
        <w:rPr>
          <w:lang w:val="ru-RU"/>
        </w:rPr>
      </w:pPr>
      <w:r w:rsidRPr="005029AB">
        <w:rPr>
          <w:b/>
          <w:lang w:val="ru-RU"/>
        </w:rPr>
        <w:t xml:space="preserve">Стратегическая цель изучения литературы </w:t>
      </w:r>
      <w:r w:rsidRPr="005029AB">
        <w:rPr>
          <w:lang w:val="ru-RU"/>
        </w:rPr>
        <w:t>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художественныйвкус.</w:t>
      </w:r>
    </w:p>
    <w:p w:rsidR="00E00D6C" w:rsidRPr="005029AB" w:rsidRDefault="005029AB">
      <w:pPr>
        <w:pStyle w:val="a3"/>
        <w:spacing w:line="237" w:lineRule="auto"/>
        <w:ind w:right="819" w:firstLine="767"/>
        <w:rPr>
          <w:lang w:val="ru-RU"/>
        </w:rPr>
      </w:pPr>
      <w:r w:rsidRPr="005029AB">
        <w:rPr>
          <w:lang w:val="ru-RU"/>
        </w:rPr>
        <w:t>Изучение литературы в основной школе (5-9 классы) закладывает необходимый фундамент для достижения перечисленных целей.</w:t>
      </w:r>
    </w:p>
    <w:p w:rsidR="00E00D6C" w:rsidRPr="005029AB" w:rsidRDefault="005029AB">
      <w:pPr>
        <w:pStyle w:val="a3"/>
        <w:spacing w:before="1"/>
        <w:ind w:left="1627"/>
        <w:rPr>
          <w:lang w:val="ru-RU"/>
        </w:rPr>
      </w:pPr>
      <w:r w:rsidRPr="005029AB">
        <w:rPr>
          <w:lang w:val="ru-RU"/>
        </w:rPr>
        <w:t>Объект изучения в учебном процессе − литературное произведение в его жанрово-</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line="237" w:lineRule="auto"/>
        <w:ind w:right="822"/>
        <w:rPr>
          <w:lang w:val="ru-RU"/>
        </w:rPr>
      </w:pPr>
      <w:r w:rsidRPr="005029AB">
        <w:rPr>
          <w:lang w:val="ru-RU"/>
        </w:rPr>
        <w:lastRenderedPageBreak/>
        <w:t>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урокахлитературы.</w:t>
      </w:r>
    </w:p>
    <w:p w:rsidR="00E00D6C" w:rsidRPr="005029AB" w:rsidRDefault="005029AB">
      <w:pPr>
        <w:pStyle w:val="a3"/>
        <w:spacing w:line="274" w:lineRule="exact"/>
        <w:ind w:left="1627"/>
        <w:rPr>
          <w:lang w:val="ru-RU"/>
        </w:rPr>
      </w:pPr>
      <w:r w:rsidRPr="005029AB">
        <w:rPr>
          <w:lang w:val="ru-RU"/>
        </w:rPr>
        <w:t xml:space="preserve">Изучение литературы в школе решает следующие образовательные </w:t>
      </w:r>
      <w:r w:rsidRPr="005029AB">
        <w:rPr>
          <w:b/>
          <w:lang w:val="ru-RU"/>
        </w:rPr>
        <w:t>задачи</w:t>
      </w:r>
      <w:r w:rsidRPr="005029AB">
        <w:rPr>
          <w:lang w:val="ru-RU"/>
        </w:rPr>
        <w:t>:</w:t>
      </w:r>
    </w:p>
    <w:p w:rsidR="00E00D6C" w:rsidRPr="005029AB" w:rsidRDefault="005029AB">
      <w:pPr>
        <w:pStyle w:val="a4"/>
        <w:numPr>
          <w:ilvl w:val="0"/>
          <w:numId w:val="126"/>
        </w:numPr>
        <w:tabs>
          <w:tab w:val="left" w:pos="822"/>
        </w:tabs>
        <w:spacing w:before="4" w:line="237" w:lineRule="auto"/>
        <w:ind w:left="821" w:right="826"/>
        <w:jc w:val="both"/>
        <w:rPr>
          <w:rFonts w:ascii="Symbol" w:hAnsi="Symbol"/>
          <w:sz w:val="24"/>
          <w:lang w:val="ru-RU"/>
        </w:rPr>
      </w:pPr>
      <w:r w:rsidRPr="005029AB">
        <w:rPr>
          <w:sz w:val="24"/>
          <w:lang w:val="ru-RU"/>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E00D6C" w:rsidRPr="005029AB" w:rsidRDefault="005029AB">
      <w:pPr>
        <w:pStyle w:val="a4"/>
        <w:numPr>
          <w:ilvl w:val="0"/>
          <w:numId w:val="126"/>
        </w:numPr>
        <w:tabs>
          <w:tab w:val="left" w:pos="822"/>
        </w:tabs>
        <w:spacing w:before="5" w:line="235" w:lineRule="auto"/>
        <w:ind w:left="821" w:right="819"/>
        <w:jc w:val="both"/>
        <w:rPr>
          <w:rFonts w:ascii="Symbol" w:hAnsi="Symbol"/>
          <w:sz w:val="24"/>
          <w:lang w:val="ru-RU"/>
        </w:rPr>
      </w:pPr>
      <w:r w:rsidRPr="005029AB">
        <w:rPr>
          <w:sz w:val="24"/>
          <w:lang w:val="ru-RU"/>
        </w:rPr>
        <w:t>формирование и развитие представлений о литературном произведении как о художественном мире, особым образом построенномавтором;</w:t>
      </w:r>
    </w:p>
    <w:p w:rsidR="00E00D6C" w:rsidRPr="005029AB" w:rsidRDefault="005029AB">
      <w:pPr>
        <w:pStyle w:val="a4"/>
        <w:numPr>
          <w:ilvl w:val="0"/>
          <w:numId w:val="126"/>
        </w:numPr>
        <w:tabs>
          <w:tab w:val="left" w:pos="822"/>
        </w:tabs>
        <w:spacing w:before="6" w:line="237" w:lineRule="auto"/>
        <w:ind w:left="821" w:right="824"/>
        <w:jc w:val="both"/>
        <w:rPr>
          <w:rFonts w:ascii="Symbol" w:hAnsi="Symbol"/>
          <w:sz w:val="24"/>
          <w:lang w:val="ru-RU"/>
        </w:rPr>
      </w:pPr>
      <w:r w:rsidRPr="005029AB">
        <w:rPr>
          <w:sz w:val="24"/>
          <w:lang w:val="ru-RU"/>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т.п.;</w:t>
      </w:r>
    </w:p>
    <w:p w:rsidR="00E00D6C" w:rsidRPr="005029AB" w:rsidRDefault="005029AB">
      <w:pPr>
        <w:pStyle w:val="a4"/>
        <w:numPr>
          <w:ilvl w:val="0"/>
          <w:numId w:val="126"/>
        </w:numPr>
        <w:tabs>
          <w:tab w:val="left" w:pos="822"/>
        </w:tabs>
        <w:spacing w:before="3" w:line="237" w:lineRule="auto"/>
        <w:ind w:left="821" w:right="821"/>
        <w:jc w:val="both"/>
        <w:rPr>
          <w:rFonts w:ascii="Symbol" w:hAnsi="Symbol"/>
          <w:sz w:val="24"/>
          <w:lang w:val="ru-RU"/>
        </w:rPr>
      </w:pPr>
      <w:r w:rsidRPr="005029AB">
        <w:rPr>
          <w:sz w:val="24"/>
          <w:lang w:val="ru-RU"/>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художественнымсмыслам;</w:t>
      </w:r>
    </w:p>
    <w:p w:rsidR="00E00D6C" w:rsidRPr="005029AB" w:rsidRDefault="005029AB">
      <w:pPr>
        <w:pStyle w:val="a4"/>
        <w:numPr>
          <w:ilvl w:val="0"/>
          <w:numId w:val="126"/>
        </w:numPr>
        <w:tabs>
          <w:tab w:val="left" w:pos="822"/>
        </w:tabs>
        <w:spacing w:line="292" w:lineRule="exact"/>
        <w:ind w:left="821" w:hanging="361"/>
        <w:jc w:val="both"/>
        <w:rPr>
          <w:rFonts w:ascii="Symbol" w:hAnsi="Symbol"/>
          <w:sz w:val="24"/>
          <w:lang w:val="ru-RU"/>
        </w:rPr>
      </w:pPr>
      <w:r w:rsidRPr="005029AB">
        <w:rPr>
          <w:sz w:val="24"/>
          <w:lang w:val="ru-RU"/>
        </w:rPr>
        <w:t>формирование отношения к литературе как к особому способу познанияжизни;</w:t>
      </w:r>
    </w:p>
    <w:p w:rsidR="00E00D6C" w:rsidRPr="005029AB" w:rsidRDefault="005029AB">
      <w:pPr>
        <w:pStyle w:val="a4"/>
        <w:numPr>
          <w:ilvl w:val="0"/>
          <w:numId w:val="126"/>
        </w:numPr>
        <w:tabs>
          <w:tab w:val="left" w:pos="822"/>
        </w:tabs>
        <w:spacing w:before="6" w:line="235" w:lineRule="auto"/>
        <w:ind w:left="821" w:right="825"/>
        <w:jc w:val="both"/>
        <w:rPr>
          <w:rFonts w:ascii="Symbol" w:hAnsi="Symbol"/>
          <w:sz w:val="24"/>
          <w:lang w:val="ru-RU"/>
        </w:rPr>
      </w:pPr>
      <w:r w:rsidRPr="005029AB">
        <w:rPr>
          <w:sz w:val="24"/>
          <w:lang w:val="ru-RU"/>
        </w:rPr>
        <w:t>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интерпретирующегохарактера;</w:t>
      </w:r>
    </w:p>
    <w:p w:rsidR="00E00D6C" w:rsidRPr="005029AB" w:rsidRDefault="005029AB">
      <w:pPr>
        <w:pStyle w:val="a4"/>
        <w:numPr>
          <w:ilvl w:val="0"/>
          <w:numId w:val="126"/>
        </w:numPr>
        <w:tabs>
          <w:tab w:val="left" w:pos="822"/>
        </w:tabs>
        <w:spacing w:before="9" w:line="237" w:lineRule="auto"/>
        <w:ind w:left="821" w:right="824"/>
        <w:jc w:val="both"/>
        <w:rPr>
          <w:rFonts w:ascii="Symbol" w:hAnsi="Symbol"/>
          <w:sz w:val="24"/>
          <w:lang w:val="ru-RU"/>
        </w:rPr>
      </w:pPr>
      <w:r w:rsidRPr="005029AB">
        <w:rPr>
          <w:sz w:val="24"/>
          <w:lang w:val="ru-RU"/>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этнокультурныетрадиции;</w:t>
      </w:r>
    </w:p>
    <w:p w:rsidR="00E00D6C" w:rsidRPr="005029AB" w:rsidRDefault="005029AB">
      <w:pPr>
        <w:pStyle w:val="a4"/>
        <w:numPr>
          <w:ilvl w:val="0"/>
          <w:numId w:val="126"/>
        </w:numPr>
        <w:tabs>
          <w:tab w:val="left" w:pos="822"/>
        </w:tabs>
        <w:spacing w:before="1"/>
        <w:ind w:left="821" w:hanging="361"/>
        <w:jc w:val="both"/>
        <w:rPr>
          <w:rFonts w:ascii="Symbol" w:hAnsi="Symbol"/>
          <w:sz w:val="24"/>
          <w:lang w:val="ru-RU"/>
        </w:rPr>
      </w:pPr>
      <w:r w:rsidRPr="005029AB">
        <w:rPr>
          <w:sz w:val="24"/>
          <w:lang w:val="ru-RU"/>
        </w:rPr>
        <w:t>воспитание квалифицированного читателя со сформированным эстетическимвкусом;</w:t>
      </w:r>
    </w:p>
    <w:p w:rsidR="00E00D6C" w:rsidRPr="005029AB" w:rsidRDefault="005029AB">
      <w:pPr>
        <w:pStyle w:val="a4"/>
        <w:numPr>
          <w:ilvl w:val="0"/>
          <w:numId w:val="126"/>
        </w:numPr>
        <w:tabs>
          <w:tab w:val="left" w:pos="821"/>
          <w:tab w:val="left" w:pos="822"/>
        </w:tabs>
        <w:spacing w:before="6" w:line="235" w:lineRule="auto"/>
        <w:ind w:left="821" w:right="827"/>
        <w:rPr>
          <w:rFonts w:ascii="Symbol" w:hAnsi="Symbol"/>
          <w:sz w:val="24"/>
          <w:lang w:val="ru-RU"/>
        </w:rPr>
      </w:pPr>
      <w:r w:rsidRPr="005029AB">
        <w:rPr>
          <w:sz w:val="24"/>
          <w:lang w:val="ru-RU"/>
        </w:rPr>
        <w:t>формирование отношения к литературе как к одной из основных культурных ценностей народа;</w:t>
      </w:r>
    </w:p>
    <w:p w:rsidR="00E00D6C" w:rsidRPr="005029AB" w:rsidRDefault="005029AB">
      <w:pPr>
        <w:pStyle w:val="a4"/>
        <w:numPr>
          <w:ilvl w:val="0"/>
          <w:numId w:val="126"/>
        </w:numPr>
        <w:tabs>
          <w:tab w:val="left" w:pos="821"/>
          <w:tab w:val="left" w:pos="822"/>
        </w:tabs>
        <w:spacing w:before="5" w:line="237" w:lineRule="auto"/>
        <w:ind w:left="821" w:right="827"/>
        <w:rPr>
          <w:rFonts w:ascii="Symbol" w:hAnsi="Symbol"/>
          <w:sz w:val="24"/>
          <w:lang w:val="ru-RU"/>
        </w:rPr>
      </w:pPr>
      <w:r w:rsidRPr="005029AB">
        <w:rPr>
          <w:sz w:val="24"/>
          <w:lang w:val="ru-RU"/>
        </w:rPr>
        <w:t>обеспечение через чтение и изучение классической и современной литературы культурной самоидентификации;</w:t>
      </w:r>
    </w:p>
    <w:p w:rsidR="00E00D6C" w:rsidRPr="005029AB" w:rsidRDefault="005029AB">
      <w:pPr>
        <w:pStyle w:val="a4"/>
        <w:numPr>
          <w:ilvl w:val="0"/>
          <w:numId w:val="126"/>
        </w:numPr>
        <w:tabs>
          <w:tab w:val="left" w:pos="821"/>
          <w:tab w:val="left" w:pos="822"/>
        </w:tabs>
        <w:spacing w:line="294" w:lineRule="exact"/>
        <w:ind w:left="821" w:hanging="361"/>
        <w:rPr>
          <w:rFonts w:ascii="Symbol" w:hAnsi="Symbol"/>
          <w:sz w:val="24"/>
          <w:lang w:val="ru-RU"/>
        </w:rPr>
      </w:pPr>
      <w:r w:rsidRPr="005029AB">
        <w:rPr>
          <w:sz w:val="24"/>
          <w:lang w:val="ru-RU"/>
        </w:rPr>
        <w:t>осознание значимости чтения и изучения литературы для своего дальнейшегоразвития;</w:t>
      </w:r>
    </w:p>
    <w:p w:rsidR="00E00D6C" w:rsidRPr="005029AB" w:rsidRDefault="005029AB">
      <w:pPr>
        <w:pStyle w:val="a4"/>
        <w:numPr>
          <w:ilvl w:val="0"/>
          <w:numId w:val="126"/>
        </w:numPr>
        <w:tabs>
          <w:tab w:val="left" w:pos="821"/>
          <w:tab w:val="left" w:pos="822"/>
        </w:tabs>
        <w:spacing w:before="2"/>
        <w:ind w:left="821" w:hanging="361"/>
        <w:rPr>
          <w:rFonts w:ascii="Symbol" w:hAnsi="Symbol"/>
          <w:sz w:val="24"/>
          <w:lang w:val="ru-RU"/>
        </w:rPr>
      </w:pPr>
      <w:r w:rsidRPr="005029AB">
        <w:rPr>
          <w:sz w:val="24"/>
          <w:lang w:val="ru-RU"/>
        </w:rPr>
        <w:t>формирование у школьника стремления сознательно планировать свое досуговоечтение.</w:t>
      </w:r>
    </w:p>
    <w:p w:rsidR="00E00D6C" w:rsidRPr="005029AB" w:rsidRDefault="005029AB">
      <w:pPr>
        <w:pStyle w:val="a3"/>
        <w:spacing w:before="3" w:line="237" w:lineRule="auto"/>
        <w:ind w:right="824" w:firstLine="767"/>
        <w:rPr>
          <w:lang w:val="ru-RU"/>
        </w:rPr>
      </w:pPr>
      <w:r w:rsidRPr="005029AB">
        <w:rPr>
          <w:lang w:val="ru-RU"/>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E00D6C" w:rsidRPr="005029AB" w:rsidRDefault="005029AB">
      <w:pPr>
        <w:pStyle w:val="a3"/>
        <w:spacing w:before="3" w:line="275" w:lineRule="exact"/>
        <w:ind w:left="1582"/>
        <w:rPr>
          <w:lang w:val="ru-RU"/>
        </w:rPr>
      </w:pPr>
      <w:r w:rsidRPr="005029AB">
        <w:rPr>
          <w:lang w:val="ru-RU"/>
        </w:rPr>
        <w:t>Программа по литературе строится с учетом:</w:t>
      </w:r>
    </w:p>
    <w:p w:rsidR="00E00D6C" w:rsidRPr="005029AB" w:rsidRDefault="005029AB">
      <w:pPr>
        <w:pStyle w:val="a4"/>
        <w:numPr>
          <w:ilvl w:val="0"/>
          <w:numId w:val="94"/>
        </w:numPr>
        <w:tabs>
          <w:tab w:val="left" w:pos="1904"/>
        </w:tabs>
        <w:ind w:right="823" w:firstLine="719"/>
        <w:jc w:val="both"/>
        <w:rPr>
          <w:sz w:val="24"/>
          <w:lang w:val="ru-RU"/>
        </w:rPr>
      </w:pPr>
      <w:r w:rsidRPr="005029AB">
        <w:rPr>
          <w:sz w:val="24"/>
          <w:lang w:val="ru-RU"/>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идр.;</w:t>
      </w:r>
    </w:p>
    <w:p w:rsidR="00E00D6C" w:rsidRPr="005029AB" w:rsidRDefault="005029AB">
      <w:pPr>
        <w:pStyle w:val="a4"/>
        <w:numPr>
          <w:ilvl w:val="0"/>
          <w:numId w:val="94"/>
        </w:numPr>
        <w:tabs>
          <w:tab w:val="left" w:pos="1875"/>
        </w:tabs>
        <w:spacing w:line="242" w:lineRule="auto"/>
        <w:ind w:right="830" w:firstLine="719"/>
        <w:jc w:val="both"/>
        <w:rPr>
          <w:sz w:val="24"/>
          <w:lang w:val="ru-RU"/>
        </w:rPr>
      </w:pPr>
      <w:r w:rsidRPr="005029AB">
        <w:rPr>
          <w:sz w:val="24"/>
          <w:lang w:val="ru-RU"/>
        </w:rPr>
        <w:t>традиций изучения конкретных произведений (прежде всего русской и зарубежной классики), сложившихся в школьнойпрактике;</w:t>
      </w:r>
    </w:p>
    <w:p w:rsidR="00E00D6C" w:rsidRPr="005029AB" w:rsidRDefault="005029AB">
      <w:pPr>
        <w:pStyle w:val="a4"/>
        <w:numPr>
          <w:ilvl w:val="0"/>
          <w:numId w:val="94"/>
        </w:numPr>
        <w:tabs>
          <w:tab w:val="left" w:pos="1750"/>
        </w:tabs>
        <w:ind w:right="820" w:firstLine="719"/>
        <w:jc w:val="both"/>
        <w:rPr>
          <w:sz w:val="24"/>
          <w:lang w:val="ru-RU"/>
        </w:rPr>
      </w:pPr>
      <w:r w:rsidRPr="005029AB">
        <w:rPr>
          <w:sz w:val="24"/>
          <w:lang w:val="ru-RU"/>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w:t>
      </w:r>
      <w:r w:rsidRPr="005029AB">
        <w:rPr>
          <w:spacing w:val="-3"/>
          <w:sz w:val="24"/>
          <w:lang w:val="ru-RU"/>
        </w:rPr>
        <w:t xml:space="preserve">(то </w:t>
      </w:r>
      <w:r w:rsidRPr="005029AB">
        <w:rPr>
          <w:sz w:val="24"/>
          <w:lang w:val="ru-RU"/>
        </w:rPr>
        <w:t>есть образующих совокупность наиболее авторитетныхдлянациональнойтрадицииписательскихимен,корпусовихтворчестваи</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Default="005029AB">
      <w:pPr>
        <w:pStyle w:val="a3"/>
        <w:spacing w:before="73"/>
      </w:pPr>
      <w:r>
        <w:lastRenderedPageBreak/>
        <w:t>их отдельных произведений);</w:t>
      </w:r>
    </w:p>
    <w:p w:rsidR="00E00D6C" w:rsidRPr="005029AB" w:rsidRDefault="005029AB">
      <w:pPr>
        <w:pStyle w:val="a4"/>
        <w:numPr>
          <w:ilvl w:val="0"/>
          <w:numId w:val="94"/>
        </w:numPr>
        <w:tabs>
          <w:tab w:val="left" w:pos="1760"/>
        </w:tabs>
        <w:spacing w:line="242" w:lineRule="auto"/>
        <w:ind w:right="841" w:firstLine="719"/>
        <w:jc w:val="both"/>
        <w:rPr>
          <w:sz w:val="24"/>
          <w:lang w:val="ru-RU"/>
        </w:rPr>
      </w:pPr>
      <w:r w:rsidRPr="005029AB">
        <w:rPr>
          <w:sz w:val="24"/>
          <w:lang w:val="ru-RU"/>
        </w:rPr>
        <w:t>необходимой вариативности авторской / рабочей программы по литературе при сохранении обязательных базовых элементов содержанияпредмета;</w:t>
      </w:r>
    </w:p>
    <w:p w:rsidR="00E00D6C" w:rsidRPr="005029AB" w:rsidRDefault="005029AB">
      <w:pPr>
        <w:pStyle w:val="a4"/>
        <w:numPr>
          <w:ilvl w:val="0"/>
          <w:numId w:val="94"/>
        </w:numPr>
        <w:tabs>
          <w:tab w:val="left" w:pos="1933"/>
        </w:tabs>
        <w:spacing w:line="242" w:lineRule="auto"/>
        <w:ind w:right="841" w:firstLine="719"/>
        <w:jc w:val="both"/>
        <w:rPr>
          <w:sz w:val="24"/>
          <w:lang w:val="ru-RU"/>
        </w:rPr>
      </w:pPr>
      <w:r w:rsidRPr="005029AB">
        <w:rPr>
          <w:sz w:val="24"/>
          <w:lang w:val="ru-RU"/>
        </w:rPr>
        <w:t>соответствия рекомендуемых к изучению литературных произведений возрастным и психологическим особенностямобучающихся;</w:t>
      </w:r>
    </w:p>
    <w:p w:rsidR="00E00D6C" w:rsidRPr="005029AB" w:rsidRDefault="005029AB">
      <w:pPr>
        <w:pStyle w:val="a4"/>
        <w:numPr>
          <w:ilvl w:val="0"/>
          <w:numId w:val="94"/>
        </w:numPr>
        <w:tabs>
          <w:tab w:val="left" w:pos="1866"/>
        </w:tabs>
        <w:spacing w:line="242" w:lineRule="auto"/>
        <w:ind w:right="827" w:firstLine="719"/>
        <w:jc w:val="both"/>
        <w:rPr>
          <w:sz w:val="24"/>
          <w:lang w:val="ru-RU"/>
        </w:rPr>
      </w:pPr>
      <w:r w:rsidRPr="005029AB">
        <w:rPr>
          <w:sz w:val="24"/>
          <w:lang w:val="ru-RU"/>
        </w:rPr>
        <w:t>требований современного культурно-исторического контекста к изучению классическойлитературы;</w:t>
      </w:r>
    </w:p>
    <w:p w:rsidR="00E00D6C" w:rsidRPr="005029AB" w:rsidRDefault="005029AB">
      <w:pPr>
        <w:pStyle w:val="a4"/>
        <w:numPr>
          <w:ilvl w:val="0"/>
          <w:numId w:val="94"/>
        </w:numPr>
        <w:tabs>
          <w:tab w:val="left" w:pos="1899"/>
        </w:tabs>
        <w:spacing w:line="242" w:lineRule="auto"/>
        <w:ind w:right="847" w:firstLine="719"/>
        <w:jc w:val="both"/>
        <w:rPr>
          <w:sz w:val="24"/>
          <w:lang w:val="ru-RU"/>
        </w:rPr>
      </w:pPr>
      <w:r w:rsidRPr="005029AB">
        <w:rPr>
          <w:sz w:val="24"/>
          <w:lang w:val="ru-RU"/>
        </w:rPr>
        <w:t>минимального количества учебного времени, отведенного на изучение литературы согласно действующему ФГОС и Учебномуплану.</w:t>
      </w:r>
    </w:p>
    <w:p w:rsidR="00E00D6C" w:rsidRPr="005029AB" w:rsidRDefault="005029AB">
      <w:pPr>
        <w:pStyle w:val="a3"/>
        <w:spacing w:before="58"/>
        <w:ind w:right="820" w:firstLine="719"/>
        <w:rPr>
          <w:lang w:val="ru-RU"/>
        </w:rPr>
      </w:pPr>
      <w:r w:rsidRPr="005029AB">
        <w:rPr>
          <w:lang w:val="ru-RU"/>
        </w:rPr>
        <w:t>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w:t>
      </w:r>
    </w:p>
    <w:p w:rsidR="00E00D6C" w:rsidRPr="005029AB" w:rsidRDefault="005029AB">
      <w:pPr>
        <w:pStyle w:val="a3"/>
        <w:spacing w:before="1"/>
        <w:ind w:left="854"/>
        <w:rPr>
          <w:lang w:val="ru-RU"/>
        </w:rPr>
      </w:pPr>
      <w:r w:rsidRPr="005029AB">
        <w:rPr>
          <w:lang w:val="ru-RU"/>
        </w:rPr>
        <w:t>– необходимую вариативность.</w:t>
      </w:r>
    </w:p>
    <w:p w:rsidR="00E00D6C" w:rsidRPr="005029AB" w:rsidRDefault="005029AB">
      <w:pPr>
        <w:pStyle w:val="a3"/>
        <w:spacing w:before="5"/>
        <w:ind w:right="811" w:firstLine="719"/>
        <w:rPr>
          <w:lang w:val="ru-RU"/>
        </w:rPr>
      </w:pPr>
      <w:r w:rsidRPr="005029AB">
        <w:rPr>
          <w:lang w:val="ru-RU"/>
        </w:rPr>
        <w:t xml:space="preserve">В соответствии с действующим Федеральным законом </w:t>
      </w:r>
      <w:r w:rsidRPr="005029AB">
        <w:rPr>
          <w:spacing w:val="-3"/>
          <w:lang w:val="ru-RU"/>
        </w:rPr>
        <w:t xml:space="preserve">«Об </w:t>
      </w:r>
      <w:r w:rsidRPr="005029AB">
        <w:rPr>
          <w:lang w:val="ru-RU"/>
        </w:rPr>
        <w:t xml:space="preserve">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w:t>
      </w:r>
      <w:r w:rsidRPr="005029AB">
        <w:rPr>
          <w:spacing w:val="-5"/>
          <w:lang w:val="ru-RU"/>
        </w:rPr>
        <w:t xml:space="preserve">ему, </w:t>
      </w:r>
      <w:r w:rsidRPr="005029AB">
        <w:rPr>
          <w:lang w:val="ru-RU"/>
        </w:rPr>
        <w:t xml:space="preserve">может при необходимости откорректировать программу выбранного </w:t>
      </w:r>
      <w:r w:rsidRPr="005029AB">
        <w:rPr>
          <w:spacing w:val="-5"/>
          <w:lang w:val="ru-RU"/>
        </w:rPr>
        <w:t xml:space="preserve">УМК </w:t>
      </w:r>
      <w:r w:rsidRPr="005029AB">
        <w:rPr>
          <w:lang w:val="ru-RU"/>
        </w:rPr>
        <w:t>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E00D6C" w:rsidRPr="005029AB" w:rsidRDefault="005029AB">
      <w:pPr>
        <w:pStyle w:val="a3"/>
        <w:ind w:right="821" w:firstLine="719"/>
        <w:rPr>
          <w:lang w:val="ru-RU"/>
        </w:rPr>
      </w:pPr>
      <w:r w:rsidRPr="005029AB">
        <w:rPr>
          <w:lang w:val="ru-RU"/>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E00D6C" w:rsidRPr="005029AB" w:rsidRDefault="005029AB">
      <w:pPr>
        <w:pStyle w:val="1"/>
        <w:spacing w:before="12" w:line="274" w:lineRule="exact"/>
        <w:rPr>
          <w:lang w:val="ru-RU"/>
        </w:rPr>
      </w:pPr>
      <w:bookmarkStart w:id="1459" w:name="Русский_фольклор"/>
      <w:bookmarkEnd w:id="1459"/>
      <w:r w:rsidRPr="005029AB">
        <w:rPr>
          <w:lang w:val="ru-RU"/>
        </w:rPr>
        <w:t>Русский фольклор</w:t>
      </w:r>
    </w:p>
    <w:p w:rsidR="00E00D6C" w:rsidRPr="005029AB" w:rsidRDefault="005029AB">
      <w:pPr>
        <w:pStyle w:val="a3"/>
        <w:spacing w:line="271" w:lineRule="exact"/>
        <w:jc w:val="left"/>
        <w:rPr>
          <w:lang w:val="ru-RU"/>
        </w:rPr>
      </w:pPr>
      <w:r w:rsidRPr="005029AB">
        <w:rPr>
          <w:u w:val="single"/>
          <w:lang w:val="ru-RU"/>
        </w:rPr>
        <w:t>Малые жанры фольклора</w:t>
      </w:r>
    </w:p>
    <w:p w:rsidR="00E00D6C" w:rsidRPr="005029AB" w:rsidRDefault="005029AB">
      <w:pPr>
        <w:pStyle w:val="a3"/>
        <w:ind w:right="823"/>
        <w:rPr>
          <w:lang w:val="ru-RU"/>
        </w:rPr>
      </w:pPr>
      <w:r w:rsidRPr="005029AB">
        <w:rPr>
          <w:lang w:val="ru-RU"/>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E00D6C" w:rsidRPr="005029AB" w:rsidRDefault="005029AB">
      <w:pPr>
        <w:pStyle w:val="a3"/>
        <w:ind w:right="818"/>
        <w:rPr>
          <w:lang w:val="ru-RU"/>
        </w:rPr>
      </w:pPr>
      <w:r w:rsidRPr="005029AB">
        <w:rPr>
          <w:u w:val="single"/>
          <w:lang w:val="ru-RU"/>
        </w:rPr>
        <w:t xml:space="preserve">Сказки </w:t>
      </w:r>
      <w:r w:rsidRPr="005029AB">
        <w:rPr>
          <w:lang w:val="ru-RU"/>
        </w:rPr>
        <w:t xml:space="preserve">(волшебные,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w:t>
      </w:r>
      <w:r w:rsidRPr="005029AB">
        <w:rPr>
          <w:spacing w:val="-3"/>
          <w:lang w:val="ru-RU"/>
        </w:rPr>
        <w:t xml:space="preserve">его </w:t>
      </w:r>
      <w:r w:rsidRPr="005029AB">
        <w:rPr>
          <w:lang w:val="ru-RU"/>
        </w:rPr>
        <w:t>противники. Персонажи-животные, чудесные предметы в сказках.</w:t>
      </w:r>
    </w:p>
    <w:p w:rsidR="00E00D6C" w:rsidRPr="005029AB" w:rsidRDefault="005029AB">
      <w:pPr>
        <w:pStyle w:val="a3"/>
        <w:spacing w:before="4" w:line="275" w:lineRule="exact"/>
        <w:rPr>
          <w:lang w:val="ru-RU"/>
        </w:rPr>
      </w:pPr>
      <w:r w:rsidRPr="005029AB">
        <w:rPr>
          <w:u w:val="single"/>
          <w:lang w:val="ru-RU"/>
        </w:rPr>
        <w:t xml:space="preserve">Былина </w:t>
      </w:r>
      <w:r w:rsidRPr="005029AB">
        <w:rPr>
          <w:lang w:val="ru-RU"/>
        </w:rPr>
        <w:t>«Илья Муромец и Соловей-разбойник».</w:t>
      </w:r>
    </w:p>
    <w:p w:rsidR="00E00D6C" w:rsidRPr="005029AB" w:rsidRDefault="005029AB">
      <w:pPr>
        <w:pStyle w:val="a3"/>
        <w:spacing w:line="242" w:lineRule="auto"/>
        <w:ind w:right="836"/>
        <w:rPr>
          <w:lang w:val="ru-RU"/>
        </w:rPr>
      </w:pPr>
      <w:r w:rsidRPr="005029AB">
        <w:rPr>
          <w:lang w:val="ru-RU"/>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E00D6C" w:rsidRPr="005029AB" w:rsidRDefault="005029AB">
      <w:pPr>
        <w:pStyle w:val="1"/>
        <w:spacing w:line="275" w:lineRule="exact"/>
        <w:rPr>
          <w:lang w:val="ru-RU"/>
        </w:rPr>
      </w:pPr>
      <w:bookmarkStart w:id="1460" w:name="Древнерусская_литература"/>
      <w:bookmarkEnd w:id="1460"/>
      <w:r w:rsidRPr="005029AB">
        <w:rPr>
          <w:lang w:val="ru-RU"/>
        </w:rPr>
        <w:t>Древнерусская литература</w:t>
      </w:r>
    </w:p>
    <w:p w:rsidR="00E00D6C" w:rsidRPr="005029AB" w:rsidRDefault="005029AB">
      <w:pPr>
        <w:pStyle w:val="a3"/>
        <w:spacing w:line="274" w:lineRule="exact"/>
        <w:jc w:val="left"/>
        <w:rPr>
          <w:lang w:val="ru-RU"/>
        </w:rPr>
      </w:pPr>
      <w:r w:rsidRPr="005029AB">
        <w:rPr>
          <w:u w:val="single"/>
          <w:lang w:val="ru-RU"/>
        </w:rPr>
        <w:t>«Слово о полку Игореве»</w:t>
      </w:r>
    </w:p>
    <w:p w:rsidR="00E00D6C" w:rsidRPr="005029AB" w:rsidRDefault="005029AB">
      <w:pPr>
        <w:pStyle w:val="a3"/>
        <w:spacing w:line="274" w:lineRule="exact"/>
        <w:jc w:val="left"/>
        <w:rPr>
          <w:lang w:val="ru-RU"/>
        </w:rPr>
      </w:pPr>
      <w:r w:rsidRPr="005029AB">
        <w:rPr>
          <w:lang w:val="ru-RU"/>
        </w:rPr>
        <w:t>«Слово...» как величайший памятник литературы Древней Руси. История открытия</w:t>
      </w:r>
    </w:p>
    <w:p w:rsidR="00E00D6C" w:rsidRPr="005029AB" w:rsidRDefault="005029AB">
      <w:pPr>
        <w:pStyle w:val="a3"/>
        <w:ind w:right="824"/>
        <w:rPr>
          <w:lang w:val="ru-RU"/>
        </w:rPr>
      </w:pPr>
      <w:r w:rsidRPr="005029AB">
        <w:rPr>
          <w:lang w:val="ru-RU"/>
        </w:rPr>
        <w:t>«Слова».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jc w:val="left"/>
        <w:rPr>
          <w:lang w:val="ru-RU"/>
        </w:rPr>
      </w:pPr>
      <w:r w:rsidRPr="005029AB">
        <w:rPr>
          <w:lang w:val="ru-RU"/>
        </w:rPr>
        <w:lastRenderedPageBreak/>
        <w:t>Соединение языческой и христианской образности. Язык произведения. Переводы</w:t>
      </w:r>
    </w:p>
    <w:p w:rsidR="00E00D6C" w:rsidRPr="005029AB" w:rsidRDefault="005029AB">
      <w:pPr>
        <w:pStyle w:val="a3"/>
        <w:spacing w:before="5" w:line="274" w:lineRule="exact"/>
        <w:jc w:val="left"/>
        <w:rPr>
          <w:lang w:val="ru-RU"/>
        </w:rPr>
      </w:pPr>
      <w:r w:rsidRPr="005029AB">
        <w:rPr>
          <w:lang w:val="ru-RU"/>
        </w:rPr>
        <w:t>«Слова».</w:t>
      </w:r>
    </w:p>
    <w:p w:rsidR="00E00D6C" w:rsidRPr="005029AB" w:rsidRDefault="005029AB">
      <w:pPr>
        <w:pStyle w:val="a3"/>
        <w:ind w:right="819"/>
        <w:rPr>
          <w:lang w:val="ru-RU"/>
        </w:rPr>
      </w:pPr>
      <w:r w:rsidRPr="005029AB">
        <w:rPr>
          <w:u w:val="single"/>
          <w:lang w:val="ru-RU"/>
        </w:rPr>
        <w:t>«Житие Сергия Радонежского»</w:t>
      </w:r>
      <w:r w:rsidRPr="005029AB">
        <w:rPr>
          <w:lang w:val="ru-RU"/>
        </w:rPr>
        <w:t xml:space="preserve"> (фрагменты). Духовный </w:t>
      </w:r>
      <w:r w:rsidRPr="005029AB">
        <w:rPr>
          <w:spacing w:val="-5"/>
          <w:lang w:val="ru-RU"/>
        </w:rPr>
        <w:t xml:space="preserve">путь </w:t>
      </w:r>
      <w:r w:rsidRPr="005029AB">
        <w:rPr>
          <w:lang w:val="ru-RU"/>
        </w:rPr>
        <w:t xml:space="preserve">Сергия Радонежского. Идейное содержание произведения. Соответствие образа героя и его жизненного </w:t>
      </w:r>
      <w:r w:rsidRPr="005029AB">
        <w:rPr>
          <w:spacing w:val="-5"/>
          <w:lang w:val="ru-RU"/>
        </w:rPr>
        <w:t xml:space="preserve">пути </w:t>
      </w:r>
      <w:r w:rsidRPr="005029AB">
        <w:rPr>
          <w:lang w:val="ru-RU"/>
        </w:rPr>
        <w:t xml:space="preserve">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w:t>
      </w:r>
      <w:r w:rsidRPr="005029AB">
        <w:rPr>
          <w:spacing w:val="-3"/>
          <w:lang w:val="ru-RU"/>
        </w:rPr>
        <w:t xml:space="preserve">К. </w:t>
      </w:r>
      <w:r w:rsidRPr="005029AB">
        <w:rPr>
          <w:lang w:val="ru-RU"/>
        </w:rPr>
        <w:t>Зайцева.</w:t>
      </w:r>
    </w:p>
    <w:p w:rsidR="00E00D6C" w:rsidRPr="005029AB" w:rsidRDefault="005029AB">
      <w:pPr>
        <w:pStyle w:val="1"/>
        <w:spacing w:before="70" w:line="274" w:lineRule="exact"/>
        <w:jc w:val="both"/>
        <w:rPr>
          <w:lang w:val="ru-RU"/>
        </w:rPr>
      </w:pPr>
      <w:bookmarkStart w:id="1461" w:name="Русская_литература_XVIII_в."/>
      <w:bookmarkEnd w:id="1461"/>
      <w:r w:rsidRPr="005029AB">
        <w:rPr>
          <w:lang w:val="ru-RU"/>
        </w:rPr>
        <w:t xml:space="preserve">Русская литература </w:t>
      </w:r>
      <w:r>
        <w:t>XVIII</w:t>
      </w:r>
      <w:r w:rsidRPr="005029AB">
        <w:rPr>
          <w:lang w:val="ru-RU"/>
        </w:rPr>
        <w:t xml:space="preserve"> в.</w:t>
      </w:r>
    </w:p>
    <w:p w:rsidR="00E00D6C" w:rsidRPr="005029AB" w:rsidRDefault="005029AB">
      <w:pPr>
        <w:pStyle w:val="a3"/>
        <w:ind w:right="822"/>
        <w:rPr>
          <w:lang w:val="ru-RU"/>
        </w:rPr>
      </w:pPr>
      <w:r w:rsidRPr="005029AB">
        <w:rPr>
          <w:u w:val="single"/>
          <w:lang w:val="ru-RU"/>
        </w:rPr>
        <w:t>Д. И. Фонвизин. Комедия «Недоросль»</w:t>
      </w:r>
      <w:r w:rsidRPr="005029AB">
        <w:rPr>
          <w:lang w:val="ru-RU"/>
        </w:rPr>
        <w:t xml:space="preserve">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финалакомедии.</w:t>
      </w:r>
    </w:p>
    <w:p w:rsidR="00E00D6C" w:rsidRPr="005029AB" w:rsidRDefault="005029AB">
      <w:pPr>
        <w:pStyle w:val="a3"/>
        <w:ind w:right="828"/>
        <w:rPr>
          <w:lang w:val="ru-RU"/>
        </w:rPr>
      </w:pPr>
      <w:r w:rsidRPr="005029AB">
        <w:rPr>
          <w:u w:val="single"/>
          <w:lang w:val="ru-RU"/>
        </w:rPr>
        <w:t>Н. М. Карамзин. Повесть «Бедная Лиза».</w:t>
      </w:r>
      <w:r w:rsidRPr="005029AB">
        <w:rPr>
          <w:lang w:val="ru-RU"/>
        </w:rPr>
        <w:t xml:space="preserve">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E00D6C" w:rsidRPr="005029AB" w:rsidRDefault="005029AB">
      <w:pPr>
        <w:pStyle w:val="a3"/>
        <w:spacing w:line="237" w:lineRule="auto"/>
        <w:ind w:right="819"/>
        <w:rPr>
          <w:lang w:val="ru-RU"/>
        </w:rPr>
      </w:pPr>
      <w:r w:rsidRPr="005029AB">
        <w:rPr>
          <w:u w:val="single"/>
          <w:lang w:val="ru-RU"/>
        </w:rPr>
        <w:t>Г. Р. Державин. Стихотворение «Памятник».</w:t>
      </w:r>
      <w:r w:rsidRPr="005029AB">
        <w:rPr>
          <w:lang w:val="ru-RU"/>
        </w:rPr>
        <w:t xml:space="preserve"> Жизнеутверждающий характер поэзии Державина. Тема поэта и поэзии.</w:t>
      </w:r>
    </w:p>
    <w:p w:rsidR="00E00D6C" w:rsidRPr="005029AB" w:rsidRDefault="005029AB">
      <w:pPr>
        <w:pStyle w:val="1"/>
        <w:spacing w:before="6" w:line="274" w:lineRule="exact"/>
        <w:jc w:val="both"/>
        <w:rPr>
          <w:lang w:val="ru-RU"/>
        </w:rPr>
      </w:pPr>
      <w:bookmarkStart w:id="1462" w:name="Русская_литература_XIX_в._(первая_полови"/>
      <w:bookmarkEnd w:id="1462"/>
      <w:r w:rsidRPr="005029AB">
        <w:rPr>
          <w:lang w:val="ru-RU"/>
        </w:rPr>
        <w:t xml:space="preserve">Русская литература </w:t>
      </w:r>
      <w:r>
        <w:t>XIX</w:t>
      </w:r>
      <w:r w:rsidRPr="005029AB">
        <w:rPr>
          <w:lang w:val="ru-RU"/>
        </w:rPr>
        <w:t xml:space="preserve"> в. (первая половина)</w:t>
      </w:r>
    </w:p>
    <w:p w:rsidR="00E00D6C" w:rsidRPr="005029AB" w:rsidRDefault="005029AB">
      <w:pPr>
        <w:pStyle w:val="a3"/>
        <w:ind w:right="823"/>
        <w:rPr>
          <w:lang w:val="ru-RU"/>
        </w:rPr>
      </w:pPr>
      <w:r w:rsidRPr="005029AB">
        <w:rPr>
          <w:u w:val="single"/>
          <w:lang w:val="ru-RU"/>
        </w:rPr>
        <w:t xml:space="preserve">И. </w:t>
      </w:r>
      <w:r w:rsidRPr="005029AB">
        <w:rPr>
          <w:spacing w:val="-3"/>
          <w:u w:val="single"/>
          <w:lang w:val="ru-RU"/>
        </w:rPr>
        <w:t xml:space="preserve">А. </w:t>
      </w:r>
      <w:r w:rsidRPr="005029AB">
        <w:rPr>
          <w:u w:val="single"/>
          <w:lang w:val="ru-RU"/>
        </w:rPr>
        <w:t>Крылов. Басни</w:t>
      </w:r>
      <w:r w:rsidRPr="005029AB">
        <w:rPr>
          <w:lang w:val="ru-RU"/>
        </w:rPr>
        <w:t xml:space="preserve"> «Волк и Ягнёнок», «Свинья под </w:t>
      </w:r>
      <w:r w:rsidRPr="005029AB">
        <w:rPr>
          <w:spacing w:val="-4"/>
          <w:lang w:val="ru-RU"/>
        </w:rPr>
        <w:t xml:space="preserve">Дубом», </w:t>
      </w:r>
      <w:r w:rsidRPr="005029AB">
        <w:rPr>
          <w:lang w:val="ru-RU"/>
        </w:rPr>
        <w:t>«Волк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басенКрылова.</w:t>
      </w:r>
    </w:p>
    <w:p w:rsidR="00E00D6C" w:rsidRPr="005029AB" w:rsidRDefault="005029AB">
      <w:pPr>
        <w:pStyle w:val="a3"/>
        <w:ind w:right="802"/>
        <w:rPr>
          <w:lang w:val="ru-RU"/>
        </w:rPr>
      </w:pPr>
      <w:r w:rsidRPr="005029AB">
        <w:rPr>
          <w:u w:val="single"/>
          <w:lang w:val="ru-RU"/>
        </w:rPr>
        <w:t xml:space="preserve">В. </w:t>
      </w:r>
      <w:r w:rsidRPr="005029AB">
        <w:rPr>
          <w:spacing w:val="-4"/>
          <w:u w:val="single"/>
          <w:lang w:val="ru-RU"/>
        </w:rPr>
        <w:t>А.</w:t>
      </w:r>
      <w:r w:rsidRPr="005029AB">
        <w:rPr>
          <w:u w:val="single"/>
          <w:lang w:val="ru-RU"/>
        </w:rPr>
        <w:t>Жуковский. Баллада «Светлана».</w:t>
      </w:r>
      <w:r w:rsidRPr="005029AB">
        <w:rPr>
          <w:lang w:val="ru-RU"/>
        </w:rPr>
        <w:t xml:space="preserve">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 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Жуковского.Стихотворения</w:t>
      </w:r>
    </w:p>
    <w:p w:rsidR="00E00D6C" w:rsidRPr="005029AB" w:rsidRDefault="005029AB">
      <w:pPr>
        <w:pStyle w:val="a3"/>
        <w:ind w:right="824"/>
        <w:rPr>
          <w:lang w:val="ru-RU"/>
        </w:rPr>
      </w:pPr>
      <w:r w:rsidRPr="005029AB">
        <w:rPr>
          <w:lang w:val="ru-RU"/>
        </w:rPr>
        <w:t xml:space="preserve">«Море», «Невыразимое». Основные темы и образы поэзии Жуковского. Лирический герой романтической поэзии и </w:t>
      </w:r>
      <w:r w:rsidRPr="005029AB">
        <w:rPr>
          <w:spacing w:val="-3"/>
          <w:lang w:val="ru-RU"/>
        </w:rPr>
        <w:t xml:space="preserve">его </w:t>
      </w:r>
      <w:r w:rsidRPr="005029AB">
        <w:rPr>
          <w:lang w:val="ru-RU"/>
        </w:rPr>
        <w:t>восприятие мира. Тема поэтического вдохновения. Отношение романтика к слову. Романтический образ моря. Своеобразие поэтического языкаЖуковского.</w:t>
      </w:r>
    </w:p>
    <w:p w:rsidR="00E00D6C" w:rsidRPr="005029AB" w:rsidRDefault="005029AB">
      <w:pPr>
        <w:pStyle w:val="a3"/>
        <w:ind w:right="804"/>
        <w:rPr>
          <w:lang w:val="ru-RU"/>
        </w:rPr>
      </w:pPr>
      <w:r w:rsidRPr="005029AB">
        <w:rPr>
          <w:spacing w:val="-4"/>
          <w:u w:val="single"/>
          <w:lang w:val="ru-RU"/>
        </w:rPr>
        <w:t xml:space="preserve">А. </w:t>
      </w:r>
      <w:r w:rsidRPr="005029AB">
        <w:rPr>
          <w:u w:val="single"/>
          <w:lang w:val="ru-RU"/>
        </w:rPr>
        <w:t xml:space="preserve">С. Грибоедов. Комедия </w:t>
      </w:r>
      <w:r w:rsidRPr="005029AB">
        <w:rPr>
          <w:spacing w:val="-3"/>
          <w:u w:val="single"/>
          <w:lang w:val="ru-RU"/>
        </w:rPr>
        <w:t xml:space="preserve">«Горе </w:t>
      </w:r>
      <w:r w:rsidRPr="005029AB">
        <w:rPr>
          <w:u w:val="single"/>
          <w:lang w:val="ru-RU"/>
        </w:rPr>
        <w:t xml:space="preserve">от </w:t>
      </w:r>
      <w:r w:rsidRPr="005029AB">
        <w:rPr>
          <w:spacing w:val="-6"/>
          <w:u w:val="single"/>
          <w:lang w:val="ru-RU"/>
        </w:rPr>
        <w:t>ума».</w:t>
      </w:r>
      <w:r w:rsidRPr="005029AB">
        <w:rPr>
          <w:lang w:val="ru-RU"/>
        </w:rPr>
        <w:t xml:space="preserve">История создания, публикации и первых постановок комедии. Прототипы. Смысл названия и проблема </w:t>
      </w:r>
      <w:r w:rsidRPr="005029AB">
        <w:rPr>
          <w:spacing w:val="-6"/>
          <w:lang w:val="ru-RU"/>
        </w:rPr>
        <w:t xml:space="preserve">ума </w:t>
      </w:r>
      <w:r w:rsidRPr="005029AB">
        <w:rPr>
          <w:lang w:val="ru-RU"/>
        </w:rPr>
        <w:t>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E00D6C" w:rsidRPr="005029AB" w:rsidRDefault="005029AB">
      <w:pPr>
        <w:pStyle w:val="a3"/>
        <w:spacing w:before="2"/>
        <w:rPr>
          <w:lang w:val="ru-RU"/>
        </w:rPr>
      </w:pPr>
      <w:r w:rsidRPr="005029AB">
        <w:rPr>
          <w:spacing w:val="-4"/>
          <w:u w:val="single"/>
          <w:lang w:val="ru-RU"/>
        </w:rPr>
        <w:t xml:space="preserve">А. </w:t>
      </w:r>
      <w:r w:rsidRPr="005029AB">
        <w:rPr>
          <w:u w:val="single"/>
          <w:lang w:val="ru-RU"/>
        </w:rPr>
        <w:t>С. Пушкин. Стихотворения</w:t>
      </w:r>
      <w:r w:rsidRPr="005029AB">
        <w:rPr>
          <w:lang w:val="ru-RU"/>
        </w:rPr>
        <w:t xml:space="preserve"> «Няне», </w:t>
      </w:r>
      <w:r w:rsidRPr="005029AB">
        <w:rPr>
          <w:spacing w:val="-3"/>
          <w:lang w:val="ru-RU"/>
        </w:rPr>
        <w:t xml:space="preserve">«И. </w:t>
      </w:r>
      <w:r w:rsidRPr="005029AB">
        <w:rPr>
          <w:lang w:val="ru-RU"/>
        </w:rPr>
        <w:t>И. Пущину», «Зимнее утро», «Зимний вечер»,</w:t>
      </w:r>
    </w:p>
    <w:p w:rsidR="00E00D6C" w:rsidRPr="005029AB" w:rsidRDefault="005029AB">
      <w:pPr>
        <w:pStyle w:val="a3"/>
        <w:ind w:right="810"/>
        <w:rPr>
          <w:lang w:val="ru-RU"/>
        </w:rPr>
      </w:pPr>
      <w:r w:rsidRPr="005029AB">
        <w:rPr>
          <w:lang w:val="ru-RU"/>
        </w:rPr>
        <w:t>«К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7"/>
        <w:rPr>
          <w:lang w:val="ru-RU"/>
        </w:rPr>
      </w:pPr>
      <w:r w:rsidRPr="005029AB">
        <w:rPr>
          <w:lang w:val="ru-RU"/>
        </w:rPr>
        <w:lastRenderedPageBreak/>
        <w:t xml:space="preserve">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w:t>
      </w:r>
      <w:r>
        <w:t>XIX</w:t>
      </w:r>
      <w:r w:rsidRPr="005029AB">
        <w:rPr>
          <w:lang w:val="ru-RU"/>
        </w:rPr>
        <w:t>—ХХ вв.</w:t>
      </w:r>
    </w:p>
    <w:p w:rsidR="00E00D6C" w:rsidRPr="005029AB" w:rsidRDefault="005029AB">
      <w:pPr>
        <w:pStyle w:val="a3"/>
        <w:spacing w:before="63" w:line="242" w:lineRule="auto"/>
        <w:ind w:right="827"/>
        <w:rPr>
          <w:lang w:val="ru-RU"/>
        </w:rPr>
      </w:pPr>
      <w:r w:rsidRPr="005029AB">
        <w:rPr>
          <w:u w:val="single"/>
          <w:lang w:val="ru-RU"/>
        </w:rPr>
        <w:t>Баллада «Песнь о вещем Олеге».</w:t>
      </w:r>
      <w:r w:rsidRPr="005029AB">
        <w:rPr>
          <w:lang w:val="ru-RU"/>
        </w:rPr>
        <w:t xml:space="preserve"> Интерес Пушкина к истории России. Летописный источник «Песни о вещем Олеге». Традиции народной поэзии в создании образов</w:t>
      </w:r>
    </w:p>
    <w:p w:rsidR="00E00D6C" w:rsidRPr="005029AB" w:rsidRDefault="005029AB">
      <w:pPr>
        <w:pStyle w:val="a3"/>
        <w:ind w:right="820"/>
        <w:rPr>
          <w:lang w:val="ru-RU"/>
        </w:rPr>
      </w:pPr>
      <w:r w:rsidRPr="005029AB">
        <w:rPr>
          <w:lang w:val="ru-RU"/>
        </w:rPr>
        <w:t>«Песни».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w:t>
      </w:r>
      <w:r w:rsidRPr="005029AB">
        <w:rPr>
          <w:spacing w:val="-4"/>
          <w:lang w:val="ru-RU"/>
        </w:rPr>
        <w:t>Руси.</w:t>
      </w:r>
    </w:p>
    <w:p w:rsidR="00E00D6C" w:rsidRPr="005029AB" w:rsidRDefault="005029AB">
      <w:pPr>
        <w:pStyle w:val="a3"/>
        <w:ind w:right="816"/>
        <w:rPr>
          <w:lang w:val="ru-RU"/>
        </w:rPr>
      </w:pPr>
      <w:r w:rsidRPr="005029AB">
        <w:rPr>
          <w:u w:val="single"/>
          <w:lang w:val="ru-RU"/>
        </w:rPr>
        <w:t>Роман «Дубровский».</w:t>
      </w:r>
      <w:r w:rsidRPr="005029AB">
        <w:rPr>
          <w:lang w:val="ru-RU"/>
        </w:rPr>
        <w:t xml:space="preserve">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героямромана.</w:t>
      </w:r>
    </w:p>
    <w:p w:rsidR="00E00D6C" w:rsidRPr="005029AB" w:rsidRDefault="005029AB">
      <w:pPr>
        <w:pStyle w:val="a3"/>
        <w:spacing w:line="274" w:lineRule="exact"/>
        <w:rPr>
          <w:lang w:val="ru-RU"/>
        </w:rPr>
      </w:pPr>
      <w:r w:rsidRPr="005029AB">
        <w:rPr>
          <w:u w:val="single"/>
          <w:lang w:val="ru-RU"/>
        </w:rPr>
        <w:t>Роман «Капитанская дочка».</w:t>
      </w:r>
      <w:r w:rsidRPr="005029AB">
        <w:rPr>
          <w:lang w:val="ru-RU"/>
        </w:rPr>
        <w:t xml:space="preserve"> История создания романа. Историческое исследование</w:t>
      </w:r>
    </w:p>
    <w:p w:rsidR="00E00D6C" w:rsidRPr="005029AB" w:rsidRDefault="005029AB">
      <w:pPr>
        <w:pStyle w:val="a3"/>
        <w:ind w:right="819"/>
        <w:rPr>
          <w:lang w:val="ru-RU"/>
        </w:rPr>
      </w:pPr>
      <w:r w:rsidRPr="005029AB">
        <w:rPr>
          <w:lang w:val="ru-RU"/>
        </w:rPr>
        <w:t xml:space="preserve">«История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w:t>
      </w:r>
      <w:r>
        <w:t>II</w:t>
      </w:r>
      <w:r w:rsidRPr="005029AB">
        <w:rPr>
          <w:lang w:val="ru-RU"/>
        </w:rPr>
        <w:t>).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E00D6C" w:rsidRPr="005029AB" w:rsidRDefault="005029AB">
      <w:pPr>
        <w:pStyle w:val="a3"/>
        <w:spacing w:before="1"/>
        <w:ind w:right="811"/>
        <w:rPr>
          <w:lang w:val="ru-RU"/>
        </w:rPr>
      </w:pPr>
      <w:r w:rsidRPr="005029AB">
        <w:rPr>
          <w:u w:val="single"/>
          <w:lang w:val="ru-RU"/>
        </w:rPr>
        <w:t>Повесть «Станционный смотритель». Цикл «Повести Белкина».</w:t>
      </w:r>
      <w:r w:rsidRPr="005029AB">
        <w:rPr>
          <w:lang w:val="ru-RU"/>
        </w:rPr>
        <w:t xml:space="preserve"> Повествование от лица вымышленного героя как художественный приём. Отношение рассказчика к героям повести и формы </w:t>
      </w:r>
      <w:r w:rsidRPr="005029AB">
        <w:rPr>
          <w:spacing w:val="-3"/>
          <w:lang w:val="ru-RU"/>
        </w:rPr>
        <w:t xml:space="preserve">его </w:t>
      </w:r>
      <w:r w:rsidRPr="005029AB">
        <w:rPr>
          <w:lang w:val="ru-RU"/>
        </w:rPr>
        <w:t xml:space="preserve">выражения. Образ рассказчика. </w:t>
      </w:r>
      <w:r w:rsidRPr="005029AB">
        <w:rPr>
          <w:spacing w:val="-4"/>
          <w:lang w:val="ru-RU"/>
        </w:rPr>
        <w:t xml:space="preserve">Судьба </w:t>
      </w:r>
      <w:r w:rsidRPr="005029AB">
        <w:rPr>
          <w:lang w:val="ru-RU"/>
        </w:rPr>
        <w:t>Дуни и притча о блудном сыне. Изображение «маленького человека», его положения в обществе. Трагическое и гуманистическое в повести.</w:t>
      </w:r>
    </w:p>
    <w:p w:rsidR="00E00D6C" w:rsidRPr="005029AB" w:rsidRDefault="005029AB">
      <w:pPr>
        <w:pStyle w:val="a3"/>
        <w:ind w:right="801"/>
        <w:rPr>
          <w:lang w:val="ru-RU"/>
        </w:rPr>
      </w:pPr>
      <w:r w:rsidRPr="005029AB">
        <w:rPr>
          <w:u w:val="single"/>
          <w:lang w:val="ru-RU"/>
        </w:rPr>
        <w:t>Роман в стихах «Евгений Онегин».</w:t>
      </w:r>
      <w:r w:rsidRPr="005029AB">
        <w:rPr>
          <w:lang w:val="ru-RU"/>
        </w:rPr>
        <w:t xml:space="preserve"> Замысел романа и </w:t>
      </w:r>
      <w:r w:rsidRPr="005029AB">
        <w:rPr>
          <w:spacing w:val="-4"/>
          <w:lang w:val="ru-RU"/>
        </w:rPr>
        <w:t xml:space="preserve">его </w:t>
      </w:r>
      <w:r w:rsidRPr="005029AB">
        <w:rPr>
          <w:lang w:val="ru-RU"/>
        </w:rPr>
        <w:t xml:space="preserve">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w:t>
      </w:r>
      <w:r w:rsidRPr="005029AB">
        <w:rPr>
          <w:spacing w:val="-3"/>
          <w:lang w:val="ru-RU"/>
        </w:rPr>
        <w:t xml:space="preserve">его </w:t>
      </w:r>
      <w:r w:rsidRPr="005029AB">
        <w:rPr>
          <w:lang w:val="ru-RU"/>
        </w:rPr>
        <w:t xml:space="preserve">герои. Образ читателя в романе. Образ Онегина, </w:t>
      </w:r>
      <w:r w:rsidRPr="005029AB">
        <w:rPr>
          <w:spacing w:val="-3"/>
          <w:lang w:val="ru-RU"/>
        </w:rPr>
        <w:t xml:space="preserve">его </w:t>
      </w:r>
      <w:r w:rsidRPr="005029AB">
        <w:rPr>
          <w:lang w:val="ru-RU"/>
        </w:rPr>
        <w:t>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русскойкритике.</w:t>
      </w:r>
    </w:p>
    <w:p w:rsidR="00E00D6C" w:rsidRPr="005029AB" w:rsidRDefault="005029AB">
      <w:pPr>
        <w:pStyle w:val="a3"/>
        <w:spacing w:before="1"/>
        <w:ind w:right="815"/>
        <w:rPr>
          <w:lang w:val="ru-RU"/>
        </w:rPr>
      </w:pPr>
      <w:r w:rsidRPr="005029AB">
        <w:rPr>
          <w:u w:val="single"/>
          <w:lang w:val="ru-RU"/>
        </w:rPr>
        <w:t>Трагедия «Моцарт и Сальери».</w:t>
      </w:r>
      <w:r w:rsidRPr="005029AB">
        <w:rPr>
          <w:lang w:val="ru-RU"/>
        </w:rPr>
        <w:t xml:space="preserve"> Цикл маленьких трагедий -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w:t>
      </w:r>
      <w:r w:rsidRPr="005029AB">
        <w:rPr>
          <w:spacing w:val="-3"/>
          <w:lang w:val="ru-RU"/>
        </w:rPr>
        <w:t xml:space="preserve">его </w:t>
      </w:r>
      <w:r w:rsidRPr="005029AB">
        <w:rPr>
          <w:lang w:val="ru-RU"/>
        </w:rPr>
        <w:t>роль в развитии сюжета. Образ «чёрного человека». Сценическая и кинематографическая судьба трагедии.</w:t>
      </w:r>
    </w:p>
    <w:p w:rsidR="00E00D6C" w:rsidRPr="005029AB" w:rsidRDefault="005029AB">
      <w:pPr>
        <w:pStyle w:val="a3"/>
        <w:spacing w:before="2"/>
        <w:ind w:right="830"/>
        <w:rPr>
          <w:lang w:val="ru-RU"/>
        </w:rPr>
      </w:pPr>
      <w:r w:rsidRPr="005029AB">
        <w:rPr>
          <w:u w:val="single"/>
          <w:lang w:val="ru-RU"/>
        </w:rPr>
        <w:t>М. Ю. Лермонтов. Стихотворения</w:t>
      </w:r>
      <w:r w:rsidRPr="005029AB">
        <w:rPr>
          <w:lang w:val="ru-RU"/>
        </w:rPr>
        <w:t xml:space="preserve"> «Парус», «Листок», «Тучи», «Смерть Поэта», «Когда волнуется желтеющая нива...», «Дума», «Поэт» («Отделкой золотой блистает мой кинжал.»), «Молитва» («В минуту жизни трудную.»), </w:t>
      </w:r>
      <w:r w:rsidRPr="005029AB">
        <w:rPr>
          <w:spacing w:val="-6"/>
          <w:lang w:val="ru-RU"/>
        </w:rPr>
        <w:t xml:space="preserve">«И </w:t>
      </w:r>
      <w:r w:rsidRPr="005029AB">
        <w:rPr>
          <w:lang w:val="ru-RU"/>
        </w:rPr>
        <w:t>скучно и грустно», «Нет, не тебя так пылко я люблю.», «Родина», «Пророк», «На севере диком стоит одиноко.», «Ангел»,</w:t>
      </w:r>
    </w:p>
    <w:p w:rsidR="00E00D6C" w:rsidRPr="005029AB" w:rsidRDefault="005029AB">
      <w:pPr>
        <w:pStyle w:val="a3"/>
        <w:spacing w:before="8"/>
        <w:rPr>
          <w:lang w:val="ru-RU"/>
        </w:rPr>
      </w:pPr>
      <w:r w:rsidRPr="005029AB">
        <w:rPr>
          <w:lang w:val="ru-RU"/>
        </w:rPr>
        <w:t>«Три пальмы».</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30"/>
        <w:rPr>
          <w:lang w:val="ru-RU"/>
        </w:rPr>
      </w:pPr>
      <w:r w:rsidRPr="005029AB">
        <w:rPr>
          <w:lang w:val="ru-RU"/>
        </w:rPr>
        <w:lastRenderedPageBreak/>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w:t>
      </w:r>
    </w:p>
    <w:p w:rsidR="00E00D6C" w:rsidRPr="005029AB" w:rsidRDefault="005029AB">
      <w:pPr>
        <w:pStyle w:val="a3"/>
        <w:spacing w:before="63" w:line="242" w:lineRule="auto"/>
        <w:ind w:right="843"/>
        <w:rPr>
          <w:lang w:val="ru-RU"/>
        </w:rPr>
      </w:pPr>
      <w:r w:rsidRPr="005029AB">
        <w:rPr>
          <w:lang w:val="ru-RU"/>
        </w:rPr>
        <w:t>Лермонтова. Характер лирического героя лермонтовской поэзии. Тема Родины, поэта и поэзии. Романтизм и реализм в лирике поэта.</w:t>
      </w:r>
    </w:p>
    <w:p w:rsidR="00E00D6C" w:rsidRPr="005029AB" w:rsidRDefault="005029AB">
      <w:pPr>
        <w:pStyle w:val="a3"/>
        <w:ind w:right="813"/>
        <w:rPr>
          <w:lang w:val="ru-RU"/>
        </w:rPr>
      </w:pPr>
      <w:r w:rsidRPr="005029AB">
        <w:rPr>
          <w:lang w:val="ru-RU"/>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E00D6C" w:rsidRPr="005029AB" w:rsidRDefault="005029AB">
      <w:pPr>
        <w:pStyle w:val="a3"/>
        <w:jc w:val="left"/>
        <w:rPr>
          <w:lang w:val="ru-RU"/>
        </w:rPr>
      </w:pPr>
      <w:r w:rsidRPr="005029AB">
        <w:rPr>
          <w:u w:val="single"/>
          <w:lang w:val="ru-RU"/>
        </w:rPr>
        <w:t>Поэма «Песня про царя Ивана Васильевича, молодого опричника и удалого купца</w:t>
      </w:r>
    </w:p>
    <w:p w:rsidR="00E00D6C" w:rsidRPr="005029AB" w:rsidRDefault="005029AB">
      <w:pPr>
        <w:pStyle w:val="a3"/>
        <w:ind w:right="819"/>
        <w:rPr>
          <w:lang w:val="ru-RU"/>
        </w:rPr>
      </w:pPr>
      <w:r w:rsidRPr="005029AB">
        <w:rPr>
          <w:u w:val="single"/>
          <w:lang w:val="ru-RU"/>
        </w:rPr>
        <w:t xml:space="preserve">Калашникова». </w:t>
      </w:r>
      <w:r w:rsidRPr="005029AB">
        <w:rPr>
          <w:lang w:val="ru-RU"/>
        </w:rPr>
        <w:t xml:space="preserve">Поэма об историческом прошлом </w:t>
      </w:r>
      <w:r w:rsidRPr="005029AB">
        <w:rPr>
          <w:spacing w:val="-5"/>
          <w:lang w:val="ru-RU"/>
        </w:rPr>
        <w:t xml:space="preserve">Руси. </w:t>
      </w:r>
      <w:r w:rsidRPr="005029AB">
        <w:rPr>
          <w:lang w:val="ru-RU"/>
        </w:rPr>
        <w:t xml:space="preserve">Картины быта </w:t>
      </w:r>
      <w:r>
        <w:t>XVI</w:t>
      </w:r>
      <w:r w:rsidRPr="005029AB">
        <w:rPr>
          <w:lang w:val="ru-RU"/>
        </w:rPr>
        <w:t xml:space="preserve">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E00D6C" w:rsidRPr="005029AB" w:rsidRDefault="005029AB">
      <w:pPr>
        <w:pStyle w:val="a3"/>
        <w:ind w:right="827"/>
        <w:rPr>
          <w:lang w:val="ru-RU"/>
        </w:rPr>
      </w:pPr>
      <w:r w:rsidRPr="005029AB">
        <w:rPr>
          <w:u w:val="single"/>
          <w:lang w:val="ru-RU"/>
        </w:rPr>
        <w:t>Поэма «Мцыри».</w:t>
      </w:r>
      <w:r w:rsidRPr="005029AB">
        <w:rPr>
          <w:lang w:val="ru-RU"/>
        </w:rPr>
        <w:t xml:space="preserve">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финалапоэмы.</w:t>
      </w:r>
    </w:p>
    <w:p w:rsidR="00E00D6C" w:rsidRPr="005029AB" w:rsidRDefault="005029AB">
      <w:pPr>
        <w:pStyle w:val="a3"/>
        <w:ind w:right="824"/>
        <w:rPr>
          <w:lang w:val="ru-RU"/>
        </w:rPr>
      </w:pPr>
      <w:r w:rsidRPr="005029AB">
        <w:rPr>
          <w:u w:val="single"/>
          <w:lang w:val="ru-RU"/>
        </w:rPr>
        <w:t xml:space="preserve">Роман </w:t>
      </w:r>
      <w:r w:rsidRPr="005029AB">
        <w:rPr>
          <w:spacing w:val="-2"/>
          <w:u w:val="single"/>
          <w:lang w:val="ru-RU"/>
        </w:rPr>
        <w:t xml:space="preserve">«Герой </w:t>
      </w:r>
      <w:r w:rsidRPr="005029AB">
        <w:rPr>
          <w:u w:val="single"/>
          <w:lang w:val="ru-RU"/>
        </w:rPr>
        <w:t>нашего времени».</w:t>
      </w:r>
      <w:r w:rsidRPr="005029AB">
        <w:rPr>
          <w:lang w:val="ru-RU"/>
        </w:rPr>
        <w:t xml:space="preserve">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w:t>
      </w:r>
    </w:p>
    <w:p w:rsidR="00E00D6C" w:rsidRPr="005029AB" w:rsidRDefault="005029AB">
      <w:pPr>
        <w:pStyle w:val="a3"/>
        <w:spacing w:before="3" w:line="275" w:lineRule="exact"/>
        <w:rPr>
          <w:lang w:val="ru-RU"/>
        </w:rPr>
      </w:pPr>
      <w:r w:rsidRPr="005029AB">
        <w:rPr>
          <w:lang w:val="ru-RU"/>
        </w:rPr>
        <w:t>«Герой нашего времени» в русской критике.</w:t>
      </w:r>
    </w:p>
    <w:p w:rsidR="00E00D6C" w:rsidRPr="005029AB" w:rsidRDefault="005029AB">
      <w:pPr>
        <w:pStyle w:val="a3"/>
        <w:ind w:right="818"/>
        <w:rPr>
          <w:lang w:val="ru-RU"/>
        </w:rPr>
      </w:pPr>
      <w:r w:rsidRPr="005029AB">
        <w:rPr>
          <w:u w:val="single"/>
          <w:lang w:val="ru-RU"/>
        </w:rPr>
        <w:t xml:space="preserve">Н. В. Гоголь. Повесть </w:t>
      </w:r>
      <w:r w:rsidRPr="005029AB">
        <w:rPr>
          <w:spacing w:val="-3"/>
          <w:u w:val="single"/>
          <w:lang w:val="ru-RU"/>
        </w:rPr>
        <w:t xml:space="preserve">«Ночь </w:t>
      </w:r>
      <w:r w:rsidRPr="005029AB">
        <w:rPr>
          <w:u w:val="single"/>
          <w:lang w:val="ru-RU"/>
        </w:rPr>
        <w:t>перед Рождеством».</w:t>
      </w:r>
      <w:r w:rsidRPr="005029AB">
        <w:rPr>
          <w:lang w:val="ru-RU"/>
        </w:rPr>
        <w:t xml:space="preserve"> Поэтизация картин народной жизни (праздники, обряды, гулянья). Герои повести. </w:t>
      </w:r>
      <w:r w:rsidRPr="005029AB">
        <w:rPr>
          <w:spacing w:val="-5"/>
          <w:lang w:val="ru-RU"/>
        </w:rPr>
        <w:t xml:space="preserve">Кузнец </w:t>
      </w:r>
      <w:r w:rsidRPr="005029AB">
        <w:rPr>
          <w:lang w:val="ru-RU"/>
        </w:rPr>
        <w:t>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E00D6C" w:rsidRPr="005029AB" w:rsidRDefault="005029AB">
      <w:pPr>
        <w:pStyle w:val="a3"/>
        <w:ind w:right="818"/>
        <w:rPr>
          <w:lang w:val="ru-RU"/>
        </w:rPr>
      </w:pPr>
      <w:r w:rsidRPr="005029AB">
        <w:rPr>
          <w:u w:val="single"/>
          <w:lang w:val="ru-RU"/>
        </w:rPr>
        <w:t>Повесть «Тарас Бульба».</w:t>
      </w:r>
      <w:r w:rsidRPr="005029AB">
        <w:rPr>
          <w:lang w:val="ru-RU"/>
        </w:rPr>
        <w:t xml:space="preserve">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E00D6C" w:rsidRPr="005029AB" w:rsidRDefault="005029AB">
      <w:pPr>
        <w:pStyle w:val="a3"/>
        <w:ind w:right="818"/>
        <w:rPr>
          <w:lang w:val="ru-RU"/>
        </w:rPr>
      </w:pPr>
      <w:r w:rsidRPr="005029AB">
        <w:rPr>
          <w:u w:val="single"/>
          <w:lang w:val="ru-RU"/>
        </w:rPr>
        <w:t>Повесть «Шинель».</w:t>
      </w:r>
      <w:r w:rsidRPr="005029AB">
        <w:rPr>
          <w:lang w:val="ru-RU"/>
        </w:rPr>
        <w:t xml:space="preserve">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E00D6C" w:rsidRPr="005029AB" w:rsidRDefault="005029AB">
      <w:pPr>
        <w:pStyle w:val="a3"/>
        <w:spacing w:before="3"/>
        <w:ind w:right="824"/>
        <w:rPr>
          <w:lang w:val="ru-RU"/>
        </w:rPr>
      </w:pPr>
      <w:r w:rsidRPr="005029AB">
        <w:rPr>
          <w:u w:val="single"/>
          <w:lang w:val="ru-RU"/>
        </w:rPr>
        <w:t>Комедия «Ревизор».</w:t>
      </w:r>
      <w:r w:rsidRPr="005029AB">
        <w:rPr>
          <w:lang w:val="ru-RU"/>
        </w:rPr>
        <w:t xml:space="preserve">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чинопочитания,беспринципности,</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9"/>
        <w:rPr>
          <w:lang w:val="ru-RU"/>
        </w:rPr>
      </w:pPr>
      <w:r w:rsidRPr="005029AB">
        <w:rPr>
          <w:lang w:val="ru-RU"/>
        </w:rPr>
        <w:lastRenderedPageBreak/>
        <w:t>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w:t>
      </w:r>
    </w:p>
    <w:p w:rsidR="00E00D6C" w:rsidRPr="005029AB" w:rsidRDefault="005029AB">
      <w:pPr>
        <w:pStyle w:val="a3"/>
        <w:spacing w:before="65" w:line="237" w:lineRule="auto"/>
        <w:ind w:right="820"/>
        <w:rPr>
          <w:lang w:val="ru-RU"/>
        </w:rPr>
      </w:pPr>
      <w:r w:rsidRPr="005029AB">
        <w:rPr>
          <w:lang w:val="ru-RU"/>
        </w:rPr>
        <w:t>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E00D6C" w:rsidRPr="005029AB" w:rsidRDefault="005029AB">
      <w:pPr>
        <w:pStyle w:val="a3"/>
        <w:spacing w:before="6"/>
        <w:jc w:val="left"/>
        <w:rPr>
          <w:lang w:val="ru-RU"/>
        </w:rPr>
      </w:pPr>
      <w:r w:rsidRPr="005029AB">
        <w:rPr>
          <w:u w:val="single"/>
          <w:lang w:val="ru-RU"/>
        </w:rPr>
        <w:t>Поэма «Мёртвые души».</w:t>
      </w:r>
      <w:r w:rsidRPr="005029AB">
        <w:rPr>
          <w:lang w:val="ru-RU"/>
        </w:rPr>
        <w:t xml:space="preserve"> История создания. Смысл названия поэмы. Система образов.</w:t>
      </w:r>
    </w:p>
    <w:p w:rsidR="00E00D6C" w:rsidRPr="005029AB" w:rsidRDefault="005029AB">
      <w:pPr>
        <w:pStyle w:val="a3"/>
        <w:tabs>
          <w:tab w:val="left" w:pos="3588"/>
          <w:tab w:val="left" w:pos="4770"/>
          <w:tab w:val="left" w:pos="6776"/>
          <w:tab w:val="left" w:pos="7722"/>
          <w:tab w:val="left" w:pos="9030"/>
        </w:tabs>
        <w:ind w:right="855"/>
        <w:jc w:val="left"/>
        <w:rPr>
          <w:lang w:val="ru-RU"/>
        </w:rPr>
      </w:pPr>
      <w:r w:rsidRPr="005029AB">
        <w:rPr>
          <w:lang w:val="ru-RU"/>
        </w:rPr>
        <w:t>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w:t>
      </w:r>
      <w:r w:rsidRPr="005029AB">
        <w:rPr>
          <w:lang w:val="ru-RU"/>
        </w:rPr>
        <w:tab/>
        <w:t>Причины</w:t>
      </w:r>
      <w:r w:rsidRPr="005029AB">
        <w:rPr>
          <w:lang w:val="ru-RU"/>
        </w:rPr>
        <w:tab/>
        <w:t>незавершённости</w:t>
      </w:r>
      <w:r w:rsidRPr="005029AB">
        <w:rPr>
          <w:lang w:val="ru-RU"/>
        </w:rPr>
        <w:tab/>
        <w:t>поэмы.</w:t>
      </w:r>
      <w:r w:rsidRPr="005029AB">
        <w:rPr>
          <w:lang w:val="ru-RU"/>
        </w:rPr>
        <w:tab/>
        <w:t>Авторские</w:t>
      </w:r>
      <w:r w:rsidRPr="005029AB">
        <w:rPr>
          <w:lang w:val="ru-RU"/>
        </w:rPr>
        <w:tab/>
      </w:r>
      <w:r w:rsidRPr="005029AB">
        <w:rPr>
          <w:spacing w:val="-3"/>
          <w:lang w:val="ru-RU"/>
        </w:rPr>
        <w:t xml:space="preserve">лирические </w:t>
      </w:r>
      <w:r w:rsidRPr="005029AB">
        <w:rPr>
          <w:lang w:val="ru-RU"/>
        </w:rPr>
        <w:t>отступления в поэме, их тематика и идейный смысл. Чичиков в системе образовпоэмы.</w:t>
      </w:r>
    </w:p>
    <w:p w:rsidR="00E00D6C" w:rsidRPr="005029AB" w:rsidRDefault="005029AB">
      <w:pPr>
        <w:pStyle w:val="a3"/>
        <w:spacing w:before="1" w:line="242" w:lineRule="auto"/>
        <w:ind w:right="916"/>
        <w:jc w:val="left"/>
        <w:rPr>
          <w:b/>
          <w:lang w:val="ru-RU"/>
        </w:rPr>
      </w:pPr>
      <w:r w:rsidRPr="005029AB">
        <w:rPr>
          <w:lang w:val="ru-RU"/>
        </w:rPr>
        <w:t xml:space="preserve">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 </w:t>
      </w:r>
      <w:r w:rsidRPr="005029AB">
        <w:rPr>
          <w:b/>
          <w:lang w:val="ru-RU"/>
        </w:rPr>
        <w:t xml:space="preserve">Русская литература </w:t>
      </w:r>
      <w:r>
        <w:rPr>
          <w:b/>
        </w:rPr>
        <w:t>XIX</w:t>
      </w:r>
      <w:r w:rsidRPr="005029AB">
        <w:rPr>
          <w:b/>
          <w:lang w:val="ru-RU"/>
        </w:rPr>
        <w:t xml:space="preserve"> в. (вторая половина)</w:t>
      </w:r>
    </w:p>
    <w:p w:rsidR="00E00D6C" w:rsidRPr="005029AB" w:rsidRDefault="005029AB">
      <w:pPr>
        <w:pStyle w:val="a3"/>
        <w:ind w:right="813"/>
        <w:rPr>
          <w:lang w:val="ru-RU"/>
        </w:rPr>
      </w:pPr>
      <w:r w:rsidRPr="005029AB">
        <w:rPr>
          <w:u w:val="single"/>
          <w:lang w:val="ru-RU"/>
        </w:rPr>
        <w:t>Ф. И. Тютчев. Стихотворения</w:t>
      </w:r>
      <w:r w:rsidRPr="005029AB">
        <w:rPr>
          <w:lang w:val="ru-RU"/>
        </w:rPr>
        <w:t xml:space="preserve"> «Весенняя гроза», «Есть в осени первоначальной», </w:t>
      </w:r>
      <w:r w:rsidRPr="005029AB">
        <w:rPr>
          <w:spacing w:val="-5"/>
          <w:lang w:val="ru-RU"/>
        </w:rPr>
        <w:t xml:space="preserve">«С </w:t>
      </w:r>
      <w:r w:rsidRPr="005029AB">
        <w:rPr>
          <w:lang w:val="ru-RU"/>
        </w:rPr>
        <w:t>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E00D6C" w:rsidRPr="005029AB" w:rsidRDefault="005029AB">
      <w:pPr>
        <w:pStyle w:val="a3"/>
        <w:ind w:right="804"/>
        <w:rPr>
          <w:lang w:val="ru-RU"/>
        </w:rPr>
      </w:pPr>
      <w:r w:rsidRPr="005029AB">
        <w:rPr>
          <w:spacing w:val="-4"/>
          <w:u w:val="single"/>
          <w:lang w:val="ru-RU"/>
        </w:rPr>
        <w:t xml:space="preserve">А. А. </w:t>
      </w:r>
      <w:r w:rsidRPr="005029AB">
        <w:rPr>
          <w:u w:val="single"/>
          <w:lang w:val="ru-RU"/>
        </w:rPr>
        <w:t>Фет. Стихотворения</w:t>
      </w:r>
      <w:r w:rsidRPr="005029AB">
        <w:rPr>
          <w:spacing w:val="-8"/>
          <w:lang w:val="ru-RU"/>
        </w:rPr>
        <w:t xml:space="preserve">«Я </w:t>
      </w:r>
      <w:r w:rsidRPr="005029AB">
        <w:rPr>
          <w:lang w:val="ru-RU"/>
        </w:rPr>
        <w:t>пришел к тебе с приветом.», «Учись у них—у дуба, у берёзы.». Философская проблематика стихотворений Фета. Параллелизм в описании жизни природы и человека. Природные образы и средства ихсоздания.</w:t>
      </w:r>
    </w:p>
    <w:p w:rsidR="00E00D6C" w:rsidRPr="005029AB" w:rsidRDefault="005029AB">
      <w:pPr>
        <w:pStyle w:val="a3"/>
        <w:ind w:right="825"/>
        <w:rPr>
          <w:lang w:val="ru-RU"/>
        </w:rPr>
      </w:pPr>
      <w:r w:rsidRPr="005029AB">
        <w:rPr>
          <w:u w:val="single"/>
          <w:lang w:val="ru-RU"/>
        </w:rPr>
        <w:t xml:space="preserve">И. С. Тургенев. Повесть </w:t>
      </w:r>
      <w:r w:rsidRPr="005029AB">
        <w:rPr>
          <w:spacing w:val="-6"/>
          <w:u w:val="single"/>
          <w:lang w:val="ru-RU"/>
        </w:rPr>
        <w:t>«Муму».</w:t>
      </w:r>
      <w:r w:rsidRPr="005029AB">
        <w:rPr>
          <w:lang w:val="ru-RU"/>
        </w:rPr>
        <w:t xml:space="preserve">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w:t>
      </w:r>
      <w:r w:rsidRPr="005029AB">
        <w:rPr>
          <w:spacing w:val="-6"/>
          <w:lang w:val="ru-RU"/>
        </w:rPr>
        <w:t xml:space="preserve">Муму. </w:t>
      </w:r>
      <w:r w:rsidRPr="005029AB">
        <w:rPr>
          <w:lang w:val="ru-RU"/>
        </w:rPr>
        <w:t>Смысл финала повести.</w:t>
      </w:r>
    </w:p>
    <w:p w:rsidR="00E00D6C" w:rsidRPr="005029AB" w:rsidRDefault="005029AB">
      <w:pPr>
        <w:pStyle w:val="a3"/>
        <w:spacing w:line="242" w:lineRule="auto"/>
        <w:ind w:right="829"/>
        <w:rPr>
          <w:lang w:val="ru-RU"/>
        </w:rPr>
      </w:pPr>
      <w:r w:rsidRPr="005029AB">
        <w:rPr>
          <w:u w:val="single"/>
          <w:lang w:val="ru-RU"/>
        </w:rPr>
        <w:t>Рассказ «Певцы».</w:t>
      </w:r>
      <w:r w:rsidRPr="005029AB">
        <w:rPr>
          <w:lang w:val="ru-RU"/>
        </w:rPr>
        <w:t xml:space="preserve"> Изображение русской жизни и русских характеров в рассказе. Образ рассказчика. Авторская позиция и способы её выражения в произведении.</w:t>
      </w:r>
    </w:p>
    <w:p w:rsidR="00E00D6C" w:rsidRPr="005029AB" w:rsidRDefault="005029AB">
      <w:pPr>
        <w:pStyle w:val="a3"/>
        <w:ind w:right="802"/>
        <w:rPr>
          <w:lang w:val="ru-RU"/>
        </w:rPr>
      </w:pPr>
      <w:r w:rsidRPr="005029AB">
        <w:rPr>
          <w:u w:val="single"/>
          <w:lang w:val="ru-RU"/>
        </w:rPr>
        <w:t>Стихотворения в прозе «Русский язык», «Два богача».</w:t>
      </w:r>
      <w:r w:rsidRPr="005029AB">
        <w:rPr>
          <w:lang w:val="ru-RU"/>
        </w:rPr>
        <w:t xml:space="preserve"> Особенности идейно- эмоционального содержания стихотворений в прозе. Своеобразие ритма и языка. Авторская позиция и способы её выражения.</w:t>
      </w:r>
    </w:p>
    <w:p w:rsidR="00E00D6C" w:rsidRPr="005029AB" w:rsidRDefault="005029AB">
      <w:pPr>
        <w:pStyle w:val="a3"/>
        <w:ind w:right="812"/>
        <w:rPr>
          <w:lang w:val="ru-RU"/>
        </w:rPr>
      </w:pPr>
      <w:r w:rsidRPr="005029AB">
        <w:rPr>
          <w:u w:val="single"/>
          <w:lang w:val="ru-RU"/>
        </w:rPr>
        <w:t xml:space="preserve">Н. </w:t>
      </w:r>
      <w:r w:rsidRPr="005029AB">
        <w:rPr>
          <w:spacing w:val="-3"/>
          <w:u w:val="single"/>
          <w:lang w:val="ru-RU"/>
        </w:rPr>
        <w:t xml:space="preserve">А. </w:t>
      </w:r>
      <w:r w:rsidRPr="005029AB">
        <w:rPr>
          <w:u w:val="single"/>
          <w:lang w:val="ru-RU"/>
        </w:rPr>
        <w:t>Некрасов. Стихотворение «Крестьянские дети».</w:t>
      </w:r>
      <w:r w:rsidRPr="005029AB">
        <w:rPr>
          <w:lang w:val="ru-RU"/>
        </w:rPr>
        <w:t xml:space="preserve"> Изображение жизни простого народа. Образы крестьянских детей и средства их создания. Речевая характеристика. Особенности ритмической организации. </w:t>
      </w:r>
      <w:r w:rsidRPr="005029AB">
        <w:rPr>
          <w:spacing w:val="-4"/>
          <w:lang w:val="ru-RU"/>
        </w:rPr>
        <w:t>Роль</w:t>
      </w:r>
      <w:r w:rsidRPr="005029AB">
        <w:rPr>
          <w:lang w:val="ru-RU"/>
        </w:rPr>
        <w:t>диалогов в стихотворении. Авторское отношение кгероям.</w:t>
      </w:r>
    </w:p>
    <w:p w:rsidR="00E00D6C" w:rsidRPr="005029AB" w:rsidRDefault="005029AB">
      <w:pPr>
        <w:pStyle w:val="a3"/>
        <w:ind w:right="817"/>
        <w:rPr>
          <w:lang w:val="ru-RU"/>
        </w:rPr>
      </w:pPr>
      <w:r w:rsidRPr="005029AB">
        <w:rPr>
          <w:u w:val="single"/>
          <w:lang w:val="ru-RU"/>
        </w:rPr>
        <w:t>Л. Н. Толстой. Рассказ «Кавказский пленник».</w:t>
      </w:r>
      <w:r w:rsidRPr="005029AB">
        <w:rPr>
          <w:lang w:val="ru-RU"/>
        </w:rPr>
        <w:t xml:space="preserve"> Историческая основа и сюжет рассказа. Основные эпизоды. Жилин и Костылин как два разных характера. </w:t>
      </w:r>
      <w:r w:rsidRPr="005029AB">
        <w:rPr>
          <w:spacing w:val="-5"/>
          <w:lang w:val="ru-RU"/>
        </w:rPr>
        <w:t xml:space="preserve">Судьбы </w:t>
      </w:r>
      <w:r w:rsidRPr="005029AB">
        <w:rPr>
          <w:lang w:val="ru-RU"/>
        </w:rPr>
        <w:t>Жилина и Ко- 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E00D6C" w:rsidRPr="005029AB" w:rsidRDefault="005029AB">
      <w:pPr>
        <w:pStyle w:val="a3"/>
        <w:ind w:right="813"/>
        <w:rPr>
          <w:lang w:val="ru-RU"/>
        </w:rPr>
      </w:pPr>
      <w:r w:rsidRPr="005029AB">
        <w:rPr>
          <w:spacing w:val="-4"/>
          <w:u w:val="single"/>
          <w:lang w:val="ru-RU"/>
        </w:rPr>
        <w:t>А.</w:t>
      </w:r>
      <w:r w:rsidRPr="005029AB">
        <w:rPr>
          <w:u w:val="single"/>
          <w:lang w:val="ru-RU"/>
        </w:rPr>
        <w:t>П. Чехов. Рассказы «Толстый и тонкий», «Хамелеон», «Смерть чиновника».</w:t>
      </w:r>
      <w:r w:rsidRPr="005029AB">
        <w:rPr>
          <w:lang w:val="ru-RU"/>
        </w:rPr>
        <w:t xml:space="preserve">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E00D6C" w:rsidRPr="005029AB" w:rsidRDefault="005029AB">
      <w:pPr>
        <w:pStyle w:val="1"/>
        <w:spacing w:line="274" w:lineRule="exact"/>
        <w:jc w:val="both"/>
        <w:rPr>
          <w:lang w:val="ru-RU"/>
        </w:rPr>
      </w:pPr>
      <w:bookmarkStart w:id="1463" w:name="Русская_литература_XX_в._(первая_половин"/>
      <w:bookmarkEnd w:id="1463"/>
      <w:r w:rsidRPr="005029AB">
        <w:rPr>
          <w:lang w:val="ru-RU"/>
        </w:rPr>
        <w:t xml:space="preserve">Русская литература </w:t>
      </w:r>
      <w:r>
        <w:t>XX</w:t>
      </w:r>
      <w:r w:rsidRPr="005029AB">
        <w:rPr>
          <w:lang w:val="ru-RU"/>
        </w:rPr>
        <w:t xml:space="preserve"> в. (первая половина)</w:t>
      </w:r>
    </w:p>
    <w:p w:rsidR="00E00D6C" w:rsidRPr="005029AB" w:rsidRDefault="005029AB">
      <w:pPr>
        <w:pStyle w:val="a3"/>
        <w:ind w:right="811"/>
        <w:rPr>
          <w:lang w:val="ru-RU"/>
        </w:rPr>
      </w:pPr>
      <w:r w:rsidRPr="005029AB">
        <w:rPr>
          <w:u w:val="single"/>
          <w:lang w:val="ru-RU"/>
        </w:rPr>
        <w:t xml:space="preserve">И. </w:t>
      </w:r>
      <w:r w:rsidRPr="005029AB">
        <w:rPr>
          <w:spacing w:val="-4"/>
          <w:u w:val="single"/>
          <w:lang w:val="ru-RU"/>
        </w:rPr>
        <w:t xml:space="preserve">А. </w:t>
      </w:r>
      <w:r w:rsidRPr="005029AB">
        <w:rPr>
          <w:u w:val="single"/>
          <w:lang w:val="ru-RU"/>
        </w:rPr>
        <w:t>Бунин. Стихотворение «Густой зелёный ельник у дороги».</w:t>
      </w:r>
      <w:r w:rsidRPr="005029AB">
        <w:rPr>
          <w:lang w:val="ru-RU"/>
        </w:rPr>
        <w:t xml:space="preserve"> Особенности изображения природы. Образ оленя и средства </w:t>
      </w:r>
      <w:r w:rsidRPr="005029AB">
        <w:rPr>
          <w:spacing w:val="-3"/>
          <w:lang w:val="ru-RU"/>
        </w:rPr>
        <w:t xml:space="preserve">его </w:t>
      </w:r>
      <w:r w:rsidRPr="005029AB">
        <w:rPr>
          <w:lang w:val="ru-RU"/>
        </w:rPr>
        <w:t>создания. Тема красоты природы. Символическое значение природных образов. Пушкинские традиции в пейзажной лирике поэта.</w:t>
      </w:r>
    </w:p>
    <w:p w:rsidR="00E00D6C" w:rsidRPr="005029AB" w:rsidRDefault="005029AB">
      <w:pPr>
        <w:pStyle w:val="a3"/>
        <w:ind w:right="818"/>
        <w:rPr>
          <w:lang w:val="ru-RU"/>
        </w:rPr>
      </w:pPr>
      <w:r w:rsidRPr="005029AB">
        <w:rPr>
          <w:u w:val="single"/>
          <w:lang w:val="ru-RU"/>
        </w:rPr>
        <w:t>Рассказ «Подснежник».</w:t>
      </w:r>
      <w:r w:rsidRPr="005029AB">
        <w:rPr>
          <w:lang w:val="ru-RU"/>
        </w:rPr>
        <w:t xml:space="preserve"> Историческая основа произведения. Тема прошлого России. Праздники и </w:t>
      </w:r>
      <w:r w:rsidRPr="005029AB">
        <w:rPr>
          <w:spacing w:val="-5"/>
          <w:lang w:val="ru-RU"/>
        </w:rPr>
        <w:t xml:space="preserve">будни </w:t>
      </w:r>
      <w:r w:rsidRPr="005029AB">
        <w:rPr>
          <w:lang w:val="ru-RU"/>
        </w:rPr>
        <w:t>в жизни главного героя рассказа. Приёмы антитезы и повтора в композиции рассказа. Смысл названия.</w:t>
      </w:r>
    </w:p>
    <w:p w:rsidR="00E00D6C" w:rsidRPr="005029AB" w:rsidRDefault="005029AB">
      <w:pPr>
        <w:pStyle w:val="a3"/>
        <w:ind w:right="821"/>
        <w:rPr>
          <w:lang w:val="ru-RU"/>
        </w:rPr>
      </w:pPr>
      <w:r w:rsidRPr="005029AB">
        <w:rPr>
          <w:spacing w:val="-4"/>
          <w:u w:val="single"/>
          <w:lang w:val="ru-RU"/>
        </w:rPr>
        <w:t xml:space="preserve">А. </w:t>
      </w:r>
      <w:r w:rsidRPr="005029AB">
        <w:rPr>
          <w:u w:val="single"/>
          <w:lang w:val="ru-RU"/>
        </w:rPr>
        <w:t>И. Куприн. Рассказ «Чудесный доктор».</w:t>
      </w:r>
      <w:r w:rsidRPr="005029AB">
        <w:rPr>
          <w:lang w:val="ru-RU"/>
        </w:rPr>
        <w:t xml:space="preserve"> Реальная основа и содержание рассказа. Образ главного героя. Смысл названия. Тема служения людям и </w:t>
      </w:r>
      <w:r w:rsidRPr="005029AB">
        <w:rPr>
          <w:spacing w:val="-4"/>
          <w:lang w:val="ru-RU"/>
        </w:rPr>
        <w:t xml:space="preserve">добру. </w:t>
      </w:r>
      <w:r w:rsidRPr="005029AB">
        <w:rPr>
          <w:lang w:val="ru-RU"/>
        </w:rPr>
        <w:t>Образ доктора в русской литературе.</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line="237" w:lineRule="auto"/>
        <w:ind w:right="828"/>
        <w:rPr>
          <w:lang w:val="ru-RU"/>
        </w:rPr>
      </w:pPr>
      <w:r w:rsidRPr="005029AB">
        <w:rPr>
          <w:u w:val="single"/>
          <w:lang w:val="ru-RU"/>
        </w:rPr>
        <w:lastRenderedPageBreak/>
        <w:t>М. Горький. Рассказ «Челкаш».</w:t>
      </w:r>
      <w:r w:rsidRPr="005029AB">
        <w:rPr>
          <w:lang w:val="ru-RU"/>
        </w:rPr>
        <w:t xml:space="preserve"> Образы Челкаша и Гаврилы. Широта души, стремление к воле. Символический образ моря. Сильный человек вне истории. Противостояние сильного характераобществу.</w:t>
      </w:r>
    </w:p>
    <w:p w:rsidR="00E00D6C" w:rsidRPr="005029AB" w:rsidRDefault="005029AB">
      <w:pPr>
        <w:pStyle w:val="a3"/>
        <w:spacing w:before="7"/>
        <w:ind w:right="810"/>
        <w:rPr>
          <w:lang w:val="ru-RU"/>
        </w:rPr>
      </w:pPr>
      <w:r w:rsidRPr="005029AB">
        <w:rPr>
          <w:u w:val="single"/>
          <w:lang w:val="ru-RU"/>
        </w:rPr>
        <w:t xml:space="preserve">И. С. Шмелёв. Роман </w:t>
      </w:r>
      <w:r w:rsidRPr="005029AB">
        <w:rPr>
          <w:spacing w:val="-6"/>
          <w:u w:val="single"/>
          <w:lang w:val="ru-RU"/>
        </w:rPr>
        <w:t xml:space="preserve">«Лето </w:t>
      </w:r>
      <w:r w:rsidRPr="005029AB">
        <w:rPr>
          <w:u w:val="single"/>
          <w:lang w:val="ru-RU"/>
        </w:rPr>
        <w:t>Господне» (фрагменты).</w:t>
      </w:r>
      <w:r w:rsidRPr="005029AB">
        <w:rPr>
          <w:lang w:val="ru-RU"/>
        </w:rPr>
        <w:t xml:space="preserve">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E00D6C" w:rsidRPr="005029AB" w:rsidRDefault="005029AB">
      <w:pPr>
        <w:pStyle w:val="a3"/>
        <w:ind w:right="831"/>
        <w:rPr>
          <w:lang w:val="ru-RU"/>
        </w:rPr>
      </w:pPr>
      <w:r w:rsidRPr="005029AB">
        <w:rPr>
          <w:spacing w:val="-4"/>
          <w:u w:val="single"/>
          <w:lang w:val="ru-RU"/>
        </w:rPr>
        <w:t xml:space="preserve">А. </w:t>
      </w:r>
      <w:r w:rsidRPr="005029AB">
        <w:rPr>
          <w:spacing w:val="-3"/>
          <w:u w:val="single"/>
          <w:lang w:val="ru-RU"/>
        </w:rPr>
        <w:t xml:space="preserve">А. </w:t>
      </w:r>
      <w:r w:rsidRPr="005029AB">
        <w:rPr>
          <w:u w:val="single"/>
          <w:lang w:val="ru-RU"/>
        </w:rPr>
        <w:t>Блок. Стихотворения</w:t>
      </w:r>
      <w:r w:rsidRPr="005029AB">
        <w:rPr>
          <w:lang w:val="ru-RU"/>
        </w:rPr>
        <w:t xml:space="preserve">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E00D6C" w:rsidRPr="005029AB" w:rsidRDefault="005029AB">
      <w:pPr>
        <w:pStyle w:val="a3"/>
        <w:ind w:right="809"/>
        <w:rPr>
          <w:lang w:val="ru-RU"/>
        </w:rPr>
      </w:pPr>
      <w:r w:rsidRPr="005029AB">
        <w:rPr>
          <w:u w:val="single"/>
          <w:lang w:val="ru-RU"/>
        </w:rPr>
        <w:t>В. В. Маяковский. Стихотворения</w:t>
      </w:r>
      <w:r w:rsidRPr="005029AB">
        <w:rPr>
          <w:lang w:val="ru-RU"/>
        </w:rPr>
        <w:t xml:space="preserve">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w:t>
      </w:r>
      <w:r w:rsidRPr="005029AB">
        <w:rPr>
          <w:spacing w:val="-3"/>
          <w:lang w:val="ru-RU"/>
        </w:rPr>
        <w:t xml:space="preserve">его </w:t>
      </w:r>
      <w:r w:rsidRPr="005029AB">
        <w:rPr>
          <w:lang w:val="ru-RU"/>
        </w:rPr>
        <w:t>противопоставление толпе обывателей. Тема назначения поэзии. Своеобразие ритмики и рифмы.</w:t>
      </w:r>
    </w:p>
    <w:p w:rsidR="00E00D6C" w:rsidRPr="005029AB" w:rsidRDefault="005029AB">
      <w:pPr>
        <w:pStyle w:val="a3"/>
        <w:ind w:right="810"/>
        <w:rPr>
          <w:lang w:val="ru-RU"/>
        </w:rPr>
      </w:pPr>
      <w:r w:rsidRPr="005029AB">
        <w:rPr>
          <w:u w:val="single"/>
          <w:lang w:val="ru-RU"/>
        </w:rPr>
        <w:t xml:space="preserve">С. </w:t>
      </w:r>
      <w:r w:rsidRPr="005029AB">
        <w:rPr>
          <w:spacing w:val="-4"/>
          <w:u w:val="single"/>
          <w:lang w:val="ru-RU"/>
        </w:rPr>
        <w:t xml:space="preserve">А. </w:t>
      </w:r>
      <w:r w:rsidRPr="005029AB">
        <w:rPr>
          <w:u w:val="single"/>
          <w:lang w:val="ru-RU"/>
        </w:rPr>
        <w:t>Есенин. Стихотворения</w:t>
      </w:r>
      <w:r w:rsidRPr="005029AB">
        <w:rPr>
          <w:spacing w:val="-3"/>
          <w:lang w:val="ru-RU"/>
        </w:rPr>
        <w:t xml:space="preserve">«Гой </w:t>
      </w:r>
      <w:r w:rsidRPr="005029AB">
        <w:rPr>
          <w:lang w:val="ru-RU"/>
        </w:rPr>
        <w:t xml:space="preserve">ты, </w:t>
      </w:r>
      <w:r w:rsidRPr="005029AB">
        <w:rPr>
          <w:spacing w:val="-4"/>
          <w:lang w:val="ru-RU"/>
        </w:rPr>
        <w:t xml:space="preserve">Русь, </w:t>
      </w:r>
      <w:r w:rsidRPr="005029AB">
        <w:rPr>
          <w:lang w:val="ru-RU"/>
        </w:rPr>
        <w:t xml:space="preserve">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w:t>
      </w:r>
      <w:r w:rsidRPr="005029AB">
        <w:rPr>
          <w:spacing w:val="-3"/>
          <w:lang w:val="ru-RU"/>
        </w:rPr>
        <w:t xml:space="preserve">стиха. </w:t>
      </w:r>
      <w:r w:rsidRPr="005029AB">
        <w:rPr>
          <w:lang w:val="ru-RU"/>
        </w:rPr>
        <w:t>Своеобразие метафор и сравнений в поэзии Есенина.</w:t>
      </w:r>
    </w:p>
    <w:p w:rsidR="00E00D6C" w:rsidRPr="005029AB" w:rsidRDefault="005029AB">
      <w:pPr>
        <w:pStyle w:val="a3"/>
        <w:spacing w:before="1"/>
        <w:ind w:right="829"/>
        <w:rPr>
          <w:lang w:val="ru-RU"/>
        </w:rPr>
      </w:pPr>
      <w:r w:rsidRPr="005029AB">
        <w:rPr>
          <w:spacing w:val="-4"/>
          <w:u w:val="single"/>
          <w:lang w:val="ru-RU"/>
        </w:rPr>
        <w:t xml:space="preserve">А. </w:t>
      </w:r>
      <w:r w:rsidRPr="005029AB">
        <w:rPr>
          <w:u w:val="single"/>
          <w:lang w:val="ru-RU"/>
        </w:rPr>
        <w:t>А. Ахматова. Стихотворения</w:t>
      </w:r>
      <w:r w:rsidRPr="005029AB">
        <w:rPr>
          <w:lang w:val="ru-RU"/>
        </w:rPr>
        <w:t xml:space="preserve">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E00D6C" w:rsidRPr="005029AB" w:rsidRDefault="005029AB">
      <w:pPr>
        <w:pStyle w:val="a3"/>
        <w:ind w:right="816"/>
        <w:rPr>
          <w:lang w:val="ru-RU"/>
        </w:rPr>
      </w:pPr>
      <w:r w:rsidRPr="005029AB">
        <w:rPr>
          <w:spacing w:val="-4"/>
          <w:u w:val="single"/>
          <w:lang w:val="ru-RU"/>
        </w:rPr>
        <w:t>А.</w:t>
      </w:r>
      <w:r w:rsidRPr="005029AB">
        <w:rPr>
          <w:u w:val="single"/>
          <w:lang w:val="ru-RU"/>
        </w:rPr>
        <w:t>П. Платонов. Рассказ «Цветок на земле».</w:t>
      </w:r>
      <w:r w:rsidRPr="005029AB">
        <w:rPr>
          <w:lang w:val="ru-RU"/>
        </w:rPr>
        <w:t xml:space="preserve"> Основная тема и идейное содержание рассказа. Сказочное и реальное в сюжете произведения. Философская символика образа цветка.</w:t>
      </w:r>
    </w:p>
    <w:p w:rsidR="00E00D6C" w:rsidRPr="005029AB" w:rsidRDefault="005029AB">
      <w:pPr>
        <w:pStyle w:val="a3"/>
        <w:spacing w:before="2"/>
        <w:ind w:right="819"/>
        <w:rPr>
          <w:lang w:val="ru-RU"/>
        </w:rPr>
      </w:pPr>
      <w:r w:rsidRPr="005029AB">
        <w:rPr>
          <w:spacing w:val="-4"/>
          <w:u w:val="single"/>
          <w:lang w:val="ru-RU"/>
        </w:rPr>
        <w:t xml:space="preserve">А. </w:t>
      </w:r>
      <w:r w:rsidRPr="005029AB">
        <w:rPr>
          <w:u w:val="single"/>
          <w:lang w:val="ru-RU"/>
        </w:rPr>
        <w:t>С. Грин. Повесть «Алые паруса» (фрагменты).</w:t>
      </w:r>
      <w:r w:rsidRPr="005029AB">
        <w:rPr>
          <w:lang w:val="ru-RU"/>
        </w:rPr>
        <w:t xml:space="preserve"> Алые </w:t>
      </w:r>
      <w:r w:rsidRPr="005029AB">
        <w:rPr>
          <w:spacing w:val="-3"/>
          <w:lang w:val="ru-RU"/>
        </w:rPr>
        <w:t xml:space="preserve">паруса </w:t>
      </w:r>
      <w:r w:rsidRPr="005029AB">
        <w:rPr>
          <w:lang w:val="ru-RU"/>
        </w:rPr>
        <w:t xml:space="preserve">как образ мечты. Мечты и реальная действительность в повести. История Ассоль. Встреча с волшебником как знак судьбы. Детство и юность Грея, </w:t>
      </w:r>
      <w:r w:rsidRPr="005029AB">
        <w:rPr>
          <w:spacing w:val="-3"/>
          <w:lang w:val="ru-RU"/>
        </w:rPr>
        <w:t xml:space="preserve">его </w:t>
      </w:r>
      <w:r w:rsidRPr="005029AB">
        <w:rPr>
          <w:lang w:val="ru-RU"/>
        </w:rPr>
        <w:t>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E00D6C" w:rsidRPr="005029AB" w:rsidRDefault="005029AB">
      <w:pPr>
        <w:pStyle w:val="a3"/>
        <w:spacing w:before="5"/>
        <w:ind w:right="819"/>
        <w:rPr>
          <w:lang w:val="ru-RU"/>
        </w:rPr>
      </w:pPr>
      <w:r w:rsidRPr="005029AB">
        <w:rPr>
          <w:u w:val="single"/>
          <w:lang w:val="ru-RU"/>
        </w:rPr>
        <w:t xml:space="preserve">М. </w:t>
      </w:r>
      <w:r w:rsidRPr="005029AB">
        <w:rPr>
          <w:spacing w:val="-3"/>
          <w:u w:val="single"/>
          <w:lang w:val="ru-RU"/>
        </w:rPr>
        <w:t xml:space="preserve">А. </w:t>
      </w:r>
      <w:r w:rsidRPr="005029AB">
        <w:rPr>
          <w:u w:val="single"/>
          <w:lang w:val="ru-RU"/>
        </w:rPr>
        <w:t>Булгаков. Повесть «Собачье сердце».</w:t>
      </w:r>
      <w:r w:rsidRPr="005029AB">
        <w:rPr>
          <w:lang w:val="ru-RU"/>
        </w:rPr>
        <w:t xml:space="preserve">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E00D6C" w:rsidRPr="005029AB" w:rsidRDefault="005029AB">
      <w:pPr>
        <w:pStyle w:val="1"/>
        <w:spacing w:before="5" w:line="274" w:lineRule="exact"/>
        <w:jc w:val="both"/>
        <w:rPr>
          <w:lang w:val="ru-RU"/>
        </w:rPr>
      </w:pPr>
      <w:bookmarkStart w:id="1464" w:name="Русская_литература_XX_в._(вторая_половин"/>
      <w:bookmarkEnd w:id="1464"/>
      <w:r w:rsidRPr="005029AB">
        <w:rPr>
          <w:lang w:val="ru-RU"/>
        </w:rPr>
        <w:t xml:space="preserve">Русская литература </w:t>
      </w:r>
      <w:r>
        <w:t>XX</w:t>
      </w:r>
      <w:r w:rsidRPr="005029AB">
        <w:rPr>
          <w:lang w:val="ru-RU"/>
        </w:rPr>
        <w:t xml:space="preserve"> в. (вторая половина)</w:t>
      </w:r>
    </w:p>
    <w:p w:rsidR="00E00D6C" w:rsidRPr="005029AB" w:rsidRDefault="005029AB">
      <w:pPr>
        <w:pStyle w:val="a4"/>
        <w:numPr>
          <w:ilvl w:val="0"/>
          <w:numId w:val="93"/>
        </w:numPr>
        <w:tabs>
          <w:tab w:val="left" w:pos="1155"/>
        </w:tabs>
        <w:ind w:right="818" w:firstLine="0"/>
        <w:jc w:val="both"/>
        <w:rPr>
          <w:sz w:val="24"/>
          <w:lang w:val="ru-RU"/>
        </w:rPr>
      </w:pPr>
      <w:r w:rsidRPr="005029AB">
        <w:rPr>
          <w:sz w:val="24"/>
          <w:u w:val="single"/>
          <w:lang w:val="ru-RU"/>
        </w:rPr>
        <w:t>Т. Твардовский. Поэма «Василий Тёркин»</w:t>
      </w:r>
      <w:r w:rsidRPr="005029AB">
        <w:rPr>
          <w:sz w:val="24"/>
          <w:lang w:val="ru-RU"/>
        </w:rPr>
        <w:t xml:space="preserve">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пробойца».</w:t>
      </w:r>
    </w:p>
    <w:p w:rsidR="00E00D6C" w:rsidRPr="005029AB" w:rsidRDefault="005029AB">
      <w:pPr>
        <w:pStyle w:val="a3"/>
        <w:ind w:right="815"/>
        <w:rPr>
          <w:lang w:val="ru-RU"/>
        </w:rPr>
      </w:pPr>
      <w:r w:rsidRPr="005029AB">
        <w:rPr>
          <w:u w:val="single"/>
          <w:lang w:val="ru-RU"/>
        </w:rPr>
        <w:t xml:space="preserve">М. </w:t>
      </w:r>
      <w:r w:rsidRPr="005029AB">
        <w:rPr>
          <w:spacing w:val="-4"/>
          <w:u w:val="single"/>
          <w:lang w:val="ru-RU"/>
        </w:rPr>
        <w:t xml:space="preserve">А. </w:t>
      </w:r>
      <w:r w:rsidRPr="005029AB">
        <w:rPr>
          <w:u w:val="single"/>
          <w:lang w:val="ru-RU"/>
        </w:rPr>
        <w:t>Шолохов. Рассказ «Судьба человека».</w:t>
      </w:r>
      <w:r w:rsidRPr="005029AB">
        <w:rPr>
          <w:lang w:val="ru-RU"/>
        </w:rPr>
        <w:t xml:space="preserve">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w:t>
      </w:r>
      <w:r w:rsidRPr="005029AB">
        <w:rPr>
          <w:spacing w:val="-3"/>
          <w:lang w:val="ru-RU"/>
        </w:rPr>
        <w:t xml:space="preserve">судьбы </w:t>
      </w:r>
      <w:r w:rsidRPr="005029AB">
        <w:rPr>
          <w:lang w:val="ru-RU"/>
        </w:rPr>
        <w:t>целого народа в судьбе героя произведения. Особенности композициирассказа.</w:t>
      </w:r>
    </w:p>
    <w:p w:rsidR="00E00D6C" w:rsidRDefault="005029AB">
      <w:pPr>
        <w:pStyle w:val="a3"/>
        <w:ind w:right="810"/>
      </w:pPr>
      <w:r w:rsidRPr="005029AB">
        <w:rPr>
          <w:u w:val="single"/>
          <w:lang w:val="ru-RU"/>
        </w:rPr>
        <w:t>Н. М. Рубцов. Стихотворения</w:t>
      </w:r>
      <w:r w:rsidRPr="005029AB">
        <w:rPr>
          <w:lang w:val="ru-RU"/>
        </w:rPr>
        <w:t xml:space="preserve"> «Звезда полей», </w:t>
      </w:r>
      <w:r w:rsidRPr="005029AB">
        <w:rPr>
          <w:spacing w:val="-5"/>
          <w:lang w:val="ru-RU"/>
        </w:rPr>
        <w:t xml:space="preserve">«В </w:t>
      </w:r>
      <w:r w:rsidRPr="005029AB">
        <w:rPr>
          <w:lang w:val="ru-RU"/>
        </w:rPr>
        <w:t xml:space="preserve">горнице». Картины природы и русского быта в стихотворениях Рубцова. </w:t>
      </w:r>
      <w:r>
        <w:t xml:space="preserve">Темы, образы и настроения. Лирический герой и </w:t>
      </w:r>
      <w:r>
        <w:rPr>
          <w:spacing w:val="-3"/>
        </w:rPr>
        <w:t xml:space="preserve">его </w:t>
      </w:r>
      <w:r>
        <w:t>мировосприятие.</w:t>
      </w:r>
    </w:p>
    <w:p w:rsidR="00E00D6C" w:rsidRPr="005029AB" w:rsidRDefault="005029AB">
      <w:pPr>
        <w:pStyle w:val="a4"/>
        <w:numPr>
          <w:ilvl w:val="0"/>
          <w:numId w:val="93"/>
        </w:numPr>
        <w:tabs>
          <w:tab w:val="left" w:pos="1146"/>
        </w:tabs>
        <w:ind w:right="817" w:firstLine="0"/>
        <w:jc w:val="both"/>
        <w:rPr>
          <w:sz w:val="24"/>
          <w:lang w:val="ru-RU"/>
        </w:rPr>
      </w:pPr>
      <w:r w:rsidRPr="005029AB">
        <w:rPr>
          <w:sz w:val="24"/>
          <w:u w:val="single"/>
          <w:lang w:val="ru-RU"/>
        </w:rPr>
        <w:t>М. Шукшин. Рассказ «Чудик».</w:t>
      </w:r>
      <w:r w:rsidRPr="005029AB">
        <w:rPr>
          <w:sz w:val="24"/>
          <w:lang w:val="ru-RU"/>
        </w:rPr>
        <w:t xml:space="preserve">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шукшинскогогероя.</w:t>
      </w:r>
    </w:p>
    <w:p w:rsidR="00E00D6C" w:rsidRPr="005029AB" w:rsidRDefault="005029AB">
      <w:pPr>
        <w:pStyle w:val="a3"/>
        <w:ind w:right="819"/>
        <w:rPr>
          <w:lang w:val="ru-RU"/>
        </w:rPr>
      </w:pPr>
      <w:r w:rsidRPr="005029AB">
        <w:rPr>
          <w:u w:val="single"/>
          <w:lang w:val="ru-RU"/>
        </w:rPr>
        <w:t>В. Г. Распутин. Рассказ «Уроки французского».</w:t>
      </w:r>
      <w:r w:rsidRPr="005029AB">
        <w:rPr>
          <w:lang w:val="ru-RU"/>
        </w:rPr>
        <w:t xml:space="preserve">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E00D6C" w:rsidRPr="005029AB" w:rsidRDefault="005029AB">
      <w:pPr>
        <w:pStyle w:val="a3"/>
        <w:spacing w:before="62"/>
        <w:rPr>
          <w:lang w:val="ru-RU"/>
        </w:rPr>
      </w:pPr>
      <w:r w:rsidRPr="005029AB">
        <w:rPr>
          <w:u w:val="single"/>
          <w:lang w:val="ru-RU"/>
        </w:rPr>
        <w:t>В. П. Астафьев. Рассказ «Васюткино озеро».</w:t>
      </w:r>
      <w:r w:rsidRPr="005029AB">
        <w:rPr>
          <w:lang w:val="ru-RU"/>
        </w:rPr>
        <w:t xml:space="preserve"> Изображение становления характера</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5" w:line="235" w:lineRule="auto"/>
        <w:ind w:right="836"/>
        <w:rPr>
          <w:lang w:val="ru-RU"/>
        </w:rPr>
      </w:pPr>
      <w:r w:rsidRPr="005029AB">
        <w:rPr>
          <w:lang w:val="ru-RU"/>
        </w:rPr>
        <w:lastRenderedPageBreak/>
        <w:t>главного героя. Самообладание маленького охотника. Мальчик в борьбе за спасение. Картины родной природы.</w:t>
      </w:r>
    </w:p>
    <w:p w:rsidR="00E00D6C" w:rsidRPr="005029AB" w:rsidRDefault="005029AB">
      <w:pPr>
        <w:pStyle w:val="a3"/>
        <w:spacing w:before="10"/>
        <w:ind w:right="814"/>
        <w:rPr>
          <w:lang w:val="ru-RU"/>
        </w:rPr>
      </w:pPr>
      <w:r w:rsidRPr="005029AB">
        <w:rPr>
          <w:spacing w:val="-4"/>
          <w:u w:val="single"/>
          <w:lang w:val="ru-RU"/>
        </w:rPr>
        <w:t xml:space="preserve">А. </w:t>
      </w:r>
      <w:r w:rsidRPr="005029AB">
        <w:rPr>
          <w:u w:val="single"/>
          <w:lang w:val="ru-RU"/>
        </w:rPr>
        <w:t>И. Солженицын. Рассказ «Матрёнин двор».</w:t>
      </w:r>
      <w:r w:rsidRPr="005029AB">
        <w:rPr>
          <w:lang w:val="ru-RU"/>
        </w:rPr>
        <w:t xml:space="preserve">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русскойлитературе.</w:t>
      </w:r>
    </w:p>
    <w:p w:rsidR="00E00D6C" w:rsidRPr="005029AB" w:rsidRDefault="005029AB">
      <w:pPr>
        <w:pStyle w:val="1"/>
        <w:spacing w:before="9" w:line="272" w:lineRule="exact"/>
        <w:jc w:val="both"/>
        <w:rPr>
          <w:lang w:val="ru-RU"/>
        </w:rPr>
      </w:pPr>
      <w:bookmarkStart w:id="1465" w:name="Литература_народов_России"/>
      <w:bookmarkEnd w:id="1465"/>
      <w:r w:rsidRPr="005029AB">
        <w:rPr>
          <w:lang w:val="ru-RU"/>
        </w:rPr>
        <w:t>Литература народов России</w:t>
      </w:r>
    </w:p>
    <w:p w:rsidR="00E00D6C" w:rsidRPr="005029AB" w:rsidRDefault="005029AB">
      <w:pPr>
        <w:pStyle w:val="a3"/>
        <w:spacing w:before="1" w:line="235" w:lineRule="auto"/>
        <w:ind w:right="849"/>
        <w:rPr>
          <w:lang w:val="ru-RU"/>
        </w:rPr>
      </w:pPr>
      <w:r w:rsidRPr="005029AB">
        <w:rPr>
          <w:u w:val="single"/>
          <w:lang w:val="ru-RU"/>
        </w:rPr>
        <w:t xml:space="preserve">Г. </w:t>
      </w:r>
      <w:r w:rsidRPr="005029AB">
        <w:rPr>
          <w:spacing w:val="-3"/>
          <w:u w:val="single"/>
          <w:lang w:val="ru-RU"/>
        </w:rPr>
        <w:t xml:space="preserve">Тукай. </w:t>
      </w:r>
      <w:r w:rsidRPr="005029AB">
        <w:rPr>
          <w:u w:val="single"/>
          <w:lang w:val="ru-RU"/>
        </w:rPr>
        <w:t>Стихотворения</w:t>
      </w:r>
      <w:r w:rsidRPr="005029AB">
        <w:rPr>
          <w:lang w:val="ru-RU"/>
        </w:rPr>
        <w:t xml:space="preserve"> «Родная деревня», «Книга». Любовь к своему родному краю, верность обычаям, своей семье, традициям своего народа. Книга как «отрада из отрад»,</w:t>
      </w:r>
    </w:p>
    <w:p w:rsidR="00E00D6C" w:rsidRPr="005029AB" w:rsidRDefault="005029AB">
      <w:pPr>
        <w:pStyle w:val="a3"/>
        <w:spacing w:before="9" w:line="274" w:lineRule="exact"/>
        <w:rPr>
          <w:lang w:val="ru-RU"/>
        </w:rPr>
      </w:pPr>
      <w:r w:rsidRPr="005029AB">
        <w:rPr>
          <w:lang w:val="ru-RU"/>
        </w:rPr>
        <w:t>«путеводная звезда».</w:t>
      </w:r>
    </w:p>
    <w:p w:rsidR="00E00D6C" w:rsidRPr="005029AB" w:rsidRDefault="005029AB">
      <w:pPr>
        <w:pStyle w:val="a3"/>
        <w:ind w:right="816"/>
        <w:rPr>
          <w:lang w:val="ru-RU"/>
        </w:rPr>
      </w:pPr>
      <w:r w:rsidRPr="005029AB">
        <w:rPr>
          <w:u w:val="single"/>
          <w:lang w:val="ru-RU"/>
        </w:rPr>
        <w:t>М. Карим. Поэма «Бессмертие» (фрагменты).</w:t>
      </w:r>
      <w:r w:rsidRPr="005029AB">
        <w:rPr>
          <w:lang w:val="ru-RU"/>
        </w:rPr>
        <w:t xml:space="preserve"> Героический пафос поэмы. Близость образа главного героя поэмы образу Василия Тёркина из одноименной поэмы </w:t>
      </w:r>
      <w:r w:rsidRPr="005029AB">
        <w:rPr>
          <w:spacing w:val="-4"/>
          <w:lang w:val="ru-RU"/>
        </w:rPr>
        <w:t>А.</w:t>
      </w:r>
      <w:r w:rsidRPr="005029AB">
        <w:rPr>
          <w:lang w:val="ru-RU"/>
        </w:rPr>
        <w:t>Т. Твардовского.</w:t>
      </w:r>
    </w:p>
    <w:p w:rsidR="00E00D6C" w:rsidRPr="005029AB" w:rsidRDefault="005029AB">
      <w:pPr>
        <w:pStyle w:val="a3"/>
        <w:ind w:right="810"/>
        <w:rPr>
          <w:lang w:val="ru-RU"/>
        </w:rPr>
      </w:pPr>
      <w:r w:rsidRPr="005029AB">
        <w:rPr>
          <w:u w:val="single"/>
          <w:lang w:val="ru-RU"/>
        </w:rPr>
        <w:t>К. Кулиев. Стихотворения</w:t>
      </w:r>
      <w:r w:rsidRPr="005029AB">
        <w:rPr>
          <w:lang w:val="ru-RU"/>
        </w:rPr>
        <w:t xml:space="preserve"> «Когда на меня навалилась </w:t>
      </w:r>
      <w:r w:rsidRPr="005029AB">
        <w:rPr>
          <w:spacing w:val="-4"/>
          <w:lang w:val="ru-RU"/>
        </w:rPr>
        <w:t xml:space="preserve">беда», </w:t>
      </w:r>
      <w:r w:rsidRPr="005029AB">
        <w:rPr>
          <w:lang w:val="ru-RU"/>
        </w:rPr>
        <w:t>«Каким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E00D6C" w:rsidRPr="005029AB" w:rsidRDefault="005029AB">
      <w:pPr>
        <w:pStyle w:val="a3"/>
        <w:ind w:right="804"/>
        <w:rPr>
          <w:lang w:val="ru-RU"/>
        </w:rPr>
      </w:pPr>
      <w:r w:rsidRPr="005029AB">
        <w:rPr>
          <w:u w:val="single"/>
          <w:lang w:val="ru-RU"/>
        </w:rPr>
        <w:t>Р. Гамзатов. Стихотворения</w:t>
      </w:r>
      <w:r w:rsidRPr="005029AB">
        <w:rPr>
          <w:spacing w:val="-3"/>
          <w:lang w:val="ru-RU"/>
        </w:rPr>
        <w:t xml:space="preserve">«Мой </w:t>
      </w:r>
      <w:r w:rsidRPr="005029AB">
        <w:rPr>
          <w:lang w:val="ru-RU"/>
        </w:rPr>
        <w:t xml:space="preserve">Дагестан», </w:t>
      </w:r>
      <w:r w:rsidRPr="005029AB">
        <w:rPr>
          <w:spacing w:val="-4"/>
          <w:lang w:val="ru-RU"/>
        </w:rPr>
        <w:t xml:space="preserve">«В </w:t>
      </w:r>
      <w:r w:rsidRPr="005029AB">
        <w:rPr>
          <w:lang w:val="ru-RU"/>
        </w:rPr>
        <w:t>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E00D6C" w:rsidRPr="005029AB" w:rsidRDefault="005029AB">
      <w:pPr>
        <w:pStyle w:val="1"/>
        <w:spacing w:before="6" w:line="275" w:lineRule="exact"/>
        <w:jc w:val="both"/>
        <w:rPr>
          <w:lang w:val="ru-RU"/>
        </w:rPr>
      </w:pPr>
      <w:bookmarkStart w:id="1466" w:name="Зарубежная_литература"/>
      <w:bookmarkEnd w:id="1466"/>
      <w:r w:rsidRPr="005029AB">
        <w:rPr>
          <w:lang w:val="ru-RU"/>
        </w:rPr>
        <w:t>Зарубежная литература</w:t>
      </w:r>
    </w:p>
    <w:p w:rsidR="00E00D6C" w:rsidRPr="005029AB" w:rsidRDefault="005029AB">
      <w:pPr>
        <w:pStyle w:val="a3"/>
        <w:spacing w:line="242" w:lineRule="auto"/>
        <w:ind w:right="813"/>
        <w:rPr>
          <w:lang w:val="ru-RU"/>
        </w:rPr>
      </w:pPr>
      <w:r w:rsidRPr="005029AB">
        <w:rPr>
          <w:u w:val="single"/>
          <w:lang w:val="ru-RU"/>
        </w:rPr>
        <w:t>Гомер. Поэма «Одиссея» (фрагмент «Одиссей у Циклопа»).</w:t>
      </w:r>
      <w:r w:rsidRPr="005029AB">
        <w:rPr>
          <w:lang w:val="ru-RU"/>
        </w:rPr>
        <w:t xml:space="preserve"> Мифологическая основа античной литературы. Приключения</w:t>
      </w:r>
    </w:p>
    <w:p w:rsidR="00E00D6C" w:rsidRPr="005029AB" w:rsidRDefault="005029AB">
      <w:pPr>
        <w:pStyle w:val="a3"/>
        <w:ind w:right="827"/>
        <w:rPr>
          <w:lang w:val="ru-RU"/>
        </w:rPr>
      </w:pPr>
      <w:r w:rsidRPr="005029AB">
        <w:rPr>
          <w:lang w:val="ru-RU"/>
        </w:rPr>
        <w:t>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E00D6C" w:rsidRPr="005029AB" w:rsidRDefault="005029AB">
      <w:pPr>
        <w:pStyle w:val="a3"/>
        <w:ind w:right="817"/>
        <w:rPr>
          <w:lang w:val="ru-RU"/>
        </w:rPr>
      </w:pPr>
      <w:r w:rsidRPr="005029AB">
        <w:rPr>
          <w:u w:val="single"/>
          <w:lang w:val="ru-RU"/>
        </w:rPr>
        <w:t>Данте Алигьери. Поэма «Божественная комедия» (фрагменты).</w:t>
      </w:r>
      <w:r w:rsidRPr="005029AB">
        <w:rPr>
          <w:lang w:val="ru-RU"/>
        </w:rPr>
        <w:t xml:space="preserve">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E00D6C" w:rsidRPr="005029AB" w:rsidRDefault="005029AB">
      <w:pPr>
        <w:pStyle w:val="a3"/>
        <w:ind w:right="809"/>
        <w:rPr>
          <w:lang w:val="ru-RU"/>
        </w:rPr>
      </w:pPr>
      <w:r w:rsidRPr="005029AB">
        <w:rPr>
          <w:u w:val="single"/>
          <w:lang w:val="ru-RU"/>
        </w:rPr>
        <w:t>У. Шекспир. Трагедия «Гамлет» (сцены).</w:t>
      </w:r>
      <w:r w:rsidRPr="005029AB">
        <w:rPr>
          <w:lang w:val="ru-RU"/>
        </w:rPr>
        <w:t xml:space="preserve"> Трагический характер конфликта. Напряжённая духовная жизнь героя-мыслителя. Противопоставление благородства мыслящей </w:t>
      </w:r>
      <w:r w:rsidRPr="005029AB">
        <w:rPr>
          <w:spacing w:val="-5"/>
          <w:lang w:val="ru-RU"/>
        </w:rPr>
        <w:t xml:space="preserve">души </w:t>
      </w:r>
      <w:r w:rsidRPr="005029AB">
        <w:rPr>
          <w:lang w:val="ru-RU"/>
        </w:rPr>
        <w:t>и суетности времени. Гамлет как «вечный» образ. Тема жизни как театра.</w:t>
      </w:r>
    </w:p>
    <w:p w:rsidR="00E00D6C" w:rsidRPr="005029AB" w:rsidRDefault="005029AB">
      <w:pPr>
        <w:pStyle w:val="a3"/>
        <w:spacing w:line="242" w:lineRule="auto"/>
        <w:ind w:right="822"/>
        <w:rPr>
          <w:lang w:val="ru-RU"/>
        </w:rPr>
      </w:pPr>
      <w:r w:rsidRPr="005029AB">
        <w:rPr>
          <w:lang w:val="ru-RU"/>
        </w:rPr>
        <w:t>Сонет № 130 «Её глаза на звезды не похожи». Любовь и творчество как основные темы сонетов. Образ возлюбленной в сонетах Шекспира.</w:t>
      </w:r>
    </w:p>
    <w:p w:rsidR="00E00D6C" w:rsidRPr="005029AB" w:rsidRDefault="005029AB">
      <w:pPr>
        <w:pStyle w:val="a3"/>
        <w:ind w:right="821"/>
        <w:rPr>
          <w:lang w:val="ru-RU"/>
        </w:rPr>
      </w:pPr>
      <w:r w:rsidRPr="005029AB">
        <w:rPr>
          <w:u w:val="single"/>
          <w:lang w:val="ru-RU"/>
        </w:rPr>
        <w:t>М. Сервантес. Роман «Дон Кихот» (фрагменты).</w:t>
      </w:r>
      <w:r w:rsidRPr="005029AB">
        <w:rPr>
          <w:lang w:val="ru-RU"/>
        </w:rPr>
        <w:t xml:space="preserve">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E00D6C" w:rsidRPr="005029AB" w:rsidRDefault="005029AB">
      <w:pPr>
        <w:pStyle w:val="a3"/>
        <w:ind w:right="817"/>
        <w:rPr>
          <w:lang w:val="ru-RU"/>
        </w:rPr>
      </w:pPr>
      <w:r w:rsidRPr="005029AB">
        <w:rPr>
          <w:u w:val="single"/>
          <w:lang w:val="ru-RU"/>
        </w:rPr>
        <w:t>Д. Дефо. Роман «Робинзон Крузо» (фрагменты).</w:t>
      </w:r>
      <w:r w:rsidRPr="005029AB">
        <w:rPr>
          <w:lang w:val="ru-RU"/>
        </w:rPr>
        <w:t xml:space="preserve">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влитературе.</w:t>
      </w:r>
    </w:p>
    <w:p w:rsidR="00E00D6C" w:rsidRPr="005029AB" w:rsidRDefault="005029AB">
      <w:pPr>
        <w:pStyle w:val="a3"/>
        <w:ind w:right="821"/>
        <w:rPr>
          <w:lang w:val="ru-RU"/>
        </w:rPr>
      </w:pPr>
      <w:r w:rsidRPr="005029AB">
        <w:rPr>
          <w:u w:val="single"/>
          <w:lang w:val="ru-RU"/>
        </w:rPr>
        <w:t>И. В. Гёте. Трагедия «Фауст» (фрагменты).</w:t>
      </w:r>
      <w:r w:rsidRPr="005029AB">
        <w:rPr>
          <w:lang w:val="ru-RU"/>
        </w:rPr>
        <w:t xml:space="preserve">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E00D6C" w:rsidRPr="005029AB" w:rsidRDefault="005029AB">
      <w:pPr>
        <w:pStyle w:val="a3"/>
        <w:spacing w:line="237" w:lineRule="auto"/>
        <w:ind w:right="815"/>
        <w:rPr>
          <w:lang w:val="ru-RU"/>
        </w:rPr>
      </w:pPr>
      <w:r w:rsidRPr="005029AB">
        <w:rPr>
          <w:u w:val="single"/>
          <w:lang w:val="ru-RU"/>
        </w:rPr>
        <w:t>Ж. Б. Мольер. Комедия «Мещанин во дворянстве» (сцены).</w:t>
      </w:r>
      <w:r w:rsidRPr="005029AB">
        <w:rPr>
          <w:lang w:val="ru-RU"/>
        </w:rPr>
        <w:t xml:space="preserve"> Проблематика комедии. Основной конфликт. Образ господина Журдена. Высмеивание невежества, тщеславия и</w:t>
      </w:r>
    </w:p>
    <w:p w:rsidR="00E00D6C" w:rsidRPr="005029AB" w:rsidRDefault="00E00D6C">
      <w:pPr>
        <w:spacing w:line="237" w:lineRule="auto"/>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6" w:line="242" w:lineRule="auto"/>
        <w:ind w:right="851"/>
        <w:rPr>
          <w:lang w:val="ru-RU"/>
        </w:rPr>
      </w:pPr>
      <w:r w:rsidRPr="005029AB">
        <w:rPr>
          <w:lang w:val="ru-RU"/>
        </w:rPr>
        <w:lastRenderedPageBreak/>
        <w:t>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E00D6C" w:rsidRPr="005029AB" w:rsidRDefault="005029AB">
      <w:pPr>
        <w:pStyle w:val="a3"/>
        <w:ind w:right="823"/>
        <w:rPr>
          <w:lang w:val="ru-RU"/>
        </w:rPr>
      </w:pPr>
      <w:r w:rsidRPr="005029AB">
        <w:rPr>
          <w:u w:val="single"/>
          <w:lang w:val="ru-RU"/>
        </w:rPr>
        <w:t xml:space="preserve">Дж. Г. Байрон. Стихотворение «Душа моя мрачна». </w:t>
      </w:r>
      <w:r w:rsidRPr="005029AB">
        <w:rPr>
          <w:lang w:val="ru-RU"/>
        </w:rPr>
        <w:t xml:space="preserve">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w:t>
      </w:r>
      <w:r w:rsidRPr="005029AB">
        <w:rPr>
          <w:spacing w:val="-5"/>
          <w:lang w:val="ru-RU"/>
        </w:rPr>
        <w:t xml:space="preserve">русская </w:t>
      </w:r>
      <w:r w:rsidRPr="005029AB">
        <w:rPr>
          <w:lang w:val="ru-RU"/>
        </w:rPr>
        <w:t>литература.</w:t>
      </w:r>
    </w:p>
    <w:p w:rsidR="00E00D6C" w:rsidRPr="005029AB" w:rsidRDefault="005029AB">
      <w:pPr>
        <w:pStyle w:val="a3"/>
        <w:spacing w:before="2" w:line="274" w:lineRule="exact"/>
        <w:rPr>
          <w:lang w:val="ru-RU"/>
        </w:rPr>
      </w:pPr>
      <w:r w:rsidRPr="005029AB">
        <w:rPr>
          <w:spacing w:val="-4"/>
          <w:u w:val="single"/>
          <w:lang w:val="ru-RU"/>
        </w:rPr>
        <w:t xml:space="preserve">А. </w:t>
      </w:r>
      <w:r w:rsidRPr="005029AB">
        <w:rPr>
          <w:u w:val="single"/>
          <w:lang w:val="ru-RU"/>
        </w:rPr>
        <w:t>Де Сент-Экзюпери. Повесть-сказка «Маленький принц» (фрагменты).</w:t>
      </w:r>
      <w:r w:rsidRPr="005029AB">
        <w:rPr>
          <w:lang w:val="ru-RU"/>
        </w:rPr>
        <w:t xml:space="preserve"> Постановка</w:t>
      </w:r>
    </w:p>
    <w:p w:rsidR="00E00D6C" w:rsidRPr="005029AB" w:rsidRDefault="005029AB">
      <w:pPr>
        <w:pStyle w:val="a3"/>
        <w:ind w:right="821"/>
        <w:rPr>
          <w:lang w:val="ru-RU"/>
        </w:rPr>
      </w:pPr>
      <w:r w:rsidRPr="005029AB">
        <w:rPr>
          <w:lang w:val="ru-RU"/>
        </w:rPr>
        <w:t>«вечных»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E00D6C" w:rsidRPr="005029AB" w:rsidRDefault="005029AB">
      <w:pPr>
        <w:pStyle w:val="a3"/>
        <w:ind w:right="823"/>
        <w:rPr>
          <w:lang w:val="ru-RU"/>
        </w:rPr>
      </w:pPr>
      <w:r w:rsidRPr="005029AB">
        <w:rPr>
          <w:u w:val="single"/>
          <w:lang w:val="ru-RU"/>
        </w:rPr>
        <w:t xml:space="preserve">Р. Брэдбери. Рассказ «Всё лето в один </w:t>
      </w:r>
      <w:r w:rsidRPr="005029AB">
        <w:rPr>
          <w:spacing w:val="-5"/>
          <w:u w:val="single"/>
          <w:lang w:val="ru-RU"/>
        </w:rPr>
        <w:t>день».</w:t>
      </w:r>
      <w:r w:rsidRPr="005029AB">
        <w:rPr>
          <w:lang w:val="ru-RU"/>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E00D6C" w:rsidRPr="005029AB" w:rsidRDefault="005029AB">
      <w:pPr>
        <w:pStyle w:val="1"/>
        <w:spacing w:before="2" w:line="274" w:lineRule="exact"/>
        <w:rPr>
          <w:lang w:val="ru-RU"/>
        </w:rPr>
      </w:pPr>
      <w:bookmarkStart w:id="1467" w:name="Обзор"/>
      <w:bookmarkEnd w:id="1467"/>
      <w:r w:rsidRPr="005029AB">
        <w:rPr>
          <w:lang w:val="ru-RU"/>
        </w:rPr>
        <w:t>Обзор</w:t>
      </w:r>
    </w:p>
    <w:p w:rsidR="00E00D6C" w:rsidRPr="005029AB" w:rsidRDefault="005029AB">
      <w:pPr>
        <w:pStyle w:val="a3"/>
        <w:ind w:right="820"/>
        <w:rPr>
          <w:lang w:val="ru-RU"/>
        </w:rPr>
      </w:pPr>
      <w:r w:rsidRPr="005029AB">
        <w:rPr>
          <w:u w:val="single"/>
          <w:lang w:val="ru-RU"/>
        </w:rPr>
        <w:t>Героический эпос.</w:t>
      </w:r>
      <w:r w:rsidRPr="005029AB">
        <w:rPr>
          <w:lang w:val="ru-RU"/>
        </w:rPr>
        <w:t xml:space="preserve">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E00D6C" w:rsidRPr="005029AB" w:rsidRDefault="005029AB">
      <w:pPr>
        <w:pStyle w:val="a3"/>
        <w:ind w:right="811"/>
        <w:rPr>
          <w:lang w:val="ru-RU"/>
        </w:rPr>
      </w:pPr>
      <w:r w:rsidRPr="005029AB">
        <w:rPr>
          <w:u w:val="single"/>
          <w:lang w:val="ru-RU"/>
        </w:rPr>
        <w:t>Литературная сказка.</w:t>
      </w:r>
      <w:r w:rsidRPr="005029AB">
        <w:rPr>
          <w:lang w:val="ru-RU"/>
        </w:rPr>
        <w:t xml:space="preserve"> Х. К. Андерсен. Сказка «Снежная королева». </w:t>
      </w:r>
      <w:r w:rsidRPr="005029AB">
        <w:rPr>
          <w:spacing w:val="-4"/>
          <w:lang w:val="ru-RU"/>
        </w:rPr>
        <w:t xml:space="preserve">А. </w:t>
      </w:r>
      <w:r w:rsidRPr="005029AB">
        <w:rPr>
          <w:lang w:val="ru-RU"/>
        </w:rPr>
        <w:t xml:space="preserve">Погорельский. Сказка «Чёрная курица, или Подземные жители». </w:t>
      </w:r>
      <w:r w:rsidRPr="005029AB">
        <w:rPr>
          <w:spacing w:val="-3"/>
          <w:lang w:val="ru-RU"/>
        </w:rPr>
        <w:t xml:space="preserve">А. </w:t>
      </w:r>
      <w:r w:rsidRPr="005029AB">
        <w:rPr>
          <w:lang w:val="ru-RU"/>
        </w:rPr>
        <w:t xml:space="preserve">Н. Островский. «Снегурочка» (сцены). </w:t>
      </w:r>
      <w:r w:rsidRPr="005029AB">
        <w:rPr>
          <w:spacing w:val="-3"/>
          <w:lang w:val="ru-RU"/>
        </w:rPr>
        <w:t xml:space="preserve">М. </w:t>
      </w:r>
      <w:r w:rsidRPr="005029AB">
        <w:rPr>
          <w:lang w:val="ru-RU"/>
        </w:rPr>
        <w:t>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литературныхсказок.</w:t>
      </w:r>
    </w:p>
    <w:p w:rsidR="00E00D6C" w:rsidRPr="005029AB" w:rsidRDefault="005029AB">
      <w:pPr>
        <w:pStyle w:val="a3"/>
        <w:spacing w:before="3" w:line="275" w:lineRule="exact"/>
        <w:rPr>
          <w:lang w:val="ru-RU"/>
        </w:rPr>
      </w:pPr>
      <w:r w:rsidRPr="005029AB">
        <w:rPr>
          <w:u w:val="single"/>
          <w:lang w:val="ru-RU"/>
        </w:rPr>
        <w:t>Жанр басни</w:t>
      </w:r>
      <w:r w:rsidRPr="005029AB">
        <w:rPr>
          <w:lang w:val="ru-RU"/>
        </w:rPr>
        <w:t xml:space="preserve">. Эзоп. Басни «Ворон и Лисица», </w:t>
      </w:r>
      <w:r w:rsidRPr="005029AB">
        <w:rPr>
          <w:spacing w:val="-5"/>
          <w:lang w:val="ru-RU"/>
        </w:rPr>
        <w:t xml:space="preserve">«Жук </w:t>
      </w:r>
      <w:r w:rsidRPr="005029AB">
        <w:rPr>
          <w:lang w:val="ru-RU"/>
        </w:rPr>
        <w:t>и Муравей». Ж. Лафонтен. Басня</w:t>
      </w:r>
    </w:p>
    <w:p w:rsidR="00E00D6C" w:rsidRPr="005029AB" w:rsidRDefault="005029AB">
      <w:pPr>
        <w:pStyle w:val="a3"/>
        <w:ind w:right="820"/>
        <w:rPr>
          <w:lang w:val="ru-RU"/>
        </w:rPr>
      </w:pPr>
      <w:r w:rsidRPr="005029AB">
        <w:rPr>
          <w:lang w:val="ru-RU"/>
        </w:rPr>
        <w:t xml:space="preserve">«Жёлудь и Тыква». Г. Э. Лессинг. Басня «Свинья и Дуб». История жанра басни. Сюжеты античных басен и их обработки в литературе </w:t>
      </w:r>
      <w:r>
        <w:t>XVII</w:t>
      </w:r>
      <w:r w:rsidRPr="005029AB">
        <w:rPr>
          <w:lang w:val="ru-RU"/>
        </w:rPr>
        <w:t>—</w:t>
      </w:r>
      <w:r>
        <w:t>XVIII</w:t>
      </w:r>
      <w:r w:rsidRPr="005029AB">
        <w:rPr>
          <w:lang w:val="ru-RU"/>
        </w:rPr>
        <w:t xml:space="preserve"> вв. Аллегория как форма иносказания и средство раскрытия определённых свойств человека. Нравственные проблемы и поучительный характер басен.</w:t>
      </w:r>
    </w:p>
    <w:p w:rsidR="00E00D6C" w:rsidRPr="005029AB" w:rsidRDefault="005029AB">
      <w:pPr>
        <w:pStyle w:val="a3"/>
        <w:ind w:right="826"/>
        <w:rPr>
          <w:lang w:val="ru-RU"/>
        </w:rPr>
      </w:pPr>
      <w:r w:rsidRPr="005029AB">
        <w:rPr>
          <w:u w:val="single"/>
          <w:lang w:val="ru-RU"/>
        </w:rPr>
        <w:t>Жанр баллады.</w:t>
      </w:r>
      <w:r w:rsidRPr="005029AB">
        <w:rPr>
          <w:lang w:val="ru-RU"/>
        </w:rPr>
        <w:t xml:space="preserve">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вбалладе.</w:t>
      </w:r>
    </w:p>
    <w:p w:rsidR="00E00D6C" w:rsidRPr="005029AB" w:rsidRDefault="005029AB">
      <w:pPr>
        <w:pStyle w:val="a3"/>
        <w:rPr>
          <w:lang w:val="ru-RU"/>
        </w:rPr>
      </w:pPr>
      <w:r w:rsidRPr="005029AB">
        <w:rPr>
          <w:u w:val="single"/>
          <w:lang w:val="ru-RU"/>
        </w:rPr>
        <w:t>Жанр новеллы.</w:t>
      </w:r>
      <w:r w:rsidRPr="005029AB">
        <w:rPr>
          <w:lang w:val="ru-RU"/>
        </w:rPr>
        <w:t xml:space="preserve"> П. Мериме. Новелла «Видение Карла </w:t>
      </w:r>
      <w:r>
        <w:t>XI</w:t>
      </w:r>
      <w:r w:rsidRPr="005029AB">
        <w:rPr>
          <w:lang w:val="ru-RU"/>
        </w:rPr>
        <w:t xml:space="preserve">». Э. </w:t>
      </w:r>
      <w:r w:rsidRPr="005029AB">
        <w:rPr>
          <w:spacing w:val="-4"/>
          <w:lang w:val="ru-RU"/>
        </w:rPr>
        <w:t xml:space="preserve">А. </w:t>
      </w:r>
      <w:r w:rsidRPr="005029AB">
        <w:rPr>
          <w:lang w:val="ru-RU"/>
        </w:rPr>
        <w:t>По. Новелла</w:t>
      </w:r>
    </w:p>
    <w:p w:rsidR="00E00D6C" w:rsidRPr="005029AB" w:rsidRDefault="005029AB">
      <w:pPr>
        <w:pStyle w:val="a3"/>
        <w:ind w:right="820"/>
        <w:rPr>
          <w:lang w:val="ru-RU"/>
        </w:rPr>
      </w:pPr>
      <w:r w:rsidRPr="005029AB">
        <w:rPr>
          <w:lang w:val="ru-RU"/>
        </w:rPr>
        <w:t>«Низвержение в Мальстрём».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еёпостроения.</w:t>
      </w:r>
    </w:p>
    <w:p w:rsidR="00E00D6C" w:rsidRPr="005029AB" w:rsidRDefault="005029AB">
      <w:pPr>
        <w:pStyle w:val="a3"/>
        <w:ind w:right="802"/>
        <w:rPr>
          <w:lang w:val="ru-RU"/>
        </w:rPr>
      </w:pPr>
      <w:r w:rsidRPr="005029AB">
        <w:rPr>
          <w:u w:val="single"/>
          <w:lang w:val="ru-RU"/>
        </w:rPr>
        <w:t>Жанр рассказа</w:t>
      </w:r>
      <w:r w:rsidRPr="005029AB">
        <w:rPr>
          <w:lang w:val="ru-RU"/>
        </w:rPr>
        <w:t xml:space="preserve">. Ф. </w:t>
      </w:r>
      <w:r w:rsidRPr="005029AB">
        <w:rPr>
          <w:spacing w:val="-3"/>
          <w:lang w:val="ru-RU"/>
        </w:rPr>
        <w:t xml:space="preserve">М. </w:t>
      </w:r>
      <w:r w:rsidRPr="005029AB">
        <w:rPr>
          <w:lang w:val="ru-RU"/>
        </w:rPr>
        <w:t xml:space="preserve">Достоевский. Рассказ «Мальчик у Христа на ёлке». </w:t>
      </w:r>
      <w:r w:rsidRPr="005029AB">
        <w:rPr>
          <w:spacing w:val="-3"/>
          <w:lang w:val="ru-RU"/>
        </w:rPr>
        <w:t xml:space="preserve">А. </w:t>
      </w:r>
      <w:r w:rsidRPr="005029AB">
        <w:rPr>
          <w:lang w:val="ru-RU"/>
        </w:rPr>
        <w:t xml:space="preserve">П. Чехов. Рассказ «Лошадиная фамилия». М. </w:t>
      </w:r>
      <w:r w:rsidRPr="005029AB">
        <w:rPr>
          <w:spacing w:val="-3"/>
          <w:lang w:val="ru-RU"/>
        </w:rPr>
        <w:t xml:space="preserve">М. </w:t>
      </w:r>
      <w:r w:rsidRPr="005029AB">
        <w:rPr>
          <w:lang w:val="ru-RU"/>
        </w:rPr>
        <w:t>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E00D6C" w:rsidRPr="005029AB" w:rsidRDefault="005029AB">
      <w:pPr>
        <w:pStyle w:val="a3"/>
        <w:spacing w:before="3"/>
        <w:ind w:right="820"/>
        <w:rPr>
          <w:lang w:val="ru-RU"/>
        </w:rPr>
      </w:pPr>
      <w:r w:rsidRPr="005029AB">
        <w:rPr>
          <w:u w:val="single"/>
          <w:lang w:val="ru-RU"/>
        </w:rPr>
        <w:t>Сказовое повествование.</w:t>
      </w:r>
      <w:r w:rsidRPr="005029AB">
        <w:rPr>
          <w:lang w:val="ru-RU"/>
        </w:rPr>
        <w:t xml:space="preserve">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E00D6C" w:rsidRPr="005029AB" w:rsidRDefault="005029AB">
      <w:pPr>
        <w:pStyle w:val="a3"/>
        <w:ind w:right="815"/>
        <w:rPr>
          <w:lang w:val="ru-RU"/>
        </w:rPr>
      </w:pPr>
      <w:r w:rsidRPr="005029AB">
        <w:rPr>
          <w:u w:val="single"/>
          <w:lang w:val="ru-RU"/>
        </w:rPr>
        <w:t>Тема детства в  русской  и  зарубежной  литературе</w:t>
      </w:r>
      <w:r w:rsidRPr="005029AB">
        <w:rPr>
          <w:lang w:val="ru-RU"/>
        </w:rPr>
        <w:t xml:space="preserve">. </w:t>
      </w:r>
      <w:r w:rsidRPr="005029AB">
        <w:rPr>
          <w:spacing w:val="-3"/>
          <w:lang w:val="ru-RU"/>
        </w:rPr>
        <w:t xml:space="preserve">А. </w:t>
      </w:r>
      <w:r w:rsidRPr="005029AB">
        <w:rPr>
          <w:lang w:val="ru-RU"/>
        </w:rPr>
        <w:t>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детскомвосприятии.</w:t>
      </w:r>
    </w:p>
    <w:p w:rsidR="00E00D6C" w:rsidRPr="005029AB" w:rsidRDefault="00E00D6C">
      <w:pPr>
        <w:rPr>
          <w:lang w:val="ru-RU"/>
        </w:rPr>
        <w:sectPr w:rsidR="00E00D6C" w:rsidRPr="005029AB">
          <w:pgSz w:w="11920" w:h="16850"/>
          <w:pgMar w:top="1000" w:right="20" w:bottom="280" w:left="840" w:header="720" w:footer="720" w:gutter="0"/>
          <w:cols w:space="720"/>
        </w:sectPr>
      </w:pPr>
    </w:p>
    <w:p w:rsidR="00E00D6C" w:rsidRPr="005029AB" w:rsidRDefault="005029AB">
      <w:pPr>
        <w:pStyle w:val="a3"/>
        <w:spacing w:before="76"/>
        <w:ind w:right="808"/>
        <w:rPr>
          <w:lang w:val="ru-RU"/>
        </w:rPr>
      </w:pPr>
      <w:r w:rsidRPr="005029AB">
        <w:rPr>
          <w:u w:val="single"/>
          <w:lang w:val="ru-RU"/>
        </w:rPr>
        <w:lastRenderedPageBreak/>
        <w:t>Русские и зарубежные писатели о животных.</w:t>
      </w:r>
      <w:r w:rsidRPr="005029AB">
        <w:rPr>
          <w:lang w:val="ru-RU"/>
        </w:rPr>
        <w:t xml:space="preserve"> Ю. П. Казаков. Рассказ «Арктур — гончий пёс». В. П. Астафьев. Рассказ «Жизнь Трезора».  Дж. Лон-дон.  Повесть  «Белый  </w:t>
      </w:r>
      <w:r w:rsidRPr="005029AB">
        <w:rPr>
          <w:spacing w:val="-5"/>
          <w:lang w:val="ru-RU"/>
        </w:rPr>
        <w:t xml:space="preserve">Клык».  </w:t>
      </w:r>
      <w:r w:rsidRPr="005029AB">
        <w:rPr>
          <w:lang w:val="ru-RU"/>
        </w:rPr>
        <w:t>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творчествеписателей-анималистов.</w:t>
      </w:r>
    </w:p>
    <w:p w:rsidR="00E00D6C" w:rsidRPr="005029AB" w:rsidRDefault="005029AB">
      <w:pPr>
        <w:pStyle w:val="a3"/>
        <w:spacing w:before="3"/>
        <w:ind w:right="807"/>
        <w:rPr>
          <w:lang w:val="ru-RU"/>
        </w:rPr>
      </w:pPr>
      <w:r w:rsidRPr="005029AB">
        <w:rPr>
          <w:u w:val="single"/>
          <w:lang w:val="ru-RU"/>
        </w:rPr>
        <w:t>Тема природы в русской поэзии</w:t>
      </w:r>
      <w:r w:rsidRPr="005029AB">
        <w:rPr>
          <w:lang w:val="ru-RU"/>
        </w:rPr>
        <w:t xml:space="preserve">. </w:t>
      </w:r>
      <w:r w:rsidRPr="005029AB">
        <w:rPr>
          <w:spacing w:val="-4"/>
          <w:lang w:val="ru-RU"/>
        </w:rPr>
        <w:t xml:space="preserve">А. </w:t>
      </w:r>
      <w:r w:rsidRPr="005029AB">
        <w:rPr>
          <w:lang w:val="ru-RU"/>
        </w:rPr>
        <w:t xml:space="preserve">К. Толстой. Стихотворение «Осень. Обсыпается весь наш бедный сад». </w:t>
      </w:r>
      <w:r w:rsidRPr="005029AB">
        <w:rPr>
          <w:spacing w:val="-4"/>
          <w:lang w:val="ru-RU"/>
        </w:rPr>
        <w:t>А.</w:t>
      </w:r>
      <w:r w:rsidRPr="005029AB">
        <w:rPr>
          <w:spacing w:val="-3"/>
          <w:lang w:val="ru-RU"/>
        </w:rPr>
        <w:t xml:space="preserve">А. </w:t>
      </w:r>
      <w:r w:rsidRPr="005029AB">
        <w:rPr>
          <w:lang w:val="ru-RU"/>
        </w:rPr>
        <w:t xml:space="preserve">Фет. Стихотворение «Чудная картина». И. </w:t>
      </w:r>
      <w:r w:rsidRPr="005029AB">
        <w:rPr>
          <w:spacing w:val="-4"/>
          <w:lang w:val="ru-RU"/>
        </w:rPr>
        <w:t xml:space="preserve">А. </w:t>
      </w:r>
      <w:r w:rsidRPr="005029AB">
        <w:rPr>
          <w:lang w:val="ru-RU"/>
        </w:rPr>
        <w:t xml:space="preserve">Бунин. Стихотворение «Листопад» (фрагмент «Лес, точно терем расписной»). Н. </w:t>
      </w:r>
      <w:r w:rsidRPr="005029AB">
        <w:rPr>
          <w:spacing w:val="-4"/>
          <w:lang w:val="ru-RU"/>
        </w:rPr>
        <w:t xml:space="preserve">А. </w:t>
      </w:r>
      <w:r w:rsidRPr="005029AB">
        <w:rPr>
          <w:lang w:val="ru-RU"/>
        </w:rPr>
        <w:t xml:space="preserve">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Тема родины в русской поэзии. И. С. Никитин. Стихотворение «Русь». </w:t>
      </w:r>
      <w:r w:rsidRPr="005029AB">
        <w:rPr>
          <w:spacing w:val="-4"/>
          <w:lang w:val="ru-RU"/>
        </w:rPr>
        <w:t xml:space="preserve">А. </w:t>
      </w:r>
      <w:r w:rsidRPr="005029AB">
        <w:rPr>
          <w:lang w:val="ru-RU"/>
        </w:rPr>
        <w:t xml:space="preserve">К. Толстой. Стихотворение «Край ты мой, родимый край». И. </w:t>
      </w:r>
      <w:r w:rsidRPr="005029AB">
        <w:rPr>
          <w:spacing w:val="-4"/>
          <w:lang w:val="ru-RU"/>
        </w:rPr>
        <w:t xml:space="preserve">А. </w:t>
      </w:r>
      <w:r w:rsidRPr="005029AB">
        <w:rPr>
          <w:lang w:val="ru-RU"/>
        </w:rPr>
        <w:t xml:space="preserve">Бунин. Стихотворение </w:t>
      </w:r>
      <w:r w:rsidRPr="005029AB">
        <w:rPr>
          <w:spacing w:val="-5"/>
          <w:lang w:val="ru-RU"/>
        </w:rPr>
        <w:t xml:space="preserve">«У </w:t>
      </w:r>
      <w:r w:rsidRPr="005029AB">
        <w:rPr>
          <w:lang w:val="ru-RU"/>
        </w:rPr>
        <w:t>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E00D6C" w:rsidRPr="005029AB" w:rsidRDefault="005029AB">
      <w:pPr>
        <w:pStyle w:val="a3"/>
        <w:spacing w:before="8"/>
        <w:rPr>
          <w:lang w:val="ru-RU"/>
        </w:rPr>
      </w:pPr>
      <w:r w:rsidRPr="005029AB">
        <w:rPr>
          <w:u w:val="single"/>
          <w:lang w:val="ru-RU"/>
        </w:rPr>
        <w:t>Военная  тема  в  русской  литературе.</w:t>
      </w:r>
      <w:r w:rsidRPr="005029AB">
        <w:rPr>
          <w:lang w:val="ru-RU"/>
        </w:rPr>
        <w:t xml:space="preserve"> В. П.  Катаев.  Повесть  «Сын  полка»(фрагменты).</w:t>
      </w:r>
    </w:p>
    <w:p w:rsidR="00E00D6C" w:rsidRPr="005029AB" w:rsidRDefault="005029AB">
      <w:pPr>
        <w:pStyle w:val="a3"/>
        <w:spacing w:line="274" w:lineRule="exact"/>
        <w:rPr>
          <w:lang w:val="ru-RU"/>
        </w:rPr>
      </w:pPr>
      <w:r>
        <w:rPr>
          <w:spacing w:val="-4"/>
        </w:rPr>
        <w:t>A</w:t>
      </w:r>
      <w:r w:rsidRPr="005029AB">
        <w:rPr>
          <w:spacing w:val="-4"/>
          <w:lang w:val="ru-RU"/>
        </w:rPr>
        <w:t xml:space="preserve">. </w:t>
      </w:r>
      <w:r w:rsidRPr="005029AB">
        <w:rPr>
          <w:lang w:val="ru-RU"/>
        </w:rPr>
        <w:t>Т.  Твардовский.  Стихотворение  «Рассказ  танкиста».  Д. С. Самойлов.Стихотворение</w:t>
      </w:r>
    </w:p>
    <w:p w:rsidR="00E00D6C" w:rsidRPr="005029AB" w:rsidRDefault="005029AB">
      <w:pPr>
        <w:pStyle w:val="a3"/>
        <w:ind w:right="814"/>
        <w:rPr>
          <w:lang w:val="ru-RU"/>
        </w:rPr>
      </w:pPr>
      <w:r w:rsidRPr="005029AB">
        <w:rPr>
          <w:lang w:val="ru-RU"/>
        </w:rPr>
        <w:t xml:space="preserve">«Сороковые». </w:t>
      </w:r>
      <w:r>
        <w:t>B</w:t>
      </w:r>
      <w:r w:rsidRPr="005029AB">
        <w:rPr>
          <w:lang w:val="ru-RU"/>
        </w:rPr>
        <w:t>.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E00D6C" w:rsidRPr="005029AB" w:rsidRDefault="005029AB">
      <w:pPr>
        <w:pStyle w:val="a3"/>
        <w:spacing w:line="242" w:lineRule="auto"/>
        <w:ind w:right="811"/>
        <w:rPr>
          <w:lang w:val="ru-RU"/>
        </w:rPr>
      </w:pPr>
      <w:r w:rsidRPr="005029AB">
        <w:rPr>
          <w:u w:val="single"/>
          <w:lang w:val="ru-RU"/>
        </w:rPr>
        <w:t>Автобиографические произведения русских писателей.</w:t>
      </w:r>
      <w:r w:rsidRPr="005029AB">
        <w:rPr>
          <w:lang w:val="ru-RU"/>
        </w:rPr>
        <w:t xml:space="preserve"> Л. Н. Толстой. Повесть «Детство» (фрагменты). М. Горький. Повесть «Детство» (фрагменты). </w:t>
      </w:r>
      <w:r w:rsidRPr="005029AB">
        <w:rPr>
          <w:spacing w:val="-4"/>
          <w:lang w:val="ru-RU"/>
        </w:rPr>
        <w:t xml:space="preserve">А. </w:t>
      </w:r>
      <w:r w:rsidRPr="005029AB">
        <w:rPr>
          <w:lang w:val="ru-RU"/>
        </w:rPr>
        <w:t>Н. Толстой. Повесть</w:t>
      </w:r>
    </w:p>
    <w:p w:rsidR="00E00D6C" w:rsidRPr="005029AB" w:rsidRDefault="005029AB">
      <w:pPr>
        <w:pStyle w:val="a3"/>
        <w:spacing w:line="242" w:lineRule="auto"/>
        <w:ind w:right="825"/>
        <w:rPr>
          <w:lang w:val="ru-RU"/>
        </w:rPr>
      </w:pPr>
      <w:r w:rsidRPr="005029AB">
        <w:rPr>
          <w:lang w:val="ru-RU"/>
        </w:rPr>
        <w:t>«Детство Никиты» (фрагменты). Своеобразие сюжета и образной системы в автобиографических произведениях. Жизнь, изображённая в восприятии ребёнка.</w:t>
      </w:r>
    </w:p>
    <w:p w:rsidR="00E00D6C" w:rsidRPr="005029AB" w:rsidRDefault="005029AB">
      <w:pPr>
        <w:pStyle w:val="1"/>
        <w:spacing w:line="272" w:lineRule="exact"/>
        <w:jc w:val="both"/>
        <w:rPr>
          <w:lang w:val="ru-RU"/>
        </w:rPr>
      </w:pPr>
      <w:bookmarkStart w:id="1468" w:name="Сведения_по_теории_и_истории_литературы"/>
      <w:bookmarkEnd w:id="1468"/>
      <w:r w:rsidRPr="005029AB">
        <w:rPr>
          <w:lang w:val="ru-RU"/>
        </w:rPr>
        <w:t>Сведения по теории и истории литературы</w:t>
      </w:r>
    </w:p>
    <w:p w:rsidR="00E00D6C" w:rsidRPr="005029AB" w:rsidRDefault="005029AB">
      <w:pPr>
        <w:pStyle w:val="a3"/>
        <w:spacing w:line="235" w:lineRule="auto"/>
        <w:ind w:right="849"/>
        <w:rPr>
          <w:lang w:val="ru-RU"/>
        </w:rPr>
      </w:pPr>
      <w:r w:rsidRPr="005029AB">
        <w:rPr>
          <w:lang w:val="ru-RU"/>
        </w:rPr>
        <w:t>Литература как искусство словесного образа. Литература и мифология. Литература и фольклор.</w:t>
      </w:r>
    </w:p>
    <w:p w:rsidR="00E00D6C" w:rsidRPr="005029AB" w:rsidRDefault="005029AB">
      <w:pPr>
        <w:pStyle w:val="a3"/>
        <w:spacing w:before="2"/>
        <w:ind w:right="826"/>
        <w:rPr>
          <w:lang w:val="ru-RU"/>
        </w:rPr>
      </w:pPr>
      <w:r w:rsidRPr="005029AB">
        <w:rPr>
          <w:lang w:val="ru-RU"/>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влитературе.</w:t>
      </w:r>
    </w:p>
    <w:p w:rsidR="00E00D6C" w:rsidRPr="005029AB" w:rsidRDefault="005029AB">
      <w:pPr>
        <w:pStyle w:val="a3"/>
        <w:spacing w:before="5" w:line="274" w:lineRule="exact"/>
        <w:rPr>
          <w:lang w:val="ru-RU"/>
        </w:rPr>
      </w:pPr>
      <w:r w:rsidRPr="005029AB">
        <w:rPr>
          <w:lang w:val="ru-RU"/>
        </w:rPr>
        <w:t>Художественный вымысел. Правдоподобие и фантастика.</w:t>
      </w:r>
    </w:p>
    <w:p w:rsidR="00E00D6C" w:rsidRPr="005029AB" w:rsidRDefault="005029AB">
      <w:pPr>
        <w:pStyle w:val="a3"/>
        <w:ind w:right="836"/>
        <w:rPr>
          <w:lang w:val="ru-RU"/>
        </w:rPr>
      </w:pPr>
      <w:r w:rsidRPr="005029AB">
        <w:rPr>
          <w:lang w:val="ru-RU"/>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Лирическийсюжет.</w:t>
      </w:r>
    </w:p>
    <w:p w:rsidR="00E00D6C" w:rsidRPr="005029AB" w:rsidRDefault="005029AB">
      <w:pPr>
        <w:pStyle w:val="a3"/>
        <w:spacing w:line="242" w:lineRule="auto"/>
        <w:ind w:right="825"/>
        <w:rPr>
          <w:lang w:val="ru-RU"/>
        </w:rPr>
      </w:pPr>
      <w:r w:rsidRPr="005029AB">
        <w:rPr>
          <w:lang w:val="ru-RU"/>
        </w:rPr>
        <w:t>Авторская позиция. Заглавие произведения. Эпиграф. «Говорящие» фамилии. Финал произведения.</w:t>
      </w:r>
    </w:p>
    <w:p w:rsidR="00E00D6C" w:rsidRPr="005029AB" w:rsidRDefault="005029AB">
      <w:pPr>
        <w:pStyle w:val="a3"/>
        <w:ind w:right="820"/>
        <w:rPr>
          <w:lang w:val="ru-RU"/>
        </w:rPr>
      </w:pPr>
      <w:r w:rsidRPr="005029AB">
        <w:rPr>
          <w:lang w:val="ru-RU"/>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E00D6C" w:rsidRPr="005029AB" w:rsidRDefault="005029AB">
      <w:pPr>
        <w:pStyle w:val="a3"/>
        <w:ind w:right="825"/>
        <w:rPr>
          <w:lang w:val="ru-RU"/>
        </w:rPr>
      </w:pPr>
      <w:r w:rsidRPr="005029AB">
        <w:rPr>
          <w:lang w:val="ru-RU"/>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E00D6C" w:rsidRPr="005029AB" w:rsidRDefault="005029AB">
      <w:pPr>
        <w:pStyle w:val="a3"/>
        <w:ind w:right="826"/>
        <w:rPr>
          <w:lang w:val="ru-RU"/>
        </w:rPr>
      </w:pPr>
      <w:r w:rsidRPr="005029AB">
        <w:rPr>
          <w:lang w:val="ru-RU"/>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трагедия,комедия).</w:t>
      </w:r>
    </w:p>
    <w:p w:rsidR="00E00D6C" w:rsidRPr="005029AB" w:rsidRDefault="005029AB">
      <w:pPr>
        <w:pStyle w:val="a3"/>
        <w:ind w:right="817"/>
        <w:rPr>
          <w:lang w:val="ru-RU"/>
        </w:rPr>
      </w:pPr>
      <w:r w:rsidRPr="005029AB">
        <w:rPr>
          <w:lang w:val="ru-RU"/>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w:t>
      </w:r>
      <w:r>
        <w:t>XVII</w:t>
      </w:r>
      <w:r w:rsidRPr="005029AB">
        <w:rPr>
          <w:lang w:val="ru-RU"/>
        </w:rPr>
        <w:t xml:space="preserve">, </w:t>
      </w:r>
      <w:r>
        <w:t>XVIII</w:t>
      </w:r>
      <w:r w:rsidRPr="005029AB">
        <w:rPr>
          <w:lang w:val="ru-RU"/>
        </w:rPr>
        <w:t xml:space="preserve">, </w:t>
      </w:r>
      <w:r>
        <w:t>XIX</w:t>
      </w:r>
      <w:r w:rsidRPr="005029AB">
        <w:rPr>
          <w:lang w:val="ru-RU"/>
        </w:rPr>
        <w:t xml:space="preserve"> и  </w:t>
      </w:r>
      <w:r>
        <w:t>XX</w:t>
      </w:r>
      <w:r w:rsidRPr="005029AB">
        <w:rPr>
          <w:lang w:val="ru-RU"/>
        </w:rPr>
        <w:t xml:space="preserve"> вв.). Литературные направления (классицизм, сентиментализм, романтизм, реализм, модернизм).</w:t>
      </w:r>
    </w:p>
    <w:p w:rsidR="00E00D6C" w:rsidRPr="005029AB" w:rsidRDefault="005029AB">
      <w:pPr>
        <w:pStyle w:val="a3"/>
        <w:spacing w:before="78"/>
        <w:ind w:right="832"/>
        <w:rPr>
          <w:lang w:val="ru-RU"/>
        </w:rPr>
      </w:pPr>
      <w:r w:rsidRPr="005029AB">
        <w:rPr>
          <w:lang w:val="ru-RU"/>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E00D6C" w:rsidRPr="005029AB" w:rsidRDefault="005029AB">
      <w:pPr>
        <w:pStyle w:val="a3"/>
        <w:spacing w:before="2"/>
        <w:ind w:right="834"/>
        <w:rPr>
          <w:lang w:val="ru-RU"/>
        </w:rPr>
      </w:pPr>
      <w:r w:rsidRPr="005029AB">
        <w:rPr>
          <w:lang w:val="ru-RU"/>
        </w:rPr>
        <w:t xml:space="preserve">Русская литература </w:t>
      </w:r>
      <w:r>
        <w:t>XVIII</w:t>
      </w:r>
      <w:r w:rsidRPr="005029AB">
        <w:rPr>
          <w:lang w:val="ru-RU"/>
        </w:rPr>
        <w:t xml:space="preserve"> в. Классицизм и его связь с идеями русского Просвещения. Сентиментализм и его обращение к изображению внутреннего мира обычного человека.</w:t>
      </w:r>
    </w:p>
    <w:p w:rsidR="00E00D6C" w:rsidRPr="005029AB" w:rsidRDefault="00E00D6C">
      <w:pPr>
        <w:rPr>
          <w:lang w:val="ru-RU"/>
        </w:rPr>
        <w:sectPr w:rsidR="00E00D6C" w:rsidRPr="005029AB">
          <w:pgSz w:w="11920" w:h="16850"/>
          <w:pgMar w:top="1000" w:right="20" w:bottom="280" w:left="840" w:header="720" w:footer="720" w:gutter="0"/>
          <w:cols w:space="720"/>
        </w:sectPr>
      </w:pPr>
    </w:p>
    <w:p w:rsidR="00E00D6C" w:rsidRPr="005029AB" w:rsidRDefault="005029AB">
      <w:pPr>
        <w:pStyle w:val="a3"/>
        <w:spacing w:before="73"/>
        <w:ind w:right="818"/>
        <w:rPr>
          <w:lang w:val="ru-RU"/>
        </w:rPr>
      </w:pPr>
      <w:r w:rsidRPr="005029AB">
        <w:rPr>
          <w:lang w:val="ru-RU"/>
        </w:rPr>
        <w:lastRenderedPageBreak/>
        <w:t xml:space="preserve">Русская литература </w:t>
      </w:r>
      <w:r>
        <w:t>XIX</w:t>
      </w:r>
      <w:r w:rsidRPr="005029AB">
        <w:rPr>
          <w:lang w:val="ru-RU"/>
        </w:rPr>
        <w:t xml:space="preserve"> в. Романтизм в русской литературе. Романтический герой. Становление реализма в русской литературе </w:t>
      </w:r>
      <w:r>
        <w:t>XIX</w:t>
      </w:r>
      <w:r w:rsidRPr="005029AB">
        <w:rPr>
          <w:lang w:val="ru-RU"/>
        </w:rPr>
        <w:t xml:space="preserve">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w:t>
      </w:r>
      <w:r>
        <w:t>XIX</w:t>
      </w:r>
      <w:r w:rsidRPr="005029AB">
        <w:rPr>
          <w:lang w:val="ru-RU"/>
        </w:rPr>
        <w:t xml:space="preserve"> в. (человек и природа, родина, любовь, назначение поэзии). Социальная и нравственная проблематика русской драматургии </w:t>
      </w:r>
      <w:r>
        <w:t>XIX</w:t>
      </w:r>
      <w:r w:rsidRPr="005029AB">
        <w:rPr>
          <w:lang w:val="ru-RU"/>
        </w:rPr>
        <w:t xml:space="preserve"> в.</w:t>
      </w:r>
    </w:p>
    <w:p w:rsidR="00E00D6C" w:rsidRPr="005029AB" w:rsidRDefault="005029AB">
      <w:pPr>
        <w:pStyle w:val="a3"/>
        <w:spacing w:before="6"/>
        <w:ind w:right="808"/>
        <w:rPr>
          <w:lang w:val="ru-RU"/>
        </w:rPr>
      </w:pPr>
      <w:r w:rsidRPr="005029AB">
        <w:rPr>
          <w:lang w:val="ru-RU"/>
        </w:rPr>
        <w:t xml:space="preserve">Русская литература </w:t>
      </w:r>
      <w:r>
        <w:t>XX</w:t>
      </w:r>
      <w:r w:rsidRPr="005029AB">
        <w:rPr>
          <w:lang w:val="ru-RU"/>
        </w:rPr>
        <w:t xml:space="preserve">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w:t>
      </w:r>
      <w:r>
        <w:t>XX</w:t>
      </w:r>
      <w:r w:rsidRPr="005029AB">
        <w:rPr>
          <w:lang w:val="ru-RU"/>
        </w:rPr>
        <w:t xml:space="preserve">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w:t>
      </w:r>
      <w:r>
        <w:t>XX</w:t>
      </w:r>
      <w:r w:rsidRPr="005029AB">
        <w:rPr>
          <w:lang w:val="ru-RU"/>
        </w:rPr>
        <w:t xml:space="preserve"> в. (человек и природа, родина, любовь, война, назначение поэзии).</w:t>
      </w:r>
    </w:p>
    <w:p w:rsidR="00E00D6C" w:rsidRPr="005029AB" w:rsidRDefault="005029AB">
      <w:pPr>
        <w:pStyle w:val="a3"/>
        <w:spacing w:before="5" w:line="274" w:lineRule="exact"/>
        <w:rPr>
          <w:lang w:val="ru-RU"/>
        </w:rPr>
      </w:pPr>
      <w:r w:rsidRPr="005029AB">
        <w:rPr>
          <w:lang w:val="ru-RU"/>
        </w:rPr>
        <w:t>При составлении рабочих программ следует учесть:</w:t>
      </w:r>
    </w:p>
    <w:p w:rsidR="00E00D6C" w:rsidRPr="005029AB" w:rsidRDefault="005029AB">
      <w:pPr>
        <w:pStyle w:val="a4"/>
        <w:numPr>
          <w:ilvl w:val="0"/>
          <w:numId w:val="92"/>
        </w:numPr>
        <w:tabs>
          <w:tab w:val="left" w:pos="1026"/>
        </w:tabs>
        <w:spacing w:line="237" w:lineRule="auto"/>
        <w:ind w:right="819" w:firstLine="0"/>
        <w:jc w:val="both"/>
        <w:rPr>
          <w:sz w:val="24"/>
          <w:lang w:val="ru-RU"/>
        </w:rPr>
      </w:pPr>
      <w:r w:rsidRPr="005029AB">
        <w:rPr>
          <w:sz w:val="24"/>
          <w:lang w:val="ru-RU"/>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гранилитературы;</w:t>
      </w:r>
    </w:p>
    <w:p w:rsidR="00E00D6C" w:rsidRPr="005029AB" w:rsidRDefault="005029AB">
      <w:pPr>
        <w:pStyle w:val="a4"/>
        <w:numPr>
          <w:ilvl w:val="0"/>
          <w:numId w:val="92"/>
        </w:numPr>
        <w:tabs>
          <w:tab w:val="left" w:pos="1035"/>
        </w:tabs>
        <w:spacing w:before="4"/>
        <w:ind w:right="827" w:firstLine="0"/>
        <w:jc w:val="both"/>
        <w:rPr>
          <w:sz w:val="24"/>
          <w:lang w:val="ru-RU"/>
        </w:rPr>
      </w:pPr>
      <w:r w:rsidRPr="005029AB">
        <w:rPr>
          <w:sz w:val="24"/>
          <w:lang w:val="ru-RU"/>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ихтворчестве.</w:t>
      </w:r>
    </w:p>
    <w:p w:rsidR="00E00D6C" w:rsidRPr="005029AB" w:rsidRDefault="005029AB">
      <w:pPr>
        <w:pStyle w:val="a3"/>
        <w:spacing w:before="2"/>
        <w:ind w:right="830" w:firstLine="705"/>
        <w:rPr>
          <w:lang w:val="ru-RU"/>
        </w:rPr>
      </w:pPr>
      <w:r w:rsidRPr="005029AB">
        <w:rPr>
          <w:lang w:val="ru-RU"/>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E00D6C" w:rsidRPr="005029AB" w:rsidRDefault="00E00D6C">
      <w:pPr>
        <w:pStyle w:val="a3"/>
        <w:spacing w:before="8"/>
        <w:ind w:left="0"/>
        <w:jc w:val="left"/>
        <w:rPr>
          <w:lang w:val="ru-RU"/>
        </w:rPr>
      </w:pPr>
    </w:p>
    <w:p w:rsidR="00DA562A" w:rsidRDefault="005029AB" w:rsidP="00DA562A">
      <w:pPr>
        <w:pStyle w:val="1"/>
        <w:numPr>
          <w:ilvl w:val="3"/>
          <w:numId w:val="96"/>
        </w:numPr>
        <w:tabs>
          <w:tab w:val="left" w:pos="1782"/>
        </w:tabs>
        <w:ind w:left="1030" w:right="5673" w:hanging="29"/>
        <w:jc w:val="left"/>
        <w:rPr>
          <w:lang w:val="ru-RU"/>
        </w:rPr>
      </w:pPr>
      <w:bookmarkStart w:id="1469" w:name="2.2.2.3._Родной_язык_(русский)_Раздел_1."/>
      <w:bookmarkEnd w:id="1469"/>
      <w:r w:rsidRPr="005029AB">
        <w:rPr>
          <w:lang w:val="ru-RU"/>
        </w:rPr>
        <w:t>Родной язык (</w:t>
      </w:r>
      <w:r w:rsidR="00DA562A">
        <w:rPr>
          <w:lang w:val="ru-RU"/>
        </w:rPr>
        <w:t>татарский</w:t>
      </w:r>
      <w:r w:rsidRPr="005029AB">
        <w:rPr>
          <w:lang w:val="ru-RU"/>
        </w:rPr>
        <w:t>)</w:t>
      </w:r>
    </w:p>
    <w:p w:rsidR="00E00D6C" w:rsidRPr="005029AB" w:rsidRDefault="005029AB" w:rsidP="00DA562A">
      <w:pPr>
        <w:pStyle w:val="1"/>
        <w:tabs>
          <w:tab w:val="left" w:pos="1782"/>
        </w:tabs>
        <w:ind w:left="1030" w:right="5673"/>
        <w:rPr>
          <w:lang w:val="ru-RU"/>
        </w:rPr>
      </w:pPr>
      <w:r w:rsidRPr="005029AB">
        <w:rPr>
          <w:lang w:val="ru-RU"/>
        </w:rPr>
        <w:t xml:space="preserve"> Раздел 1. Язык и культура</w:t>
      </w:r>
    </w:p>
    <w:p w:rsidR="001E774E" w:rsidRPr="005029AB" w:rsidRDefault="001E774E" w:rsidP="001E774E">
      <w:pPr>
        <w:pStyle w:val="a3"/>
        <w:ind w:right="825" w:firstLine="719"/>
        <w:rPr>
          <w:lang w:val="ru-RU"/>
        </w:rPr>
      </w:pPr>
      <w:r>
        <w:rPr>
          <w:lang w:val="ru-RU"/>
        </w:rPr>
        <w:t xml:space="preserve">Татарский </w:t>
      </w:r>
      <w:r w:rsidRPr="005029AB">
        <w:rPr>
          <w:lang w:val="ru-RU"/>
        </w:rPr>
        <w:t xml:space="preserve"> язык – национальный язык </w:t>
      </w:r>
      <w:r>
        <w:rPr>
          <w:lang w:val="ru-RU"/>
        </w:rPr>
        <w:t>татарского народа</w:t>
      </w:r>
      <w:r w:rsidR="00F62CDA">
        <w:rPr>
          <w:lang w:val="ru-RU"/>
        </w:rPr>
        <w:t xml:space="preserve">, являющийся также средством </w:t>
      </w:r>
      <w:r w:rsidRPr="005029AB">
        <w:rPr>
          <w:lang w:val="ru-RU"/>
        </w:rPr>
        <w:t xml:space="preserve"> об</w:t>
      </w:r>
      <w:r w:rsidR="00F62CDA">
        <w:rPr>
          <w:lang w:val="ru-RU"/>
        </w:rPr>
        <w:t>щения. Изучение предмета «Родно</w:t>
      </w:r>
      <w:r w:rsidRPr="005029AB">
        <w:rPr>
          <w:lang w:val="ru-RU"/>
        </w:rPr>
        <w:t xml:space="preserve">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w:t>
      </w:r>
      <w:r w:rsidR="00F62CDA">
        <w:rPr>
          <w:lang w:val="ru-RU"/>
        </w:rPr>
        <w:t>татарском</w:t>
      </w:r>
      <w:r w:rsidRPr="005029AB">
        <w:rPr>
          <w:lang w:val="ru-RU"/>
        </w:rPr>
        <w:t xml:space="preserve"> языке как духовной, нравственной и культурной ценности народа.</w:t>
      </w:r>
    </w:p>
    <w:p w:rsidR="001E774E" w:rsidRPr="005029AB" w:rsidRDefault="00F62CDA" w:rsidP="001E774E">
      <w:pPr>
        <w:pStyle w:val="a3"/>
        <w:ind w:right="836" w:firstLine="719"/>
        <w:rPr>
          <w:lang w:val="ru-RU"/>
        </w:rPr>
      </w:pPr>
      <w:r>
        <w:rPr>
          <w:lang w:val="ru-RU"/>
        </w:rPr>
        <w:t>Татар</w:t>
      </w:r>
      <w:r w:rsidR="001E774E" w:rsidRPr="005029AB">
        <w:rPr>
          <w:lang w:val="ru-RU"/>
        </w:rPr>
        <w:t>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1E774E" w:rsidRPr="005029AB" w:rsidRDefault="001E774E" w:rsidP="001E774E">
      <w:pPr>
        <w:pStyle w:val="a3"/>
        <w:ind w:right="814" w:firstLine="719"/>
        <w:rPr>
          <w:lang w:val="ru-RU"/>
        </w:rPr>
      </w:pPr>
      <w:r w:rsidRPr="005029AB">
        <w:rPr>
          <w:lang w:val="ru-RU"/>
        </w:rPr>
        <w:t xml:space="preserve">Изучение </w:t>
      </w:r>
      <w:r w:rsidR="00F62CDA">
        <w:rPr>
          <w:lang w:val="ru-RU"/>
        </w:rPr>
        <w:t>татар</w:t>
      </w:r>
      <w:r w:rsidRPr="005029AB">
        <w:rPr>
          <w:lang w:val="ru-RU"/>
        </w:rPr>
        <w:t>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1E774E" w:rsidRPr="005029AB" w:rsidRDefault="001E774E" w:rsidP="001E774E">
      <w:pPr>
        <w:pStyle w:val="a3"/>
        <w:ind w:right="806" w:firstLine="719"/>
        <w:rPr>
          <w:lang w:val="ru-RU"/>
        </w:rPr>
      </w:pPr>
      <w:r w:rsidRPr="005029AB">
        <w:rPr>
          <w:lang w:val="ru-RU"/>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основнойшколы.</w:t>
      </w:r>
    </w:p>
    <w:p w:rsidR="001E774E" w:rsidRPr="005029AB" w:rsidRDefault="001E774E" w:rsidP="001E774E">
      <w:pPr>
        <w:pStyle w:val="a3"/>
        <w:ind w:right="814" w:firstLine="719"/>
        <w:rPr>
          <w:lang w:val="ru-RU"/>
        </w:rPr>
      </w:pPr>
      <w:r w:rsidRPr="005029AB">
        <w:rPr>
          <w:lang w:val="ru-RU"/>
        </w:rPr>
        <w:t xml:space="preserve">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w:t>
      </w:r>
      <w:r w:rsidR="00F62CDA">
        <w:rPr>
          <w:lang w:val="ru-RU"/>
        </w:rPr>
        <w:t>татар</w:t>
      </w:r>
      <w:r w:rsidRPr="005029AB">
        <w:rPr>
          <w:lang w:val="ru-RU"/>
        </w:rPr>
        <w:t>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лингвистическимисловарями.</w:t>
      </w:r>
    </w:p>
    <w:p w:rsidR="001E774E" w:rsidRPr="005029AB" w:rsidRDefault="001E774E" w:rsidP="001E774E">
      <w:pPr>
        <w:pStyle w:val="a3"/>
        <w:spacing w:line="242" w:lineRule="auto"/>
        <w:ind w:right="819" w:firstLine="719"/>
        <w:rPr>
          <w:lang w:val="ru-RU"/>
        </w:rPr>
      </w:pPr>
      <w:r w:rsidRPr="005029AB">
        <w:rPr>
          <w:lang w:val="ru-RU"/>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w:t>
      </w:r>
    </w:p>
    <w:p w:rsidR="001E774E" w:rsidRPr="005029AB" w:rsidRDefault="00F62CDA" w:rsidP="001E774E">
      <w:pPr>
        <w:pStyle w:val="a3"/>
        <w:spacing w:before="59" w:line="242" w:lineRule="auto"/>
        <w:ind w:right="850"/>
        <w:rPr>
          <w:lang w:val="ru-RU"/>
        </w:rPr>
      </w:pPr>
      <w:r>
        <w:rPr>
          <w:lang w:val="ru-RU"/>
        </w:rPr>
        <w:t>специфики татар</w:t>
      </w:r>
      <w:r w:rsidR="001E774E" w:rsidRPr="005029AB">
        <w:rPr>
          <w:lang w:val="ru-RU"/>
        </w:rPr>
        <w:t xml:space="preserve">ского языка, владение нормами </w:t>
      </w:r>
      <w:r>
        <w:rPr>
          <w:lang w:val="ru-RU"/>
        </w:rPr>
        <w:t>татар</w:t>
      </w:r>
      <w:r w:rsidR="001E774E" w:rsidRPr="005029AB">
        <w:rPr>
          <w:lang w:val="ru-RU"/>
        </w:rPr>
        <w:t xml:space="preserve">ского речевого этикета, культурой </w:t>
      </w:r>
      <w:r w:rsidR="001E774E" w:rsidRPr="005029AB">
        <w:rPr>
          <w:lang w:val="ru-RU"/>
        </w:rPr>
        <w:lastRenderedPageBreak/>
        <w:t>межнационального общения.</w:t>
      </w:r>
    </w:p>
    <w:p w:rsidR="001E774E" w:rsidRPr="005029AB" w:rsidRDefault="001E774E" w:rsidP="001E774E">
      <w:pPr>
        <w:pStyle w:val="a3"/>
        <w:ind w:right="824" w:firstLine="719"/>
        <w:rPr>
          <w:lang w:val="ru-RU"/>
        </w:rPr>
      </w:pPr>
      <w:r w:rsidRPr="005029AB">
        <w:rPr>
          <w:lang w:val="ru-RU"/>
        </w:rPr>
        <w:t xml:space="preserve">Владение </w:t>
      </w:r>
      <w:r w:rsidR="00F62CDA">
        <w:rPr>
          <w:lang w:val="ru-RU"/>
        </w:rPr>
        <w:t>татар</w:t>
      </w:r>
      <w:r w:rsidRPr="005029AB">
        <w:rPr>
          <w:lang w:val="ru-RU"/>
        </w:rPr>
        <w:t xml:space="preserve">ским языком, умение общаться, добиваться </w:t>
      </w:r>
      <w:r w:rsidRPr="005029AB">
        <w:rPr>
          <w:spacing w:val="-5"/>
          <w:lang w:val="ru-RU"/>
        </w:rPr>
        <w:t xml:space="preserve">успеха </w:t>
      </w:r>
      <w:r w:rsidRPr="005029AB">
        <w:rPr>
          <w:lang w:val="ru-RU"/>
        </w:rPr>
        <w:t>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современногомира.</w:t>
      </w:r>
    </w:p>
    <w:p w:rsidR="001E774E" w:rsidRPr="005029AB" w:rsidRDefault="001E774E" w:rsidP="001E774E">
      <w:pPr>
        <w:pStyle w:val="a3"/>
        <w:ind w:right="820" w:firstLine="719"/>
        <w:rPr>
          <w:lang w:val="ru-RU"/>
        </w:rPr>
      </w:pPr>
      <w:r w:rsidRPr="005029AB">
        <w:rPr>
          <w:lang w:val="ru-RU"/>
        </w:rPr>
        <w:t xml:space="preserve">В процессе изучения </w:t>
      </w:r>
      <w:r w:rsidR="00F62CDA">
        <w:rPr>
          <w:lang w:val="ru-RU"/>
        </w:rPr>
        <w:t>татар</w:t>
      </w:r>
      <w:r w:rsidRPr="005029AB">
        <w:rPr>
          <w:lang w:val="ru-RU"/>
        </w:rPr>
        <w:t>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1E774E" w:rsidRPr="005029AB" w:rsidRDefault="001E774E" w:rsidP="001E774E">
      <w:pPr>
        <w:pStyle w:val="a3"/>
        <w:ind w:right="811" w:firstLine="719"/>
        <w:rPr>
          <w:lang w:val="ru-RU"/>
        </w:rPr>
      </w:pPr>
      <w:r w:rsidRPr="005029AB">
        <w:rPr>
          <w:lang w:val="ru-RU"/>
        </w:rPr>
        <w:t>Целью реализации основной образовательной программы основного общег</w:t>
      </w:r>
      <w:r w:rsidR="00F62CDA">
        <w:rPr>
          <w:lang w:val="ru-RU"/>
        </w:rPr>
        <w:t>о образования по предмету «Родно</w:t>
      </w:r>
      <w:r w:rsidRPr="005029AB">
        <w:rPr>
          <w:lang w:val="ru-RU"/>
        </w:rPr>
        <w:t>й язык/</w:t>
      </w:r>
      <w:r w:rsidR="00F62CDA">
        <w:rPr>
          <w:lang w:val="ru-RU"/>
        </w:rPr>
        <w:t>татарский</w:t>
      </w:r>
      <w:r w:rsidRPr="005029AB">
        <w:rPr>
          <w:lang w:val="ru-RU"/>
        </w:rPr>
        <w:t xml:space="preserve"> язык» (далее – Программы) является усво</w:t>
      </w:r>
      <w:r w:rsidR="00F62CDA">
        <w:rPr>
          <w:lang w:val="ru-RU"/>
        </w:rPr>
        <w:t>ение содержания предмета «Родно</w:t>
      </w:r>
      <w:r w:rsidRPr="005029AB">
        <w:rPr>
          <w:lang w:val="ru-RU"/>
        </w:rPr>
        <w:t>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общегообразования.</w:t>
      </w:r>
    </w:p>
    <w:p w:rsidR="001E774E" w:rsidRPr="005029AB" w:rsidRDefault="001E774E" w:rsidP="001E774E">
      <w:pPr>
        <w:pStyle w:val="a3"/>
        <w:spacing w:before="5" w:line="274" w:lineRule="exact"/>
        <w:ind w:left="1582"/>
        <w:rPr>
          <w:lang w:val="ru-RU"/>
        </w:rPr>
      </w:pPr>
      <w:r w:rsidRPr="005029AB">
        <w:rPr>
          <w:lang w:val="ru-RU"/>
        </w:rPr>
        <w:t>Главными задачами реализации Программы являются:</w:t>
      </w:r>
    </w:p>
    <w:p w:rsidR="001E774E" w:rsidRPr="005029AB" w:rsidRDefault="001E774E" w:rsidP="001E774E">
      <w:pPr>
        <w:pStyle w:val="a4"/>
        <w:numPr>
          <w:ilvl w:val="0"/>
          <w:numId w:val="95"/>
        </w:numPr>
        <w:tabs>
          <w:tab w:val="left" w:pos="1808"/>
        </w:tabs>
        <w:ind w:right="829" w:firstLine="719"/>
        <w:jc w:val="both"/>
        <w:rPr>
          <w:sz w:val="24"/>
          <w:lang w:val="ru-RU"/>
        </w:rPr>
      </w:pPr>
      <w:r w:rsidRPr="005029AB">
        <w:rPr>
          <w:sz w:val="24"/>
          <w:lang w:val="ru-RU"/>
        </w:rPr>
        <w:t>формирование у учащихся ценностного отношения к языку как хранителю культуры,какгосударственномуязыкуРоссийскойФедерации,какязыку</w:t>
      </w:r>
    </w:p>
    <w:p w:rsidR="00F62CDA" w:rsidRDefault="00F62CDA" w:rsidP="00F62CDA">
      <w:pPr>
        <w:pStyle w:val="a3"/>
        <w:spacing w:before="73"/>
      </w:pPr>
      <w:r>
        <w:t>межнационального общения;</w:t>
      </w:r>
    </w:p>
    <w:p w:rsidR="00F62CDA" w:rsidRPr="005029AB" w:rsidRDefault="00F62CDA" w:rsidP="00F62CDA">
      <w:pPr>
        <w:pStyle w:val="a4"/>
        <w:numPr>
          <w:ilvl w:val="0"/>
          <w:numId w:val="95"/>
        </w:numPr>
        <w:tabs>
          <w:tab w:val="left" w:pos="1755"/>
        </w:tabs>
        <w:ind w:right="830" w:firstLine="719"/>
        <w:jc w:val="both"/>
        <w:rPr>
          <w:sz w:val="24"/>
          <w:lang w:val="ru-RU"/>
        </w:rPr>
      </w:pPr>
      <w:r>
        <w:rPr>
          <w:sz w:val="24"/>
          <w:lang w:val="ru-RU"/>
        </w:rPr>
        <w:t>усвоение знаний о родн</w:t>
      </w:r>
      <w:r w:rsidRPr="005029AB">
        <w:rPr>
          <w:sz w:val="24"/>
          <w:lang w:val="ru-RU"/>
        </w:rPr>
        <w:t>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языковыхфактов;</w:t>
      </w:r>
    </w:p>
    <w:p w:rsidR="00F62CDA" w:rsidRPr="005029AB" w:rsidRDefault="00F62CDA" w:rsidP="00F62CDA">
      <w:pPr>
        <w:pStyle w:val="a4"/>
        <w:numPr>
          <w:ilvl w:val="0"/>
          <w:numId w:val="95"/>
        </w:numPr>
        <w:tabs>
          <w:tab w:val="left" w:pos="1902"/>
        </w:tabs>
        <w:spacing w:before="3" w:line="242" w:lineRule="auto"/>
        <w:ind w:right="845" w:firstLine="719"/>
        <w:jc w:val="both"/>
        <w:rPr>
          <w:sz w:val="24"/>
          <w:lang w:val="ru-RU"/>
        </w:rPr>
      </w:pPr>
      <w:r w:rsidRPr="005029AB">
        <w:rPr>
          <w:sz w:val="24"/>
          <w:lang w:val="ru-RU"/>
        </w:rPr>
        <w:t>овладение функциональной грамотностью и принципами нормативного использования языковыхсредств;</w:t>
      </w:r>
    </w:p>
    <w:p w:rsidR="00F62CDA" w:rsidRPr="005029AB" w:rsidRDefault="00F62CDA" w:rsidP="00F62CDA">
      <w:pPr>
        <w:pStyle w:val="a4"/>
        <w:numPr>
          <w:ilvl w:val="0"/>
          <w:numId w:val="95"/>
        </w:numPr>
        <w:tabs>
          <w:tab w:val="left" w:pos="1966"/>
        </w:tabs>
        <w:spacing w:line="242" w:lineRule="auto"/>
        <w:ind w:right="830" w:firstLine="719"/>
        <w:jc w:val="both"/>
        <w:rPr>
          <w:sz w:val="24"/>
          <w:lang w:val="ru-RU"/>
        </w:rPr>
      </w:pPr>
      <w:r w:rsidRPr="005029AB">
        <w:rPr>
          <w:sz w:val="24"/>
          <w:lang w:val="ru-RU"/>
        </w:rPr>
        <w:t>овладение основными видами речевой деятельности, использование возможностей языка как средства коммуникации и средствапознания.</w:t>
      </w:r>
    </w:p>
    <w:p w:rsidR="00F62CDA" w:rsidRPr="005029AB" w:rsidRDefault="00F62CDA" w:rsidP="00F62CDA">
      <w:pPr>
        <w:pStyle w:val="a3"/>
        <w:spacing w:line="266" w:lineRule="exact"/>
        <w:ind w:left="1582"/>
        <w:rPr>
          <w:lang w:val="ru-RU"/>
        </w:rPr>
      </w:pPr>
      <w:r w:rsidRPr="005029AB">
        <w:rPr>
          <w:lang w:val="ru-RU"/>
        </w:rPr>
        <w:t>В пр</w:t>
      </w:r>
      <w:r>
        <w:rPr>
          <w:lang w:val="ru-RU"/>
        </w:rPr>
        <w:t>оцессе изучения предмета «Родно</w:t>
      </w:r>
      <w:r w:rsidRPr="005029AB">
        <w:rPr>
          <w:lang w:val="ru-RU"/>
        </w:rPr>
        <w:t>й язык» создаются условия</w:t>
      </w:r>
    </w:p>
    <w:p w:rsidR="00F62CDA" w:rsidRPr="005029AB" w:rsidRDefault="00F62CDA" w:rsidP="00F62CDA">
      <w:pPr>
        <w:pStyle w:val="a4"/>
        <w:numPr>
          <w:ilvl w:val="0"/>
          <w:numId w:val="95"/>
        </w:numPr>
        <w:tabs>
          <w:tab w:val="left" w:pos="1923"/>
        </w:tabs>
        <w:spacing w:line="237" w:lineRule="auto"/>
        <w:ind w:right="816" w:firstLine="719"/>
        <w:jc w:val="both"/>
        <w:rPr>
          <w:sz w:val="24"/>
          <w:lang w:val="ru-RU"/>
        </w:rPr>
      </w:pPr>
      <w:r w:rsidRPr="005029AB">
        <w:rPr>
          <w:sz w:val="24"/>
          <w:lang w:val="ru-RU"/>
        </w:rPr>
        <w:t>для развития личности, ее духовно-нравственного и эмоционального совершенствования;</w:t>
      </w:r>
    </w:p>
    <w:p w:rsidR="00F62CDA" w:rsidRPr="005029AB" w:rsidRDefault="00F62CDA" w:rsidP="00F62CDA">
      <w:pPr>
        <w:pStyle w:val="a4"/>
        <w:numPr>
          <w:ilvl w:val="0"/>
          <w:numId w:val="95"/>
        </w:numPr>
        <w:tabs>
          <w:tab w:val="left" w:pos="1904"/>
        </w:tabs>
        <w:spacing w:before="5" w:line="235" w:lineRule="auto"/>
        <w:ind w:right="838" w:firstLine="719"/>
        <w:jc w:val="both"/>
        <w:rPr>
          <w:sz w:val="24"/>
          <w:lang w:val="ru-RU"/>
        </w:rPr>
      </w:pPr>
      <w:r w:rsidRPr="005029AB">
        <w:rPr>
          <w:sz w:val="24"/>
          <w:lang w:val="ru-RU"/>
        </w:rPr>
        <w:t>для развития способностей, удовлетворения познавательных интересов, самореализации обучающихся, в том числе лиц, проявивших выдающиесяспособности;</w:t>
      </w:r>
    </w:p>
    <w:p w:rsidR="00F62CDA" w:rsidRPr="005029AB" w:rsidRDefault="00F62CDA" w:rsidP="00F62CDA">
      <w:pPr>
        <w:pStyle w:val="a4"/>
        <w:numPr>
          <w:ilvl w:val="0"/>
          <w:numId w:val="95"/>
        </w:numPr>
        <w:tabs>
          <w:tab w:val="left" w:pos="1755"/>
        </w:tabs>
        <w:spacing w:before="4" w:line="235" w:lineRule="auto"/>
        <w:ind w:right="846" w:firstLine="719"/>
        <w:jc w:val="both"/>
        <w:rPr>
          <w:sz w:val="24"/>
          <w:lang w:val="ru-RU"/>
        </w:rPr>
      </w:pPr>
      <w:r w:rsidRPr="005029AB">
        <w:rPr>
          <w:sz w:val="24"/>
          <w:lang w:val="ru-RU"/>
        </w:rPr>
        <w:t>для формирования социальных ценностей обучающихся, основ их гражданской идентичности и социально-профессиональныхориентаций;</w:t>
      </w:r>
    </w:p>
    <w:p w:rsidR="00F62CDA" w:rsidRPr="005029AB" w:rsidRDefault="00F62CDA" w:rsidP="00F62CDA">
      <w:pPr>
        <w:pStyle w:val="a4"/>
        <w:numPr>
          <w:ilvl w:val="0"/>
          <w:numId w:val="95"/>
        </w:numPr>
        <w:tabs>
          <w:tab w:val="left" w:pos="1794"/>
        </w:tabs>
        <w:spacing w:before="7"/>
        <w:ind w:right="833" w:firstLine="719"/>
        <w:jc w:val="both"/>
        <w:rPr>
          <w:sz w:val="24"/>
          <w:lang w:val="ru-RU"/>
        </w:rPr>
      </w:pPr>
      <w:r w:rsidRPr="005029AB">
        <w:rPr>
          <w:sz w:val="24"/>
          <w:lang w:val="ru-RU"/>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F62CDA" w:rsidRPr="005029AB" w:rsidRDefault="00F62CDA" w:rsidP="00F62CDA">
      <w:pPr>
        <w:pStyle w:val="a4"/>
        <w:numPr>
          <w:ilvl w:val="0"/>
          <w:numId w:val="95"/>
        </w:numPr>
        <w:tabs>
          <w:tab w:val="left" w:pos="1722"/>
        </w:tabs>
        <w:spacing w:before="2" w:line="274" w:lineRule="exact"/>
        <w:ind w:left="1721" w:hanging="140"/>
        <w:jc w:val="both"/>
        <w:rPr>
          <w:sz w:val="24"/>
          <w:lang w:val="ru-RU"/>
        </w:rPr>
      </w:pPr>
      <w:r w:rsidRPr="005029AB">
        <w:rPr>
          <w:sz w:val="24"/>
          <w:lang w:val="ru-RU"/>
        </w:rPr>
        <w:t>для знакомства обучающихся с методами научногопознания;</w:t>
      </w:r>
    </w:p>
    <w:p w:rsidR="00F62CDA" w:rsidRDefault="00F62CDA" w:rsidP="00F62CDA">
      <w:pPr>
        <w:rPr>
          <w:sz w:val="24"/>
          <w:lang w:val="ru-RU"/>
        </w:rPr>
      </w:pPr>
      <w:r w:rsidRPr="005029AB">
        <w:rPr>
          <w:sz w:val="24"/>
          <w:lang w:val="ru-RU"/>
        </w:rPr>
        <w:t xml:space="preserve">для формирования у обучающихся опыта самостоятельной образовательной, общественной, </w:t>
      </w:r>
    </w:p>
    <w:p w:rsidR="00F62CDA" w:rsidRDefault="00F62CDA" w:rsidP="00F62CDA">
      <w:pPr>
        <w:rPr>
          <w:sz w:val="24"/>
          <w:lang w:val="ru-RU"/>
        </w:rPr>
      </w:pPr>
      <w:r w:rsidRPr="005029AB">
        <w:rPr>
          <w:sz w:val="24"/>
          <w:lang w:val="ru-RU"/>
        </w:rPr>
        <w:t>проектно-исследовательской и художественнойдеятельности</w:t>
      </w:r>
      <w:r>
        <w:rPr>
          <w:sz w:val="24"/>
          <w:lang w:val="ru-RU"/>
        </w:rPr>
        <w:t>;</w:t>
      </w:r>
    </w:p>
    <w:p w:rsidR="00F62CDA" w:rsidRPr="005029AB" w:rsidRDefault="00F62CDA" w:rsidP="00F62CDA">
      <w:pPr>
        <w:pStyle w:val="a4"/>
        <w:numPr>
          <w:ilvl w:val="0"/>
          <w:numId w:val="95"/>
        </w:numPr>
        <w:tabs>
          <w:tab w:val="left" w:pos="1834"/>
        </w:tabs>
        <w:spacing w:before="8" w:line="235" w:lineRule="auto"/>
        <w:ind w:right="828" w:firstLine="719"/>
        <w:jc w:val="both"/>
        <w:rPr>
          <w:sz w:val="24"/>
          <w:lang w:val="ru-RU"/>
        </w:rPr>
      </w:pPr>
      <w:r w:rsidRPr="005029AB">
        <w:rPr>
          <w:sz w:val="24"/>
          <w:lang w:val="ru-RU"/>
        </w:rPr>
        <w:t>для овладения обучающимися ключевыми компетенциями, составляющими основу дальнейшего успешного образования и ориентации в мирепрофессий.</w:t>
      </w:r>
    </w:p>
    <w:p w:rsidR="00F62CDA" w:rsidRPr="005029AB" w:rsidRDefault="00F62CDA" w:rsidP="00F62CDA">
      <w:pPr>
        <w:pStyle w:val="1"/>
        <w:spacing w:before="9" w:line="275" w:lineRule="exact"/>
        <w:ind w:left="1579"/>
        <w:jc w:val="both"/>
        <w:rPr>
          <w:lang w:val="ru-RU"/>
        </w:rPr>
      </w:pPr>
      <w:r w:rsidRPr="005029AB">
        <w:rPr>
          <w:lang w:val="ru-RU"/>
        </w:rPr>
        <w:t>Речь. Речевая деятельность</w:t>
      </w:r>
    </w:p>
    <w:p w:rsidR="00762127" w:rsidRDefault="00F62CDA" w:rsidP="00F62CDA">
      <w:pPr>
        <w:pStyle w:val="a3"/>
        <w:spacing w:before="1" w:line="237" w:lineRule="auto"/>
        <w:ind w:right="821" w:firstLine="719"/>
        <w:rPr>
          <w:lang w:val="ru-RU"/>
        </w:rPr>
      </w:pPr>
      <w:r w:rsidRPr="005029AB">
        <w:rPr>
          <w:lang w:val="ru-RU"/>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5029AB">
        <w:rPr>
          <w:i/>
          <w:lang w:val="ru-RU"/>
        </w:rPr>
        <w:t xml:space="preserve">тезисы, доклад, </w:t>
      </w:r>
      <w:r w:rsidRPr="005029AB">
        <w:rPr>
          <w:lang w:val="ru-RU"/>
        </w:rPr>
        <w:t xml:space="preserve">дискуссия, </w:t>
      </w:r>
      <w:r w:rsidRPr="005029AB">
        <w:rPr>
          <w:i/>
          <w:lang w:val="ru-RU"/>
        </w:rPr>
        <w:t>реферат, статья, рецензия</w:t>
      </w:r>
      <w:r w:rsidRPr="005029AB">
        <w:rPr>
          <w:lang w:val="ru-RU"/>
        </w:rPr>
        <w:t xml:space="preserve">); публицистического стиля и устной публичной речи (выступление, обсуждение, </w:t>
      </w:r>
      <w:r w:rsidRPr="005029AB">
        <w:rPr>
          <w:i/>
          <w:lang w:val="ru-RU"/>
        </w:rPr>
        <w:t>статья, интервью, очерк</w:t>
      </w:r>
      <w:r w:rsidRPr="005029AB">
        <w:rPr>
          <w:lang w:val="ru-RU"/>
        </w:rPr>
        <w:t xml:space="preserve">); официально-делового стиля (расписка, </w:t>
      </w:r>
      <w:r w:rsidRPr="005029AB">
        <w:rPr>
          <w:i/>
          <w:lang w:val="ru-RU"/>
        </w:rPr>
        <w:t xml:space="preserve">доверенность, </w:t>
      </w:r>
      <w:r w:rsidRPr="005029AB">
        <w:rPr>
          <w:lang w:val="ru-RU"/>
        </w:rPr>
        <w:t xml:space="preserve">заявление, </w:t>
      </w:r>
      <w:r w:rsidRPr="005029AB">
        <w:rPr>
          <w:i/>
          <w:lang w:val="ru-RU"/>
        </w:rPr>
        <w:t>резюме</w:t>
      </w:r>
      <w:r w:rsidRPr="005029AB">
        <w:rPr>
          <w:lang w:val="ru-RU"/>
        </w:rPr>
        <w:t>).</w:t>
      </w:r>
    </w:p>
    <w:p w:rsidR="00F62CDA" w:rsidRPr="005029AB" w:rsidRDefault="00762127" w:rsidP="00F62CDA">
      <w:pPr>
        <w:pStyle w:val="a3"/>
        <w:spacing w:before="1" w:line="237" w:lineRule="auto"/>
        <w:ind w:right="821" w:firstLine="719"/>
        <w:rPr>
          <w:lang w:val="ru-RU"/>
        </w:rPr>
      </w:pPr>
      <w:r w:rsidRPr="005029AB">
        <w:rPr>
          <w:lang w:val="ru-RU"/>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5029AB">
        <w:rPr>
          <w:i/>
          <w:lang w:val="ru-RU"/>
        </w:rPr>
        <w:t xml:space="preserve">избыточная </w:t>
      </w:r>
      <w:r w:rsidRPr="005029AB">
        <w:rPr>
          <w:lang w:val="ru-RU"/>
        </w:rPr>
        <w:t>информация. Функционально-смысловые типы текста (повествование, описание, рассуждение)</w:t>
      </w:r>
      <w:r w:rsidRPr="005029AB">
        <w:rPr>
          <w:i/>
          <w:lang w:val="ru-RU"/>
        </w:rPr>
        <w:t>. Тексты смешанного типа</w:t>
      </w:r>
    </w:p>
    <w:p w:rsidR="00F62CDA" w:rsidRDefault="00F62CDA" w:rsidP="00F62CDA">
      <w:pPr>
        <w:rPr>
          <w:sz w:val="24"/>
          <w:lang w:val="ru-RU"/>
        </w:rPr>
      </w:pPr>
    </w:p>
    <w:p w:rsidR="00762127" w:rsidRPr="005029AB" w:rsidRDefault="00762127" w:rsidP="00F62CDA">
      <w:pPr>
        <w:rPr>
          <w:sz w:val="24"/>
          <w:lang w:val="ru-RU"/>
        </w:rPr>
        <w:sectPr w:rsidR="00762127" w:rsidRPr="005029AB">
          <w:pgSz w:w="11920" w:h="16850"/>
          <w:pgMar w:top="940" w:right="20" w:bottom="280" w:left="840" w:header="720" w:footer="720" w:gutter="0"/>
          <w:cols w:space="720"/>
        </w:sectPr>
      </w:pPr>
    </w:p>
    <w:p w:rsidR="001E774E" w:rsidRPr="00F62CDA" w:rsidRDefault="001E774E" w:rsidP="00F62CDA">
      <w:pPr>
        <w:tabs>
          <w:tab w:val="left" w:pos="1803"/>
        </w:tabs>
        <w:spacing w:line="237" w:lineRule="auto"/>
        <w:ind w:right="842"/>
        <w:jc w:val="both"/>
        <w:rPr>
          <w:sz w:val="24"/>
          <w:lang w:val="ru-RU"/>
        </w:rPr>
      </w:pPr>
    </w:p>
    <w:p w:rsidR="001E774E" w:rsidRPr="005029AB" w:rsidRDefault="001E774E" w:rsidP="001E774E">
      <w:pPr>
        <w:pStyle w:val="a3"/>
        <w:ind w:left="1579" w:right="5695"/>
        <w:jc w:val="left"/>
        <w:rPr>
          <w:lang w:val="ru-RU"/>
        </w:rPr>
      </w:pPr>
      <w:r w:rsidRPr="005029AB">
        <w:rPr>
          <w:lang w:val="ru-RU"/>
        </w:rPr>
        <w:t>Специфика художественного текста. Анализ текста.</w:t>
      </w:r>
    </w:p>
    <w:p w:rsidR="001E774E" w:rsidRPr="005029AB" w:rsidRDefault="001E774E" w:rsidP="001E774E">
      <w:pPr>
        <w:pStyle w:val="a3"/>
        <w:spacing w:before="3"/>
        <w:ind w:left="1579"/>
        <w:jc w:val="left"/>
        <w:rPr>
          <w:lang w:val="ru-RU"/>
        </w:rPr>
      </w:pPr>
      <w:r w:rsidRPr="005029AB">
        <w:rPr>
          <w:lang w:val="ru-RU"/>
        </w:rPr>
        <w:t>Виды речевой деятельности (говорение, аудирование, письмо, чтение).</w:t>
      </w:r>
    </w:p>
    <w:p w:rsidR="001E774E" w:rsidRPr="005029AB" w:rsidRDefault="001E774E" w:rsidP="001E774E">
      <w:pPr>
        <w:pStyle w:val="a3"/>
        <w:spacing w:before="3" w:line="237" w:lineRule="auto"/>
        <w:ind w:right="819" w:firstLine="719"/>
        <w:rPr>
          <w:lang w:val="ru-RU"/>
        </w:rPr>
      </w:pPr>
      <w:r w:rsidRPr="005029AB">
        <w:rPr>
          <w:lang w:val="ru-RU"/>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1E774E" w:rsidRPr="005029AB" w:rsidRDefault="001E774E" w:rsidP="001E774E">
      <w:pPr>
        <w:pStyle w:val="a3"/>
        <w:spacing w:before="2" w:line="237" w:lineRule="auto"/>
        <w:ind w:right="827" w:firstLine="719"/>
        <w:rPr>
          <w:lang w:val="ru-RU"/>
        </w:rPr>
      </w:pPr>
      <w:r w:rsidRPr="005029AB">
        <w:rPr>
          <w:lang w:val="ru-RU"/>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1E774E" w:rsidRPr="005029AB" w:rsidRDefault="001E774E" w:rsidP="001E774E">
      <w:pPr>
        <w:pStyle w:val="a3"/>
        <w:spacing w:before="3" w:line="237" w:lineRule="auto"/>
        <w:ind w:right="829" w:firstLine="719"/>
        <w:rPr>
          <w:lang w:val="ru-RU"/>
        </w:rPr>
      </w:pPr>
      <w:r w:rsidRPr="005029AB">
        <w:rPr>
          <w:lang w:val="ru-RU"/>
        </w:rPr>
        <w:t>Создание устных высказываний разной коммуникативной направленности в зависимости от сферы и ситуации общения.</w:t>
      </w:r>
    </w:p>
    <w:p w:rsidR="001E774E" w:rsidRPr="005029AB" w:rsidRDefault="001E774E" w:rsidP="001E774E">
      <w:pPr>
        <w:pStyle w:val="a3"/>
        <w:spacing w:before="1"/>
        <w:ind w:left="1579"/>
        <w:rPr>
          <w:lang w:val="ru-RU"/>
        </w:rPr>
      </w:pPr>
      <w:r w:rsidRPr="005029AB">
        <w:rPr>
          <w:lang w:val="ru-RU"/>
        </w:rPr>
        <w:t>Информационная переработка текста (план, конспект, аннотация).</w:t>
      </w:r>
    </w:p>
    <w:p w:rsidR="001E774E" w:rsidRPr="005029AB" w:rsidRDefault="001E774E" w:rsidP="001E774E">
      <w:pPr>
        <w:pStyle w:val="a3"/>
        <w:spacing w:before="7" w:line="235" w:lineRule="auto"/>
        <w:ind w:right="828" w:firstLine="719"/>
        <w:rPr>
          <w:lang w:val="ru-RU"/>
        </w:rPr>
      </w:pPr>
      <w:r w:rsidRPr="005029AB">
        <w:rPr>
          <w:lang w:val="ru-RU"/>
        </w:rPr>
        <w:t>Изложение содержания прослушанного или прочитанного текста (подробное, сжатое, выборочное).</w:t>
      </w:r>
    </w:p>
    <w:p w:rsidR="001E774E" w:rsidRPr="005029AB" w:rsidRDefault="001E774E" w:rsidP="001E774E">
      <w:pPr>
        <w:pStyle w:val="a3"/>
        <w:spacing w:before="5"/>
        <w:ind w:left="1579"/>
        <w:rPr>
          <w:lang w:val="ru-RU"/>
        </w:rPr>
      </w:pPr>
      <w:r w:rsidRPr="005029AB">
        <w:rPr>
          <w:lang w:val="ru-RU"/>
        </w:rPr>
        <w:t>Написание сочинений, писем, текстов иных жанров.</w:t>
      </w:r>
    </w:p>
    <w:p w:rsidR="00762127" w:rsidRPr="005029AB" w:rsidRDefault="00762127" w:rsidP="00762127">
      <w:pPr>
        <w:pStyle w:val="1"/>
        <w:spacing w:before="76" w:line="274" w:lineRule="exact"/>
        <w:ind w:left="1579"/>
        <w:jc w:val="both"/>
        <w:rPr>
          <w:lang w:val="ru-RU"/>
        </w:rPr>
      </w:pPr>
      <w:r w:rsidRPr="005029AB">
        <w:rPr>
          <w:lang w:val="ru-RU"/>
        </w:rPr>
        <w:t>Культура речи</w:t>
      </w:r>
    </w:p>
    <w:p w:rsidR="00762127" w:rsidRPr="005029AB" w:rsidRDefault="00762127" w:rsidP="00762127">
      <w:pPr>
        <w:spacing w:line="237" w:lineRule="auto"/>
        <w:ind w:left="859" w:right="829" w:firstLine="719"/>
        <w:jc w:val="both"/>
        <w:rPr>
          <w:i/>
          <w:sz w:val="24"/>
          <w:lang w:val="ru-RU"/>
        </w:rPr>
      </w:pPr>
      <w:r w:rsidRPr="005029AB">
        <w:rPr>
          <w:sz w:val="24"/>
          <w:lang w:val="ru-RU"/>
        </w:rPr>
        <w:t xml:space="preserve">Культура речи и ее основные аспекты: нормативный, коммуникативный, этический. </w:t>
      </w:r>
      <w:r w:rsidRPr="005029AB">
        <w:rPr>
          <w:i/>
          <w:sz w:val="24"/>
          <w:lang w:val="ru-RU"/>
        </w:rPr>
        <w:t>Основные критерии культурыречи.</w:t>
      </w:r>
    </w:p>
    <w:p w:rsidR="00762127" w:rsidRPr="005029AB" w:rsidRDefault="00762127" w:rsidP="00762127">
      <w:pPr>
        <w:pStyle w:val="a3"/>
        <w:spacing w:before="3" w:line="237" w:lineRule="auto"/>
        <w:ind w:right="821" w:firstLine="719"/>
        <w:rPr>
          <w:lang w:val="ru-RU"/>
        </w:rPr>
      </w:pPr>
      <w:r w:rsidRPr="005029AB">
        <w:rPr>
          <w:lang w:val="ru-RU"/>
        </w:rPr>
        <w:t>Языковая норма, ее</w:t>
      </w:r>
      <w:r>
        <w:rPr>
          <w:lang w:val="ru-RU"/>
        </w:rPr>
        <w:t xml:space="preserve"> функции. Основные виды норм татар</w:t>
      </w:r>
      <w:r w:rsidRPr="005029AB">
        <w:rPr>
          <w:lang w:val="ru-RU"/>
        </w:rPr>
        <w:t>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62127" w:rsidRPr="005029AB" w:rsidRDefault="00762127" w:rsidP="00762127">
      <w:pPr>
        <w:pStyle w:val="a3"/>
        <w:spacing w:before="2"/>
        <w:ind w:left="1579"/>
        <w:rPr>
          <w:lang w:val="ru-RU"/>
        </w:rPr>
      </w:pPr>
      <w:r w:rsidRPr="005029AB">
        <w:rPr>
          <w:lang w:val="ru-RU"/>
        </w:rPr>
        <w:t>Оценивание правильности, коммуникативных качеств и эффективности речи.</w:t>
      </w:r>
    </w:p>
    <w:p w:rsidR="00762127" w:rsidRPr="005029AB" w:rsidRDefault="00762127" w:rsidP="00762127">
      <w:pPr>
        <w:spacing w:before="2" w:line="237" w:lineRule="auto"/>
        <w:ind w:left="859" w:right="825" w:firstLine="719"/>
        <w:jc w:val="both"/>
        <w:rPr>
          <w:i/>
          <w:sz w:val="24"/>
          <w:lang w:val="ru-RU"/>
        </w:rPr>
      </w:pPr>
      <w:r w:rsidRPr="005029AB">
        <w:rPr>
          <w:sz w:val="24"/>
          <w:lang w:val="ru-RU"/>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5029AB">
        <w:rPr>
          <w:i/>
          <w:sz w:val="24"/>
          <w:lang w:val="ru-RU"/>
        </w:rPr>
        <w:t>Невербальные средства общения. Межкультурная коммуникация.</w:t>
      </w:r>
    </w:p>
    <w:p w:rsidR="00762127" w:rsidRPr="005029AB" w:rsidRDefault="00762127" w:rsidP="00762127">
      <w:pPr>
        <w:pStyle w:val="1"/>
        <w:spacing w:before="6" w:line="242" w:lineRule="auto"/>
        <w:ind w:left="1579" w:right="2973"/>
        <w:jc w:val="both"/>
        <w:rPr>
          <w:lang w:val="ru-RU"/>
        </w:rPr>
      </w:pPr>
      <w:r w:rsidRPr="005029AB">
        <w:rPr>
          <w:lang w:val="ru-RU"/>
        </w:rPr>
        <w:t>Общие сведения о языке. Основные разделы науки о языке Общие сведения о языке</w:t>
      </w:r>
    </w:p>
    <w:p w:rsidR="00762127" w:rsidRPr="005029AB" w:rsidRDefault="00762127" w:rsidP="00762127">
      <w:pPr>
        <w:pStyle w:val="a3"/>
        <w:spacing w:line="237" w:lineRule="auto"/>
        <w:ind w:right="823" w:firstLine="719"/>
        <w:rPr>
          <w:lang w:val="ru-RU"/>
        </w:rPr>
      </w:pPr>
      <w:r w:rsidRPr="005029AB">
        <w:rPr>
          <w:lang w:val="ru-RU"/>
        </w:rPr>
        <w:t>Роль языка в жизни человека и общества.</w:t>
      </w:r>
      <w:r>
        <w:rPr>
          <w:lang w:val="ru-RU"/>
        </w:rPr>
        <w:t xml:space="preserve">татарский </w:t>
      </w:r>
      <w:r w:rsidRPr="005029AB">
        <w:rPr>
          <w:lang w:val="ru-RU"/>
        </w:rPr>
        <w:t xml:space="preserve"> язык – национальный язык </w:t>
      </w:r>
      <w:r>
        <w:rPr>
          <w:lang w:val="ru-RU"/>
        </w:rPr>
        <w:t>татарского</w:t>
      </w:r>
      <w:r w:rsidRPr="005029AB">
        <w:rPr>
          <w:lang w:val="ru-RU"/>
        </w:rPr>
        <w:t xml:space="preserve"> народа,</w:t>
      </w:r>
      <w:r>
        <w:rPr>
          <w:lang w:val="ru-RU"/>
        </w:rPr>
        <w:t xml:space="preserve"> государственный язык РеспубликиТатарстан.Татарский язык в современном мире. Татар</w:t>
      </w:r>
      <w:r w:rsidRPr="005029AB">
        <w:rPr>
          <w:lang w:val="ru-RU"/>
        </w:rPr>
        <w:t>ский язык как развивающееся явление.</w:t>
      </w:r>
    </w:p>
    <w:p w:rsidR="00762127" w:rsidRPr="005029AB" w:rsidRDefault="00762127" w:rsidP="00762127">
      <w:pPr>
        <w:spacing w:line="237" w:lineRule="auto"/>
        <w:ind w:left="859" w:right="827" w:firstLine="719"/>
        <w:jc w:val="both"/>
        <w:rPr>
          <w:i/>
          <w:sz w:val="24"/>
          <w:lang w:val="ru-RU"/>
        </w:rPr>
      </w:pPr>
      <w:r w:rsidRPr="00762127">
        <w:rPr>
          <w:sz w:val="24"/>
          <w:szCs w:val="24"/>
          <w:lang w:val="ru-RU"/>
        </w:rPr>
        <w:t>Татарский</w:t>
      </w:r>
      <w:r w:rsidRPr="005029AB">
        <w:rPr>
          <w:i/>
          <w:sz w:val="24"/>
          <w:lang w:val="ru-RU"/>
        </w:rPr>
        <w:t xml:space="preserve"> язык как один из </w:t>
      </w:r>
      <w:r>
        <w:rPr>
          <w:i/>
          <w:sz w:val="24"/>
          <w:lang w:val="ru-RU"/>
        </w:rPr>
        <w:t>тюрских языков</w:t>
      </w:r>
      <w:r w:rsidRPr="005029AB">
        <w:rPr>
          <w:i/>
          <w:sz w:val="24"/>
          <w:lang w:val="ru-RU"/>
        </w:rPr>
        <w:t>. Истори</w:t>
      </w:r>
      <w:r>
        <w:rPr>
          <w:i/>
          <w:sz w:val="24"/>
          <w:lang w:val="ru-RU"/>
        </w:rPr>
        <w:t>ческое развитие татар</w:t>
      </w:r>
      <w:r w:rsidRPr="005029AB">
        <w:rPr>
          <w:i/>
          <w:sz w:val="24"/>
          <w:lang w:val="ru-RU"/>
        </w:rPr>
        <w:t>ского языка.</w:t>
      </w:r>
    </w:p>
    <w:p w:rsidR="00762127" w:rsidRPr="005029AB" w:rsidRDefault="00762127" w:rsidP="00762127">
      <w:pPr>
        <w:pStyle w:val="a3"/>
        <w:spacing w:before="2" w:line="237" w:lineRule="auto"/>
        <w:ind w:right="826" w:firstLine="719"/>
        <w:rPr>
          <w:lang w:val="ru-RU"/>
        </w:rPr>
      </w:pPr>
      <w:r w:rsidRPr="005029AB">
        <w:rPr>
          <w:lang w:val="ru-RU"/>
        </w:rPr>
        <w:t xml:space="preserve">Формы функционирования современного </w:t>
      </w:r>
      <w:r w:rsidR="000B22C2">
        <w:rPr>
          <w:lang w:val="ru-RU"/>
        </w:rPr>
        <w:t>татар</w:t>
      </w:r>
      <w:r w:rsidRPr="005029AB">
        <w:rPr>
          <w:lang w:val="ru-RU"/>
        </w:rPr>
        <w:t>ского языка (</w:t>
      </w:r>
      <w:r w:rsidR="000B22C2">
        <w:rPr>
          <w:lang w:val="ru-RU"/>
        </w:rPr>
        <w:t>литературный язык, понятие о татар</w:t>
      </w:r>
      <w:r w:rsidRPr="005029AB">
        <w:rPr>
          <w:lang w:val="ru-RU"/>
        </w:rPr>
        <w:t>ском литературном языке и его нормах, территориальные диалекты, просторечие, профессиональные разновидности, жаргон).</w:t>
      </w:r>
    </w:p>
    <w:p w:rsidR="00762127" w:rsidRPr="005029AB" w:rsidRDefault="00762127" w:rsidP="00762127">
      <w:pPr>
        <w:pStyle w:val="a3"/>
        <w:spacing w:before="3" w:line="237" w:lineRule="auto"/>
        <w:ind w:right="819" w:firstLine="719"/>
        <w:rPr>
          <w:lang w:val="ru-RU"/>
        </w:rPr>
      </w:pPr>
      <w:r w:rsidRPr="005029AB">
        <w:rPr>
          <w:lang w:val="ru-RU"/>
        </w:rPr>
        <w:t>Взаимосвязь языка и культуры. Отражение в языке культуры и истории народа</w:t>
      </w:r>
      <w:r w:rsidRPr="005029AB">
        <w:rPr>
          <w:i/>
          <w:lang w:val="ru-RU"/>
        </w:rPr>
        <w:t xml:space="preserve">. Взаимообогащение языков народов России. </w:t>
      </w:r>
      <w:r w:rsidRPr="005029AB">
        <w:rPr>
          <w:lang w:val="ru-RU"/>
        </w:rPr>
        <w:t>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0B22C2" w:rsidRPr="005029AB" w:rsidRDefault="000B22C2" w:rsidP="000B22C2">
      <w:pPr>
        <w:pStyle w:val="a3"/>
        <w:spacing w:before="1" w:line="237" w:lineRule="auto"/>
        <w:ind w:right="826" w:firstLine="719"/>
        <w:rPr>
          <w:lang w:val="ru-RU"/>
        </w:rPr>
      </w:pPr>
      <w:r>
        <w:rPr>
          <w:lang w:val="ru-RU"/>
        </w:rPr>
        <w:t>Татар</w:t>
      </w:r>
      <w:r w:rsidRPr="005029AB">
        <w:rPr>
          <w:lang w:val="ru-RU"/>
        </w:rPr>
        <w:t xml:space="preserve">ский язык – язык </w:t>
      </w:r>
      <w:r>
        <w:rPr>
          <w:lang w:val="ru-RU"/>
        </w:rPr>
        <w:t>татар</w:t>
      </w:r>
      <w:r w:rsidRPr="005029AB">
        <w:rPr>
          <w:lang w:val="ru-RU"/>
        </w:rPr>
        <w:t>ской художественной литературы. Языковые особенности художественного текста. Основные изобразительно-выразительные средства языка и речи, их использование в речи (метафора, эпитет, сравнение, гипербола, олицетворение и другие).</w:t>
      </w:r>
    </w:p>
    <w:p w:rsidR="000B22C2" w:rsidRPr="005029AB" w:rsidRDefault="000B22C2" w:rsidP="000B22C2">
      <w:pPr>
        <w:pStyle w:val="a3"/>
        <w:spacing w:before="1"/>
        <w:ind w:left="1579"/>
        <w:rPr>
          <w:lang w:val="ru-RU"/>
        </w:rPr>
      </w:pPr>
      <w:r w:rsidRPr="005029AB">
        <w:rPr>
          <w:lang w:val="ru-RU"/>
        </w:rPr>
        <w:t>Основные лингвистические словари. Работа со словарной статьей.</w:t>
      </w:r>
    </w:p>
    <w:p w:rsidR="000B22C2" w:rsidRPr="005029AB" w:rsidRDefault="000B22C2" w:rsidP="000B22C2">
      <w:pPr>
        <w:ind w:left="1579"/>
        <w:jc w:val="both"/>
        <w:rPr>
          <w:i/>
          <w:sz w:val="24"/>
          <w:lang w:val="ru-RU"/>
        </w:rPr>
      </w:pPr>
      <w:r w:rsidRPr="005029AB">
        <w:rPr>
          <w:i/>
          <w:sz w:val="24"/>
          <w:lang w:val="ru-RU"/>
        </w:rPr>
        <w:t>Выдающиеся отечественные лингвисты.</w:t>
      </w:r>
    </w:p>
    <w:p w:rsidR="001E774E" w:rsidRPr="005029AB" w:rsidRDefault="001E774E" w:rsidP="001E774E">
      <w:pPr>
        <w:rPr>
          <w:lang w:val="ru-RU"/>
        </w:rPr>
        <w:sectPr w:rsidR="001E774E" w:rsidRPr="005029AB">
          <w:pgSz w:w="11920" w:h="16850"/>
          <w:pgMar w:top="940" w:right="20" w:bottom="280" w:left="840" w:header="720" w:footer="720" w:gutter="0"/>
          <w:cols w:space="720"/>
        </w:sectPr>
      </w:pPr>
    </w:p>
    <w:p w:rsidR="001E774E" w:rsidRPr="005029AB" w:rsidRDefault="001E774E" w:rsidP="001E774E">
      <w:pPr>
        <w:pStyle w:val="1"/>
        <w:spacing w:before="8" w:line="275" w:lineRule="exact"/>
        <w:ind w:left="1579"/>
        <w:jc w:val="both"/>
        <w:rPr>
          <w:lang w:val="ru-RU"/>
        </w:rPr>
      </w:pPr>
      <w:r w:rsidRPr="005029AB">
        <w:rPr>
          <w:lang w:val="ru-RU"/>
        </w:rPr>
        <w:lastRenderedPageBreak/>
        <w:t>Фонетика, орфоэпия и графика</w:t>
      </w:r>
    </w:p>
    <w:p w:rsidR="001E774E" w:rsidRPr="005029AB" w:rsidRDefault="001E774E" w:rsidP="001E774E">
      <w:pPr>
        <w:pStyle w:val="a3"/>
        <w:spacing w:before="1" w:line="237" w:lineRule="auto"/>
        <w:ind w:right="821" w:firstLine="719"/>
        <w:rPr>
          <w:lang w:val="ru-RU"/>
        </w:rPr>
      </w:pPr>
      <w:r w:rsidRPr="005029AB">
        <w:rPr>
          <w:lang w:val="ru-RU"/>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1E774E" w:rsidRPr="005029AB" w:rsidRDefault="001E774E" w:rsidP="001E774E">
      <w:pPr>
        <w:pStyle w:val="a3"/>
        <w:spacing w:before="1" w:line="237" w:lineRule="auto"/>
        <w:ind w:right="826" w:firstLine="719"/>
        <w:rPr>
          <w:lang w:val="ru-RU"/>
        </w:rPr>
      </w:pPr>
      <w:r w:rsidRPr="005029AB">
        <w:rPr>
          <w:lang w:val="ru-RU"/>
        </w:rPr>
        <w:t>Соотношение звука и буквы. Состав русского алфавита, названия букв. Обозначение на письме твердости и мягкости согласных. Способы обозначения [</w:t>
      </w:r>
      <w:r>
        <w:t>j</w:t>
      </w:r>
      <w:r w:rsidRPr="005029AB">
        <w:rPr>
          <w:lang w:val="ru-RU"/>
        </w:rPr>
        <w:t>’] на письме.</w:t>
      </w:r>
    </w:p>
    <w:p w:rsidR="001E774E" w:rsidRPr="005029AB" w:rsidRDefault="001E774E" w:rsidP="001E774E">
      <w:pPr>
        <w:pStyle w:val="a3"/>
        <w:spacing w:before="2"/>
        <w:ind w:left="1579" w:right="3620"/>
        <w:rPr>
          <w:lang w:val="ru-RU"/>
        </w:rPr>
      </w:pPr>
      <w:r w:rsidRPr="005029AB">
        <w:rPr>
          <w:lang w:val="ru-RU"/>
        </w:rPr>
        <w:t>Интонация, ее функции. Основные элементы интонации. Связь фонетики с графикой и орфографией.</w:t>
      </w:r>
    </w:p>
    <w:p w:rsidR="001E774E" w:rsidRPr="005029AB" w:rsidRDefault="001E774E" w:rsidP="001E774E">
      <w:pPr>
        <w:pStyle w:val="a3"/>
        <w:spacing w:before="5" w:line="237" w:lineRule="auto"/>
        <w:ind w:right="818" w:firstLine="719"/>
        <w:rPr>
          <w:lang w:val="ru-RU"/>
        </w:rPr>
      </w:pPr>
      <w:r w:rsidRPr="005029AB">
        <w:rPr>
          <w:lang w:val="ru-RU"/>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орфоэпическихнорм.</w:t>
      </w:r>
    </w:p>
    <w:p w:rsidR="001E774E" w:rsidRPr="005029AB" w:rsidRDefault="001E774E" w:rsidP="001E774E">
      <w:pPr>
        <w:pStyle w:val="a3"/>
        <w:spacing w:line="275" w:lineRule="exact"/>
        <w:ind w:left="1579"/>
        <w:rPr>
          <w:lang w:val="ru-RU"/>
        </w:rPr>
      </w:pPr>
      <w:r w:rsidRPr="005029AB">
        <w:rPr>
          <w:lang w:val="ru-RU"/>
        </w:rPr>
        <w:t>Применение знаний по фонетике в практике правописания.</w:t>
      </w:r>
    </w:p>
    <w:p w:rsidR="001E774E" w:rsidRPr="005029AB" w:rsidRDefault="001E774E" w:rsidP="001E774E">
      <w:pPr>
        <w:pStyle w:val="1"/>
        <w:spacing w:before="7" w:line="275" w:lineRule="exact"/>
        <w:ind w:left="1579"/>
        <w:jc w:val="both"/>
        <w:rPr>
          <w:lang w:val="ru-RU"/>
        </w:rPr>
      </w:pPr>
      <w:r w:rsidRPr="005029AB">
        <w:rPr>
          <w:lang w:val="ru-RU"/>
        </w:rPr>
        <w:t>Морфемика и словообразование</w:t>
      </w:r>
    </w:p>
    <w:p w:rsidR="001E774E" w:rsidRPr="005029AB" w:rsidRDefault="001E774E" w:rsidP="001E774E">
      <w:pPr>
        <w:pStyle w:val="a3"/>
        <w:spacing w:before="1" w:line="237" w:lineRule="auto"/>
        <w:ind w:right="829" w:firstLine="719"/>
        <w:rPr>
          <w:lang w:val="ru-RU"/>
        </w:rPr>
      </w:pPr>
      <w:r w:rsidRPr="005029AB">
        <w:rPr>
          <w:lang w:val="ru-RU"/>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0B22C2" w:rsidRPr="005029AB" w:rsidRDefault="000B22C2" w:rsidP="000B22C2">
      <w:pPr>
        <w:pStyle w:val="a3"/>
        <w:spacing w:before="73" w:line="237" w:lineRule="auto"/>
        <w:ind w:right="824" w:firstLine="719"/>
        <w:rPr>
          <w:lang w:val="ru-RU"/>
        </w:rPr>
      </w:pPr>
      <w:r w:rsidRPr="005029AB">
        <w:rPr>
          <w:lang w:val="ru-RU"/>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0B22C2" w:rsidRPr="005029AB" w:rsidRDefault="000B22C2" w:rsidP="000B22C2">
      <w:pPr>
        <w:spacing w:line="275" w:lineRule="exact"/>
        <w:ind w:left="1579"/>
        <w:jc w:val="both"/>
        <w:rPr>
          <w:i/>
          <w:sz w:val="24"/>
          <w:lang w:val="ru-RU"/>
        </w:rPr>
      </w:pPr>
      <w:r w:rsidRPr="005029AB">
        <w:rPr>
          <w:i/>
          <w:sz w:val="24"/>
          <w:lang w:val="ru-RU"/>
        </w:rPr>
        <w:t>Словообразовательная цепочка. Словообразовательное гнездо.</w:t>
      </w:r>
    </w:p>
    <w:p w:rsidR="000B22C2" w:rsidRPr="005029AB" w:rsidRDefault="000B22C2" w:rsidP="000B22C2">
      <w:pPr>
        <w:pStyle w:val="a3"/>
        <w:spacing w:before="3"/>
        <w:ind w:left="1579"/>
        <w:rPr>
          <w:lang w:val="ru-RU"/>
        </w:rPr>
      </w:pPr>
      <w:r w:rsidRPr="005029AB">
        <w:rPr>
          <w:lang w:val="ru-RU"/>
        </w:rPr>
        <w:t>Применение знаний по морфемике и словообразованию в практике правописания.</w:t>
      </w:r>
    </w:p>
    <w:p w:rsidR="000B22C2" w:rsidRPr="005029AB" w:rsidRDefault="000B22C2" w:rsidP="000B22C2">
      <w:pPr>
        <w:pStyle w:val="1"/>
        <w:spacing w:before="7" w:line="274" w:lineRule="exact"/>
        <w:ind w:left="1579"/>
        <w:jc w:val="both"/>
        <w:rPr>
          <w:lang w:val="ru-RU"/>
        </w:rPr>
      </w:pPr>
      <w:r w:rsidRPr="005029AB">
        <w:rPr>
          <w:lang w:val="ru-RU"/>
        </w:rPr>
        <w:t>Лексикология и фразеология</w:t>
      </w:r>
    </w:p>
    <w:p w:rsidR="000B22C2" w:rsidRPr="005029AB" w:rsidRDefault="000B22C2" w:rsidP="000B22C2">
      <w:pPr>
        <w:pStyle w:val="a3"/>
        <w:spacing w:line="237" w:lineRule="auto"/>
        <w:ind w:right="823" w:firstLine="719"/>
        <w:rPr>
          <w:lang w:val="ru-RU"/>
        </w:rPr>
      </w:pPr>
      <w:r w:rsidRPr="005029AB">
        <w:rPr>
          <w:lang w:val="ru-RU"/>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анализслова.</w:t>
      </w:r>
    </w:p>
    <w:p w:rsidR="000B22C2" w:rsidRPr="005029AB" w:rsidRDefault="000B22C2" w:rsidP="000B22C2">
      <w:pPr>
        <w:spacing w:line="271" w:lineRule="exact"/>
        <w:ind w:left="1579"/>
        <w:jc w:val="both"/>
        <w:rPr>
          <w:i/>
          <w:sz w:val="24"/>
          <w:lang w:val="ru-RU"/>
        </w:rPr>
      </w:pPr>
      <w:r w:rsidRPr="005029AB">
        <w:rPr>
          <w:i/>
          <w:sz w:val="24"/>
          <w:lang w:val="ru-RU"/>
        </w:rPr>
        <w:t>Понятие об этимологии.</w:t>
      </w:r>
    </w:p>
    <w:p w:rsidR="000B22C2" w:rsidRPr="005029AB" w:rsidRDefault="000B22C2" w:rsidP="000B22C2">
      <w:pPr>
        <w:pStyle w:val="a3"/>
        <w:spacing w:before="4" w:line="237" w:lineRule="auto"/>
        <w:ind w:right="827" w:firstLine="719"/>
        <w:rPr>
          <w:lang w:val="ru-RU"/>
        </w:rPr>
      </w:pPr>
      <w:r w:rsidRPr="005029AB">
        <w:rPr>
          <w:lang w:val="ru-RU"/>
        </w:rPr>
        <w:t>Оценка своей и чужой речи с точки зрения точного, уместного и выразительного словоупотребления.</w:t>
      </w:r>
    </w:p>
    <w:p w:rsidR="000B22C2" w:rsidRPr="005029AB" w:rsidRDefault="000B22C2" w:rsidP="000B22C2">
      <w:pPr>
        <w:pStyle w:val="1"/>
        <w:spacing w:before="6" w:line="275" w:lineRule="exact"/>
        <w:ind w:left="1579"/>
        <w:rPr>
          <w:lang w:val="ru-RU"/>
        </w:rPr>
      </w:pPr>
      <w:r w:rsidRPr="005029AB">
        <w:rPr>
          <w:lang w:val="ru-RU"/>
        </w:rPr>
        <w:t>Морфология</w:t>
      </w:r>
    </w:p>
    <w:p w:rsidR="000B22C2" w:rsidRPr="005029AB" w:rsidRDefault="000B22C2" w:rsidP="000B22C2">
      <w:pPr>
        <w:pStyle w:val="a3"/>
        <w:spacing w:before="1" w:line="237" w:lineRule="auto"/>
        <w:ind w:right="824" w:firstLine="719"/>
        <w:rPr>
          <w:lang w:val="ru-RU"/>
        </w:rPr>
      </w:pPr>
      <w:r w:rsidRPr="005029AB">
        <w:rPr>
          <w:lang w:val="ru-RU"/>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5029AB">
        <w:rPr>
          <w:i/>
          <w:lang w:val="ru-RU"/>
        </w:rPr>
        <w:t xml:space="preserve">Различные точки зрения на место причастия и деепричастия в системе частей речи. </w:t>
      </w:r>
      <w:r w:rsidRPr="005029AB">
        <w:rPr>
          <w:lang w:val="ru-RU"/>
        </w:rPr>
        <w:t>Служебные части речи. Междометия и звукоподражательные слова.</w:t>
      </w:r>
    </w:p>
    <w:p w:rsidR="000B22C2" w:rsidRPr="005029AB" w:rsidRDefault="000B22C2" w:rsidP="000B22C2">
      <w:pPr>
        <w:pStyle w:val="a3"/>
        <w:spacing w:line="242" w:lineRule="auto"/>
        <w:ind w:left="1579" w:right="5741"/>
        <w:rPr>
          <w:lang w:val="ru-RU"/>
        </w:rPr>
      </w:pPr>
      <w:r w:rsidRPr="005029AB">
        <w:rPr>
          <w:lang w:val="ru-RU"/>
        </w:rPr>
        <w:t>Морфологический анализ слова. Омонимия слов разных частей речи.</w:t>
      </w:r>
    </w:p>
    <w:p w:rsidR="000B22C2" w:rsidRPr="005029AB" w:rsidRDefault="000B22C2" w:rsidP="000B22C2">
      <w:pPr>
        <w:pStyle w:val="a3"/>
        <w:spacing w:line="237" w:lineRule="auto"/>
        <w:ind w:right="821" w:firstLine="719"/>
        <w:rPr>
          <w:lang w:val="ru-RU"/>
        </w:rPr>
      </w:pPr>
      <w:r w:rsidRPr="005029AB">
        <w:rPr>
          <w:lang w:val="ru-RU"/>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1E774E" w:rsidRPr="000B22C2" w:rsidRDefault="000B22C2" w:rsidP="000B22C2">
      <w:pPr>
        <w:spacing w:line="237" w:lineRule="auto"/>
        <w:rPr>
          <w:sz w:val="24"/>
          <w:szCs w:val="24"/>
          <w:lang w:val="ru-RU"/>
        </w:rPr>
        <w:sectPr w:rsidR="001E774E" w:rsidRPr="000B22C2">
          <w:pgSz w:w="11920" w:h="16850"/>
          <w:pgMar w:top="940" w:right="20" w:bottom="280" w:left="840" w:header="720" w:footer="720" w:gutter="0"/>
          <w:cols w:space="720"/>
        </w:sectPr>
      </w:pPr>
      <w:r w:rsidRPr="000B22C2">
        <w:rPr>
          <w:sz w:val="24"/>
          <w:szCs w:val="24"/>
          <w:lang w:val="ru-RU"/>
        </w:rPr>
        <w:t>Применение знаний по морфологии в практике правописания</w:t>
      </w:r>
    </w:p>
    <w:p w:rsidR="001E774E" w:rsidRPr="005029AB" w:rsidRDefault="001E774E" w:rsidP="001E774E">
      <w:pPr>
        <w:pStyle w:val="a3"/>
        <w:spacing w:line="275" w:lineRule="exact"/>
        <w:ind w:left="1579"/>
        <w:jc w:val="left"/>
        <w:rPr>
          <w:lang w:val="ru-RU"/>
        </w:rPr>
      </w:pPr>
      <w:r w:rsidRPr="005029AB">
        <w:rPr>
          <w:lang w:val="ru-RU"/>
        </w:rPr>
        <w:lastRenderedPageBreak/>
        <w:t>.</w:t>
      </w:r>
    </w:p>
    <w:p w:rsidR="001E774E" w:rsidRPr="005029AB" w:rsidRDefault="001E774E" w:rsidP="001E774E">
      <w:pPr>
        <w:pStyle w:val="1"/>
        <w:spacing w:before="7" w:line="275" w:lineRule="exact"/>
        <w:ind w:left="1579"/>
        <w:rPr>
          <w:lang w:val="ru-RU"/>
        </w:rPr>
      </w:pPr>
      <w:r w:rsidRPr="005029AB">
        <w:rPr>
          <w:lang w:val="ru-RU"/>
        </w:rPr>
        <w:t>Синтаксис</w:t>
      </w:r>
    </w:p>
    <w:p w:rsidR="001E774E" w:rsidRPr="005029AB" w:rsidRDefault="001E774E" w:rsidP="001E774E">
      <w:pPr>
        <w:pStyle w:val="a3"/>
        <w:spacing w:before="1" w:line="237" w:lineRule="auto"/>
        <w:ind w:right="819" w:firstLine="719"/>
        <w:rPr>
          <w:lang w:val="ru-RU"/>
        </w:rPr>
      </w:pPr>
      <w:r w:rsidRPr="005029AB">
        <w:rPr>
          <w:lang w:val="ru-RU"/>
        </w:rPr>
        <w:t xml:space="preserve">Единицы синтаксиса </w:t>
      </w:r>
      <w:r w:rsidR="000B22C2">
        <w:rPr>
          <w:lang w:val="ru-RU"/>
        </w:rPr>
        <w:t>татар</w:t>
      </w:r>
      <w:r w:rsidRPr="005029AB">
        <w:rPr>
          <w:lang w:val="ru-RU"/>
        </w:rPr>
        <w:t>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видамисвязи.</w:t>
      </w:r>
    </w:p>
    <w:p w:rsidR="001E774E" w:rsidRPr="005029AB" w:rsidRDefault="001E774E" w:rsidP="001E774E">
      <w:pPr>
        <w:pStyle w:val="a3"/>
        <w:spacing w:line="271" w:lineRule="exact"/>
        <w:ind w:left="1579"/>
        <w:rPr>
          <w:lang w:val="ru-RU"/>
        </w:rPr>
      </w:pPr>
      <w:r w:rsidRPr="005029AB">
        <w:rPr>
          <w:lang w:val="ru-RU"/>
        </w:rPr>
        <w:t>Способы передачи чужой речи.</w:t>
      </w:r>
    </w:p>
    <w:p w:rsidR="001E774E" w:rsidRPr="005029AB" w:rsidRDefault="001E774E" w:rsidP="001E774E">
      <w:pPr>
        <w:pStyle w:val="a3"/>
        <w:ind w:left="1579"/>
        <w:rPr>
          <w:lang w:val="ru-RU"/>
        </w:rPr>
      </w:pPr>
      <w:r w:rsidRPr="005029AB">
        <w:rPr>
          <w:lang w:val="ru-RU"/>
        </w:rPr>
        <w:t>Синтаксический анализ простого и сложного предложения.</w:t>
      </w:r>
    </w:p>
    <w:p w:rsidR="001E774E" w:rsidRPr="005029AB" w:rsidRDefault="001E774E" w:rsidP="001E774E">
      <w:pPr>
        <w:pStyle w:val="a3"/>
        <w:spacing w:before="5" w:line="237" w:lineRule="auto"/>
        <w:ind w:right="828" w:firstLine="719"/>
        <w:rPr>
          <w:lang w:val="ru-RU"/>
        </w:rPr>
      </w:pPr>
      <w:r w:rsidRPr="005029AB">
        <w:rPr>
          <w:lang w:val="ru-RU"/>
        </w:rPr>
        <w:t>Понятие текста, основные признаки текста (членимость, смысловая цельность, связность, завершенность). Внутритекстовые средства связи.</w:t>
      </w:r>
    </w:p>
    <w:p w:rsidR="001E774E" w:rsidRPr="005029AB" w:rsidRDefault="001E774E" w:rsidP="001E774E">
      <w:pPr>
        <w:pStyle w:val="a3"/>
        <w:spacing w:before="3" w:line="237" w:lineRule="auto"/>
        <w:ind w:right="824" w:firstLine="719"/>
        <w:rPr>
          <w:lang w:val="ru-RU"/>
        </w:rPr>
      </w:pPr>
      <w:r w:rsidRPr="005029AB">
        <w:rPr>
          <w:lang w:val="ru-RU"/>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w:t>
      </w:r>
    </w:p>
    <w:p w:rsidR="000B22C2" w:rsidRPr="005029AB" w:rsidRDefault="000B22C2" w:rsidP="000B22C2">
      <w:pPr>
        <w:pStyle w:val="a3"/>
        <w:spacing w:before="75" w:line="235" w:lineRule="auto"/>
        <w:ind w:right="822"/>
        <w:rPr>
          <w:lang w:val="ru-RU"/>
        </w:rPr>
      </w:pPr>
      <w:r w:rsidRPr="005029AB">
        <w:rPr>
          <w:lang w:val="ru-RU"/>
        </w:rPr>
        <w:t>построение сложноподчиненного предложения с придаточным изъяснительным, присоединенным к главной части союзом «чтобы», союзными словами «какой»,</w:t>
      </w:r>
    </w:p>
    <w:p w:rsidR="000B22C2" w:rsidRPr="005029AB" w:rsidRDefault="000B22C2" w:rsidP="000B22C2">
      <w:pPr>
        <w:pStyle w:val="a3"/>
        <w:spacing w:before="2" w:line="237" w:lineRule="auto"/>
        <w:ind w:right="824"/>
        <w:rPr>
          <w:lang w:val="ru-RU"/>
        </w:rPr>
      </w:pPr>
      <w:r w:rsidRPr="005029AB">
        <w:rPr>
          <w:lang w:val="ru-RU"/>
        </w:rPr>
        <w:t>«который»;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идр.).</w:t>
      </w:r>
    </w:p>
    <w:p w:rsidR="000B22C2" w:rsidRPr="005029AB" w:rsidRDefault="000B22C2" w:rsidP="000B22C2">
      <w:pPr>
        <w:pStyle w:val="a3"/>
        <w:spacing w:line="275" w:lineRule="exact"/>
        <w:ind w:left="1579"/>
        <w:rPr>
          <w:lang w:val="ru-RU"/>
        </w:rPr>
      </w:pPr>
      <w:r w:rsidRPr="005029AB">
        <w:rPr>
          <w:lang w:val="ru-RU"/>
        </w:rPr>
        <w:t>Применение знаний по синтаксису в практике правописания.</w:t>
      </w:r>
    </w:p>
    <w:p w:rsidR="000B22C2" w:rsidRPr="005029AB" w:rsidRDefault="000B22C2" w:rsidP="000B22C2">
      <w:pPr>
        <w:pStyle w:val="1"/>
        <w:spacing w:before="8" w:line="275" w:lineRule="exact"/>
        <w:ind w:left="1579"/>
        <w:jc w:val="both"/>
        <w:rPr>
          <w:lang w:val="ru-RU"/>
        </w:rPr>
      </w:pPr>
      <w:r w:rsidRPr="005029AB">
        <w:rPr>
          <w:lang w:val="ru-RU"/>
        </w:rPr>
        <w:t>Правописание: орфография и пунктуация</w:t>
      </w:r>
    </w:p>
    <w:p w:rsidR="000B22C2" w:rsidRPr="005029AB" w:rsidRDefault="000B22C2" w:rsidP="000B22C2">
      <w:pPr>
        <w:pStyle w:val="a3"/>
        <w:spacing w:before="1" w:line="237" w:lineRule="auto"/>
        <w:ind w:right="825" w:firstLine="719"/>
        <w:rPr>
          <w:lang w:val="ru-RU"/>
        </w:rPr>
      </w:pPr>
      <w:r w:rsidRPr="005029AB">
        <w:rPr>
          <w:lang w:val="ru-RU"/>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0B22C2" w:rsidRPr="005029AB" w:rsidRDefault="000B22C2" w:rsidP="000B22C2">
      <w:pPr>
        <w:pStyle w:val="a3"/>
        <w:spacing w:before="1" w:line="237" w:lineRule="auto"/>
        <w:ind w:right="825" w:firstLine="719"/>
        <w:rPr>
          <w:lang w:val="ru-RU"/>
        </w:rPr>
      </w:pPr>
      <w:r w:rsidRPr="005029AB">
        <w:rPr>
          <w:lang w:val="ru-RU"/>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0B22C2" w:rsidRPr="005029AB" w:rsidRDefault="000B22C2" w:rsidP="000B22C2">
      <w:pPr>
        <w:pStyle w:val="a3"/>
        <w:ind w:left="1579"/>
        <w:rPr>
          <w:lang w:val="ru-RU"/>
        </w:rPr>
      </w:pPr>
      <w:r w:rsidRPr="005029AB">
        <w:rPr>
          <w:lang w:val="ru-RU"/>
        </w:rPr>
        <w:t>Орфографический анализ слова и пунктуационный анализ предложения.</w:t>
      </w:r>
    </w:p>
    <w:p w:rsidR="000B22C2" w:rsidRPr="005029AB" w:rsidRDefault="000B22C2" w:rsidP="000B22C2">
      <w:pPr>
        <w:pStyle w:val="a3"/>
        <w:ind w:left="0"/>
        <w:jc w:val="left"/>
        <w:rPr>
          <w:sz w:val="25"/>
          <w:lang w:val="ru-RU"/>
        </w:rPr>
      </w:pPr>
    </w:p>
    <w:p w:rsidR="001E774E" w:rsidRPr="005029AB" w:rsidRDefault="001E774E" w:rsidP="001E774E">
      <w:pPr>
        <w:spacing w:line="237" w:lineRule="auto"/>
        <w:rPr>
          <w:lang w:val="ru-RU"/>
        </w:rPr>
        <w:sectPr w:rsidR="001E774E" w:rsidRPr="005029AB">
          <w:pgSz w:w="11920" w:h="16850"/>
          <w:pgMar w:top="940" w:right="20" w:bottom="280" w:left="840" w:header="720" w:footer="720" w:gutter="0"/>
          <w:cols w:space="720"/>
        </w:sectPr>
      </w:pPr>
    </w:p>
    <w:p w:rsidR="00E00D6C" w:rsidRDefault="005029AB">
      <w:pPr>
        <w:pStyle w:val="a3"/>
        <w:spacing w:before="73"/>
        <w:ind w:left="883"/>
      </w:pPr>
      <w:r>
        <w:lastRenderedPageBreak/>
        <w:t>.</w:t>
      </w:r>
    </w:p>
    <w:p w:rsidR="000B22C2" w:rsidRPr="000B22C2" w:rsidRDefault="000B22C2" w:rsidP="000B22C2">
      <w:pPr>
        <w:pStyle w:val="1"/>
        <w:numPr>
          <w:ilvl w:val="3"/>
          <w:numId w:val="96"/>
        </w:numPr>
        <w:tabs>
          <w:tab w:val="left" w:pos="2427"/>
        </w:tabs>
        <w:spacing w:before="5" w:line="242" w:lineRule="auto"/>
        <w:ind w:left="1706" w:right="4823" w:hanging="63"/>
        <w:jc w:val="both"/>
      </w:pPr>
      <w:bookmarkStart w:id="1470" w:name="2.2.2.4._Родная_литература_(русская)_5_к"/>
      <w:bookmarkEnd w:id="1470"/>
      <w:r>
        <w:t>Родная литература (</w:t>
      </w:r>
      <w:r>
        <w:rPr>
          <w:lang w:val="ru-RU"/>
        </w:rPr>
        <w:t>татар</w:t>
      </w:r>
      <w:r w:rsidR="005029AB">
        <w:t xml:space="preserve">ская) </w:t>
      </w:r>
    </w:p>
    <w:p w:rsidR="00E00D6C" w:rsidRDefault="005029AB" w:rsidP="000B22C2">
      <w:pPr>
        <w:pStyle w:val="1"/>
        <w:tabs>
          <w:tab w:val="left" w:pos="2427"/>
        </w:tabs>
        <w:spacing w:before="5" w:line="242" w:lineRule="auto"/>
        <w:ind w:left="1706" w:right="4823"/>
      </w:pPr>
      <w:r>
        <w:t>5класс</w:t>
      </w:r>
    </w:p>
    <w:p w:rsidR="000B22C2" w:rsidRPr="000B22C2" w:rsidRDefault="000B22C2" w:rsidP="000B22C2">
      <w:pPr>
        <w:pStyle w:val="a4"/>
        <w:tabs>
          <w:tab w:val="left" w:pos="5903"/>
        </w:tabs>
        <w:ind w:left="0" w:right="55"/>
        <w:rPr>
          <w:sz w:val="24"/>
          <w:szCs w:val="24"/>
          <w:lang w:val="ru-RU"/>
        </w:rPr>
      </w:pPr>
      <w:r w:rsidRPr="000B22C2">
        <w:rPr>
          <w:sz w:val="24"/>
          <w:szCs w:val="24"/>
          <w:lang w:val="ru-RU"/>
        </w:rPr>
        <w:t>Фольклор. Малые жанры фольклора. Детский фольклор: загадки, частушки, считалки, мэзэки. Колыбельные. Прослушивание колыбельных песен.</w:t>
      </w:r>
    </w:p>
    <w:p w:rsidR="000B22C2" w:rsidRPr="000B22C2" w:rsidRDefault="000B22C2" w:rsidP="000B22C2">
      <w:pPr>
        <w:pStyle w:val="a4"/>
        <w:tabs>
          <w:tab w:val="left" w:pos="5903"/>
        </w:tabs>
        <w:ind w:left="0" w:right="55"/>
        <w:rPr>
          <w:sz w:val="24"/>
          <w:szCs w:val="24"/>
          <w:lang w:val="ru-RU"/>
        </w:rPr>
      </w:pPr>
      <w:r w:rsidRPr="000B22C2">
        <w:rPr>
          <w:sz w:val="24"/>
          <w:szCs w:val="24"/>
          <w:lang w:val="ru-RU"/>
        </w:rPr>
        <w:t>Татарские народные сказки: бытовые, волшебные, сказки о животных. Татарская народная сказка «Ак байтал»</w:t>
      </w:r>
      <w:r w:rsidRPr="000B22C2">
        <w:rPr>
          <w:sz w:val="24"/>
          <w:szCs w:val="24"/>
          <w:lang w:val="tt-RU"/>
        </w:rPr>
        <w:t xml:space="preserve"> /</w:t>
      </w:r>
      <w:r w:rsidRPr="000B22C2">
        <w:rPr>
          <w:sz w:val="24"/>
          <w:szCs w:val="24"/>
          <w:lang w:val="ru-RU"/>
        </w:rPr>
        <w:t xml:space="preserve"> «</w:t>
      </w:r>
      <w:r w:rsidRPr="000B22C2">
        <w:rPr>
          <w:sz w:val="24"/>
          <w:szCs w:val="24"/>
          <w:lang w:val="tt-RU"/>
        </w:rPr>
        <w:t>Белыйскакун</w:t>
      </w:r>
      <w:r w:rsidRPr="000B22C2">
        <w:rPr>
          <w:sz w:val="24"/>
          <w:szCs w:val="24"/>
          <w:lang w:val="ru-RU"/>
        </w:rPr>
        <w:t>». Элементы волшебных сказок. Пословицы о лошадях.  Народная сказка на бытовую тему «</w:t>
      </w:r>
      <w:r w:rsidRPr="000B22C2">
        <w:rPr>
          <w:sz w:val="24"/>
          <w:szCs w:val="24"/>
          <w:lang w:val="tt-RU"/>
        </w:rPr>
        <w:t>Үги</w:t>
      </w:r>
      <w:r w:rsidRPr="000B22C2">
        <w:rPr>
          <w:sz w:val="24"/>
          <w:szCs w:val="24"/>
          <w:lang w:val="ru-RU"/>
        </w:rPr>
        <w:t xml:space="preserve"> кыз»/ «Падчерица». «</w:t>
      </w:r>
      <w:r w:rsidRPr="000B22C2">
        <w:rPr>
          <w:sz w:val="24"/>
          <w:szCs w:val="24"/>
          <w:lang w:val="tt-RU"/>
        </w:rPr>
        <w:t>Хәйләкәр төлке</w:t>
      </w:r>
      <w:r w:rsidRPr="000B22C2">
        <w:rPr>
          <w:sz w:val="24"/>
          <w:szCs w:val="24"/>
          <w:lang w:val="ru-RU"/>
        </w:rPr>
        <w:t xml:space="preserve">»/ «Хитрая лиса» – сказка о животных. </w:t>
      </w:r>
    </w:p>
    <w:p w:rsidR="000B22C2" w:rsidRPr="000B22C2" w:rsidRDefault="000B22C2" w:rsidP="000B22C2">
      <w:pPr>
        <w:pStyle w:val="a4"/>
        <w:tabs>
          <w:tab w:val="left" w:pos="5903"/>
        </w:tabs>
        <w:ind w:left="0" w:right="55"/>
        <w:rPr>
          <w:sz w:val="24"/>
          <w:szCs w:val="24"/>
          <w:lang w:val="ru-RU"/>
        </w:rPr>
      </w:pPr>
      <w:r w:rsidRPr="000B22C2">
        <w:rPr>
          <w:sz w:val="24"/>
          <w:szCs w:val="24"/>
          <w:lang w:val="ru-RU"/>
        </w:rPr>
        <w:t>Чтение на выбор: Солдат</w:t>
      </w:r>
      <w:r w:rsidRPr="000B22C2">
        <w:rPr>
          <w:sz w:val="24"/>
          <w:szCs w:val="24"/>
          <w:lang w:val="tt-RU"/>
        </w:rPr>
        <w:t xml:space="preserve"> балтасы</w:t>
      </w:r>
      <w:r w:rsidRPr="000B22C2">
        <w:rPr>
          <w:sz w:val="24"/>
          <w:szCs w:val="24"/>
          <w:lang w:val="ru-RU"/>
        </w:rPr>
        <w:t>»/ «Солдатский топор», «</w:t>
      </w:r>
      <w:r w:rsidRPr="000B22C2">
        <w:rPr>
          <w:sz w:val="24"/>
          <w:szCs w:val="24"/>
          <w:lang w:val="tt-RU"/>
        </w:rPr>
        <w:t>Өч каурый</w:t>
      </w:r>
      <w:r w:rsidRPr="000B22C2">
        <w:rPr>
          <w:sz w:val="24"/>
          <w:szCs w:val="24"/>
          <w:lang w:val="ru-RU"/>
        </w:rPr>
        <w:t>»/ «Три пера», «Камыр-батыр», «Котон Иваныч».</w:t>
      </w:r>
    </w:p>
    <w:p w:rsidR="000B22C2" w:rsidRDefault="000B22C2" w:rsidP="000B22C2">
      <w:pPr>
        <w:pStyle w:val="a4"/>
        <w:ind w:left="0" w:right="55"/>
        <w:rPr>
          <w:sz w:val="24"/>
          <w:szCs w:val="24"/>
          <w:lang w:val="ru-RU"/>
        </w:rPr>
      </w:pPr>
      <w:r w:rsidRPr="000B22C2">
        <w:rPr>
          <w:sz w:val="24"/>
          <w:szCs w:val="24"/>
          <w:lang w:val="ru-RU"/>
        </w:rPr>
        <w:t>Басни. Сравнение с народным творчеством. Сходства и различия. Басни Г.Тукая, А.Исхака, И.Крылова</w:t>
      </w:r>
    </w:p>
    <w:p w:rsidR="000B22C2" w:rsidRPr="000B22C2" w:rsidRDefault="000B22C2" w:rsidP="000B22C2">
      <w:pPr>
        <w:pStyle w:val="a4"/>
        <w:ind w:left="0" w:right="55"/>
        <w:rPr>
          <w:sz w:val="24"/>
          <w:szCs w:val="24"/>
          <w:lang w:val="tt-RU"/>
        </w:rPr>
      </w:pPr>
      <w:r w:rsidRPr="000B22C2">
        <w:rPr>
          <w:sz w:val="24"/>
          <w:szCs w:val="24"/>
          <w:lang w:val="ru-RU"/>
        </w:rPr>
        <w:t xml:space="preserve"> (в переводе), Г.Шамукова. Выразительное чтение басен. Композиция басен. Сюжет басен. Мораль. Аллегория.</w:t>
      </w:r>
      <w:r w:rsidRPr="000B22C2">
        <w:rPr>
          <w:sz w:val="24"/>
          <w:szCs w:val="24"/>
          <w:lang w:val="tt-RU"/>
        </w:rPr>
        <w:t xml:space="preserve"> Справка о поэте Кул Гали. О поэме </w:t>
      </w:r>
      <w:r w:rsidRPr="000B22C2">
        <w:rPr>
          <w:sz w:val="24"/>
          <w:szCs w:val="24"/>
          <w:lang w:val="ru-RU"/>
        </w:rPr>
        <w:t>«</w:t>
      </w:r>
      <w:r w:rsidRPr="000B22C2">
        <w:rPr>
          <w:sz w:val="24"/>
          <w:szCs w:val="24"/>
          <w:lang w:val="tt-RU"/>
        </w:rPr>
        <w:t>Кыйссаи Йосыф</w:t>
      </w:r>
      <w:r w:rsidRPr="000B22C2">
        <w:rPr>
          <w:sz w:val="24"/>
          <w:szCs w:val="24"/>
          <w:lang w:val="ru-RU"/>
        </w:rPr>
        <w:t>»/«</w:t>
      </w:r>
      <w:r w:rsidRPr="000B22C2">
        <w:rPr>
          <w:sz w:val="24"/>
          <w:szCs w:val="24"/>
          <w:lang w:val="tt-RU"/>
        </w:rPr>
        <w:t>Сказание о Юсуфе</w:t>
      </w:r>
      <w:r w:rsidRPr="000B22C2">
        <w:rPr>
          <w:caps/>
          <w:sz w:val="24"/>
          <w:szCs w:val="24"/>
          <w:lang w:val="ru-RU"/>
        </w:rPr>
        <w:t>»</w:t>
      </w:r>
      <w:r w:rsidRPr="000B22C2">
        <w:rPr>
          <w:sz w:val="24"/>
          <w:szCs w:val="24"/>
          <w:lang w:val="tt-RU"/>
        </w:rPr>
        <w:t xml:space="preserve">. </w:t>
      </w:r>
    </w:p>
    <w:p w:rsidR="000B22C2" w:rsidRPr="00FA0854" w:rsidRDefault="000B22C2" w:rsidP="000B22C2">
      <w:pPr>
        <w:pStyle w:val="a4"/>
        <w:ind w:left="0" w:right="55"/>
        <w:rPr>
          <w:sz w:val="24"/>
          <w:szCs w:val="24"/>
          <w:lang w:val="tt-RU"/>
        </w:rPr>
      </w:pPr>
      <w:r w:rsidRPr="000B22C2">
        <w:rPr>
          <w:sz w:val="24"/>
          <w:szCs w:val="24"/>
          <w:lang w:val="tt-RU"/>
        </w:rPr>
        <w:t xml:space="preserve">Каюм Насыри. Чтение небольших рассказов писателя (хикаят): </w:t>
      </w:r>
      <w:r w:rsidRPr="000B22C2">
        <w:rPr>
          <w:sz w:val="24"/>
          <w:szCs w:val="24"/>
          <w:lang w:val="ru-RU"/>
        </w:rPr>
        <w:t>«</w:t>
      </w:r>
      <w:r w:rsidRPr="000B22C2">
        <w:rPr>
          <w:sz w:val="24"/>
          <w:szCs w:val="24"/>
          <w:lang w:val="tt-RU"/>
        </w:rPr>
        <w:t>Патша белән карт</w:t>
      </w:r>
      <w:r w:rsidRPr="000B22C2">
        <w:rPr>
          <w:caps/>
          <w:sz w:val="24"/>
          <w:szCs w:val="24"/>
          <w:lang w:val="ru-RU"/>
        </w:rPr>
        <w:t>»</w:t>
      </w:r>
      <w:r w:rsidRPr="000B22C2">
        <w:rPr>
          <w:sz w:val="24"/>
          <w:szCs w:val="24"/>
          <w:lang w:val="tt-RU"/>
        </w:rPr>
        <w:t xml:space="preserve"> /</w:t>
      </w:r>
      <w:r w:rsidRPr="000B22C2">
        <w:rPr>
          <w:sz w:val="24"/>
          <w:szCs w:val="24"/>
          <w:lang w:val="ru-RU"/>
        </w:rPr>
        <w:t xml:space="preserve"> «</w:t>
      </w:r>
      <w:r w:rsidRPr="000B22C2">
        <w:rPr>
          <w:sz w:val="24"/>
          <w:szCs w:val="24"/>
          <w:lang w:val="tt-RU"/>
        </w:rPr>
        <w:t>Падишах и Старик</w:t>
      </w:r>
      <w:r w:rsidRPr="000B22C2">
        <w:rPr>
          <w:caps/>
          <w:sz w:val="24"/>
          <w:szCs w:val="24"/>
          <w:lang w:val="ru-RU"/>
        </w:rPr>
        <w:t>»</w:t>
      </w:r>
      <w:r w:rsidRPr="000B22C2">
        <w:rPr>
          <w:sz w:val="24"/>
          <w:szCs w:val="24"/>
          <w:lang w:val="tt-RU"/>
        </w:rPr>
        <w:t xml:space="preserve">, </w:t>
      </w:r>
      <w:r w:rsidRPr="000B22C2">
        <w:rPr>
          <w:sz w:val="24"/>
          <w:szCs w:val="24"/>
          <w:lang w:val="ru-RU"/>
        </w:rPr>
        <w:t>«</w:t>
      </w:r>
      <w:r w:rsidRPr="000B22C2">
        <w:rPr>
          <w:sz w:val="24"/>
          <w:szCs w:val="24"/>
          <w:lang w:val="tt-RU"/>
        </w:rPr>
        <w:t>Бай белән ялчы</w:t>
      </w:r>
      <w:r w:rsidRPr="000B22C2">
        <w:rPr>
          <w:caps/>
          <w:sz w:val="24"/>
          <w:szCs w:val="24"/>
          <w:lang w:val="ru-RU"/>
        </w:rPr>
        <w:t>»</w:t>
      </w:r>
      <w:r w:rsidRPr="000B22C2">
        <w:rPr>
          <w:caps/>
          <w:sz w:val="24"/>
          <w:szCs w:val="24"/>
          <w:lang w:val="tt-RU"/>
        </w:rPr>
        <w:t xml:space="preserve"> /</w:t>
      </w:r>
      <w:r w:rsidRPr="000B22C2">
        <w:rPr>
          <w:sz w:val="24"/>
          <w:szCs w:val="24"/>
          <w:lang w:val="ru-RU"/>
        </w:rPr>
        <w:t>«</w:t>
      </w:r>
      <w:r w:rsidRPr="000B22C2">
        <w:rPr>
          <w:sz w:val="24"/>
          <w:szCs w:val="24"/>
          <w:lang w:val="tt-RU"/>
        </w:rPr>
        <w:t>Богач и Слуга</w:t>
      </w:r>
      <w:r w:rsidRPr="000B22C2">
        <w:rPr>
          <w:caps/>
          <w:sz w:val="24"/>
          <w:szCs w:val="24"/>
          <w:lang w:val="ru-RU"/>
        </w:rPr>
        <w:t>»</w:t>
      </w:r>
      <w:r w:rsidRPr="000B22C2">
        <w:rPr>
          <w:sz w:val="24"/>
          <w:szCs w:val="24"/>
          <w:lang w:val="tt-RU"/>
        </w:rPr>
        <w:t xml:space="preserve">. Преемственность рассказов К.Насыри с народным творчеством. Чтение произведения </w:t>
      </w:r>
      <w:r w:rsidRPr="000B22C2">
        <w:rPr>
          <w:sz w:val="24"/>
          <w:szCs w:val="24"/>
          <w:lang w:val="ru-RU"/>
        </w:rPr>
        <w:t>«</w:t>
      </w:r>
      <w:r w:rsidRPr="000B22C2">
        <w:rPr>
          <w:sz w:val="24"/>
          <w:szCs w:val="24"/>
          <w:lang w:val="tt-RU"/>
        </w:rPr>
        <w:t>Әбүгалисина</w:t>
      </w:r>
      <w:r w:rsidRPr="000B22C2">
        <w:rPr>
          <w:caps/>
          <w:sz w:val="24"/>
          <w:szCs w:val="24"/>
          <w:lang w:val="ru-RU"/>
        </w:rPr>
        <w:t>»</w:t>
      </w:r>
      <w:r w:rsidRPr="000B22C2">
        <w:rPr>
          <w:caps/>
          <w:sz w:val="24"/>
          <w:szCs w:val="24"/>
          <w:lang w:val="tt-RU"/>
        </w:rPr>
        <w:t xml:space="preserve"> /</w:t>
      </w:r>
      <w:r w:rsidRPr="000B22C2">
        <w:rPr>
          <w:sz w:val="24"/>
          <w:szCs w:val="24"/>
          <w:lang w:val="ru-RU"/>
        </w:rPr>
        <w:t>«</w:t>
      </w:r>
      <w:r w:rsidRPr="000B22C2">
        <w:rPr>
          <w:sz w:val="24"/>
          <w:szCs w:val="24"/>
          <w:lang w:val="tt-RU"/>
        </w:rPr>
        <w:t>Авиценна</w:t>
      </w:r>
      <w:r w:rsidRPr="000B22C2">
        <w:rPr>
          <w:caps/>
          <w:sz w:val="24"/>
          <w:szCs w:val="24"/>
          <w:lang w:val="ru-RU"/>
        </w:rPr>
        <w:t>»</w:t>
      </w:r>
      <w:r w:rsidRPr="000B22C2">
        <w:rPr>
          <w:sz w:val="24"/>
          <w:szCs w:val="24"/>
          <w:lang w:val="tt-RU"/>
        </w:rPr>
        <w:t>.</w:t>
      </w:r>
      <w:r w:rsidRPr="00FA0854">
        <w:rPr>
          <w:sz w:val="24"/>
          <w:szCs w:val="24"/>
          <w:lang w:val="tt-RU"/>
        </w:rPr>
        <w:t xml:space="preserve"> Г</w:t>
      </w:r>
      <w:r w:rsidR="00FA0854">
        <w:rPr>
          <w:sz w:val="24"/>
          <w:szCs w:val="24"/>
          <w:lang w:val="tt-RU"/>
        </w:rPr>
        <w:t xml:space="preserve">абдулла Тукай. </w:t>
      </w:r>
      <w:r w:rsidRPr="00FA0854">
        <w:rPr>
          <w:sz w:val="24"/>
          <w:szCs w:val="24"/>
          <w:lang w:val="tt-RU"/>
        </w:rPr>
        <w:t>Знакомые из начальных классов стих</w:t>
      </w:r>
      <w:r w:rsidR="00FA0854">
        <w:rPr>
          <w:sz w:val="24"/>
          <w:szCs w:val="24"/>
          <w:lang w:val="tt-RU"/>
        </w:rPr>
        <w:t xml:space="preserve">и поэта для детей. </w:t>
      </w:r>
      <w:r w:rsidRPr="00FA0854">
        <w:rPr>
          <w:caps/>
          <w:sz w:val="24"/>
          <w:szCs w:val="24"/>
          <w:lang w:val="ru-RU"/>
        </w:rPr>
        <w:t>«</w:t>
      </w:r>
      <w:r w:rsidRPr="00FA0854">
        <w:rPr>
          <w:noProof/>
          <w:color w:val="000000"/>
          <w:sz w:val="24"/>
          <w:szCs w:val="24"/>
          <w:lang w:val="tt-RU"/>
        </w:rPr>
        <w:t>Су анасы</w:t>
      </w:r>
      <w:r w:rsidRPr="00FA0854">
        <w:rPr>
          <w:caps/>
          <w:sz w:val="24"/>
          <w:szCs w:val="24"/>
          <w:lang w:val="ru-RU"/>
        </w:rPr>
        <w:t>»</w:t>
      </w:r>
      <w:r w:rsidRPr="00FA0854">
        <w:rPr>
          <w:noProof/>
          <w:color w:val="000000"/>
          <w:sz w:val="24"/>
          <w:szCs w:val="24"/>
          <w:lang w:val="tt-RU"/>
        </w:rPr>
        <w:t xml:space="preserve"> / </w:t>
      </w:r>
      <w:r w:rsidRPr="00FA0854">
        <w:rPr>
          <w:caps/>
          <w:sz w:val="24"/>
          <w:szCs w:val="24"/>
          <w:lang w:val="ru-RU"/>
        </w:rPr>
        <w:t>«</w:t>
      </w:r>
      <w:r w:rsidRPr="00FA0854">
        <w:rPr>
          <w:noProof/>
          <w:color w:val="000000"/>
          <w:sz w:val="24"/>
          <w:szCs w:val="24"/>
          <w:lang w:val="tt-RU"/>
        </w:rPr>
        <w:t>Водяная</w:t>
      </w:r>
      <w:r w:rsidRPr="00FA0854">
        <w:rPr>
          <w:caps/>
          <w:sz w:val="24"/>
          <w:szCs w:val="24"/>
          <w:lang w:val="ru-RU"/>
        </w:rPr>
        <w:t>»</w:t>
      </w:r>
      <w:r w:rsidRPr="00FA0854">
        <w:rPr>
          <w:noProof/>
          <w:color w:val="000000"/>
          <w:sz w:val="24"/>
          <w:szCs w:val="24"/>
          <w:lang w:val="tt-RU"/>
        </w:rPr>
        <w:t xml:space="preserve">. </w:t>
      </w:r>
    </w:p>
    <w:p w:rsidR="00FA0854" w:rsidRPr="00FA0854" w:rsidRDefault="00FA0854" w:rsidP="00FA0854">
      <w:pPr>
        <w:pStyle w:val="a4"/>
        <w:ind w:left="0" w:right="55" w:firstLine="709"/>
        <w:rPr>
          <w:sz w:val="24"/>
          <w:szCs w:val="24"/>
          <w:lang w:val="tt-RU"/>
        </w:rPr>
      </w:pPr>
      <w:r w:rsidRPr="00FA0854">
        <w:rPr>
          <w:sz w:val="24"/>
          <w:szCs w:val="24"/>
          <w:lang w:val="tt-RU"/>
        </w:rPr>
        <w:t>Галимжа</w:t>
      </w:r>
      <w:r w:rsidR="000B22C2" w:rsidRPr="00FA0854">
        <w:rPr>
          <w:sz w:val="24"/>
          <w:szCs w:val="24"/>
          <w:lang w:val="tt-RU"/>
        </w:rPr>
        <w:t xml:space="preserve">н Ибрагимов. Биография писателя. Чтение рассказа </w:t>
      </w:r>
      <w:r w:rsidR="000B22C2" w:rsidRPr="00FA0854">
        <w:rPr>
          <w:caps/>
          <w:sz w:val="24"/>
          <w:szCs w:val="24"/>
          <w:lang w:val="ru-RU"/>
        </w:rPr>
        <w:t>«</w:t>
      </w:r>
      <w:r w:rsidR="000B22C2" w:rsidRPr="00FA0854">
        <w:rPr>
          <w:noProof/>
          <w:color w:val="000000"/>
          <w:sz w:val="24"/>
          <w:szCs w:val="24"/>
          <w:lang w:val="tt-RU"/>
        </w:rPr>
        <w:t>Яз башы</w:t>
      </w:r>
      <w:r w:rsidR="000B22C2" w:rsidRPr="00FA0854">
        <w:rPr>
          <w:caps/>
          <w:sz w:val="24"/>
          <w:szCs w:val="24"/>
          <w:lang w:val="ru-RU"/>
        </w:rPr>
        <w:t>»</w:t>
      </w:r>
      <w:r w:rsidR="000B22C2" w:rsidRPr="00FA0854">
        <w:rPr>
          <w:noProof/>
          <w:color w:val="000000"/>
          <w:sz w:val="24"/>
          <w:szCs w:val="24"/>
          <w:lang w:val="tt-RU"/>
        </w:rPr>
        <w:t xml:space="preserve"> / </w:t>
      </w:r>
      <w:r w:rsidR="000B22C2" w:rsidRPr="00FA0854">
        <w:rPr>
          <w:caps/>
          <w:sz w:val="24"/>
          <w:szCs w:val="24"/>
          <w:lang w:val="ru-RU"/>
        </w:rPr>
        <w:t>«</w:t>
      </w:r>
      <w:r w:rsidR="000B22C2" w:rsidRPr="00FA0854">
        <w:rPr>
          <w:noProof/>
          <w:color w:val="000000"/>
          <w:sz w:val="24"/>
          <w:szCs w:val="24"/>
          <w:lang w:val="tt-RU"/>
        </w:rPr>
        <w:t>Начало весны</w:t>
      </w:r>
      <w:r w:rsidR="000B22C2" w:rsidRPr="00FA0854">
        <w:rPr>
          <w:caps/>
          <w:sz w:val="24"/>
          <w:szCs w:val="24"/>
          <w:lang w:val="ru-RU"/>
        </w:rPr>
        <w:t>»</w:t>
      </w:r>
      <w:r w:rsidR="000B22C2" w:rsidRPr="00FA0854">
        <w:rPr>
          <w:noProof/>
          <w:color w:val="000000"/>
          <w:sz w:val="24"/>
          <w:szCs w:val="24"/>
          <w:lang w:val="tt-RU"/>
        </w:rPr>
        <w:t xml:space="preserve">. </w:t>
      </w:r>
      <w:r w:rsidRPr="00FA0854">
        <w:rPr>
          <w:sz w:val="24"/>
          <w:szCs w:val="24"/>
          <w:lang w:val="tt-RU"/>
        </w:rPr>
        <w:t xml:space="preserve">Муса Джалиль. Чтение и обсуждение стихотворений </w:t>
      </w:r>
      <w:r w:rsidRPr="00FA0854">
        <w:rPr>
          <w:sz w:val="24"/>
          <w:szCs w:val="24"/>
          <w:lang w:val="ru-RU"/>
        </w:rPr>
        <w:t>«</w:t>
      </w:r>
      <w:r w:rsidRPr="00FA0854">
        <w:rPr>
          <w:sz w:val="24"/>
          <w:szCs w:val="24"/>
          <w:lang w:val="tt-RU"/>
        </w:rPr>
        <w:t>Кызыл ромашка</w:t>
      </w:r>
      <w:r w:rsidRPr="00FA0854">
        <w:rPr>
          <w:caps/>
          <w:sz w:val="24"/>
          <w:szCs w:val="24"/>
          <w:lang w:val="ru-RU"/>
        </w:rPr>
        <w:t>»</w:t>
      </w:r>
      <w:r w:rsidRPr="00FA0854">
        <w:rPr>
          <w:sz w:val="24"/>
          <w:szCs w:val="24"/>
          <w:lang w:val="tt-RU"/>
        </w:rPr>
        <w:t xml:space="preserve"> / </w:t>
      </w:r>
      <w:r w:rsidRPr="00FA0854">
        <w:rPr>
          <w:sz w:val="24"/>
          <w:szCs w:val="24"/>
          <w:lang w:val="ru-RU"/>
        </w:rPr>
        <w:t>«</w:t>
      </w:r>
      <w:r w:rsidRPr="00FA0854">
        <w:rPr>
          <w:sz w:val="24"/>
          <w:szCs w:val="24"/>
          <w:lang w:val="tt-RU"/>
        </w:rPr>
        <w:t>Красная ромашка</w:t>
      </w:r>
      <w:r w:rsidRPr="00FA0854">
        <w:rPr>
          <w:caps/>
          <w:sz w:val="24"/>
          <w:szCs w:val="24"/>
          <w:lang w:val="ru-RU"/>
        </w:rPr>
        <w:t>»</w:t>
      </w:r>
      <w:r w:rsidRPr="00FA0854">
        <w:rPr>
          <w:sz w:val="24"/>
          <w:szCs w:val="24"/>
          <w:lang w:val="tt-RU"/>
        </w:rPr>
        <w:t xml:space="preserve">, </w:t>
      </w:r>
      <w:r w:rsidRPr="00FA0854">
        <w:rPr>
          <w:sz w:val="24"/>
          <w:szCs w:val="24"/>
          <w:lang w:val="ru-RU"/>
        </w:rPr>
        <w:t>«</w:t>
      </w:r>
      <w:r w:rsidRPr="00FA0854">
        <w:rPr>
          <w:sz w:val="24"/>
          <w:szCs w:val="24"/>
          <w:lang w:val="tt-RU"/>
        </w:rPr>
        <w:t>Җырларым</w:t>
      </w:r>
      <w:r w:rsidRPr="00FA0854">
        <w:rPr>
          <w:caps/>
          <w:sz w:val="24"/>
          <w:szCs w:val="24"/>
          <w:lang w:val="ru-RU"/>
        </w:rPr>
        <w:t>»</w:t>
      </w:r>
      <w:r w:rsidRPr="00FA0854">
        <w:rPr>
          <w:sz w:val="24"/>
          <w:szCs w:val="24"/>
          <w:lang w:val="tt-RU"/>
        </w:rPr>
        <w:t xml:space="preserve"> / </w:t>
      </w:r>
      <w:r w:rsidRPr="00FA0854">
        <w:rPr>
          <w:sz w:val="24"/>
          <w:szCs w:val="24"/>
          <w:lang w:val="ru-RU"/>
        </w:rPr>
        <w:t>«</w:t>
      </w:r>
      <w:r w:rsidRPr="00FA0854">
        <w:rPr>
          <w:sz w:val="24"/>
          <w:szCs w:val="24"/>
          <w:lang w:val="tt-RU"/>
        </w:rPr>
        <w:t>Мои песни</w:t>
      </w:r>
      <w:r w:rsidRPr="00FA0854">
        <w:rPr>
          <w:caps/>
          <w:sz w:val="24"/>
          <w:szCs w:val="24"/>
          <w:lang w:val="ru-RU"/>
        </w:rPr>
        <w:t>»</w:t>
      </w:r>
      <w:r w:rsidRPr="00FA0854">
        <w:rPr>
          <w:sz w:val="24"/>
          <w:szCs w:val="24"/>
          <w:lang w:val="tt-RU"/>
        </w:rPr>
        <w:t>,</w:t>
      </w:r>
      <w:r w:rsidRPr="00FA0854">
        <w:rPr>
          <w:sz w:val="24"/>
          <w:szCs w:val="24"/>
          <w:lang w:val="ru-RU"/>
        </w:rPr>
        <w:t xml:space="preserve"> «</w:t>
      </w:r>
      <w:r w:rsidRPr="00FA0854">
        <w:rPr>
          <w:sz w:val="24"/>
          <w:szCs w:val="24"/>
          <w:lang w:val="tt-RU"/>
        </w:rPr>
        <w:t>Бүреләр</w:t>
      </w:r>
      <w:r w:rsidRPr="00FA0854">
        <w:rPr>
          <w:caps/>
          <w:sz w:val="24"/>
          <w:szCs w:val="24"/>
          <w:lang w:val="ru-RU"/>
        </w:rPr>
        <w:t>»</w:t>
      </w:r>
      <w:r w:rsidRPr="00FA0854">
        <w:rPr>
          <w:sz w:val="24"/>
          <w:szCs w:val="24"/>
          <w:lang w:val="tt-RU"/>
        </w:rPr>
        <w:t xml:space="preserve"> / </w:t>
      </w:r>
      <w:r w:rsidRPr="00FA0854">
        <w:rPr>
          <w:sz w:val="24"/>
          <w:szCs w:val="24"/>
          <w:lang w:val="ru-RU"/>
        </w:rPr>
        <w:t>«</w:t>
      </w:r>
      <w:r w:rsidRPr="00FA0854">
        <w:rPr>
          <w:sz w:val="24"/>
          <w:szCs w:val="24"/>
          <w:lang w:val="tt-RU"/>
        </w:rPr>
        <w:t>Волки</w:t>
      </w:r>
      <w:r w:rsidRPr="00FA0854">
        <w:rPr>
          <w:caps/>
          <w:sz w:val="24"/>
          <w:szCs w:val="24"/>
          <w:lang w:val="ru-RU"/>
        </w:rPr>
        <w:t>»</w:t>
      </w:r>
      <w:r w:rsidRPr="00FA0854">
        <w:rPr>
          <w:sz w:val="24"/>
          <w:szCs w:val="24"/>
          <w:lang w:val="tt-RU"/>
        </w:rPr>
        <w:t xml:space="preserve">. Развитие речи по картине Хариса Якупова </w:t>
      </w:r>
      <w:r w:rsidRPr="00FA0854">
        <w:rPr>
          <w:sz w:val="24"/>
          <w:szCs w:val="24"/>
          <w:lang w:val="ru-RU"/>
        </w:rPr>
        <w:t>«</w:t>
      </w:r>
      <w:r w:rsidRPr="00FA0854">
        <w:rPr>
          <w:sz w:val="24"/>
          <w:szCs w:val="24"/>
          <w:lang w:val="tt-RU"/>
        </w:rPr>
        <w:t>Хөкем алдыннан</w:t>
      </w:r>
      <w:r w:rsidRPr="00FA0854">
        <w:rPr>
          <w:caps/>
          <w:sz w:val="24"/>
          <w:szCs w:val="24"/>
          <w:lang w:val="ru-RU"/>
        </w:rPr>
        <w:t>»</w:t>
      </w:r>
      <w:r w:rsidRPr="00FA0854">
        <w:rPr>
          <w:sz w:val="24"/>
          <w:szCs w:val="24"/>
          <w:lang w:val="tt-RU"/>
        </w:rPr>
        <w:t xml:space="preserve"> / </w:t>
      </w:r>
      <w:r w:rsidRPr="00FA0854">
        <w:rPr>
          <w:sz w:val="24"/>
          <w:szCs w:val="24"/>
          <w:lang w:val="ru-RU"/>
        </w:rPr>
        <w:t>«</w:t>
      </w:r>
      <w:r w:rsidRPr="00FA0854">
        <w:rPr>
          <w:sz w:val="24"/>
          <w:szCs w:val="24"/>
          <w:lang w:val="tt-RU"/>
        </w:rPr>
        <w:t>Перед казнью</w:t>
      </w:r>
      <w:r w:rsidRPr="00FA0854">
        <w:rPr>
          <w:caps/>
          <w:sz w:val="24"/>
          <w:szCs w:val="24"/>
          <w:lang w:val="ru-RU"/>
        </w:rPr>
        <w:t>»</w:t>
      </w:r>
      <w:r w:rsidRPr="00FA0854">
        <w:rPr>
          <w:sz w:val="24"/>
          <w:szCs w:val="24"/>
          <w:lang w:val="tt-RU"/>
        </w:rPr>
        <w:t>. Справка о художнике Х.Якупове.</w:t>
      </w:r>
    </w:p>
    <w:p w:rsidR="00FA0854" w:rsidRPr="00FA0854" w:rsidRDefault="00FA0854" w:rsidP="00FA0854">
      <w:pPr>
        <w:pStyle w:val="a4"/>
        <w:ind w:left="0" w:right="55" w:firstLine="709"/>
        <w:rPr>
          <w:i/>
          <w:iCs/>
          <w:sz w:val="24"/>
          <w:szCs w:val="24"/>
          <w:lang w:val="tt-RU"/>
        </w:rPr>
      </w:pPr>
      <w:r w:rsidRPr="00FA0854">
        <w:rPr>
          <w:i/>
          <w:iCs/>
          <w:sz w:val="24"/>
          <w:szCs w:val="24"/>
          <w:lang w:val="tt-RU"/>
        </w:rPr>
        <w:t>Теория литературы: жанр баллады.</w:t>
      </w:r>
    </w:p>
    <w:p w:rsidR="00FA0854" w:rsidRPr="00FA0854" w:rsidRDefault="00FA0854" w:rsidP="00FA0854">
      <w:pPr>
        <w:pStyle w:val="a4"/>
        <w:ind w:left="0" w:right="55" w:firstLine="709"/>
        <w:rPr>
          <w:sz w:val="24"/>
          <w:szCs w:val="24"/>
          <w:lang w:val="tt-RU"/>
        </w:rPr>
      </w:pPr>
      <w:r w:rsidRPr="00FA0854">
        <w:rPr>
          <w:sz w:val="24"/>
          <w:szCs w:val="24"/>
          <w:lang w:val="tt-RU"/>
        </w:rPr>
        <w:t xml:space="preserve">Фатих Карим. Биография поэта. Чтение стихов </w:t>
      </w:r>
      <w:r w:rsidRPr="00FA0854">
        <w:rPr>
          <w:sz w:val="24"/>
          <w:szCs w:val="24"/>
          <w:lang w:val="ru-RU"/>
        </w:rPr>
        <w:t>«</w:t>
      </w:r>
      <w:r w:rsidRPr="00FA0854">
        <w:rPr>
          <w:sz w:val="24"/>
          <w:szCs w:val="24"/>
          <w:lang w:val="tt-RU"/>
        </w:rPr>
        <w:t>Кыр үрдәкләре</w:t>
      </w:r>
      <w:r w:rsidRPr="00FA0854">
        <w:rPr>
          <w:caps/>
          <w:sz w:val="24"/>
          <w:szCs w:val="24"/>
          <w:lang w:val="ru-RU"/>
        </w:rPr>
        <w:t>»</w:t>
      </w:r>
      <w:r w:rsidRPr="00FA0854">
        <w:rPr>
          <w:sz w:val="24"/>
          <w:szCs w:val="24"/>
          <w:lang w:val="tt-RU"/>
        </w:rPr>
        <w:t xml:space="preserve"> / </w:t>
      </w:r>
      <w:r w:rsidRPr="00FA0854">
        <w:rPr>
          <w:sz w:val="24"/>
          <w:szCs w:val="24"/>
          <w:lang w:val="ru-RU"/>
        </w:rPr>
        <w:t>«</w:t>
      </w:r>
      <w:r w:rsidRPr="00FA0854">
        <w:rPr>
          <w:sz w:val="24"/>
          <w:szCs w:val="24"/>
          <w:lang w:val="tt-RU"/>
        </w:rPr>
        <w:t>Дикие утки</w:t>
      </w:r>
      <w:r w:rsidRPr="00FA0854">
        <w:rPr>
          <w:caps/>
          <w:sz w:val="24"/>
          <w:szCs w:val="24"/>
          <w:lang w:val="ru-RU"/>
        </w:rPr>
        <w:t>»</w:t>
      </w:r>
      <w:r w:rsidRPr="00FA0854">
        <w:rPr>
          <w:sz w:val="24"/>
          <w:szCs w:val="24"/>
          <w:lang w:val="tt-RU"/>
        </w:rPr>
        <w:t xml:space="preserve">, </w:t>
      </w:r>
      <w:r w:rsidRPr="00FA0854">
        <w:rPr>
          <w:sz w:val="24"/>
          <w:szCs w:val="24"/>
          <w:lang w:val="ru-RU"/>
        </w:rPr>
        <w:t>«</w:t>
      </w:r>
      <w:r w:rsidRPr="00FA0854">
        <w:rPr>
          <w:sz w:val="24"/>
          <w:szCs w:val="24"/>
          <w:lang w:val="tt-RU"/>
        </w:rPr>
        <w:t>Илем өчен</w:t>
      </w:r>
      <w:r w:rsidRPr="00FA0854">
        <w:rPr>
          <w:caps/>
          <w:sz w:val="24"/>
          <w:szCs w:val="24"/>
          <w:lang w:val="ru-RU"/>
        </w:rPr>
        <w:t>»</w:t>
      </w:r>
      <w:r w:rsidRPr="00FA0854">
        <w:rPr>
          <w:sz w:val="24"/>
          <w:szCs w:val="24"/>
          <w:lang w:val="tt-RU"/>
        </w:rPr>
        <w:t xml:space="preserve"> / </w:t>
      </w:r>
      <w:r w:rsidRPr="00FA0854">
        <w:rPr>
          <w:sz w:val="24"/>
          <w:szCs w:val="24"/>
          <w:lang w:val="ru-RU"/>
        </w:rPr>
        <w:t>«</w:t>
      </w:r>
      <w:r w:rsidRPr="00FA0854">
        <w:rPr>
          <w:sz w:val="24"/>
          <w:szCs w:val="24"/>
          <w:lang w:val="tt-RU"/>
        </w:rPr>
        <w:t>За Родину</w:t>
      </w:r>
      <w:r w:rsidRPr="00FA0854">
        <w:rPr>
          <w:caps/>
          <w:sz w:val="24"/>
          <w:szCs w:val="24"/>
          <w:lang w:val="ru-RU"/>
        </w:rPr>
        <w:t>»</w:t>
      </w:r>
      <w:r w:rsidRPr="00FA0854">
        <w:rPr>
          <w:sz w:val="24"/>
          <w:szCs w:val="24"/>
          <w:lang w:val="tt-RU"/>
        </w:rPr>
        <w:t xml:space="preserve">, сказки </w:t>
      </w:r>
      <w:r w:rsidRPr="00FA0854">
        <w:rPr>
          <w:sz w:val="24"/>
          <w:szCs w:val="24"/>
          <w:lang w:val="ru-RU"/>
        </w:rPr>
        <w:t>«</w:t>
      </w:r>
      <w:r w:rsidRPr="00FA0854">
        <w:rPr>
          <w:sz w:val="24"/>
          <w:szCs w:val="24"/>
          <w:lang w:val="tt-RU"/>
        </w:rPr>
        <w:t>Грмунчы аю белән җырчы маймыл</w:t>
      </w:r>
      <w:r w:rsidRPr="00FA0854">
        <w:rPr>
          <w:caps/>
          <w:sz w:val="24"/>
          <w:szCs w:val="24"/>
          <w:lang w:val="ru-RU"/>
        </w:rPr>
        <w:t>»</w:t>
      </w:r>
      <w:r w:rsidRPr="00FA0854">
        <w:rPr>
          <w:caps/>
          <w:sz w:val="24"/>
          <w:szCs w:val="24"/>
          <w:lang w:val="tt-RU"/>
        </w:rPr>
        <w:t xml:space="preserve"> / </w:t>
      </w:r>
      <w:r w:rsidRPr="00FA0854">
        <w:rPr>
          <w:sz w:val="24"/>
          <w:szCs w:val="24"/>
          <w:lang w:val="ru-RU"/>
        </w:rPr>
        <w:t>«</w:t>
      </w:r>
      <w:r w:rsidRPr="00FA0854">
        <w:rPr>
          <w:sz w:val="24"/>
          <w:szCs w:val="24"/>
          <w:lang w:val="tt-RU"/>
        </w:rPr>
        <w:t>Медведь-гармонист и Обезьяна-певец</w:t>
      </w:r>
      <w:r w:rsidRPr="00FA0854">
        <w:rPr>
          <w:caps/>
          <w:sz w:val="24"/>
          <w:szCs w:val="24"/>
          <w:lang w:val="ru-RU"/>
        </w:rPr>
        <w:t>»</w:t>
      </w:r>
      <w:r w:rsidRPr="00FA0854">
        <w:rPr>
          <w:sz w:val="24"/>
          <w:szCs w:val="24"/>
          <w:lang w:val="tt-RU"/>
        </w:rPr>
        <w:t>. Юмор в сказке.</w:t>
      </w:r>
    </w:p>
    <w:p w:rsidR="00FA0854" w:rsidRPr="00FA0854" w:rsidRDefault="00FA0854" w:rsidP="00FA0854">
      <w:pPr>
        <w:pStyle w:val="a4"/>
        <w:ind w:left="0" w:right="55" w:firstLine="709"/>
        <w:rPr>
          <w:sz w:val="24"/>
          <w:szCs w:val="24"/>
          <w:lang w:val="tt-RU"/>
        </w:rPr>
      </w:pPr>
      <w:r w:rsidRPr="00FA0854">
        <w:rPr>
          <w:sz w:val="24"/>
          <w:szCs w:val="24"/>
          <w:lang w:val="tt-RU"/>
        </w:rPr>
        <w:t xml:space="preserve">Абдулла Алиш. Биография писателя. Чтение и анализ рассказа </w:t>
      </w:r>
      <w:r w:rsidRPr="00FA0854">
        <w:rPr>
          <w:sz w:val="24"/>
          <w:szCs w:val="24"/>
          <w:lang w:val="ru-RU"/>
        </w:rPr>
        <w:t>«</w:t>
      </w:r>
      <w:r w:rsidRPr="00FA0854">
        <w:rPr>
          <w:sz w:val="24"/>
          <w:szCs w:val="24"/>
          <w:lang w:val="tt-RU"/>
        </w:rPr>
        <w:t>Килеп җиттеләр</w:t>
      </w:r>
      <w:r w:rsidRPr="00FA0854">
        <w:rPr>
          <w:caps/>
          <w:sz w:val="24"/>
          <w:szCs w:val="24"/>
          <w:lang w:val="ru-RU"/>
        </w:rPr>
        <w:t>»</w:t>
      </w:r>
      <w:r w:rsidRPr="00FA0854">
        <w:rPr>
          <w:sz w:val="24"/>
          <w:szCs w:val="24"/>
          <w:lang w:val="tt-RU"/>
        </w:rPr>
        <w:t xml:space="preserve"> / </w:t>
      </w:r>
      <w:r w:rsidRPr="00FA0854">
        <w:rPr>
          <w:sz w:val="24"/>
          <w:szCs w:val="24"/>
          <w:lang w:val="ru-RU"/>
        </w:rPr>
        <w:t>«</w:t>
      </w:r>
      <w:r w:rsidRPr="00FA0854">
        <w:rPr>
          <w:sz w:val="24"/>
          <w:szCs w:val="24"/>
          <w:lang w:val="tt-RU"/>
        </w:rPr>
        <w:t>Приехали</w:t>
      </w:r>
      <w:r w:rsidRPr="00FA0854">
        <w:rPr>
          <w:caps/>
          <w:sz w:val="24"/>
          <w:szCs w:val="24"/>
          <w:lang w:val="ru-RU"/>
        </w:rPr>
        <w:t>»</w:t>
      </w:r>
      <w:r w:rsidRPr="00FA0854">
        <w:rPr>
          <w:sz w:val="24"/>
          <w:szCs w:val="24"/>
          <w:lang w:val="tt-RU"/>
        </w:rPr>
        <w:t>. Мастерство писателя в изображении детской психологии в военное время.</w:t>
      </w:r>
    </w:p>
    <w:p w:rsidR="00FA0854" w:rsidRPr="00FA0854" w:rsidRDefault="00FA0854" w:rsidP="00FA0854">
      <w:pPr>
        <w:pStyle w:val="a4"/>
        <w:ind w:left="0" w:right="55" w:firstLine="709"/>
        <w:rPr>
          <w:sz w:val="24"/>
          <w:szCs w:val="24"/>
          <w:lang w:val="tt-RU"/>
        </w:rPr>
      </w:pPr>
      <w:r w:rsidRPr="00FA0854">
        <w:rPr>
          <w:sz w:val="24"/>
          <w:szCs w:val="24"/>
          <w:lang w:val="tt-RU"/>
        </w:rPr>
        <w:t xml:space="preserve">Сибгат Хаким. Биография поэта. Чтение и анализ стихотворения </w:t>
      </w:r>
      <w:r w:rsidRPr="00FA0854">
        <w:rPr>
          <w:sz w:val="24"/>
          <w:szCs w:val="24"/>
          <w:lang w:val="ru-RU"/>
        </w:rPr>
        <w:t>«</w:t>
      </w:r>
      <w:r w:rsidRPr="00FA0854">
        <w:rPr>
          <w:sz w:val="24"/>
          <w:szCs w:val="24"/>
          <w:lang w:val="tt-RU"/>
        </w:rPr>
        <w:t>Колын</w:t>
      </w:r>
      <w:r w:rsidRPr="00FA0854">
        <w:rPr>
          <w:caps/>
          <w:sz w:val="24"/>
          <w:szCs w:val="24"/>
          <w:lang w:val="ru-RU"/>
        </w:rPr>
        <w:t>»</w:t>
      </w:r>
      <w:r w:rsidRPr="00FA0854">
        <w:rPr>
          <w:sz w:val="24"/>
          <w:szCs w:val="24"/>
          <w:lang w:val="tt-RU"/>
        </w:rPr>
        <w:t xml:space="preserve"> / </w:t>
      </w:r>
      <w:r w:rsidRPr="00FA0854">
        <w:rPr>
          <w:sz w:val="24"/>
          <w:szCs w:val="24"/>
          <w:lang w:val="ru-RU"/>
        </w:rPr>
        <w:t>«</w:t>
      </w:r>
      <w:r w:rsidRPr="00FA0854">
        <w:rPr>
          <w:sz w:val="24"/>
          <w:szCs w:val="24"/>
          <w:lang w:val="tt-RU"/>
        </w:rPr>
        <w:t>Жеребенок</w:t>
      </w:r>
      <w:r w:rsidRPr="00FA0854">
        <w:rPr>
          <w:caps/>
          <w:sz w:val="24"/>
          <w:szCs w:val="24"/>
          <w:lang w:val="ru-RU"/>
        </w:rPr>
        <w:t>»</w:t>
      </w:r>
      <w:r w:rsidRPr="00FA0854">
        <w:rPr>
          <w:sz w:val="24"/>
          <w:szCs w:val="24"/>
          <w:lang w:val="tt-RU"/>
        </w:rPr>
        <w:t xml:space="preserve">. Виртуальная экскурсия в музей С.Хакима в деревне Кулле Киме. Развитие речи по картине А.Пластова </w:t>
      </w:r>
      <w:r w:rsidRPr="00FA0854">
        <w:rPr>
          <w:sz w:val="24"/>
          <w:szCs w:val="24"/>
          <w:lang w:val="ru-RU"/>
        </w:rPr>
        <w:t>«</w:t>
      </w:r>
      <w:r w:rsidRPr="00FA0854">
        <w:rPr>
          <w:sz w:val="24"/>
          <w:szCs w:val="24"/>
          <w:lang w:val="tt-RU"/>
        </w:rPr>
        <w:t>Пролетел фашистский самолет</w:t>
      </w:r>
      <w:r w:rsidRPr="00FA0854">
        <w:rPr>
          <w:caps/>
          <w:sz w:val="24"/>
          <w:szCs w:val="24"/>
          <w:lang w:val="ru-RU"/>
        </w:rPr>
        <w:t>»</w:t>
      </w:r>
      <w:r w:rsidRPr="00FA0854">
        <w:rPr>
          <w:sz w:val="24"/>
          <w:szCs w:val="24"/>
          <w:lang w:val="tt-RU"/>
        </w:rPr>
        <w:t>. Трагедия военных лет.</w:t>
      </w:r>
    </w:p>
    <w:p w:rsidR="00FA0854" w:rsidRPr="00FA0854" w:rsidRDefault="00FA0854" w:rsidP="00FA0854">
      <w:pPr>
        <w:pStyle w:val="a4"/>
        <w:ind w:left="0" w:right="55" w:firstLine="709"/>
        <w:rPr>
          <w:sz w:val="24"/>
          <w:szCs w:val="24"/>
          <w:lang w:val="tt-RU"/>
        </w:rPr>
      </w:pPr>
      <w:r w:rsidRPr="00FA0854">
        <w:rPr>
          <w:sz w:val="24"/>
          <w:szCs w:val="24"/>
          <w:lang w:val="tt-RU"/>
        </w:rPr>
        <w:t xml:space="preserve">Фатих Хусни. Биография писателя. Чтение и анализ рассказа </w:t>
      </w:r>
      <w:r w:rsidRPr="00FA0854">
        <w:rPr>
          <w:sz w:val="24"/>
          <w:szCs w:val="24"/>
          <w:lang w:val="ru-RU"/>
        </w:rPr>
        <w:t>«</w:t>
      </w:r>
      <w:r w:rsidRPr="00FA0854">
        <w:rPr>
          <w:sz w:val="24"/>
          <w:szCs w:val="24"/>
          <w:lang w:val="tt-RU"/>
        </w:rPr>
        <w:t>Чыбыркы</w:t>
      </w:r>
      <w:r w:rsidRPr="00FA0854">
        <w:rPr>
          <w:caps/>
          <w:sz w:val="24"/>
          <w:szCs w:val="24"/>
          <w:lang w:val="ru-RU"/>
        </w:rPr>
        <w:t>»</w:t>
      </w:r>
      <w:r w:rsidRPr="00FA0854">
        <w:rPr>
          <w:sz w:val="24"/>
          <w:szCs w:val="24"/>
          <w:lang w:val="tt-RU"/>
        </w:rPr>
        <w:t xml:space="preserve"> / </w:t>
      </w:r>
      <w:r w:rsidRPr="00FA0854">
        <w:rPr>
          <w:sz w:val="24"/>
          <w:szCs w:val="24"/>
          <w:lang w:val="ru-RU"/>
        </w:rPr>
        <w:t>«</w:t>
      </w:r>
      <w:r w:rsidRPr="00FA0854">
        <w:rPr>
          <w:sz w:val="24"/>
          <w:szCs w:val="24"/>
          <w:lang w:val="tt-RU"/>
        </w:rPr>
        <w:t>Кнут</w:t>
      </w:r>
      <w:r w:rsidRPr="00FA0854">
        <w:rPr>
          <w:caps/>
          <w:sz w:val="24"/>
          <w:szCs w:val="24"/>
          <w:lang w:val="ru-RU"/>
        </w:rPr>
        <w:t>»</w:t>
      </w:r>
      <w:r w:rsidRPr="00FA0854">
        <w:rPr>
          <w:sz w:val="24"/>
          <w:szCs w:val="24"/>
          <w:lang w:val="tt-RU"/>
        </w:rPr>
        <w:t>. Проблема выбора специальности в жизни. Проблема отцов и детей. Детская психология.</w:t>
      </w:r>
    </w:p>
    <w:p w:rsidR="000B22C2" w:rsidRPr="00FA0854" w:rsidRDefault="00FA0854" w:rsidP="00FA0854">
      <w:pPr>
        <w:pStyle w:val="a4"/>
        <w:ind w:left="0" w:right="55"/>
        <w:rPr>
          <w:sz w:val="24"/>
          <w:szCs w:val="24"/>
          <w:lang w:val="tt-RU"/>
        </w:rPr>
      </w:pPr>
      <w:r w:rsidRPr="00FA0854">
        <w:rPr>
          <w:sz w:val="24"/>
          <w:szCs w:val="24"/>
          <w:lang w:val="tt-RU"/>
        </w:rPr>
        <w:t xml:space="preserve">Наби Даули. Биография писателя. Чтение и анализ стихотворения </w:t>
      </w:r>
      <w:r w:rsidRPr="00FA0854">
        <w:rPr>
          <w:sz w:val="24"/>
          <w:szCs w:val="24"/>
          <w:lang w:val="ru-RU"/>
        </w:rPr>
        <w:t>«</w:t>
      </w:r>
      <w:r w:rsidRPr="00FA0854">
        <w:rPr>
          <w:sz w:val="24"/>
          <w:szCs w:val="24"/>
          <w:lang w:val="tt-RU"/>
        </w:rPr>
        <w:t>Бәхет кайда була?</w:t>
      </w:r>
      <w:r w:rsidRPr="00FA0854">
        <w:rPr>
          <w:caps/>
          <w:sz w:val="24"/>
          <w:szCs w:val="24"/>
          <w:lang w:val="ru-RU"/>
        </w:rPr>
        <w:t>»</w:t>
      </w:r>
      <w:r w:rsidRPr="00FA0854">
        <w:rPr>
          <w:sz w:val="24"/>
          <w:szCs w:val="24"/>
          <w:lang w:val="tt-RU"/>
        </w:rPr>
        <w:t xml:space="preserve"> / </w:t>
      </w:r>
      <w:r w:rsidRPr="00FA0854">
        <w:rPr>
          <w:sz w:val="24"/>
          <w:szCs w:val="24"/>
          <w:lang w:val="ru-RU"/>
        </w:rPr>
        <w:t>«</w:t>
      </w:r>
      <w:r w:rsidRPr="00FA0854">
        <w:rPr>
          <w:sz w:val="24"/>
          <w:szCs w:val="24"/>
          <w:lang w:val="tt-RU"/>
        </w:rPr>
        <w:t>Где находится счастье?</w:t>
      </w:r>
      <w:r w:rsidRPr="00FA0854">
        <w:rPr>
          <w:caps/>
          <w:sz w:val="24"/>
          <w:szCs w:val="24"/>
          <w:lang w:val="ru-RU"/>
        </w:rPr>
        <w:t>»</w:t>
      </w:r>
      <w:r w:rsidRPr="00FA0854">
        <w:rPr>
          <w:caps/>
          <w:sz w:val="24"/>
          <w:szCs w:val="24"/>
          <w:lang w:val="tt-RU"/>
        </w:rPr>
        <w:t>.</w:t>
      </w:r>
      <w:r w:rsidRPr="00FA0854">
        <w:rPr>
          <w:sz w:val="24"/>
          <w:szCs w:val="24"/>
          <w:lang w:val="tt-RU"/>
        </w:rPr>
        <w:t xml:space="preserve"> Воспитание трудолюбия, старания. Чтение и обсуждение рассказа </w:t>
      </w:r>
      <w:r w:rsidRPr="00FA0854">
        <w:rPr>
          <w:sz w:val="24"/>
          <w:szCs w:val="24"/>
          <w:lang w:val="ru-RU"/>
        </w:rPr>
        <w:t>«</w:t>
      </w:r>
      <w:r w:rsidRPr="00FA0854">
        <w:rPr>
          <w:sz w:val="24"/>
          <w:szCs w:val="24"/>
          <w:lang w:val="tt-RU"/>
        </w:rPr>
        <w:t>Җылы кар</w:t>
      </w:r>
      <w:r w:rsidRPr="00FA0854">
        <w:rPr>
          <w:caps/>
          <w:sz w:val="24"/>
          <w:szCs w:val="24"/>
          <w:lang w:val="ru-RU"/>
        </w:rPr>
        <w:t>»</w:t>
      </w:r>
      <w:r w:rsidRPr="00FA0854">
        <w:rPr>
          <w:sz w:val="24"/>
          <w:szCs w:val="24"/>
          <w:lang w:val="tt-RU"/>
        </w:rPr>
        <w:t xml:space="preserve"> / </w:t>
      </w:r>
      <w:r w:rsidRPr="00FA0854">
        <w:rPr>
          <w:sz w:val="24"/>
          <w:szCs w:val="24"/>
          <w:lang w:val="ru-RU"/>
        </w:rPr>
        <w:t>«</w:t>
      </w:r>
      <w:r w:rsidRPr="00FA0854">
        <w:rPr>
          <w:sz w:val="24"/>
          <w:szCs w:val="24"/>
          <w:lang w:val="tt-RU"/>
        </w:rPr>
        <w:t>Теплый снег</w:t>
      </w:r>
      <w:r w:rsidRPr="00FA0854">
        <w:rPr>
          <w:caps/>
          <w:sz w:val="24"/>
          <w:szCs w:val="24"/>
          <w:lang w:val="ru-RU"/>
        </w:rPr>
        <w:t>»</w:t>
      </w:r>
      <w:r w:rsidRPr="00FA0854">
        <w:rPr>
          <w:sz w:val="24"/>
          <w:szCs w:val="24"/>
          <w:lang w:val="tt-RU"/>
        </w:rPr>
        <w:t>. Беседа о семье, о родителях, о потребности ребенка в обоих родителях.</w:t>
      </w:r>
    </w:p>
    <w:p w:rsidR="00E00D6C" w:rsidRPr="00FA0854" w:rsidRDefault="005029AB" w:rsidP="000B22C2">
      <w:pPr>
        <w:pStyle w:val="a4"/>
        <w:ind w:left="0" w:right="55"/>
        <w:rPr>
          <w:sz w:val="24"/>
          <w:szCs w:val="24"/>
          <w:lang w:val="ru-RU"/>
        </w:rPr>
      </w:pPr>
      <w:r w:rsidRPr="00FA0854">
        <w:rPr>
          <w:sz w:val="24"/>
          <w:szCs w:val="24"/>
          <w:lang w:val="ru-RU"/>
        </w:rPr>
        <w:t>6 класс</w:t>
      </w:r>
    </w:p>
    <w:p w:rsidR="00FA0854" w:rsidRPr="00FA0854" w:rsidRDefault="00FA0854" w:rsidP="00FA0854">
      <w:pPr>
        <w:shd w:val="clear" w:color="auto" w:fill="FFFFFF"/>
        <w:ind w:firstLine="709"/>
        <w:jc w:val="both"/>
        <w:rPr>
          <w:i/>
          <w:iCs/>
          <w:noProof/>
          <w:color w:val="000000"/>
          <w:sz w:val="24"/>
          <w:szCs w:val="24"/>
          <w:lang w:val="tt-RU"/>
        </w:rPr>
      </w:pPr>
      <w:r w:rsidRPr="00FA0854">
        <w:rPr>
          <w:sz w:val="24"/>
          <w:szCs w:val="24"/>
          <w:lang w:val="ru-RU"/>
        </w:rPr>
        <w:t>Возникновение народных песен. Виды песен. Прослушивание народных песен в исполнении легендарных певцов как Рашит Вагапов и Ильгам Шакиров. Виды народных песен: обрядовые, хороводы, исторические. Пословицы и поговорки о песнях. Роль песни в жизни людей.</w:t>
      </w:r>
      <w:r w:rsidRPr="00FA0854">
        <w:rPr>
          <w:i/>
          <w:iCs/>
          <w:noProof/>
          <w:color w:val="000000"/>
          <w:sz w:val="24"/>
          <w:szCs w:val="24"/>
          <w:lang w:val="tt-RU"/>
        </w:rPr>
        <w:t xml:space="preserve"> Произведения татарских писателей:</w:t>
      </w:r>
    </w:p>
    <w:p w:rsidR="00FA0854" w:rsidRPr="00FA0854" w:rsidRDefault="00FA0854" w:rsidP="007F4348">
      <w:pPr>
        <w:widowControl/>
        <w:numPr>
          <w:ilvl w:val="0"/>
          <w:numId w:val="162"/>
        </w:numPr>
        <w:shd w:val="clear" w:color="auto" w:fill="FFFFFF"/>
        <w:autoSpaceDE/>
        <w:autoSpaceDN/>
        <w:ind w:left="0" w:firstLine="426"/>
        <w:jc w:val="both"/>
        <w:rPr>
          <w:noProof/>
          <w:color w:val="000000"/>
          <w:sz w:val="24"/>
          <w:szCs w:val="24"/>
          <w:lang w:val="tt-RU"/>
        </w:rPr>
      </w:pPr>
      <w:r w:rsidRPr="00FA0854">
        <w:rPr>
          <w:noProof/>
          <w:color w:val="000000"/>
          <w:sz w:val="24"/>
          <w:szCs w:val="24"/>
          <w:lang w:val="tt-RU"/>
        </w:rPr>
        <w:t xml:space="preserve">Г. Тукай. </w:t>
      </w:r>
      <w:r w:rsidRPr="00FA0854">
        <w:rPr>
          <w:sz w:val="24"/>
          <w:szCs w:val="24"/>
          <w:lang w:val="ru-RU"/>
        </w:rPr>
        <w:t>«</w:t>
      </w:r>
      <w:r w:rsidRPr="00FA0854">
        <w:rPr>
          <w:sz w:val="24"/>
          <w:szCs w:val="24"/>
          <w:lang w:val="tt-RU"/>
        </w:rPr>
        <w:t>Шүрәле</w:t>
      </w:r>
      <w:r w:rsidRPr="00FA0854">
        <w:rPr>
          <w:sz w:val="24"/>
          <w:szCs w:val="24"/>
          <w:lang w:val="ru-RU"/>
        </w:rPr>
        <w:t>»</w:t>
      </w:r>
      <w:r w:rsidRPr="00FA0854">
        <w:rPr>
          <w:sz w:val="24"/>
          <w:szCs w:val="24"/>
          <w:lang w:val="tt-RU"/>
        </w:rPr>
        <w:t>/</w:t>
      </w:r>
      <w:r w:rsidRPr="00FA0854">
        <w:rPr>
          <w:sz w:val="24"/>
          <w:szCs w:val="24"/>
          <w:lang w:val="ru-RU"/>
        </w:rPr>
        <w:t xml:space="preserve"> «</w:t>
      </w:r>
      <w:r w:rsidRPr="00FA0854">
        <w:rPr>
          <w:noProof/>
          <w:color w:val="000000"/>
          <w:sz w:val="24"/>
          <w:szCs w:val="24"/>
          <w:lang w:val="tt-RU"/>
        </w:rPr>
        <w:t>Шурале</w:t>
      </w:r>
      <w:r w:rsidRPr="00FA0854">
        <w:rPr>
          <w:sz w:val="24"/>
          <w:szCs w:val="24"/>
          <w:lang w:val="ru-RU"/>
        </w:rPr>
        <w:t>»</w:t>
      </w:r>
      <w:r w:rsidRPr="00FA0854">
        <w:rPr>
          <w:noProof/>
          <w:color w:val="000000"/>
          <w:sz w:val="24"/>
          <w:szCs w:val="24"/>
          <w:lang w:val="tt-RU"/>
        </w:rPr>
        <w:t xml:space="preserve">, </w:t>
      </w:r>
      <w:r w:rsidRPr="00FA0854">
        <w:rPr>
          <w:sz w:val="24"/>
          <w:szCs w:val="24"/>
          <w:lang w:val="ru-RU"/>
        </w:rPr>
        <w:t>«</w:t>
      </w:r>
      <w:r w:rsidRPr="00FA0854">
        <w:rPr>
          <w:sz w:val="24"/>
          <w:szCs w:val="24"/>
          <w:lang w:val="tt-RU"/>
        </w:rPr>
        <w:t>Туган авыл</w:t>
      </w:r>
      <w:r w:rsidRPr="00FA0854">
        <w:rPr>
          <w:sz w:val="24"/>
          <w:szCs w:val="24"/>
          <w:lang w:val="ru-RU"/>
        </w:rPr>
        <w:t>»</w:t>
      </w:r>
      <w:r w:rsidRPr="00FA0854">
        <w:rPr>
          <w:noProof/>
          <w:color w:val="000000"/>
          <w:sz w:val="24"/>
          <w:szCs w:val="24"/>
          <w:lang w:val="tt-RU"/>
        </w:rPr>
        <w:t xml:space="preserve"> / </w:t>
      </w:r>
      <w:r w:rsidRPr="00FA0854">
        <w:rPr>
          <w:sz w:val="24"/>
          <w:szCs w:val="24"/>
          <w:lang w:val="ru-RU"/>
        </w:rPr>
        <w:t>«</w:t>
      </w:r>
      <w:r w:rsidRPr="00FA0854">
        <w:rPr>
          <w:noProof/>
          <w:color w:val="000000"/>
          <w:sz w:val="24"/>
          <w:szCs w:val="24"/>
          <w:lang w:val="tt-RU"/>
        </w:rPr>
        <w:t>Родная деревня</w:t>
      </w:r>
      <w:r w:rsidRPr="00FA0854">
        <w:rPr>
          <w:sz w:val="24"/>
          <w:szCs w:val="24"/>
          <w:lang w:val="ru-RU"/>
        </w:rPr>
        <w:t>»</w:t>
      </w:r>
      <w:r w:rsidRPr="00FA0854">
        <w:rPr>
          <w:noProof/>
          <w:color w:val="000000"/>
          <w:sz w:val="24"/>
          <w:szCs w:val="24"/>
          <w:lang w:val="tt-RU"/>
        </w:rPr>
        <w:t>.</w:t>
      </w:r>
    </w:p>
    <w:p w:rsidR="00FA0854" w:rsidRPr="00FA0854" w:rsidRDefault="00FA0854" w:rsidP="007F4348">
      <w:pPr>
        <w:widowControl/>
        <w:numPr>
          <w:ilvl w:val="0"/>
          <w:numId w:val="162"/>
        </w:numPr>
        <w:shd w:val="clear" w:color="auto" w:fill="FFFFFF"/>
        <w:autoSpaceDE/>
        <w:autoSpaceDN/>
        <w:ind w:left="0" w:firstLine="426"/>
        <w:jc w:val="both"/>
        <w:rPr>
          <w:noProof/>
          <w:color w:val="000000"/>
          <w:sz w:val="24"/>
          <w:szCs w:val="24"/>
          <w:lang w:val="tt-RU"/>
        </w:rPr>
      </w:pPr>
      <w:r w:rsidRPr="00FA0854">
        <w:rPr>
          <w:noProof/>
          <w:color w:val="000000"/>
          <w:sz w:val="24"/>
          <w:szCs w:val="24"/>
          <w:lang w:val="tt-RU"/>
        </w:rPr>
        <w:t xml:space="preserve">М.Гафури. </w:t>
      </w:r>
      <w:r w:rsidRPr="00FA0854">
        <w:rPr>
          <w:sz w:val="24"/>
          <w:szCs w:val="24"/>
        </w:rPr>
        <w:t>«</w:t>
      </w:r>
      <w:r w:rsidRPr="00FA0854">
        <w:rPr>
          <w:noProof/>
          <w:color w:val="000000"/>
          <w:sz w:val="24"/>
          <w:szCs w:val="24"/>
          <w:lang w:val="tt-RU"/>
        </w:rPr>
        <w:t>Ана</w:t>
      </w:r>
      <w:r w:rsidRPr="00FA0854">
        <w:rPr>
          <w:sz w:val="24"/>
          <w:szCs w:val="24"/>
        </w:rPr>
        <w:t>»</w:t>
      </w:r>
      <w:r w:rsidRPr="00FA0854">
        <w:rPr>
          <w:noProof/>
          <w:color w:val="000000"/>
          <w:sz w:val="24"/>
          <w:szCs w:val="24"/>
          <w:lang w:val="tt-RU"/>
        </w:rPr>
        <w:t xml:space="preserve"> / </w:t>
      </w:r>
      <w:r w:rsidRPr="00FA0854">
        <w:rPr>
          <w:sz w:val="24"/>
          <w:szCs w:val="24"/>
        </w:rPr>
        <w:t>«</w:t>
      </w:r>
      <w:r w:rsidRPr="00FA0854">
        <w:rPr>
          <w:noProof/>
          <w:color w:val="000000"/>
          <w:sz w:val="24"/>
          <w:szCs w:val="24"/>
          <w:lang w:val="tt-RU"/>
        </w:rPr>
        <w:t>Мать</w:t>
      </w:r>
      <w:r w:rsidRPr="00FA0854">
        <w:rPr>
          <w:sz w:val="24"/>
          <w:szCs w:val="24"/>
        </w:rPr>
        <w:t>»</w:t>
      </w:r>
      <w:r w:rsidRPr="00FA0854">
        <w:rPr>
          <w:noProof/>
          <w:color w:val="000000"/>
          <w:sz w:val="24"/>
          <w:szCs w:val="24"/>
          <w:lang w:val="tt-RU"/>
        </w:rPr>
        <w:t xml:space="preserve">. </w:t>
      </w:r>
    </w:p>
    <w:p w:rsidR="00FA0854" w:rsidRPr="00FA0854" w:rsidRDefault="00FA0854" w:rsidP="007F4348">
      <w:pPr>
        <w:widowControl/>
        <w:numPr>
          <w:ilvl w:val="0"/>
          <w:numId w:val="162"/>
        </w:numPr>
        <w:shd w:val="clear" w:color="auto" w:fill="FFFFFF"/>
        <w:autoSpaceDE/>
        <w:autoSpaceDN/>
        <w:ind w:left="0" w:firstLine="426"/>
        <w:jc w:val="both"/>
        <w:rPr>
          <w:noProof/>
          <w:color w:val="000000"/>
          <w:sz w:val="24"/>
          <w:szCs w:val="24"/>
          <w:lang w:val="tt-RU"/>
        </w:rPr>
      </w:pPr>
      <w:r w:rsidRPr="00FA0854">
        <w:rPr>
          <w:noProof/>
          <w:color w:val="000000"/>
          <w:sz w:val="24"/>
          <w:szCs w:val="24"/>
          <w:lang w:val="tt-RU"/>
        </w:rPr>
        <w:t xml:space="preserve">Х. Такташ. </w:t>
      </w:r>
      <w:r w:rsidRPr="00FA0854">
        <w:rPr>
          <w:sz w:val="24"/>
          <w:szCs w:val="24"/>
        </w:rPr>
        <w:t>«</w:t>
      </w:r>
      <w:r w:rsidRPr="00FA0854">
        <w:rPr>
          <w:noProof/>
          <w:color w:val="000000"/>
          <w:sz w:val="24"/>
          <w:szCs w:val="24"/>
          <w:lang w:val="tt-RU"/>
        </w:rPr>
        <w:t>Мокамай</w:t>
      </w:r>
      <w:r w:rsidRPr="00FA0854">
        <w:rPr>
          <w:sz w:val="24"/>
          <w:szCs w:val="24"/>
        </w:rPr>
        <w:t>»</w:t>
      </w:r>
      <w:r w:rsidRPr="00FA0854">
        <w:rPr>
          <w:noProof/>
          <w:color w:val="000000"/>
          <w:sz w:val="24"/>
          <w:szCs w:val="24"/>
          <w:lang w:val="tt-RU"/>
        </w:rPr>
        <w:t>.</w:t>
      </w:r>
    </w:p>
    <w:p w:rsidR="00FA0854" w:rsidRPr="00FA0854" w:rsidRDefault="00FA0854" w:rsidP="007F4348">
      <w:pPr>
        <w:widowControl/>
        <w:numPr>
          <w:ilvl w:val="0"/>
          <w:numId w:val="162"/>
        </w:numPr>
        <w:shd w:val="clear" w:color="auto" w:fill="FFFFFF"/>
        <w:autoSpaceDE/>
        <w:autoSpaceDN/>
        <w:ind w:left="0" w:firstLine="426"/>
        <w:jc w:val="both"/>
        <w:rPr>
          <w:noProof/>
          <w:color w:val="000000"/>
          <w:sz w:val="24"/>
          <w:szCs w:val="24"/>
          <w:lang w:val="tt-RU"/>
        </w:rPr>
      </w:pPr>
      <w:r w:rsidRPr="00FA0854">
        <w:rPr>
          <w:noProof/>
          <w:color w:val="000000"/>
          <w:sz w:val="24"/>
          <w:szCs w:val="24"/>
          <w:lang w:val="tt-RU"/>
        </w:rPr>
        <w:t xml:space="preserve">М. Джалиль. </w:t>
      </w:r>
      <w:r w:rsidRPr="00FA0854">
        <w:rPr>
          <w:sz w:val="24"/>
          <w:szCs w:val="24"/>
          <w:lang w:val="ru-RU"/>
        </w:rPr>
        <w:t>«</w:t>
      </w:r>
      <w:r w:rsidRPr="00FA0854">
        <w:rPr>
          <w:noProof/>
          <w:color w:val="000000"/>
          <w:sz w:val="24"/>
          <w:szCs w:val="24"/>
          <w:lang w:val="tt-RU"/>
        </w:rPr>
        <w:t>Имән</w:t>
      </w:r>
      <w:r w:rsidRPr="00FA0854">
        <w:rPr>
          <w:sz w:val="24"/>
          <w:szCs w:val="24"/>
          <w:lang w:val="ru-RU"/>
        </w:rPr>
        <w:t>»</w:t>
      </w:r>
      <w:r w:rsidRPr="00FA0854">
        <w:rPr>
          <w:noProof/>
          <w:color w:val="000000"/>
          <w:sz w:val="24"/>
          <w:szCs w:val="24"/>
          <w:lang w:val="tt-RU"/>
        </w:rPr>
        <w:t xml:space="preserve"> /</w:t>
      </w:r>
      <w:r w:rsidRPr="00FA0854">
        <w:rPr>
          <w:sz w:val="24"/>
          <w:szCs w:val="24"/>
          <w:lang w:val="ru-RU"/>
        </w:rPr>
        <w:t>«</w:t>
      </w:r>
      <w:r w:rsidRPr="00FA0854">
        <w:rPr>
          <w:noProof/>
          <w:color w:val="000000"/>
          <w:sz w:val="24"/>
          <w:szCs w:val="24"/>
          <w:lang w:val="tt-RU"/>
        </w:rPr>
        <w:t>Дуб</w:t>
      </w:r>
      <w:r w:rsidRPr="00FA0854">
        <w:rPr>
          <w:sz w:val="24"/>
          <w:szCs w:val="24"/>
          <w:lang w:val="ru-RU"/>
        </w:rPr>
        <w:t>»</w:t>
      </w:r>
      <w:r w:rsidRPr="00FA0854">
        <w:rPr>
          <w:noProof/>
          <w:color w:val="000000"/>
          <w:sz w:val="24"/>
          <w:szCs w:val="24"/>
          <w:lang w:val="tt-RU"/>
        </w:rPr>
        <w:t xml:space="preserve">, </w:t>
      </w:r>
      <w:r w:rsidRPr="00FA0854">
        <w:rPr>
          <w:sz w:val="24"/>
          <w:szCs w:val="24"/>
          <w:lang w:val="ru-RU"/>
        </w:rPr>
        <w:t>«</w:t>
      </w:r>
      <w:r w:rsidRPr="00FA0854">
        <w:rPr>
          <w:noProof/>
          <w:color w:val="000000"/>
          <w:sz w:val="24"/>
          <w:szCs w:val="24"/>
          <w:lang w:val="tt-RU"/>
        </w:rPr>
        <w:t>Чәчәкләр</w:t>
      </w:r>
      <w:r w:rsidRPr="00FA0854">
        <w:rPr>
          <w:sz w:val="24"/>
          <w:szCs w:val="24"/>
          <w:lang w:val="ru-RU"/>
        </w:rPr>
        <w:t>»</w:t>
      </w:r>
      <w:r w:rsidRPr="00FA0854">
        <w:rPr>
          <w:noProof/>
          <w:color w:val="000000"/>
          <w:sz w:val="24"/>
          <w:szCs w:val="24"/>
          <w:lang w:val="tt-RU"/>
        </w:rPr>
        <w:t xml:space="preserve"> / </w:t>
      </w:r>
      <w:r w:rsidRPr="00FA0854">
        <w:rPr>
          <w:sz w:val="24"/>
          <w:szCs w:val="24"/>
          <w:lang w:val="ru-RU"/>
        </w:rPr>
        <w:t>«</w:t>
      </w:r>
      <w:r w:rsidRPr="00FA0854">
        <w:rPr>
          <w:noProof/>
          <w:color w:val="000000"/>
          <w:sz w:val="24"/>
          <w:szCs w:val="24"/>
          <w:lang w:val="tt-RU"/>
        </w:rPr>
        <w:t>Цветы</w:t>
      </w:r>
      <w:r w:rsidRPr="00FA0854">
        <w:rPr>
          <w:sz w:val="24"/>
          <w:szCs w:val="24"/>
          <w:lang w:val="ru-RU"/>
        </w:rPr>
        <w:t>»</w:t>
      </w:r>
      <w:r w:rsidRPr="00FA0854">
        <w:rPr>
          <w:noProof/>
          <w:color w:val="000000"/>
          <w:sz w:val="24"/>
          <w:szCs w:val="24"/>
          <w:lang w:val="tt-RU"/>
        </w:rPr>
        <w:t xml:space="preserve">. </w:t>
      </w:r>
    </w:p>
    <w:p w:rsidR="00FA0854" w:rsidRPr="00FA0854" w:rsidRDefault="00FA0854" w:rsidP="007F4348">
      <w:pPr>
        <w:widowControl/>
        <w:numPr>
          <w:ilvl w:val="0"/>
          <w:numId w:val="162"/>
        </w:numPr>
        <w:shd w:val="clear" w:color="auto" w:fill="FFFFFF"/>
        <w:autoSpaceDE/>
        <w:autoSpaceDN/>
        <w:ind w:left="0" w:firstLine="426"/>
        <w:jc w:val="both"/>
        <w:rPr>
          <w:noProof/>
          <w:color w:val="000000"/>
          <w:sz w:val="24"/>
          <w:szCs w:val="24"/>
          <w:lang w:val="tt-RU"/>
        </w:rPr>
      </w:pPr>
      <w:r w:rsidRPr="00FA0854">
        <w:rPr>
          <w:rFonts w:eastAsia="MS Mincho"/>
          <w:noProof/>
          <w:color w:val="000000"/>
          <w:sz w:val="24"/>
          <w:szCs w:val="24"/>
          <w:lang w:val="tt-RU"/>
        </w:rPr>
        <w:t>А</w:t>
      </w:r>
      <w:r w:rsidRPr="00FA0854">
        <w:rPr>
          <w:noProof/>
          <w:color w:val="000000"/>
          <w:sz w:val="24"/>
          <w:szCs w:val="24"/>
          <w:lang w:val="tt-RU"/>
        </w:rPr>
        <w:t xml:space="preserve">. Еники. </w:t>
      </w:r>
      <w:r w:rsidRPr="00FA0854">
        <w:rPr>
          <w:sz w:val="24"/>
          <w:szCs w:val="24"/>
        </w:rPr>
        <w:t>«</w:t>
      </w:r>
      <w:r w:rsidRPr="00FA0854">
        <w:rPr>
          <w:noProof/>
          <w:color w:val="000000"/>
          <w:sz w:val="24"/>
          <w:szCs w:val="24"/>
          <w:lang w:val="tt-RU"/>
        </w:rPr>
        <w:t>Матурлык</w:t>
      </w:r>
      <w:r w:rsidRPr="00FA0854">
        <w:rPr>
          <w:sz w:val="24"/>
          <w:szCs w:val="24"/>
        </w:rPr>
        <w:t>»</w:t>
      </w:r>
      <w:r w:rsidRPr="00FA0854">
        <w:rPr>
          <w:noProof/>
          <w:color w:val="000000"/>
          <w:sz w:val="24"/>
          <w:szCs w:val="24"/>
          <w:lang w:val="tt-RU"/>
        </w:rPr>
        <w:t xml:space="preserve"> / </w:t>
      </w:r>
      <w:r w:rsidRPr="00FA0854">
        <w:rPr>
          <w:sz w:val="24"/>
          <w:szCs w:val="24"/>
        </w:rPr>
        <w:t>«</w:t>
      </w:r>
      <w:r w:rsidRPr="00FA0854">
        <w:rPr>
          <w:noProof/>
          <w:color w:val="000000"/>
          <w:sz w:val="24"/>
          <w:szCs w:val="24"/>
          <w:lang w:val="tt-RU"/>
        </w:rPr>
        <w:t>Красота</w:t>
      </w:r>
      <w:r w:rsidRPr="00FA0854">
        <w:rPr>
          <w:sz w:val="24"/>
          <w:szCs w:val="24"/>
        </w:rPr>
        <w:t>»</w:t>
      </w:r>
      <w:r w:rsidRPr="00FA0854">
        <w:rPr>
          <w:noProof/>
          <w:color w:val="000000"/>
          <w:sz w:val="24"/>
          <w:szCs w:val="24"/>
          <w:lang w:val="tt-RU"/>
        </w:rPr>
        <w:t>.</w:t>
      </w:r>
    </w:p>
    <w:p w:rsidR="00FA0854" w:rsidRPr="00FA0854" w:rsidRDefault="00FA0854" w:rsidP="007F4348">
      <w:pPr>
        <w:widowControl/>
        <w:numPr>
          <w:ilvl w:val="0"/>
          <w:numId w:val="162"/>
        </w:numPr>
        <w:shd w:val="clear" w:color="auto" w:fill="FFFFFF"/>
        <w:autoSpaceDE/>
        <w:autoSpaceDN/>
        <w:ind w:left="0" w:firstLine="426"/>
        <w:jc w:val="both"/>
        <w:rPr>
          <w:noProof/>
          <w:color w:val="000000"/>
          <w:sz w:val="24"/>
          <w:szCs w:val="24"/>
          <w:lang w:val="tt-RU"/>
        </w:rPr>
      </w:pPr>
      <w:r w:rsidRPr="00FA0854">
        <w:rPr>
          <w:noProof/>
          <w:color w:val="000000"/>
          <w:sz w:val="24"/>
          <w:szCs w:val="24"/>
          <w:lang w:val="tt-RU"/>
        </w:rPr>
        <w:t>Г. Б</w:t>
      </w:r>
      <w:r w:rsidRPr="00FA0854">
        <w:rPr>
          <w:rFonts w:eastAsia="MS Mincho"/>
          <w:noProof/>
          <w:color w:val="000000"/>
          <w:sz w:val="24"/>
          <w:szCs w:val="24"/>
          <w:lang w:val="tt-RU"/>
        </w:rPr>
        <w:t>а</w:t>
      </w:r>
      <w:r w:rsidRPr="00FA0854">
        <w:rPr>
          <w:noProof/>
          <w:color w:val="000000"/>
          <w:sz w:val="24"/>
          <w:szCs w:val="24"/>
          <w:lang w:val="tt-RU"/>
        </w:rPr>
        <w:t xml:space="preserve">широв. </w:t>
      </w:r>
      <w:r w:rsidRPr="00FA0854">
        <w:rPr>
          <w:sz w:val="24"/>
          <w:szCs w:val="24"/>
        </w:rPr>
        <w:t>«</w:t>
      </w:r>
      <w:r w:rsidRPr="00FA0854">
        <w:rPr>
          <w:noProof/>
          <w:color w:val="000000"/>
          <w:sz w:val="24"/>
          <w:szCs w:val="24"/>
          <w:lang w:val="tt-RU"/>
        </w:rPr>
        <w:t>Сабантуй</w:t>
      </w:r>
      <w:r w:rsidRPr="00FA0854">
        <w:rPr>
          <w:sz w:val="24"/>
          <w:szCs w:val="24"/>
        </w:rPr>
        <w:t>»</w:t>
      </w:r>
      <w:r w:rsidRPr="00FA0854">
        <w:rPr>
          <w:noProof/>
          <w:color w:val="000000"/>
          <w:sz w:val="24"/>
          <w:szCs w:val="24"/>
          <w:lang w:val="tt-RU"/>
        </w:rPr>
        <w:t xml:space="preserve">. </w:t>
      </w:r>
    </w:p>
    <w:p w:rsidR="00FA0854" w:rsidRPr="00FA0854" w:rsidRDefault="00FA0854" w:rsidP="007F4348">
      <w:pPr>
        <w:widowControl/>
        <w:numPr>
          <w:ilvl w:val="0"/>
          <w:numId w:val="162"/>
        </w:numPr>
        <w:shd w:val="clear" w:color="auto" w:fill="FFFFFF"/>
        <w:autoSpaceDE/>
        <w:autoSpaceDN/>
        <w:ind w:left="0" w:firstLine="426"/>
        <w:jc w:val="both"/>
        <w:rPr>
          <w:noProof/>
          <w:color w:val="000000"/>
          <w:sz w:val="24"/>
          <w:szCs w:val="24"/>
          <w:lang w:val="tt-RU"/>
        </w:rPr>
      </w:pPr>
      <w:r w:rsidRPr="00FA0854">
        <w:rPr>
          <w:noProof/>
          <w:color w:val="000000"/>
          <w:sz w:val="24"/>
          <w:szCs w:val="24"/>
          <w:lang w:val="tt-RU"/>
        </w:rPr>
        <w:t>И. Гази.</w:t>
      </w:r>
      <w:r w:rsidRPr="00FA0854">
        <w:rPr>
          <w:sz w:val="24"/>
          <w:szCs w:val="24"/>
          <w:lang w:val="ru-RU"/>
        </w:rPr>
        <w:t>«</w:t>
      </w:r>
      <w:r w:rsidRPr="00FA0854">
        <w:rPr>
          <w:noProof/>
          <w:color w:val="000000"/>
          <w:sz w:val="24"/>
          <w:szCs w:val="24"/>
          <w:lang w:val="tt-RU"/>
        </w:rPr>
        <w:t>Онытылмас еллар</w:t>
      </w:r>
      <w:r w:rsidRPr="00FA0854">
        <w:rPr>
          <w:sz w:val="24"/>
          <w:szCs w:val="24"/>
          <w:lang w:val="ru-RU"/>
        </w:rPr>
        <w:t>»</w:t>
      </w:r>
      <w:r w:rsidRPr="00FA0854">
        <w:rPr>
          <w:noProof/>
          <w:color w:val="000000"/>
          <w:sz w:val="24"/>
          <w:szCs w:val="24"/>
          <w:lang w:val="tt-RU"/>
        </w:rPr>
        <w:t xml:space="preserve"> / </w:t>
      </w:r>
      <w:r w:rsidRPr="00FA0854">
        <w:rPr>
          <w:sz w:val="24"/>
          <w:szCs w:val="24"/>
          <w:lang w:val="ru-RU"/>
        </w:rPr>
        <w:t>«</w:t>
      </w:r>
      <w:r w:rsidRPr="00FA0854">
        <w:rPr>
          <w:noProof/>
          <w:color w:val="000000"/>
          <w:sz w:val="24"/>
          <w:szCs w:val="24"/>
          <w:lang w:val="tt-RU"/>
        </w:rPr>
        <w:t>Незабываемые годы</w:t>
      </w:r>
      <w:r w:rsidRPr="00FA0854">
        <w:rPr>
          <w:sz w:val="24"/>
          <w:szCs w:val="24"/>
          <w:lang w:val="ru-RU"/>
        </w:rPr>
        <w:t>»</w:t>
      </w:r>
      <w:r w:rsidRPr="00FA0854">
        <w:rPr>
          <w:noProof/>
          <w:color w:val="000000"/>
          <w:sz w:val="24"/>
          <w:szCs w:val="24"/>
          <w:lang w:val="tt-RU"/>
        </w:rPr>
        <w:t xml:space="preserve"> (отрывок).</w:t>
      </w:r>
    </w:p>
    <w:p w:rsidR="00FA0854" w:rsidRPr="00FA0854" w:rsidRDefault="00FA0854" w:rsidP="007F4348">
      <w:pPr>
        <w:widowControl/>
        <w:numPr>
          <w:ilvl w:val="0"/>
          <w:numId w:val="162"/>
        </w:numPr>
        <w:shd w:val="clear" w:color="auto" w:fill="FFFFFF"/>
        <w:autoSpaceDE/>
        <w:autoSpaceDN/>
        <w:ind w:left="0" w:firstLine="426"/>
        <w:jc w:val="both"/>
        <w:rPr>
          <w:noProof/>
          <w:color w:val="000000"/>
          <w:sz w:val="24"/>
          <w:szCs w:val="24"/>
          <w:lang w:val="tt-RU"/>
        </w:rPr>
      </w:pPr>
      <w:r w:rsidRPr="00FA0854">
        <w:rPr>
          <w:noProof/>
          <w:color w:val="000000"/>
          <w:sz w:val="24"/>
          <w:szCs w:val="24"/>
          <w:lang w:val="tt-RU"/>
        </w:rPr>
        <w:t xml:space="preserve">М. Магдиев. </w:t>
      </w:r>
      <w:r w:rsidRPr="00FA0854">
        <w:rPr>
          <w:sz w:val="24"/>
          <w:szCs w:val="24"/>
          <w:lang w:val="ru-RU"/>
        </w:rPr>
        <w:t>«</w:t>
      </w:r>
      <w:r w:rsidRPr="00FA0854">
        <w:rPr>
          <w:noProof/>
          <w:color w:val="000000"/>
          <w:sz w:val="24"/>
          <w:szCs w:val="24"/>
          <w:lang w:val="tt-RU"/>
        </w:rPr>
        <w:t>Фронтовиклар</w:t>
      </w:r>
      <w:r w:rsidRPr="00FA0854">
        <w:rPr>
          <w:sz w:val="24"/>
          <w:szCs w:val="24"/>
          <w:lang w:val="ru-RU"/>
        </w:rPr>
        <w:t>»</w:t>
      </w:r>
      <w:r w:rsidRPr="00FA0854">
        <w:rPr>
          <w:noProof/>
          <w:color w:val="000000"/>
          <w:sz w:val="24"/>
          <w:szCs w:val="24"/>
          <w:lang w:val="tt-RU"/>
        </w:rPr>
        <w:t xml:space="preserve"> / </w:t>
      </w:r>
      <w:r w:rsidRPr="00FA0854">
        <w:rPr>
          <w:sz w:val="24"/>
          <w:szCs w:val="24"/>
          <w:lang w:val="ru-RU"/>
        </w:rPr>
        <w:t>«</w:t>
      </w:r>
      <w:r w:rsidRPr="00FA0854">
        <w:rPr>
          <w:noProof/>
          <w:color w:val="000000"/>
          <w:sz w:val="24"/>
          <w:szCs w:val="24"/>
          <w:lang w:val="tt-RU"/>
        </w:rPr>
        <w:t>Фронтовики (отрывок).</w:t>
      </w:r>
    </w:p>
    <w:p w:rsidR="00FA0854" w:rsidRPr="00FA0854" w:rsidRDefault="00FA0854" w:rsidP="00FA0854">
      <w:pPr>
        <w:pStyle w:val="a4"/>
        <w:shd w:val="clear" w:color="auto" w:fill="FFFFFF"/>
        <w:ind w:left="0" w:firstLine="426"/>
        <w:rPr>
          <w:i/>
          <w:iCs/>
          <w:noProof/>
          <w:color w:val="000000"/>
          <w:sz w:val="24"/>
          <w:szCs w:val="24"/>
        </w:rPr>
      </w:pPr>
      <w:r w:rsidRPr="00FA0854">
        <w:rPr>
          <w:i/>
          <w:iCs/>
          <w:noProof/>
          <w:color w:val="000000"/>
          <w:sz w:val="24"/>
          <w:szCs w:val="24"/>
        </w:rPr>
        <w:t>Знакомство с биографиями писателей:</w:t>
      </w:r>
    </w:p>
    <w:p w:rsidR="00FA0854" w:rsidRPr="00FA0854" w:rsidRDefault="00FA0854" w:rsidP="007F4348">
      <w:pPr>
        <w:widowControl/>
        <w:numPr>
          <w:ilvl w:val="0"/>
          <w:numId w:val="163"/>
        </w:numPr>
        <w:shd w:val="clear" w:color="auto" w:fill="FFFFFF"/>
        <w:autoSpaceDE/>
        <w:autoSpaceDN/>
        <w:ind w:left="0" w:firstLine="426"/>
        <w:rPr>
          <w:noProof/>
          <w:color w:val="000000"/>
          <w:sz w:val="24"/>
          <w:szCs w:val="24"/>
          <w:lang w:val="tt-RU"/>
        </w:rPr>
      </w:pPr>
      <w:r w:rsidRPr="00FA0854">
        <w:rPr>
          <w:noProof/>
          <w:color w:val="000000"/>
          <w:sz w:val="24"/>
          <w:szCs w:val="24"/>
          <w:lang w:val="tt-RU"/>
        </w:rPr>
        <w:t xml:space="preserve">Х. Такташ. </w:t>
      </w:r>
    </w:p>
    <w:p w:rsidR="00FA0854" w:rsidRPr="00FA0854" w:rsidRDefault="00FA0854" w:rsidP="007F4348">
      <w:pPr>
        <w:widowControl/>
        <w:numPr>
          <w:ilvl w:val="0"/>
          <w:numId w:val="163"/>
        </w:numPr>
        <w:shd w:val="clear" w:color="auto" w:fill="FFFFFF"/>
        <w:autoSpaceDE/>
        <w:autoSpaceDN/>
        <w:ind w:left="0" w:firstLine="426"/>
        <w:rPr>
          <w:noProof/>
          <w:color w:val="000000"/>
          <w:sz w:val="24"/>
          <w:szCs w:val="24"/>
          <w:lang w:val="tt-RU"/>
        </w:rPr>
      </w:pPr>
      <w:r w:rsidRPr="00FA0854">
        <w:rPr>
          <w:noProof/>
          <w:color w:val="000000"/>
          <w:sz w:val="24"/>
          <w:szCs w:val="24"/>
          <w:lang w:val="tt-RU"/>
        </w:rPr>
        <w:t xml:space="preserve">Ш. Маннур. </w:t>
      </w:r>
    </w:p>
    <w:p w:rsidR="00FA0854" w:rsidRPr="00FA0854" w:rsidRDefault="00FA0854" w:rsidP="007F4348">
      <w:pPr>
        <w:widowControl/>
        <w:numPr>
          <w:ilvl w:val="0"/>
          <w:numId w:val="163"/>
        </w:numPr>
        <w:shd w:val="clear" w:color="auto" w:fill="FFFFFF"/>
        <w:autoSpaceDE/>
        <w:autoSpaceDN/>
        <w:ind w:left="0" w:firstLine="426"/>
        <w:rPr>
          <w:noProof/>
          <w:color w:val="000000"/>
          <w:sz w:val="24"/>
          <w:szCs w:val="24"/>
          <w:lang w:val="tt-RU"/>
        </w:rPr>
      </w:pPr>
      <w:r w:rsidRPr="00FA0854">
        <w:rPr>
          <w:noProof/>
          <w:color w:val="000000"/>
          <w:sz w:val="24"/>
          <w:szCs w:val="24"/>
          <w:lang w:val="tt-RU"/>
        </w:rPr>
        <w:t xml:space="preserve">М. Гафури. </w:t>
      </w:r>
    </w:p>
    <w:p w:rsidR="00FA0854" w:rsidRPr="00FA0854" w:rsidRDefault="00FA0854" w:rsidP="007F4348">
      <w:pPr>
        <w:widowControl/>
        <w:numPr>
          <w:ilvl w:val="0"/>
          <w:numId w:val="163"/>
        </w:numPr>
        <w:shd w:val="clear" w:color="auto" w:fill="FFFFFF"/>
        <w:autoSpaceDE/>
        <w:autoSpaceDN/>
        <w:ind w:left="0" w:firstLine="426"/>
        <w:rPr>
          <w:noProof/>
          <w:color w:val="000000"/>
          <w:sz w:val="24"/>
          <w:szCs w:val="24"/>
          <w:lang w:val="tt-RU"/>
        </w:rPr>
      </w:pPr>
      <w:r w:rsidRPr="00FA0854">
        <w:rPr>
          <w:rFonts w:eastAsia="MS Mincho"/>
          <w:noProof/>
          <w:color w:val="000000"/>
          <w:sz w:val="24"/>
          <w:szCs w:val="24"/>
          <w:lang w:val="tt-RU"/>
        </w:rPr>
        <w:t>А</w:t>
      </w:r>
      <w:r w:rsidRPr="00FA0854">
        <w:rPr>
          <w:noProof/>
          <w:color w:val="000000"/>
          <w:sz w:val="24"/>
          <w:szCs w:val="24"/>
          <w:lang w:val="tt-RU"/>
        </w:rPr>
        <w:t>. Еники,</w:t>
      </w:r>
    </w:p>
    <w:p w:rsidR="00FA0854" w:rsidRPr="00FA0854" w:rsidRDefault="00FA0854" w:rsidP="007F4348">
      <w:pPr>
        <w:widowControl/>
        <w:numPr>
          <w:ilvl w:val="0"/>
          <w:numId w:val="163"/>
        </w:numPr>
        <w:shd w:val="clear" w:color="auto" w:fill="FFFFFF"/>
        <w:autoSpaceDE/>
        <w:autoSpaceDN/>
        <w:ind w:left="0" w:firstLine="426"/>
        <w:rPr>
          <w:noProof/>
          <w:color w:val="000000"/>
          <w:sz w:val="24"/>
          <w:szCs w:val="24"/>
          <w:lang w:val="tt-RU"/>
        </w:rPr>
      </w:pPr>
      <w:r w:rsidRPr="00FA0854">
        <w:rPr>
          <w:noProof/>
          <w:color w:val="000000"/>
          <w:sz w:val="24"/>
          <w:szCs w:val="24"/>
          <w:lang w:val="tt-RU"/>
        </w:rPr>
        <w:t>М.Магдиев (рассматривается как два произведения).</w:t>
      </w:r>
    </w:p>
    <w:p w:rsidR="00FA0854" w:rsidRPr="00FA0854" w:rsidRDefault="00FA0854" w:rsidP="00FA0854">
      <w:pPr>
        <w:shd w:val="clear" w:color="auto" w:fill="FFFFFF"/>
        <w:ind w:firstLine="426"/>
        <w:rPr>
          <w:i/>
          <w:iCs/>
          <w:noProof/>
          <w:color w:val="000000"/>
          <w:sz w:val="24"/>
          <w:szCs w:val="24"/>
          <w:lang w:val="tt-RU"/>
        </w:rPr>
      </w:pPr>
      <w:r w:rsidRPr="00FA0854">
        <w:rPr>
          <w:i/>
          <w:iCs/>
          <w:noProof/>
          <w:color w:val="000000"/>
          <w:sz w:val="24"/>
          <w:szCs w:val="24"/>
          <w:lang w:val="tt-RU"/>
        </w:rPr>
        <w:t xml:space="preserve">Переводы: </w:t>
      </w:r>
    </w:p>
    <w:p w:rsidR="00FA0854" w:rsidRPr="00FA0854" w:rsidRDefault="00FA0854" w:rsidP="007F4348">
      <w:pPr>
        <w:pStyle w:val="a4"/>
        <w:widowControl/>
        <w:numPr>
          <w:ilvl w:val="0"/>
          <w:numId w:val="164"/>
        </w:numPr>
        <w:shd w:val="clear" w:color="auto" w:fill="FFFFFF"/>
        <w:autoSpaceDE/>
        <w:autoSpaceDN/>
        <w:ind w:left="0" w:firstLine="426"/>
        <w:rPr>
          <w:noProof/>
          <w:color w:val="000000"/>
          <w:sz w:val="24"/>
          <w:szCs w:val="24"/>
        </w:rPr>
      </w:pPr>
      <w:r w:rsidRPr="00FA0854">
        <w:rPr>
          <w:noProof/>
          <w:color w:val="000000"/>
          <w:sz w:val="24"/>
          <w:szCs w:val="24"/>
        </w:rPr>
        <w:t xml:space="preserve">А.Чехов. </w:t>
      </w:r>
      <w:r w:rsidRPr="00FA0854">
        <w:rPr>
          <w:sz w:val="24"/>
          <w:szCs w:val="24"/>
        </w:rPr>
        <w:t>«</w:t>
      </w:r>
      <w:r w:rsidRPr="00FA0854">
        <w:rPr>
          <w:noProof/>
          <w:color w:val="000000"/>
          <w:sz w:val="24"/>
          <w:szCs w:val="24"/>
        </w:rPr>
        <w:t>Анюта</w:t>
      </w:r>
      <w:r w:rsidRPr="00FA0854">
        <w:rPr>
          <w:sz w:val="24"/>
          <w:szCs w:val="24"/>
        </w:rPr>
        <w:t>»</w:t>
      </w:r>
      <w:r w:rsidRPr="00FA0854">
        <w:rPr>
          <w:noProof/>
          <w:color w:val="000000"/>
          <w:sz w:val="24"/>
          <w:szCs w:val="24"/>
        </w:rPr>
        <w:t xml:space="preserve">. </w:t>
      </w:r>
    </w:p>
    <w:p w:rsidR="00E00D6C" w:rsidRPr="00FA0854" w:rsidRDefault="00E00D6C">
      <w:pPr>
        <w:pStyle w:val="a3"/>
        <w:ind w:right="501"/>
        <w:jc w:val="left"/>
        <w:rPr>
          <w:lang w:val="ru-RU"/>
        </w:rPr>
      </w:pPr>
    </w:p>
    <w:p w:rsidR="00E00D6C" w:rsidRDefault="005029AB">
      <w:pPr>
        <w:pStyle w:val="1"/>
        <w:numPr>
          <w:ilvl w:val="1"/>
          <w:numId w:val="3"/>
        </w:numPr>
        <w:tabs>
          <w:tab w:val="left" w:pos="1640"/>
        </w:tabs>
        <w:spacing w:before="1"/>
        <w:ind w:hanging="181"/>
      </w:pPr>
      <w:r>
        <w:t>класс</w:t>
      </w:r>
    </w:p>
    <w:p w:rsidR="00FA0854" w:rsidRPr="00FA0854" w:rsidRDefault="00FA0854" w:rsidP="00FA0854">
      <w:pPr>
        <w:pStyle w:val="a3"/>
        <w:spacing w:line="275" w:lineRule="exact"/>
        <w:rPr>
          <w:lang w:val="ru-RU"/>
        </w:rPr>
      </w:pPr>
      <w:r w:rsidRPr="00FA0854">
        <w:rPr>
          <w:lang w:val="ru-RU"/>
        </w:rPr>
        <w:t>Риваять / Предание. Особенности жанра. Чтение предания «Болгар каласының корылуы турында» / «О построении города Булгар», «Сихерче кыз» / «Колдунья». Беседа по картинам Эдварда Турнерелли «Казан кальгасы» / «Казанская кальга».</w:t>
      </w:r>
    </w:p>
    <w:p w:rsidR="00FA0854" w:rsidRPr="00FA0854" w:rsidRDefault="00FA0854" w:rsidP="00FA0854">
      <w:pPr>
        <w:pStyle w:val="a3"/>
        <w:spacing w:line="275" w:lineRule="exact"/>
        <w:rPr>
          <w:lang w:val="ru-RU"/>
        </w:rPr>
      </w:pPr>
      <w:r w:rsidRPr="00FA0854">
        <w:rPr>
          <w:lang w:val="ru-RU"/>
        </w:rPr>
        <w:t>Легенда. Особенности жанра. «Ярканат ничек итеп дөньяны коткарган» / «Как летучая мышь спасла мир?», «Зөһрә йолдыз» / «Венера».</w:t>
      </w:r>
    </w:p>
    <w:p w:rsidR="00FA0854" w:rsidRPr="00FA0854" w:rsidRDefault="00FA0854" w:rsidP="00FA0854">
      <w:pPr>
        <w:pStyle w:val="a3"/>
        <w:spacing w:line="275" w:lineRule="exact"/>
        <w:rPr>
          <w:lang w:val="ru-RU"/>
        </w:rPr>
      </w:pPr>
      <w:r w:rsidRPr="00FA0854">
        <w:rPr>
          <w:lang w:val="ru-RU"/>
        </w:rPr>
        <w:t>Исторические песни про период Казанского ханства. «Сөембикә китеп бара…» / «Сююмбике уплывает…», «Тоткын Сөембикә җыры» / «Песня пленницы Сююмбики». Прослушивание песни в исполнении Венеры Ганиевой «Кайт, Сөембикә!» / «Возвращайся, Сююмбике!». Сведения об артистке. Беседа по картине Ф.Халикова «Казан ханлыгы чорында Кремль» / «Кремль в эпоху Казанского ханства». Сравнение исторических фактов. Выявление мотивов песен.</w:t>
      </w:r>
    </w:p>
    <w:p w:rsidR="00FA0854" w:rsidRPr="00FA0854" w:rsidRDefault="00FA0854" w:rsidP="00FA0854">
      <w:pPr>
        <w:shd w:val="clear" w:color="auto" w:fill="FFFFFF"/>
        <w:ind w:firstLine="709"/>
        <w:jc w:val="both"/>
        <w:rPr>
          <w:rFonts w:eastAsia="Calibri"/>
          <w:i/>
          <w:iCs/>
          <w:noProof/>
          <w:color w:val="000000"/>
          <w:sz w:val="24"/>
          <w:szCs w:val="24"/>
          <w:lang w:val="tt-RU" w:bidi="ar-SA"/>
        </w:rPr>
      </w:pPr>
      <w:r w:rsidRPr="00FA0854">
        <w:rPr>
          <w:sz w:val="24"/>
          <w:szCs w:val="24"/>
          <w:lang w:val="ru-RU"/>
        </w:rPr>
        <w:t>Пословицы народов мира. Эпос-дастаны. «Җик Мәргән» / «Жик Мэргэн».</w:t>
      </w:r>
      <w:r w:rsidR="005029AB" w:rsidRPr="00FA0854">
        <w:rPr>
          <w:sz w:val="24"/>
          <w:szCs w:val="24"/>
          <w:lang w:val="ru-RU"/>
        </w:rPr>
        <w:t>.</w:t>
      </w:r>
      <w:r w:rsidRPr="00FA0854">
        <w:rPr>
          <w:rFonts w:eastAsia="Calibri"/>
          <w:i/>
          <w:iCs/>
          <w:noProof/>
          <w:color w:val="000000"/>
          <w:sz w:val="24"/>
          <w:szCs w:val="24"/>
          <w:lang w:val="tt-RU" w:bidi="ar-SA"/>
        </w:rPr>
        <w:t xml:space="preserve"> Произведения татарских писателей: </w:t>
      </w:r>
    </w:p>
    <w:p w:rsidR="00FA0854" w:rsidRPr="00FA0854" w:rsidRDefault="00FA0854" w:rsidP="007F4348">
      <w:pPr>
        <w:widowControl/>
        <w:numPr>
          <w:ilvl w:val="0"/>
          <w:numId w:val="165"/>
        </w:numPr>
        <w:shd w:val="clear" w:color="auto" w:fill="FFFFFF"/>
        <w:autoSpaceDE/>
        <w:autoSpaceDN/>
        <w:ind w:left="0" w:firstLine="709"/>
        <w:jc w:val="both"/>
        <w:rPr>
          <w:rFonts w:eastAsia="Calibri"/>
          <w:noProof/>
          <w:color w:val="000000"/>
          <w:sz w:val="24"/>
          <w:szCs w:val="24"/>
          <w:lang w:val="tt-RU" w:bidi="ar-SA"/>
        </w:rPr>
      </w:pPr>
      <w:r w:rsidRPr="00FA0854">
        <w:rPr>
          <w:rFonts w:eastAsia="Calibri"/>
          <w:noProof/>
          <w:color w:val="000000"/>
          <w:sz w:val="24"/>
          <w:szCs w:val="24"/>
          <w:lang w:val="tt-RU" w:bidi="ar-SA"/>
        </w:rPr>
        <w:t xml:space="preserve">Г.Тукай. </w:t>
      </w:r>
      <w:r w:rsidRPr="00FA0854">
        <w:rPr>
          <w:rFonts w:eastAsia="Calibri"/>
          <w:sz w:val="24"/>
          <w:szCs w:val="24"/>
          <w:lang w:val="ru-RU" w:bidi="ar-SA"/>
        </w:rPr>
        <w:t>«</w:t>
      </w:r>
      <w:r w:rsidRPr="00FA0854">
        <w:rPr>
          <w:rFonts w:eastAsia="Calibri"/>
          <w:sz w:val="24"/>
          <w:szCs w:val="24"/>
          <w:lang w:val="tt-RU" w:bidi="ar-SA"/>
        </w:rPr>
        <w:t>Милли моңнар</w:t>
      </w:r>
      <w:r w:rsidRPr="00FA0854">
        <w:rPr>
          <w:rFonts w:eastAsia="Calibri"/>
          <w:sz w:val="24"/>
          <w:szCs w:val="24"/>
          <w:lang w:val="ru-RU" w:bidi="ar-SA"/>
        </w:rPr>
        <w:t xml:space="preserve">» </w:t>
      </w:r>
      <w:r w:rsidRPr="00FA0854">
        <w:rPr>
          <w:rFonts w:eastAsia="Calibri"/>
          <w:sz w:val="24"/>
          <w:szCs w:val="24"/>
          <w:lang w:val="tt-RU" w:bidi="ar-SA"/>
        </w:rPr>
        <w:t xml:space="preserve">/ </w:t>
      </w:r>
      <w:r w:rsidRPr="00FA0854">
        <w:rPr>
          <w:rFonts w:eastAsia="Calibri"/>
          <w:sz w:val="24"/>
          <w:szCs w:val="24"/>
          <w:lang w:val="ru-RU" w:bidi="ar-SA"/>
        </w:rPr>
        <w:t>«Национальные мелодии»</w:t>
      </w:r>
      <w:r w:rsidRPr="00FA0854">
        <w:rPr>
          <w:rFonts w:eastAsia="Calibri"/>
          <w:noProof/>
          <w:color w:val="000000"/>
          <w:sz w:val="24"/>
          <w:szCs w:val="24"/>
          <w:lang w:val="tt-RU" w:bidi="ar-SA"/>
        </w:rPr>
        <w:t xml:space="preserve">. </w:t>
      </w:r>
    </w:p>
    <w:p w:rsidR="00FA0854" w:rsidRPr="00FA0854" w:rsidRDefault="00FA0854" w:rsidP="007F4348">
      <w:pPr>
        <w:widowControl/>
        <w:numPr>
          <w:ilvl w:val="0"/>
          <w:numId w:val="165"/>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Г.Ибра</w:t>
      </w:r>
      <w:r w:rsidRPr="00FA0854">
        <w:rPr>
          <w:rFonts w:eastAsia="MS Mincho"/>
          <w:noProof/>
          <w:color w:val="000000"/>
          <w:sz w:val="24"/>
          <w:szCs w:val="24"/>
          <w:lang w:val="tt-RU" w:bidi="ar-SA"/>
        </w:rPr>
        <w:t>г</w:t>
      </w:r>
      <w:r w:rsidRPr="00FA0854">
        <w:rPr>
          <w:rFonts w:eastAsia="Calibri"/>
          <w:noProof/>
          <w:color w:val="000000"/>
          <w:sz w:val="24"/>
          <w:szCs w:val="24"/>
          <w:lang w:val="tt-RU" w:bidi="ar-SA"/>
        </w:rPr>
        <w:t>имов</w:t>
      </w:r>
      <w:r w:rsidRPr="00FA0854">
        <w:rPr>
          <w:rFonts w:eastAsia="Calibri"/>
          <w:sz w:val="24"/>
          <w:szCs w:val="24"/>
          <w:lang w:val="ru-RU" w:bidi="ar-SA"/>
        </w:rPr>
        <w:t>«</w:t>
      </w:r>
      <w:r w:rsidRPr="00FA0854">
        <w:rPr>
          <w:rFonts w:eastAsia="Calibri"/>
          <w:sz w:val="24"/>
          <w:szCs w:val="24"/>
          <w:lang w:val="tt-RU" w:bidi="ar-SA"/>
        </w:rPr>
        <w:t>Табигатьбалалары</w:t>
      </w:r>
      <w:r w:rsidRPr="00FA0854">
        <w:rPr>
          <w:rFonts w:eastAsia="Calibri"/>
          <w:sz w:val="24"/>
          <w:szCs w:val="24"/>
          <w:lang w:val="ru-RU" w:bidi="ar-SA"/>
        </w:rPr>
        <w:t xml:space="preserve">» </w:t>
      </w:r>
      <w:r w:rsidRPr="00FA0854">
        <w:rPr>
          <w:rFonts w:eastAsia="Calibri"/>
          <w:sz w:val="24"/>
          <w:szCs w:val="24"/>
          <w:lang w:val="tt-RU" w:bidi="ar-SA"/>
        </w:rPr>
        <w:t xml:space="preserve">/ </w:t>
      </w:r>
      <w:r w:rsidRPr="00FA0854">
        <w:rPr>
          <w:rFonts w:eastAsia="Calibri"/>
          <w:sz w:val="24"/>
          <w:szCs w:val="24"/>
          <w:lang w:val="ru-RU" w:bidi="ar-SA"/>
        </w:rPr>
        <w:t>«Дети природы»</w:t>
      </w:r>
      <w:r w:rsidRPr="00FA0854">
        <w:rPr>
          <w:rFonts w:eastAsia="Calibri"/>
          <w:noProof/>
          <w:color w:val="000000"/>
          <w:sz w:val="24"/>
          <w:szCs w:val="24"/>
          <w:lang w:val="tt-RU" w:bidi="ar-SA"/>
        </w:rPr>
        <w:t>(отрывок).</w:t>
      </w:r>
    </w:p>
    <w:p w:rsidR="00FA0854" w:rsidRPr="00FA0854" w:rsidRDefault="00FA0854" w:rsidP="007F4348">
      <w:pPr>
        <w:widowControl/>
        <w:numPr>
          <w:ilvl w:val="0"/>
          <w:numId w:val="165"/>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С.Х</w:t>
      </w:r>
      <w:r w:rsidRPr="00FA0854">
        <w:rPr>
          <w:rFonts w:eastAsia="MS Mincho"/>
          <w:noProof/>
          <w:color w:val="000000"/>
          <w:sz w:val="24"/>
          <w:szCs w:val="24"/>
          <w:lang w:val="tt-RU" w:bidi="ar-SA"/>
        </w:rPr>
        <w:t>а</w:t>
      </w:r>
      <w:r w:rsidRPr="00FA0854">
        <w:rPr>
          <w:rFonts w:eastAsia="Calibri"/>
          <w:noProof/>
          <w:color w:val="000000"/>
          <w:sz w:val="24"/>
          <w:szCs w:val="24"/>
          <w:lang w:val="tt-RU" w:bidi="ar-SA"/>
        </w:rPr>
        <w:t xml:space="preserve">ким. </w:t>
      </w:r>
      <w:r w:rsidRPr="00FA0854">
        <w:rPr>
          <w:rFonts w:eastAsia="Calibri"/>
          <w:sz w:val="24"/>
          <w:szCs w:val="24"/>
          <w:lang w:val="ru-RU" w:bidi="ar-SA"/>
        </w:rPr>
        <w:t>«</w:t>
      </w:r>
      <w:r w:rsidRPr="00FA0854">
        <w:rPr>
          <w:rFonts w:eastAsia="Calibri"/>
          <w:sz w:val="24"/>
          <w:szCs w:val="24"/>
          <w:lang w:val="tt-RU" w:bidi="ar-SA"/>
        </w:rPr>
        <w:t>Бакчачылар</w:t>
      </w:r>
      <w:r w:rsidRPr="00FA0854">
        <w:rPr>
          <w:rFonts w:eastAsia="Calibri"/>
          <w:sz w:val="24"/>
          <w:szCs w:val="24"/>
          <w:lang w:val="ru-RU" w:bidi="ar-SA"/>
        </w:rPr>
        <w:t xml:space="preserve">» </w:t>
      </w:r>
      <w:r w:rsidRPr="00FA0854">
        <w:rPr>
          <w:rFonts w:eastAsia="Calibri"/>
          <w:sz w:val="24"/>
          <w:szCs w:val="24"/>
          <w:lang w:val="tt-RU" w:bidi="ar-SA"/>
        </w:rPr>
        <w:t xml:space="preserve">/ </w:t>
      </w:r>
      <w:r w:rsidRPr="00FA0854">
        <w:rPr>
          <w:rFonts w:eastAsia="Calibri"/>
          <w:sz w:val="24"/>
          <w:szCs w:val="24"/>
          <w:lang w:val="ru-RU" w:bidi="ar-SA"/>
        </w:rPr>
        <w:t>«Садоводы»</w:t>
      </w:r>
      <w:r w:rsidRPr="00FA0854">
        <w:rPr>
          <w:rFonts w:eastAsia="Calibri"/>
          <w:noProof/>
          <w:color w:val="000000"/>
          <w:sz w:val="24"/>
          <w:szCs w:val="24"/>
          <w:lang w:val="tt-RU" w:bidi="ar-SA"/>
        </w:rPr>
        <w:t>.</w:t>
      </w:r>
    </w:p>
    <w:p w:rsidR="00FA0854" w:rsidRPr="00FA0854" w:rsidRDefault="00FA0854" w:rsidP="007F4348">
      <w:pPr>
        <w:widowControl/>
        <w:numPr>
          <w:ilvl w:val="0"/>
          <w:numId w:val="165"/>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 xml:space="preserve">Х.Такташ. </w:t>
      </w:r>
      <w:r w:rsidRPr="00FA0854">
        <w:rPr>
          <w:rFonts w:eastAsia="Calibri"/>
          <w:sz w:val="24"/>
          <w:szCs w:val="24"/>
          <w:lang w:val="ru-RU" w:bidi="ar-SA"/>
        </w:rPr>
        <w:t>«</w:t>
      </w:r>
      <w:r w:rsidRPr="00FA0854">
        <w:rPr>
          <w:rFonts w:eastAsia="Calibri"/>
          <w:noProof/>
          <w:color w:val="000000"/>
          <w:sz w:val="24"/>
          <w:szCs w:val="24"/>
          <w:lang w:val="tt-RU" w:bidi="ar-SA"/>
        </w:rPr>
        <w:t>Алсу</w:t>
      </w:r>
      <w:r w:rsidRPr="00FA0854">
        <w:rPr>
          <w:rFonts w:eastAsia="Calibri"/>
          <w:sz w:val="24"/>
          <w:szCs w:val="24"/>
          <w:lang w:val="ru-RU" w:bidi="ar-SA"/>
        </w:rPr>
        <w:t>»</w:t>
      </w:r>
      <w:r w:rsidRPr="00FA0854">
        <w:rPr>
          <w:rFonts w:eastAsia="Calibri"/>
          <w:noProof/>
          <w:color w:val="000000"/>
          <w:sz w:val="24"/>
          <w:szCs w:val="24"/>
          <w:lang w:val="tt-RU" w:bidi="ar-SA"/>
        </w:rPr>
        <w:t>.</w:t>
      </w:r>
    </w:p>
    <w:p w:rsidR="00FA0854" w:rsidRPr="00FA0854" w:rsidRDefault="00FA0854" w:rsidP="007F4348">
      <w:pPr>
        <w:widowControl/>
        <w:numPr>
          <w:ilvl w:val="0"/>
          <w:numId w:val="165"/>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Ф.К</w:t>
      </w:r>
      <w:r w:rsidRPr="00FA0854">
        <w:rPr>
          <w:rFonts w:eastAsia="MS Mincho"/>
          <w:noProof/>
          <w:color w:val="000000"/>
          <w:sz w:val="24"/>
          <w:szCs w:val="24"/>
          <w:lang w:val="tt-RU" w:bidi="ar-SA"/>
        </w:rPr>
        <w:t>а</w:t>
      </w:r>
      <w:r w:rsidRPr="00FA0854">
        <w:rPr>
          <w:rFonts w:eastAsia="Calibri"/>
          <w:noProof/>
          <w:color w:val="000000"/>
          <w:sz w:val="24"/>
          <w:szCs w:val="24"/>
          <w:lang w:val="tt-RU" w:bidi="ar-SA"/>
        </w:rPr>
        <w:t xml:space="preserve">рим. </w:t>
      </w:r>
      <w:r w:rsidRPr="00FA0854">
        <w:rPr>
          <w:rFonts w:eastAsia="Calibri"/>
          <w:sz w:val="24"/>
          <w:szCs w:val="24"/>
          <w:lang w:val="ru-RU" w:bidi="ar-SA"/>
        </w:rPr>
        <w:t>«</w:t>
      </w:r>
      <w:r w:rsidRPr="00FA0854">
        <w:rPr>
          <w:rFonts w:eastAsia="Calibri"/>
          <w:noProof/>
          <w:color w:val="000000"/>
          <w:sz w:val="24"/>
          <w:szCs w:val="24"/>
          <w:lang w:val="tt-RU" w:bidi="ar-SA"/>
        </w:rPr>
        <w:t>Бездә - яздыр</w:t>
      </w:r>
      <w:r w:rsidRPr="00FA0854">
        <w:rPr>
          <w:rFonts w:eastAsia="Calibri"/>
          <w:sz w:val="24"/>
          <w:szCs w:val="24"/>
          <w:lang w:val="ru-RU" w:bidi="ar-SA"/>
        </w:rPr>
        <w:t>»</w:t>
      </w:r>
      <w:r w:rsidRPr="00FA0854">
        <w:rPr>
          <w:rFonts w:eastAsia="Calibri"/>
          <w:noProof/>
          <w:color w:val="000000"/>
          <w:sz w:val="24"/>
          <w:szCs w:val="24"/>
          <w:lang w:val="tt-RU" w:bidi="ar-SA"/>
        </w:rPr>
        <w:t xml:space="preserve"> / Наверно, у нас весна...</w:t>
      </w:r>
      <w:r w:rsidRPr="00FA0854">
        <w:rPr>
          <w:rFonts w:eastAsia="Calibri"/>
          <w:sz w:val="24"/>
          <w:szCs w:val="24"/>
          <w:lang w:val="ru-RU" w:bidi="ar-SA"/>
        </w:rPr>
        <w:t>»</w:t>
      </w:r>
      <w:r w:rsidRPr="00FA0854">
        <w:rPr>
          <w:rFonts w:eastAsia="Calibri"/>
          <w:noProof/>
          <w:color w:val="000000"/>
          <w:sz w:val="24"/>
          <w:szCs w:val="24"/>
          <w:lang w:val="tt-RU" w:bidi="ar-SA"/>
        </w:rPr>
        <w:t xml:space="preserve">. </w:t>
      </w:r>
    </w:p>
    <w:p w:rsidR="00FA0854" w:rsidRPr="00FA0854" w:rsidRDefault="00FA0854" w:rsidP="007F4348">
      <w:pPr>
        <w:widowControl/>
        <w:numPr>
          <w:ilvl w:val="0"/>
          <w:numId w:val="165"/>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 xml:space="preserve">Г.Кутуй. </w:t>
      </w:r>
      <w:r w:rsidRPr="00FA0854">
        <w:rPr>
          <w:rFonts w:eastAsia="Calibri"/>
          <w:sz w:val="24"/>
          <w:szCs w:val="24"/>
          <w:lang w:val="ru-RU" w:bidi="ar-SA"/>
        </w:rPr>
        <w:t>«</w:t>
      </w:r>
      <w:r w:rsidRPr="00FA0854">
        <w:rPr>
          <w:rFonts w:eastAsia="Calibri"/>
          <w:noProof/>
          <w:color w:val="000000"/>
          <w:sz w:val="24"/>
          <w:szCs w:val="24"/>
          <w:lang w:val="tt-RU" w:bidi="ar-SA"/>
        </w:rPr>
        <w:t>Рәссам</w:t>
      </w:r>
      <w:r w:rsidRPr="00FA0854">
        <w:rPr>
          <w:rFonts w:eastAsia="Calibri"/>
          <w:sz w:val="24"/>
          <w:szCs w:val="24"/>
          <w:lang w:val="ru-RU" w:bidi="ar-SA"/>
        </w:rPr>
        <w:t>»</w:t>
      </w:r>
      <w:r w:rsidRPr="00FA0854">
        <w:rPr>
          <w:rFonts w:eastAsia="Calibri"/>
          <w:noProof/>
          <w:color w:val="000000"/>
          <w:sz w:val="24"/>
          <w:szCs w:val="24"/>
          <w:lang w:val="tt-RU" w:bidi="ar-SA"/>
        </w:rPr>
        <w:t xml:space="preserve"> / </w:t>
      </w:r>
      <w:r w:rsidRPr="00FA0854">
        <w:rPr>
          <w:rFonts w:eastAsia="Calibri"/>
          <w:sz w:val="24"/>
          <w:szCs w:val="24"/>
          <w:lang w:val="ru-RU" w:bidi="ar-SA"/>
        </w:rPr>
        <w:t>«</w:t>
      </w:r>
      <w:r w:rsidRPr="00FA0854">
        <w:rPr>
          <w:rFonts w:eastAsia="Calibri"/>
          <w:noProof/>
          <w:color w:val="000000"/>
          <w:sz w:val="24"/>
          <w:szCs w:val="24"/>
          <w:lang w:val="tt-RU" w:bidi="ar-SA"/>
        </w:rPr>
        <w:t>Художник</w:t>
      </w:r>
      <w:r w:rsidRPr="00FA0854">
        <w:rPr>
          <w:rFonts w:eastAsia="Calibri"/>
          <w:sz w:val="24"/>
          <w:szCs w:val="24"/>
          <w:lang w:val="ru-RU" w:bidi="ar-SA"/>
        </w:rPr>
        <w:t>»</w:t>
      </w:r>
      <w:r w:rsidRPr="00FA0854">
        <w:rPr>
          <w:rFonts w:eastAsia="Calibri"/>
          <w:noProof/>
          <w:color w:val="000000"/>
          <w:sz w:val="24"/>
          <w:szCs w:val="24"/>
          <w:lang w:val="tt-RU" w:bidi="ar-SA"/>
        </w:rPr>
        <w:t>.</w:t>
      </w:r>
    </w:p>
    <w:p w:rsidR="00FA0854" w:rsidRPr="00FA0854" w:rsidRDefault="00FA0854" w:rsidP="007F4348">
      <w:pPr>
        <w:widowControl/>
        <w:numPr>
          <w:ilvl w:val="0"/>
          <w:numId w:val="165"/>
        </w:numPr>
        <w:shd w:val="clear" w:color="auto" w:fill="FFFFFF"/>
        <w:autoSpaceDE/>
        <w:autoSpaceDN/>
        <w:ind w:left="0" w:firstLine="284"/>
        <w:jc w:val="both"/>
        <w:rPr>
          <w:rFonts w:eastAsia="Calibri"/>
          <w:noProof/>
          <w:color w:val="000000"/>
          <w:sz w:val="24"/>
          <w:szCs w:val="24"/>
          <w:lang w:val="tt-RU" w:bidi="ar-SA"/>
        </w:rPr>
      </w:pPr>
      <w:r w:rsidRPr="00FA0854">
        <w:rPr>
          <w:rFonts w:eastAsia="MS Mincho"/>
          <w:noProof/>
          <w:color w:val="000000"/>
          <w:sz w:val="24"/>
          <w:szCs w:val="24"/>
          <w:lang w:val="tt-RU" w:bidi="ar-SA"/>
        </w:rPr>
        <w:t>А</w:t>
      </w:r>
      <w:r w:rsidRPr="00FA0854">
        <w:rPr>
          <w:rFonts w:eastAsia="Calibri"/>
          <w:noProof/>
          <w:color w:val="000000"/>
          <w:sz w:val="24"/>
          <w:szCs w:val="24"/>
          <w:lang w:val="tt-RU" w:bidi="ar-SA"/>
        </w:rPr>
        <w:t xml:space="preserve">.Еники. </w:t>
      </w:r>
      <w:r w:rsidRPr="00FA0854">
        <w:rPr>
          <w:rFonts w:eastAsia="Calibri"/>
          <w:sz w:val="24"/>
          <w:szCs w:val="24"/>
          <w:lang w:val="ru-RU" w:bidi="ar-SA"/>
        </w:rPr>
        <w:t>«</w:t>
      </w:r>
      <w:r w:rsidRPr="00FA0854">
        <w:rPr>
          <w:rFonts w:eastAsia="Calibri"/>
          <w:noProof/>
          <w:color w:val="000000"/>
          <w:sz w:val="24"/>
          <w:szCs w:val="24"/>
          <w:lang w:val="tt-RU" w:bidi="ar-SA"/>
        </w:rPr>
        <w:t>Кем җырлады?</w:t>
      </w:r>
      <w:r w:rsidRPr="00FA0854">
        <w:rPr>
          <w:rFonts w:eastAsia="Calibri"/>
          <w:sz w:val="24"/>
          <w:szCs w:val="24"/>
          <w:lang w:val="ru-RU" w:bidi="ar-SA"/>
        </w:rPr>
        <w:t>»</w:t>
      </w:r>
      <w:r w:rsidRPr="00FA0854">
        <w:rPr>
          <w:rFonts w:eastAsia="Calibri"/>
          <w:noProof/>
          <w:color w:val="000000"/>
          <w:sz w:val="24"/>
          <w:szCs w:val="24"/>
          <w:lang w:val="tt-RU" w:bidi="ar-SA"/>
        </w:rPr>
        <w:t xml:space="preserve"> / </w:t>
      </w:r>
      <w:r w:rsidRPr="00FA0854">
        <w:rPr>
          <w:rFonts w:eastAsia="Calibri"/>
          <w:sz w:val="24"/>
          <w:szCs w:val="24"/>
          <w:lang w:val="ru-RU" w:bidi="ar-SA"/>
        </w:rPr>
        <w:t>«</w:t>
      </w:r>
      <w:r w:rsidRPr="00FA0854">
        <w:rPr>
          <w:rFonts w:eastAsia="Calibri"/>
          <w:noProof/>
          <w:color w:val="000000"/>
          <w:sz w:val="24"/>
          <w:szCs w:val="24"/>
          <w:lang w:val="tt-RU" w:bidi="ar-SA"/>
        </w:rPr>
        <w:t>Кто пел?</w:t>
      </w:r>
      <w:r w:rsidRPr="00FA0854">
        <w:rPr>
          <w:rFonts w:eastAsia="Calibri"/>
          <w:sz w:val="24"/>
          <w:szCs w:val="24"/>
          <w:lang w:val="ru-RU" w:bidi="ar-SA"/>
        </w:rPr>
        <w:t>»</w:t>
      </w:r>
      <w:r w:rsidRPr="00FA0854">
        <w:rPr>
          <w:rFonts w:eastAsia="Calibri"/>
          <w:sz w:val="24"/>
          <w:szCs w:val="24"/>
          <w:lang w:val="tt-RU" w:bidi="ar-SA"/>
        </w:rPr>
        <w:t>.</w:t>
      </w:r>
    </w:p>
    <w:p w:rsidR="00FA0854" w:rsidRPr="00FA0854" w:rsidRDefault="00FA0854" w:rsidP="007F4348">
      <w:pPr>
        <w:widowControl/>
        <w:numPr>
          <w:ilvl w:val="0"/>
          <w:numId w:val="165"/>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Г.Б</w:t>
      </w:r>
      <w:r w:rsidRPr="00FA0854">
        <w:rPr>
          <w:rFonts w:eastAsia="MS Mincho"/>
          <w:noProof/>
          <w:color w:val="000000"/>
          <w:sz w:val="24"/>
          <w:szCs w:val="24"/>
          <w:lang w:val="tt-RU" w:bidi="ar-SA"/>
        </w:rPr>
        <w:t>а</w:t>
      </w:r>
      <w:r w:rsidRPr="00FA0854">
        <w:rPr>
          <w:rFonts w:eastAsia="Calibri"/>
          <w:noProof/>
          <w:color w:val="000000"/>
          <w:sz w:val="24"/>
          <w:szCs w:val="24"/>
          <w:lang w:val="tt-RU" w:bidi="ar-SA"/>
        </w:rPr>
        <w:t xml:space="preserve">широв. </w:t>
      </w:r>
      <w:r w:rsidRPr="00FA0854">
        <w:rPr>
          <w:rFonts w:eastAsia="Calibri"/>
          <w:sz w:val="24"/>
          <w:szCs w:val="24"/>
          <w:lang w:val="ru-RU" w:bidi="ar-SA"/>
        </w:rPr>
        <w:t>«</w:t>
      </w:r>
      <w:r w:rsidRPr="00FA0854">
        <w:rPr>
          <w:rFonts w:eastAsia="Calibri"/>
          <w:noProof/>
          <w:color w:val="000000"/>
          <w:sz w:val="24"/>
          <w:szCs w:val="24"/>
          <w:lang w:val="tt-RU" w:bidi="ar-SA"/>
        </w:rPr>
        <w:t>Менә сиңа мә!</w:t>
      </w:r>
      <w:r w:rsidRPr="00FA0854">
        <w:rPr>
          <w:rFonts w:eastAsia="Calibri"/>
          <w:sz w:val="24"/>
          <w:szCs w:val="24"/>
          <w:lang w:val="ru-RU" w:bidi="ar-SA"/>
        </w:rPr>
        <w:t>»</w:t>
      </w:r>
      <w:r w:rsidRPr="00FA0854">
        <w:rPr>
          <w:rFonts w:eastAsia="Calibri"/>
          <w:noProof/>
          <w:color w:val="000000"/>
          <w:sz w:val="24"/>
          <w:szCs w:val="24"/>
          <w:lang w:val="tt-RU" w:bidi="ar-SA"/>
        </w:rPr>
        <w:t xml:space="preserve"> / </w:t>
      </w:r>
      <w:r w:rsidRPr="00FA0854">
        <w:rPr>
          <w:rFonts w:eastAsia="Calibri"/>
          <w:sz w:val="24"/>
          <w:szCs w:val="24"/>
          <w:lang w:val="ru-RU" w:bidi="ar-SA"/>
        </w:rPr>
        <w:t>«</w:t>
      </w:r>
      <w:r w:rsidRPr="00FA0854">
        <w:rPr>
          <w:rFonts w:eastAsia="Calibri"/>
          <w:noProof/>
          <w:color w:val="000000"/>
          <w:sz w:val="24"/>
          <w:szCs w:val="24"/>
          <w:lang w:val="tt-RU" w:bidi="ar-SA"/>
        </w:rPr>
        <w:t>Вот тебе на!</w:t>
      </w:r>
      <w:r w:rsidRPr="00FA0854">
        <w:rPr>
          <w:rFonts w:eastAsia="Calibri"/>
          <w:sz w:val="24"/>
          <w:szCs w:val="24"/>
          <w:lang w:val="ru-RU" w:bidi="ar-SA"/>
        </w:rPr>
        <w:t>»</w:t>
      </w:r>
      <w:r w:rsidRPr="00FA0854">
        <w:rPr>
          <w:rFonts w:eastAsia="Calibri"/>
          <w:sz w:val="24"/>
          <w:szCs w:val="24"/>
          <w:lang w:val="tt-RU" w:bidi="ar-SA"/>
        </w:rPr>
        <w:t>.</w:t>
      </w:r>
    </w:p>
    <w:p w:rsidR="00FA0854" w:rsidRPr="00FA0854" w:rsidRDefault="00FA0854" w:rsidP="007F4348">
      <w:pPr>
        <w:widowControl/>
        <w:numPr>
          <w:ilvl w:val="0"/>
          <w:numId w:val="165"/>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 xml:space="preserve">И.Гази. </w:t>
      </w:r>
      <w:r w:rsidRPr="00FA0854">
        <w:rPr>
          <w:rFonts w:eastAsia="Calibri"/>
          <w:sz w:val="24"/>
          <w:szCs w:val="24"/>
          <w:lang w:val="ru-RU" w:bidi="ar-SA"/>
        </w:rPr>
        <w:t>«</w:t>
      </w:r>
      <w:r w:rsidRPr="00FA0854">
        <w:rPr>
          <w:rFonts w:eastAsia="Calibri"/>
          <w:noProof/>
          <w:color w:val="000000"/>
          <w:sz w:val="24"/>
          <w:szCs w:val="24"/>
          <w:lang w:val="tt-RU" w:bidi="ar-SA"/>
        </w:rPr>
        <w:t>Йолдызлы малай</w:t>
      </w:r>
      <w:r w:rsidRPr="00FA0854">
        <w:rPr>
          <w:rFonts w:eastAsia="Calibri"/>
          <w:sz w:val="24"/>
          <w:szCs w:val="24"/>
          <w:lang w:val="ru-RU" w:bidi="ar-SA"/>
        </w:rPr>
        <w:t>»</w:t>
      </w:r>
      <w:r w:rsidRPr="00FA0854">
        <w:rPr>
          <w:rFonts w:eastAsia="Calibri"/>
          <w:noProof/>
          <w:color w:val="000000"/>
          <w:sz w:val="24"/>
          <w:szCs w:val="24"/>
          <w:lang w:val="tt-RU" w:bidi="ar-SA"/>
        </w:rPr>
        <w:t xml:space="preserve"> / </w:t>
      </w:r>
      <w:r w:rsidRPr="00FA0854">
        <w:rPr>
          <w:rFonts w:eastAsia="Calibri"/>
          <w:sz w:val="24"/>
          <w:szCs w:val="24"/>
          <w:lang w:val="ru-RU" w:bidi="ar-SA"/>
        </w:rPr>
        <w:t>«</w:t>
      </w:r>
      <w:r w:rsidRPr="00FA0854">
        <w:rPr>
          <w:rFonts w:eastAsia="Calibri"/>
          <w:noProof/>
          <w:color w:val="000000"/>
          <w:sz w:val="24"/>
          <w:szCs w:val="24"/>
          <w:lang w:val="tt-RU" w:bidi="ar-SA"/>
        </w:rPr>
        <w:t>Мальчик со звездой</w:t>
      </w:r>
      <w:r w:rsidRPr="00FA0854">
        <w:rPr>
          <w:rFonts w:eastAsia="Calibri"/>
          <w:sz w:val="24"/>
          <w:szCs w:val="24"/>
          <w:lang w:val="ru-RU" w:bidi="ar-SA"/>
        </w:rPr>
        <w:t>»</w:t>
      </w:r>
      <w:r w:rsidRPr="00FA0854">
        <w:rPr>
          <w:rFonts w:eastAsia="Calibri"/>
          <w:noProof/>
          <w:color w:val="000000"/>
          <w:sz w:val="24"/>
          <w:szCs w:val="24"/>
          <w:lang w:val="tt-RU" w:bidi="ar-SA"/>
        </w:rPr>
        <w:t>.</w:t>
      </w:r>
    </w:p>
    <w:p w:rsidR="00FA0854" w:rsidRPr="00FA0854" w:rsidRDefault="00FA0854" w:rsidP="007F4348">
      <w:pPr>
        <w:widowControl/>
        <w:numPr>
          <w:ilvl w:val="0"/>
          <w:numId w:val="165"/>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 xml:space="preserve">М.Магдиев. </w:t>
      </w:r>
      <w:r w:rsidRPr="00FA0854">
        <w:rPr>
          <w:rFonts w:eastAsia="Calibri"/>
          <w:sz w:val="24"/>
          <w:szCs w:val="24"/>
          <w:lang w:val="ru-RU" w:bidi="ar-SA"/>
        </w:rPr>
        <w:t>«</w:t>
      </w:r>
      <w:r w:rsidRPr="00FA0854">
        <w:rPr>
          <w:rFonts w:eastAsia="Calibri"/>
          <w:noProof/>
          <w:color w:val="000000"/>
          <w:sz w:val="24"/>
          <w:szCs w:val="24"/>
          <w:lang w:val="tt-RU" w:bidi="ar-SA"/>
        </w:rPr>
        <w:t>Без – кырык беренче ел балалары</w:t>
      </w:r>
      <w:r w:rsidRPr="00FA0854">
        <w:rPr>
          <w:rFonts w:eastAsia="Calibri"/>
          <w:sz w:val="24"/>
          <w:szCs w:val="24"/>
          <w:lang w:val="ru-RU" w:bidi="ar-SA"/>
        </w:rPr>
        <w:t>»</w:t>
      </w:r>
      <w:r w:rsidRPr="00FA0854">
        <w:rPr>
          <w:rFonts w:eastAsia="Calibri"/>
          <w:noProof/>
          <w:color w:val="000000"/>
          <w:sz w:val="24"/>
          <w:szCs w:val="24"/>
          <w:lang w:val="tt-RU" w:bidi="ar-SA"/>
        </w:rPr>
        <w:t xml:space="preserve">  / </w:t>
      </w:r>
      <w:r w:rsidRPr="00FA0854">
        <w:rPr>
          <w:rFonts w:eastAsia="Calibri"/>
          <w:sz w:val="24"/>
          <w:szCs w:val="24"/>
          <w:lang w:val="ru-RU" w:bidi="ar-SA"/>
        </w:rPr>
        <w:t>«</w:t>
      </w:r>
      <w:r w:rsidRPr="00FA0854">
        <w:rPr>
          <w:rFonts w:eastAsia="Calibri"/>
          <w:noProof/>
          <w:color w:val="000000"/>
          <w:sz w:val="24"/>
          <w:szCs w:val="24"/>
          <w:lang w:val="tt-RU" w:bidi="ar-SA"/>
        </w:rPr>
        <w:t>Мы дети сорок первого года</w:t>
      </w:r>
      <w:r w:rsidRPr="00FA0854">
        <w:rPr>
          <w:rFonts w:eastAsia="Calibri"/>
          <w:sz w:val="24"/>
          <w:szCs w:val="24"/>
          <w:lang w:val="ru-RU" w:bidi="ar-SA"/>
        </w:rPr>
        <w:t>»</w:t>
      </w:r>
      <w:r w:rsidRPr="00FA0854">
        <w:rPr>
          <w:rFonts w:eastAsia="Calibri"/>
          <w:noProof/>
          <w:color w:val="000000"/>
          <w:sz w:val="24"/>
          <w:szCs w:val="24"/>
          <w:lang w:val="tt-RU" w:bidi="ar-SA"/>
        </w:rPr>
        <w:t xml:space="preserve"> (отрывок).</w:t>
      </w:r>
    </w:p>
    <w:p w:rsidR="00FA0854" w:rsidRPr="00FA0854" w:rsidRDefault="00FA0854" w:rsidP="007F4348">
      <w:pPr>
        <w:widowControl/>
        <w:numPr>
          <w:ilvl w:val="0"/>
          <w:numId w:val="165"/>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 xml:space="preserve">М.Галиев. </w:t>
      </w:r>
      <w:r w:rsidRPr="00FA0854">
        <w:rPr>
          <w:rFonts w:eastAsia="Calibri"/>
          <w:sz w:val="24"/>
          <w:szCs w:val="24"/>
          <w:lang w:val="ru-RU" w:bidi="ar-SA"/>
        </w:rPr>
        <w:t>«</w:t>
      </w:r>
      <w:r w:rsidRPr="00FA0854">
        <w:rPr>
          <w:rFonts w:eastAsia="Calibri"/>
          <w:noProof/>
          <w:color w:val="000000"/>
          <w:sz w:val="24"/>
          <w:szCs w:val="24"/>
          <w:lang w:val="tt-RU" w:bidi="ar-SA"/>
        </w:rPr>
        <w:t>Нигез</w:t>
      </w:r>
      <w:r w:rsidRPr="00FA0854">
        <w:rPr>
          <w:rFonts w:eastAsia="Calibri"/>
          <w:sz w:val="24"/>
          <w:szCs w:val="24"/>
          <w:lang w:val="ru-RU" w:bidi="ar-SA"/>
        </w:rPr>
        <w:t>»</w:t>
      </w:r>
      <w:r w:rsidRPr="00FA0854">
        <w:rPr>
          <w:rFonts w:eastAsia="Calibri"/>
          <w:noProof/>
          <w:color w:val="000000"/>
          <w:sz w:val="24"/>
          <w:szCs w:val="24"/>
          <w:lang w:val="tt-RU" w:bidi="ar-SA"/>
        </w:rPr>
        <w:t xml:space="preserve"> / </w:t>
      </w:r>
      <w:r w:rsidRPr="00FA0854">
        <w:rPr>
          <w:rFonts w:eastAsia="Calibri"/>
          <w:sz w:val="24"/>
          <w:szCs w:val="24"/>
          <w:lang w:val="ru-RU" w:bidi="ar-SA"/>
        </w:rPr>
        <w:t>«</w:t>
      </w:r>
      <w:r w:rsidRPr="00FA0854">
        <w:rPr>
          <w:rFonts w:eastAsia="Calibri"/>
          <w:noProof/>
          <w:color w:val="000000"/>
          <w:sz w:val="24"/>
          <w:szCs w:val="24"/>
          <w:lang w:val="tt-RU" w:bidi="ar-SA"/>
        </w:rPr>
        <w:t>Отчий дом</w:t>
      </w:r>
      <w:r w:rsidRPr="00FA0854">
        <w:rPr>
          <w:rFonts w:eastAsia="Calibri"/>
          <w:sz w:val="24"/>
          <w:szCs w:val="24"/>
          <w:lang w:val="ru-RU" w:bidi="ar-SA"/>
        </w:rPr>
        <w:t>»</w:t>
      </w:r>
      <w:r w:rsidRPr="00FA0854">
        <w:rPr>
          <w:rFonts w:eastAsia="Calibri"/>
          <w:noProof/>
          <w:color w:val="000000"/>
          <w:sz w:val="24"/>
          <w:szCs w:val="24"/>
          <w:lang w:val="tt-RU" w:bidi="ar-SA"/>
        </w:rPr>
        <w:t xml:space="preserve"> (отрывок);</w:t>
      </w:r>
    </w:p>
    <w:p w:rsidR="00FA0854" w:rsidRPr="00FA0854" w:rsidRDefault="00FA0854" w:rsidP="007F4348">
      <w:pPr>
        <w:widowControl/>
        <w:numPr>
          <w:ilvl w:val="0"/>
          <w:numId w:val="165"/>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 xml:space="preserve">Т.Миннуллин. </w:t>
      </w:r>
      <w:r w:rsidRPr="00FA0854">
        <w:rPr>
          <w:rFonts w:eastAsia="Calibri"/>
          <w:sz w:val="24"/>
          <w:szCs w:val="24"/>
          <w:lang w:val="ru-RU" w:bidi="ar-SA"/>
        </w:rPr>
        <w:t>«</w:t>
      </w:r>
      <w:r w:rsidRPr="00FA0854">
        <w:rPr>
          <w:rFonts w:eastAsia="Calibri"/>
          <w:noProof/>
          <w:color w:val="000000"/>
          <w:sz w:val="24"/>
          <w:szCs w:val="24"/>
          <w:lang w:val="tt-RU" w:bidi="ar-SA"/>
        </w:rPr>
        <w:t>Монда тудык, монда үстек</w:t>
      </w:r>
      <w:r w:rsidRPr="00FA0854">
        <w:rPr>
          <w:rFonts w:eastAsia="Calibri"/>
          <w:sz w:val="24"/>
          <w:szCs w:val="24"/>
          <w:lang w:val="ru-RU" w:bidi="ar-SA"/>
        </w:rPr>
        <w:t>»</w:t>
      </w:r>
      <w:r w:rsidRPr="00FA0854">
        <w:rPr>
          <w:rFonts w:eastAsia="Calibri"/>
          <w:noProof/>
          <w:color w:val="000000"/>
          <w:sz w:val="24"/>
          <w:szCs w:val="24"/>
          <w:lang w:val="tt-RU" w:bidi="ar-SA"/>
        </w:rPr>
        <w:t xml:space="preserve"> / </w:t>
      </w:r>
      <w:r w:rsidRPr="00FA0854">
        <w:rPr>
          <w:rFonts w:eastAsia="Calibri"/>
          <w:sz w:val="24"/>
          <w:szCs w:val="24"/>
          <w:lang w:val="ru-RU" w:bidi="ar-SA"/>
        </w:rPr>
        <w:t>«</w:t>
      </w:r>
      <w:r w:rsidRPr="00FA0854">
        <w:rPr>
          <w:rFonts w:eastAsia="Calibri"/>
          <w:noProof/>
          <w:color w:val="000000"/>
          <w:sz w:val="24"/>
          <w:szCs w:val="24"/>
          <w:lang w:val="tt-RU" w:bidi="ar-SA"/>
        </w:rPr>
        <w:t>Здесь родились, здесь выросли</w:t>
      </w:r>
      <w:r w:rsidRPr="00FA0854">
        <w:rPr>
          <w:rFonts w:eastAsia="Calibri"/>
          <w:sz w:val="24"/>
          <w:szCs w:val="24"/>
          <w:lang w:val="ru-RU" w:bidi="ar-SA"/>
        </w:rPr>
        <w:t>»</w:t>
      </w:r>
      <w:r w:rsidRPr="00FA0854">
        <w:rPr>
          <w:rFonts w:eastAsia="Calibri"/>
          <w:noProof/>
          <w:color w:val="000000"/>
          <w:sz w:val="24"/>
          <w:szCs w:val="24"/>
          <w:lang w:val="tt-RU" w:bidi="ar-SA"/>
        </w:rPr>
        <w:t xml:space="preserve"> (отрывок).</w:t>
      </w:r>
    </w:p>
    <w:p w:rsidR="00FA0854" w:rsidRPr="00FA0854" w:rsidRDefault="00FA0854" w:rsidP="00FA0854">
      <w:pPr>
        <w:widowControl/>
        <w:shd w:val="clear" w:color="auto" w:fill="FFFFFF"/>
        <w:suppressAutoHyphens/>
        <w:autoSpaceDE/>
        <w:autoSpaceDN/>
        <w:ind w:firstLine="284"/>
        <w:contextualSpacing/>
        <w:rPr>
          <w:i/>
          <w:iCs/>
          <w:noProof/>
          <w:color w:val="000000"/>
          <w:sz w:val="24"/>
          <w:szCs w:val="24"/>
          <w:lang w:val="ru-RU" w:eastAsia="ar-SA" w:bidi="ar-SA"/>
        </w:rPr>
      </w:pPr>
      <w:r w:rsidRPr="00FA0854">
        <w:rPr>
          <w:i/>
          <w:iCs/>
          <w:noProof/>
          <w:color w:val="000000"/>
          <w:sz w:val="24"/>
          <w:szCs w:val="24"/>
          <w:lang w:val="ru-RU" w:eastAsia="ar-SA" w:bidi="ar-SA"/>
        </w:rPr>
        <w:t>Знакомство с биографиями писателей:</w:t>
      </w:r>
    </w:p>
    <w:p w:rsidR="00FA0854" w:rsidRPr="00FA0854" w:rsidRDefault="00FA0854" w:rsidP="007F4348">
      <w:pPr>
        <w:widowControl/>
        <w:numPr>
          <w:ilvl w:val="0"/>
          <w:numId w:val="166"/>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 xml:space="preserve">Г.Тукай, </w:t>
      </w:r>
    </w:p>
    <w:p w:rsidR="00FA0854" w:rsidRPr="00FA0854" w:rsidRDefault="00FA0854" w:rsidP="007F4348">
      <w:pPr>
        <w:widowControl/>
        <w:numPr>
          <w:ilvl w:val="0"/>
          <w:numId w:val="166"/>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С.Х</w:t>
      </w:r>
      <w:r w:rsidRPr="00FA0854">
        <w:rPr>
          <w:rFonts w:eastAsia="MS Mincho"/>
          <w:noProof/>
          <w:color w:val="000000"/>
          <w:sz w:val="24"/>
          <w:szCs w:val="24"/>
          <w:lang w:val="tt-RU" w:bidi="ar-SA"/>
        </w:rPr>
        <w:t>а</w:t>
      </w:r>
      <w:r w:rsidRPr="00FA0854">
        <w:rPr>
          <w:rFonts w:eastAsia="Calibri"/>
          <w:noProof/>
          <w:color w:val="000000"/>
          <w:sz w:val="24"/>
          <w:szCs w:val="24"/>
          <w:lang w:val="tt-RU" w:bidi="ar-SA"/>
        </w:rPr>
        <w:t xml:space="preserve">ким, </w:t>
      </w:r>
    </w:p>
    <w:p w:rsidR="00FA0854" w:rsidRPr="00FA0854" w:rsidRDefault="00FA0854" w:rsidP="007F4348">
      <w:pPr>
        <w:widowControl/>
        <w:numPr>
          <w:ilvl w:val="0"/>
          <w:numId w:val="166"/>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 xml:space="preserve">Г.Абсалямов, </w:t>
      </w:r>
    </w:p>
    <w:p w:rsidR="00FA0854" w:rsidRPr="00FA0854" w:rsidRDefault="00FA0854" w:rsidP="007F4348">
      <w:pPr>
        <w:widowControl/>
        <w:numPr>
          <w:ilvl w:val="0"/>
          <w:numId w:val="166"/>
        </w:numPr>
        <w:shd w:val="clear" w:color="auto" w:fill="FFFFFF"/>
        <w:autoSpaceDE/>
        <w:autoSpaceDN/>
        <w:ind w:left="0" w:firstLine="284"/>
        <w:jc w:val="both"/>
        <w:rPr>
          <w:rFonts w:eastAsia="Calibri"/>
          <w:noProof/>
          <w:color w:val="000000"/>
          <w:sz w:val="24"/>
          <w:szCs w:val="24"/>
          <w:lang w:val="tt-RU" w:bidi="ar-SA"/>
        </w:rPr>
      </w:pPr>
      <w:r w:rsidRPr="00FA0854">
        <w:rPr>
          <w:rFonts w:eastAsia="Calibri"/>
          <w:noProof/>
          <w:color w:val="000000"/>
          <w:sz w:val="24"/>
          <w:szCs w:val="24"/>
          <w:lang w:val="tt-RU" w:bidi="ar-SA"/>
        </w:rPr>
        <w:t>А.Еники (рассматривается как одно произведение).</w:t>
      </w:r>
    </w:p>
    <w:p w:rsidR="00FA0854" w:rsidRPr="00FA0854" w:rsidRDefault="00FA0854" w:rsidP="00FA0854">
      <w:pPr>
        <w:widowControl/>
        <w:shd w:val="clear" w:color="auto" w:fill="FFFFFF"/>
        <w:autoSpaceDE/>
        <w:autoSpaceDN/>
        <w:ind w:firstLine="284"/>
        <w:jc w:val="both"/>
        <w:rPr>
          <w:rFonts w:eastAsia="Calibri"/>
          <w:i/>
          <w:iCs/>
          <w:noProof/>
          <w:color w:val="000000"/>
          <w:sz w:val="24"/>
          <w:szCs w:val="24"/>
          <w:lang w:val="tt-RU" w:bidi="ar-SA"/>
        </w:rPr>
      </w:pPr>
      <w:r w:rsidRPr="00FA0854">
        <w:rPr>
          <w:rFonts w:eastAsia="Calibri"/>
          <w:i/>
          <w:iCs/>
          <w:noProof/>
          <w:color w:val="000000"/>
          <w:sz w:val="24"/>
          <w:szCs w:val="24"/>
          <w:lang w:val="tt-RU" w:bidi="ar-SA"/>
        </w:rPr>
        <w:t>Переводы:</w:t>
      </w:r>
    </w:p>
    <w:p w:rsidR="00FA0854" w:rsidRPr="00FA0854" w:rsidRDefault="00FA0854" w:rsidP="007F4348">
      <w:pPr>
        <w:widowControl/>
        <w:numPr>
          <w:ilvl w:val="0"/>
          <w:numId w:val="167"/>
        </w:numPr>
        <w:shd w:val="clear" w:color="auto" w:fill="FFFFFF"/>
        <w:autoSpaceDE/>
        <w:autoSpaceDN/>
        <w:ind w:left="0" w:firstLine="284"/>
        <w:jc w:val="both"/>
        <w:rPr>
          <w:noProof/>
          <w:color w:val="000000"/>
          <w:sz w:val="24"/>
          <w:szCs w:val="24"/>
          <w:lang w:val="ru-RU" w:eastAsia="ar-SA" w:bidi="ar-SA"/>
        </w:rPr>
      </w:pPr>
      <w:r w:rsidRPr="00FA0854">
        <w:rPr>
          <w:noProof/>
          <w:color w:val="000000"/>
          <w:sz w:val="24"/>
          <w:szCs w:val="24"/>
          <w:lang w:val="ru-RU" w:eastAsia="ar-SA" w:bidi="ar-SA"/>
        </w:rPr>
        <w:t xml:space="preserve">А.Пушкин. </w:t>
      </w:r>
      <w:r w:rsidRPr="00FA0854">
        <w:rPr>
          <w:sz w:val="24"/>
          <w:szCs w:val="24"/>
          <w:lang w:val="ru-RU" w:eastAsia="ar-SA" w:bidi="ar-SA"/>
        </w:rPr>
        <w:t>«</w:t>
      </w:r>
      <w:r w:rsidRPr="00FA0854">
        <w:rPr>
          <w:noProof/>
          <w:color w:val="000000"/>
          <w:sz w:val="24"/>
          <w:szCs w:val="24"/>
          <w:lang w:val="ru-RU" w:eastAsia="ar-SA" w:bidi="ar-SA"/>
        </w:rPr>
        <w:t>Кышкы кич</w:t>
      </w:r>
      <w:r w:rsidRPr="00FA0854">
        <w:rPr>
          <w:sz w:val="24"/>
          <w:szCs w:val="24"/>
          <w:lang w:val="ru-RU" w:eastAsia="ar-SA" w:bidi="ar-SA"/>
        </w:rPr>
        <w:t>»</w:t>
      </w:r>
      <w:r w:rsidRPr="00FA0854">
        <w:rPr>
          <w:noProof/>
          <w:color w:val="000000"/>
          <w:sz w:val="24"/>
          <w:szCs w:val="24"/>
          <w:lang w:val="ru-RU" w:eastAsia="ar-SA" w:bidi="ar-SA"/>
        </w:rPr>
        <w:t xml:space="preserve"> / </w:t>
      </w:r>
      <w:r w:rsidRPr="00FA0854">
        <w:rPr>
          <w:sz w:val="24"/>
          <w:szCs w:val="24"/>
          <w:lang w:val="ru-RU" w:eastAsia="ar-SA" w:bidi="ar-SA"/>
        </w:rPr>
        <w:t>«</w:t>
      </w:r>
      <w:r w:rsidRPr="00FA0854">
        <w:rPr>
          <w:noProof/>
          <w:color w:val="000000"/>
          <w:sz w:val="24"/>
          <w:szCs w:val="24"/>
          <w:lang w:val="ru-RU" w:eastAsia="ar-SA" w:bidi="ar-SA"/>
        </w:rPr>
        <w:t>Зимний вечер</w:t>
      </w:r>
      <w:r w:rsidRPr="00FA0854">
        <w:rPr>
          <w:sz w:val="24"/>
          <w:szCs w:val="24"/>
          <w:lang w:val="ru-RU" w:eastAsia="ar-SA" w:bidi="ar-SA"/>
        </w:rPr>
        <w:t>»</w:t>
      </w:r>
      <w:r w:rsidRPr="00FA0854">
        <w:rPr>
          <w:noProof/>
          <w:color w:val="000000"/>
          <w:sz w:val="24"/>
          <w:szCs w:val="24"/>
          <w:lang w:val="ru-RU" w:eastAsia="ar-SA" w:bidi="ar-SA"/>
        </w:rPr>
        <w:t>.</w:t>
      </w:r>
    </w:p>
    <w:p w:rsidR="00E00D6C" w:rsidRPr="00FA0854" w:rsidRDefault="00E00D6C" w:rsidP="00FA0854">
      <w:pPr>
        <w:pStyle w:val="a3"/>
        <w:spacing w:line="275" w:lineRule="exact"/>
        <w:rPr>
          <w:lang w:val="ru-RU"/>
        </w:rPr>
      </w:pPr>
    </w:p>
    <w:p w:rsidR="00E00D6C" w:rsidRPr="00FA0854" w:rsidRDefault="005029AB">
      <w:pPr>
        <w:pStyle w:val="1"/>
        <w:numPr>
          <w:ilvl w:val="1"/>
          <w:numId w:val="3"/>
        </w:numPr>
        <w:tabs>
          <w:tab w:val="left" w:pos="1580"/>
        </w:tabs>
        <w:ind w:left="1579" w:hanging="181"/>
        <w:rPr>
          <w:lang w:val="ru-RU"/>
        </w:rPr>
      </w:pPr>
      <w:r w:rsidRPr="00FA0854">
        <w:rPr>
          <w:lang w:val="ru-RU"/>
        </w:rPr>
        <w:t>класс</w:t>
      </w:r>
    </w:p>
    <w:p w:rsidR="00FA0854" w:rsidRPr="00FA0854" w:rsidRDefault="00FA0854" w:rsidP="00FA0854">
      <w:pPr>
        <w:shd w:val="clear" w:color="auto" w:fill="FFFFFF"/>
        <w:ind w:firstLine="709"/>
        <w:jc w:val="both"/>
        <w:rPr>
          <w:i/>
          <w:iCs/>
          <w:noProof/>
          <w:color w:val="000000"/>
          <w:sz w:val="24"/>
          <w:szCs w:val="24"/>
          <w:lang w:val="tt-RU"/>
        </w:rPr>
      </w:pPr>
      <w:r w:rsidRPr="00FA0854">
        <w:rPr>
          <w:sz w:val="24"/>
          <w:szCs w:val="24"/>
          <w:lang w:val="ru-RU"/>
        </w:rPr>
        <w:t>Жанр баита (былина, историческая песня, преимущественно на трагические темы). Виды баита. «С</w:t>
      </w:r>
      <w:r w:rsidRPr="00FA0854">
        <w:rPr>
          <w:sz w:val="24"/>
          <w:szCs w:val="24"/>
          <w:lang w:val="tt-RU"/>
        </w:rPr>
        <w:t>өе</w:t>
      </w:r>
      <w:r w:rsidRPr="00FA0854">
        <w:rPr>
          <w:sz w:val="24"/>
          <w:szCs w:val="24"/>
          <w:lang w:val="ru-RU"/>
        </w:rPr>
        <w:t>мбик</w:t>
      </w:r>
      <w:r w:rsidRPr="00FA0854">
        <w:rPr>
          <w:sz w:val="24"/>
          <w:szCs w:val="24"/>
          <w:lang w:val="tt-RU"/>
        </w:rPr>
        <w:t>ә бәете</w:t>
      </w:r>
      <w:r w:rsidRPr="00FA0854">
        <w:rPr>
          <w:sz w:val="24"/>
          <w:szCs w:val="24"/>
          <w:lang w:val="ru-RU"/>
        </w:rPr>
        <w:t xml:space="preserve">» </w:t>
      </w:r>
      <w:r w:rsidRPr="00FA0854">
        <w:rPr>
          <w:sz w:val="24"/>
          <w:szCs w:val="24"/>
          <w:lang w:val="tt-RU"/>
        </w:rPr>
        <w:t xml:space="preserve">/ </w:t>
      </w:r>
      <w:r w:rsidRPr="00FA0854">
        <w:rPr>
          <w:sz w:val="24"/>
          <w:szCs w:val="24"/>
          <w:lang w:val="ru-RU"/>
        </w:rPr>
        <w:t>«Баит о Сююмбике», «</w:t>
      </w:r>
      <w:r w:rsidRPr="00FA0854">
        <w:rPr>
          <w:sz w:val="24"/>
          <w:szCs w:val="24"/>
          <w:lang w:val="tt-RU"/>
        </w:rPr>
        <w:t>Ялкау хатын бәете</w:t>
      </w:r>
      <w:r w:rsidRPr="00FA0854">
        <w:rPr>
          <w:sz w:val="24"/>
          <w:szCs w:val="24"/>
          <w:lang w:val="ru-RU"/>
        </w:rPr>
        <w:t xml:space="preserve">» </w:t>
      </w:r>
      <w:r w:rsidRPr="00FA0854">
        <w:rPr>
          <w:sz w:val="24"/>
          <w:szCs w:val="24"/>
          <w:lang w:val="tt-RU"/>
        </w:rPr>
        <w:t xml:space="preserve">/ </w:t>
      </w:r>
      <w:r w:rsidRPr="00FA0854">
        <w:rPr>
          <w:sz w:val="24"/>
          <w:szCs w:val="24"/>
          <w:lang w:val="ru-RU"/>
        </w:rPr>
        <w:t>«Баит о ленивой жене», «Рус-французс</w:t>
      </w:r>
      <w:r w:rsidRPr="00FA0854">
        <w:rPr>
          <w:sz w:val="24"/>
          <w:szCs w:val="24"/>
          <w:lang w:val="tt-RU"/>
        </w:rPr>
        <w:t>угышыбәете</w:t>
      </w:r>
      <w:r w:rsidRPr="00FA0854">
        <w:rPr>
          <w:sz w:val="24"/>
          <w:szCs w:val="24"/>
          <w:lang w:val="ru-RU"/>
        </w:rPr>
        <w:t xml:space="preserve">» </w:t>
      </w:r>
      <w:r w:rsidRPr="00FA0854">
        <w:rPr>
          <w:sz w:val="24"/>
          <w:szCs w:val="24"/>
          <w:lang w:val="tt-RU"/>
        </w:rPr>
        <w:t xml:space="preserve">/ </w:t>
      </w:r>
      <w:r w:rsidRPr="00FA0854">
        <w:rPr>
          <w:sz w:val="24"/>
          <w:szCs w:val="24"/>
          <w:lang w:val="ru-RU"/>
        </w:rPr>
        <w:t>«Баит о Русско-французской войне». Новые, придуманные, написанные в наше время баиты». Исторические, сатирические, трагические баиты</w:t>
      </w:r>
      <w:r w:rsidR="005029AB" w:rsidRPr="00FA0854">
        <w:rPr>
          <w:sz w:val="24"/>
          <w:szCs w:val="24"/>
          <w:lang w:val="ru-RU"/>
        </w:rPr>
        <w:t>.</w:t>
      </w:r>
      <w:r w:rsidRPr="00FA0854">
        <w:rPr>
          <w:i/>
          <w:iCs/>
          <w:noProof/>
          <w:color w:val="000000"/>
          <w:sz w:val="24"/>
          <w:szCs w:val="24"/>
          <w:lang w:val="tt-RU"/>
        </w:rPr>
        <w:t xml:space="preserve"> Произведения татарских писателей: </w:t>
      </w:r>
    </w:p>
    <w:p w:rsidR="00FA0854" w:rsidRPr="00FA0854" w:rsidRDefault="00FA0854" w:rsidP="007F4348">
      <w:pPr>
        <w:pStyle w:val="a4"/>
        <w:widowControl/>
        <w:numPr>
          <w:ilvl w:val="0"/>
          <w:numId w:val="168"/>
        </w:numPr>
        <w:shd w:val="clear" w:color="auto" w:fill="FFFFFF"/>
        <w:autoSpaceDE/>
        <w:autoSpaceDN/>
        <w:ind w:left="0" w:firstLine="426"/>
        <w:jc w:val="both"/>
        <w:rPr>
          <w:noProof/>
          <w:color w:val="000000"/>
          <w:sz w:val="24"/>
          <w:szCs w:val="24"/>
          <w:lang w:val="ru-RU"/>
        </w:rPr>
      </w:pPr>
      <w:r w:rsidRPr="00FA0854">
        <w:rPr>
          <w:noProof/>
          <w:color w:val="000000"/>
          <w:sz w:val="24"/>
          <w:szCs w:val="24"/>
          <w:lang w:val="ru-RU"/>
        </w:rPr>
        <w:t xml:space="preserve">Г.Тукай. </w:t>
      </w:r>
      <w:r w:rsidRPr="00FA0854">
        <w:rPr>
          <w:sz w:val="24"/>
          <w:szCs w:val="24"/>
          <w:lang w:val="ru-RU"/>
        </w:rPr>
        <w:t>«Пара</w:t>
      </w:r>
      <w:r w:rsidRPr="00FA0854">
        <w:rPr>
          <w:sz w:val="24"/>
          <w:szCs w:val="24"/>
          <w:lang w:val="tt-RU"/>
        </w:rPr>
        <w:t>т</w:t>
      </w:r>
      <w:r w:rsidRPr="00FA0854">
        <w:rPr>
          <w:sz w:val="24"/>
          <w:szCs w:val="24"/>
          <w:lang w:val="ru-RU"/>
        </w:rPr>
        <w:t xml:space="preserve">» </w:t>
      </w:r>
      <w:r w:rsidRPr="00FA0854">
        <w:rPr>
          <w:sz w:val="24"/>
          <w:szCs w:val="24"/>
          <w:lang w:val="tt-RU"/>
        </w:rPr>
        <w:t xml:space="preserve">/ </w:t>
      </w:r>
      <w:r w:rsidRPr="00FA0854">
        <w:rPr>
          <w:sz w:val="24"/>
          <w:szCs w:val="24"/>
          <w:lang w:val="ru-RU"/>
        </w:rPr>
        <w:t>«Пара лошадей»</w:t>
      </w:r>
      <w:r w:rsidRPr="00FA0854">
        <w:rPr>
          <w:noProof/>
          <w:color w:val="000000"/>
          <w:sz w:val="24"/>
          <w:szCs w:val="24"/>
          <w:lang w:val="ru-RU"/>
        </w:rPr>
        <w:t xml:space="preserve">. </w:t>
      </w:r>
    </w:p>
    <w:p w:rsidR="00FA0854" w:rsidRPr="00FA0854" w:rsidRDefault="00FA0854" w:rsidP="007F4348">
      <w:pPr>
        <w:pStyle w:val="a4"/>
        <w:widowControl/>
        <w:numPr>
          <w:ilvl w:val="0"/>
          <w:numId w:val="168"/>
        </w:numPr>
        <w:shd w:val="clear" w:color="auto" w:fill="FFFFFF"/>
        <w:autoSpaceDE/>
        <w:autoSpaceDN/>
        <w:ind w:left="0" w:firstLine="426"/>
        <w:jc w:val="both"/>
        <w:rPr>
          <w:noProof/>
          <w:color w:val="000000"/>
          <w:sz w:val="24"/>
          <w:szCs w:val="24"/>
        </w:rPr>
      </w:pPr>
      <w:r w:rsidRPr="00FA0854">
        <w:rPr>
          <w:noProof/>
          <w:color w:val="000000"/>
          <w:sz w:val="24"/>
          <w:szCs w:val="24"/>
        </w:rPr>
        <w:t>Г.Ибра</w:t>
      </w:r>
      <w:r w:rsidRPr="00FA0854">
        <w:rPr>
          <w:rFonts w:eastAsia="MS Mincho"/>
          <w:noProof/>
          <w:color w:val="000000"/>
          <w:sz w:val="24"/>
          <w:szCs w:val="24"/>
        </w:rPr>
        <w:t>г</w:t>
      </w:r>
      <w:r w:rsidRPr="00FA0854">
        <w:rPr>
          <w:noProof/>
          <w:color w:val="000000"/>
          <w:sz w:val="24"/>
          <w:szCs w:val="24"/>
        </w:rPr>
        <w:t xml:space="preserve">имов. </w:t>
      </w:r>
      <w:r w:rsidRPr="00FA0854">
        <w:rPr>
          <w:sz w:val="24"/>
          <w:szCs w:val="24"/>
        </w:rPr>
        <w:t xml:space="preserve">«Алмачуар» </w:t>
      </w:r>
      <w:r w:rsidRPr="00FA0854">
        <w:rPr>
          <w:sz w:val="24"/>
          <w:szCs w:val="24"/>
          <w:lang w:val="tt-RU"/>
        </w:rPr>
        <w:t xml:space="preserve">/ </w:t>
      </w:r>
      <w:r w:rsidRPr="00FA0854">
        <w:rPr>
          <w:sz w:val="24"/>
          <w:szCs w:val="24"/>
        </w:rPr>
        <w:t>«</w:t>
      </w:r>
      <w:r w:rsidRPr="00FA0854">
        <w:rPr>
          <w:sz w:val="24"/>
          <w:szCs w:val="24"/>
          <w:lang w:val="tt-RU"/>
        </w:rPr>
        <w:t>Ч</w:t>
      </w:r>
      <w:r w:rsidRPr="00FA0854">
        <w:rPr>
          <w:sz w:val="24"/>
          <w:szCs w:val="24"/>
        </w:rPr>
        <w:t>у</w:t>
      </w:r>
      <w:r w:rsidRPr="00FA0854">
        <w:rPr>
          <w:sz w:val="24"/>
          <w:szCs w:val="24"/>
          <w:lang w:val="tt-RU"/>
        </w:rPr>
        <w:t>б</w:t>
      </w:r>
      <w:r w:rsidRPr="00FA0854">
        <w:rPr>
          <w:sz w:val="24"/>
          <w:szCs w:val="24"/>
        </w:rPr>
        <w:t>ар</w:t>
      </w:r>
      <w:r w:rsidRPr="00FA0854">
        <w:rPr>
          <w:sz w:val="24"/>
          <w:szCs w:val="24"/>
          <w:lang w:val="tt-RU"/>
        </w:rPr>
        <w:t>ый</w:t>
      </w:r>
      <w:r w:rsidRPr="00FA0854">
        <w:rPr>
          <w:sz w:val="24"/>
          <w:szCs w:val="24"/>
        </w:rPr>
        <w:t>».</w:t>
      </w:r>
    </w:p>
    <w:p w:rsidR="00FA0854" w:rsidRPr="00FA0854" w:rsidRDefault="00FA0854" w:rsidP="007F4348">
      <w:pPr>
        <w:pStyle w:val="a4"/>
        <w:widowControl/>
        <w:numPr>
          <w:ilvl w:val="0"/>
          <w:numId w:val="168"/>
        </w:numPr>
        <w:shd w:val="clear" w:color="auto" w:fill="FFFFFF"/>
        <w:autoSpaceDE/>
        <w:autoSpaceDN/>
        <w:ind w:left="0" w:firstLine="426"/>
        <w:jc w:val="both"/>
        <w:rPr>
          <w:noProof/>
          <w:color w:val="000000"/>
          <w:sz w:val="24"/>
          <w:szCs w:val="24"/>
          <w:lang w:val="ru-RU"/>
        </w:rPr>
      </w:pPr>
      <w:r w:rsidRPr="00FA0854">
        <w:rPr>
          <w:noProof/>
          <w:color w:val="000000"/>
          <w:sz w:val="24"/>
          <w:szCs w:val="24"/>
          <w:lang w:val="ru-RU"/>
        </w:rPr>
        <w:t xml:space="preserve">Ш.Камал. </w:t>
      </w:r>
      <w:r w:rsidRPr="00FA0854">
        <w:rPr>
          <w:sz w:val="24"/>
          <w:szCs w:val="24"/>
          <w:lang w:val="ru-RU"/>
        </w:rPr>
        <w:t>«</w:t>
      </w:r>
      <w:r w:rsidRPr="00FA0854">
        <w:rPr>
          <w:sz w:val="24"/>
          <w:szCs w:val="24"/>
          <w:lang w:val="tt-RU"/>
        </w:rPr>
        <w:t>Буранда</w:t>
      </w:r>
      <w:r w:rsidRPr="00FA0854">
        <w:rPr>
          <w:sz w:val="24"/>
          <w:szCs w:val="24"/>
          <w:lang w:val="ru-RU"/>
        </w:rPr>
        <w:t>»</w:t>
      </w:r>
      <w:r w:rsidRPr="00FA0854">
        <w:rPr>
          <w:sz w:val="24"/>
          <w:szCs w:val="24"/>
          <w:lang w:val="tt-RU"/>
        </w:rPr>
        <w:t xml:space="preserve"> / </w:t>
      </w:r>
      <w:r w:rsidRPr="00FA0854">
        <w:rPr>
          <w:sz w:val="24"/>
          <w:szCs w:val="24"/>
          <w:lang w:val="ru-RU"/>
        </w:rPr>
        <w:t xml:space="preserve">«В </w:t>
      </w:r>
      <w:r w:rsidRPr="00FA0854">
        <w:rPr>
          <w:sz w:val="24"/>
          <w:szCs w:val="24"/>
          <w:lang w:val="tt-RU"/>
        </w:rPr>
        <w:t>метель</w:t>
      </w:r>
      <w:r w:rsidRPr="00FA0854">
        <w:rPr>
          <w:sz w:val="24"/>
          <w:szCs w:val="24"/>
          <w:lang w:val="ru-RU"/>
        </w:rPr>
        <w:t>»</w:t>
      </w:r>
      <w:r w:rsidRPr="00FA0854">
        <w:rPr>
          <w:noProof/>
          <w:color w:val="000000"/>
          <w:sz w:val="24"/>
          <w:szCs w:val="24"/>
          <w:lang w:val="ru-RU"/>
        </w:rPr>
        <w:t>.</w:t>
      </w:r>
    </w:p>
    <w:p w:rsidR="00FA0854" w:rsidRPr="00FA0854" w:rsidRDefault="00FA0854" w:rsidP="007F4348">
      <w:pPr>
        <w:pStyle w:val="a4"/>
        <w:widowControl/>
        <w:numPr>
          <w:ilvl w:val="0"/>
          <w:numId w:val="168"/>
        </w:numPr>
        <w:shd w:val="clear" w:color="auto" w:fill="FFFFFF"/>
        <w:autoSpaceDE/>
        <w:autoSpaceDN/>
        <w:ind w:left="0" w:firstLine="426"/>
        <w:jc w:val="both"/>
        <w:rPr>
          <w:noProof/>
          <w:color w:val="000000"/>
          <w:sz w:val="24"/>
          <w:szCs w:val="24"/>
          <w:lang w:val="ru-RU"/>
        </w:rPr>
      </w:pPr>
      <w:r w:rsidRPr="00FA0854">
        <w:rPr>
          <w:noProof/>
          <w:color w:val="000000"/>
          <w:sz w:val="24"/>
          <w:szCs w:val="24"/>
          <w:lang w:val="ru-RU"/>
        </w:rPr>
        <w:t>С.Х</w:t>
      </w:r>
      <w:r w:rsidRPr="00FA0854">
        <w:rPr>
          <w:rFonts w:eastAsia="MS Mincho"/>
          <w:noProof/>
          <w:color w:val="000000"/>
          <w:sz w:val="24"/>
          <w:szCs w:val="24"/>
          <w:lang w:val="ru-RU"/>
        </w:rPr>
        <w:t>а</w:t>
      </w:r>
      <w:r w:rsidRPr="00FA0854">
        <w:rPr>
          <w:noProof/>
          <w:color w:val="000000"/>
          <w:sz w:val="24"/>
          <w:szCs w:val="24"/>
          <w:lang w:val="ru-RU"/>
        </w:rPr>
        <w:t xml:space="preserve">ким. </w:t>
      </w:r>
      <w:r w:rsidRPr="00FA0854">
        <w:rPr>
          <w:sz w:val="24"/>
          <w:szCs w:val="24"/>
          <w:lang w:val="ru-RU"/>
        </w:rPr>
        <w:t>«</w:t>
      </w:r>
      <w:r w:rsidRPr="00FA0854">
        <w:rPr>
          <w:noProof/>
          <w:color w:val="000000"/>
          <w:sz w:val="24"/>
          <w:szCs w:val="24"/>
          <w:lang w:val="ru-RU"/>
        </w:rPr>
        <w:t>Җырларымда телим</w:t>
      </w:r>
      <w:r w:rsidRPr="00FA0854">
        <w:rPr>
          <w:sz w:val="24"/>
          <w:szCs w:val="24"/>
          <w:lang w:val="ru-RU"/>
        </w:rPr>
        <w:t>»</w:t>
      </w:r>
      <w:r w:rsidRPr="00FA0854">
        <w:rPr>
          <w:noProof/>
          <w:color w:val="000000"/>
          <w:sz w:val="24"/>
          <w:szCs w:val="24"/>
          <w:lang w:val="ru-RU"/>
        </w:rPr>
        <w:t xml:space="preserve"> /</w:t>
      </w:r>
      <w:r w:rsidRPr="00FA0854">
        <w:rPr>
          <w:sz w:val="24"/>
          <w:szCs w:val="24"/>
          <w:lang w:val="ru-RU"/>
        </w:rPr>
        <w:t>«Пожелания в песнях»</w:t>
      </w:r>
      <w:r w:rsidRPr="00FA0854">
        <w:rPr>
          <w:noProof/>
          <w:color w:val="000000"/>
          <w:sz w:val="24"/>
          <w:szCs w:val="24"/>
          <w:lang w:val="ru-RU"/>
        </w:rPr>
        <w:t>.</w:t>
      </w:r>
    </w:p>
    <w:p w:rsidR="00FA0854" w:rsidRPr="00FA0854" w:rsidRDefault="00FA0854" w:rsidP="007F4348">
      <w:pPr>
        <w:pStyle w:val="a4"/>
        <w:widowControl/>
        <w:numPr>
          <w:ilvl w:val="0"/>
          <w:numId w:val="168"/>
        </w:numPr>
        <w:shd w:val="clear" w:color="auto" w:fill="FFFFFF"/>
        <w:autoSpaceDE/>
        <w:autoSpaceDN/>
        <w:ind w:left="0" w:firstLine="426"/>
        <w:jc w:val="both"/>
        <w:rPr>
          <w:noProof/>
          <w:color w:val="000000"/>
          <w:sz w:val="24"/>
          <w:szCs w:val="24"/>
          <w:lang w:val="ru-RU"/>
        </w:rPr>
      </w:pPr>
      <w:r w:rsidRPr="00FA0854">
        <w:rPr>
          <w:noProof/>
          <w:color w:val="000000"/>
          <w:sz w:val="24"/>
          <w:szCs w:val="24"/>
          <w:lang w:val="ru-RU"/>
        </w:rPr>
        <w:t>Ф.Х</w:t>
      </w:r>
      <w:r w:rsidRPr="00FA0854">
        <w:rPr>
          <w:rFonts w:eastAsia="MS Mincho"/>
          <w:noProof/>
          <w:color w:val="000000"/>
          <w:sz w:val="24"/>
          <w:szCs w:val="24"/>
          <w:lang w:val="ru-RU"/>
        </w:rPr>
        <w:t>у</w:t>
      </w:r>
      <w:r w:rsidRPr="00FA0854">
        <w:rPr>
          <w:noProof/>
          <w:color w:val="000000"/>
          <w:sz w:val="24"/>
          <w:szCs w:val="24"/>
          <w:lang w:val="ru-RU"/>
        </w:rPr>
        <w:t xml:space="preserve">сни. </w:t>
      </w:r>
      <w:r w:rsidRPr="00FA0854">
        <w:rPr>
          <w:sz w:val="24"/>
          <w:szCs w:val="24"/>
          <w:lang w:val="ru-RU"/>
        </w:rPr>
        <w:t>«</w:t>
      </w:r>
      <w:r w:rsidRPr="00FA0854">
        <w:rPr>
          <w:noProof/>
          <w:color w:val="000000"/>
          <w:sz w:val="24"/>
          <w:szCs w:val="24"/>
          <w:lang w:val="ru-RU"/>
        </w:rPr>
        <w:t>Сөйләнмәгән хикәя</w:t>
      </w:r>
      <w:r w:rsidRPr="00FA0854">
        <w:rPr>
          <w:sz w:val="24"/>
          <w:szCs w:val="24"/>
          <w:lang w:val="ru-RU"/>
        </w:rPr>
        <w:t>»</w:t>
      </w:r>
      <w:r w:rsidRPr="00FA0854">
        <w:rPr>
          <w:sz w:val="24"/>
          <w:szCs w:val="24"/>
          <w:lang w:val="tt-RU"/>
        </w:rPr>
        <w:t xml:space="preserve"> / </w:t>
      </w:r>
      <w:r w:rsidRPr="00FA0854">
        <w:rPr>
          <w:sz w:val="24"/>
          <w:szCs w:val="24"/>
          <w:lang w:val="ru-RU"/>
        </w:rPr>
        <w:t>«Не</w:t>
      </w:r>
      <w:r w:rsidRPr="00FA0854">
        <w:rPr>
          <w:sz w:val="24"/>
          <w:szCs w:val="24"/>
          <w:lang w:val="tt-RU"/>
        </w:rPr>
        <w:t>рассказ</w:t>
      </w:r>
      <w:r w:rsidRPr="00FA0854">
        <w:rPr>
          <w:sz w:val="24"/>
          <w:szCs w:val="24"/>
          <w:lang w:val="ru-RU"/>
        </w:rPr>
        <w:t>анный рассказ»</w:t>
      </w:r>
      <w:r w:rsidRPr="00FA0854">
        <w:rPr>
          <w:noProof/>
          <w:color w:val="000000"/>
          <w:sz w:val="24"/>
          <w:szCs w:val="24"/>
          <w:lang w:val="ru-RU"/>
        </w:rPr>
        <w:t>.</w:t>
      </w:r>
    </w:p>
    <w:p w:rsidR="00FA0854" w:rsidRPr="00FA0854" w:rsidRDefault="00FA0854" w:rsidP="007F4348">
      <w:pPr>
        <w:pStyle w:val="a4"/>
        <w:widowControl/>
        <w:numPr>
          <w:ilvl w:val="0"/>
          <w:numId w:val="168"/>
        </w:numPr>
        <w:shd w:val="clear" w:color="auto" w:fill="FFFFFF"/>
        <w:autoSpaceDE/>
        <w:autoSpaceDN/>
        <w:ind w:left="0" w:firstLine="426"/>
        <w:jc w:val="both"/>
        <w:rPr>
          <w:noProof/>
          <w:color w:val="000000"/>
          <w:sz w:val="24"/>
          <w:szCs w:val="24"/>
        </w:rPr>
      </w:pPr>
      <w:r w:rsidRPr="00FA0854">
        <w:rPr>
          <w:noProof/>
          <w:color w:val="000000"/>
          <w:sz w:val="24"/>
          <w:szCs w:val="24"/>
        </w:rPr>
        <w:t xml:space="preserve">Ш.Маннур. </w:t>
      </w:r>
      <w:r w:rsidRPr="00FA0854">
        <w:rPr>
          <w:sz w:val="24"/>
          <w:szCs w:val="24"/>
        </w:rPr>
        <w:t>«</w:t>
      </w:r>
      <w:r w:rsidRPr="00FA0854">
        <w:rPr>
          <w:noProof/>
          <w:color w:val="000000"/>
          <w:sz w:val="24"/>
          <w:szCs w:val="24"/>
        </w:rPr>
        <w:t>Муса</w:t>
      </w:r>
      <w:r w:rsidRPr="00FA0854">
        <w:rPr>
          <w:sz w:val="24"/>
          <w:szCs w:val="24"/>
        </w:rPr>
        <w:t>»</w:t>
      </w:r>
      <w:r w:rsidRPr="00FA0854">
        <w:rPr>
          <w:noProof/>
          <w:color w:val="000000"/>
          <w:sz w:val="24"/>
          <w:szCs w:val="24"/>
        </w:rPr>
        <w:t xml:space="preserve"> (отрывок). </w:t>
      </w:r>
    </w:p>
    <w:p w:rsidR="00FA0854" w:rsidRPr="00FA0854" w:rsidRDefault="00FA0854" w:rsidP="007F4348">
      <w:pPr>
        <w:pStyle w:val="a4"/>
        <w:widowControl/>
        <w:numPr>
          <w:ilvl w:val="0"/>
          <w:numId w:val="168"/>
        </w:numPr>
        <w:shd w:val="clear" w:color="auto" w:fill="FFFFFF"/>
        <w:autoSpaceDE/>
        <w:autoSpaceDN/>
        <w:ind w:left="0" w:firstLine="426"/>
        <w:jc w:val="both"/>
        <w:rPr>
          <w:noProof/>
          <w:color w:val="000000"/>
          <w:sz w:val="24"/>
          <w:szCs w:val="24"/>
          <w:lang w:val="ru-RU"/>
        </w:rPr>
      </w:pPr>
      <w:r w:rsidRPr="00FA0854">
        <w:rPr>
          <w:noProof/>
          <w:color w:val="000000"/>
          <w:sz w:val="24"/>
          <w:szCs w:val="24"/>
          <w:lang w:val="ru-RU"/>
        </w:rPr>
        <w:t xml:space="preserve">Г.Афзал. </w:t>
      </w:r>
      <w:r w:rsidRPr="00FA0854">
        <w:rPr>
          <w:sz w:val="24"/>
          <w:szCs w:val="24"/>
          <w:lang w:val="ru-RU"/>
        </w:rPr>
        <w:t>«</w:t>
      </w:r>
      <w:r w:rsidRPr="00FA0854">
        <w:rPr>
          <w:noProof/>
          <w:color w:val="000000"/>
          <w:sz w:val="24"/>
          <w:szCs w:val="24"/>
          <w:lang w:val="ru-RU"/>
        </w:rPr>
        <w:t>Юл газабы</w:t>
      </w:r>
      <w:r w:rsidRPr="00FA0854">
        <w:rPr>
          <w:sz w:val="24"/>
          <w:szCs w:val="24"/>
          <w:lang w:val="ru-RU"/>
        </w:rPr>
        <w:t>»</w:t>
      </w:r>
      <w:r w:rsidRPr="00FA0854">
        <w:rPr>
          <w:noProof/>
          <w:color w:val="000000"/>
          <w:sz w:val="24"/>
          <w:szCs w:val="24"/>
          <w:lang w:val="ru-RU"/>
        </w:rPr>
        <w:t xml:space="preserve">, </w:t>
      </w:r>
      <w:r w:rsidRPr="00FA0854">
        <w:rPr>
          <w:sz w:val="24"/>
          <w:szCs w:val="24"/>
          <w:lang w:val="ru-RU"/>
        </w:rPr>
        <w:t>«</w:t>
      </w:r>
      <w:r w:rsidRPr="00FA0854">
        <w:rPr>
          <w:noProof/>
          <w:color w:val="000000"/>
          <w:sz w:val="24"/>
          <w:szCs w:val="24"/>
          <w:lang w:val="ru-RU"/>
        </w:rPr>
        <w:t>Йөз кабат</w:t>
      </w:r>
      <w:r w:rsidRPr="00FA0854">
        <w:rPr>
          <w:sz w:val="24"/>
          <w:szCs w:val="24"/>
          <w:lang w:val="ru-RU"/>
        </w:rPr>
        <w:t>»</w:t>
      </w:r>
      <w:r w:rsidRPr="00FA0854">
        <w:rPr>
          <w:noProof/>
          <w:color w:val="000000"/>
          <w:sz w:val="24"/>
          <w:szCs w:val="24"/>
          <w:lang w:val="ru-RU"/>
        </w:rPr>
        <w:t xml:space="preserve"> / </w:t>
      </w:r>
      <w:r w:rsidRPr="00FA0854">
        <w:rPr>
          <w:sz w:val="24"/>
          <w:szCs w:val="24"/>
          <w:lang w:val="ru-RU"/>
        </w:rPr>
        <w:t>«</w:t>
      </w:r>
      <w:r w:rsidRPr="00FA0854">
        <w:rPr>
          <w:noProof/>
          <w:color w:val="000000"/>
          <w:sz w:val="24"/>
          <w:szCs w:val="24"/>
          <w:lang w:val="ru-RU"/>
        </w:rPr>
        <w:t>Дорожные муки</w:t>
      </w:r>
      <w:r w:rsidRPr="00FA0854">
        <w:rPr>
          <w:sz w:val="24"/>
          <w:szCs w:val="24"/>
          <w:lang w:val="ru-RU"/>
        </w:rPr>
        <w:t>»</w:t>
      </w:r>
      <w:r w:rsidRPr="00FA0854">
        <w:rPr>
          <w:noProof/>
          <w:color w:val="000000"/>
          <w:sz w:val="24"/>
          <w:szCs w:val="24"/>
          <w:lang w:val="ru-RU"/>
        </w:rPr>
        <w:t xml:space="preserve">, </w:t>
      </w:r>
      <w:r w:rsidRPr="00FA0854">
        <w:rPr>
          <w:sz w:val="24"/>
          <w:szCs w:val="24"/>
          <w:lang w:val="ru-RU"/>
        </w:rPr>
        <w:t>«</w:t>
      </w:r>
      <w:r w:rsidRPr="00FA0854">
        <w:rPr>
          <w:noProof/>
          <w:color w:val="000000"/>
          <w:sz w:val="24"/>
          <w:szCs w:val="24"/>
          <w:lang w:val="ru-RU"/>
        </w:rPr>
        <w:t>Сто раз</w:t>
      </w:r>
      <w:r w:rsidRPr="00FA0854">
        <w:rPr>
          <w:sz w:val="24"/>
          <w:szCs w:val="24"/>
          <w:lang w:val="ru-RU"/>
        </w:rPr>
        <w:t>»</w:t>
      </w:r>
      <w:r w:rsidRPr="00FA0854">
        <w:rPr>
          <w:noProof/>
          <w:color w:val="000000"/>
          <w:sz w:val="24"/>
          <w:szCs w:val="24"/>
          <w:lang w:val="ru-RU"/>
        </w:rPr>
        <w:t>.</w:t>
      </w:r>
    </w:p>
    <w:p w:rsidR="00FA0854" w:rsidRPr="00FA0854" w:rsidRDefault="00FA0854" w:rsidP="007F4348">
      <w:pPr>
        <w:pStyle w:val="a4"/>
        <w:widowControl/>
        <w:numPr>
          <w:ilvl w:val="0"/>
          <w:numId w:val="168"/>
        </w:numPr>
        <w:shd w:val="clear" w:color="auto" w:fill="FFFFFF"/>
        <w:autoSpaceDE/>
        <w:autoSpaceDN/>
        <w:ind w:left="0" w:firstLine="426"/>
        <w:jc w:val="both"/>
        <w:rPr>
          <w:noProof/>
          <w:color w:val="000000"/>
          <w:sz w:val="24"/>
          <w:szCs w:val="24"/>
          <w:lang w:val="ru-RU"/>
        </w:rPr>
      </w:pPr>
      <w:r w:rsidRPr="00FA0854">
        <w:rPr>
          <w:noProof/>
          <w:color w:val="000000"/>
          <w:sz w:val="24"/>
          <w:szCs w:val="24"/>
          <w:lang w:val="ru-RU"/>
        </w:rPr>
        <w:t xml:space="preserve">М.Магдиев. </w:t>
      </w:r>
      <w:r w:rsidRPr="00FA0854">
        <w:rPr>
          <w:sz w:val="24"/>
          <w:szCs w:val="24"/>
          <w:lang w:val="ru-RU"/>
        </w:rPr>
        <w:t>«</w:t>
      </w:r>
      <w:r w:rsidRPr="00FA0854">
        <w:rPr>
          <w:noProof/>
          <w:color w:val="000000"/>
          <w:sz w:val="24"/>
          <w:szCs w:val="24"/>
          <w:lang w:val="tt-RU"/>
        </w:rPr>
        <w:t>Кеше китә - җыры кала</w:t>
      </w:r>
      <w:r w:rsidRPr="00FA0854">
        <w:rPr>
          <w:sz w:val="24"/>
          <w:szCs w:val="24"/>
          <w:lang w:val="ru-RU"/>
        </w:rPr>
        <w:t>»</w:t>
      </w:r>
      <w:r w:rsidRPr="00FA0854">
        <w:rPr>
          <w:noProof/>
          <w:color w:val="000000"/>
          <w:sz w:val="24"/>
          <w:szCs w:val="24"/>
          <w:lang w:val="tt-RU"/>
        </w:rPr>
        <w:t xml:space="preserve">/ </w:t>
      </w:r>
      <w:r w:rsidRPr="00FA0854">
        <w:rPr>
          <w:sz w:val="24"/>
          <w:szCs w:val="24"/>
          <w:lang w:val="ru-RU"/>
        </w:rPr>
        <w:t>«Человек уходит – песня остается»</w:t>
      </w:r>
      <w:r w:rsidRPr="00FA0854">
        <w:rPr>
          <w:noProof/>
          <w:color w:val="000000"/>
          <w:sz w:val="24"/>
          <w:szCs w:val="24"/>
          <w:lang w:val="ru-RU"/>
        </w:rPr>
        <w:t>(отрывок).</w:t>
      </w:r>
    </w:p>
    <w:p w:rsidR="00FA0854" w:rsidRPr="00FA0854" w:rsidRDefault="00FA0854" w:rsidP="007F4348">
      <w:pPr>
        <w:pStyle w:val="a4"/>
        <w:widowControl/>
        <w:numPr>
          <w:ilvl w:val="0"/>
          <w:numId w:val="168"/>
        </w:numPr>
        <w:shd w:val="clear" w:color="auto" w:fill="FFFFFF"/>
        <w:autoSpaceDE/>
        <w:autoSpaceDN/>
        <w:ind w:left="0" w:firstLine="426"/>
        <w:jc w:val="both"/>
        <w:rPr>
          <w:noProof/>
          <w:color w:val="000000"/>
          <w:sz w:val="24"/>
          <w:szCs w:val="24"/>
          <w:lang w:val="ru-RU"/>
        </w:rPr>
      </w:pPr>
      <w:r w:rsidRPr="00FA0854">
        <w:rPr>
          <w:noProof/>
          <w:sz w:val="24"/>
          <w:szCs w:val="24"/>
          <w:lang w:val="ru-RU"/>
        </w:rPr>
        <w:t xml:space="preserve">Ф.Садриев. </w:t>
      </w:r>
      <w:r w:rsidRPr="00FA0854">
        <w:rPr>
          <w:sz w:val="24"/>
          <w:szCs w:val="24"/>
          <w:lang w:val="ru-RU"/>
        </w:rPr>
        <w:t>«</w:t>
      </w:r>
      <w:r w:rsidRPr="00FA0854">
        <w:rPr>
          <w:noProof/>
          <w:sz w:val="24"/>
          <w:szCs w:val="24"/>
          <w:lang w:val="ru-RU"/>
        </w:rPr>
        <w:t>Бәхетсезләр бәхете</w:t>
      </w:r>
      <w:r w:rsidRPr="00FA0854">
        <w:rPr>
          <w:sz w:val="24"/>
          <w:szCs w:val="24"/>
          <w:lang w:val="ru-RU"/>
        </w:rPr>
        <w:t>»</w:t>
      </w:r>
      <w:r w:rsidRPr="00FA0854">
        <w:rPr>
          <w:noProof/>
          <w:color w:val="000000"/>
          <w:sz w:val="24"/>
          <w:szCs w:val="24"/>
          <w:lang w:val="ru-RU"/>
        </w:rPr>
        <w:t xml:space="preserve"> / </w:t>
      </w:r>
      <w:r w:rsidRPr="00FA0854">
        <w:rPr>
          <w:sz w:val="24"/>
          <w:szCs w:val="24"/>
          <w:lang w:val="ru-RU"/>
        </w:rPr>
        <w:t>«</w:t>
      </w:r>
      <w:r w:rsidRPr="00FA0854">
        <w:rPr>
          <w:noProof/>
          <w:color w:val="000000"/>
          <w:sz w:val="24"/>
          <w:szCs w:val="24"/>
          <w:lang w:val="ru-RU"/>
        </w:rPr>
        <w:t>Счастье несчастных</w:t>
      </w:r>
      <w:r w:rsidRPr="00FA0854">
        <w:rPr>
          <w:sz w:val="24"/>
          <w:szCs w:val="24"/>
          <w:lang w:val="ru-RU"/>
        </w:rPr>
        <w:t>»</w:t>
      </w:r>
      <w:r w:rsidRPr="00FA0854">
        <w:rPr>
          <w:noProof/>
          <w:color w:val="000000"/>
          <w:sz w:val="24"/>
          <w:szCs w:val="24"/>
          <w:lang w:val="ru-RU"/>
        </w:rPr>
        <w:t xml:space="preserve"> (отрывок).</w:t>
      </w:r>
    </w:p>
    <w:p w:rsidR="00FA0854" w:rsidRPr="00FA0854" w:rsidRDefault="00FA0854" w:rsidP="007F4348">
      <w:pPr>
        <w:pStyle w:val="a4"/>
        <w:widowControl/>
        <w:numPr>
          <w:ilvl w:val="0"/>
          <w:numId w:val="168"/>
        </w:numPr>
        <w:shd w:val="clear" w:color="auto" w:fill="FFFFFF"/>
        <w:autoSpaceDE/>
        <w:autoSpaceDN/>
        <w:ind w:left="0" w:firstLine="284"/>
        <w:jc w:val="both"/>
        <w:rPr>
          <w:noProof/>
          <w:color w:val="000000"/>
          <w:sz w:val="24"/>
          <w:szCs w:val="24"/>
          <w:lang w:val="ru-RU"/>
        </w:rPr>
      </w:pPr>
      <w:r w:rsidRPr="00FA0854">
        <w:rPr>
          <w:noProof/>
          <w:color w:val="000000"/>
          <w:sz w:val="24"/>
          <w:szCs w:val="24"/>
          <w:lang w:val="ru-RU"/>
        </w:rPr>
        <w:t xml:space="preserve">М.Аглямов. </w:t>
      </w:r>
      <w:r w:rsidRPr="00FA0854">
        <w:rPr>
          <w:sz w:val="24"/>
          <w:szCs w:val="24"/>
          <w:lang w:val="ru-RU"/>
        </w:rPr>
        <w:t>«</w:t>
      </w:r>
      <w:r w:rsidRPr="00FA0854">
        <w:rPr>
          <w:sz w:val="24"/>
          <w:szCs w:val="24"/>
          <w:lang w:val="tt-RU"/>
        </w:rPr>
        <w:t>Каеннар илендә</w:t>
      </w:r>
      <w:r w:rsidRPr="00FA0854">
        <w:rPr>
          <w:sz w:val="24"/>
          <w:szCs w:val="24"/>
          <w:lang w:val="ru-RU"/>
        </w:rPr>
        <w:t xml:space="preserve">» </w:t>
      </w:r>
      <w:r w:rsidRPr="00FA0854">
        <w:rPr>
          <w:sz w:val="24"/>
          <w:szCs w:val="24"/>
          <w:lang w:val="tt-RU"/>
        </w:rPr>
        <w:t xml:space="preserve">/ </w:t>
      </w:r>
      <w:r w:rsidRPr="00FA0854">
        <w:rPr>
          <w:sz w:val="24"/>
          <w:szCs w:val="24"/>
          <w:lang w:val="ru-RU"/>
        </w:rPr>
        <w:t>«В стране берез»</w:t>
      </w:r>
      <w:r w:rsidRPr="00FA0854">
        <w:rPr>
          <w:noProof/>
          <w:color w:val="000000"/>
          <w:sz w:val="24"/>
          <w:szCs w:val="24"/>
          <w:lang w:val="ru-RU"/>
        </w:rPr>
        <w:t xml:space="preserve">. </w:t>
      </w:r>
    </w:p>
    <w:p w:rsidR="00FA0854" w:rsidRPr="00FA0854" w:rsidRDefault="00FA0854" w:rsidP="007F4348">
      <w:pPr>
        <w:pStyle w:val="a4"/>
        <w:widowControl/>
        <w:numPr>
          <w:ilvl w:val="0"/>
          <w:numId w:val="168"/>
        </w:numPr>
        <w:shd w:val="clear" w:color="auto" w:fill="FFFFFF"/>
        <w:autoSpaceDE/>
        <w:autoSpaceDN/>
        <w:ind w:left="0" w:firstLine="284"/>
        <w:jc w:val="both"/>
        <w:rPr>
          <w:noProof/>
          <w:color w:val="000000"/>
          <w:sz w:val="24"/>
          <w:szCs w:val="24"/>
          <w:lang w:val="ru-RU"/>
        </w:rPr>
      </w:pPr>
      <w:r w:rsidRPr="00FA0854">
        <w:rPr>
          <w:noProof/>
          <w:color w:val="000000"/>
          <w:sz w:val="24"/>
          <w:szCs w:val="24"/>
          <w:lang w:val="ru-RU"/>
        </w:rPr>
        <w:t xml:space="preserve">Р.Харис. </w:t>
      </w:r>
      <w:r w:rsidRPr="00FA0854">
        <w:rPr>
          <w:sz w:val="24"/>
          <w:szCs w:val="24"/>
          <w:lang w:val="ru-RU"/>
        </w:rPr>
        <w:t>«</w:t>
      </w:r>
      <w:r w:rsidRPr="00FA0854">
        <w:rPr>
          <w:sz w:val="24"/>
          <w:szCs w:val="24"/>
          <w:lang w:val="tt-RU"/>
        </w:rPr>
        <w:t>Ике гөл</w:t>
      </w:r>
      <w:r w:rsidRPr="00FA0854">
        <w:rPr>
          <w:sz w:val="24"/>
          <w:szCs w:val="24"/>
          <w:lang w:val="ru-RU"/>
        </w:rPr>
        <w:t xml:space="preserve">» </w:t>
      </w:r>
      <w:r w:rsidRPr="00FA0854">
        <w:rPr>
          <w:sz w:val="24"/>
          <w:szCs w:val="24"/>
          <w:lang w:val="tt-RU"/>
        </w:rPr>
        <w:t xml:space="preserve">/ </w:t>
      </w:r>
      <w:r w:rsidRPr="00FA0854">
        <w:rPr>
          <w:sz w:val="24"/>
          <w:szCs w:val="24"/>
          <w:lang w:val="ru-RU"/>
        </w:rPr>
        <w:t>«Два цветка»</w:t>
      </w:r>
      <w:r w:rsidRPr="00FA0854">
        <w:rPr>
          <w:noProof/>
          <w:color w:val="000000"/>
          <w:sz w:val="24"/>
          <w:szCs w:val="24"/>
          <w:lang w:val="ru-RU"/>
        </w:rPr>
        <w:t xml:space="preserve">. </w:t>
      </w:r>
    </w:p>
    <w:p w:rsidR="00FA0854" w:rsidRPr="00FA0854" w:rsidRDefault="00FA0854" w:rsidP="007F4348">
      <w:pPr>
        <w:pStyle w:val="a4"/>
        <w:widowControl/>
        <w:numPr>
          <w:ilvl w:val="0"/>
          <w:numId w:val="168"/>
        </w:numPr>
        <w:shd w:val="clear" w:color="auto" w:fill="FFFFFF"/>
        <w:autoSpaceDE/>
        <w:autoSpaceDN/>
        <w:ind w:left="0" w:firstLine="284"/>
        <w:jc w:val="both"/>
        <w:rPr>
          <w:noProof/>
          <w:color w:val="000000"/>
          <w:sz w:val="24"/>
          <w:szCs w:val="24"/>
          <w:lang w:val="ru-RU"/>
        </w:rPr>
      </w:pPr>
      <w:r w:rsidRPr="00FA0854">
        <w:rPr>
          <w:noProof/>
          <w:color w:val="000000"/>
          <w:sz w:val="24"/>
          <w:szCs w:val="24"/>
          <w:lang w:val="ru-RU"/>
        </w:rPr>
        <w:t xml:space="preserve">Т.Миннуллин. </w:t>
      </w:r>
      <w:r w:rsidRPr="00FA0854">
        <w:rPr>
          <w:sz w:val="24"/>
          <w:szCs w:val="24"/>
          <w:lang w:val="ru-RU"/>
        </w:rPr>
        <w:t>«</w:t>
      </w:r>
      <w:r w:rsidRPr="00FA0854">
        <w:rPr>
          <w:sz w:val="24"/>
          <w:szCs w:val="24"/>
          <w:lang w:val="tt-RU"/>
        </w:rPr>
        <w:t>Моңлы бер җыр</w:t>
      </w:r>
      <w:r w:rsidRPr="00FA0854">
        <w:rPr>
          <w:sz w:val="24"/>
          <w:szCs w:val="24"/>
          <w:lang w:val="ru-RU"/>
        </w:rPr>
        <w:t xml:space="preserve">» </w:t>
      </w:r>
      <w:r w:rsidRPr="00FA0854">
        <w:rPr>
          <w:sz w:val="24"/>
          <w:szCs w:val="24"/>
          <w:lang w:val="tt-RU"/>
        </w:rPr>
        <w:t xml:space="preserve">/ </w:t>
      </w:r>
      <w:r w:rsidRPr="00FA0854">
        <w:rPr>
          <w:sz w:val="24"/>
          <w:szCs w:val="24"/>
          <w:lang w:val="ru-RU"/>
        </w:rPr>
        <w:t>«Грустная песня»</w:t>
      </w:r>
      <w:r w:rsidRPr="00FA0854">
        <w:rPr>
          <w:noProof/>
          <w:color w:val="000000"/>
          <w:sz w:val="24"/>
          <w:szCs w:val="24"/>
          <w:lang w:val="ru-RU"/>
        </w:rPr>
        <w:t>(отрывок).</w:t>
      </w:r>
    </w:p>
    <w:p w:rsidR="00FA0854" w:rsidRPr="00FA0854" w:rsidRDefault="00FA0854" w:rsidP="00FA0854">
      <w:pPr>
        <w:pStyle w:val="a4"/>
        <w:shd w:val="clear" w:color="auto" w:fill="FFFFFF"/>
        <w:ind w:left="0" w:firstLine="426"/>
        <w:rPr>
          <w:i/>
          <w:iCs/>
          <w:noProof/>
          <w:color w:val="000000"/>
          <w:sz w:val="24"/>
          <w:szCs w:val="24"/>
        </w:rPr>
      </w:pPr>
      <w:r w:rsidRPr="00FA0854">
        <w:rPr>
          <w:i/>
          <w:iCs/>
          <w:noProof/>
          <w:color w:val="000000"/>
          <w:sz w:val="24"/>
          <w:szCs w:val="24"/>
        </w:rPr>
        <w:t xml:space="preserve">Знакомство с биографиями писателей: </w:t>
      </w:r>
    </w:p>
    <w:p w:rsidR="00FA0854" w:rsidRPr="00FA0854" w:rsidRDefault="00FA0854" w:rsidP="007F4348">
      <w:pPr>
        <w:pStyle w:val="a4"/>
        <w:widowControl/>
        <w:numPr>
          <w:ilvl w:val="0"/>
          <w:numId w:val="169"/>
        </w:numPr>
        <w:shd w:val="clear" w:color="auto" w:fill="FFFFFF"/>
        <w:autoSpaceDE/>
        <w:autoSpaceDN/>
        <w:ind w:left="0" w:firstLine="426"/>
        <w:jc w:val="both"/>
        <w:rPr>
          <w:noProof/>
          <w:color w:val="000000"/>
          <w:sz w:val="24"/>
          <w:szCs w:val="24"/>
        </w:rPr>
      </w:pPr>
      <w:r w:rsidRPr="00FA0854">
        <w:rPr>
          <w:noProof/>
          <w:color w:val="000000"/>
          <w:sz w:val="24"/>
          <w:szCs w:val="24"/>
        </w:rPr>
        <w:t>Г.Афзал.</w:t>
      </w:r>
    </w:p>
    <w:p w:rsidR="00FA0854" w:rsidRPr="00FA0854" w:rsidRDefault="00FA0854" w:rsidP="007F4348">
      <w:pPr>
        <w:pStyle w:val="a4"/>
        <w:widowControl/>
        <w:numPr>
          <w:ilvl w:val="0"/>
          <w:numId w:val="169"/>
        </w:numPr>
        <w:shd w:val="clear" w:color="auto" w:fill="FFFFFF"/>
        <w:autoSpaceDE/>
        <w:autoSpaceDN/>
        <w:ind w:left="0" w:firstLine="426"/>
        <w:jc w:val="both"/>
        <w:rPr>
          <w:noProof/>
          <w:color w:val="000000"/>
          <w:sz w:val="24"/>
          <w:szCs w:val="24"/>
        </w:rPr>
      </w:pPr>
      <w:r w:rsidRPr="00FA0854">
        <w:rPr>
          <w:noProof/>
          <w:color w:val="000000"/>
          <w:sz w:val="24"/>
          <w:szCs w:val="24"/>
        </w:rPr>
        <w:t xml:space="preserve">Ф.Садриев. </w:t>
      </w:r>
    </w:p>
    <w:p w:rsidR="00FA0854" w:rsidRPr="00FA0854" w:rsidRDefault="00FA0854" w:rsidP="007F4348">
      <w:pPr>
        <w:pStyle w:val="a4"/>
        <w:widowControl/>
        <w:numPr>
          <w:ilvl w:val="0"/>
          <w:numId w:val="169"/>
        </w:numPr>
        <w:shd w:val="clear" w:color="auto" w:fill="FFFFFF"/>
        <w:autoSpaceDE/>
        <w:autoSpaceDN/>
        <w:ind w:left="0" w:firstLine="426"/>
        <w:jc w:val="both"/>
        <w:rPr>
          <w:noProof/>
          <w:color w:val="000000"/>
          <w:sz w:val="24"/>
          <w:szCs w:val="24"/>
        </w:rPr>
      </w:pPr>
      <w:r w:rsidRPr="00FA0854">
        <w:rPr>
          <w:noProof/>
          <w:color w:val="000000"/>
          <w:sz w:val="24"/>
          <w:szCs w:val="24"/>
        </w:rPr>
        <w:t>М.Аглямов.</w:t>
      </w:r>
    </w:p>
    <w:p w:rsidR="00FA0854" w:rsidRPr="00FA0854" w:rsidRDefault="00FA0854" w:rsidP="007F4348">
      <w:pPr>
        <w:pStyle w:val="a4"/>
        <w:widowControl/>
        <w:numPr>
          <w:ilvl w:val="0"/>
          <w:numId w:val="169"/>
        </w:numPr>
        <w:shd w:val="clear" w:color="auto" w:fill="FFFFFF"/>
        <w:autoSpaceDE/>
        <w:autoSpaceDN/>
        <w:ind w:left="0" w:firstLine="426"/>
        <w:jc w:val="both"/>
        <w:rPr>
          <w:noProof/>
          <w:color w:val="000000"/>
          <w:sz w:val="24"/>
          <w:szCs w:val="24"/>
          <w:lang w:val="ru-RU"/>
        </w:rPr>
      </w:pPr>
      <w:r w:rsidRPr="00FA0854">
        <w:rPr>
          <w:noProof/>
          <w:color w:val="000000"/>
          <w:sz w:val="24"/>
          <w:szCs w:val="24"/>
          <w:lang w:val="ru-RU"/>
        </w:rPr>
        <w:lastRenderedPageBreak/>
        <w:t>Т.Миңнуллин (рассматривается как одно произведение).</w:t>
      </w:r>
    </w:p>
    <w:p w:rsidR="00FA0854" w:rsidRPr="00FA0854" w:rsidRDefault="00FA0854" w:rsidP="00FA0854">
      <w:pPr>
        <w:shd w:val="clear" w:color="auto" w:fill="FFFFFF"/>
        <w:ind w:firstLine="709"/>
        <w:jc w:val="both"/>
        <w:rPr>
          <w:i/>
          <w:iCs/>
          <w:noProof/>
          <w:color w:val="000000"/>
          <w:sz w:val="24"/>
          <w:szCs w:val="24"/>
          <w:lang w:val="tt-RU"/>
        </w:rPr>
      </w:pPr>
      <w:r w:rsidRPr="00FA0854">
        <w:rPr>
          <w:i/>
          <w:iCs/>
          <w:noProof/>
          <w:color w:val="000000"/>
          <w:sz w:val="24"/>
          <w:szCs w:val="24"/>
          <w:lang w:val="tt-RU"/>
        </w:rPr>
        <w:t>Переводы:</w:t>
      </w:r>
    </w:p>
    <w:p w:rsidR="00FA0854" w:rsidRPr="00995E39" w:rsidRDefault="00FA0854" w:rsidP="00FA0854">
      <w:pPr>
        <w:pStyle w:val="a4"/>
        <w:ind w:left="0" w:firstLine="709"/>
        <w:rPr>
          <w:noProof/>
          <w:color w:val="000000"/>
          <w:sz w:val="24"/>
          <w:szCs w:val="24"/>
          <w:lang w:val="ru-RU"/>
        </w:rPr>
      </w:pPr>
      <w:r w:rsidRPr="00FA0854">
        <w:rPr>
          <w:noProof/>
          <w:color w:val="000000"/>
          <w:sz w:val="24"/>
          <w:szCs w:val="24"/>
          <w:lang w:val="ru-RU"/>
        </w:rPr>
        <w:t xml:space="preserve">А.Куприн. </w:t>
      </w:r>
      <w:r w:rsidRPr="00FA0854">
        <w:rPr>
          <w:sz w:val="24"/>
          <w:szCs w:val="24"/>
          <w:lang w:val="ru-RU"/>
        </w:rPr>
        <w:t>«</w:t>
      </w:r>
      <w:r w:rsidRPr="00FA0854">
        <w:rPr>
          <w:noProof/>
          <w:color w:val="000000"/>
          <w:sz w:val="24"/>
          <w:szCs w:val="24"/>
          <w:lang w:val="ru-RU"/>
        </w:rPr>
        <w:t>Олеся</w:t>
      </w:r>
      <w:r w:rsidRPr="00FA0854">
        <w:rPr>
          <w:sz w:val="24"/>
          <w:szCs w:val="24"/>
          <w:lang w:val="ru-RU"/>
        </w:rPr>
        <w:t>»</w:t>
      </w:r>
      <w:r w:rsidRPr="00FA0854">
        <w:rPr>
          <w:noProof/>
          <w:color w:val="000000"/>
          <w:sz w:val="24"/>
          <w:szCs w:val="24"/>
          <w:lang w:val="ru-RU"/>
        </w:rPr>
        <w:t xml:space="preserve"> (отрывок). </w:t>
      </w:r>
      <w:r w:rsidRPr="00995E39">
        <w:rPr>
          <w:noProof/>
          <w:color w:val="000000"/>
          <w:sz w:val="24"/>
          <w:szCs w:val="24"/>
          <w:lang w:val="ru-RU"/>
        </w:rPr>
        <w:t>Чтение и анализ.</w:t>
      </w:r>
    </w:p>
    <w:p w:rsidR="00E00D6C" w:rsidRPr="00FA0854" w:rsidRDefault="00E00D6C">
      <w:pPr>
        <w:pStyle w:val="a3"/>
        <w:jc w:val="left"/>
        <w:rPr>
          <w:lang w:val="ru-RU"/>
        </w:rPr>
      </w:pPr>
    </w:p>
    <w:p w:rsidR="00E00D6C" w:rsidRPr="00FA0854" w:rsidRDefault="005029AB">
      <w:pPr>
        <w:pStyle w:val="1"/>
        <w:numPr>
          <w:ilvl w:val="1"/>
          <w:numId w:val="3"/>
        </w:numPr>
        <w:tabs>
          <w:tab w:val="left" w:pos="1580"/>
        </w:tabs>
        <w:spacing w:line="273" w:lineRule="exact"/>
        <w:ind w:left="1579" w:hanging="181"/>
        <w:rPr>
          <w:lang w:val="ru-RU"/>
        </w:rPr>
      </w:pPr>
      <w:bookmarkStart w:id="1471" w:name="9_класс_(1)"/>
      <w:bookmarkEnd w:id="1471"/>
      <w:r>
        <w:t>к</w:t>
      </w:r>
      <w:r w:rsidRPr="00FA0854">
        <w:rPr>
          <w:lang w:val="ru-RU"/>
        </w:rPr>
        <w:t>ласс</w:t>
      </w:r>
    </w:p>
    <w:p w:rsidR="00E00D6C" w:rsidRPr="005029AB" w:rsidRDefault="00FA0854">
      <w:pPr>
        <w:pStyle w:val="a3"/>
        <w:jc w:val="left"/>
        <w:rPr>
          <w:lang w:val="ru-RU"/>
        </w:rPr>
      </w:pPr>
      <w:bookmarkStart w:id="1472" w:name="Древнерусская_литература._«Задонщина»._И"/>
      <w:bookmarkEnd w:id="1472"/>
      <w:r w:rsidRPr="00FA0854">
        <w:rPr>
          <w:lang w:val="ru-RU"/>
        </w:rPr>
        <w:t>Истоки и история возникновения татарской литературы. Принципы разделения тюрко-татарской литературы на этапы. Культурологическая справка о тюрках. Влияние устного народного творчества на письменную литературу. Возникновение письменности. Первые письменные источники. Руническая письменность. М.Кашгари. «Диване лөгат эт-төрк» / «Словарь тюркских наречий». Возникновение жанра элегии. Оды и элегии в татарской литературе. Творчества А.Ясави и С.Бакыргани. Дастан Зо</w:t>
      </w:r>
      <w:r>
        <w:rPr>
          <w:lang w:val="ru-RU"/>
        </w:rPr>
        <w:t>лотоордынского периода «Идегәй»</w:t>
      </w:r>
      <w:r w:rsidR="005029AB" w:rsidRPr="005029AB">
        <w:rPr>
          <w:lang w:val="ru-RU"/>
        </w:rPr>
        <w:t>.</w:t>
      </w:r>
    </w:p>
    <w:p w:rsidR="00FA0854" w:rsidRPr="00FA0854" w:rsidRDefault="00FA0854" w:rsidP="00FA0854">
      <w:pPr>
        <w:widowControl/>
        <w:shd w:val="clear" w:color="auto" w:fill="FFFFFF"/>
        <w:autoSpaceDE/>
        <w:autoSpaceDN/>
        <w:ind w:firstLine="709"/>
        <w:jc w:val="both"/>
        <w:rPr>
          <w:rFonts w:eastAsia="Calibri"/>
          <w:i/>
          <w:iCs/>
          <w:noProof/>
          <w:color w:val="000000"/>
          <w:sz w:val="24"/>
          <w:szCs w:val="24"/>
          <w:lang w:val="tt-RU" w:bidi="ar-SA"/>
        </w:rPr>
      </w:pPr>
      <w:r w:rsidRPr="00FA0854">
        <w:rPr>
          <w:rFonts w:eastAsia="Calibri"/>
          <w:i/>
          <w:iCs/>
          <w:noProof/>
          <w:color w:val="000000"/>
          <w:sz w:val="24"/>
          <w:szCs w:val="24"/>
          <w:lang w:val="tt-RU" w:bidi="ar-SA"/>
        </w:rPr>
        <w:t>Произведения татарских писателей:</w:t>
      </w:r>
    </w:p>
    <w:p w:rsidR="00FA0854" w:rsidRPr="00FA0854" w:rsidRDefault="00FA0854" w:rsidP="007F4348">
      <w:pPr>
        <w:widowControl/>
        <w:numPr>
          <w:ilvl w:val="0"/>
          <w:numId w:val="170"/>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 xml:space="preserve">Г.Тукай. </w:t>
      </w:r>
      <w:r w:rsidRPr="00FA0854">
        <w:rPr>
          <w:sz w:val="24"/>
          <w:szCs w:val="24"/>
          <w:lang w:val="ru-RU" w:eastAsia="ar-SA" w:bidi="ar-SA"/>
        </w:rPr>
        <w:t>«Молитва матери»</w:t>
      </w:r>
      <w:r w:rsidRPr="00FA0854">
        <w:rPr>
          <w:noProof/>
          <w:color w:val="000000"/>
          <w:sz w:val="24"/>
          <w:szCs w:val="24"/>
          <w:lang w:val="ru-RU" w:eastAsia="ar-SA" w:bidi="ar-SA"/>
        </w:rPr>
        <w:t>.</w:t>
      </w:r>
    </w:p>
    <w:p w:rsidR="00FA0854" w:rsidRPr="00FA0854" w:rsidRDefault="00FA0854" w:rsidP="007F4348">
      <w:pPr>
        <w:widowControl/>
        <w:numPr>
          <w:ilvl w:val="0"/>
          <w:numId w:val="170"/>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Г.Ибра</w:t>
      </w:r>
      <w:r w:rsidRPr="00FA0854">
        <w:rPr>
          <w:rFonts w:eastAsia="MS Mincho"/>
          <w:noProof/>
          <w:color w:val="000000"/>
          <w:sz w:val="24"/>
          <w:szCs w:val="24"/>
          <w:lang w:val="ru-RU" w:eastAsia="ar-SA" w:bidi="ar-SA"/>
        </w:rPr>
        <w:t>г</w:t>
      </w:r>
      <w:r w:rsidRPr="00FA0854">
        <w:rPr>
          <w:noProof/>
          <w:color w:val="000000"/>
          <w:sz w:val="24"/>
          <w:szCs w:val="24"/>
          <w:lang w:val="ru-RU" w:eastAsia="ar-SA" w:bidi="ar-SA"/>
        </w:rPr>
        <w:t xml:space="preserve">имов. </w:t>
      </w:r>
      <w:r w:rsidRPr="00FA0854">
        <w:rPr>
          <w:sz w:val="24"/>
          <w:szCs w:val="24"/>
          <w:lang w:val="ru-RU" w:eastAsia="ar-SA" w:bidi="ar-SA"/>
        </w:rPr>
        <w:t>«Любовь – это счастье»</w:t>
      </w:r>
      <w:r w:rsidRPr="00FA0854">
        <w:rPr>
          <w:noProof/>
          <w:color w:val="000000"/>
          <w:sz w:val="24"/>
          <w:szCs w:val="24"/>
          <w:lang w:val="ru-RU" w:eastAsia="ar-SA" w:bidi="ar-SA"/>
        </w:rPr>
        <w:t>.</w:t>
      </w:r>
    </w:p>
    <w:p w:rsidR="00FA0854" w:rsidRPr="00FA0854" w:rsidRDefault="00FA0854" w:rsidP="007F4348">
      <w:pPr>
        <w:widowControl/>
        <w:numPr>
          <w:ilvl w:val="0"/>
          <w:numId w:val="170"/>
        </w:numPr>
        <w:shd w:val="clear" w:color="auto" w:fill="FFFFFF"/>
        <w:autoSpaceDE/>
        <w:autoSpaceDN/>
        <w:spacing w:line="276" w:lineRule="auto"/>
        <w:ind w:left="0" w:firstLine="709"/>
        <w:jc w:val="both"/>
        <w:rPr>
          <w:noProof/>
          <w:sz w:val="24"/>
          <w:szCs w:val="24"/>
          <w:lang w:val="ru-RU" w:eastAsia="ar-SA" w:bidi="ar-SA"/>
        </w:rPr>
      </w:pPr>
      <w:r w:rsidRPr="00FA0854">
        <w:rPr>
          <w:noProof/>
          <w:sz w:val="24"/>
          <w:szCs w:val="24"/>
          <w:lang w:val="ru-RU" w:eastAsia="ar-SA" w:bidi="ar-SA"/>
        </w:rPr>
        <w:t>Ф.</w:t>
      </w:r>
      <w:r w:rsidRPr="00FA0854">
        <w:rPr>
          <w:rFonts w:eastAsia="MS Mincho"/>
          <w:noProof/>
          <w:sz w:val="24"/>
          <w:szCs w:val="24"/>
          <w:lang w:val="ru-RU" w:eastAsia="ar-SA" w:bidi="ar-SA"/>
        </w:rPr>
        <w:t>А</w:t>
      </w:r>
      <w:r w:rsidRPr="00FA0854">
        <w:rPr>
          <w:noProof/>
          <w:sz w:val="24"/>
          <w:szCs w:val="24"/>
          <w:lang w:val="ru-RU" w:eastAsia="ar-SA" w:bidi="ar-SA"/>
        </w:rPr>
        <w:t xml:space="preserve">мирхан. </w:t>
      </w:r>
      <w:r w:rsidRPr="00FA0854">
        <w:rPr>
          <w:sz w:val="24"/>
          <w:szCs w:val="24"/>
          <w:lang w:val="ru-RU" w:eastAsia="ar-SA" w:bidi="ar-SA"/>
        </w:rPr>
        <w:t>«Хаят»</w:t>
      </w:r>
      <w:r w:rsidRPr="00FA0854">
        <w:rPr>
          <w:noProof/>
          <w:sz w:val="24"/>
          <w:szCs w:val="24"/>
          <w:lang w:val="ru-RU" w:eastAsia="ar-SA" w:bidi="ar-SA"/>
        </w:rPr>
        <w:t>(отрывок).</w:t>
      </w:r>
    </w:p>
    <w:p w:rsidR="00FA0854" w:rsidRPr="00FA0854" w:rsidRDefault="00FA0854" w:rsidP="007F4348">
      <w:pPr>
        <w:widowControl/>
        <w:numPr>
          <w:ilvl w:val="0"/>
          <w:numId w:val="170"/>
        </w:numPr>
        <w:shd w:val="clear" w:color="auto" w:fill="FFFFFF"/>
        <w:autoSpaceDE/>
        <w:autoSpaceDN/>
        <w:spacing w:line="276" w:lineRule="auto"/>
        <w:ind w:left="0" w:firstLine="709"/>
        <w:jc w:val="both"/>
        <w:rPr>
          <w:rFonts w:eastAsia="MS Mincho"/>
          <w:noProof/>
          <w:color w:val="000000"/>
          <w:sz w:val="24"/>
          <w:szCs w:val="24"/>
          <w:lang w:val="ru-RU" w:eastAsia="ar-SA" w:bidi="ar-SA"/>
        </w:rPr>
      </w:pPr>
      <w:r w:rsidRPr="00FA0854">
        <w:rPr>
          <w:noProof/>
          <w:sz w:val="24"/>
          <w:szCs w:val="24"/>
          <w:lang w:val="ru-RU" w:eastAsia="ar-SA" w:bidi="ar-SA"/>
        </w:rPr>
        <w:t xml:space="preserve">Г.Камал. </w:t>
      </w:r>
      <w:r w:rsidRPr="00FA0854">
        <w:rPr>
          <w:sz w:val="24"/>
          <w:szCs w:val="24"/>
          <w:lang w:val="ru-RU" w:eastAsia="ar-SA" w:bidi="ar-SA"/>
        </w:rPr>
        <w:t>«Первый театр»</w:t>
      </w:r>
      <w:r w:rsidRPr="00FA0854">
        <w:rPr>
          <w:noProof/>
          <w:sz w:val="24"/>
          <w:szCs w:val="24"/>
          <w:lang w:val="ru-RU" w:eastAsia="ar-SA" w:bidi="ar-SA"/>
        </w:rPr>
        <w:t>.</w:t>
      </w:r>
    </w:p>
    <w:p w:rsidR="00FA0854" w:rsidRPr="00FA0854" w:rsidRDefault="00FA0854" w:rsidP="007F4348">
      <w:pPr>
        <w:widowControl/>
        <w:numPr>
          <w:ilvl w:val="0"/>
          <w:numId w:val="170"/>
        </w:numPr>
        <w:shd w:val="clear" w:color="auto" w:fill="FFFFFF"/>
        <w:autoSpaceDE/>
        <w:autoSpaceDN/>
        <w:spacing w:line="276" w:lineRule="auto"/>
        <w:ind w:left="0" w:firstLine="709"/>
        <w:jc w:val="both"/>
        <w:rPr>
          <w:noProof/>
          <w:color w:val="000000"/>
          <w:sz w:val="24"/>
          <w:szCs w:val="24"/>
          <w:lang w:val="ru-RU" w:eastAsia="ar-SA" w:bidi="ar-SA"/>
        </w:rPr>
      </w:pPr>
      <w:r w:rsidRPr="00FA0854">
        <w:rPr>
          <w:rFonts w:eastAsia="MS Mincho"/>
          <w:noProof/>
          <w:color w:val="000000"/>
          <w:sz w:val="24"/>
          <w:szCs w:val="24"/>
          <w:lang w:val="ru-RU" w:eastAsia="ar-SA" w:bidi="ar-SA"/>
        </w:rPr>
        <w:t>А</w:t>
      </w:r>
      <w:r w:rsidRPr="00FA0854">
        <w:rPr>
          <w:noProof/>
          <w:color w:val="000000"/>
          <w:sz w:val="24"/>
          <w:szCs w:val="24"/>
          <w:lang w:val="ru-RU" w:eastAsia="ar-SA" w:bidi="ar-SA"/>
        </w:rPr>
        <w:t xml:space="preserve">.Еники. </w:t>
      </w:r>
      <w:r w:rsidRPr="00FA0854">
        <w:rPr>
          <w:sz w:val="24"/>
          <w:szCs w:val="24"/>
          <w:lang w:val="ru-RU" w:eastAsia="ar-SA" w:bidi="ar-SA"/>
        </w:rPr>
        <w:t>«Невысказанное завещание»</w:t>
      </w:r>
      <w:r w:rsidRPr="00FA0854">
        <w:rPr>
          <w:noProof/>
          <w:color w:val="000000"/>
          <w:sz w:val="24"/>
          <w:szCs w:val="24"/>
          <w:lang w:val="ru-RU" w:eastAsia="ar-SA" w:bidi="ar-SA"/>
        </w:rPr>
        <w:t>.</w:t>
      </w:r>
    </w:p>
    <w:p w:rsidR="00FA0854" w:rsidRPr="00FA0854" w:rsidRDefault="00FA0854" w:rsidP="007F4348">
      <w:pPr>
        <w:widowControl/>
        <w:numPr>
          <w:ilvl w:val="0"/>
          <w:numId w:val="170"/>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Г.</w:t>
      </w:r>
      <w:r w:rsidRPr="00FA0854">
        <w:rPr>
          <w:rFonts w:eastAsia="MS Mincho"/>
          <w:noProof/>
          <w:color w:val="000000"/>
          <w:sz w:val="24"/>
          <w:szCs w:val="24"/>
          <w:lang w:val="ru-RU" w:eastAsia="ar-SA" w:bidi="ar-SA"/>
        </w:rPr>
        <w:t>А</w:t>
      </w:r>
      <w:r w:rsidRPr="00FA0854">
        <w:rPr>
          <w:noProof/>
          <w:color w:val="000000"/>
          <w:sz w:val="24"/>
          <w:szCs w:val="24"/>
          <w:lang w:val="ru-RU" w:eastAsia="ar-SA" w:bidi="ar-SA"/>
        </w:rPr>
        <w:t>бс</w:t>
      </w:r>
      <w:r w:rsidRPr="00FA0854">
        <w:rPr>
          <w:rFonts w:eastAsia="MS Mincho"/>
          <w:noProof/>
          <w:color w:val="000000"/>
          <w:sz w:val="24"/>
          <w:szCs w:val="24"/>
          <w:lang w:val="ru-RU" w:eastAsia="ar-SA" w:bidi="ar-SA"/>
        </w:rPr>
        <w:t>а</w:t>
      </w:r>
      <w:r w:rsidRPr="00FA0854">
        <w:rPr>
          <w:noProof/>
          <w:color w:val="000000"/>
          <w:sz w:val="24"/>
          <w:szCs w:val="24"/>
          <w:lang w:val="ru-RU" w:eastAsia="ar-SA" w:bidi="ar-SA"/>
        </w:rPr>
        <w:t xml:space="preserve">лямов. </w:t>
      </w:r>
      <w:r w:rsidRPr="00FA0854">
        <w:rPr>
          <w:sz w:val="24"/>
          <w:szCs w:val="24"/>
          <w:lang w:val="ru-RU" w:eastAsia="ar-SA" w:bidi="ar-SA"/>
        </w:rPr>
        <w:t>«</w:t>
      </w:r>
      <w:r w:rsidRPr="00FA0854">
        <w:rPr>
          <w:noProof/>
          <w:color w:val="000000"/>
          <w:sz w:val="24"/>
          <w:szCs w:val="24"/>
          <w:lang w:val="ru-RU" w:eastAsia="ar-SA" w:bidi="ar-SA"/>
        </w:rPr>
        <w:t>Белые цветы</w:t>
      </w:r>
      <w:r w:rsidRPr="00FA0854">
        <w:rPr>
          <w:sz w:val="24"/>
          <w:szCs w:val="24"/>
          <w:lang w:val="ru-RU" w:eastAsia="ar-SA" w:bidi="ar-SA"/>
        </w:rPr>
        <w:t>»</w:t>
      </w:r>
      <w:r w:rsidRPr="00FA0854">
        <w:rPr>
          <w:noProof/>
          <w:color w:val="000000"/>
          <w:sz w:val="24"/>
          <w:szCs w:val="24"/>
          <w:lang w:val="ru-RU" w:eastAsia="ar-SA" w:bidi="ar-SA"/>
        </w:rPr>
        <w:t xml:space="preserve"> (отрывок).  </w:t>
      </w:r>
    </w:p>
    <w:p w:rsidR="00FA0854" w:rsidRPr="00FA0854" w:rsidRDefault="00FA0854" w:rsidP="007F4348">
      <w:pPr>
        <w:widowControl/>
        <w:numPr>
          <w:ilvl w:val="0"/>
          <w:numId w:val="170"/>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 xml:space="preserve">А.Гилязев. </w:t>
      </w:r>
      <w:r w:rsidRPr="00FA0854">
        <w:rPr>
          <w:sz w:val="24"/>
          <w:szCs w:val="24"/>
          <w:lang w:val="ru-RU" w:eastAsia="ar-SA" w:bidi="ar-SA"/>
        </w:rPr>
        <w:t>«В пятницу, вечером»</w:t>
      </w:r>
      <w:r w:rsidRPr="00FA0854">
        <w:rPr>
          <w:noProof/>
          <w:color w:val="000000"/>
          <w:sz w:val="24"/>
          <w:szCs w:val="24"/>
          <w:lang w:val="ru-RU" w:eastAsia="ar-SA" w:bidi="ar-SA"/>
        </w:rPr>
        <w:t xml:space="preserve"> (отрывок). </w:t>
      </w:r>
    </w:p>
    <w:p w:rsidR="00FA0854" w:rsidRPr="00FA0854" w:rsidRDefault="00FA0854" w:rsidP="007F4348">
      <w:pPr>
        <w:widowControl/>
        <w:numPr>
          <w:ilvl w:val="0"/>
          <w:numId w:val="170"/>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 xml:space="preserve">Г.Афзал. </w:t>
      </w:r>
      <w:r w:rsidRPr="00FA0854">
        <w:rPr>
          <w:sz w:val="24"/>
          <w:szCs w:val="24"/>
          <w:lang w:val="ru-RU" w:eastAsia="ar-SA" w:bidi="ar-SA"/>
        </w:rPr>
        <w:t>«</w:t>
      </w:r>
      <w:r w:rsidRPr="00FA0854">
        <w:rPr>
          <w:noProof/>
          <w:color w:val="000000"/>
          <w:sz w:val="24"/>
          <w:szCs w:val="24"/>
          <w:lang w:val="ru-RU" w:eastAsia="ar-SA" w:bidi="ar-SA"/>
        </w:rPr>
        <w:t>Сдувая пылинку</w:t>
      </w:r>
      <w:r w:rsidRPr="00FA0854">
        <w:rPr>
          <w:sz w:val="24"/>
          <w:szCs w:val="24"/>
          <w:lang w:val="ru-RU" w:eastAsia="ar-SA" w:bidi="ar-SA"/>
        </w:rPr>
        <w:t>»</w:t>
      </w:r>
      <w:r w:rsidRPr="00FA0854">
        <w:rPr>
          <w:noProof/>
          <w:color w:val="000000"/>
          <w:sz w:val="24"/>
          <w:szCs w:val="24"/>
          <w:lang w:val="ru-RU" w:eastAsia="ar-SA" w:bidi="ar-SA"/>
        </w:rPr>
        <w:t xml:space="preserve">. </w:t>
      </w:r>
    </w:p>
    <w:p w:rsidR="00FA0854" w:rsidRPr="00FA0854" w:rsidRDefault="00FA0854" w:rsidP="007F4348">
      <w:pPr>
        <w:widowControl/>
        <w:numPr>
          <w:ilvl w:val="0"/>
          <w:numId w:val="170"/>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 xml:space="preserve">Р.Мингалим.  </w:t>
      </w:r>
      <w:r w:rsidRPr="00FA0854">
        <w:rPr>
          <w:sz w:val="24"/>
          <w:szCs w:val="24"/>
          <w:lang w:val="ru-RU" w:eastAsia="ar-SA" w:bidi="ar-SA"/>
        </w:rPr>
        <w:t>«</w:t>
      </w:r>
      <w:r w:rsidRPr="00FA0854">
        <w:rPr>
          <w:noProof/>
          <w:color w:val="000000"/>
          <w:sz w:val="24"/>
          <w:szCs w:val="24"/>
          <w:lang w:val="ru-RU" w:eastAsia="ar-SA" w:bidi="ar-SA"/>
        </w:rPr>
        <w:t>Желтая-прежелтая осень</w:t>
      </w:r>
      <w:r w:rsidRPr="00FA0854">
        <w:rPr>
          <w:sz w:val="24"/>
          <w:szCs w:val="24"/>
          <w:lang w:val="ru-RU" w:eastAsia="ar-SA" w:bidi="ar-SA"/>
        </w:rPr>
        <w:t>»</w:t>
      </w:r>
      <w:r w:rsidRPr="00FA0854">
        <w:rPr>
          <w:noProof/>
          <w:color w:val="000000"/>
          <w:sz w:val="24"/>
          <w:szCs w:val="24"/>
          <w:lang w:val="ru-RU" w:eastAsia="ar-SA" w:bidi="ar-SA"/>
        </w:rPr>
        <w:t>.</w:t>
      </w:r>
    </w:p>
    <w:p w:rsidR="00FA0854" w:rsidRPr="00FA0854" w:rsidRDefault="00FA0854" w:rsidP="007F4348">
      <w:pPr>
        <w:widowControl/>
        <w:numPr>
          <w:ilvl w:val="0"/>
          <w:numId w:val="170"/>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 xml:space="preserve">Р.Ахметзянов. </w:t>
      </w:r>
      <w:r w:rsidRPr="00FA0854">
        <w:rPr>
          <w:sz w:val="24"/>
          <w:szCs w:val="24"/>
          <w:lang w:val="ru-RU" w:eastAsia="ar-SA" w:bidi="ar-SA"/>
        </w:rPr>
        <w:t>«</w:t>
      </w:r>
      <w:r w:rsidRPr="00FA0854">
        <w:rPr>
          <w:noProof/>
          <w:color w:val="000000"/>
          <w:sz w:val="24"/>
          <w:szCs w:val="24"/>
          <w:lang w:val="ru-RU" w:eastAsia="ar-SA" w:bidi="ar-SA"/>
        </w:rPr>
        <w:t>Душа поет</w:t>
      </w:r>
      <w:r w:rsidRPr="00FA0854">
        <w:rPr>
          <w:sz w:val="24"/>
          <w:szCs w:val="24"/>
          <w:lang w:val="ru-RU" w:eastAsia="ar-SA" w:bidi="ar-SA"/>
        </w:rPr>
        <w:t>»</w:t>
      </w:r>
      <w:r w:rsidRPr="00FA0854">
        <w:rPr>
          <w:noProof/>
          <w:color w:val="000000"/>
          <w:sz w:val="24"/>
          <w:szCs w:val="24"/>
          <w:lang w:val="ru-RU" w:eastAsia="ar-SA" w:bidi="ar-SA"/>
        </w:rPr>
        <w:t>,</w:t>
      </w:r>
      <w:r w:rsidRPr="00FA0854">
        <w:rPr>
          <w:sz w:val="24"/>
          <w:szCs w:val="24"/>
          <w:lang w:val="ru-RU" w:eastAsia="ar-SA" w:bidi="ar-SA"/>
        </w:rPr>
        <w:t xml:space="preserve"> «</w:t>
      </w:r>
      <w:r w:rsidRPr="00FA0854">
        <w:rPr>
          <w:noProof/>
          <w:color w:val="000000"/>
          <w:sz w:val="24"/>
          <w:szCs w:val="24"/>
          <w:lang w:val="ru-RU" w:eastAsia="ar-SA" w:bidi="ar-SA"/>
        </w:rPr>
        <w:t>Из сказки</w:t>
      </w:r>
      <w:r w:rsidRPr="00FA0854">
        <w:rPr>
          <w:sz w:val="24"/>
          <w:szCs w:val="24"/>
          <w:lang w:val="ru-RU" w:eastAsia="ar-SA" w:bidi="ar-SA"/>
        </w:rPr>
        <w:t>»</w:t>
      </w:r>
      <w:r w:rsidRPr="00FA0854">
        <w:rPr>
          <w:noProof/>
          <w:color w:val="000000"/>
          <w:sz w:val="24"/>
          <w:szCs w:val="24"/>
          <w:lang w:val="ru-RU" w:eastAsia="ar-SA" w:bidi="ar-SA"/>
        </w:rPr>
        <w:t>.</w:t>
      </w:r>
    </w:p>
    <w:p w:rsidR="00FA0854" w:rsidRPr="00FA0854" w:rsidRDefault="00FA0854" w:rsidP="007F4348">
      <w:pPr>
        <w:widowControl/>
        <w:numPr>
          <w:ilvl w:val="0"/>
          <w:numId w:val="170"/>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 xml:space="preserve">Ш. Хусаенов. </w:t>
      </w:r>
      <w:r w:rsidRPr="00FA0854">
        <w:rPr>
          <w:sz w:val="24"/>
          <w:szCs w:val="24"/>
          <w:lang w:val="ru-RU" w:eastAsia="ar-SA" w:bidi="ar-SA"/>
        </w:rPr>
        <w:t>«Белое платье матери (Мама приехала)»</w:t>
      </w:r>
      <w:r w:rsidRPr="00FA0854">
        <w:rPr>
          <w:noProof/>
          <w:color w:val="000000"/>
          <w:sz w:val="24"/>
          <w:szCs w:val="24"/>
          <w:lang w:val="ru-RU" w:eastAsia="ar-SA" w:bidi="ar-SA"/>
        </w:rPr>
        <w:t xml:space="preserve">. </w:t>
      </w:r>
    </w:p>
    <w:p w:rsidR="00FA0854" w:rsidRPr="00FA0854" w:rsidRDefault="00FA0854" w:rsidP="00FA0854">
      <w:pPr>
        <w:widowControl/>
        <w:shd w:val="clear" w:color="auto" w:fill="FFFFFF"/>
        <w:autoSpaceDE/>
        <w:autoSpaceDN/>
        <w:ind w:firstLine="709"/>
        <w:jc w:val="both"/>
        <w:rPr>
          <w:rFonts w:eastAsia="Calibri"/>
          <w:i/>
          <w:iCs/>
          <w:noProof/>
          <w:color w:val="000000"/>
          <w:sz w:val="24"/>
          <w:szCs w:val="24"/>
          <w:lang w:val="tt-RU" w:bidi="ar-SA"/>
        </w:rPr>
      </w:pPr>
      <w:r w:rsidRPr="00FA0854">
        <w:rPr>
          <w:rFonts w:eastAsia="Calibri"/>
          <w:i/>
          <w:iCs/>
          <w:noProof/>
          <w:color w:val="000000"/>
          <w:sz w:val="24"/>
          <w:szCs w:val="24"/>
          <w:lang w:val="tt-RU" w:bidi="ar-SA"/>
        </w:rPr>
        <w:t xml:space="preserve">Знакомство с биографиями писателей: </w:t>
      </w:r>
    </w:p>
    <w:p w:rsidR="00FA0854" w:rsidRPr="00FA0854" w:rsidRDefault="00FA0854" w:rsidP="007F4348">
      <w:pPr>
        <w:widowControl/>
        <w:numPr>
          <w:ilvl w:val="0"/>
          <w:numId w:val="171"/>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Ф.Амирхан.</w:t>
      </w:r>
    </w:p>
    <w:p w:rsidR="00FA0854" w:rsidRPr="00FA0854" w:rsidRDefault="00FA0854" w:rsidP="007F4348">
      <w:pPr>
        <w:widowControl/>
        <w:numPr>
          <w:ilvl w:val="0"/>
          <w:numId w:val="171"/>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Г.Ибрагимов.</w:t>
      </w:r>
    </w:p>
    <w:p w:rsidR="00FA0854" w:rsidRPr="00FA0854" w:rsidRDefault="00FA0854" w:rsidP="007F4348">
      <w:pPr>
        <w:widowControl/>
        <w:numPr>
          <w:ilvl w:val="0"/>
          <w:numId w:val="171"/>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А.Гилязев.</w:t>
      </w:r>
    </w:p>
    <w:p w:rsidR="00FA0854" w:rsidRPr="00FA0854" w:rsidRDefault="00FA0854" w:rsidP="007F4348">
      <w:pPr>
        <w:widowControl/>
        <w:numPr>
          <w:ilvl w:val="0"/>
          <w:numId w:val="171"/>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 xml:space="preserve">Г.Камал. </w:t>
      </w:r>
    </w:p>
    <w:p w:rsidR="00FA0854" w:rsidRPr="00FA0854" w:rsidRDefault="00FA0854" w:rsidP="007F4348">
      <w:pPr>
        <w:widowControl/>
        <w:numPr>
          <w:ilvl w:val="0"/>
          <w:numId w:val="171"/>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 xml:space="preserve">Ш.Хусаенов. </w:t>
      </w:r>
    </w:p>
    <w:p w:rsidR="00FA0854" w:rsidRPr="00FA0854" w:rsidRDefault="00FA0854" w:rsidP="007F4348">
      <w:pPr>
        <w:widowControl/>
        <w:numPr>
          <w:ilvl w:val="0"/>
          <w:numId w:val="171"/>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Р.Мингалим.</w:t>
      </w:r>
    </w:p>
    <w:p w:rsidR="00FA0854" w:rsidRPr="00FA0854" w:rsidRDefault="00FA0854" w:rsidP="00FA0854">
      <w:pPr>
        <w:widowControl/>
        <w:shd w:val="clear" w:color="auto" w:fill="FFFFFF"/>
        <w:autoSpaceDE/>
        <w:autoSpaceDN/>
        <w:ind w:firstLine="709"/>
        <w:jc w:val="both"/>
        <w:rPr>
          <w:rFonts w:eastAsia="Calibri"/>
          <w:i/>
          <w:iCs/>
          <w:noProof/>
          <w:color w:val="000000"/>
          <w:sz w:val="24"/>
          <w:szCs w:val="24"/>
          <w:lang w:val="tt-RU" w:bidi="ar-SA"/>
        </w:rPr>
      </w:pPr>
      <w:r w:rsidRPr="00FA0854">
        <w:rPr>
          <w:rFonts w:eastAsia="Calibri"/>
          <w:i/>
          <w:iCs/>
          <w:noProof/>
          <w:color w:val="000000"/>
          <w:sz w:val="24"/>
          <w:szCs w:val="24"/>
          <w:lang w:val="tt-RU" w:bidi="ar-SA"/>
        </w:rPr>
        <w:t xml:space="preserve">Переводы: </w:t>
      </w:r>
    </w:p>
    <w:p w:rsidR="00FA0854" w:rsidRPr="00FA0854" w:rsidRDefault="00FA0854" w:rsidP="007F4348">
      <w:pPr>
        <w:widowControl/>
        <w:numPr>
          <w:ilvl w:val="0"/>
          <w:numId w:val="172"/>
        </w:numPr>
        <w:shd w:val="clear" w:color="auto" w:fill="FFFFFF"/>
        <w:autoSpaceDE/>
        <w:autoSpaceDN/>
        <w:spacing w:line="276" w:lineRule="auto"/>
        <w:ind w:left="0" w:firstLine="709"/>
        <w:jc w:val="both"/>
        <w:rPr>
          <w:noProof/>
          <w:color w:val="000000"/>
          <w:sz w:val="24"/>
          <w:szCs w:val="24"/>
          <w:lang w:val="ru-RU" w:eastAsia="ar-SA" w:bidi="ar-SA"/>
        </w:rPr>
      </w:pPr>
      <w:r w:rsidRPr="00FA0854">
        <w:rPr>
          <w:noProof/>
          <w:color w:val="000000"/>
          <w:sz w:val="24"/>
          <w:szCs w:val="24"/>
          <w:lang w:val="ru-RU" w:eastAsia="ar-SA" w:bidi="ar-SA"/>
        </w:rPr>
        <w:t xml:space="preserve">А.Пушкин </w:t>
      </w:r>
      <w:r w:rsidRPr="00FA0854">
        <w:rPr>
          <w:sz w:val="24"/>
          <w:szCs w:val="24"/>
          <w:lang w:val="ru-RU" w:eastAsia="ar-SA" w:bidi="ar-SA"/>
        </w:rPr>
        <w:t>«Пророк».</w:t>
      </w:r>
    </w:p>
    <w:p w:rsidR="00E00D6C" w:rsidRPr="005029AB" w:rsidRDefault="00E00D6C">
      <w:pPr>
        <w:rPr>
          <w:lang w:val="ru-RU"/>
        </w:rPr>
        <w:sectPr w:rsidR="00E00D6C" w:rsidRPr="005029AB" w:rsidSect="00FA0854">
          <w:pgSz w:w="11920" w:h="16850"/>
          <w:pgMar w:top="940" w:right="296" w:bottom="280" w:left="840" w:header="720" w:footer="720" w:gutter="0"/>
          <w:cols w:space="720"/>
        </w:sectPr>
      </w:pPr>
    </w:p>
    <w:p w:rsidR="00E00D6C" w:rsidRDefault="005029AB">
      <w:pPr>
        <w:pStyle w:val="1"/>
        <w:numPr>
          <w:ilvl w:val="3"/>
          <w:numId w:val="96"/>
        </w:numPr>
        <w:tabs>
          <w:tab w:val="left" w:pos="2362"/>
        </w:tabs>
        <w:spacing w:before="76" w:line="275" w:lineRule="exact"/>
        <w:ind w:left="2362"/>
        <w:jc w:val="both"/>
      </w:pPr>
      <w:bookmarkStart w:id="1473" w:name="2.2.2.5._Иностранный_язык._Второй_иностр"/>
      <w:bookmarkEnd w:id="1473"/>
      <w:r>
        <w:lastRenderedPageBreak/>
        <w:t>Иностранный язык. Второй иностранныйязык</w:t>
      </w:r>
    </w:p>
    <w:p w:rsidR="00E00D6C" w:rsidRPr="005029AB" w:rsidRDefault="005029AB">
      <w:pPr>
        <w:pStyle w:val="a3"/>
        <w:spacing w:line="242" w:lineRule="auto"/>
        <w:ind w:right="828" w:firstLine="705"/>
        <w:rPr>
          <w:lang w:val="ru-RU"/>
        </w:rPr>
      </w:pPr>
      <w:r w:rsidRPr="005029AB">
        <w:rPr>
          <w:lang w:val="ru-RU"/>
        </w:rPr>
        <w:t>Освоение предмета «Иностранный язык» в основной школе предполагает применение коммуникативного подхода в обучении иностранному языку.</w:t>
      </w:r>
    </w:p>
    <w:p w:rsidR="00E00D6C" w:rsidRPr="005029AB" w:rsidRDefault="005029AB">
      <w:pPr>
        <w:pStyle w:val="a3"/>
        <w:ind w:right="826" w:firstLine="767"/>
        <w:rPr>
          <w:lang w:val="ru-RU"/>
        </w:rPr>
      </w:pPr>
      <w:r w:rsidRPr="005029AB">
        <w:rPr>
          <w:lang w:val="ru-RU"/>
        </w:rPr>
        <w:t>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E00D6C" w:rsidRPr="005029AB" w:rsidRDefault="005029AB">
      <w:pPr>
        <w:pStyle w:val="a3"/>
        <w:ind w:right="810" w:firstLine="844"/>
        <w:rPr>
          <w:lang w:val="ru-RU"/>
        </w:rPr>
      </w:pPr>
      <w:r w:rsidRPr="005029AB">
        <w:rPr>
          <w:lang w:val="ru-RU"/>
        </w:rPr>
        <w:t>Освоение учебного предмета «Иностранный язык»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E00D6C" w:rsidRPr="005029AB" w:rsidRDefault="005029AB">
      <w:pPr>
        <w:pStyle w:val="a3"/>
        <w:spacing w:before="68"/>
        <w:ind w:right="829" w:firstLine="705"/>
        <w:rPr>
          <w:lang w:val="ru-RU"/>
        </w:rPr>
      </w:pPr>
      <w:r w:rsidRPr="005029AB">
        <w:rPr>
          <w:lang w:val="ru-RU"/>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язык»,«Литература»,</w:t>
      </w:r>
    </w:p>
    <w:p w:rsidR="00E00D6C" w:rsidRPr="005029AB" w:rsidRDefault="005029AB">
      <w:pPr>
        <w:pStyle w:val="a3"/>
        <w:spacing w:before="3"/>
        <w:rPr>
          <w:lang w:val="ru-RU"/>
        </w:rPr>
      </w:pPr>
      <w:r w:rsidRPr="005029AB">
        <w:rPr>
          <w:lang w:val="ru-RU"/>
        </w:rPr>
        <w:t>«История», «География», «Физика», «Музыка», «Изобразительное искусство» и др.</w:t>
      </w:r>
    </w:p>
    <w:p w:rsidR="00E00D6C" w:rsidRPr="005029AB" w:rsidRDefault="005029AB">
      <w:pPr>
        <w:pStyle w:val="1"/>
        <w:spacing w:before="7"/>
        <w:ind w:left="1565"/>
        <w:jc w:val="both"/>
        <w:rPr>
          <w:lang w:val="ru-RU"/>
        </w:rPr>
      </w:pPr>
      <w:bookmarkStart w:id="1474" w:name="Предметное_содержание_речи"/>
      <w:bookmarkEnd w:id="1474"/>
      <w:r w:rsidRPr="005029AB">
        <w:rPr>
          <w:lang w:val="ru-RU"/>
        </w:rPr>
        <w:t>Предметное содержание речи</w:t>
      </w:r>
    </w:p>
    <w:p w:rsidR="00E00D6C" w:rsidRPr="005029AB" w:rsidRDefault="005029AB">
      <w:pPr>
        <w:pStyle w:val="a3"/>
        <w:spacing w:before="60" w:line="242" w:lineRule="auto"/>
        <w:ind w:right="841" w:firstLine="705"/>
        <w:rPr>
          <w:lang w:val="ru-RU"/>
        </w:rPr>
      </w:pPr>
      <w:r w:rsidRPr="005029AB">
        <w:rPr>
          <w:lang w:val="ru-RU"/>
        </w:rPr>
        <w:t>Моя семья. Взаимоотношения в семье. Конфликтные ситуации и способы их решения.</w:t>
      </w:r>
    </w:p>
    <w:p w:rsidR="00E00D6C" w:rsidRPr="005029AB" w:rsidRDefault="005029AB">
      <w:pPr>
        <w:pStyle w:val="a3"/>
        <w:spacing w:line="242" w:lineRule="auto"/>
        <w:ind w:right="831" w:firstLine="705"/>
        <w:rPr>
          <w:lang w:val="ru-RU"/>
        </w:rPr>
      </w:pPr>
      <w:r w:rsidRPr="005029AB">
        <w:rPr>
          <w:lang w:val="ru-RU"/>
        </w:rPr>
        <w:t>Мои друзья. Лучший друг/подруга. Внешность и черты характера. Межличностные взаимоотношения с друзьями и в школе.</w:t>
      </w:r>
    </w:p>
    <w:p w:rsidR="00E00D6C" w:rsidRPr="005029AB" w:rsidRDefault="005029AB">
      <w:pPr>
        <w:pStyle w:val="a3"/>
        <w:ind w:right="839" w:firstLine="705"/>
        <w:rPr>
          <w:lang w:val="ru-RU"/>
        </w:rPr>
      </w:pPr>
      <w:r w:rsidRPr="005029AB">
        <w:rPr>
          <w:lang w:val="ru-RU"/>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E00D6C" w:rsidRPr="005029AB" w:rsidRDefault="005029AB">
      <w:pPr>
        <w:pStyle w:val="a3"/>
        <w:spacing w:before="3" w:line="232" w:lineRule="auto"/>
        <w:ind w:right="840" w:firstLine="767"/>
        <w:rPr>
          <w:lang w:val="ru-RU"/>
        </w:rPr>
      </w:pPr>
      <w:r w:rsidRPr="005029AB">
        <w:rPr>
          <w:lang w:val="ru-RU"/>
        </w:rPr>
        <w:t>Здоровый образ жизни. Режим труда и отдыха, занятия спортом, здоровое питание, отказ от вредных привычек.</w:t>
      </w:r>
    </w:p>
    <w:p w:rsidR="00E00D6C" w:rsidRPr="005029AB" w:rsidRDefault="005029AB">
      <w:pPr>
        <w:pStyle w:val="a3"/>
        <w:spacing w:before="6" w:line="275" w:lineRule="exact"/>
        <w:ind w:left="1630"/>
        <w:rPr>
          <w:lang w:val="ru-RU"/>
        </w:rPr>
      </w:pPr>
      <w:r w:rsidRPr="005029AB">
        <w:rPr>
          <w:lang w:val="ru-RU"/>
        </w:rPr>
        <w:t>Спорт. Виды спорта. Спортивные игры. Спортивные соревнования.</w:t>
      </w:r>
    </w:p>
    <w:p w:rsidR="00E00D6C" w:rsidRPr="005029AB" w:rsidRDefault="005029AB">
      <w:pPr>
        <w:pStyle w:val="a3"/>
        <w:ind w:right="840" w:firstLine="767"/>
        <w:rPr>
          <w:lang w:val="ru-RU"/>
        </w:rPr>
      </w:pPr>
      <w:r w:rsidRPr="005029AB">
        <w:rPr>
          <w:lang w:val="ru-RU"/>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зарубежнымисверстниками.</w:t>
      </w:r>
    </w:p>
    <w:p w:rsidR="00E00D6C" w:rsidRPr="005029AB" w:rsidRDefault="005029AB">
      <w:pPr>
        <w:pStyle w:val="a3"/>
        <w:spacing w:line="237" w:lineRule="auto"/>
        <w:ind w:right="833" w:firstLine="767"/>
        <w:rPr>
          <w:lang w:val="ru-RU"/>
        </w:rPr>
      </w:pPr>
      <w:r w:rsidRPr="005029AB">
        <w:rPr>
          <w:lang w:val="ru-RU"/>
        </w:rPr>
        <w:t>Выбор профессии. Мир профессий. Проблема выбора профессии. Роль иностранного языка в планах набудущее.</w:t>
      </w:r>
    </w:p>
    <w:p w:rsidR="00E00D6C" w:rsidRPr="005029AB" w:rsidRDefault="005029AB">
      <w:pPr>
        <w:pStyle w:val="a3"/>
        <w:spacing w:before="4" w:line="235" w:lineRule="auto"/>
        <w:ind w:left="1565" w:right="1338"/>
        <w:rPr>
          <w:lang w:val="ru-RU"/>
        </w:rPr>
      </w:pPr>
      <w:r w:rsidRPr="005029AB">
        <w:rPr>
          <w:lang w:val="ru-RU"/>
        </w:rPr>
        <w:t>Путешествия. Путешествия по России и странам изучаемого языка. Транспорт. Окружающий мир</w:t>
      </w:r>
    </w:p>
    <w:p w:rsidR="00E00D6C" w:rsidRPr="005029AB" w:rsidRDefault="005029AB">
      <w:pPr>
        <w:pStyle w:val="a3"/>
        <w:spacing w:before="4"/>
        <w:ind w:right="839" w:firstLine="705"/>
        <w:rPr>
          <w:lang w:val="ru-RU"/>
        </w:rPr>
      </w:pPr>
      <w:r w:rsidRPr="005029AB">
        <w:rPr>
          <w:lang w:val="ru-RU"/>
        </w:rPr>
        <w:t>Природа: растения и животные. Погода. Проблемы экологии. Защита окружающей среды. Жизнь в городе/ в сельской местности.</w:t>
      </w:r>
    </w:p>
    <w:p w:rsidR="00E00D6C" w:rsidRPr="005029AB" w:rsidRDefault="005029AB">
      <w:pPr>
        <w:pStyle w:val="a3"/>
        <w:spacing w:before="7" w:line="275" w:lineRule="exact"/>
        <w:ind w:left="1565"/>
        <w:rPr>
          <w:lang w:val="ru-RU"/>
        </w:rPr>
      </w:pPr>
      <w:r w:rsidRPr="005029AB">
        <w:rPr>
          <w:lang w:val="ru-RU"/>
        </w:rPr>
        <w:t>Средства массовой информации</w:t>
      </w:r>
    </w:p>
    <w:p w:rsidR="00E00D6C" w:rsidRPr="005029AB" w:rsidRDefault="005029AB">
      <w:pPr>
        <w:pStyle w:val="a3"/>
        <w:spacing w:line="242" w:lineRule="auto"/>
        <w:ind w:right="840" w:firstLine="705"/>
        <w:rPr>
          <w:lang w:val="ru-RU"/>
        </w:rPr>
      </w:pPr>
      <w:r w:rsidRPr="005029AB">
        <w:rPr>
          <w:lang w:val="ru-RU"/>
        </w:rPr>
        <w:t>Роль средств массовой информации в жизни общества. Средства массовой информации: пресса, телевидение, радио, Интернет.</w:t>
      </w:r>
    </w:p>
    <w:p w:rsidR="00E00D6C" w:rsidRPr="005029AB" w:rsidRDefault="005029AB">
      <w:pPr>
        <w:pStyle w:val="a3"/>
        <w:spacing w:line="271" w:lineRule="exact"/>
        <w:ind w:left="1565"/>
        <w:rPr>
          <w:lang w:val="ru-RU"/>
        </w:rPr>
      </w:pPr>
      <w:r w:rsidRPr="005029AB">
        <w:rPr>
          <w:lang w:val="ru-RU"/>
        </w:rPr>
        <w:t>Страны изучаемого языка и родная страна</w:t>
      </w:r>
    </w:p>
    <w:p w:rsidR="00E00D6C" w:rsidRPr="005029AB" w:rsidRDefault="005029AB">
      <w:pPr>
        <w:pStyle w:val="a3"/>
        <w:ind w:right="828" w:firstLine="705"/>
        <w:rPr>
          <w:lang w:val="ru-RU"/>
        </w:rPr>
      </w:pPr>
      <w:r w:rsidRPr="005029AB">
        <w:rPr>
          <w:lang w:val="ru-RU"/>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E00D6C" w:rsidRPr="005029AB" w:rsidRDefault="005029AB">
      <w:pPr>
        <w:pStyle w:val="1"/>
        <w:tabs>
          <w:tab w:val="left" w:pos="4758"/>
        </w:tabs>
        <w:ind w:left="1565"/>
        <w:jc w:val="both"/>
        <w:rPr>
          <w:lang w:val="ru-RU"/>
        </w:rPr>
      </w:pPr>
      <w:bookmarkStart w:id="1475" w:name="Коммуникативные_умения"/>
      <w:bookmarkEnd w:id="1475"/>
      <w:r w:rsidRPr="005029AB">
        <w:rPr>
          <w:lang w:val="ru-RU"/>
        </w:rPr>
        <w:t>Коммуникативные</w:t>
      </w:r>
      <w:r w:rsidRPr="005029AB">
        <w:rPr>
          <w:lang w:val="ru-RU"/>
        </w:rPr>
        <w:tab/>
        <w:t>умения</w:t>
      </w:r>
    </w:p>
    <w:p w:rsidR="00E00D6C" w:rsidRPr="005029AB" w:rsidRDefault="005029AB">
      <w:pPr>
        <w:pStyle w:val="2"/>
        <w:spacing w:before="2" w:line="242" w:lineRule="auto"/>
        <w:ind w:left="1565" w:right="7378"/>
        <w:rPr>
          <w:lang w:val="ru-RU"/>
        </w:rPr>
      </w:pPr>
      <w:bookmarkStart w:id="1476" w:name="Говорение_Диалогическая_речь"/>
      <w:bookmarkEnd w:id="1476"/>
      <w:r w:rsidRPr="005029AB">
        <w:rPr>
          <w:lang w:val="ru-RU"/>
        </w:rPr>
        <w:t>Говорение Диалогическая речь</w:t>
      </w:r>
    </w:p>
    <w:p w:rsidR="00E00D6C" w:rsidRPr="005029AB" w:rsidRDefault="005029AB">
      <w:pPr>
        <w:pStyle w:val="a3"/>
        <w:ind w:right="808" w:firstLine="705"/>
        <w:rPr>
          <w:lang w:val="ru-RU"/>
        </w:rPr>
      </w:pPr>
      <w:r w:rsidRPr="005029AB">
        <w:rPr>
          <w:lang w:val="ru-RU"/>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E00D6C" w:rsidRPr="005029AB" w:rsidRDefault="005029AB">
      <w:pPr>
        <w:pStyle w:val="a3"/>
        <w:spacing w:line="237" w:lineRule="auto"/>
        <w:ind w:right="810" w:firstLine="767"/>
        <w:rPr>
          <w:lang w:val="ru-RU"/>
        </w:rPr>
      </w:pPr>
      <w:r w:rsidRPr="005029AB">
        <w:rPr>
          <w:lang w:val="ru-RU"/>
        </w:rPr>
        <w:t xml:space="preserve">Объем диалога от 3 реплик (5-7 класс) </w:t>
      </w:r>
      <w:r w:rsidRPr="005029AB">
        <w:rPr>
          <w:spacing w:val="-3"/>
          <w:lang w:val="ru-RU"/>
        </w:rPr>
        <w:t xml:space="preserve">до </w:t>
      </w:r>
      <w:r w:rsidRPr="005029AB">
        <w:rPr>
          <w:lang w:val="ru-RU"/>
        </w:rPr>
        <w:t xml:space="preserve">4-5 реплик (8-9 класс) со стороны каждого учащегося. Продолжительность диалога – </w:t>
      </w:r>
      <w:r w:rsidRPr="005029AB">
        <w:rPr>
          <w:spacing w:val="-4"/>
          <w:lang w:val="ru-RU"/>
        </w:rPr>
        <w:t xml:space="preserve">до </w:t>
      </w:r>
      <w:r w:rsidRPr="005029AB">
        <w:rPr>
          <w:lang w:val="ru-RU"/>
        </w:rPr>
        <w:t>2,5–3</w:t>
      </w:r>
      <w:r w:rsidRPr="005029AB">
        <w:rPr>
          <w:spacing w:val="-3"/>
          <w:lang w:val="ru-RU"/>
        </w:rPr>
        <w:t>минут.</w:t>
      </w:r>
    </w:p>
    <w:p w:rsidR="00E00D6C" w:rsidRPr="005029AB" w:rsidRDefault="005029AB">
      <w:pPr>
        <w:pStyle w:val="2"/>
        <w:ind w:left="1565"/>
        <w:rPr>
          <w:lang w:val="ru-RU"/>
        </w:rPr>
      </w:pPr>
      <w:bookmarkStart w:id="1477" w:name="Монологическая_речь"/>
      <w:bookmarkEnd w:id="1477"/>
      <w:r w:rsidRPr="005029AB">
        <w:rPr>
          <w:lang w:val="ru-RU"/>
        </w:rPr>
        <w:t>Монологическая речь</w:t>
      </w:r>
    </w:p>
    <w:p w:rsidR="00E00D6C" w:rsidRPr="005029AB" w:rsidRDefault="005029AB">
      <w:pPr>
        <w:pStyle w:val="a3"/>
        <w:spacing w:line="274" w:lineRule="exact"/>
        <w:ind w:left="1565"/>
        <w:rPr>
          <w:lang w:val="ru-RU"/>
        </w:rPr>
      </w:pPr>
      <w:r w:rsidRPr="005029AB">
        <w:rPr>
          <w:lang w:val="ru-RU"/>
        </w:rPr>
        <w:t>Совершенствование умений строить связные высказывания с использованием</w:t>
      </w:r>
    </w:p>
    <w:p w:rsidR="00E00D6C" w:rsidRPr="005029AB" w:rsidRDefault="00E00D6C">
      <w:pPr>
        <w:spacing w:line="274" w:lineRule="exact"/>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8"/>
        <w:rPr>
          <w:lang w:val="ru-RU"/>
        </w:rPr>
      </w:pPr>
      <w:r w:rsidRPr="005029AB">
        <w:rPr>
          <w:lang w:val="ru-RU"/>
        </w:rPr>
        <w:lastRenderedPageBreak/>
        <w:t>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E00D6C" w:rsidRPr="005029AB" w:rsidRDefault="005029AB">
      <w:pPr>
        <w:pStyle w:val="a3"/>
        <w:spacing w:before="1"/>
        <w:ind w:right="928" w:firstLine="767"/>
        <w:jc w:val="left"/>
        <w:rPr>
          <w:lang w:val="ru-RU"/>
        </w:rPr>
      </w:pPr>
      <w:r w:rsidRPr="005029AB">
        <w:rPr>
          <w:lang w:val="ru-RU"/>
        </w:rPr>
        <w:t>Объем монологического высказывания от 8-10 фраз (5-7 класс) до 10-12 фраз (8-9 класс). Продолжительность монологического высказывания –1,5–2 минуты.</w:t>
      </w:r>
    </w:p>
    <w:p w:rsidR="00E00D6C" w:rsidRPr="005029AB" w:rsidRDefault="005029AB">
      <w:pPr>
        <w:pStyle w:val="2"/>
        <w:spacing w:before="5"/>
        <w:ind w:left="1565"/>
        <w:jc w:val="left"/>
        <w:rPr>
          <w:lang w:val="ru-RU"/>
        </w:rPr>
      </w:pPr>
      <w:bookmarkStart w:id="1478" w:name="Аудирование"/>
      <w:bookmarkEnd w:id="1478"/>
      <w:r w:rsidRPr="005029AB">
        <w:rPr>
          <w:lang w:val="ru-RU"/>
        </w:rPr>
        <w:t>Аудирование</w:t>
      </w:r>
    </w:p>
    <w:p w:rsidR="00E00D6C" w:rsidRPr="005029AB" w:rsidRDefault="005029AB">
      <w:pPr>
        <w:pStyle w:val="a3"/>
        <w:ind w:right="824" w:firstLine="705"/>
        <w:rPr>
          <w:lang w:val="ru-RU"/>
        </w:rPr>
      </w:pPr>
      <w:r w:rsidRPr="005029AB">
        <w:rPr>
          <w:lang w:val="ru-RU"/>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E00D6C" w:rsidRPr="005029AB" w:rsidRDefault="005029AB">
      <w:pPr>
        <w:pStyle w:val="a3"/>
        <w:spacing w:before="69"/>
        <w:ind w:left="1565"/>
        <w:rPr>
          <w:lang w:val="ru-RU"/>
        </w:rPr>
      </w:pPr>
      <w:r w:rsidRPr="005029AB">
        <w:rPr>
          <w:lang w:val="ru-RU"/>
        </w:rPr>
        <w:t>Жанры текстов: прагматические, информационные, научно-популярные.</w:t>
      </w:r>
    </w:p>
    <w:p w:rsidR="00E00D6C" w:rsidRPr="005029AB" w:rsidRDefault="005029AB">
      <w:pPr>
        <w:pStyle w:val="a3"/>
        <w:spacing w:before="5" w:line="237" w:lineRule="auto"/>
        <w:ind w:right="840" w:firstLine="705"/>
        <w:rPr>
          <w:lang w:val="ru-RU"/>
        </w:rPr>
      </w:pPr>
      <w:r w:rsidRPr="005029AB">
        <w:rPr>
          <w:lang w:val="ru-RU"/>
        </w:rPr>
        <w:t>Типы текстов: высказывания собеседников в ситуациях повседневного общения, сообщение, беседа, интервью, объявление, реклама и др.</w:t>
      </w:r>
    </w:p>
    <w:p w:rsidR="00E00D6C" w:rsidRPr="005029AB" w:rsidRDefault="005029AB">
      <w:pPr>
        <w:pStyle w:val="a3"/>
        <w:spacing w:before="71" w:line="242" w:lineRule="auto"/>
        <w:ind w:right="831" w:firstLine="719"/>
        <w:rPr>
          <w:lang w:val="ru-RU"/>
        </w:rPr>
      </w:pPr>
      <w:r w:rsidRPr="005029AB">
        <w:rPr>
          <w:lang w:val="ru-RU"/>
        </w:rPr>
        <w:t>Содержание текстов должно соответствовать возрастным особенностям и интересам учащихся и иметь образовательную и воспитательнуюценность.</w:t>
      </w:r>
    </w:p>
    <w:p w:rsidR="00E00D6C" w:rsidRPr="005029AB" w:rsidRDefault="005029AB">
      <w:pPr>
        <w:pStyle w:val="a3"/>
        <w:ind w:right="839" w:firstLine="719"/>
        <w:rPr>
          <w:lang w:val="ru-RU"/>
        </w:rPr>
      </w:pPr>
      <w:r w:rsidRPr="005029AB">
        <w:rPr>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E00D6C" w:rsidRPr="005029AB" w:rsidRDefault="005029AB">
      <w:pPr>
        <w:pStyle w:val="a3"/>
        <w:ind w:right="827" w:firstLine="719"/>
        <w:rPr>
          <w:lang w:val="ru-RU"/>
        </w:rPr>
      </w:pPr>
      <w:r w:rsidRPr="005029AB">
        <w:rPr>
          <w:lang w:val="ru-RU"/>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E00D6C" w:rsidRPr="005029AB" w:rsidRDefault="005029AB">
      <w:pPr>
        <w:pStyle w:val="a3"/>
        <w:ind w:right="819" w:firstLine="719"/>
        <w:rPr>
          <w:lang w:val="ru-RU"/>
        </w:rPr>
      </w:pPr>
      <w:r w:rsidRPr="005029AB">
        <w:rPr>
          <w:lang w:val="ru-RU"/>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E00D6C" w:rsidRPr="005029AB" w:rsidRDefault="005029AB">
      <w:pPr>
        <w:pStyle w:val="2"/>
        <w:spacing w:line="275" w:lineRule="exact"/>
        <w:ind w:left="1582"/>
        <w:jc w:val="left"/>
        <w:rPr>
          <w:lang w:val="ru-RU"/>
        </w:rPr>
      </w:pPr>
      <w:bookmarkStart w:id="1479" w:name="Чтение"/>
      <w:bookmarkEnd w:id="1479"/>
      <w:r w:rsidRPr="005029AB">
        <w:rPr>
          <w:lang w:val="ru-RU"/>
        </w:rPr>
        <w:t>Чтение</w:t>
      </w:r>
    </w:p>
    <w:p w:rsidR="00E00D6C" w:rsidRPr="005029AB" w:rsidRDefault="005029AB">
      <w:pPr>
        <w:pStyle w:val="a3"/>
        <w:ind w:right="831" w:firstLine="719"/>
        <w:rPr>
          <w:lang w:val="ru-RU"/>
        </w:rPr>
      </w:pPr>
      <w:r w:rsidRPr="005029AB">
        <w:rPr>
          <w:lang w:val="ru-RU"/>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E00D6C" w:rsidRPr="005029AB" w:rsidRDefault="005029AB">
      <w:pPr>
        <w:pStyle w:val="a3"/>
        <w:spacing w:before="1" w:line="235" w:lineRule="auto"/>
        <w:ind w:right="820" w:firstLine="719"/>
        <w:rPr>
          <w:lang w:val="ru-RU"/>
        </w:rPr>
      </w:pPr>
      <w:r w:rsidRPr="005029AB">
        <w:rPr>
          <w:lang w:val="ru-RU"/>
        </w:rPr>
        <w:t>Жанры текстов: научно-популярные, публицистические, художественные, прагматические.</w:t>
      </w:r>
    </w:p>
    <w:p w:rsidR="00E00D6C" w:rsidRPr="005029AB" w:rsidRDefault="005029AB">
      <w:pPr>
        <w:pStyle w:val="a3"/>
        <w:spacing w:before="2" w:line="242" w:lineRule="auto"/>
        <w:ind w:right="841" w:firstLine="719"/>
        <w:rPr>
          <w:lang w:val="ru-RU"/>
        </w:rPr>
      </w:pPr>
      <w:r w:rsidRPr="005029AB">
        <w:rPr>
          <w:lang w:val="ru-RU"/>
        </w:rPr>
        <w:t>Типы текстов: статья, интервью, рассказ, отрывок из художественного произведения, объявление, рецепт, рекламный проспект, стихотворение и др.</w:t>
      </w:r>
    </w:p>
    <w:p w:rsidR="00E00D6C" w:rsidRPr="005029AB" w:rsidRDefault="005029AB">
      <w:pPr>
        <w:pStyle w:val="a3"/>
        <w:ind w:right="831" w:firstLine="719"/>
        <w:rPr>
          <w:lang w:val="ru-RU"/>
        </w:rPr>
      </w:pPr>
      <w:r w:rsidRPr="005029AB">
        <w:rPr>
          <w:lang w:val="ru-RU"/>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сферушкольников.</w:t>
      </w:r>
    </w:p>
    <w:p w:rsidR="00E00D6C" w:rsidRPr="005029AB" w:rsidRDefault="005029AB">
      <w:pPr>
        <w:pStyle w:val="a3"/>
        <w:ind w:right="830" w:firstLine="719"/>
        <w:rPr>
          <w:lang w:val="ru-RU"/>
        </w:rPr>
      </w:pPr>
      <w:r w:rsidRPr="005029AB">
        <w:rPr>
          <w:lang w:val="ru-RU"/>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E00D6C" w:rsidRPr="005029AB" w:rsidRDefault="005029AB">
      <w:pPr>
        <w:pStyle w:val="a3"/>
        <w:ind w:right="830" w:firstLine="719"/>
        <w:rPr>
          <w:lang w:val="ru-RU"/>
        </w:rPr>
      </w:pPr>
      <w:r w:rsidRPr="005029AB">
        <w:rPr>
          <w:lang w:val="ru-RU"/>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E00D6C" w:rsidRPr="005029AB" w:rsidRDefault="005029AB">
      <w:pPr>
        <w:pStyle w:val="a3"/>
        <w:spacing w:line="242" w:lineRule="auto"/>
        <w:ind w:right="853" w:firstLine="719"/>
        <w:rPr>
          <w:lang w:val="ru-RU"/>
        </w:rPr>
      </w:pPr>
      <w:r w:rsidRPr="005029AB">
        <w:rPr>
          <w:lang w:val="ru-RU"/>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E00D6C" w:rsidRPr="005029AB" w:rsidRDefault="005029AB">
      <w:pPr>
        <w:pStyle w:val="a3"/>
        <w:spacing w:line="273" w:lineRule="exact"/>
        <w:ind w:left="1582"/>
        <w:rPr>
          <w:lang w:val="ru-RU"/>
        </w:rPr>
      </w:pPr>
      <w:r w:rsidRPr="005029AB">
        <w:rPr>
          <w:lang w:val="ru-RU"/>
        </w:rPr>
        <w:t>Независимо от вида чтения возможно использование двуязычного словаря.</w:t>
      </w:r>
    </w:p>
    <w:p w:rsidR="00E00D6C" w:rsidRPr="005029AB" w:rsidRDefault="005029AB">
      <w:pPr>
        <w:pStyle w:val="2"/>
        <w:ind w:left="1582"/>
        <w:rPr>
          <w:lang w:val="ru-RU"/>
        </w:rPr>
      </w:pPr>
      <w:bookmarkStart w:id="1480" w:name="Письменная_речь"/>
      <w:bookmarkEnd w:id="1480"/>
      <w:r w:rsidRPr="005029AB">
        <w:rPr>
          <w:lang w:val="ru-RU"/>
        </w:rPr>
        <w:t>Письменная речь</w:t>
      </w:r>
    </w:p>
    <w:p w:rsidR="00E00D6C" w:rsidRPr="005029AB" w:rsidRDefault="005029AB">
      <w:pPr>
        <w:pStyle w:val="a3"/>
        <w:spacing w:line="237" w:lineRule="auto"/>
        <w:ind w:left="1582" w:right="1210"/>
        <w:rPr>
          <w:lang w:val="ru-RU"/>
        </w:rPr>
      </w:pPr>
      <w:r w:rsidRPr="005029AB">
        <w:rPr>
          <w:lang w:val="ru-RU"/>
        </w:rPr>
        <w:t>Дальнейшее развитие и совершенствование письменной речи, а именно умений: заполнение анкет и формуляров (указывать имя, фамилию, пол, гражданство,</w:t>
      </w:r>
    </w:p>
    <w:p w:rsidR="00E00D6C" w:rsidRPr="005029AB" w:rsidRDefault="005029AB">
      <w:pPr>
        <w:pStyle w:val="a3"/>
        <w:spacing w:before="4" w:line="275" w:lineRule="exact"/>
        <w:rPr>
          <w:lang w:val="ru-RU"/>
        </w:rPr>
      </w:pPr>
      <w:r w:rsidRPr="005029AB">
        <w:rPr>
          <w:lang w:val="ru-RU"/>
        </w:rPr>
        <w:t>национальность, адрес);</w:t>
      </w:r>
    </w:p>
    <w:p w:rsidR="00E00D6C" w:rsidRPr="005029AB" w:rsidRDefault="005029AB">
      <w:pPr>
        <w:pStyle w:val="a3"/>
        <w:spacing w:line="242" w:lineRule="auto"/>
        <w:ind w:right="837" w:firstLine="719"/>
        <w:rPr>
          <w:lang w:val="ru-RU"/>
        </w:rPr>
      </w:pPr>
      <w:r w:rsidRPr="005029AB">
        <w:rPr>
          <w:lang w:val="ru-RU"/>
        </w:rPr>
        <w:t>написание коротких поздравлений с днем рождения и другими праздниками, выражение пожеланий (объемом 30–40 слов, включая адрес);</w:t>
      </w:r>
    </w:p>
    <w:p w:rsidR="00E00D6C" w:rsidRPr="005029AB" w:rsidRDefault="005029AB">
      <w:pPr>
        <w:pStyle w:val="a3"/>
        <w:spacing w:line="275" w:lineRule="exact"/>
        <w:ind w:left="1579"/>
        <w:rPr>
          <w:lang w:val="ru-RU"/>
        </w:rPr>
      </w:pPr>
      <w:r w:rsidRPr="005029AB">
        <w:rPr>
          <w:lang w:val="ru-RU"/>
        </w:rPr>
        <w:t>написание личного письма, в ответ на письмо-стимул с употреблением формул</w:t>
      </w:r>
    </w:p>
    <w:p w:rsidR="00E00D6C" w:rsidRPr="005029AB" w:rsidRDefault="00E00D6C">
      <w:pPr>
        <w:spacing w:line="275" w:lineRule="exact"/>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07"/>
        <w:rPr>
          <w:lang w:val="ru-RU"/>
        </w:rPr>
      </w:pPr>
      <w:r w:rsidRPr="005029AB">
        <w:rPr>
          <w:lang w:val="ru-RU"/>
        </w:rPr>
        <w:lastRenderedPageBreak/>
        <w:t>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E00D6C" w:rsidRPr="005029AB" w:rsidRDefault="005029AB">
      <w:pPr>
        <w:pStyle w:val="a3"/>
        <w:spacing w:before="3" w:line="232" w:lineRule="auto"/>
        <w:ind w:right="827" w:firstLine="719"/>
        <w:rPr>
          <w:lang w:val="ru-RU"/>
        </w:rPr>
      </w:pPr>
      <w:r w:rsidRPr="005029AB">
        <w:rPr>
          <w:lang w:val="ru-RU"/>
        </w:rPr>
        <w:t>составление плана, тезисов устного/письменного сообщения; краткое изложение результатов проектной деятельности.</w:t>
      </w:r>
    </w:p>
    <w:p w:rsidR="00E00D6C" w:rsidRPr="005029AB" w:rsidRDefault="005029AB">
      <w:pPr>
        <w:pStyle w:val="a3"/>
        <w:spacing w:before="5" w:line="237" w:lineRule="auto"/>
        <w:ind w:right="836" w:firstLine="719"/>
        <w:rPr>
          <w:lang w:val="ru-RU"/>
        </w:rPr>
      </w:pPr>
      <w:r w:rsidRPr="005029AB">
        <w:rPr>
          <w:lang w:val="ru-RU"/>
        </w:rPr>
        <w:t>делать выписки из текстов; составлять небольшие письменные высказывания в соответствии с коммуникативной задачей. Языковые средства и навыки оперирования  ими</w:t>
      </w:r>
    </w:p>
    <w:p w:rsidR="00E00D6C" w:rsidRPr="005029AB" w:rsidRDefault="005029AB">
      <w:pPr>
        <w:pStyle w:val="2"/>
        <w:spacing w:before="80" w:line="240" w:lineRule="auto"/>
        <w:ind w:left="1582"/>
        <w:rPr>
          <w:lang w:val="ru-RU"/>
        </w:rPr>
      </w:pPr>
      <w:bookmarkStart w:id="1481" w:name="Орфография_и_пунктуация"/>
      <w:bookmarkEnd w:id="1481"/>
      <w:r w:rsidRPr="005029AB">
        <w:rPr>
          <w:lang w:val="ru-RU"/>
        </w:rPr>
        <w:t>Орфография и пунктуация</w:t>
      </w:r>
    </w:p>
    <w:p w:rsidR="00E00D6C" w:rsidRPr="005029AB" w:rsidRDefault="005029AB">
      <w:pPr>
        <w:pStyle w:val="a3"/>
        <w:spacing w:before="60" w:line="242" w:lineRule="auto"/>
        <w:ind w:right="834" w:firstLine="719"/>
        <w:rPr>
          <w:lang w:val="ru-RU"/>
        </w:rPr>
      </w:pPr>
      <w:r w:rsidRPr="005029AB">
        <w:rPr>
          <w:lang w:val="ru-RU"/>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E00D6C" w:rsidRPr="005029AB" w:rsidRDefault="005029AB">
      <w:pPr>
        <w:pStyle w:val="2"/>
        <w:spacing w:line="273" w:lineRule="exact"/>
        <w:ind w:left="1582"/>
        <w:rPr>
          <w:lang w:val="ru-RU"/>
        </w:rPr>
      </w:pPr>
      <w:bookmarkStart w:id="1482" w:name="Фонетическая_сторона_речи"/>
      <w:bookmarkEnd w:id="1482"/>
      <w:r w:rsidRPr="005029AB">
        <w:rPr>
          <w:lang w:val="ru-RU"/>
        </w:rPr>
        <w:t>Фонетическая сторона речи</w:t>
      </w:r>
    </w:p>
    <w:p w:rsidR="00E00D6C" w:rsidRPr="005029AB" w:rsidRDefault="005029AB">
      <w:pPr>
        <w:pStyle w:val="a3"/>
        <w:ind w:right="815" w:firstLine="719"/>
        <w:rPr>
          <w:lang w:val="ru-RU"/>
        </w:rPr>
      </w:pPr>
      <w:r w:rsidRPr="005029AB">
        <w:rPr>
          <w:lang w:val="ru-RU"/>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E00D6C" w:rsidRPr="005029AB" w:rsidRDefault="005029AB">
      <w:pPr>
        <w:pStyle w:val="2"/>
        <w:spacing w:before="3"/>
        <w:ind w:left="1582"/>
        <w:rPr>
          <w:lang w:val="ru-RU"/>
        </w:rPr>
      </w:pPr>
      <w:bookmarkStart w:id="1483" w:name="Лексическая_сторона_речи"/>
      <w:bookmarkEnd w:id="1483"/>
      <w:r w:rsidRPr="005029AB">
        <w:rPr>
          <w:lang w:val="ru-RU"/>
        </w:rPr>
        <w:t>Лексическая сторона речи</w:t>
      </w:r>
    </w:p>
    <w:p w:rsidR="00E00D6C" w:rsidRPr="005029AB" w:rsidRDefault="005029AB">
      <w:pPr>
        <w:pStyle w:val="a3"/>
        <w:ind w:right="807" w:firstLine="719"/>
        <w:rPr>
          <w:lang w:val="ru-RU"/>
        </w:rPr>
      </w:pPr>
      <w:r w:rsidRPr="005029AB">
        <w:rPr>
          <w:lang w:val="ru-RU"/>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начальнойшколе).</w:t>
      </w:r>
    </w:p>
    <w:p w:rsidR="00E00D6C" w:rsidRPr="005029AB" w:rsidRDefault="005029AB">
      <w:pPr>
        <w:pStyle w:val="a3"/>
        <w:ind w:right="825" w:firstLine="719"/>
        <w:rPr>
          <w:lang w:val="ru-RU"/>
        </w:rPr>
      </w:pPr>
      <w:r w:rsidRPr="005029AB">
        <w:rPr>
          <w:lang w:val="ru-RU"/>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E00D6C" w:rsidRPr="005029AB" w:rsidRDefault="005029AB">
      <w:pPr>
        <w:pStyle w:val="2"/>
        <w:spacing w:before="3"/>
        <w:ind w:left="1582"/>
        <w:rPr>
          <w:lang w:val="ru-RU"/>
        </w:rPr>
      </w:pPr>
      <w:bookmarkStart w:id="1484" w:name="Грамматическая_сторона_речи"/>
      <w:bookmarkEnd w:id="1484"/>
      <w:r w:rsidRPr="005029AB">
        <w:rPr>
          <w:lang w:val="ru-RU"/>
        </w:rPr>
        <w:t>Грамматическая сторона речи</w:t>
      </w:r>
    </w:p>
    <w:p w:rsidR="00E00D6C" w:rsidRPr="005029AB" w:rsidRDefault="005029AB">
      <w:pPr>
        <w:pStyle w:val="a3"/>
        <w:ind w:right="821" w:firstLine="719"/>
        <w:rPr>
          <w:lang w:val="ru-RU"/>
        </w:rPr>
      </w:pPr>
      <w:r w:rsidRPr="005029AB">
        <w:rPr>
          <w:lang w:val="ru-RU"/>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E00D6C" w:rsidRPr="005029AB" w:rsidRDefault="005029AB">
      <w:pPr>
        <w:pStyle w:val="a3"/>
        <w:spacing w:before="2" w:line="237" w:lineRule="auto"/>
        <w:ind w:right="829" w:firstLine="719"/>
        <w:rPr>
          <w:lang w:val="ru-RU"/>
        </w:rPr>
      </w:pPr>
      <w:r w:rsidRPr="005029AB">
        <w:rPr>
          <w:lang w:val="ru-RU"/>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E00D6C" w:rsidRPr="005029AB" w:rsidRDefault="005029AB">
      <w:pPr>
        <w:pStyle w:val="a3"/>
        <w:spacing w:before="4"/>
        <w:ind w:right="813" w:firstLine="719"/>
        <w:rPr>
          <w:lang w:val="ru-RU"/>
        </w:rPr>
      </w:pPr>
      <w:r w:rsidRPr="005029AB">
        <w:rPr>
          <w:lang w:val="ru-RU"/>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 временных формах действительного и страдательного залогов, модальных глаголов и их эквивалентов;предлогов.</w:t>
      </w:r>
    </w:p>
    <w:p w:rsidR="00E00D6C" w:rsidRPr="005029AB" w:rsidRDefault="005029AB">
      <w:pPr>
        <w:pStyle w:val="1"/>
        <w:spacing w:before="3" w:line="274" w:lineRule="exact"/>
        <w:ind w:left="1582"/>
        <w:jc w:val="both"/>
        <w:rPr>
          <w:lang w:val="ru-RU"/>
        </w:rPr>
      </w:pPr>
      <w:bookmarkStart w:id="1485" w:name="Социокультурные_знания_и_умения."/>
      <w:bookmarkEnd w:id="1485"/>
      <w:r w:rsidRPr="005029AB">
        <w:rPr>
          <w:lang w:val="ru-RU"/>
        </w:rPr>
        <w:t>Социокультурные знания и умения.</w:t>
      </w:r>
    </w:p>
    <w:p w:rsidR="00E00D6C" w:rsidRDefault="005029AB">
      <w:pPr>
        <w:pStyle w:val="a3"/>
        <w:ind w:right="839" w:firstLine="719"/>
      </w:pPr>
      <w:r w:rsidRPr="005029AB">
        <w:rPr>
          <w:lang w:val="ru-RU"/>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w:t>
      </w:r>
      <w:r>
        <w:t>Это предполагаетовладение:</w:t>
      </w:r>
    </w:p>
    <w:p w:rsidR="00E00D6C" w:rsidRPr="005029AB" w:rsidRDefault="005029AB">
      <w:pPr>
        <w:pStyle w:val="a4"/>
        <w:numPr>
          <w:ilvl w:val="0"/>
          <w:numId w:val="92"/>
        </w:numPr>
        <w:tabs>
          <w:tab w:val="left" w:pos="1007"/>
        </w:tabs>
        <w:ind w:left="1006" w:hanging="148"/>
        <w:jc w:val="both"/>
        <w:rPr>
          <w:sz w:val="24"/>
          <w:lang w:val="ru-RU"/>
        </w:rPr>
      </w:pPr>
      <w:r w:rsidRPr="005029AB">
        <w:rPr>
          <w:sz w:val="24"/>
          <w:lang w:val="ru-RU"/>
        </w:rPr>
        <w:t>знаниями о значении родного и иностранного языков в современноммире;</w:t>
      </w:r>
    </w:p>
    <w:p w:rsidR="00E00D6C" w:rsidRPr="005029AB" w:rsidRDefault="005029AB">
      <w:pPr>
        <w:pStyle w:val="a4"/>
        <w:numPr>
          <w:ilvl w:val="0"/>
          <w:numId w:val="92"/>
        </w:numPr>
        <w:tabs>
          <w:tab w:val="left" w:pos="1050"/>
        </w:tabs>
        <w:spacing w:before="3" w:line="242" w:lineRule="auto"/>
        <w:ind w:right="839" w:firstLine="0"/>
        <w:jc w:val="both"/>
        <w:rPr>
          <w:sz w:val="24"/>
          <w:lang w:val="ru-RU"/>
        </w:rPr>
      </w:pPr>
      <w:r w:rsidRPr="005029AB">
        <w:rPr>
          <w:sz w:val="24"/>
          <w:lang w:val="ru-RU"/>
        </w:rPr>
        <w:t>сведениями о социокультурном портрете стран, говорящих на иностранном языке, их символике и культурномнаследии;</w:t>
      </w:r>
    </w:p>
    <w:p w:rsidR="00E00D6C" w:rsidRPr="005029AB" w:rsidRDefault="005029AB">
      <w:pPr>
        <w:pStyle w:val="a4"/>
        <w:numPr>
          <w:ilvl w:val="0"/>
          <w:numId w:val="92"/>
        </w:numPr>
        <w:tabs>
          <w:tab w:val="left" w:pos="1050"/>
        </w:tabs>
        <w:ind w:right="831" w:firstLine="0"/>
        <w:jc w:val="both"/>
        <w:rPr>
          <w:sz w:val="24"/>
          <w:lang w:val="ru-RU"/>
        </w:rPr>
      </w:pPr>
      <w:r w:rsidRPr="005029AB">
        <w:rPr>
          <w:sz w:val="24"/>
          <w:lang w:val="ru-RU"/>
        </w:rPr>
        <w:t>сведениями о социокультурном портрете стран, говорящих на иностранном языке, их символике и культурном наследии;</w:t>
      </w:r>
    </w:p>
    <w:p w:rsidR="00E00D6C" w:rsidRPr="005029AB" w:rsidRDefault="005029AB">
      <w:pPr>
        <w:pStyle w:val="a4"/>
        <w:numPr>
          <w:ilvl w:val="0"/>
          <w:numId w:val="92"/>
        </w:numPr>
        <w:tabs>
          <w:tab w:val="left" w:pos="1026"/>
        </w:tabs>
        <w:ind w:right="807" w:firstLine="0"/>
        <w:jc w:val="both"/>
        <w:rPr>
          <w:sz w:val="24"/>
          <w:lang w:val="ru-RU"/>
        </w:rPr>
      </w:pPr>
      <w:r w:rsidRPr="005029AB">
        <w:rPr>
          <w:sz w:val="24"/>
          <w:lang w:val="ru-RU"/>
        </w:rPr>
        <w:t>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т.д.);</w:t>
      </w:r>
    </w:p>
    <w:p w:rsidR="00E00D6C" w:rsidRPr="005029AB" w:rsidRDefault="005029AB">
      <w:pPr>
        <w:pStyle w:val="a4"/>
        <w:numPr>
          <w:ilvl w:val="0"/>
          <w:numId w:val="92"/>
        </w:numPr>
        <w:tabs>
          <w:tab w:val="left" w:pos="1026"/>
        </w:tabs>
        <w:ind w:left="1025" w:hanging="167"/>
        <w:jc w:val="both"/>
        <w:rPr>
          <w:sz w:val="24"/>
          <w:lang w:val="ru-RU"/>
        </w:rPr>
      </w:pPr>
      <w:r w:rsidRPr="005029AB">
        <w:rPr>
          <w:sz w:val="24"/>
          <w:lang w:val="ru-RU"/>
        </w:rPr>
        <w:t>представлениямиосходствеиразличияхвтрадицияхсвоейстраныистранизучаемого</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37"/>
        <w:rPr>
          <w:lang w:val="ru-RU"/>
        </w:rPr>
      </w:pPr>
      <w:r w:rsidRPr="005029AB">
        <w:rPr>
          <w:lang w:val="ru-RU"/>
        </w:rPr>
        <w:lastRenderedPageBreak/>
        <w:t>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E00D6C" w:rsidRPr="005029AB" w:rsidRDefault="005029AB">
      <w:pPr>
        <w:pStyle w:val="a4"/>
        <w:numPr>
          <w:ilvl w:val="0"/>
          <w:numId w:val="92"/>
        </w:numPr>
        <w:tabs>
          <w:tab w:val="left" w:pos="1112"/>
        </w:tabs>
        <w:spacing w:before="1" w:line="237" w:lineRule="auto"/>
        <w:ind w:right="815" w:firstLine="0"/>
        <w:jc w:val="both"/>
        <w:rPr>
          <w:sz w:val="24"/>
          <w:lang w:val="ru-RU"/>
        </w:rPr>
      </w:pPr>
      <w:r w:rsidRPr="005029AB">
        <w:rPr>
          <w:sz w:val="24"/>
          <w:lang w:val="ru-RU"/>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распространеннуюоценочную</w:t>
      </w:r>
    </w:p>
    <w:p w:rsidR="00E00D6C" w:rsidRDefault="005029AB">
      <w:pPr>
        <w:pStyle w:val="a3"/>
        <w:spacing w:before="70" w:line="275" w:lineRule="exact"/>
        <w:jc w:val="left"/>
      </w:pPr>
      <w:r>
        <w:t>лексику);</w:t>
      </w:r>
    </w:p>
    <w:p w:rsidR="00E00D6C" w:rsidRPr="005029AB" w:rsidRDefault="005029AB">
      <w:pPr>
        <w:pStyle w:val="a4"/>
        <w:numPr>
          <w:ilvl w:val="0"/>
          <w:numId w:val="92"/>
        </w:numPr>
        <w:tabs>
          <w:tab w:val="left" w:pos="1040"/>
        </w:tabs>
        <w:spacing w:line="242" w:lineRule="auto"/>
        <w:ind w:right="1177" w:firstLine="0"/>
        <w:rPr>
          <w:sz w:val="24"/>
          <w:lang w:val="ru-RU"/>
        </w:rPr>
      </w:pPr>
      <w:r w:rsidRPr="005029AB">
        <w:rPr>
          <w:sz w:val="24"/>
          <w:lang w:val="ru-RU"/>
        </w:rPr>
        <w:t xml:space="preserve">умением представлять </w:t>
      </w:r>
      <w:r w:rsidRPr="005029AB">
        <w:rPr>
          <w:spacing w:val="-5"/>
          <w:sz w:val="24"/>
          <w:lang w:val="ru-RU"/>
        </w:rPr>
        <w:t xml:space="preserve">родную </w:t>
      </w:r>
      <w:r w:rsidRPr="005029AB">
        <w:rPr>
          <w:sz w:val="24"/>
          <w:lang w:val="ru-RU"/>
        </w:rPr>
        <w:t>страну и ее культуру на иностранном языке; оказывать помощь зарубежным гостям в нашей стране в ситуациях повседневногообщения.</w:t>
      </w:r>
    </w:p>
    <w:p w:rsidR="00E00D6C" w:rsidRPr="005029AB" w:rsidRDefault="005029AB">
      <w:pPr>
        <w:pStyle w:val="1"/>
        <w:spacing w:line="273" w:lineRule="exact"/>
        <w:ind w:left="1582"/>
        <w:rPr>
          <w:lang w:val="ru-RU"/>
        </w:rPr>
      </w:pPr>
      <w:bookmarkStart w:id="1486" w:name="Компенсаторные_умения"/>
      <w:bookmarkEnd w:id="1486"/>
      <w:r w:rsidRPr="005029AB">
        <w:rPr>
          <w:lang w:val="ru-RU"/>
        </w:rPr>
        <w:t>Компенсаторные умения</w:t>
      </w:r>
    </w:p>
    <w:p w:rsidR="00E00D6C" w:rsidRPr="005029AB" w:rsidRDefault="005029AB">
      <w:pPr>
        <w:pStyle w:val="a3"/>
        <w:spacing w:line="274" w:lineRule="exact"/>
        <w:ind w:left="1582"/>
        <w:jc w:val="left"/>
        <w:rPr>
          <w:lang w:val="ru-RU"/>
        </w:rPr>
      </w:pPr>
      <w:r w:rsidRPr="005029AB">
        <w:rPr>
          <w:lang w:val="ru-RU"/>
        </w:rPr>
        <w:t>Совершенствование умений:</w:t>
      </w:r>
    </w:p>
    <w:p w:rsidR="00E00D6C" w:rsidRPr="005029AB" w:rsidRDefault="005029AB">
      <w:pPr>
        <w:pStyle w:val="a3"/>
        <w:spacing w:before="6" w:line="232" w:lineRule="auto"/>
        <w:ind w:left="1582" w:right="1603"/>
        <w:jc w:val="left"/>
        <w:rPr>
          <w:lang w:val="ru-RU"/>
        </w:rPr>
      </w:pPr>
      <w:r w:rsidRPr="005029AB">
        <w:rPr>
          <w:lang w:val="ru-RU"/>
        </w:rPr>
        <w:t>переспрашивать, просить повторить, уточняя значение незнакомых слов; использовать в качестве опоры при порождении собственных высказываний</w:t>
      </w:r>
    </w:p>
    <w:p w:rsidR="00E00D6C" w:rsidRPr="005029AB" w:rsidRDefault="005029AB">
      <w:pPr>
        <w:pStyle w:val="a3"/>
        <w:spacing w:before="8" w:line="275" w:lineRule="exact"/>
        <w:jc w:val="left"/>
        <w:rPr>
          <w:lang w:val="ru-RU"/>
        </w:rPr>
      </w:pPr>
      <w:r w:rsidRPr="005029AB">
        <w:rPr>
          <w:lang w:val="ru-RU"/>
        </w:rPr>
        <w:t>ключевые слова, план к тексту, тематический словарь и т. д.;</w:t>
      </w:r>
    </w:p>
    <w:p w:rsidR="00E00D6C" w:rsidRPr="005029AB" w:rsidRDefault="005029AB">
      <w:pPr>
        <w:pStyle w:val="a3"/>
        <w:tabs>
          <w:tab w:val="left" w:pos="3459"/>
          <w:tab w:val="left" w:pos="4923"/>
          <w:tab w:val="left" w:pos="5826"/>
          <w:tab w:val="left" w:pos="6310"/>
          <w:tab w:val="left" w:pos="7266"/>
          <w:tab w:val="left" w:pos="8754"/>
        </w:tabs>
        <w:spacing w:line="242" w:lineRule="auto"/>
        <w:ind w:right="697" w:firstLine="719"/>
        <w:jc w:val="left"/>
        <w:rPr>
          <w:lang w:val="ru-RU"/>
        </w:rPr>
      </w:pPr>
      <w:r w:rsidRPr="005029AB">
        <w:rPr>
          <w:lang w:val="ru-RU"/>
        </w:rPr>
        <w:t>прогнозировать</w:t>
      </w:r>
      <w:r w:rsidRPr="005029AB">
        <w:rPr>
          <w:lang w:val="ru-RU"/>
        </w:rPr>
        <w:tab/>
        <w:t>содержание</w:t>
      </w:r>
      <w:r w:rsidRPr="005029AB">
        <w:rPr>
          <w:lang w:val="ru-RU"/>
        </w:rPr>
        <w:tab/>
        <w:t>текста</w:t>
      </w:r>
      <w:r w:rsidRPr="005029AB">
        <w:rPr>
          <w:lang w:val="ru-RU"/>
        </w:rPr>
        <w:tab/>
        <w:t>на</w:t>
      </w:r>
      <w:r w:rsidRPr="005029AB">
        <w:rPr>
          <w:lang w:val="ru-RU"/>
        </w:rPr>
        <w:tab/>
        <w:t>основе</w:t>
      </w:r>
      <w:r w:rsidRPr="005029AB">
        <w:rPr>
          <w:lang w:val="ru-RU"/>
        </w:rPr>
        <w:tab/>
        <w:t>заголовка,</w:t>
      </w:r>
      <w:r w:rsidRPr="005029AB">
        <w:rPr>
          <w:lang w:val="ru-RU"/>
        </w:rPr>
        <w:tab/>
      </w:r>
      <w:r w:rsidRPr="005029AB">
        <w:rPr>
          <w:spacing w:val="-5"/>
          <w:lang w:val="ru-RU"/>
        </w:rPr>
        <w:t xml:space="preserve">предварительно </w:t>
      </w:r>
      <w:r w:rsidRPr="005029AB">
        <w:rPr>
          <w:lang w:val="ru-RU"/>
        </w:rPr>
        <w:t>поставленных вопросов и т.д.;</w:t>
      </w:r>
    </w:p>
    <w:p w:rsidR="00E00D6C" w:rsidRPr="005029AB" w:rsidRDefault="005029AB">
      <w:pPr>
        <w:pStyle w:val="a3"/>
        <w:spacing w:line="242" w:lineRule="auto"/>
        <w:ind w:right="1763" w:firstLine="719"/>
        <w:jc w:val="left"/>
        <w:rPr>
          <w:lang w:val="ru-RU"/>
        </w:rPr>
      </w:pPr>
      <w:r w:rsidRPr="005029AB">
        <w:rPr>
          <w:lang w:val="ru-RU"/>
        </w:rPr>
        <w:t>догадываться о значении незнакомых слов по контексту, по используемым собеседником жестам и мимике;</w:t>
      </w:r>
    </w:p>
    <w:p w:rsidR="00E00D6C" w:rsidRPr="005029AB" w:rsidRDefault="005029AB">
      <w:pPr>
        <w:pStyle w:val="a3"/>
        <w:spacing w:line="242" w:lineRule="auto"/>
        <w:ind w:right="1337" w:firstLine="719"/>
        <w:jc w:val="left"/>
        <w:rPr>
          <w:lang w:val="ru-RU"/>
        </w:rPr>
      </w:pPr>
      <w:r w:rsidRPr="005029AB">
        <w:rPr>
          <w:lang w:val="ru-RU"/>
        </w:rPr>
        <w:t>использовать синонимы, антонимы, описание понятия при дефиците языковых средств.</w:t>
      </w:r>
    </w:p>
    <w:p w:rsidR="00E00D6C" w:rsidRPr="005029AB" w:rsidRDefault="005029AB">
      <w:pPr>
        <w:pStyle w:val="1"/>
        <w:ind w:left="1582"/>
        <w:rPr>
          <w:lang w:val="ru-RU"/>
        </w:rPr>
      </w:pPr>
      <w:bookmarkStart w:id="1487" w:name="Общеучебные_умения_и_универсальные_спосо"/>
      <w:bookmarkEnd w:id="1487"/>
      <w:r w:rsidRPr="005029AB">
        <w:rPr>
          <w:lang w:val="ru-RU"/>
        </w:rPr>
        <w:t>Общеучебные умения и универсальные способы деятельности</w:t>
      </w:r>
    </w:p>
    <w:p w:rsidR="00E00D6C" w:rsidRPr="005029AB" w:rsidRDefault="005029AB">
      <w:pPr>
        <w:pStyle w:val="a3"/>
        <w:spacing w:line="274" w:lineRule="exact"/>
        <w:ind w:left="1582"/>
        <w:jc w:val="left"/>
        <w:rPr>
          <w:lang w:val="ru-RU"/>
        </w:rPr>
      </w:pPr>
      <w:r w:rsidRPr="005029AB">
        <w:rPr>
          <w:lang w:val="ru-RU"/>
        </w:rPr>
        <w:t>Формирование и совершенствование умений:</w:t>
      </w:r>
    </w:p>
    <w:p w:rsidR="00E00D6C" w:rsidRPr="005029AB" w:rsidRDefault="005029AB">
      <w:pPr>
        <w:pStyle w:val="a3"/>
        <w:ind w:right="831" w:firstLine="719"/>
        <w:rPr>
          <w:lang w:val="ru-RU"/>
        </w:rPr>
      </w:pPr>
      <w:r w:rsidRPr="005029AB">
        <w:rPr>
          <w:lang w:val="ru-RU"/>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E00D6C" w:rsidRPr="005029AB" w:rsidRDefault="005029AB">
      <w:pPr>
        <w:pStyle w:val="a3"/>
        <w:spacing w:line="237" w:lineRule="auto"/>
        <w:ind w:right="836" w:firstLine="719"/>
        <w:rPr>
          <w:lang w:val="ru-RU"/>
        </w:rPr>
      </w:pPr>
      <w:r w:rsidRPr="005029AB">
        <w:rPr>
          <w:lang w:val="ru-RU"/>
        </w:rPr>
        <w:t>работать с разными источниками на иностранном языке: справочными материалами, словарями, интернет-ресурсами, литературой;</w:t>
      </w:r>
    </w:p>
    <w:p w:rsidR="00E00D6C" w:rsidRPr="005029AB" w:rsidRDefault="005029AB">
      <w:pPr>
        <w:pStyle w:val="a3"/>
        <w:ind w:right="811" w:firstLine="719"/>
        <w:rPr>
          <w:lang w:val="ru-RU"/>
        </w:rPr>
      </w:pPr>
      <w:r w:rsidRPr="005029AB">
        <w:rPr>
          <w:lang w:val="ru-RU"/>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E00D6C" w:rsidRPr="005029AB" w:rsidRDefault="005029AB">
      <w:pPr>
        <w:pStyle w:val="a3"/>
        <w:spacing w:line="274" w:lineRule="exact"/>
        <w:ind w:left="1582"/>
        <w:rPr>
          <w:lang w:val="ru-RU"/>
        </w:rPr>
      </w:pPr>
      <w:r w:rsidRPr="005029AB">
        <w:rPr>
          <w:lang w:val="ru-RU"/>
        </w:rPr>
        <w:t>самостоятельно работать в классе и дома.</w:t>
      </w:r>
    </w:p>
    <w:p w:rsidR="00E00D6C" w:rsidRPr="005029AB" w:rsidRDefault="005029AB">
      <w:pPr>
        <w:pStyle w:val="1"/>
        <w:spacing w:before="5" w:line="275" w:lineRule="exact"/>
        <w:jc w:val="both"/>
        <w:rPr>
          <w:lang w:val="ru-RU"/>
        </w:rPr>
      </w:pPr>
      <w:bookmarkStart w:id="1488" w:name="Специальные_учебные_умения"/>
      <w:bookmarkEnd w:id="1488"/>
      <w:r w:rsidRPr="005029AB">
        <w:rPr>
          <w:lang w:val="ru-RU"/>
        </w:rPr>
        <w:t>Специальные учебные умения</w:t>
      </w:r>
    </w:p>
    <w:p w:rsidR="00E00D6C" w:rsidRPr="005029AB" w:rsidRDefault="005029AB">
      <w:pPr>
        <w:pStyle w:val="a3"/>
        <w:spacing w:line="275" w:lineRule="exact"/>
        <w:ind w:left="1582"/>
        <w:jc w:val="left"/>
        <w:rPr>
          <w:lang w:val="ru-RU"/>
        </w:rPr>
      </w:pPr>
      <w:r w:rsidRPr="005029AB">
        <w:rPr>
          <w:lang w:val="ru-RU"/>
        </w:rPr>
        <w:t>Формирование и совершенствование умений:</w:t>
      </w:r>
    </w:p>
    <w:p w:rsidR="00E00D6C" w:rsidRPr="005029AB" w:rsidRDefault="005029AB">
      <w:pPr>
        <w:pStyle w:val="a3"/>
        <w:spacing w:before="3" w:line="242" w:lineRule="auto"/>
        <w:ind w:left="1582" w:right="1711"/>
        <w:jc w:val="left"/>
        <w:rPr>
          <w:lang w:val="ru-RU"/>
        </w:rPr>
      </w:pPr>
      <w:r w:rsidRPr="005029AB">
        <w:rPr>
          <w:lang w:val="ru-RU"/>
        </w:rPr>
        <w:t>находить ключевые слова и социокультурные реалии в работе над текстом; семантизировать слова на основе языковой догадки;</w:t>
      </w:r>
    </w:p>
    <w:p w:rsidR="00E00D6C" w:rsidRPr="005029AB" w:rsidRDefault="005029AB">
      <w:pPr>
        <w:pStyle w:val="a3"/>
        <w:spacing w:line="268" w:lineRule="exact"/>
        <w:ind w:left="1582"/>
        <w:jc w:val="left"/>
        <w:rPr>
          <w:lang w:val="ru-RU"/>
        </w:rPr>
      </w:pPr>
      <w:r w:rsidRPr="005029AB">
        <w:rPr>
          <w:lang w:val="ru-RU"/>
        </w:rPr>
        <w:t>осуществлять словообразовательный анализ;</w:t>
      </w:r>
    </w:p>
    <w:p w:rsidR="00E00D6C" w:rsidRPr="005029AB" w:rsidRDefault="005029AB">
      <w:pPr>
        <w:pStyle w:val="a3"/>
        <w:spacing w:line="237" w:lineRule="auto"/>
        <w:ind w:right="970" w:firstLine="719"/>
        <w:jc w:val="left"/>
        <w:rPr>
          <w:lang w:val="ru-RU"/>
        </w:rPr>
      </w:pPr>
      <w:r w:rsidRPr="005029AB">
        <w:rPr>
          <w:lang w:val="ru-RU"/>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E00D6C" w:rsidRPr="005029AB" w:rsidRDefault="005029AB">
      <w:pPr>
        <w:pStyle w:val="a3"/>
        <w:ind w:left="1582"/>
        <w:jc w:val="left"/>
        <w:rPr>
          <w:lang w:val="ru-RU"/>
        </w:rPr>
      </w:pPr>
      <w:r w:rsidRPr="005029AB">
        <w:rPr>
          <w:lang w:val="ru-RU"/>
        </w:rPr>
        <w:t>участвовать в проектной деятельности меж- и метапредметного характера.</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Default="005029AB">
      <w:pPr>
        <w:pStyle w:val="1"/>
        <w:numPr>
          <w:ilvl w:val="3"/>
          <w:numId w:val="96"/>
        </w:numPr>
        <w:tabs>
          <w:tab w:val="left" w:pos="2362"/>
        </w:tabs>
        <w:spacing w:before="73" w:line="274" w:lineRule="exact"/>
        <w:ind w:left="2362" w:hanging="780"/>
        <w:jc w:val="both"/>
      </w:pPr>
      <w:bookmarkStart w:id="1489" w:name="2.2.2.6._История_России._Всеобщая_истори"/>
      <w:bookmarkEnd w:id="1489"/>
      <w:r>
        <w:lastRenderedPageBreak/>
        <w:t>История России. Всеобщаяистория</w:t>
      </w:r>
    </w:p>
    <w:p w:rsidR="00E00D6C" w:rsidRPr="005029AB" w:rsidRDefault="005029AB">
      <w:pPr>
        <w:pStyle w:val="a3"/>
        <w:ind w:right="816" w:firstLine="719"/>
        <w:rPr>
          <w:lang w:val="ru-RU"/>
        </w:rPr>
      </w:pPr>
      <w:r w:rsidRPr="005029AB">
        <w:rPr>
          <w:lang w:val="ru-RU"/>
        </w:rPr>
        <w:t>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РоссийскойФедерации.</w:t>
      </w:r>
    </w:p>
    <w:p w:rsidR="00E00D6C" w:rsidRPr="005029AB" w:rsidRDefault="005029AB">
      <w:pPr>
        <w:pStyle w:val="1"/>
        <w:spacing w:before="3" w:line="274" w:lineRule="exact"/>
        <w:ind w:left="1582"/>
        <w:jc w:val="both"/>
        <w:rPr>
          <w:lang w:val="ru-RU"/>
        </w:rPr>
      </w:pPr>
      <w:bookmarkStart w:id="1490" w:name="Общая_характеристика_программы_по_истори"/>
      <w:bookmarkEnd w:id="1490"/>
      <w:r w:rsidRPr="005029AB">
        <w:rPr>
          <w:lang w:val="ru-RU"/>
        </w:rPr>
        <w:t>Общая характеристика программы по истории.</w:t>
      </w:r>
    </w:p>
    <w:p w:rsidR="00E00D6C" w:rsidRPr="005029AB" w:rsidRDefault="005029AB">
      <w:pPr>
        <w:pStyle w:val="a3"/>
        <w:spacing w:before="2" w:line="235" w:lineRule="auto"/>
        <w:ind w:right="816" w:firstLine="719"/>
        <w:rPr>
          <w:lang w:val="ru-RU"/>
        </w:rPr>
      </w:pPr>
      <w:r w:rsidRPr="005029AB">
        <w:rPr>
          <w:b/>
          <w:i/>
          <w:lang w:val="ru-RU"/>
        </w:rPr>
        <w:t xml:space="preserve">Целью школьного исторического образования </w:t>
      </w:r>
      <w:r w:rsidRPr="005029AB">
        <w:rPr>
          <w:lang w:val="ru-RU"/>
        </w:rPr>
        <w:t>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w:t>
      </w:r>
    </w:p>
    <w:p w:rsidR="00E00D6C" w:rsidRPr="005029AB" w:rsidRDefault="005029AB">
      <w:pPr>
        <w:pStyle w:val="a3"/>
        <w:spacing w:before="57"/>
        <w:rPr>
          <w:lang w:val="ru-RU"/>
        </w:rPr>
      </w:pPr>
      <w:r w:rsidRPr="005029AB">
        <w:rPr>
          <w:lang w:val="ru-RU"/>
        </w:rPr>
        <w:t>государства и общества, а также современного образа России.</w:t>
      </w:r>
    </w:p>
    <w:p w:rsidR="00E00D6C" w:rsidRPr="005029AB" w:rsidRDefault="005029AB">
      <w:pPr>
        <w:pStyle w:val="a3"/>
        <w:spacing w:before="70"/>
        <w:ind w:right="821" w:firstLine="719"/>
        <w:rPr>
          <w:b/>
          <w:i/>
          <w:lang w:val="ru-RU"/>
        </w:rPr>
      </w:pPr>
      <w:r w:rsidRPr="005029AB">
        <w:rPr>
          <w:lang w:val="ru-RU"/>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w:t>
      </w:r>
      <w:r w:rsidRPr="005029AB">
        <w:rPr>
          <w:b/>
          <w:i/>
          <w:lang w:val="ru-RU"/>
        </w:rPr>
        <w:t>следующие задачи изучения истории в школе:</w:t>
      </w:r>
    </w:p>
    <w:p w:rsidR="00E00D6C" w:rsidRPr="005029AB" w:rsidRDefault="005029AB">
      <w:pPr>
        <w:pStyle w:val="a3"/>
        <w:spacing w:before="7" w:line="235" w:lineRule="auto"/>
        <w:ind w:right="832" w:firstLine="719"/>
        <w:rPr>
          <w:lang w:val="ru-RU"/>
        </w:rPr>
      </w:pPr>
      <w:r w:rsidRPr="005029AB">
        <w:rPr>
          <w:b/>
          <w:lang w:val="ru-RU"/>
        </w:rPr>
        <w:t xml:space="preserve">формирование </w:t>
      </w:r>
      <w:r w:rsidRPr="005029AB">
        <w:rPr>
          <w:lang w:val="ru-RU"/>
        </w:rPr>
        <w:t>у молодого поколения ориентиров для гражданской, этнонациональной, социальной, культурной самоидентификации в окружающем мире;</w:t>
      </w:r>
    </w:p>
    <w:p w:rsidR="00E00D6C" w:rsidRPr="005029AB" w:rsidRDefault="005029AB">
      <w:pPr>
        <w:pStyle w:val="a3"/>
        <w:spacing w:before="7" w:line="237" w:lineRule="auto"/>
        <w:ind w:right="829" w:firstLine="719"/>
        <w:rPr>
          <w:lang w:val="ru-RU"/>
        </w:rPr>
      </w:pPr>
      <w:r w:rsidRPr="005029AB">
        <w:rPr>
          <w:b/>
          <w:lang w:val="ru-RU"/>
        </w:rPr>
        <w:t xml:space="preserve">овладение </w:t>
      </w:r>
      <w:r w:rsidRPr="005029AB">
        <w:rPr>
          <w:lang w:val="ru-RU"/>
        </w:rPr>
        <w:t>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E00D6C" w:rsidRPr="005029AB" w:rsidRDefault="005029AB">
      <w:pPr>
        <w:pStyle w:val="a3"/>
        <w:spacing w:before="3"/>
        <w:ind w:right="813" w:firstLine="719"/>
        <w:rPr>
          <w:lang w:val="ru-RU"/>
        </w:rPr>
      </w:pPr>
      <w:r w:rsidRPr="005029AB">
        <w:rPr>
          <w:b/>
          <w:lang w:val="ru-RU"/>
        </w:rPr>
        <w:t xml:space="preserve">воспитание </w:t>
      </w:r>
      <w:r w:rsidRPr="005029AB">
        <w:rPr>
          <w:lang w:val="ru-RU"/>
        </w:rPr>
        <w:t>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E00D6C" w:rsidRPr="005029AB" w:rsidRDefault="005029AB">
      <w:pPr>
        <w:pStyle w:val="a3"/>
        <w:spacing w:before="1"/>
        <w:ind w:right="819" w:firstLine="719"/>
        <w:rPr>
          <w:lang w:val="ru-RU"/>
        </w:rPr>
      </w:pPr>
      <w:r w:rsidRPr="005029AB">
        <w:rPr>
          <w:b/>
          <w:lang w:val="ru-RU"/>
        </w:rPr>
        <w:t xml:space="preserve">развитие </w:t>
      </w:r>
      <w:r w:rsidRPr="005029AB">
        <w:rPr>
          <w:lang w:val="ru-RU"/>
        </w:rPr>
        <w:t>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E00D6C" w:rsidRPr="005029AB" w:rsidRDefault="005029AB">
      <w:pPr>
        <w:pStyle w:val="a3"/>
        <w:ind w:right="827" w:firstLine="719"/>
        <w:rPr>
          <w:lang w:val="ru-RU"/>
        </w:rPr>
      </w:pPr>
      <w:r w:rsidRPr="005029AB">
        <w:rPr>
          <w:b/>
          <w:lang w:val="ru-RU"/>
        </w:rPr>
        <w:t xml:space="preserve">формирование </w:t>
      </w:r>
      <w:r w:rsidRPr="005029AB">
        <w:rPr>
          <w:lang w:val="ru-RU"/>
        </w:rPr>
        <w:t>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00D6C" w:rsidRPr="005029AB" w:rsidRDefault="005029AB">
      <w:pPr>
        <w:pStyle w:val="2"/>
        <w:spacing w:before="12" w:line="240" w:lineRule="auto"/>
        <w:ind w:right="828" w:firstLine="719"/>
        <w:rPr>
          <w:lang w:val="ru-RU"/>
        </w:rPr>
      </w:pPr>
      <w:bookmarkStart w:id="1491" w:name="В_соответствии_с_Концепцией_нового_учебн"/>
      <w:bookmarkEnd w:id="1491"/>
      <w:r w:rsidRPr="005029AB">
        <w:rPr>
          <w:lang w:val="ru-RU"/>
        </w:rPr>
        <w:t>В соответствии с Концепцией нового учебно-методического комплекса по отечественной истории базовыми принципами школьного исторического  образованияявляются:</w:t>
      </w:r>
    </w:p>
    <w:p w:rsidR="00E00D6C" w:rsidRPr="005029AB" w:rsidRDefault="005029AB">
      <w:pPr>
        <w:pStyle w:val="a3"/>
        <w:ind w:right="813" w:firstLine="719"/>
        <w:rPr>
          <w:lang w:val="ru-RU"/>
        </w:rPr>
      </w:pPr>
      <w:r w:rsidRPr="005029AB">
        <w:rPr>
          <w:lang w:val="ru-RU"/>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E00D6C" w:rsidRPr="005029AB" w:rsidRDefault="005029AB">
      <w:pPr>
        <w:pStyle w:val="a3"/>
        <w:ind w:right="827" w:firstLine="719"/>
        <w:rPr>
          <w:lang w:val="ru-RU"/>
        </w:rPr>
      </w:pPr>
      <w:r w:rsidRPr="005029AB">
        <w:rPr>
          <w:lang w:val="ru-RU"/>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w:t>
      </w:r>
    </w:p>
    <w:p w:rsidR="00E00D6C" w:rsidRPr="005029AB" w:rsidRDefault="005029AB">
      <w:pPr>
        <w:pStyle w:val="a3"/>
        <w:spacing w:line="235" w:lineRule="auto"/>
        <w:ind w:right="824" w:firstLine="719"/>
        <w:rPr>
          <w:lang w:val="ru-RU"/>
        </w:rPr>
      </w:pPr>
      <w:r w:rsidRPr="005029AB">
        <w:rPr>
          <w:lang w:val="ru-RU"/>
        </w:rPr>
        <w:t>ценности гражданского общества – верховенство права, социальная солидарность, безопасность, свобода и ответственность;</w:t>
      </w:r>
    </w:p>
    <w:p w:rsidR="00E00D6C" w:rsidRPr="005029AB" w:rsidRDefault="005029AB">
      <w:pPr>
        <w:pStyle w:val="a3"/>
        <w:spacing w:before="2"/>
        <w:ind w:right="830" w:firstLine="719"/>
        <w:rPr>
          <w:lang w:val="ru-RU"/>
        </w:rPr>
      </w:pPr>
      <w:r w:rsidRPr="005029AB">
        <w:rPr>
          <w:lang w:val="ru-RU"/>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E00D6C" w:rsidRPr="005029AB" w:rsidRDefault="005029AB">
      <w:pPr>
        <w:pStyle w:val="a3"/>
        <w:spacing w:before="7" w:line="232" w:lineRule="auto"/>
        <w:ind w:right="838" w:firstLine="719"/>
        <w:rPr>
          <w:lang w:val="ru-RU"/>
        </w:rPr>
      </w:pPr>
      <w:r w:rsidRPr="005029AB">
        <w:rPr>
          <w:lang w:val="ru-RU"/>
        </w:rPr>
        <w:t>общественное согласие и уважение как необходимое условие взаимодействия государств и народов в новейшей истории.</w:t>
      </w:r>
    </w:p>
    <w:p w:rsidR="00E00D6C" w:rsidRPr="005029AB" w:rsidRDefault="005029AB">
      <w:pPr>
        <w:pStyle w:val="a3"/>
        <w:spacing w:before="3" w:line="237" w:lineRule="auto"/>
        <w:ind w:left="1582" w:right="836"/>
        <w:rPr>
          <w:lang w:val="ru-RU"/>
        </w:rPr>
      </w:pPr>
      <w:r w:rsidRPr="005029AB">
        <w:rPr>
          <w:lang w:val="ru-RU"/>
        </w:rPr>
        <w:t>познавательное значение российской, региональной и мировой истории; формирование требований к каждой ступени непрерывного исторического</w:t>
      </w:r>
    </w:p>
    <w:p w:rsidR="00E00D6C" w:rsidRPr="005029AB" w:rsidRDefault="005029AB">
      <w:pPr>
        <w:pStyle w:val="a3"/>
        <w:spacing w:before="11" w:line="275" w:lineRule="exact"/>
        <w:rPr>
          <w:lang w:val="ru-RU"/>
        </w:rPr>
      </w:pPr>
      <w:r w:rsidRPr="005029AB">
        <w:rPr>
          <w:lang w:val="ru-RU"/>
        </w:rPr>
        <w:t>образования на протяжении всей жизни.</w:t>
      </w:r>
    </w:p>
    <w:p w:rsidR="00E00D6C" w:rsidRPr="005029AB" w:rsidRDefault="005029AB">
      <w:pPr>
        <w:spacing w:before="1" w:line="237" w:lineRule="auto"/>
        <w:ind w:left="859" w:right="819" w:firstLine="719"/>
        <w:jc w:val="both"/>
        <w:rPr>
          <w:sz w:val="24"/>
          <w:lang w:val="ru-RU"/>
        </w:rPr>
      </w:pPr>
      <w:r w:rsidRPr="005029AB">
        <w:rPr>
          <w:b/>
          <w:i/>
          <w:sz w:val="24"/>
          <w:lang w:val="ru-RU"/>
        </w:rPr>
        <w:t xml:space="preserve">Методической основой изучения курса истории </w:t>
      </w:r>
      <w:r w:rsidRPr="005029AB">
        <w:rPr>
          <w:sz w:val="24"/>
          <w:lang w:val="ru-RU"/>
        </w:rPr>
        <w:t>в основной школе является системно-деятельностный подход, обеспечивающий достижение личностных,</w:t>
      </w:r>
    </w:p>
    <w:p w:rsidR="00E00D6C" w:rsidRPr="005029AB" w:rsidRDefault="00E00D6C">
      <w:pPr>
        <w:spacing w:line="237" w:lineRule="auto"/>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24"/>
        <w:rPr>
          <w:lang w:val="ru-RU"/>
        </w:rPr>
      </w:pPr>
      <w:r w:rsidRPr="005029AB">
        <w:rPr>
          <w:lang w:val="ru-RU"/>
        </w:rPr>
        <w:lastRenderedPageBreak/>
        <w:t>метапредметных и предметных образовательных результатов посредством организации активной познавательной деятельности школьников.</w:t>
      </w:r>
    </w:p>
    <w:p w:rsidR="00E00D6C" w:rsidRPr="005029AB" w:rsidRDefault="005029AB">
      <w:pPr>
        <w:pStyle w:val="a3"/>
        <w:spacing w:before="3" w:line="242" w:lineRule="auto"/>
        <w:ind w:right="835" w:firstLine="719"/>
        <w:rPr>
          <w:lang w:val="ru-RU"/>
        </w:rPr>
      </w:pPr>
      <w:r w:rsidRPr="005029AB">
        <w:rPr>
          <w:lang w:val="ru-RU"/>
        </w:rPr>
        <w:t>Методологическая основа преподавания курса истории в школе зиждется на следующих образовательных и воспитательных приоритетах:</w:t>
      </w:r>
    </w:p>
    <w:p w:rsidR="00E00D6C" w:rsidRPr="005029AB" w:rsidRDefault="005029AB">
      <w:pPr>
        <w:pStyle w:val="a3"/>
        <w:spacing w:line="242" w:lineRule="auto"/>
        <w:ind w:right="835" w:firstLine="719"/>
        <w:rPr>
          <w:lang w:val="ru-RU"/>
        </w:rPr>
      </w:pPr>
      <w:r w:rsidRPr="005029AB">
        <w:rPr>
          <w:lang w:val="ru-RU"/>
        </w:rPr>
        <w:t>принцип научности, определяющий соответствие учебных единиц основным результатам научных исследований;</w:t>
      </w:r>
    </w:p>
    <w:p w:rsidR="00E00D6C" w:rsidRPr="005029AB" w:rsidRDefault="005029AB">
      <w:pPr>
        <w:pStyle w:val="a3"/>
        <w:ind w:right="827" w:firstLine="719"/>
        <w:rPr>
          <w:lang w:val="ru-RU"/>
        </w:rPr>
      </w:pPr>
      <w:r w:rsidRPr="005029AB">
        <w:rPr>
          <w:lang w:val="ru-RU"/>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E00D6C" w:rsidRPr="005029AB" w:rsidRDefault="005029AB">
      <w:pPr>
        <w:pStyle w:val="a3"/>
        <w:spacing w:before="76" w:line="242" w:lineRule="auto"/>
        <w:ind w:right="839" w:firstLine="719"/>
        <w:rPr>
          <w:lang w:val="ru-RU"/>
        </w:rPr>
      </w:pPr>
      <w:r w:rsidRPr="005029AB">
        <w:rPr>
          <w:lang w:val="ru-RU"/>
        </w:rPr>
        <w:t>многофакторный подход к освещению истории всех сторон жизни государства и общества;</w:t>
      </w:r>
    </w:p>
    <w:p w:rsidR="00E00D6C" w:rsidRPr="005029AB" w:rsidRDefault="005029AB">
      <w:pPr>
        <w:pStyle w:val="a3"/>
        <w:ind w:right="814" w:firstLine="719"/>
        <w:rPr>
          <w:lang w:val="ru-RU"/>
        </w:rPr>
      </w:pPr>
      <w:r w:rsidRPr="005029AB">
        <w:rPr>
          <w:lang w:val="ru-RU"/>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E00D6C" w:rsidRPr="005029AB" w:rsidRDefault="005029AB">
      <w:pPr>
        <w:pStyle w:val="a3"/>
        <w:spacing w:before="2" w:line="232" w:lineRule="auto"/>
        <w:ind w:right="832" w:firstLine="719"/>
        <w:rPr>
          <w:lang w:val="ru-RU"/>
        </w:rPr>
      </w:pPr>
      <w:r w:rsidRPr="005029AB">
        <w:rPr>
          <w:lang w:val="ru-RU"/>
        </w:rPr>
        <w:t>антропологический подход, формирующий личностное эмоционально окрашенное восприятие прошлого;</w:t>
      </w:r>
    </w:p>
    <w:p w:rsidR="00E00D6C" w:rsidRPr="005029AB" w:rsidRDefault="005029AB">
      <w:pPr>
        <w:pStyle w:val="a3"/>
        <w:spacing w:before="5"/>
        <w:ind w:left="1706"/>
        <w:rPr>
          <w:lang w:val="ru-RU"/>
        </w:rPr>
      </w:pPr>
      <w:r w:rsidRPr="005029AB">
        <w:rPr>
          <w:lang w:val="ru-RU"/>
        </w:rPr>
        <w:t>историко-культурологический подход, формирующийспособности</w:t>
      </w:r>
    </w:p>
    <w:p w:rsidR="00E00D6C" w:rsidRPr="005029AB" w:rsidRDefault="005029AB">
      <w:pPr>
        <w:pStyle w:val="a3"/>
        <w:spacing w:before="2" w:line="237" w:lineRule="auto"/>
        <w:ind w:right="832" w:firstLine="719"/>
        <w:rPr>
          <w:lang w:val="ru-RU"/>
        </w:rPr>
      </w:pPr>
      <w:r w:rsidRPr="005029AB">
        <w:rPr>
          <w:smallCaps/>
          <w:w w:val="91"/>
          <w:lang w:val="ru-RU"/>
        </w:rPr>
        <w:t>к</w:t>
      </w:r>
      <w:r w:rsidRPr="005029AB">
        <w:rPr>
          <w:spacing w:val="-1"/>
          <w:lang w:val="ru-RU"/>
        </w:rPr>
        <w:t>ме</w:t>
      </w:r>
      <w:r w:rsidRPr="005029AB">
        <w:rPr>
          <w:lang w:val="ru-RU"/>
        </w:rPr>
        <w:t>ж</w:t>
      </w:r>
      <w:r w:rsidRPr="005029AB">
        <w:rPr>
          <w:spacing w:val="2"/>
          <w:lang w:val="ru-RU"/>
        </w:rPr>
        <w:t>к</w:t>
      </w:r>
      <w:r w:rsidRPr="005029AB">
        <w:rPr>
          <w:spacing w:val="-5"/>
          <w:lang w:val="ru-RU"/>
        </w:rPr>
        <w:t>у</w:t>
      </w:r>
      <w:r w:rsidRPr="005029AB">
        <w:rPr>
          <w:lang w:val="ru-RU"/>
        </w:rPr>
        <w:t>ль</w:t>
      </w:r>
      <w:r w:rsidRPr="005029AB">
        <w:rPr>
          <w:spacing w:val="5"/>
          <w:lang w:val="ru-RU"/>
        </w:rPr>
        <w:t>т</w:t>
      </w:r>
      <w:r w:rsidRPr="005029AB">
        <w:rPr>
          <w:spacing w:val="-5"/>
          <w:lang w:val="ru-RU"/>
        </w:rPr>
        <w:t>у</w:t>
      </w:r>
      <w:r w:rsidRPr="005029AB">
        <w:rPr>
          <w:lang w:val="ru-RU"/>
        </w:rPr>
        <w:t>рно</w:t>
      </w:r>
      <w:r w:rsidRPr="005029AB">
        <w:rPr>
          <w:spacing w:val="1"/>
          <w:lang w:val="ru-RU"/>
        </w:rPr>
        <w:t>м</w:t>
      </w:r>
      <w:r w:rsidRPr="005029AB">
        <w:rPr>
          <w:lang w:val="ru-RU"/>
        </w:rPr>
        <w:t>уд</w:t>
      </w:r>
      <w:r w:rsidRPr="005029AB">
        <w:rPr>
          <w:spacing w:val="1"/>
          <w:lang w:val="ru-RU"/>
        </w:rPr>
        <w:t>и</w:t>
      </w:r>
      <w:r w:rsidRPr="005029AB">
        <w:rPr>
          <w:spacing w:val="-1"/>
          <w:lang w:val="ru-RU"/>
        </w:rPr>
        <w:t>а</w:t>
      </w:r>
      <w:r w:rsidRPr="005029AB">
        <w:rPr>
          <w:lang w:val="ru-RU"/>
        </w:rPr>
        <w:t>ло</w:t>
      </w:r>
      <w:r w:rsidRPr="005029AB">
        <w:rPr>
          <w:spacing w:val="2"/>
          <w:lang w:val="ru-RU"/>
        </w:rPr>
        <w:t>г</w:t>
      </w:r>
      <w:r w:rsidRPr="005029AB">
        <w:rPr>
          <w:spacing w:val="-5"/>
          <w:lang w:val="ru-RU"/>
        </w:rPr>
        <w:t>у</w:t>
      </w:r>
      <w:r w:rsidRPr="005029AB">
        <w:rPr>
          <w:lang w:val="ru-RU"/>
        </w:rPr>
        <w:t xml:space="preserve">, </w:t>
      </w:r>
      <w:r w:rsidRPr="005029AB">
        <w:rPr>
          <w:spacing w:val="-1"/>
          <w:lang w:val="ru-RU"/>
        </w:rPr>
        <w:t>в</w:t>
      </w:r>
      <w:r w:rsidRPr="005029AB">
        <w:rPr>
          <w:spacing w:val="1"/>
          <w:lang w:val="ru-RU"/>
        </w:rPr>
        <w:t>о</w:t>
      </w:r>
      <w:r w:rsidRPr="005029AB">
        <w:rPr>
          <w:spacing w:val="-1"/>
          <w:lang w:val="ru-RU"/>
        </w:rPr>
        <w:t>с</w:t>
      </w:r>
      <w:r w:rsidRPr="005029AB">
        <w:rPr>
          <w:lang w:val="ru-RU"/>
        </w:rPr>
        <w:t>прият</w:t>
      </w:r>
      <w:r w:rsidRPr="005029AB">
        <w:rPr>
          <w:spacing w:val="1"/>
          <w:lang w:val="ru-RU"/>
        </w:rPr>
        <w:t>и</w:t>
      </w:r>
      <w:r w:rsidRPr="005029AB">
        <w:rPr>
          <w:lang w:val="ru-RU"/>
        </w:rPr>
        <w:t>ю и б</w:t>
      </w:r>
      <w:r w:rsidRPr="005029AB">
        <w:rPr>
          <w:spacing w:val="-4"/>
          <w:lang w:val="ru-RU"/>
        </w:rPr>
        <w:t>е</w:t>
      </w:r>
      <w:r w:rsidRPr="005029AB">
        <w:rPr>
          <w:lang w:val="ru-RU"/>
        </w:rPr>
        <w:t>р</w:t>
      </w:r>
      <w:r w:rsidRPr="005029AB">
        <w:rPr>
          <w:spacing w:val="-1"/>
          <w:lang w:val="ru-RU"/>
        </w:rPr>
        <w:t>е</w:t>
      </w:r>
      <w:r w:rsidRPr="005029AB">
        <w:rPr>
          <w:lang w:val="ru-RU"/>
        </w:rPr>
        <w:t>жно</w:t>
      </w:r>
      <w:r w:rsidRPr="005029AB">
        <w:rPr>
          <w:spacing w:val="1"/>
          <w:lang w:val="ru-RU"/>
        </w:rPr>
        <w:t>м</w:t>
      </w:r>
      <w:r w:rsidRPr="005029AB">
        <w:rPr>
          <w:lang w:val="ru-RU"/>
        </w:rPr>
        <w:t>уот</w:t>
      </w:r>
      <w:r w:rsidRPr="005029AB">
        <w:rPr>
          <w:spacing w:val="1"/>
          <w:lang w:val="ru-RU"/>
        </w:rPr>
        <w:t>н</w:t>
      </w:r>
      <w:r w:rsidRPr="005029AB">
        <w:rPr>
          <w:lang w:val="ru-RU"/>
        </w:rPr>
        <w:t>ош</w:t>
      </w:r>
      <w:r w:rsidRPr="005029AB">
        <w:rPr>
          <w:spacing w:val="-1"/>
          <w:lang w:val="ru-RU"/>
        </w:rPr>
        <w:t>е</w:t>
      </w:r>
      <w:r w:rsidRPr="005029AB">
        <w:rPr>
          <w:lang w:val="ru-RU"/>
        </w:rPr>
        <w:t>нию к</w:t>
      </w:r>
      <w:r w:rsidRPr="005029AB">
        <w:rPr>
          <w:spacing w:val="3"/>
          <w:lang w:val="ru-RU"/>
        </w:rPr>
        <w:t>к</w:t>
      </w:r>
      <w:r w:rsidRPr="005029AB">
        <w:rPr>
          <w:spacing w:val="-5"/>
          <w:lang w:val="ru-RU"/>
        </w:rPr>
        <w:t>у</w:t>
      </w:r>
      <w:r w:rsidRPr="005029AB">
        <w:rPr>
          <w:lang w:val="ru-RU"/>
        </w:rPr>
        <w:t>ль</w:t>
      </w:r>
      <w:r w:rsidRPr="005029AB">
        <w:rPr>
          <w:spacing w:val="2"/>
          <w:lang w:val="ru-RU"/>
        </w:rPr>
        <w:t>т</w:t>
      </w:r>
      <w:r w:rsidRPr="005029AB">
        <w:rPr>
          <w:spacing w:val="-5"/>
          <w:lang w:val="ru-RU"/>
        </w:rPr>
        <w:t>у</w:t>
      </w:r>
      <w:r w:rsidRPr="005029AB">
        <w:rPr>
          <w:lang w:val="ru-RU"/>
        </w:rPr>
        <w:t>рно</w:t>
      </w:r>
      <w:r w:rsidRPr="005029AB">
        <w:rPr>
          <w:spacing w:val="6"/>
          <w:lang w:val="ru-RU"/>
        </w:rPr>
        <w:t>м</w:t>
      </w:r>
      <w:r w:rsidRPr="005029AB">
        <w:rPr>
          <w:lang w:val="ru-RU"/>
        </w:rPr>
        <w:t>у н</w:t>
      </w:r>
      <w:r w:rsidRPr="005029AB">
        <w:rPr>
          <w:spacing w:val="-1"/>
          <w:lang w:val="ru-RU"/>
        </w:rPr>
        <w:t>ас</w:t>
      </w:r>
      <w:r w:rsidRPr="005029AB">
        <w:rPr>
          <w:lang w:val="ru-RU"/>
        </w:rPr>
        <w:t>л</w:t>
      </w:r>
      <w:r w:rsidRPr="005029AB">
        <w:rPr>
          <w:spacing w:val="-1"/>
          <w:lang w:val="ru-RU"/>
        </w:rPr>
        <w:t>е</w:t>
      </w:r>
      <w:r w:rsidRPr="005029AB">
        <w:rPr>
          <w:lang w:val="ru-RU"/>
        </w:rPr>
        <w:t>д</w:t>
      </w:r>
      <w:r w:rsidRPr="005029AB">
        <w:rPr>
          <w:spacing w:val="1"/>
          <w:lang w:val="ru-RU"/>
        </w:rPr>
        <w:t>и</w:t>
      </w:r>
      <w:r w:rsidRPr="005029AB">
        <w:rPr>
          <w:lang w:val="ru-RU"/>
        </w:rPr>
        <w:t>ю.</w:t>
      </w:r>
    </w:p>
    <w:p w:rsidR="00E00D6C" w:rsidRPr="005029AB" w:rsidRDefault="005029AB">
      <w:pPr>
        <w:pStyle w:val="a3"/>
        <w:spacing w:before="3"/>
        <w:ind w:right="839" w:firstLine="719"/>
        <w:rPr>
          <w:lang w:val="ru-RU"/>
        </w:rPr>
      </w:pPr>
      <w:r w:rsidRPr="005029AB">
        <w:rPr>
          <w:lang w:val="ru-RU"/>
        </w:rPr>
        <w:t>Место учебного предмета «История» в Примерном учебном плане основного общего образования.</w:t>
      </w:r>
    </w:p>
    <w:p w:rsidR="00E00D6C" w:rsidRPr="005029AB" w:rsidRDefault="005029AB">
      <w:pPr>
        <w:pStyle w:val="a3"/>
        <w:ind w:right="832" w:firstLine="719"/>
        <w:rPr>
          <w:lang w:val="ru-RU"/>
        </w:rPr>
      </w:pPr>
      <w:r w:rsidRPr="005029AB">
        <w:rPr>
          <w:lang w:val="ru-RU"/>
        </w:rPr>
        <w:t>Предмет «История» изучается на уровне основного общего образования в качестве обязательного предмета в 5-9 классах в общем объеме 340 часов (при 34 неделях учебного года), в 5-9 классах по 2 часа в неделю.</w:t>
      </w:r>
    </w:p>
    <w:p w:rsidR="00E00D6C" w:rsidRPr="005029AB" w:rsidRDefault="005029AB">
      <w:pPr>
        <w:tabs>
          <w:tab w:val="left" w:pos="10132"/>
        </w:tabs>
        <w:spacing w:before="3" w:line="242" w:lineRule="auto"/>
        <w:ind w:left="859" w:right="809" w:firstLine="719"/>
        <w:jc w:val="both"/>
        <w:rPr>
          <w:sz w:val="24"/>
          <w:lang w:val="ru-RU"/>
        </w:rPr>
      </w:pPr>
      <w:r w:rsidRPr="005029AB">
        <w:rPr>
          <w:b/>
          <w:i/>
          <w:sz w:val="24"/>
          <w:lang w:val="ru-RU"/>
        </w:rPr>
        <w:t xml:space="preserve">Изучение предмета </w:t>
      </w:r>
      <w:r w:rsidRPr="005029AB">
        <w:rPr>
          <w:sz w:val="24"/>
          <w:lang w:val="ru-RU"/>
        </w:rPr>
        <w:t xml:space="preserve">«История» как части предметной области «Общественно- научные          предметы»          </w:t>
      </w:r>
      <w:r w:rsidRPr="005029AB">
        <w:rPr>
          <w:b/>
          <w:i/>
          <w:sz w:val="24"/>
          <w:lang w:val="ru-RU"/>
        </w:rPr>
        <w:t>основано          на      межпредметных        связях</w:t>
      </w:r>
      <w:r w:rsidRPr="005029AB">
        <w:rPr>
          <w:b/>
          <w:i/>
          <w:sz w:val="24"/>
          <w:lang w:val="ru-RU"/>
        </w:rPr>
        <w:tab/>
      </w:r>
      <w:r w:rsidRPr="005029AB">
        <w:rPr>
          <w:spacing w:val="-17"/>
          <w:sz w:val="24"/>
          <w:lang w:val="ru-RU"/>
        </w:rPr>
        <w:t xml:space="preserve">с </w:t>
      </w:r>
      <w:r w:rsidRPr="005029AB">
        <w:rPr>
          <w:sz w:val="24"/>
          <w:lang w:val="ru-RU"/>
        </w:rPr>
        <w:t>предметами: «Обществознание», «География», «Литература», «Русскийязык»,</w:t>
      </w:r>
    </w:p>
    <w:p w:rsidR="00E00D6C" w:rsidRPr="005029AB" w:rsidRDefault="005029AB">
      <w:pPr>
        <w:pStyle w:val="a3"/>
        <w:spacing w:before="2"/>
        <w:rPr>
          <w:lang w:val="ru-RU"/>
        </w:rPr>
      </w:pPr>
      <w:r w:rsidRPr="005029AB">
        <w:rPr>
          <w:lang w:val="ru-RU"/>
        </w:rPr>
        <w:t>«Иностранный    язык»,    «Изобразительное     искусство»,    «Музыка»,  «Информатика»,</w:t>
      </w:r>
    </w:p>
    <w:p w:rsidR="00E00D6C" w:rsidRPr="005029AB" w:rsidRDefault="005029AB">
      <w:pPr>
        <w:pStyle w:val="a3"/>
        <w:rPr>
          <w:lang w:val="ru-RU"/>
        </w:rPr>
      </w:pPr>
      <w:r w:rsidRPr="005029AB">
        <w:rPr>
          <w:lang w:val="ru-RU"/>
        </w:rPr>
        <w:t>«Математика», «Основы безопасности и жизнедеятельности» и др.</w:t>
      </w:r>
    </w:p>
    <w:p w:rsidR="00E00D6C" w:rsidRPr="005029AB" w:rsidRDefault="005029AB">
      <w:pPr>
        <w:pStyle w:val="a3"/>
        <w:spacing w:before="2" w:line="237" w:lineRule="auto"/>
        <w:ind w:right="833" w:firstLine="719"/>
        <w:rPr>
          <w:lang w:val="ru-RU"/>
        </w:rPr>
      </w:pPr>
      <w:r w:rsidRPr="005029AB">
        <w:rPr>
          <w:lang w:val="ru-RU"/>
        </w:rPr>
        <w:t>Структурно предмет «История» включает учебные курсы по всеобщей истории и истории России.</w:t>
      </w:r>
    </w:p>
    <w:p w:rsidR="00E00D6C" w:rsidRPr="005029AB" w:rsidRDefault="005029AB">
      <w:pPr>
        <w:pStyle w:val="a3"/>
        <w:spacing w:before="6"/>
        <w:ind w:right="814" w:firstLine="719"/>
        <w:rPr>
          <w:lang w:val="ru-RU"/>
        </w:rPr>
      </w:pPr>
      <w:r w:rsidRPr="005029AB">
        <w:rPr>
          <w:lang w:val="ru-RU"/>
        </w:rPr>
        <w:t xml:space="preserve">Знакомство обучающихся при получении основного общего образования с предметом «История» начинается с </w:t>
      </w:r>
      <w:r w:rsidRPr="005029AB">
        <w:rPr>
          <w:spacing w:val="-5"/>
          <w:lang w:val="ru-RU"/>
        </w:rPr>
        <w:t xml:space="preserve">курса </w:t>
      </w:r>
      <w:r w:rsidRPr="005029AB">
        <w:rPr>
          <w:lang w:val="ru-RU"/>
        </w:rPr>
        <w:t xml:space="preserve">всеобщей истории. Изучение всеобщей истории способствует формированию общей картины исторического </w:t>
      </w:r>
      <w:r w:rsidRPr="005029AB">
        <w:rPr>
          <w:spacing w:val="-5"/>
          <w:lang w:val="ru-RU"/>
        </w:rPr>
        <w:t xml:space="preserve">пути </w:t>
      </w:r>
      <w:r w:rsidRPr="005029AB">
        <w:rPr>
          <w:lang w:val="ru-RU"/>
        </w:rPr>
        <w:t>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историческомпроцессе.</w:t>
      </w:r>
    </w:p>
    <w:p w:rsidR="00E00D6C" w:rsidRPr="005029AB" w:rsidRDefault="005029AB">
      <w:pPr>
        <w:pStyle w:val="a3"/>
        <w:ind w:right="831" w:firstLine="719"/>
        <w:rPr>
          <w:lang w:val="ru-RU"/>
        </w:rPr>
      </w:pPr>
      <w:r w:rsidRPr="005029AB">
        <w:rPr>
          <w:lang w:val="ru-RU"/>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E00D6C" w:rsidRPr="005029AB" w:rsidRDefault="005029AB">
      <w:pPr>
        <w:pStyle w:val="a3"/>
        <w:ind w:right="814" w:firstLine="719"/>
        <w:rPr>
          <w:lang w:val="ru-RU"/>
        </w:rPr>
      </w:pPr>
      <w:r w:rsidRPr="005029AB">
        <w:rPr>
          <w:lang w:val="ru-RU"/>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E00D6C" w:rsidRPr="005029AB" w:rsidRDefault="005029AB">
      <w:pPr>
        <w:pStyle w:val="a3"/>
        <w:spacing w:before="1"/>
        <w:ind w:right="829" w:firstLine="719"/>
        <w:rPr>
          <w:lang w:val="ru-RU"/>
        </w:rPr>
      </w:pPr>
      <w:r w:rsidRPr="005029AB">
        <w:rPr>
          <w:lang w:val="ru-RU"/>
        </w:rPr>
        <w:t>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6" w:firstLine="719"/>
        <w:rPr>
          <w:lang w:val="ru-RU"/>
        </w:rPr>
      </w:pPr>
      <w:r w:rsidRPr="005029AB">
        <w:rPr>
          <w:lang w:val="ru-RU"/>
        </w:rPr>
        <w:lastRenderedPageBreak/>
        <w:t>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исемьи.</w:t>
      </w:r>
    </w:p>
    <w:p w:rsidR="00E00D6C" w:rsidRPr="005029AB" w:rsidRDefault="005029AB">
      <w:pPr>
        <w:pStyle w:val="a3"/>
        <w:spacing w:before="78"/>
        <w:ind w:right="819" w:firstLine="719"/>
        <w:rPr>
          <w:lang w:val="ru-RU"/>
        </w:rPr>
      </w:pPr>
      <w:r w:rsidRPr="005029AB">
        <w:rPr>
          <w:lang w:val="ru-RU"/>
        </w:rPr>
        <w:t>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E00D6C" w:rsidRPr="005029AB" w:rsidRDefault="005029AB">
      <w:pPr>
        <w:pStyle w:val="a3"/>
        <w:ind w:right="817" w:firstLine="719"/>
        <w:rPr>
          <w:lang w:val="ru-RU"/>
        </w:rPr>
      </w:pPr>
      <w:r w:rsidRPr="005029AB">
        <w:rPr>
          <w:lang w:val="ru-RU"/>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w:t>
      </w:r>
      <w:r w:rsidRPr="005029AB">
        <w:rPr>
          <w:spacing w:val="-5"/>
          <w:lang w:val="ru-RU"/>
        </w:rPr>
        <w:t xml:space="preserve">науки </w:t>
      </w:r>
      <w:r w:rsidRPr="005029AB">
        <w:rPr>
          <w:lang w:val="ru-RU"/>
        </w:rPr>
        <w:t>и культуры мирового значения, традиции трудовой и предпринимательской культуры, благотворительности имеценатства.</w:t>
      </w:r>
    </w:p>
    <w:p w:rsidR="00E00D6C" w:rsidRPr="005029AB" w:rsidRDefault="005029AB">
      <w:pPr>
        <w:pStyle w:val="a3"/>
        <w:spacing w:before="3"/>
        <w:ind w:right="816" w:firstLine="719"/>
        <w:rPr>
          <w:lang w:val="ru-RU"/>
        </w:rPr>
      </w:pPr>
      <w:r w:rsidRPr="005029AB">
        <w:rPr>
          <w:lang w:val="ru-RU"/>
        </w:rPr>
        <w:t xml:space="preserve">В школьном </w:t>
      </w:r>
      <w:r w:rsidRPr="005029AB">
        <w:rPr>
          <w:spacing w:val="-4"/>
          <w:lang w:val="ru-RU"/>
        </w:rPr>
        <w:t xml:space="preserve">курсе </w:t>
      </w:r>
      <w:r w:rsidRPr="005029AB">
        <w:rPr>
          <w:lang w:val="ru-RU"/>
        </w:rPr>
        <w:t xml:space="preserve">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w:t>
      </w:r>
      <w:r w:rsidRPr="005029AB">
        <w:rPr>
          <w:spacing w:val="-4"/>
          <w:lang w:val="ru-RU"/>
        </w:rPr>
        <w:t xml:space="preserve">это </w:t>
      </w:r>
      <w:r w:rsidRPr="005029AB">
        <w:rPr>
          <w:lang w:val="ru-RU"/>
        </w:rPr>
        <w:t>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E00D6C" w:rsidRPr="005029AB" w:rsidRDefault="005029AB">
      <w:pPr>
        <w:pStyle w:val="a3"/>
        <w:spacing w:before="1"/>
        <w:ind w:right="815" w:firstLine="719"/>
        <w:rPr>
          <w:lang w:val="ru-RU"/>
        </w:rPr>
      </w:pPr>
      <w:r w:rsidRPr="005029AB">
        <w:rPr>
          <w:lang w:val="ru-RU"/>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идр.</w:t>
      </w:r>
    </w:p>
    <w:p w:rsidR="00E00D6C" w:rsidRPr="005029AB" w:rsidRDefault="005029AB">
      <w:pPr>
        <w:pStyle w:val="a3"/>
        <w:ind w:right="816" w:firstLine="719"/>
        <w:rPr>
          <w:lang w:val="ru-RU"/>
        </w:rPr>
      </w:pPr>
      <w:r w:rsidRPr="005029AB">
        <w:rPr>
          <w:lang w:val="ru-RU"/>
        </w:rPr>
        <w:t>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w:t>
      </w:r>
    </w:p>
    <w:p w:rsidR="00E00D6C" w:rsidRPr="005029AB" w:rsidRDefault="005029AB">
      <w:pPr>
        <w:pStyle w:val="a3"/>
        <w:spacing w:before="8"/>
        <w:ind w:right="827" w:firstLine="719"/>
        <w:rPr>
          <w:lang w:val="ru-RU"/>
        </w:rPr>
      </w:pPr>
      <w:r w:rsidRPr="005029AB">
        <w:rPr>
          <w:lang w:val="ru-RU"/>
        </w:rPr>
        <w:t>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25"/>
        <w:rPr>
          <w:lang w:val="ru-RU"/>
        </w:rPr>
      </w:pPr>
      <w:r w:rsidRPr="005029AB">
        <w:rPr>
          <w:lang w:val="ru-RU"/>
        </w:rPr>
        <w:lastRenderedPageBreak/>
        <w:t>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w:t>
      </w:r>
    </w:p>
    <w:p w:rsidR="00E00D6C" w:rsidRPr="005029AB" w:rsidRDefault="005029AB">
      <w:pPr>
        <w:pStyle w:val="a3"/>
        <w:spacing w:before="68" w:line="309" w:lineRule="auto"/>
        <w:ind w:right="859"/>
        <w:rPr>
          <w:lang w:val="ru-RU"/>
        </w:rPr>
      </w:pPr>
      <w:r w:rsidRPr="005029AB">
        <w:rPr>
          <w:lang w:val="ru-RU"/>
        </w:rPr>
        <w:t>открытия российских ученых и т. д. Важно отметить неразрывную связь российской и мировой культуры.</w:t>
      </w:r>
    </w:p>
    <w:p w:rsidR="00E00D6C" w:rsidRPr="005029AB" w:rsidRDefault="005029AB">
      <w:pPr>
        <w:pStyle w:val="a3"/>
        <w:spacing w:before="193"/>
        <w:ind w:right="827" w:firstLine="719"/>
        <w:rPr>
          <w:lang w:val="ru-RU"/>
        </w:rPr>
      </w:pPr>
      <w:r w:rsidRPr="005029AB">
        <w:rPr>
          <w:lang w:val="ru-RU"/>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E00D6C" w:rsidRPr="005029AB" w:rsidRDefault="005029AB">
      <w:pPr>
        <w:pStyle w:val="a3"/>
        <w:ind w:right="811" w:firstLine="719"/>
        <w:rPr>
          <w:lang w:val="ru-RU"/>
        </w:rPr>
      </w:pPr>
      <w:r w:rsidRPr="005029AB">
        <w:rPr>
          <w:lang w:val="ru-RU"/>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w:t>
      </w:r>
      <w:r w:rsidRPr="005029AB">
        <w:rPr>
          <w:spacing w:val="-6"/>
          <w:lang w:val="ru-RU"/>
        </w:rPr>
        <w:t xml:space="preserve">будет </w:t>
      </w:r>
      <w:r w:rsidRPr="005029AB">
        <w:rPr>
          <w:lang w:val="ru-RU"/>
        </w:rPr>
        <w:t>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сравнительногоанализа.</w:t>
      </w:r>
    </w:p>
    <w:p w:rsidR="00E00D6C" w:rsidRPr="005029AB" w:rsidRDefault="005029AB">
      <w:pPr>
        <w:pStyle w:val="a3"/>
        <w:spacing w:before="1"/>
        <w:ind w:right="817" w:firstLine="719"/>
        <w:rPr>
          <w:lang w:val="ru-RU"/>
        </w:rPr>
      </w:pPr>
      <w:r w:rsidRPr="005029AB">
        <w:rPr>
          <w:lang w:val="ru-RU"/>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w:t>
      </w:r>
    </w:p>
    <w:p w:rsidR="00E00D6C" w:rsidRPr="005029AB" w:rsidRDefault="005029AB">
      <w:pPr>
        <w:pStyle w:val="a3"/>
        <w:ind w:right="815" w:firstLine="719"/>
        <w:rPr>
          <w:lang w:val="ru-RU"/>
        </w:rPr>
      </w:pPr>
      <w:r w:rsidRPr="005029AB">
        <w:rPr>
          <w:lang w:val="ru-RU"/>
        </w:rPr>
        <w:t xml:space="preserve">В случае обучения на профильном уровне учащиеся (в соответствии с требованиями ФГОС) должны сформировать знания о месте и роли исторической </w:t>
      </w:r>
      <w:r w:rsidRPr="005029AB">
        <w:rPr>
          <w:spacing w:val="-5"/>
          <w:lang w:val="ru-RU"/>
        </w:rPr>
        <w:t xml:space="preserve">науки </w:t>
      </w:r>
      <w:r w:rsidRPr="005029AB">
        <w:rPr>
          <w:lang w:val="ru-RU"/>
        </w:rPr>
        <w:t>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историческиеверсии.</w:t>
      </w:r>
    </w:p>
    <w:p w:rsidR="00E00D6C" w:rsidRPr="005029AB" w:rsidRDefault="005029AB">
      <w:pPr>
        <w:pStyle w:val="1"/>
        <w:spacing w:before="10" w:line="275" w:lineRule="exact"/>
        <w:ind w:left="1582"/>
        <w:jc w:val="both"/>
        <w:rPr>
          <w:lang w:val="ru-RU"/>
        </w:rPr>
      </w:pPr>
      <w:bookmarkStart w:id="1492" w:name="История_России._Всеобщая_история"/>
      <w:bookmarkEnd w:id="1492"/>
      <w:r w:rsidRPr="005029AB">
        <w:rPr>
          <w:lang w:val="ru-RU"/>
        </w:rPr>
        <w:t>История России. Всеобщая история</w:t>
      </w:r>
    </w:p>
    <w:p w:rsidR="00E00D6C" w:rsidRPr="005029AB" w:rsidRDefault="005029AB">
      <w:pPr>
        <w:pStyle w:val="a3"/>
        <w:spacing w:line="275" w:lineRule="exact"/>
        <w:jc w:val="left"/>
        <w:rPr>
          <w:lang w:val="ru-RU"/>
        </w:rPr>
      </w:pPr>
      <w:r w:rsidRPr="005029AB">
        <w:rPr>
          <w:u w:val="single"/>
          <w:lang w:val="ru-RU"/>
        </w:rPr>
        <w:t>История России</w:t>
      </w:r>
    </w:p>
    <w:p w:rsidR="00E00D6C" w:rsidRPr="005029AB" w:rsidRDefault="005029AB">
      <w:pPr>
        <w:pStyle w:val="a3"/>
        <w:spacing w:before="2" w:line="274" w:lineRule="exact"/>
        <w:jc w:val="left"/>
        <w:rPr>
          <w:lang w:val="ru-RU"/>
        </w:rPr>
      </w:pPr>
      <w:r w:rsidRPr="005029AB">
        <w:rPr>
          <w:u w:val="single"/>
          <w:lang w:val="ru-RU"/>
        </w:rPr>
        <w:t>Древняя и средневековая Русь</w:t>
      </w:r>
    </w:p>
    <w:p w:rsidR="00E00D6C" w:rsidRPr="005029AB" w:rsidRDefault="005029AB">
      <w:pPr>
        <w:pStyle w:val="a3"/>
        <w:ind w:right="821"/>
        <w:rPr>
          <w:lang w:val="ru-RU"/>
        </w:rPr>
      </w:pPr>
      <w:r w:rsidRPr="005029AB">
        <w:rPr>
          <w:lang w:val="ru-RU"/>
        </w:rPr>
        <w:t>Что изучает история Отечества. История России — часть всемирной истории. Факторы самобытности российской истории. История региона—часть истории России. Источники по российской истории.</w:t>
      </w:r>
    </w:p>
    <w:p w:rsidR="00E00D6C" w:rsidRPr="005029AB" w:rsidRDefault="005029AB">
      <w:pPr>
        <w:pStyle w:val="a3"/>
        <w:ind w:right="819"/>
        <w:rPr>
          <w:lang w:val="ru-RU"/>
        </w:rPr>
      </w:pPr>
      <w:r w:rsidRPr="005029AB">
        <w:rPr>
          <w:lang w:val="ru-RU"/>
        </w:rPr>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E00D6C" w:rsidRPr="005029AB" w:rsidRDefault="005029AB">
      <w:pPr>
        <w:pStyle w:val="a3"/>
        <w:ind w:right="815"/>
        <w:rPr>
          <w:lang w:val="ru-RU"/>
        </w:rPr>
      </w:pPr>
      <w:r w:rsidRPr="005029AB">
        <w:rPr>
          <w:lang w:val="ru-RU"/>
        </w:rPr>
        <w:t xml:space="preserve">Древняя Русь в </w:t>
      </w:r>
      <w:r>
        <w:t>VIII</w:t>
      </w:r>
      <w:r w:rsidRPr="005029AB">
        <w:rPr>
          <w:lang w:val="ru-RU"/>
        </w:rPr>
        <w:t xml:space="preserve"> — первой половине </w:t>
      </w:r>
      <w:r>
        <w:t>XII</w:t>
      </w:r>
      <w:r w:rsidRPr="005029AB">
        <w:rPr>
          <w:lang w:val="ru-RU"/>
        </w:rPr>
        <w:t xml:space="preserve"> в. Восточные славяне: расселение, занятия, быт, верования, общественное устройство. Взаимоотношения с соседними народами и государствами.</w:t>
      </w:r>
    </w:p>
    <w:p w:rsidR="00E00D6C" w:rsidRPr="005029AB" w:rsidRDefault="005029AB">
      <w:pPr>
        <w:pStyle w:val="a3"/>
        <w:ind w:right="964"/>
        <w:jc w:val="left"/>
        <w:rPr>
          <w:lang w:val="ru-RU"/>
        </w:rPr>
      </w:pPr>
      <w:r w:rsidRPr="005029AB">
        <w:rPr>
          <w:lang w:val="ru-RU"/>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 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E00D6C" w:rsidRPr="005029AB" w:rsidRDefault="005029AB">
      <w:pPr>
        <w:pStyle w:val="a3"/>
        <w:ind w:right="803"/>
        <w:rPr>
          <w:lang w:val="ru-RU"/>
        </w:rPr>
      </w:pPr>
      <w:r w:rsidRPr="005029AB">
        <w:rPr>
          <w:lang w:val="ru-RU"/>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Иконы.Декоративно-прикладное</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jc w:val="left"/>
        <w:rPr>
          <w:lang w:val="ru-RU"/>
        </w:rPr>
      </w:pPr>
      <w:r w:rsidRPr="005029AB">
        <w:rPr>
          <w:lang w:val="ru-RU"/>
        </w:rPr>
        <w:lastRenderedPageBreak/>
        <w:t>искусство. Быт и образ жизни разных слоёв населения.</w:t>
      </w:r>
    </w:p>
    <w:p w:rsidR="00E00D6C" w:rsidRPr="005029AB" w:rsidRDefault="005029AB">
      <w:pPr>
        <w:pStyle w:val="a3"/>
        <w:tabs>
          <w:tab w:val="left" w:pos="2544"/>
          <w:tab w:val="left" w:pos="4203"/>
          <w:tab w:val="left" w:pos="6325"/>
          <w:tab w:val="left" w:pos="7427"/>
          <w:tab w:val="left" w:pos="8325"/>
          <w:tab w:val="left" w:pos="9974"/>
        </w:tabs>
        <w:spacing w:before="65" w:line="242" w:lineRule="auto"/>
        <w:ind w:right="843"/>
        <w:jc w:val="left"/>
        <w:rPr>
          <w:lang w:val="ru-RU"/>
        </w:rPr>
      </w:pPr>
      <w:r w:rsidRPr="005029AB">
        <w:rPr>
          <w:lang w:val="ru-RU"/>
        </w:rPr>
        <w:t xml:space="preserve">Русь Удельная в 30-е гг. </w:t>
      </w:r>
      <w:r>
        <w:t>XII</w:t>
      </w:r>
      <w:r w:rsidRPr="005029AB">
        <w:rPr>
          <w:lang w:val="ru-RU"/>
        </w:rPr>
        <w:t>—</w:t>
      </w:r>
      <w:r>
        <w:t>XIII</w:t>
      </w:r>
      <w:r w:rsidRPr="005029AB">
        <w:rPr>
          <w:lang w:val="ru-RU"/>
        </w:rPr>
        <w:t xml:space="preserve"> вв. Политическая раздробленность: причины и последствия.</w:t>
      </w:r>
      <w:r w:rsidRPr="005029AB">
        <w:rPr>
          <w:lang w:val="ru-RU"/>
        </w:rPr>
        <w:tab/>
        <w:t>Крупнейшие</w:t>
      </w:r>
      <w:r w:rsidRPr="005029AB">
        <w:rPr>
          <w:lang w:val="ru-RU"/>
        </w:rPr>
        <w:tab/>
        <w:t>самостоятельные</w:t>
      </w:r>
      <w:r w:rsidRPr="005029AB">
        <w:rPr>
          <w:lang w:val="ru-RU"/>
        </w:rPr>
        <w:tab/>
        <w:t>центры</w:t>
      </w:r>
      <w:r w:rsidRPr="005029AB">
        <w:rPr>
          <w:lang w:val="ru-RU"/>
        </w:rPr>
        <w:tab/>
      </w:r>
      <w:r w:rsidRPr="005029AB">
        <w:rPr>
          <w:spacing w:val="-4"/>
          <w:lang w:val="ru-RU"/>
        </w:rPr>
        <w:t>Руси,</w:t>
      </w:r>
      <w:r w:rsidRPr="005029AB">
        <w:rPr>
          <w:spacing w:val="-4"/>
          <w:lang w:val="ru-RU"/>
        </w:rPr>
        <w:tab/>
      </w:r>
      <w:r w:rsidRPr="005029AB">
        <w:rPr>
          <w:lang w:val="ru-RU"/>
        </w:rPr>
        <w:t>особенности</w:t>
      </w:r>
      <w:r w:rsidRPr="005029AB">
        <w:rPr>
          <w:lang w:val="ru-RU"/>
        </w:rPr>
        <w:tab/>
      </w:r>
      <w:r w:rsidRPr="005029AB">
        <w:rPr>
          <w:spacing w:val="-18"/>
          <w:lang w:val="ru-RU"/>
        </w:rPr>
        <w:t xml:space="preserve">их </w:t>
      </w:r>
      <w:r w:rsidRPr="005029AB">
        <w:rPr>
          <w:lang w:val="ru-RU"/>
        </w:rPr>
        <w:t>географического, социально-политического и культурного развития. Идея единства русских земель в памятникахкультуры.</w:t>
      </w:r>
    </w:p>
    <w:p w:rsidR="00E00D6C" w:rsidRPr="005029AB" w:rsidRDefault="005029AB">
      <w:pPr>
        <w:pStyle w:val="a3"/>
        <w:spacing w:before="2"/>
        <w:ind w:right="813"/>
        <w:rPr>
          <w:lang w:val="ru-RU"/>
        </w:rPr>
      </w:pPr>
      <w:r w:rsidRPr="005029AB">
        <w:rPr>
          <w:lang w:val="ru-RU"/>
        </w:rPr>
        <w:t xml:space="preserve">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w:t>
      </w:r>
      <w:r w:rsidRPr="005029AB">
        <w:rPr>
          <w:spacing w:val="-4"/>
          <w:lang w:val="ru-RU"/>
        </w:rPr>
        <w:t>Руси</w:t>
      </w:r>
      <w:r w:rsidRPr="005029AB">
        <w:rPr>
          <w:lang w:val="ru-RU"/>
        </w:rPr>
        <w:t xml:space="preserve">монгольскому завоеванию. </w:t>
      </w:r>
      <w:r w:rsidRPr="005029AB">
        <w:rPr>
          <w:spacing w:val="-4"/>
          <w:lang w:val="ru-RU"/>
        </w:rPr>
        <w:t>Русь</w:t>
      </w:r>
      <w:r w:rsidRPr="005029AB">
        <w:rPr>
          <w:lang w:val="ru-RU"/>
        </w:rPr>
        <w:t>и Запад; отношения Новгорода с западными соседями. Борьба Руси против экспансии с Запада. Александр Ярославич. Невская битва. Ледовоепобоище.</w:t>
      </w:r>
    </w:p>
    <w:p w:rsidR="00E00D6C" w:rsidRPr="005029AB" w:rsidRDefault="005029AB">
      <w:pPr>
        <w:pStyle w:val="a3"/>
        <w:spacing w:before="4" w:line="237" w:lineRule="auto"/>
        <w:ind w:right="836"/>
        <w:rPr>
          <w:lang w:val="ru-RU"/>
        </w:rPr>
      </w:pPr>
      <w:r w:rsidRPr="005029AB">
        <w:rPr>
          <w:lang w:val="ru-RU"/>
        </w:rPr>
        <w:t>Русь и Золотая Орда. Зависимость русских земель от Орды и её последствия. Борьба населения русских земель против ордынского владычества.</w:t>
      </w:r>
    </w:p>
    <w:p w:rsidR="00E00D6C" w:rsidRPr="005029AB" w:rsidRDefault="005029AB">
      <w:pPr>
        <w:pStyle w:val="a3"/>
        <w:spacing w:before="9" w:line="274" w:lineRule="exact"/>
        <w:rPr>
          <w:lang w:val="ru-RU"/>
        </w:rPr>
      </w:pPr>
      <w:r w:rsidRPr="005029AB">
        <w:rPr>
          <w:lang w:val="ru-RU"/>
        </w:rPr>
        <w:t>Русь и Литва. Русские земли в составе Великого княжества Литовского.</w:t>
      </w:r>
    </w:p>
    <w:p w:rsidR="00E00D6C" w:rsidRPr="005029AB" w:rsidRDefault="005029AB">
      <w:pPr>
        <w:pStyle w:val="a3"/>
        <w:ind w:right="826"/>
        <w:rPr>
          <w:lang w:val="ru-RU"/>
        </w:rPr>
      </w:pPr>
      <w:r w:rsidRPr="005029AB">
        <w:rPr>
          <w:lang w:val="ru-RU"/>
        </w:rPr>
        <w:t xml:space="preserve">Культура Руси в 30-е гг. </w:t>
      </w:r>
      <w:r>
        <w:t>XII</w:t>
      </w:r>
      <w:r w:rsidRPr="005029AB">
        <w:rPr>
          <w:lang w:val="ru-RU"/>
        </w:rPr>
        <w:t>—</w:t>
      </w:r>
      <w:r>
        <w:t>XIII</w:t>
      </w:r>
      <w:r w:rsidRPr="005029AB">
        <w:rPr>
          <w:lang w:val="ru-RU"/>
        </w:rPr>
        <w:t xml:space="preserve">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E00D6C" w:rsidRPr="005029AB" w:rsidRDefault="005029AB">
      <w:pPr>
        <w:pStyle w:val="a3"/>
        <w:ind w:right="814"/>
        <w:rPr>
          <w:lang w:val="ru-RU"/>
        </w:rPr>
      </w:pPr>
      <w:r w:rsidRPr="005029AB">
        <w:rPr>
          <w:lang w:val="ru-RU"/>
        </w:rPr>
        <w:t xml:space="preserve">Московская Русь в </w:t>
      </w:r>
      <w:r>
        <w:t>XIV</w:t>
      </w:r>
      <w:r w:rsidRPr="005029AB">
        <w:rPr>
          <w:lang w:val="ru-RU"/>
        </w:rPr>
        <w:t>—</w:t>
      </w:r>
      <w:r>
        <w:t>XV</w:t>
      </w:r>
      <w:r w:rsidRPr="005029AB">
        <w:rPr>
          <w:lang w:val="ru-RU"/>
        </w:rPr>
        <w:t xml:space="preserve">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E00D6C" w:rsidRPr="005029AB" w:rsidRDefault="005029AB">
      <w:pPr>
        <w:pStyle w:val="a3"/>
        <w:ind w:right="829"/>
        <w:rPr>
          <w:lang w:val="ru-RU"/>
        </w:rPr>
      </w:pPr>
      <w:r w:rsidRPr="005029AB">
        <w:rPr>
          <w:lang w:val="ru-RU"/>
        </w:rPr>
        <w:t xml:space="preserve">Русь при преемниках Дмитрия Донского. Отношения между Москвой и Ордой, Москвой и Литвой. Феодальная война второй четверти </w:t>
      </w:r>
      <w:r>
        <w:t>XV</w:t>
      </w:r>
      <w:r w:rsidRPr="005029AB">
        <w:rPr>
          <w:lang w:val="ru-RU"/>
        </w:rPr>
        <w:t xml:space="preserve"> в., её итоги. Образование русской, украинской и белорусской народностей.</w:t>
      </w:r>
    </w:p>
    <w:p w:rsidR="00E00D6C" w:rsidRPr="005029AB" w:rsidRDefault="005029AB">
      <w:pPr>
        <w:pStyle w:val="a3"/>
        <w:ind w:right="833"/>
        <w:rPr>
          <w:lang w:val="ru-RU"/>
        </w:rPr>
      </w:pPr>
      <w:r w:rsidRPr="005029AB">
        <w:rPr>
          <w:lang w:val="ru-RU"/>
        </w:rPr>
        <w:t xml:space="preserve">Завершение объединения русских земель. Прекращение зависимости Руси от Золотой Орды. Иван </w:t>
      </w:r>
      <w:r>
        <w:t>III</w:t>
      </w:r>
      <w:r w:rsidRPr="005029AB">
        <w:rPr>
          <w:lang w:val="ru-RU"/>
        </w:rPr>
        <w:t>. Образование единого Русского государства и его значение. Становление самодержавия. Судебник 1497 г.</w:t>
      </w:r>
    </w:p>
    <w:p w:rsidR="00E00D6C" w:rsidRPr="005029AB" w:rsidRDefault="005029AB">
      <w:pPr>
        <w:pStyle w:val="a3"/>
        <w:ind w:right="823"/>
        <w:rPr>
          <w:lang w:val="ru-RU"/>
        </w:rPr>
      </w:pPr>
      <w:r w:rsidRPr="005029AB">
        <w:rPr>
          <w:lang w:val="ru-RU"/>
        </w:rPr>
        <w:t xml:space="preserve">Экономическое и социальное развитие Руси в </w:t>
      </w:r>
      <w:r>
        <w:t>XIV</w:t>
      </w:r>
      <w:r w:rsidRPr="005029AB">
        <w:rPr>
          <w:lang w:val="ru-RU"/>
        </w:rPr>
        <w:t>—</w:t>
      </w:r>
      <w:r>
        <w:t>XV</w:t>
      </w:r>
      <w:r w:rsidRPr="005029AB">
        <w:rPr>
          <w:lang w:val="ru-RU"/>
        </w:rPr>
        <w:t xml:space="preserve">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E00D6C" w:rsidRPr="005029AB" w:rsidRDefault="005029AB">
      <w:pPr>
        <w:pStyle w:val="a3"/>
        <w:ind w:right="844"/>
        <w:rPr>
          <w:lang w:val="ru-RU"/>
        </w:rPr>
      </w:pPr>
      <w:r w:rsidRPr="005029AB">
        <w:rPr>
          <w:lang w:val="ru-RU"/>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E00D6C" w:rsidRPr="005029AB" w:rsidRDefault="005029AB">
      <w:pPr>
        <w:pStyle w:val="a3"/>
        <w:ind w:right="820"/>
        <w:rPr>
          <w:lang w:val="ru-RU"/>
        </w:rPr>
      </w:pPr>
      <w:r w:rsidRPr="005029AB">
        <w:rPr>
          <w:lang w:val="ru-RU"/>
        </w:rPr>
        <w:t xml:space="preserve">Культура и быт Руси в </w:t>
      </w:r>
      <w:r>
        <w:t>XIV</w:t>
      </w:r>
      <w:r w:rsidRPr="005029AB">
        <w:rPr>
          <w:lang w:val="ru-RU"/>
        </w:rPr>
        <w:t>—</w:t>
      </w:r>
      <w:r>
        <w:t>XV</w:t>
      </w:r>
      <w:r w:rsidRPr="005029AB">
        <w:rPr>
          <w:lang w:val="ru-RU"/>
        </w:rPr>
        <w:t xml:space="preserve">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E00D6C" w:rsidRPr="005029AB" w:rsidRDefault="005029AB">
      <w:pPr>
        <w:pStyle w:val="a3"/>
        <w:ind w:right="820"/>
        <w:rPr>
          <w:lang w:val="ru-RU"/>
        </w:rPr>
      </w:pPr>
      <w:r w:rsidRPr="005029AB">
        <w:rPr>
          <w:lang w:val="ru-RU"/>
        </w:rPr>
        <w:t xml:space="preserve">Московское государство в </w:t>
      </w:r>
      <w:r>
        <w:t>XVI</w:t>
      </w:r>
      <w:r w:rsidRPr="005029AB">
        <w:rPr>
          <w:lang w:val="ru-RU"/>
        </w:rPr>
        <w:t xml:space="preserve"> в. Социально-экономическое и политическое развитие. Иван </w:t>
      </w:r>
      <w:r>
        <w:t>IV</w:t>
      </w:r>
      <w:r w:rsidRPr="005029AB">
        <w:rPr>
          <w:lang w:val="ru-RU"/>
        </w:rPr>
        <w:t>. Избранная рада. Реформы 1550-х гг. и их значение. Стоглавый собор. Опричнина: причины, сущность,последствия.</w:t>
      </w:r>
    </w:p>
    <w:p w:rsidR="00E00D6C" w:rsidRPr="005029AB" w:rsidRDefault="005029AB">
      <w:pPr>
        <w:pStyle w:val="a3"/>
        <w:spacing w:before="2"/>
        <w:ind w:right="818"/>
        <w:rPr>
          <w:lang w:val="ru-RU"/>
        </w:rPr>
      </w:pPr>
      <w:r w:rsidRPr="005029AB">
        <w:rPr>
          <w:lang w:val="ru-RU"/>
        </w:rPr>
        <w:t xml:space="preserve">Внешняя политика и международные связи Московского царства в </w:t>
      </w:r>
      <w:r>
        <w:t>XVI</w:t>
      </w:r>
      <w:r w:rsidRPr="005029AB">
        <w:rPr>
          <w:lang w:val="ru-RU"/>
        </w:rPr>
        <w:t xml:space="preserve">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E00D6C" w:rsidRPr="005029AB" w:rsidRDefault="005029AB">
      <w:pPr>
        <w:pStyle w:val="a3"/>
        <w:ind w:right="822"/>
        <w:jc w:val="left"/>
        <w:rPr>
          <w:lang w:val="ru-RU"/>
        </w:rPr>
      </w:pPr>
      <w:r w:rsidRPr="005029AB">
        <w:rPr>
          <w:lang w:val="ru-RU"/>
        </w:rPr>
        <w:t xml:space="preserve">Россия в конце </w:t>
      </w:r>
      <w:r>
        <w:t>XVI</w:t>
      </w:r>
      <w:r w:rsidRPr="005029AB">
        <w:rPr>
          <w:lang w:val="ru-RU"/>
        </w:rPr>
        <w:t xml:space="preserve"> в. Учреждение патриаршества. Дальнейшее закрепощение крестьян. Культура и быт Московской Руси в </w:t>
      </w:r>
      <w:r>
        <w:t>XVI</w:t>
      </w:r>
      <w:r w:rsidRPr="005029AB">
        <w:rPr>
          <w:lang w:val="ru-RU"/>
        </w:rPr>
        <w:t xml:space="preserve"> в. Устное народное творчество. Просвещение. Книгопечатание (И.Фёдоров). Публицистика. Исторические повести. Зодчество (шатровые храмы). Живопись (Дионисий). Быт, нравы, обычаи. «Домострой».</w:t>
      </w:r>
    </w:p>
    <w:p w:rsidR="00E00D6C" w:rsidRPr="005029AB" w:rsidRDefault="005029AB">
      <w:pPr>
        <w:pStyle w:val="a3"/>
        <w:ind w:right="837"/>
        <w:rPr>
          <w:lang w:val="ru-RU"/>
        </w:rPr>
      </w:pPr>
      <w:r w:rsidRPr="005029AB">
        <w:rPr>
          <w:lang w:val="ru-RU"/>
        </w:rPr>
        <w:t xml:space="preserve">Россия на рубеже </w:t>
      </w:r>
      <w:r>
        <w:t>XVI</w:t>
      </w:r>
      <w:r w:rsidRPr="005029AB">
        <w:rPr>
          <w:lang w:val="ru-RU"/>
        </w:rPr>
        <w:t>—</w:t>
      </w:r>
      <w:r>
        <w:t>XVII</w:t>
      </w:r>
      <w:r w:rsidRPr="005029AB">
        <w:rPr>
          <w:lang w:val="ru-RU"/>
        </w:rPr>
        <w:t xml:space="preserve">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w:t>
      </w:r>
    </w:p>
    <w:p w:rsidR="00E00D6C" w:rsidRPr="005029AB" w:rsidRDefault="005029AB">
      <w:pPr>
        <w:pStyle w:val="a3"/>
        <w:spacing w:before="68" w:line="242" w:lineRule="auto"/>
        <w:ind w:right="1767"/>
        <w:jc w:val="left"/>
        <w:rPr>
          <w:lang w:val="ru-RU"/>
        </w:rPr>
      </w:pPr>
      <w:r w:rsidRPr="005029AB">
        <w:rPr>
          <w:lang w:val="ru-RU"/>
        </w:rPr>
        <w:t>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E00D6C" w:rsidRPr="005029AB" w:rsidRDefault="005029AB">
      <w:pPr>
        <w:pStyle w:val="a3"/>
        <w:spacing w:line="275" w:lineRule="exact"/>
        <w:jc w:val="left"/>
        <w:rPr>
          <w:lang w:val="ru-RU"/>
        </w:rPr>
      </w:pPr>
      <w:r w:rsidRPr="005029AB">
        <w:rPr>
          <w:u w:val="single"/>
          <w:lang w:val="ru-RU"/>
        </w:rPr>
        <w:t>Россия в Новое время</w:t>
      </w:r>
    </w:p>
    <w:p w:rsidR="00E00D6C" w:rsidRPr="005029AB" w:rsidRDefault="00E00D6C">
      <w:pPr>
        <w:spacing w:line="275" w:lineRule="exact"/>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60"/>
        <w:jc w:val="left"/>
        <w:rPr>
          <w:lang w:val="ru-RU"/>
        </w:rPr>
      </w:pPr>
      <w:r w:rsidRPr="005029AB">
        <w:rPr>
          <w:u w:val="single"/>
          <w:lang w:val="ru-RU"/>
        </w:rPr>
        <w:lastRenderedPageBreak/>
        <w:t>Хронология и сущность нового этапа российской истории.</w:t>
      </w:r>
    </w:p>
    <w:p w:rsidR="00E00D6C" w:rsidRPr="005029AB" w:rsidRDefault="005029AB">
      <w:pPr>
        <w:pStyle w:val="a3"/>
        <w:spacing w:before="8"/>
        <w:ind w:right="597"/>
        <w:jc w:val="left"/>
        <w:rPr>
          <w:lang w:val="ru-RU"/>
        </w:rPr>
      </w:pPr>
      <w:r w:rsidRPr="005029AB">
        <w:rPr>
          <w:lang w:val="ru-RU"/>
        </w:rPr>
        <w:t xml:space="preserve">Россия в </w:t>
      </w:r>
      <w:r>
        <w:t>XVII</w:t>
      </w:r>
      <w:r w:rsidRPr="005029AB">
        <w:rPr>
          <w:lang w:val="ru-RU"/>
        </w:rPr>
        <w:t xml:space="preserve"> в. Правление первых Романовых. Начало становления абсолютизма. Соборное уложение 1649 г. Оформление сословного строя. Права и обязанности основных сословий.</w:t>
      </w:r>
    </w:p>
    <w:p w:rsidR="00E00D6C" w:rsidRPr="005029AB" w:rsidRDefault="005029AB">
      <w:pPr>
        <w:pStyle w:val="a3"/>
        <w:jc w:val="left"/>
        <w:rPr>
          <w:lang w:val="ru-RU"/>
        </w:rPr>
      </w:pPr>
      <w:r w:rsidRPr="005029AB">
        <w:rPr>
          <w:lang w:val="ru-RU"/>
        </w:rPr>
        <w:t>Окончательное закрепощение крестьян.</w:t>
      </w:r>
    </w:p>
    <w:p w:rsidR="00E00D6C" w:rsidRPr="005029AB" w:rsidRDefault="005029AB">
      <w:pPr>
        <w:pStyle w:val="a3"/>
        <w:spacing w:before="10" w:line="237" w:lineRule="auto"/>
        <w:ind w:right="807"/>
        <w:rPr>
          <w:lang w:val="ru-RU"/>
        </w:rPr>
      </w:pPr>
      <w:r w:rsidRPr="005029AB">
        <w:rPr>
          <w:lang w:val="ru-RU"/>
        </w:rPr>
        <w:t>Экономические последствия Смуты. Новые явления в экономике страны: рост товарно- денежных отношений, развитие мелкотоварного производства, возникновение мануфактур. Развитие торговли, начало формирования всероссийскогорынка.</w:t>
      </w:r>
    </w:p>
    <w:p w:rsidR="00E00D6C" w:rsidRPr="005029AB" w:rsidRDefault="005029AB">
      <w:pPr>
        <w:pStyle w:val="a3"/>
        <w:spacing w:before="1"/>
        <w:ind w:right="881"/>
        <w:rPr>
          <w:lang w:val="ru-RU"/>
        </w:rPr>
      </w:pPr>
      <w:r w:rsidRPr="005029AB">
        <w:rPr>
          <w:lang w:val="ru-RU"/>
        </w:rPr>
        <w:t xml:space="preserve">Народы России в </w:t>
      </w:r>
      <w:r>
        <w:t>XVII</w:t>
      </w:r>
      <w:r w:rsidRPr="005029AB">
        <w:rPr>
          <w:lang w:val="ru-RU"/>
        </w:rPr>
        <w:t xml:space="preserve"> в. Освоение Сибири и Дальнего Востока. Русские первопроходцы. Народные движения в </w:t>
      </w:r>
      <w:r>
        <w:t>XVII</w:t>
      </w:r>
      <w:r w:rsidRPr="005029AB">
        <w:rPr>
          <w:lang w:val="ru-RU"/>
        </w:rPr>
        <w:t xml:space="preserve"> в.: причины, формы, участники. Городские восстания. Восстание под предводительством С. Разина.</w:t>
      </w:r>
    </w:p>
    <w:p w:rsidR="00E00D6C" w:rsidRPr="005029AB" w:rsidRDefault="005029AB">
      <w:pPr>
        <w:pStyle w:val="a3"/>
        <w:ind w:right="886"/>
        <w:rPr>
          <w:lang w:val="ru-RU"/>
        </w:rPr>
      </w:pPr>
      <w:r w:rsidRPr="005029AB">
        <w:rPr>
          <w:lang w:val="ru-RU"/>
        </w:rPr>
        <w:t xml:space="preserve">Власть и церковь. Реформы патриарха Никона. Церковный раскол. Протопоп Аввакум. Внешняя политика России в </w:t>
      </w:r>
      <w:r>
        <w:t>XVII</w:t>
      </w:r>
      <w:r w:rsidRPr="005029AB">
        <w:rPr>
          <w:lang w:val="ru-RU"/>
        </w:rPr>
        <w:t xml:space="preserve">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E00D6C" w:rsidRPr="005029AB" w:rsidRDefault="005029AB">
      <w:pPr>
        <w:pStyle w:val="a3"/>
        <w:spacing w:before="1"/>
        <w:ind w:right="820"/>
        <w:rPr>
          <w:lang w:val="ru-RU"/>
        </w:rPr>
      </w:pPr>
      <w:r w:rsidRPr="005029AB">
        <w:rPr>
          <w:lang w:val="ru-RU"/>
        </w:rPr>
        <w:t xml:space="preserve">Культура и быт России в </w:t>
      </w:r>
      <w:r>
        <w:t>XVII</w:t>
      </w:r>
      <w:r w:rsidRPr="005029AB">
        <w:rPr>
          <w:lang w:val="ru-RU"/>
        </w:rPr>
        <w:t xml:space="preserve">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крестьяне,старообрядцы).</w:t>
      </w:r>
    </w:p>
    <w:p w:rsidR="00E00D6C" w:rsidRPr="005029AB" w:rsidRDefault="005029AB">
      <w:pPr>
        <w:pStyle w:val="a3"/>
        <w:spacing w:before="4" w:line="237" w:lineRule="auto"/>
        <w:ind w:right="824"/>
        <w:rPr>
          <w:lang w:val="ru-RU"/>
        </w:rPr>
      </w:pPr>
      <w:r w:rsidRPr="005029AB">
        <w:rPr>
          <w:lang w:val="ru-RU"/>
        </w:rPr>
        <w:t xml:space="preserve">Россия на </w:t>
      </w:r>
      <w:r w:rsidRPr="005029AB">
        <w:rPr>
          <w:spacing w:val="-4"/>
          <w:lang w:val="ru-RU"/>
        </w:rPr>
        <w:t>рубеже</w:t>
      </w:r>
      <w:r>
        <w:t>XVII</w:t>
      </w:r>
      <w:r w:rsidRPr="005029AB">
        <w:rPr>
          <w:lang w:val="ru-RU"/>
        </w:rPr>
        <w:t>—</w:t>
      </w:r>
      <w:r>
        <w:t>XVIII</w:t>
      </w:r>
      <w:r w:rsidRPr="005029AB">
        <w:rPr>
          <w:lang w:val="ru-RU"/>
        </w:rPr>
        <w:t xml:space="preserve"> вв. Необходимость и предпосылки преобразований. Начало царствования Петра </w:t>
      </w:r>
      <w:r>
        <w:t>I</w:t>
      </w:r>
      <w:r w:rsidRPr="005029AB">
        <w:rPr>
          <w:lang w:val="ru-RU"/>
        </w:rPr>
        <w:t>. Азовские походы. Великоепосольство.</w:t>
      </w:r>
    </w:p>
    <w:p w:rsidR="00E00D6C" w:rsidRPr="005029AB" w:rsidRDefault="005029AB">
      <w:pPr>
        <w:pStyle w:val="a3"/>
        <w:spacing w:before="4"/>
        <w:ind w:right="822"/>
        <w:rPr>
          <w:lang w:val="ru-RU"/>
        </w:rPr>
      </w:pPr>
      <w:r w:rsidRPr="005029AB">
        <w:rPr>
          <w:lang w:val="ru-RU"/>
        </w:rPr>
        <w:t xml:space="preserve">Россия в первой четверти </w:t>
      </w:r>
      <w:r>
        <w:t>XVIII</w:t>
      </w:r>
      <w:r w:rsidRPr="005029AB">
        <w:rPr>
          <w:lang w:val="ru-RU"/>
        </w:rPr>
        <w:t xml:space="preserve"> в. Преобразования Петра </w:t>
      </w:r>
      <w:r>
        <w:t>I</w:t>
      </w:r>
      <w:r w:rsidRPr="005029AB">
        <w:rPr>
          <w:lang w:val="ru-RU"/>
        </w:rPr>
        <w:t xml:space="preserve">.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w:t>
      </w:r>
      <w:r>
        <w:t>I</w:t>
      </w:r>
      <w:r w:rsidRPr="005029AB">
        <w:rPr>
          <w:lang w:val="ru-RU"/>
        </w:rPr>
        <w:t>; дело царевичаАлексея.</w:t>
      </w:r>
    </w:p>
    <w:p w:rsidR="00E00D6C" w:rsidRPr="005029AB" w:rsidRDefault="005029AB">
      <w:pPr>
        <w:pStyle w:val="a3"/>
        <w:spacing w:before="3" w:line="242" w:lineRule="auto"/>
        <w:ind w:right="928"/>
        <w:jc w:val="left"/>
        <w:rPr>
          <w:lang w:val="ru-RU"/>
        </w:rPr>
      </w:pPr>
      <w:r w:rsidRPr="005029AB">
        <w:rPr>
          <w:lang w:val="ru-RU"/>
        </w:rPr>
        <w:t>Политика протекционизма и меркантилизма. Денежная и налоговая реформы. Подушная подать.</w:t>
      </w:r>
    </w:p>
    <w:p w:rsidR="00E00D6C" w:rsidRPr="005029AB" w:rsidRDefault="005029AB">
      <w:pPr>
        <w:pStyle w:val="a3"/>
        <w:spacing w:line="242" w:lineRule="auto"/>
        <w:ind w:right="928"/>
        <w:jc w:val="left"/>
        <w:rPr>
          <w:lang w:val="ru-RU"/>
        </w:rPr>
      </w:pPr>
      <w:r w:rsidRPr="005029AB">
        <w:rPr>
          <w:lang w:val="ru-RU"/>
        </w:rPr>
        <w:t xml:space="preserve">Социальные движения в первой четверти </w:t>
      </w:r>
      <w:r>
        <w:t>XVIII</w:t>
      </w:r>
      <w:r w:rsidRPr="005029AB">
        <w:rPr>
          <w:lang w:val="ru-RU"/>
        </w:rPr>
        <w:t xml:space="preserve"> в. Восстания в Астрахани, Башкирии, на Дону. Религиозные выступления.</w:t>
      </w:r>
    </w:p>
    <w:p w:rsidR="00E00D6C" w:rsidRPr="005029AB" w:rsidRDefault="005029AB">
      <w:pPr>
        <w:pStyle w:val="a3"/>
        <w:spacing w:line="237" w:lineRule="auto"/>
        <w:jc w:val="left"/>
        <w:rPr>
          <w:lang w:val="ru-RU"/>
        </w:rPr>
      </w:pPr>
      <w:r w:rsidRPr="005029AB">
        <w:rPr>
          <w:lang w:val="ru-RU"/>
        </w:rPr>
        <w:t xml:space="preserve">Внешняя политика России в первой четверти </w:t>
      </w:r>
      <w:r>
        <w:t>XVIII</w:t>
      </w:r>
      <w:r w:rsidRPr="005029AB">
        <w:rPr>
          <w:lang w:val="ru-RU"/>
        </w:rPr>
        <w:t xml:space="preserve"> в. Северная война: причины, основные события, итоги. Прутский и Каспийский походы. Провозглашение России империей.</w:t>
      </w:r>
    </w:p>
    <w:p w:rsidR="00E00D6C" w:rsidRPr="005029AB" w:rsidRDefault="005029AB">
      <w:pPr>
        <w:pStyle w:val="a3"/>
        <w:ind w:right="928"/>
        <w:jc w:val="left"/>
        <w:rPr>
          <w:lang w:val="ru-RU"/>
        </w:rPr>
      </w:pPr>
      <w:r w:rsidRPr="005029AB">
        <w:rPr>
          <w:lang w:val="ru-RU"/>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w:t>
      </w:r>
    </w:p>
    <w:p w:rsidR="00E00D6C" w:rsidRPr="005029AB" w:rsidRDefault="005029AB">
      <w:pPr>
        <w:pStyle w:val="a3"/>
        <w:spacing w:before="2"/>
        <w:ind w:right="2094"/>
        <w:jc w:val="left"/>
        <w:rPr>
          <w:lang w:val="ru-RU"/>
        </w:rPr>
      </w:pPr>
      <w:r w:rsidRPr="005029AB">
        <w:rPr>
          <w:lang w:val="ru-RU"/>
        </w:rPr>
        <w:t>А. Нартов. Литература и искусство. Архитектура и изобразительное искусство (Д. Трезини, В. В. Растрелли, И. Н. Никитин). Изменения в дворянском быту. Итоги и цена петровских преобразований.</w:t>
      </w:r>
    </w:p>
    <w:p w:rsidR="00E00D6C" w:rsidRPr="005029AB" w:rsidRDefault="005029AB">
      <w:pPr>
        <w:pStyle w:val="a3"/>
        <w:ind w:right="824"/>
        <w:rPr>
          <w:lang w:val="ru-RU"/>
        </w:rPr>
      </w:pPr>
      <w:r w:rsidRPr="005029AB">
        <w:rPr>
          <w:lang w:val="ru-RU"/>
        </w:rPr>
        <w:t xml:space="preserve">Дворцовые перевороты: причины, сущность, последствия. Внутренняя и внешняя политика преемников Петра </w:t>
      </w:r>
      <w:r>
        <w:t>I</w:t>
      </w:r>
      <w:r w:rsidRPr="005029AB">
        <w:rPr>
          <w:lang w:val="ru-RU"/>
        </w:rPr>
        <w:t xml:space="preserve">. Расширение привилегий дворянства. Участие России в Семилетней войне (П. </w:t>
      </w:r>
      <w:r w:rsidRPr="005029AB">
        <w:rPr>
          <w:spacing w:val="-4"/>
          <w:lang w:val="ru-RU"/>
        </w:rPr>
        <w:t>А.</w:t>
      </w:r>
      <w:r w:rsidRPr="005029AB">
        <w:rPr>
          <w:lang w:val="ru-RU"/>
        </w:rPr>
        <w:t>Румянцев).</w:t>
      </w:r>
    </w:p>
    <w:p w:rsidR="00E00D6C" w:rsidRPr="005029AB" w:rsidRDefault="005029AB">
      <w:pPr>
        <w:pStyle w:val="a3"/>
        <w:ind w:right="819"/>
        <w:rPr>
          <w:lang w:val="ru-RU"/>
        </w:rPr>
      </w:pPr>
      <w:r w:rsidRPr="005029AB">
        <w:rPr>
          <w:lang w:val="ru-RU"/>
        </w:rPr>
        <w:t xml:space="preserve">Российская империя в 1762—1801 гг. Правление Екатерины </w:t>
      </w:r>
      <w:r>
        <w:rPr>
          <w:spacing w:val="-3"/>
        </w:rPr>
        <w:t>II</w:t>
      </w:r>
      <w:r w:rsidRPr="005029AB">
        <w:rPr>
          <w:spacing w:val="-3"/>
          <w:lang w:val="ru-RU"/>
        </w:rPr>
        <w:t xml:space="preserve">. </w:t>
      </w:r>
      <w:r w:rsidRPr="005029AB">
        <w:rPr>
          <w:lang w:val="ru-RU"/>
        </w:rPr>
        <w:t>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Развитиеобщественноймысли.</w:t>
      </w:r>
    </w:p>
    <w:p w:rsidR="00E00D6C" w:rsidRPr="005029AB" w:rsidRDefault="005029AB">
      <w:pPr>
        <w:pStyle w:val="a3"/>
        <w:rPr>
          <w:lang w:val="ru-RU"/>
        </w:rPr>
      </w:pPr>
      <w:r w:rsidRPr="005029AB">
        <w:rPr>
          <w:lang w:val="ru-RU"/>
        </w:rPr>
        <w:t xml:space="preserve">Российская империя в конце </w:t>
      </w:r>
      <w:r>
        <w:t>XVIII</w:t>
      </w:r>
      <w:r w:rsidRPr="005029AB">
        <w:rPr>
          <w:lang w:val="ru-RU"/>
        </w:rPr>
        <w:t xml:space="preserve"> в. Внутренняя и внешняя политика Павла </w:t>
      </w:r>
      <w:r>
        <w:t>I</w:t>
      </w:r>
      <w:r w:rsidRPr="005029AB">
        <w:rPr>
          <w:lang w:val="ru-RU"/>
        </w:rPr>
        <w:t>.</w:t>
      </w:r>
    </w:p>
    <w:p w:rsidR="00E00D6C" w:rsidRPr="005029AB" w:rsidRDefault="005029AB">
      <w:pPr>
        <w:pStyle w:val="a3"/>
        <w:spacing w:before="65"/>
        <w:ind w:right="811"/>
        <w:rPr>
          <w:lang w:val="ru-RU"/>
        </w:rPr>
      </w:pPr>
      <w:r w:rsidRPr="005029AB">
        <w:rPr>
          <w:lang w:val="ru-RU"/>
        </w:rPr>
        <w:t xml:space="preserve">Россия в европейской и мировой политике во второй половине </w:t>
      </w:r>
      <w:r>
        <w:t>XVIII</w:t>
      </w:r>
      <w:r w:rsidRPr="005029AB">
        <w:rPr>
          <w:lang w:val="ru-RU"/>
        </w:rPr>
        <w:t xml:space="preserve"> в. Русско-турецкие войны и их итоги. Присоединение Крыма и Северного Причерноморья; Г. </w:t>
      </w:r>
      <w:r w:rsidRPr="005029AB">
        <w:rPr>
          <w:spacing w:val="-4"/>
          <w:lang w:val="ru-RU"/>
        </w:rPr>
        <w:t xml:space="preserve">А. </w:t>
      </w:r>
      <w:r w:rsidRPr="005029AB">
        <w:rPr>
          <w:lang w:val="ru-RU"/>
        </w:rPr>
        <w:t>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Ф.Ушаков).</w:t>
      </w:r>
    </w:p>
    <w:p w:rsidR="00E00D6C" w:rsidRPr="005029AB" w:rsidRDefault="00E00D6C">
      <w:pPr>
        <w:rPr>
          <w:lang w:val="ru-RU"/>
        </w:rPr>
        <w:sectPr w:rsidR="00E00D6C" w:rsidRPr="005029AB">
          <w:pgSz w:w="11920" w:h="16850"/>
          <w:pgMar w:top="960" w:right="20" w:bottom="280" w:left="840" w:header="720" w:footer="720" w:gutter="0"/>
          <w:cols w:space="720"/>
        </w:sectPr>
      </w:pPr>
    </w:p>
    <w:p w:rsidR="00E00D6C" w:rsidRPr="005029AB" w:rsidRDefault="005029AB">
      <w:pPr>
        <w:pStyle w:val="a3"/>
        <w:spacing w:before="68" w:line="302" w:lineRule="auto"/>
        <w:ind w:left="941" w:right="1916" w:hanging="60"/>
        <w:jc w:val="left"/>
        <w:rPr>
          <w:lang w:val="ru-RU"/>
        </w:rPr>
      </w:pPr>
      <w:r w:rsidRPr="005029AB">
        <w:rPr>
          <w:lang w:val="ru-RU"/>
        </w:rPr>
        <w:lastRenderedPageBreak/>
        <w:t xml:space="preserve">Культура и быт России во второй половине </w:t>
      </w:r>
      <w:r>
        <w:t>XVIII</w:t>
      </w:r>
      <w:r w:rsidRPr="005029AB">
        <w:rPr>
          <w:lang w:val="ru-RU"/>
        </w:rPr>
        <w:t xml:space="preserve"> в. Просвещение. Становление отечественной науки; М. В. Ломоносов.</w:t>
      </w:r>
    </w:p>
    <w:p w:rsidR="00E00D6C" w:rsidRPr="005029AB" w:rsidRDefault="005029AB">
      <w:pPr>
        <w:pStyle w:val="a3"/>
        <w:spacing w:line="210" w:lineRule="exact"/>
        <w:jc w:val="left"/>
        <w:rPr>
          <w:lang w:val="ru-RU"/>
        </w:rPr>
      </w:pPr>
      <w:r w:rsidRPr="005029AB">
        <w:rPr>
          <w:lang w:val="ru-RU"/>
        </w:rPr>
        <w:t xml:space="preserve">Исследовательские экспедиции (В. Беринг, </w:t>
      </w:r>
      <w:r w:rsidRPr="005029AB">
        <w:rPr>
          <w:spacing w:val="-3"/>
          <w:lang w:val="ru-RU"/>
        </w:rPr>
        <w:t xml:space="preserve">С. </w:t>
      </w:r>
      <w:r w:rsidRPr="005029AB">
        <w:rPr>
          <w:lang w:val="ru-RU"/>
        </w:rPr>
        <w:t>П. Крашенинников). Историческая наука</w:t>
      </w:r>
    </w:p>
    <w:p w:rsidR="00E00D6C" w:rsidRPr="005029AB" w:rsidRDefault="005029AB">
      <w:pPr>
        <w:pStyle w:val="a3"/>
        <w:ind w:right="816"/>
        <w:rPr>
          <w:lang w:val="ru-RU"/>
        </w:rPr>
      </w:pPr>
      <w:r w:rsidRPr="005029AB">
        <w:rPr>
          <w:lang w:val="ru-RU"/>
        </w:rPr>
        <w:t xml:space="preserve">(В. Н. Татищев, М. М. Щербатов). Русские изобретатели (И. И. Ползунов, И. П. Кулибин). Литература:     основные     направления,     жанры,      писатели      (В. К. Тредиаковский, Н. М. Карамзин, </w:t>
      </w:r>
      <w:r w:rsidRPr="005029AB">
        <w:rPr>
          <w:spacing w:val="-3"/>
          <w:lang w:val="ru-RU"/>
        </w:rPr>
        <w:t xml:space="preserve">Г. </w:t>
      </w:r>
      <w:r w:rsidRPr="005029AB">
        <w:rPr>
          <w:lang w:val="ru-RU"/>
        </w:rPr>
        <w:t>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Российскойимперии.</w:t>
      </w:r>
    </w:p>
    <w:p w:rsidR="00E00D6C" w:rsidRPr="005029AB" w:rsidRDefault="005029AB">
      <w:pPr>
        <w:pStyle w:val="a3"/>
        <w:spacing w:before="1"/>
        <w:ind w:right="807"/>
        <w:rPr>
          <w:lang w:val="ru-RU"/>
        </w:rPr>
      </w:pPr>
      <w:r w:rsidRPr="005029AB">
        <w:rPr>
          <w:lang w:val="ru-RU"/>
        </w:rPr>
        <w:t xml:space="preserve">Российская империя в первой четверти </w:t>
      </w:r>
      <w:r>
        <w:rPr>
          <w:spacing w:val="-3"/>
        </w:rPr>
        <w:t>XIX</w:t>
      </w:r>
      <w:r w:rsidRPr="005029AB">
        <w:rPr>
          <w:lang w:val="ru-RU"/>
        </w:rPr>
        <w:t xml:space="preserve">в. Территория. Население. Социально- экономическое развитие. Император Александр </w:t>
      </w:r>
      <w:r>
        <w:t>I</w:t>
      </w:r>
      <w:r w:rsidRPr="005029AB">
        <w:rPr>
          <w:lang w:val="ru-RU"/>
        </w:rPr>
        <w:t xml:space="preserve"> и </w:t>
      </w:r>
      <w:r w:rsidRPr="005029AB">
        <w:rPr>
          <w:spacing w:val="-3"/>
          <w:lang w:val="ru-RU"/>
        </w:rPr>
        <w:t xml:space="preserve">его </w:t>
      </w:r>
      <w:r w:rsidRPr="005029AB">
        <w:rPr>
          <w:lang w:val="ru-RU"/>
        </w:rPr>
        <w:t>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либеральныхреформ.</w:t>
      </w:r>
    </w:p>
    <w:p w:rsidR="00E00D6C" w:rsidRPr="005029AB" w:rsidRDefault="005029AB">
      <w:pPr>
        <w:pStyle w:val="a3"/>
        <w:ind w:right="833"/>
        <w:rPr>
          <w:lang w:val="ru-RU"/>
        </w:rPr>
      </w:pPr>
      <w:r w:rsidRPr="005029AB">
        <w:rPr>
          <w:lang w:val="ru-RU"/>
        </w:rPr>
        <w:t xml:space="preserve">Россия в международных отношениях начала </w:t>
      </w:r>
      <w:r>
        <w:t>XIX</w:t>
      </w:r>
      <w:r w:rsidRPr="005029AB">
        <w:rPr>
          <w:lang w:val="ru-RU"/>
        </w:rPr>
        <w:t xml:space="preserve">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E00D6C" w:rsidRPr="005029AB" w:rsidRDefault="005029AB">
      <w:pPr>
        <w:pStyle w:val="a3"/>
        <w:ind w:right="811"/>
        <w:rPr>
          <w:lang w:val="ru-RU"/>
        </w:rPr>
      </w:pPr>
      <w:r w:rsidRPr="005029AB">
        <w:rPr>
          <w:lang w:val="ru-RU"/>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w:t>
      </w:r>
      <w:r w:rsidRPr="005029AB">
        <w:rPr>
          <w:spacing w:val="-3"/>
          <w:lang w:val="ru-RU"/>
        </w:rPr>
        <w:t>г.</w:t>
      </w:r>
    </w:p>
    <w:p w:rsidR="00E00D6C" w:rsidRPr="005029AB" w:rsidRDefault="005029AB">
      <w:pPr>
        <w:pStyle w:val="a3"/>
        <w:spacing w:before="3" w:line="242" w:lineRule="auto"/>
        <w:ind w:right="823"/>
        <w:rPr>
          <w:lang w:val="ru-RU"/>
        </w:rPr>
      </w:pPr>
      <w:r w:rsidRPr="005029AB">
        <w:rPr>
          <w:lang w:val="ru-RU"/>
        </w:rPr>
        <w:t>Заграничный поход русской армии 1813—1814 гг. Венский конгресс. Священный союз. Роль России в европейской политике в 1813—1825 гг. Россия и Америка.</w:t>
      </w:r>
    </w:p>
    <w:p w:rsidR="00E00D6C" w:rsidRPr="005029AB" w:rsidRDefault="005029AB">
      <w:pPr>
        <w:pStyle w:val="a3"/>
        <w:spacing w:line="242" w:lineRule="auto"/>
        <w:ind w:right="822"/>
        <w:rPr>
          <w:lang w:val="ru-RU"/>
        </w:rPr>
      </w:pPr>
      <w:r w:rsidRPr="005029AB">
        <w:rPr>
          <w:lang w:val="ru-RU"/>
        </w:rPr>
        <w:t xml:space="preserve">Изменение внутриполитического курса Александра </w:t>
      </w:r>
      <w:r>
        <w:t>I</w:t>
      </w:r>
      <w:r w:rsidRPr="005029AB">
        <w:rPr>
          <w:lang w:val="ru-RU"/>
        </w:rPr>
        <w:t xml:space="preserve"> в 1816— 1825 гг. Основные итоги внутренней политики Александра </w:t>
      </w:r>
      <w:r>
        <w:t>I</w:t>
      </w:r>
      <w:r w:rsidRPr="005029AB">
        <w:rPr>
          <w:lang w:val="ru-RU"/>
        </w:rPr>
        <w:t>.</w:t>
      </w:r>
    </w:p>
    <w:p w:rsidR="00E00D6C" w:rsidRPr="005029AB" w:rsidRDefault="005029AB">
      <w:pPr>
        <w:pStyle w:val="a3"/>
        <w:ind w:right="820"/>
        <w:rPr>
          <w:lang w:val="ru-RU"/>
        </w:rPr>
      </w:pPr>
      <w:r w:rsidRPr="005029AB">
        <w:rPr>
          <w:lang w:val="ru-RU"/>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E00D6C" w:rsidRPr="005029AB" w:rsidRDefault="005029AB">
      <w:pPr>
        <w:pStyle w:val="a3"/>
        <w:spacing w:line="242" w:lineRule="auto"/>
        <w:ind w:right="838"/>
        <w:rPr>
          <w:lang w:val="ru-RU"/>
        </w:rPr>
      </w:pPr>
      <w:r w:rsidRPr="005029AB">
        <w:rPr>
          <w:lang w:val="ru-RU"/>
        </w:rPr>
        <w:t xml:space="preserve">Российская империя в 1825—1855 гг. Правление Николая </w:t>
      </w:r>
      <w:r>
        <w:t>I</w:t>
      </w:r>
      <w:r w:rsidRPr="005029AB">
        <w:rPr>
          <w:lang w:val="ru-RU"/>
        </w:rPr>
        <w:t>. Преобразование и укрепление роли государственного аппарата. Кодификация законов.</w:t>
      </w:r>
    </w:p>
    <w:p w:rsidR="00E00D6C" w:rsidRPr="005029AB" w:rsidRDefault="005029AB">
      <w:pPr>
        <w:pStyle w:val="a3"/>
        <w:ind w:right="820"/>
        <w:rPr>
          <w:lang w:val="ru-RU"/>
        </w:rPr>
      </w:pPr>
      <w:r w:rsidRPr="005029AB">
        <w:rPr>
          <w:lang w:val="ru-RU"/>
        </w:rPr>
        <w:t xml:space="preserve">Социально-экономическое развитие России во второй четверти </w:t>
      </w:r>
      <w:r>
        <w:t>XIX</w:t>
      </w:r>
      <w:r w:rsidRPr="005029AB">
        <w:rPr>
          <w:lang w:val="ru-RU"/>
        </w:rPr>
        <w:t xml:space="preserve">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E00D6C" w:rsidRPr="005029AB" w:rsidRDefault="005029AB">
      <w:pPr>
        <w:pStyle w:val="a3"/>
        <w:ind w:right="812"/>
        <w:rPr>
          <w:lang w:val="ru-RU"/>
        </w:rPr>
      </w:pPr>
      <w:r w:rsidRPr="005029AB">
        <w:rPr>
          <w:lang w:val="ru-RU"/>
        </w:rPr>
        <w:t xml:space="preserve">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w:t>
      </w:r>
      <w:r w:rsidRPr="005029AB">
        <w:rPr>
          <w:spacing w:val="-3"/>
          <w:lang w:val="ru-RU"/>
        </w:rPr>
        <w:t xml:space="preserve">К.  </w:t>
      </w:r>
      <w:r w:rsidRPr="005029AB">
        <w:rPr>
          <w:lang w:val="ru-RU"/>
        </w:rPr>
        <w:t xml:space="preserve">С. Аксаковы,   И. В.   и   П. В. Киреевские,   </w:t>
      </w:r>
      <w:r w:rsidRPr="005029AB">
        <w:rPr>
          <w:spacing w:val="-4"/>
          <w:lang w:val="ru-RU"/>
        </w:rPr>
        <w:t xml:space="preserve">А. </w:t>
      </w:r>
      <w:r w:rsidRPr="005029AB">
        <w:rPr>
          <w:lang w:val="ru-RU"/>
        </w:rPr>
        <w:t xml:space="preserve">С. Хомяков, Ю. Ф. Самарин и др.) и западники (К. Д. Кавелин, </w:t>
      </w:r>
      <w:r w:rsidRPr="005029AB">
        <w:rPr>
          <w:spacing w:val="-3"/>
          <w:lang w:val="ru-RU"/>
        </w:rPr>
        <w:t xml:space="preserve">С. </w:t>
      </w:r>
      <w:r w:rsidRPr="005029AB">
        <w:rPr>
          <w:lang w:val="ru-RU"/>
        </w:rPr>
        <w:t>М. Соловьёв, Т. Н. Грановский и  др.).      Революционно-социалистические       течения       (А. И. Герцен,       Н. П. Огарёв, В. Г. Белинский). Обществопетрашевцев.</w:t>
      </w:r>
    </w:p>
    <w:p w:rsidR="00E00D6C" w:rsidRPr="005029AB" w:rsidRDefault="005029AB">
      <w:pPr>
        <w:pStyle w:val="a3"/>
        <w:ind w:right="820"/>
        <w:rPr>
          <w:lang w:val="ru-RU"/>
        </w:rPr>
      </w:pPr>
      <w:r w:rsidRPr="005029AB">
        <w:rPr>
          <w:lang w:val="ru-RU"/>
        </w:rPr>
        <w:t xml:space="preserve">Внешняя политика России во второй четверти </w:t>
      </w:r>
      <w:r>
        <w:t>XIX</w:t>
      </w:r>
      <w:r w:rsidRPr="005029AB">
        <w:rPr>
          <w:lang w:val="ru-RU"/>
        </w:rPr>
        <w:t xml:space="preserve">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последствиявойны.</w:t>
      </w:r>
    </w:p>
    <w:p w:rsidR="00E00D6C" w:rsidRPr="005029AB" w:rsidRDefault="005029AB">
      <w:pPr>
        <w:pStyle w:val="a3"/>
        <w:spacing w:line="242" w:lineRule="auto"/>
        <w:ind w:right="846"/>
        <w:rPr>
          <w:lang w:val="ru-RU"/>
        </w:rPr>
      </w:pPr>
      <w:r w:rsidRPr="005029AB">
        <w:rPr>
          <w:lang w:val="ru-RU"/>
        </w:rPr>
        <w:t xml:space="preserve">Народы России и национальная политика самодержавия в первой половине </w:t>
      </w:r>
      <w:r>
        <w:t>XIX</w:t>
      </w:r>
      <w:r w:rsidRPr="005029AB">
        <w:rPr>
          <w:lang w:val="ru-RU"/>
        </w:rPr>
        <w:t xml:space="preserve"> в. Кавказская война. Имамат; движение Шамиля.</w:t>
      </w:r>
    </w:p>
    <w:p w:rsidR="00E00D6C" w:rsidRPr="005029AB" w:rsidRDefault="005029AB">
      <w:pPr>
        <w:pStyle w:val="a3"/>
        <w:spacing w:before="59"/>
        <w:ind w:right="811"/>
        <w:rPr>
          <w:lang w:val="ru-RU"/>
        </w:rPr>
      </w:pPr>
      <w:r w:rsidRPr="005029AB">
        <w:rPr>
          <w:lang w:val="ru-RU"/>
        </w:rPr>
        <w:t xml:space="preserve">Культура России в первой половине </w:t>
      </w:r>
      <w:r>
        <w:t>XIX</w:t>
      </w:r>
      <w:r w:rsidRPr="005029AB">
        <w:rPr>
          <w:lang w:val="ru-RU"/>
        </w:rPr>
        <w:t xml:space="preserve"> в. Развитие </w:t>
      </w:r>
      <w:r w:rsidRPr="005029AB">
        <w:rPr>
          <w:spacing w:val="-5"/>
          <w:lang w:val="ru-RU"/>
        </w:rPr>
        <w:t xml:space="preserve">науки </w:t>
      </w:r>
      <w:r w:rsidRPr="005029AB">
        <w:rPr>
          <w:lang w:val="ru-RU"/>
        </w:rPr>
        <w:t>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иих</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06"/>
        <w:rPr>
          <w:lang w:val="ru-RU"/>
        </w:rPr>
      </w:pPr>
      <w:r w:rsidRPr="005029AB">
        <w:rPr>
          <w:lang w:val="ru-RU"/>
        </w:rPr>
        <w:lastRenderedPageBreak/>
        <w:t>произведения (В. А. Жуковский, А. С. Пушкин, М. Ю. Лермонтов, Н. В. Го-голь и др.). Становление национальной музыкальной школы (М. И. Глинка, А. С. Даргомыжский). Театр.</w:t>
      </w:r>
    </w:p>
    <w:p w:rsidR="00E00D6C" w:rsidRPr="005029AB" w:rsidRDefault="005029AB">
      <w:pPr>
        <w:pStyle w:val="a3"/>
        <w:spacing w:before="8"/>
        <w:ind w:right="814"/>
        <w:rPr>
          <w:lang w:val="ru-RU"/>
        </w:rPr>
      </w:pPr>
      <w:r w:rsidRPr="005029AB">
        <w:rPr>
          <w:lang w:val="ru-RU"/>
        </w:rPr>
        <w:t xml:space="preserve">Живопись: стили (классицизм, романтизм, реализм), жанры, художники (К. П. Брюллов, О. </w:t>
      </w:r>
      <w:r w:rsidRPr="005029AB">
        <w:rPr>
          <w:spacing w:val="-4"/>
          <w:lang w:val="ru-RU"/>
        </w:rPr>
        <w:t>А.</w:t>
      </w:r>
      <w:r w:rsidRPr="005029AB">
        <w:rPr>
          <w:lang w:val="ru-RU"/>
        </w:rPr>
        <w:t xml:space="preserve">Кипренский, В. </w:t>
      </w:r>
      <w:r w:rsidRPr="005029AB">
        <w:rPr>
          <w:spacing w:val="-4"/>
          <w:lang w:val="ru-RU"/>
        </w:rPr>
        <w:t>А.</w:t>
      </w:r>
      <w:r w:rsidRPr="005029AB">
        <w:rPr>
          <w:lang w:val="ru-RU"/>
        </w:rPr>
        <w:t xml:space="preserve">Тропинин и др.). Архитектура: стили (русский ампир, классицизм), зодчие и их произведения. Вклад российской </w:t>
      </w:r>
      <w:r w:rsidRPr="005029AB">
        <w:rPr>
          <w:spacing w:val="-3"/>
          <w:lang w:val="ru-RU"/>
        </w:rPr>
        <w:t xml:space="preserve">культуры </w:t>
      </w:r>
      <w:r w:rsidRPr="005029AB">
        <w:rPr>
          <w:lang w:val="ru-RU"/>
        </w:rPr>
        <w:t xml:space="preserve">первой половины </w:t>
      </w:r>
      <w:r>
        <w:t>XIX</w:t>
      </w:r>
      <w:r w:rsidRPr="005029AB">
        <w:rPr>
          <w:lang w:val="ru-RU"/>
        </w:rPr>
        <w:t>в. в мировуюкультуру.</w:t>
      </w:r>
    </w:p>
    <w:p w:rsidR="00E00D6C" w:rsidRPr="005029AB" w:rsidRDefault="005029AB">
      <w:pPr>
        <w:pStyle w:val="a3"/>
        <w:ind w:right="806"/>
        <w:rPr>
          <w:lang w:val="ru-RU"/>
        </w:rPr>
      </w:pPr>
      <w:r w:rsidRPr="005029AB">
        <w:rPr>
          <w:u w:val="single"/>
          <w:lang w:val="ru-RU"/>
        </w:rPr>
        <w:t xml:space="preserve">Российская империя во второй половине </w:t>
      </w:r>
      <w:r>
        <w:rPr>
          <w:u w:val="single"/>
        </w:rPr>
        <w:t>XIX</w:t>
      </w:r>
      <w:r w:rsidRPr="005029AB">
        <w:rPr>
          <w:u w:val="single"/>
          <w:lang w:val="ru-RU"/>
        </w:rPr>
        <w:t>в.</w:t>
      </w:r>
      <w:r w:rsidRPr="005029AB">
        <w:rPr>
          <w:lang w:val="ru-RU"/>
        </w:rPr>
        <w:t xml:space="preserve"> Великие реформы 1860—1870-х гг. Необходимость и предпосылки реформ. Император Александр </w:t>
      </w:r>
      <w:r>
        <w:t>II</w:t>
      </w:r>
      <w:r w:rsidRPr="005029AB">
        <w:rPr>
          <w:lang w:val="ru-RU"/>
        </w:rPr>
        <w:t xml:space="preserve"> и </w:t>
      </w:r>
      <w:r w:rsidRPr="005029AB">
        <w:rPr>
          <w:spacing w:val="-3"/>
          <w:lang w:val="ru-RU"/>
        </w:rPr>
        <w:t xml:space="preserve">его </w:t>
      </w:r>
      <w:r w:rsidRPr="005029AB">
        <w:rPr>
          <w:lang w:val="ru-RU"/>
        </w:rPr>
        <w:t>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E00D6C" w:rsidRPr="005029AB" w:rsidRDefault="005029AB">
      <w:pPr>
        <w:pStyle w:val="a3"/>
        <w:rPr>
          <w:lang w:val="ru-RU"/>
        </w:rPr>
      </w:pPr>
      <w:r w:rsidRPr="005029AB">
        <w:rPr>
          <w:lang w:val="ru-RU"/>
        </w:rPr>
        <w:t>Национальные движения и национальная политика в 1860— 1870-е гг.</w:t>
      </w:r>
    </w:p>
    <w:p w:rsidR="00E00D6C" w:rsidRPr="005029AB" w:rsidRDefault="005029AB">
      <w:pPr>
        <w:pStyle w:val="a3"/>
        <w:spacing w:before="3"/>
        <w:ind w:right="829"/>
        <w:rPr>
          <w:lang w:val="ru-RU"/>
        </w:rPr>
      </w:pPr>
      <w:r w:rsidRPr="005029AB">
        <w:rPr>
          <w:lang w:val="ru-RU"/>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E00D6C" w:rsidRPr="005029AB" w:rsidRDefault="005029AB">
      <w:pPr>
        <w:pStyle w:val="a3"/>
        <w:ind w:right="811"/>
        <w:rPr>
          <w:lang w:val="ru-RU"/>
        </w:rPr>
      </w:pPr>
      <w:r w:rsidRPr="005029AB">
        <w:rPr>
          <w:lang w:val="ru-RU"/>
        </w:rPr>
        <w:t xml:space="preserve">Общественное движение в России в последней трети </w:t>
      </w:r>
      <w:r>
        <w:t>XIX</w:t>
      </w:r>
      <w:r w:rsidRPr="005029AB">
        <w:rPr>
          <w:lang w:val="ru-RU"/>
        </w:rPr>
        <w:t xml:space="preserve">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рабочегодвижения.</w:t>
      </w:r>
    </w:p>
    <w:p w:rsidR="00E00D6C" w:rsidRPr="005029AB" w:rsidRDefault="005029AB">
      <w:pPr>
        <w:pStyle w:val="a3"/>
        <w:spacing w:before="5"/>
        <w:rPr>
          <w:lang w:val="ru-RU"/>
        </w:rPr>
      </w:pPr>
      <w:r w:rsidRPr="005029AB">
        <w:rPr>
          <w:lang w:val="ru-RU"/>
        </w:rPr>
        <w:t>Внутренняя политика самодержавия в 1881—1890-е гг. Начало царствования Александра</w:t>
      </w:r>
    </w:p>
    <w:p w:rsidR="00E00D6C" w:rsidRPr="005029AB" w:rsidRDefault="005029AB">
      <w:pPr>
        <w:pStyle w:val="a3"/>
        <w:ind w:right="816"/>
        <w:rPr>
          <w:lang w:val="ru-RU"/>
        </w:rPr>
      </w:pPr>
      <w:r>
        <w:t>III</w:t>
      </w:r>
      <w:r w:rsidRPr="005029AB">
        <w:rPr>
          <w:lang w:val="ru-RU"/>
        </w:rPr>
        <w:t xml:space="preserve">.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w:t>
      </w:r>
      <w:r>
        <w:t>X</w:t>
      </w:r>
      <w:r w:rsidRPr="005029AB">
        <w:rPr>
          <w:lang w:val="ru-RU"/>
        </w:rPr>
        <w:t>. Бунге, С. Ю. Витте). Разработка рабочего законодательства. Национальная политика.</w:t>
      </w:r>
    </w:p>
    <w:p w:rsidR="00E00D6C" w:rsidRPr="005029AB" w:rsidRDefault="005029AB">
      <w:pPr>
        <w:pStyle w:val="a3"/>
        <w:spacing w:before="1"/>
        <w:ind w:right="817"/>
        <w:rPr>
          <w:lang w:val="ru-RU"/>
        </w:rPr>
      </w:pPr>
      <w:r w:rsidRPr="005029AB">
        <w:rPr>
          <w:lang w:val="ru-RU"/>
        </w:rPr>
        <w:t xml:space="preserve">Внешняя политика России во второй половине </w:t>
      </w:r>
      <w:r>
        <w:t>XIX</w:t>
      </w:r>
      <w:r w:rsidRPr="005029AB">
        <w:rPr>
          <w:lang w:val="ru-RU"/>
        </w:rPr>
        <w:t xml:space="preserve"> в. Европейская политика. Русско- 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w:t>
      </w:r>
      <w:r>
        <w:t>XIX</w:t>
      </w:r>
      <w:r w:rsidRPr="005029AB">
        <w:rPr>
          <w:lang w:val="ru-RU"/>
        </w:rPr>
        <w:t xml:space="preserve"> в.</w:t>
      </w:r>
    </w:p>
    <w:p w:rsidR="00E00D6C" w:rsidRPr="005029AB" w:rsidRDefault="005029AB">
      <w:pPr>
        <w:pStyle w:val="a3"/>
        <w:ind w:right="810"/>
        <w:rPr>
          <w:lang w:val="ru-RU"/>
        </w:rPr>
      </w:pPr>
      <w:r w:rsidRPr="005029AB">
        <w:rPr>
          <w:lang w:val="ru-RU"/>
        </w:rPr>
        <w:t xml:space="preserve">Культура России во второй половине </w:t>
      </w:r>
      <w:r>
        <w:t>XIX</w:t>
      </w:r>
      <w:r w:rsidRPr="005029AB">
        <w:rPr>
          <w:lang w:val="ru-RU"/>
        </w:rPr>
        <w:t xml:space="preserve"> в. Достижения российских </w:t>
      </w:r>
      <w:r w:rsidRPr="005029AB">
        <w:rPr>
          <w:spacing w:val="-5"/>
          <w:lang w:val="ru-RU"/>
        </w:rPr>
        <w:t xml:space="preserve">учёных, </w:t>
      </w:r>
      <w:r w:rsidRPr="005029AB">
        <w:rPr>
          <w:lang w:val="ru-RU"/>
        </w:rPr>
        <w:t xml:space="preserve">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w:t>
      </w:r>
      <w:r w:rsidRPr="005029AB">
        <w:rPr>
          <w:spacing w:val="-4"/>
          <w:lang w:val="ru-RU"/>
        </w:rPr>
        <w:t xml:space="preserve">А. </w:t>
      </w:r>
      <w:r w:rsidRPr="005029AB">
        <w:rPr>
          <w:lang w:val="ru-RU"/>
        </w:rPr>
        <w:t xml:space="preserve">Некрасов, И. С. Тургенев, Л. Н. Толстой, Ф. М. Достоевский). Расцвет театрального искусства, возрастание </w:t>
      </w:r>
      <w:r w:rsidRPr="005029AB">
        <w:rPr>
          <w:spacing w:val="-3"/>
          <w:lang w:val="ru-RU"/>
        </w:rPr>
        <w:t xml:space="preserve">его </w:t>
      </w:r>
      <w:r w:rsidRPr="005029AB">
        <w:rPr>
          <w:lang w:val="ru-RU"/>
        </w:rPr>
        <w:t xml:space="preserve">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w:t>
      </w:r>
      <w:r>
        <w:t>XIX</w:t>
      </w:r>
      <w:r w:rsidRPr="005029AB">
        <w:rPr>
          <w:lang w:val="ru-RU"/>
        </w:rPr>
        <w:t>в.</w:t>
      </w:r>
    </w:p>
    <w:p w:rsidR="00E00D6C" w:rsidRPr="005029AB" w:rsidRDefault="005029AB">
      <w:pPr>
        <w:pStyle w:val="a3"/>
        <w:ind w:right="590"/>
        <w:jc w:val="left"/>
        <w:rPr>
          <w:lang w:val="ru-RU"/>
        </w:rPr>
      </w:pPr>
      <w:r w:rsidRPr="005029AB">
        <w:rPr>
          <w:lang w:val="ru-RU"/>
        </w:rPr>
        <w:t>Изменения в условиях жизни населения городов. Развитие связи и городского транспорта. Досуг горожан. Жизнь деревни.</w:t>
      </w:r>
    </w:p>
    <w:p w:rsidR="00E00D6C" w:rsidRPr="005029AB" w:rsidRDefault="005029AB">
      <w:pPr>
        <w:pStyle w:val="a3"/>
        <w:spacing w:before="5"/>
        <w:jc w:val="left"/>
        <w:rPr>
          <w:lang w:val="ru-RU"/>
        </w:rPr>
      </w:pPr>
      <w:r w:rsidRPr="005029AB">
        <w:rPr>
          <w:u w:val="single"/>
          <w:lang w:val="ru-RU"/>
        </w:rPr>
        <w:t>Россия в Новейшее время (</w:t>
      </w:r>
      <w:r>
        <w:rPr>
          <w:u w:val="single"/>
        </w:rPr>
        <w:t>XX</w:t>
      </w:r>
      <w:r w:rsidRPr="005029AB">
        <w:rPr>
          <w:b/>
          <w:u w:val="single"/>
          <w:lang w:val="ru-RU"/>
        </w:rPr>
        <w:t xml:space="preserve">— </w:t>
      </w:r>
      <w:r w:rsidRPr="005029AB">
        <w:rPr>
          <w:u w:val="single"/>
          <w:lang w:val="ru-RU"/>
        </w:rPr>
        <w:t xml:space="preserve">начало </w:t>
      </w:r>
      <w:r>
        <w:rPr>
          <w:u w:val="single"/>
        </w:rPr>
        <w:t>XXI</w:t>
      </w:r>
      <w:r w:rsidRPr="005029AB">
        <w:rPr>
          <w:u w:val="single"/>
          <w:lang w:val="ru-RU"/>
        </w:rPr>
        <w:t xml:space="preserve"> в.)</w:t>
      </w:r>
    </w:p>
    <w:p w:rsidR="00E00D6C" w:rsidRPr="005029AB" w:rsidRDefault="005029AB">
      <w:pPr>
        <w:pStyle w:val="a3"/>
        <w:spacing w:line="274" w:lineRule="exact"/>
        <w:jc w:val="left"/>
        <w:rPr>
          <w:lang w:val="ru-RU"/>
        </w:rPr>
      </w:pPr>
      <w:r w:rsidRPr="005029AB">
        <w:rPr>
          <w:u w:val="single"/>
          <w:lang w:val="ru-RU"/>
        </w:rPr>
        <w:t xml:space="preserve">Периодизация и основные этапы отечественной истории </w:t>
      </w:r>
      <w:r>
        <w:rPr>
          <w:u w:val="single"/>
        </w:rPr>
        <w:t>XX</w:t>
      </w:r>
      <w:r w:rsidRPr="005029AB">
        <w:rPr>
          <w:u w:val="single"/>
          <w:lang w:val="ru-RU"/>
        </w:rPr>
        <w:t xml:space="preserve">— начала </w:t>
      </w:r>
      <w:r>
        <w:rPr>
          <w:u w:val="single"/>
        </w:rPr>
        <w:t>XXI</w:t>
      </w:r>
      <w:r w:rsidRPr="005029AB">
        <w:rPr>
          <w:u w:val="single"/>
          <w:lang w:val="ru-RU"/>
        </w:rPr>
        <w:t>в.</w:t>
      </w:r>
    </w:p>
    <w:p w:rsidR="00E00D6C" w:rsidRPr="005029AB" w:rsidRDefault="005029AB">
      <w:pPr>
        <w:pStyle w:val="a3"/>
        <w:ind w:right="818"/>
        <w:rPr>
          <w:lang w:val="ru-RU"/>
        </w:rPr>
      </w:pPr>
      <w:r w:rsidRPr="005029AB">
        <w:rPr>
          <w:lang w:val="ru-RU"/>
        </w:rPr>
        <w:t xml:space="preserve">Российская империя в начале </w:t>
      </w:r>
      <w:r>
        <w:t>XX</w:t>
      </w:r>
      <w:r w:rsidRPr="005029AB">
        <w:rPr>
          <w:lang w:val="ru-RU"/>
        </w:rPr>
        <w:t xml:space="preserve">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Аграрныйвопрос.</w:t>
      </w:r>
    </w:p>
    <w:p w:rsidR="00E00D6C" w:rsidRPr="005029AB" w:rsidRDefault="005029AB">
      <w:pPr>
        <w:pStyle w:val="a3"/>
        <w:spacing w:before="68" w:line="242" w:lineRule="auto"/>
        <w:ind w:right="845"/>
        <w:rPr>
          <w:lang w:val="ru-RU"/>
        </w:rPr>
      </w:pPr>
      <w:r w:rsidRPr="005029AB">
        <w:rPr>
          <w:lang w:val="ru-RU"/>
        </w:rPr>
        <w:t xml:space="preserve">Российское общество в начале </w:t>
      </w:r>
      <w:r>
        <w:t>XX</w:t>
      </w:r>
      <w:r w:rsidRPr="005029AB">
        <w:rPr>
          <w:lang w:val="ru-RU"/>
        </w:rPr>
        <w:t xml:space="preserve"> в.: социальная структура, положение основных групп населения.</w:t>
      </w:r>
    </w:p>
    <w:p w:rsidR="00E00D6C" w:rsidRPr="005029AB" w:rsidRDefault="005029AB">
      <w:pPr>
        <w:pStyle w:val="a3"/>
        <w:ind w:right="815"/>
        <w:rPr>
          <w:lang w:val="ru-RU"/>
        </w:rPr>
      </w:pPr>
      <w:r w:rsidRPr="005029AB">
        <w:rPr>
          <w:lang w:val="ru-RU"/>
        </w:rPr>
        <w:t xml:space="preserve">Политическое развитие России в начале </w:t>
      </w:r>
      <w:r>
        <w:t>XX</w:t>
      </w:r>
      <w:r w:rsidRPr="005029AB">
        <w:rPr>
          <w:lang w:val="ru-RU"/>
        </w:rPr>
        <w:t xml:space="preserve"> в. Император Николай </w:t>
      </w:r>
      <w:r>
        <w:t>II</w:t>
      </w:r>
      <w:r w:rsidRPr="005029AB">
        <w:rPr>
          <w:lang w:val="ru-RU"/>
        </w:rPr>
        <w:t xml:space="preserve">, его политические воззрения. Консервативно-охранительная политика. Необходимость преобразований. Реформаторские проекты начала </w:t>
      </w:r>
      <w:r>
        <w:t>XX</w:t>
      </w:r>
      <w:r w:rsidRPr="005029AB">
        <w:rPr>
          <w:lang w:val="ru-RU"/>
        </w:rPr>
        <w:t xml:space="preserve"> в. и опыт их реализации (С. Ю. Витте,</w:t>
      </w:r>
    </w:p>
    <w:p w:rsidR="00E00D6C" w:rsidRPr="005029AB" w:rsidRDefault="005029AB">
      <w:pPr>
        <w:pStyle w:val="a3"/>
        <w:spacing w:before="72"/>
        <w:rPr>
          <w:lang w:val="ru-RU"/>
        </w:rPr>
      </w:pPr>
      <w:r w:rsidRPr="005029AB">
        <w:rPr>
          <w:lang w:val="ru-RU"/>
        </w:rPr>
        <w:t>П. А. Столыпин). Самодержавие и общество.</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line="242" w:lineRule="auto"/>
        <w:ind w:right="844"/>
        <w:rPr>
          <w:lang w:val="ru-RU"/>
        </w:rPr>
      </w:pPr>
      <w:r w:rsidRPr="005029AB">
        <w:rPr>
          <w:lang w:val="ru-RU"/>
        </w:rPr>
        <w:lastRenderedPageBreak/>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E00D6C" w:rsidRPr="005029AB" w:rsidRDefault="005029AB">
      <w:pPr>
        <w:pStyle w:val="a3"/>
        <w:ind w:right="829"/>
        <w:rPr>
          <w:lang w:val="ru-RU"/>
        </w:rPr>
      </w:pPr>
      <w:r w:rsidRPr="005029AB">
        <w:rPr>
          <w:lang w:val="ru-RU"/>
        </w:rPr>
        <w:t xml:space="preserve">Общественное движение в России в начале </w:t>
      </w:r>
      <w:r>
        <w:t>XX</w:t>
      </w:r>
      <w:r w:rsidRPr="005029AB">
        <w:rPr>
          <w:lang w:val="ru-RU"/>
        </w:rPr>
        <w:t xml:space="preserve"> в. Либералы и консерваторы. Возникновение  социалистических  организаций  и  партий:  их  цели,  тактика,  лидеры  (Г. </w:t>
      </w:r>
      <w:r w:rsidRPr="005029AB">
        <w:rPr>
          <w:spacing w:val="-4"/>
          <w:lang w:val="ru-RU"/>
        </w:rPr>
        <w:t xml:space="preserve">В. </w:t>
      </w:r>
      <w:r w:rsidRPr="005029AB">
        <w:rPr>
          <w:lang w:val="ru-RU"/>
        </w:rPr>
        <w:t>Плеханов, В. М. Чернов, В. И. Ленин, Ю. О.Мартов).</w:t>
      </w:r>
    </w:p>
    <w:p w:rsidR="00E00D6C" w:rsidRPr="005029AB" w:rsidRDefault="005029AB">
      <w:pPr>
        <w:pStyle w:val="a3"/>
        <w:ind w:right="824"/>
        <w:rPr>
          <w:lang w:val="ru-RU"/>
        </w:rPr>
      </w:pPr>
      <w:r w:rsidRPr="005029AB">
        <w:rPr>
          <w:lang w:val="ru-RU"/>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E00D6C" w:rsidRPr="005029AB" w:rsidRDefault="005029AB">
      <w:pPr>
        <w:pStyle w:val="a3"/>
        <w:spacing w:line="242" w:lineRule="auto"/>
        <w:ind w:right="824"/>
        <w:rPr>
          <w:lang w:val="ru-RU"/>
        </w:rPr>
      </w:pPr>
      <w:r w:rsidRPr="005029AB">
        <w:rPr>
          <w:lang w:val="ru-RU"/>
        </w:rPr>
        <w:t>Правительственная программа П. А. Столыпина. Аграрная реформа: цели, основные мероприятия, итоги и значение.</w:t>
      </w:r>
    </w:p>
    <w:p w:rsidR="00E00D6C" w:rsidRPr="005029AB" w:rsidRDefault="005029AB">
      <w:pPr>
        <w:pStyle w:val="a3"/>
        <w:spacing w:line="268" w:lineRule="exact"/>
        <w:rPr>
          <w:lang w:val="ru-RU"/>
        </w:rPr>
      </w:pPr>
      <w:r w:rsidRPr="005029AB">
        <w:rPr>
          <w:lang w:val="ru-RU"/>
        </w:rPr>
        <w:t>Политическая и общественная жизнь в России в 1912— 1914 гг.</w:t>
      </w:r>
    </w:p>
    <w:p w:rsidR="00E00D6C" w:rsidRPr="005029AB" w:rsidRDefault="005029AB">
      <w:pPr>
        <w:pStyle w:val="a3"/>
        <w:ind w:right="818"/>
        <w:rPr>
          <w:lang w:val="ru-RU"/>
        </w:rPr>
      </w:pPr>
      <w:r w:rsidRPr="005029AB">
        <w:rPr>
          <w:lang w:val="ru-RU"/>
        </w:rPr>
        <w:t xml:space="preserve">Культура России в начале </w:t>
      </w:r>
      <w:r>
        <w:t>XX</w:t>
      </w:r>
      <w:r w:rsidRPr="005029AB">
        <w:rPr>
          <w:lang w:val="ru-RU"/>
        </w:rPr>
        <w:t xml:space="preserve">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традицииреализма,</w:t>
      </w:r>
    </w:p>
    <w:p w:rsidR="00E00D6C" w:rsidRPr="005029AB" w:rsidRDefault="005029AB">
      <w:pPr>
        <w:pStyle w:val="a3"/>
        <w:spacing w:line="237" w:lineRule="auto"/>
        <w:ind w:right="827"/>
        <w:rPr>
          <w:lang w:val="ru-RU"/>
        </w:rPr>
      </w:pPr>
      <w:r w:rsidRPr="005029AB">
        <w:rPr>
          <w:lang w:val="ru-RU"/>
        </w:rPr>
        <w:t xml:space="preserve">«Мир искусства», авангардизм. Архитектура. Скульптура. Драматический театр: традиции и новаторство.  </w:t>
      </w:r>
      <w:r w:rsidRPr="005029AB">
        <w:rPr>
          <w:spacing w:val="-5"/>
          <w:lang w:val="ru-RU"/>
        </w:rPr>
        <w:t xml:space="preserve">Музыка </w:t>
      </w:r>
      <w:r w:rsidRPr="005029AB">
        <w:rPr>
          <w:lang w:val="ru-RU"/>
        </w:rPr>
        <w:t xml:space="preserve">и исполнительское искусство (С. </w:t>
      </w:r>
      <w:r w:rsidRPr="005029AB">
        <w:rPr>
          <w:spacing w:val="-4"/>
          <w:lang w:val="ru-RU"/>
        </w:rPr>
        <w:t xml:space="preserve">В. </w:t>
      </w:r>
      <w:r w:rsidRPr="005029AB">
        <w:rPr>
          <w:lang w:val="ru-RU"/>
        </w:rPr>
        <w:t>Рахманинов, Ф. И. Шаляпин).</w:t>
      </w:r>
    </w:p>
    <w:p w:rsidR="00E00D6C" w:rsidRPr="005029AB" w:rsidRDefault="005029AB">
      <w:pPr>
        <w:pStyle w:val="a3"/>
        <w:tabs>
          <w:tab w:val="left" w:pos="8925"/>
        </w:tabs>
        <w:spacing w:before="6" w:line="235" w:lineRule="auto"/>
        <w:ind w:left="1001" w:right="854" w:hanging="142"/>
        <w:rPr>
          <w:lang w:val="ru-RU"/>
        </w:rPr>
      </w:pPr>
      <w:r w:rsidRPr="005029AB">
        <w:rPr>
          <w:lang w:val="ru-RU"/>
        </w:rPr>
        <w:t xml:space="preserve">Русскийбалет.  «Русские        сезоны»          </w:t>
      </w:r>
      <w:r>
        <w:t>C</w:t>
      </w:r>
      <w:r w:rsidRPr="005029AB">
        <w:rPr>
          <w:lang w:val="ru-RU"/>
        </w:rPr>
        <w:t>. П.Дягилева.        Первые</w:t>
      </w:r>
      <w:r w:rsidRPr="005029AB">
        <w:rPr>
          <w:lang w:val="ru-RU"/>
        </w:rPr>
        <w:tab/>
        <w:t xml:space="preserve">шаги российского   кинематографа.  Российская   культура  начала   </w:t>
      </w:r>
      <w:r>
        <w:t>XX</w:t>
      </w:r>
      <w:r w:rsidRPr="005029AB">
        <w:rPr>
          <w:lang w:val="ru-RU"/>
        </w:rPr>
        <w:t xml:space="preserve">  в.  —  составнаячасть</w:t>
      </w:r>
    </w:p>
    <w:p w:rsidR="00E00D6C" w:rsidRPr="005029AB" w:rsidRDefault="005029AB">
      <w:pPr>
        <w:pStyle w:val="a3"/>
        <w:spacing w:before="4"/>
        <w:ind w:right="820"/>
        <w:rPr>
          <w:lang w:val="ru-RU"/>
        </w:rPr>
      </w:pPr>
      <w:r w:rsidRPr="005029AB">
        <w:rPr>
          <w:lang w:val="ru-RU"/>
        </w:rPr>
        <w:t xml:space="preserve">мировой культуры. Россия в Первой мировой войне. Международные противоречия на </w:t>
      </w:r>
      <w:r w:rsidRPr="005029AB">
        <w:rPr>
          <w:spacing w:val="-4"/>
          <w:lang w:val="ru-RU"/>
        </w:rPr>
        <w:t>рубеже</w:t>
      </w:r>
      <w:r>
        <w:t>XIX</w:t>
      </w:r>
      <w:r w:rsidRPr="005029AB">
        <w:rPr>
          <w:lang w:val="ru-RU"/>
        </w:rPr>
        <w:t>—</w:t>
      </w:r>
      <w:r>
        <w:t>XX</w:t>
      </w:r>
      <w:r w:rsidRPr="005029AB">
        <w:rPr>
          <w:lang w:val="ru-RU"/>
        </w:rPr>
        <w:t xml:space="preserve">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w:t>
      </w:r>
      <w:r w:rsidRPr="005029AB">
        <w:rPr>
          <w:spacing w:val="-6"/>
          <w:lang w:val="ru-RU"/>
        </w:rPr>
        <w:t xml:space="preserve">тылу. </w:t>
      </w:r>
      <w:r w:rsidRPr="005029AB">
        <w:rPr>
          <w:lang w:val="ru-RU"/>
        </w:rPr>
        <w:t>Отношение к  войне в обществе. Нарастание оппозиционныхнастроений.</w:t>
      </w:r>
    </w:p>
    <w:p w:rsidR="00E00D6C" w:rsidRPr="005029AB" w:rsidRDefault="005029AB">
      <w:pPr>
        <w:pStyle w:val="a3"/>
        <w:spacing w:before="3"/>
        <w:ind w:right="822"/>
        <w:rPr>
          <w:lang w:val="ru-RU"/>
        </w:rPr>
      </w:pPr>
      <w:r w:rsidRPr="005029AB">
        <w:rPr>
          <w:lang w:val="ru-RU"/>
        </w:rPr>
        <w:t>Россия в 1917—1921 гг. 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w:t>
      </w:r>
      <w:r w:rsidRPr="005029AB">
        <w:rPr>
          <w:spacing w:val="-3"/>
          <w:lang w:val="ru-RU"/>
        </w:rPr>
        <w:t>г.</w:t>
      </w:r>
    </w:p>
    <w:p w:rsidR="00E00D6C" w:rsidRPr="005029AB" w:rsidRDefault="005029AB">
      <w:pPr>
        <w:pStyle w:val="a3"/>
        <w:ind w:right="821"/>
        <w:rPr>
          <w:lang w:val="ru-RU"/>
        </w:rPr>
      </w:pPr>
      <w:r w:rsidRPr="005029AB">
        <w:rPr>
          <w:lang w:val="ru-RU"/>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w:t>
      </w:r>
    </w:p>
    <w:p w:rsidR="00E00D6C" w:rsidRPr="005029AB" w:rsidRDefault="005029AB">
      <w:pPr>
        <w:pStyle w:val="a3"/>
        <w:spacing w:before="5" w:line="274" w:lineRule="exact"/>
        <w:rPr>
          <w:lang w:val="ru-RU"/>
        </w:rPr>
      </w:pPr>
      <w:r w:rsidRPr="005029AB">
        <w:rPr>
          <w:lang w:val="ru-RU"/>
        </w:rPr>
        <w:t>«красногвардейская атака на капитал», политика военного коммунизма.</w:t>
      </w:r>
    </w:p>
    <w:p w:rsidR="00E00D6C" w:rsidRPr="005029AB" w:rsidRDefault="005029AB">
      <w:pPr>
        <w:pStyle w:val="a3"/>
        <w:ind w:right="801"/>
        <w:rPr>
          <w:lang w:val="ru-RU"/>
        </w:rPr>
      </w:pPr>
      <w:r w:rsidRPr="005029AB">
        <w:rPr>
          <w:lang w:val="ru-RU"/>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 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E00D6C" w:rsidRPr="005029AB" w:rsidRDefault="005029AB">
      <w:pPr>
        <w:pStyle w:val="a3"/>
        <w:ind w:right="813"/>
        <w:rPr>
          <w:lang w:val="ru-RU"/>
        </w:rPr>
      </w:pPr>
      <w:r w:rsidRPr="005029AB">
        <w:rPr>
          <w:lang w:val="ru-RU"/>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E00D6C" w:rsidRPr="005029AB" w:rsidRDefault="005029AB">
      <w:pPr>
        <w:pStyle w:val="a3"/>
        <w:spacing w:before="5" w:line="232" w:lineRule="auto"/>
        <w:ind w:right="846"/>
        <w:rPr>
          <w:lang w:val="ru-RU"/>
        </w:rPr>
      </w:pPr>
      <w:r w:rsidRPr="005029AB">
        <w:rPr>
          <w:lang w:val="ru-RU"/>
        </w:rPr>
        <w:t>СССР в 1922—1941 гг. Образование СССР: предпосылки объединения республик, альтернативные проекты и практические решения.</w:t>
      </w:r>
    </w:p>
    <w:p w:rsidR="00E00D6C" w:rsidRPr="005029AB" w:rsidRDefault="005029AB">
      <w:pPr>
        <w:pStyle w:val="a3"/>
        <w:spacing w:before="10" w:line="275" w:lineRule="exact"/>
        <w:rPr>
          <w:lang w:val="ru-RU"/>
        </w:rPr>
      </w:pPr>
      <w:r w:rsidRPr="005029AB">
        <w:rPr>
          <w:lang w:val="ru-RU"/>
        </w:rPr>
        <w:t>Национальная политика советской власти.</w:t>
      </w:r>
    </w:p>
    <w:p w:rsidR="00E00D6C" w:rsidRPr="005029AB" w:rsidRDefault="005029AB">
      <w:pPr>
        <w:pStyle w:val="a3"/>
        <w:ind w:right="826"/>
        <w:rPr>
          <w:lang w:val="ru-RU"/>
        </w:rPr>
      </w:pPr>
      <w:r w:rsidRPr="005029AB">
        <w:rPr>
          <w:lang w:val="ru-RU"/>
        </w:rPr>
        <w:t>Политическая жизнь в 1920-е гг. Обострение внутрипартийных разногласий и борьбы за лидерство в партии и государстве.</w:t>
      </w:r>
    </w:p>
    <w:p w:rsidR="00E00D6C" w:rsidRPr="005029AB" w:rsidRDefault="005029AB">
      <w:pPr>
        <w:pStyle w:val="a3"/>
        <w:spacing w:before="61"/>
        <w:rPr>
          <w:lang w:val="ru-RU"/>
        </w:rPr>
      </w:pPr>
      <w:r w:rsidRPr="005029AB">
        <w:rPr>
          <w:lang w:val="ru-RU"/>
        </w:rPr>
        <w:t>Достижения и противоречия нэпа, причины его свёртывания.</w:t>
      </w:r>
    </w:p>
    <w:p w:rsidR="00E00D6C" w:rsidRPr="005029AB" w:rsidRDefault="005029AB">
      <w:pPr>
        <w:pStyle w:val="a3"/>
        <w:spacing w:before="5"/>
        <w:ind w:right="831"/>
        <w:rPr>
          <w:lang w:val="ru-RU"/>
        </w:rPr>
      </w:pPr>
      <w:r w:rsidRPr="005029AB">
        <w:rPr>
          <w:lang w:val="ru-RU"/>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E00D6C" w:rsidRPr="005029AB" w:rsidRDefault="005029AB">
      <w:pPr>
        <w:pStyle w:val="a3"/>
        <w:spacing w:before="3"/>
        <w:ind w:left="941" w:right="851" w:hanging="82"/>
        <w:rPr>
          <w:lang w:val="ru-RU"/>
        </w:rPr>
      </w:pPr>
      <w:r w:rsidRPr="005029AB">
        <w:rPr>
          <w:lang w:val="ru-RU"/>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w:t>
      </w:r>
    </w:p>
    <w:p w:rsidR="00E00D6C" w:rsidRPr="005029AB" w:rsidRDefault="005029AB">
      <w:pPr>
        <w:pStyle w:val="a3"/>
        <w:spacing w:before="72"/>
        <w:rPr>
          <w:lang w:val="ru-RU"/>
        </w:rPr>
      </w:pPr>
      <w:r w:rsidRPr="005029AB">
        <w:rPr>
          <w:lang w:val="ru-RU"/>
        </w:rPr>
        <w:t>Массовые репрессии, их последствия.</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5" w:line="235" w:lineRule="auto"/>
        <w:ind w:right="826"/>
        <w:rPr>
          <w:lang w:val="ru-RU"/>
        </w:rPr>
      </w:pPr>
      <w:r w:rsidRPr="005029AB">
        <w:rPr>
          <w:lang w:val="ru-RU"/>
        </w:rPr>
        <w:lastRenderedPageBreak/>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E00D6C" w:rsidRPr="005029AB" w:rsidRDefault="005029AB">
      <w:pPr>
        <w:pStyle w:val="a3"/>
        <w:spacing w:before="5"/>
        <w:ind w:right="826"/>
        <w:rPr>
          <w:lang w:val="ru-RU"/>
        </w:rPr>
      </w:pPr>
      <w:r w:rsidRPr="005029AB">
        <w:rPr>
          <w:lang w:val="ru-RU"/>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 Конституция СССР 1936 г. Страна в конце 1930-х—начале 1940-х гг.</w:t>
      </w:r>
    </w:p>
    <w:p w:rsidR="00E00D6C" w:rsidRPr="005029AB" w:rsidRDefault="005029AB">
      <w:pPr>
        <w:pStyle w:val="a3"/>
        <w:ind w:right="803"/>
        <w:rPr>
          <w:lang w:val="ru-RU"/>
        </w:rPr>
      </w:pPr>
      <w:r w:rsidRPr="005029AB">
        <w:rPr>
          <w:lang w:val="ru-RU"/>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начале 1941 г. Война с Финляндией и еёитоги.</w:t>
      </w:r>
    </w:p>
    <w:p w:rsidR="00E00D6C" w:rsidRPr="005029AB" w:rsidRDefault="005029AB">
      <w:pPr>
        <w:pStyle w:val="a3"/>
        <w:spacing w:before="8"/>
        <w:ind w:right="809"/>
        <w:rPr>
          <w:lang w:val="ru-RU"/>
        </w:rPr>
      </w:pPr>
      <w:r w:rsidRPr="005029AB">
        <w:rPr>
          <w:lang w:val="ru-RU"/>
        </w:rPr>
        <w:t>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E00D6C" w:rsidRPr="005029AB" w:rsidRDefault="005029AB">
      <w:pPr>
        <w:pStyle w:val="a3"/>
        <w:ind w:right="814"/>
        <w:rPr>
          <w:lang w:val="ru-RU"/>
        </w:rPr>
      </w:pPr>
      <w:r w:rsidRPr="005029AB">
        <w:rPr>
          <w:lang w:val="ru-RU"/>
        </w:rPr>
        <w:t xml:space="preserve">Итоги Великой Отечественной войны. Причины победы советского народа. Советские полководцы     (Г. </w:t>
      </w:r>
      <w:r w:rsidRPr="005029AB">
        <w:rPr>
          <w:spacing w:val="-3"/>
          <w:lang w:val="ru-RU"/>
        </w:rPr>
        <w:t xml:space="preserve">К. </w:t>
      </w:r>
      <w:r w:rsidRPr="005029AB">
        <w:rPr>
          <w:lang w:val="ru-RU"/>
        </w:rPr>
        <w:t xml:space="preserve">Жуков,     К. К. Рокоссовский,     </w:t>
      </w:r>
      <w:r w:rsidRPr="005029AB">
        <w:rPr>
          <w:spacing w:val="-4"/>
          <w:lang w:val="ru-RU"/>
        </w:rPr>
        <w:t xml:space="preserve">А. </w:t>
      </w:r>
      <w:r w:rsidRPr="005029AB">
        <w:rPr>
          <w:lang w:val="ru-RU"/>
        </w:rPr>
        <w:t>М. Василевский,     И. С. Конев, И. Д. Черняховский и др.). Великая Отечественная война 1941—1945 гг. в памяти народа, произведенияхискусства.</w:t>
      </w:r>
    </w:p>
    <w:p w:rsidR="00E00D6C" w:rsidRPr="005029AB" w:rsidRDefault="005029AB">
      <w:pPr>
        <w:pStyle w:val="a3"/>
        <w:spacing w:before="1"/>
        <w:ind w:right="812"/>
        <w:rPr>
          <w:lang w:val="ru-RU"/>
        </w:rPr>
      </w:pPr>
      <w:r w:rsidRPr="005029AB">
        <w:rPr>
          <w:lang w:val="ru-RU"/>
        </w:rPr>
        <w:t>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E00D6C" w:rsidRPr="005029AB" w:rsidRDefault="005029AB">
      <w:pPr>
        <w:pStyle w:val="a3"/>
        <w:ind w:right="812"/>
        <w:rPr>
          <w:lang w:val="ru-RU"/>
        </w:rPr>
      </w:pPr>
      <w:r w:rsidRPr="005029AB">
        <w:rPr>
          <w:lang w:val="ru-RU"/>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E00D6C" w:rsidRPr="005029AB" w:rsidRDefault="005029AB">
      <w:pPr>
        <w:pStyle w:val="a3"/>
        <w:spacing w:before="2"/>
        <w:ind w:right="815"/>
        <w:rPr>
          <w:lang w:val="ru-RU"/>
        </w:rPr>
      </w:pPr>
      <w:r w:rsidRPr="005029AB">
        <w:rPr>
          <w:lang w:val="ru-RU"/>
        </w:rPr>
        <w:t xml:space="preserve">Советское общество в середине 1950-х — первой половине 1960-х гг. Смерть Сталина и борьба за власть. </w:t>
      </w:r>
      <w:r>
        <w:t>XX</w:t>
      </w:r>
      <w:r w:rsidRPr="005029AB">
        <w:rPr>
          <w:lang w:val="ru-RU"/>
        </w:rPr>
        <w:t xml:space="preserve">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E00D6C" w:rsidRPr="005029AB" w:rsidRDefault="005029AB">
      <w:pPr>
        <w:pStyle w:val="a3"/>
        <w:spacing w:before="1"/>
        <w:ind w:right="824"/>
        <w:rPr>
          <w:lang w:val="ru-RU"/>
        </w:rPr>
      </w:pPr>
      <w:r w:rsidRPr="005029AB">
        <w:rPr>
          <w:lang w:val="ru-RU"/>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E00D6C" w:rsidRPr="005029AB" w:rsidRDefault="005029AB">
      <w:pPr>
        <w:pStyle w:val="a3"/>
        <w:ind w:right="819"/>
        <w:rPr>
          <w:lang w:val="ru-RU"/>
        </w:rPr>
      </w:pPr>
      <w:r w:rsidRPr="005029AB">
        <w:rPr>
          <w:lang w:val="ru-RU"/>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E00D6C" w:rsidRPr="005029AB" w:rsidRDefault="005029AB">
      <w:pPr>
        <w:pStyle w:val="a3"/>
        <w:spacing w:before="3" w:line="242" w:lineRule="auto"/>
        <w:ind w:right="821"/>
        <w:rPr>
          <w:lang w:val="ru-RU"/>
        </w:rPr>
      </w:pPr>
      <w:r w:rsidRPr="005029AB">
        <w:rPr>
          <w:lang w:val="ru-RU"/>
        </w:rPr>
        <w:t xml:space="preserve">Противоречия    внутриполитического     курса     Н. </w:t>
      </w:r>
      <w:r w:rsidRPr="005029AB">
        <w:rPr>
          <w:spacing w:val="-3"/>
          <w:lang w:val="ru-RU"/>
        </w:rPr>
        <w:t xml:space="preserve">С. </w:t>
      </w:r>
      <w:r w:rsidRPr="005029AB">
        <w:rPr>
          <w:lang w:val="ru-RU"/>
        </w:rPr>
        <w:t>Хрущёва.     Причины     отставки Н. С.Хрущёва.</w:t>
      </w:r>
    </w:p>
    <w:p w:rsidR="00E00D6C" w:rsidRPr="005029AB" w:rsidRDefault="005029AB">
      <w:pPr>
        <w:pStyle w:val="a3"/>
        <w:ind w:right="825"/>
        <w:rPr>
          <w:lang w:val="ru-RU"/>
        </w:rPr>
      </w:pPr>
      <w:r w:rsidRPr="005029AB">
        <w:rPr>
          <w:lang w:val="ru-RU"/>
        </w:rPr>
        <w:t>СССР в середине 1960-х — середине 1980-х гг. 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 Концепция</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rPr>
          <w:lang w:val="ru-RU"/>
        </w:rPr>
      </w:pPr>
      <w:r w:rsidRPr="005029AB">
        <w:rPr>
          <w:lang w:val="ru-RU"/>
        </w:rPr>
        <w:lastRenderedPageBreak/>
        <w:t>развитого социализма. Конституция СССР 1977 г.</w:t>
      </w:r>
    </w:p>
    <w:p w:rsidR="00E00D6C" w:rsidRPr="005029AB" w:rsidRDefault="005029AB">
      <w:pPr>
        <w:pStyle w:val="a3"/>
        <w:ind w:right="828"/>
        <w:rPr>
          <w:lang w:val="ru-RU"/>
        </w:rPr>
      </w:pPr>
      <w:r w:rsidRPr="005029AB">
        <w:rPr>
          <w:lang w:val="ru-RU"/>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E00D6C" w:rsidRPr="005029AB" w:rsidRDefault="005029AB">
      <w:pPr>
        <w:pStyle w:val="a3"/>
        <w:spacing w:before="1"/>
        <w:ind w:right="813"/>
        <w:rPr>
          <w:lang w:val="ru-RU"/>
        </w:rPr>
      </w:pPr>
      <w:r w:rsidRPr="005029AB">
        <w:rPr>
          <w:lang w:val="ru-RU"/>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E00D6C" w:rsidRPr="005029AB" w:rsidRDefault="005029AB">
      <w:pPr>
        <w:pStyle w:val="a3"/>
        <w:ind w:right="825"/>
        <w:rPr>
          <w:lang w:val="ru-RU"/>
        </w:rPr>
      </w:pPr>
      <w:r w:rsidRPr="005029AB">
        <w:rPr>
          <w:lang w:val="ru-RU"/>
        </w:rPr>
        <w:t>СССР в годы перестройки (1985—1991 гг.).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E00D6C" w:rsidRPr="005029AB" w:rsidRDefault="005029AB">
      <w:pPr>
        <w:pStyle w:val="a3"/>
        <w:spacing w:before="1"/>
        <w:ind w:right="843"/>
        <w:rPr>
          <w:lang w:val="ru-RU"/>
        </w:rPr>
      </w:pPr>
      <w:r w:rsidRPr="005029AB">
        <w:rPr>
          <w:lang w:val="ru-RU"/>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E00D6C" w:rsidRPr="005029AB" w:rsidRDefault="005029AB">
      <w:pPr>
        <w:pStyle w:val="a3"/>
        <w:ind w:right="815"/>
        <w:rPr>
          <w:lang w:val="ru-RU"/>
        </w:rPr>
      </w:pPr>
      <w:r w:rsidRPr="005029AB">
        <w:rPr>
          <w:lang w:val="ru-RU"/>
        </w:rPr>
        <w:t xml:space="preserve">Внешняя политика в годы перестройки: новое политическое мышление, </w:t>
      </w:r>
      <w:r w:rsidRPr="005029AB">
        <w:rPr>
          <w:spacing w:val="-3"/>
          <w:lang w:val="ru-RU"/>
        </w:rPr>
        <w:t xml:space="preserve">его </w:t>
      </w:r>
      <w:r w:rsidRPr="005029AB">
        <w:rPr>
          <w:lang w:val="ru-RU"/>
        </w:rPr>
        <w:t>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E00D6C" w:rsidRPr="005029AB" w:rsidRDefault="005029AB">
      <w:pPr>
        <w:pStyle w:val="a3"/>
        <w:ind w:right="822"/>
        <w:rPr>
          <w:lang w:val="ru-RU"/>
        </w:rPr>
      </w:pPr>
      <w:r w:rsidRPr="005029AB">
        <w:rPr>
          <w:lang w:val="ru-RU"/>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E00D6C" w:rsidRPr="005029AB" w:rsidRDefault="005029AB">
      <w:pPr>
        <w:pStyle w:val="a3"/>
        <w:ind w:right="823"/>
        <w:rPr>
          <w:lang w:val="ru-RU"/>
        </w:rPr>
      </w:pPr>
      <w:r w:rsidRPr="005029AB">
        <w:rPr>
          <w:u w:val="single"/>
          <w:lang w:val="ru-RU"/>
        </w:rPr>
        <w:t xml:space="preserve">Российская Федерация в 90-е гг. </w:t>
      </w:r>
      <w:r>
        <w:rPr>
          <w:u w:val="single"/>
        </w:rPr>
        <w:t>XX</w:t>
      </w:r>
      <w:r w:rsidRPr="005029AB">
        <w:rPr>
          <w:u w:val="single"/>
          <w:lang w:val="ru-RU"/>
        </w:rPr>
        <w:t xml:space="preserve"> — начале </w:t>
      </w:r>
      <w:r>
        <w:rPr>
          <w:u w:val="single"/>
        </w:rPr>
        <w:t>XXI</w:t>
      </w:r>
      <w:r w:rsidRPr="005029AB">
        <w:rPr>
          <w:u w:val="single"/>
          <w:lang w:val="ru-RU"/>
        </w:rPr>
        <w:t xml:space="preserve"> в.</w:t>
      </w:r>
      <w:r w:rsidRPr="005029AB">
        <w:rPr>
          <w:lang w:val="ru-RU"/>
        </w:rPr>
        <w:t xml:space="preserve"> 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E00D6C" w:rsidRPr="005029AB" w:rsidRDefault="005029AB">
      <w:pPr>
        <w:pStyle w:val="a3"/>
        <w:spacing w:before="5" w:line="242" w:lineRule="auto"/>
        <w:ind w:right="821"/>
        <w:rPr>
          <w:lang w:val="ru-RU"/>
        </w:rPr>
      </w:pPr>
      <w:r w:rsidRPr="005029AB">
        <w:rPr>
          <w:lang w:val="ru-RU"/>
        </w:rPr>
        <w:t>Экономические реформы 1990-х гг.: основные этапы и результаты. Трудности и противоречия перехода к рыночной экономике.</w:t>
      </w:r>
    </w:p>
    <w:p w:rsidR="00E00D6C" w:rsidRPr="005029AB" w:rsidRDefault="005029AB">
      <w:pPr>
        <w:pStyle w:val="a3"/>
        <w:ind w:right="823"/>
        <w:rPr>
          <w:lang w:val="ru-RU"/>
        </w:rPr>
      </w:pPr>
      <w:r w:rsidRPr="005029AB">
        <w:rPr>
          <w:lang w:val="ru-RU"/>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E00D6C" w:rsidRPr="005029AB" w:rsidRDefault="005029AB">
      <w:pPr>
        <w:pStyle w:val="a3"/>
        <w:ind w:right="823"/>
        <w:rPr>
          <w:lang w:val="ru-RU"/>
        </w:rPr>
      </w:pPr>
      <w:r w:rsidRPr="005029AB">
        <w:rPr>
          <w:lang w:val="ru-RU"/>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E00D6C" w:rsidRPr="005029AB" w:rsidRDefault="005029AB">
      <w:pPr>
        <w:pStyle w:val="a3"/>
        <w:ind w:right="812"/>
        <w:rPr>
          <w:lang w:val="ru-RU"/>
        </w:rPr>
      </w:pPr>
      <w:r w:rsidRPr="005029AB">
        <w:rPr>
          <w:lang w:val="ru-RU"/>
        </w:rPr>
        <w:t>Российская Федерация в 2000—2008 гг. 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E00D6C" w:rsidRPr="005029AB" w:rsidRDefault="005029AB">
      <w:pPr>
        <w:pStyle w:val="a3"/>
        <w:spacing w:before="60"/>
        <w:ind w:right="826"/>
        <w:rPr>
          <w:lang w:val="ru-RU"/>
        </w:rPr>
      </w:pPr>
      <w:r w:rsidRPr="005029AB">
        <w:rPr>
          <w:lang w:val="ru-RU"/>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E00D6C" w:rsidRPr="005029AB" w:rsidRDefault="005029AB">
      <w:pPr>
        <w:pStyle w:val="a3"/>
        <w:spacing w:before="5"/>
        <w:ind w:right="825"/>
        <w:rPr>
          <w:lang w:val="ru-RU"/>
        </w:rPr>
      </w:pPr>
      <w:r w:rsidRPr="005029AB">
        <w:rPr>
          <w:lang w:val="ru-RU"/>
        </w:rPr>
        <w:t xml:space="preserve">Культура и духовная жизнь общества в начале </w:t>
      </w:r>
      <w:r>
        <w:t>XXI</w:t>
      </w:r>
      <w:r w:rsidRPr="005029AB">
        <w:rPr>
          <w:lang w:val="ru-RU"/>
        </w:rPr>
        <w:t xml:space="preserve">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E00D6C" w:rsidRPr="005029AB" w:rsidRDefault="005029AB">
      <w:pPr>
        <w:pStyle w:val="a3"/>
        <w:spacing w:before="5" w:line="196" w:lineRule="auto"/>
        <w:ind w:left="1714" w:right="810" w:hanging="816"/>
        <w:rPr>
          <w:lang w:val="ru-RU"/>
        </w:rPr>
      </w:pPr>
      <w:r w:rsidRPr="005029AB">
        <w:rPr>
          <w:lang w:val="ru-RU"/>
        </w:rPr>
        <w:t>Президентские выборы 2008 г. Президент России Д. А. Медведев. Общественно- политическое развитие страны на современном этапе. Государственная политика в</w:t>
      </w:r>
    </w:p>
    <w:p w:rsidR="00E00D6C" w:rsidRPr="005029AB" w:rsidRDefault="00E00D6C">
      <w:pPr>
        <w:spacing w:line="196" w:lineRule="auto"/>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82" w:line="235" w:lineRule="auto"/>
        <w:ind w:right="812" w:firstLine="5799"/>
        <w:rPr>
          <w:lang w:val="ru-RU"/>
        </w:rPr>
      </w:pPr>
      <w:r w:rsidRPr="005029AB">
        <w:rPr>
          <w:lang w:val="ru-RU"/>
        </w:rPr>
        <w:lastRenderedPageBreak/>
        <w:t xml:space="preserve">условиях экономического кризиса. Разработка новой внешнеполитической стратегии в начале </w:t>
      </w:r>
      <w:r>
        <w:t>XXI</w:t>
      </w:r>
      <w:r w:rsidRPr="005029AB">
        <w:rPr>
          <w:lang w:val="ru-RU"/>
        </w:rPr>
        <w:t>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E00D6C" w:rsidRPr="005029AB" w:rsidRDefault="005029AB">
      <w:pPr>
        <w:pStyle w:val="1"/>
        <w:spacing w:before="11" w:line="275" w:lineRule="exact"/>
        <w:rPr>
          <w:lang w:val="ru-RU"/>
        </w:rPr>
      </w:pPr>
      <w:bookmarkStart w:id="1493" w:name="Всеобщая_история"/>
      <w:bookmarkEnd w:id="1493"/>
      <w:r w:rsidRPr="005029AB">
        <w:rPr>
          <w:lang w:val="ru-RU"/>
        </w:rPr>
        <w:t>Всеобщая история</w:t>
      </w:r>
    </w:p>
    <w:p w:rsidR="00E00D6C" w:rsidRPr="005029AB" w:rsidRDefault="005029AB">
      <w:pPr>
        <w:pStyle w:val="a3"/>
        <w:spacing w:line="272" w:lineRule="exact"/>
        <w:jc w:val="left"/>
        <w:rPr>
          <w:lang w:val="ru-RU"/>
        </w:rPr>
      </w:pPr>
      <w:r w:rsidRPr="005029AB">
        <w:rPr>
          <w:u w:val="single"/>
          <w:lang w:val="ru-RU"/>
        </w:rPr>
        <w:t>История Древнего мира</w:t>
      </w:r>
    </w:p>
    <w:p w:rsidR="00E00D6C" w:rsidRPr="005029AB" w:rsidRDefault="005029AB">
      <w:pPr>
        <w:pStyle w:val="a3"/>
        <w:ind w:right="825"/>
        <w:rPr>
          <w:lang w:val="ru-RU"/>
        </w:rPr>
      </w:pPr>
      <w:r w:rsidRPr="005029AB">
        <w:rPr>
          <w:lang w:val="ru-RU"/>
        </w:rPr>
        <w:t xml:space="preserve">Что изучает история. Историческая хронология (счёт лет </w:t>
      </w:r>
      <w:r w:rsidRPr="005029AB">
        <w:rPr>
          <w:spacing w:val="-6"/>
          <w:lang w:val="ru-RU"/>
        </w:rPr>
        <w:t xml:space="preserve">«до </w:t>
      </w:r>
      <w:r w:rsidRPr="005029AB">
        <w:rPr>
          <w:lang w:val="ru-RU"/>
        </w:rPr>
        <w:t>н. э.» и «н. э.»).  Историческая карта. Источники исторических знаний. Вспомогательные исторические науки.</w:t>
      </w:r>
    </w:p>
    <w:p w:rsidR="00E00D6C" w:rsidRPr="005029AB" w:rsidRDefault="005029AB">
      <w:pPr>
        <w:pStyle w:val="a3"/>
        <w:spacing w:before="2"/>
        <w:ind w:right="824"/>
        <w:rPr>
          <w:lang w:val="ru-RU"/>
        </w:rPr>
      </w:pPr>
      <w:r w:rsidRPr="005029AB">
        <w:rPr>
          <w:lang w:val="ru-RU"/>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E00D6C" w:rsidRPr="005029AB" w:rsidRDefault="005029AB">
      <w:pPr>
        <w:pStyle w:val="a3"/>
        <w:spacing w:before="3"/>
        <w:rPr>
          <w:lang w:val="ru-RU"/>
        </w:rPr>
      </w:pPr>
      <w:r w:rsidRPr="005029AB">
        <w:rPr>
          <w:lang w:val="ru-RU"/>
        </w:rPr>
        <w:t>Древний мир: понятие и хронология. Карта Древнего мира.</w:t>
      </w:r>
    </w:p>
    <w:p w:rsidR="00E00D6C" w:rsidRPr="005029AB" w:rsidRDefault="005029AB">
      <w:pPr>
        <w:pStyle w:val="a3"/>
        <w:spacing w:before="5" w:line="274" w:lineRule="exact"/>
        <w:jc w:val="left"/>
        <w:rPr>
          <w:lang w:val="ru-RU"/>
        </w:rPr>
      </w:pPr>
      <w:r w:rsidRPr="005029AB">
        <w:rPr>
          <w:u w:val="single"/>
          <w:lang w:val="ru-RU"/>
        </w:rPr>
        <w:t>Древний Восток</w:t>
      </w:r>
    </w:p>
    <w:p w:rsidR="00E00D6C" w:rsidRPr="005029AB" w:rsidRDefault="005029AB">
      <w:pPr>
        <w:pStyle w:val="a3"/>
        <w:ind w:right="807"/>
        <w:rPr>
          <w:lang w:val="ru-RU"/>
        </w:rPr>
      </w:pPr>
      <w:r w:rsidRPr="005029AB">
        <w:rPr>
          <w:lang w:val="ru-RU"/>
        </w:rPr>
        <w:t>Древние цивилизации Месопотамии. Условия жизни и занятия населения. Города- 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00D6C" w:rsidRPr="005029AB" w:rsidRDefault="005029AB">
      <w:pPr>
        <w:pStyle w:val="a3"/>
        <w:spacing w:line="237" w:lineRule="auto"/>
        <w:ind w:right="812"/>
        <w:rPr>
          <w:lang w:val="ru-RU"/>
        </w:rPr>
      </w:pPr>
      <w:r w:rsidRPr="005029AB">
        <w:rPr>
          <w:u w:val="single"/>
          <w:lang w:val="ru-RU"/>
        </w:rPr>
        <w:t>Древний Египет.</w:t>
      </w:r>
      <w:r w:rsidRPr="005029AB">
        <w:rPr>
          <w:lang w:val="ru-RU"/>
        </w:rPr>
        <w:t xml:space="preserve">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E00D6C" w:rsidRPr="005029AB" w:rsidRDefault="005029AB">
      <w:pPr>
        <w:pStyle w:val="a3"/>
        <w:spacing w:before="1"/>
        <w:ind w:right="824"/>
        <w:rPr>
          <w:lang w:val="ru-RU"/>
        </w:rPr>
      </w:pPr>
      <w:r w:rsidRPr="005029AB">
        <w:rPr>
          <w:lang w:val="ru-RU"/>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00D6C" w:rsidRPr="005029AB" w:rsidRDefault="005029AB">
      <w:pPr>
        <w:pStyle w:val="a3"/>
        <w:spacing w:before="6" w:line="242" w:lineRule="auto"/>
        <w:ind w:right="837"/>
        <w:rPr>
          <w:lang w:val="ru-RU"/>
        </w:rPr>
      </w:pPr>
      <w:r w:rsidRPr="005029AB">
        <w:rPr>
          <w:lang w:val="ru-RU"/>
        </w:rPr>
        <w:t>Ассирия: завоевания ассирийцев, культурные сокровища Ниневии, гибель империи. Персидская держава: военные походы, управление империей.</w:t>
      </w:r>
    </w:p>
    <w:p w:rsidR="00E00D6C" w:rsidRPr="005029AB" w:rsidRDefault="005029AB">
      <w:pPr>
        <w:pStyle w:val="a3"/>
        <w:ind w:right="822"/>
        <w:rPr>
          <w:lang w:val="ru-RU"/>
        </w:rPr>
      </w:pPr>
      <w:r w:rsidRPr="005029AB">
        <w:rPr>
          <w:u w:val="single"/>
          <w:lang w:val="ru-RU"/>
        </w:rPr>
        <w:t>Древняя Индия.</w:t>
      </w:r>
      <w:r w:rsidRPr="005029AB">
        <w:rPr>
          <w:lang w:val="ru-RU"/>
        </w:rPr>
        <w:t xml:space="preserve">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00D6C" w:rsidRPr="005029AB" w:rsidRDefault="005029AB">
      <w:pPr>
        <w:pStyle w:val="a3"/>
        <w:ind w:right="810"/>
        <w:rPr>
          <w:lang w:val="ru-RU"/>
        </w:rPr>
      </w:pPr>
      <w:r w:rsidRPr="005029AB">
        <w:rPr>
          <w:u w:val="single"/>
          <w:lang w:val="ru-RU"/>
        </w:rPr>
        <w:t>Древний Китай.</w:t>
      </w:r>
      <w:r w:rsidRPr="005029AB">
        <w:rPr>
          <w:lang w:val="ru-RU"/>
        </w:rPr>
        <w:t xml:space="preserve">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Китайскаястена.</w:t>
      </w:r>
    </w:p>
    <w:p w:rsidR="00E00D6C" w:rsidRPr="005029AB" w:rsidRDefault="005029AB">
      <w:pPr>
        <w:pStyle w:val="a3"/>
        <w:rPr>
          <w:lang w:val="ru-RU"/>
        </w:rPr>
      </w:pPr>
      <w:r w:rsidRPr="005029AB">
        <w:rPr>
          <w:lang w:val="ru-RU"/>
        </w:rPr>
        <w:t>Античный мир: понятие. Карта античного мира.</w:t>
      </w:r>
    </w:p>
    <w:p w:rsidR="00E00D6C" w:rsidRPr="005029AB" w:rsidRDefault="005029AB">
      <w:pPr>
        <w:pStyle w:val="a3"/>
        <w:spacing w:line="274" w:lineRule="exact"/>
        <w:jc w:val="left"/>
        <w:rPr>
          <w:lang w:val="ru-RU"/>
        </w:rPr>
      </w:pPr>
      <w:r w:rsidRPr="005029AB">
        <w:rPr>
          <w:u w:val="single"/>
          <w:lang w:val="ru-RU"/>
        </w:rPr>
        <w:t>Древняя Греция</w:t>
      </w:r>
    </w:p>
    <w:p w:rsidR="00E00D6C" w:rsidRPr="005029AB" w:rsidRDefault="005029AB">
      <w:pPr>
        <w:pStyle w:val="a3"/>
        <w:spacing w:line="242" w:lineRule="auto"/>
        <w:ind w:right="951"/>
        <w:jc w:val="left"/>
        <w:rPr>
          <w:lang w:val="ru-RU"/>
        </w:rPr>
      </w:pPr>
      <w:r w:rsidRPr="005029AB">
        <w:rPr>
          <w:lang w:val="ru-RU"/>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w:t>
      </w:r>
    </w:p>
    <w:p w:rsidR="00E00D6C" w:rsidRPr="005029AB" w:rsidRDefault="005029AB">
      <w:pPr>
        <w:pStyle w:val="a3"/>
        <w:spacing w:line="275" w:lineRule="exact"/>
        <w:jc w:val="left"/>
        <w:rPr>
          <w:lang w:val="ru-RU"/>
        </w:rPr>
      </w:pPr>
      <w:r w:rsidRPr="005029AB">
        <w:rPr>
          <w:lang w:val="ru-RU"/>
        </w:rPr>
        <w:t>«Одиссея». Верования древних греков. Сказания о богах игероях.</w:t>
      </w:r>
    </w:p>
    <w:p w:rsidR="00E00D6C" w:rsidRPr="005029AB" w:rsidRDefault="005029AB">
      <w:pPr>
        <w:pStyle w:val="a3"/>
        <w:spacing w:before="52"/>
        <w:ind w:right="822"/>
        <w:rPr>
          <w:lang w:val="ru-RU"/>
        </w:rPr>
      </w:pPr>
      <w:r w:rsidRPr="005029AB">
        <w:rPr>
          <w:lang w:val="ru-RU"/>
        </w:rPr>
        <w:t>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военногодела.</w:t>
      </w:r>
    </w:p>
    <w:p w:rsidR="00E00D6C" w:rsidRPr="005029AB" w:rsidRDefault="005029AB">
      <w:pPr>
        <w:pStyle w:val="a3"/>
        <w:spacing w:before="5"/>
        <w:ind w:right="820"/>
        <w:rPr>
          <w:lang w:val="ru-RU"/>
        </w:rPr>
      </w:pPr>
      <w:r w:rsidRPr="005029AB">
        <w:rPr>
          <w:lang w:val="ru-RU"/>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00D6C" w:rsidRPr="005029AB" w:rsidRDefault="005029AB">
      <w:pPr>
        <w:pStyle w:val="a3"/>
        <w:spacing w:line="242" w:lineRule="auto"/>
        <w:ind w:right="822"/>
        <w:rPr>
          <w:lang w:val="ru-RU"/>
        </w:rPr>
      </w:pPr>
      <w:r w:rsidRPr="005029AB">
        <w:rPr>
          <w:lang w:val="ru-RU"/>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Спортивныесостязания; Олимпийские игры.</w:t>
      </w:r>
    </w:p>
    <w:p w:rsidR="00E00D6C" w:rsidRPr="005029AB" w:rsidRDefault="005029AB">
      <w:pPr>
        <w:pStyle w:val="a3"/>
        <w:spacing w:before="7"/>
        <w:rPr>
          <w:lang w:val="ru-RU"/>
        </w:rPr>
      </w:pPr>
      <w:r w:rsidRPr="005029AB">
        <w:rPr>
          <w:lang w:val="ru-RU"/>
        </w:rPr>
        <w:t>Период эллинизма. Македонские завоевания. Держава Александра Македонского и её</w:t>
      </w:r>
    </w:p>
    <w:p w:rsidR="00E00D6C" w:rsidRPr="005029AB" w:rsidRDefault="00E00D6C">
      <w:pPr>
        <w:rPr>
          <w:lang w:val="ru-RU"/>
        </w:rPr>
        <w:sectPr w:rsidR="00E00D6C" w:rsidRPr="005029AB">
          <w:pgSz w:w="11920" w:h="16850"/>
          <w:pgMar w:top="900" w:right="20" w:bottom="280" w:left="840" w:header="720" w:footer="720" w:gutter="0"/>
          <w:cols w:space="720"/>
        </w:sectPr>
      </w:pPr>
    </w:p>
    <w:p w:rsidR="00E00D6C" w:rsidRPr="005029AB" w:rsidRDefault="005029AB">
      <w:pPr>
        <w:pStyle w:val="a3"/>
        <w:spacing w:before="66"/>
        <w:jc w:val="left"/>
        <w:rPr>
          <w:lang w:val="ru-RU"/>
        </w:rPr>
      </w:pPr>
      <w:r w:rsidRPr="005029AB">
        <w:rPr>
          <w:lang w:val="ru-RU"/>
        </w:rPr>
        <w:lastRenderedPageBreak/>
        <w:t>распад. Эллинистические государства Востока. Культура эллинистического мира.</w:t>
      </w:r>
    </w:p>
    <w:p w:rsidR="00E00D6C" w:rsidRPr="005029AB" w:rsidRDefault="005029AB">
      <w:pPr>
        <w:pStyle w:val="a3"/>
        <w:spacing w:before="10" w:line="275" w:lineRule="exact"/>
        <w:jc w:val="left"/>
        <w:rPr>
          <w:lang w:val="ru-RU"/>
        </w:rPr>
      </w:pPr>
      <w:r w:rsidRPr="005029AB">
        <w:rPr>
          <w:u w:val="single"/>
          <w:lang w:val="ru-RU"/>
        </w:rPr>
        <w:t>Древний Рим</w:t>
      </w:r>
    </w:p>
    <w:p w:rsidR="00E00D6C" w:rsidRPr="005029AB" w:rsidRDefault="005029AB">
      <w:pPr>
        <w:pStyle w:val="a3"/>
        <w:ind w:right="834"/>
        <w:rPr>
          <w:lang w:val="ru-RU"/>
        </w:rPr>
      </w:pPr>
      <w:r w:rsidRPr="005029AB">
        <w:rPr>
          <w:lang w:val="ru-RU"/>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00D6C" w:rsidRPr="005029AB" w:rsidRDefault="005029AB">
      <w:pPr>
        <w:pStyle w:val="a3"/>
        <w:spacing w:before="5" w:line="232" w:lineRule="auto"/>
        <w:ind w:right="833"/>
        <w:rPr>
          <w:lang w:val="ru-RU"/>
        </w:rPr>
      </w:pPr>
      <w:r w:rsidRPr="005029AB">
        <w:rPr>
          <w:lang w:val="ru-RU"/>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E00D6C" w:rsidRPr="005029AB" w:rsidRDefault="005029AB">
      <w:pPr>
        <w:pStyle w:val="a3"/>
        <w:spacing w:before="6"/>
        <w:ind w:right="822"/>
        <w:rPr>
          <w:lang w:val="ru-RU"/>
        </w:rPr>
      </w:pPr>
      <w:r w:rsidRPr="005029AB">
        <w:rPr>
          <w:lang w:val="ru-RU"/>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00D6C" w:rsidRPr="005029AB" w:rsidRDefault="005029AB">
      <w:pPr>
        <w:pStyle w:val="a3"/>
        <w:spacing w:line="237" w:lineRule="auto"/>
        <w:ind w:right="845"/>
        <w:rPr>
          <w:lang w:val="ru-RU"/>
        </w:rPr>
      </w:pPr>
      <w:r w:rsidRPr="005029AB">
        <w:rPr>
          <w:lang w:val="ru-RU"/>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00D6C" w:rsidRPr="005029AB" w:rsidRDefault="005029AB">
      <w:pPr>
        <w:pStyle w:val="a3"/>
        <w:spacing w:before="10"/>
        <w:rPr>
          <w:lang w:val="ru-RU"/>
        </w:rPr>
      </w:pPr>
      <w:r w:rsidRPr="005029AB">
        <w:rPr>
          <w:lang w:val="ru-RU"/>
        </w:rPr>
        <w:t>Историческое и культурное наследие древних цивилизаций.</w:t>
      </w:r>
    </w:p>
    <w:p w:rsidR="00E00D6C" w:rsidRPr="005029AB" w:rsidRDefault="005029AB">
      <w:pPr>
        <w:pStyle w:val="a3"/>
        <w:spacing w:before="1" w:line="272" w:lineRule="exact"/>
        <w:jc w:val="left"/>
        <w:rPr>
          <w:lang w:val="ru-RU"/>
        </w:rPr>
      </w:pPr>
      <w:r w:rsidRPr="005029AB">
        <w:rPr>
          <w:u w:val="single"/>
          <w:lang w:val="ru-RU"/>
        </w:rPr>
        <w:t>История Средних веков</w:t>
      </w:r>
    </w:p>
    <w:p w:rsidR="00E00D6C" w:rsidRPr="005029AB" w:rsidRDefault="005029AB">
      <w:pPr>
        <w:pStyle w:val="a3"/>
        <w:spacing w:line="237" w:lineRule="auto"/>
        <w:ind w:right="5099"/>
        <w:jc w:val="left"/>
        <w:rPr>
          <w:lang w:val="ru-RU"/>
        </w:rPr>
      </w:pPr>
      <w:r w:rsidRPr="005029AB">
        <w:rPr>
          <w:u w:val="single"/>
          <w:lang w:val="ru-RU"/>
        </w:rPr>
        <w:t>Средние века: понятие и хронологические рамки.</w:t>
      </w:r>
      <w:r w:rsidRPr="005029AB">
        <w:rPr>
          <w:lang w:val="ru-RU"/>
        </w:rPr>
        <w:t xml:space="preserve"> Раннее Средневековье</w:t>
      </w:r>
    </w:p>
    <w:p w:rsidR="00E00D6C" w:rsidRPr="005029AB" w:rsidRDefault="005029AB">
      <w:pPr>
        <w:pStyle w:val="a3"/>
        <w:tabs>
          <w:tab w:val="left" w:pos="1872"/>
          <w:tab w:val="left" w:pos="3725"/>
          <w:tab w:val="left" w:pos="4842"/>
          <w:tab w:val="left" w:pos="6368"/>
          <w:tab w:val="left" w:pos="7518"/>
          <w:tab w:val="left" w:pos="9107"/>
        </w:tabs>
        <w:spacing w:before="6" w:line="235" w:lineRule="auto"/>
        <w:ind w:right="850"/>
        <w:jc w:val="left"/>
        <w:rPr>
          <w:lang w:val="ru-RU"/>
        </w:rPr>
      </w:pPr>
      <w:r w:rsidRPr="005029AB">
        <w:rPr>
          <w:lang w:val="ru-RU"/>
        </w:rPr>
        <w:t>Начало</w:t>
      </w:r>
      <w:r w:rsidRPr="005029AB">
        <w:rPr>
          <w:lang w:val="ru-RU"/>
        </w:rPr>
        <w:tab/>
        <w:t>Средневековья.</w:t>
      </w:r>
      <w:r w:rsidRPr="005029AB">
        <w:rPr>
          <w:lang w:val="ru-RU"/>
        </w:rPr>
        <w:tab/>
        <w:t>Великое</w:t>
      </w:r>
      <w:r w:rsidRPr="005029AB">
        <w:rPr>
          <w:lang w:val="ru-RU"/>
        </w:rPr>
        <w:tab/>
        <w:t>переселение</w:t>
      </w:r>
      <w:r w:rsidRPr="005029AB">
        <w:rPr>
          <w:lang w:val="ru-RU"/>
        </w:rPr>
        <w:tab/>
        <w:t>народов.</w:t>
      </w:r>
      <w:r w:rsidRPr="005029AB">
        <w:rPr>
          <w:lang w:val="ru-RU"/>
        </w:rPr>
        <w:tab/>
        <w:t>Образование</w:t>
      </w:r>
      <w:r w:rsidRPr="005029AB">
        <w:rPr>
          <w:lang w:val="ru-RU"/>
        </w:rPr>
        <w:tab/>
      </w:r>
      <w:r w:rsidRPr="005029AB">
        <w:rPr>
          <w:spacing w:val="-9"/>
          <w:lang w:val="ru-RU"/>
        </w:rPr>
        <w:t xml:space="preserve">варварских </w:t>
      </w:r>
      <w:r w:rsidRPr="005029AB">
        <w:rPr>
          <w:lang w:val="ru-RU"/>
        </w:rPr>
        <w:t>королевств.</w:t>
      </w:r>
    </w:p>
    <w:p w:rsidR="00E00D6C" w:rsidRPr="005029AB" w:rsidRDefault="005029AB">
      <w:pPr>
        <w:pStyle w:val="a3"/>
        <w:spacing w:before="7"/>
        <w:ind w:right="810"/>
        <w:rPr>
          <w:lang w:val="ru-RU"/>
        </w:rPr>
      </w:pPr>
      <w:r w:rsidRPr="005029AB">
        <w:rPr>
          <w:lang w:val="ru-RU"/>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00D6C" w:rsidRPr="005029AB" w:rsidRDefault="005029AB">
      <w:pPr>
        <w:pStyle w:val="a3"/>
        <w:ind w:right="831"/>
        <w:rPr>
          <w:lang w:val="ru-RU"/>
        </w:rPr>
      </w:pPr>
      <w:r w:rsidRPr="005029AB">
        <w:rPr>
          <w:lang w:val="ru-RU"/>
        </w:rPr>
        <w:t xml:space="preserve">Византийская империя в </w:t>
      </w:r>
      <w:r>
        <w:t>IV</w:t>
      </w:r>
      <w:r w:rsidRPr="005029AB">
        <w:rPr>
          <w:lang w:val="ru-RU"/>
        </w:rPr>
        <w:t>—</w:t>
      </w:r>
      <w:r>
        <w:t>XI</w:t>
      </w:r>
      <w:r w:rsidRPr="005029AB">
        <w:rPr>
          <w:lang w:val="ru-RU"/>
        </w:rPr>
        <w:t xml:space="preserve">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00D6C" w:rsidRPr="005029AB" w:rsidRDefault="005029AB">
      <w:pPr>
        <w:pStyle w:val="a3"/>
        <w:spacing w:line="237" w:lineRule="auto"/>
        <w:ind w:right="835"/>
        <w:rPr>
          <w:lang w:val="ru-RU"/>
        </w:rPr>
      </w:pPr>
      <w:r w:rsidRPr="005029AB">
        <w:rPr>
          <w:lang w:val="ru-RU"/>
        </w:rPr>
        <w:t xml:space="preserve">Арабы в </w:t>
      </w:r>
      <w:r>
        <w:t>VI</w:t>
      </w:r>
      <w:r w:rsidRPr="005029AB">
        <w:rPr>
          <w:lang w:val="ru-RU"/>
        </w:rPr>
        <w:t>—Х</w:t>
      </w:r>
      <w:r>
        <w:t>I</w:t>
      </w:r>
      <w:r w:rsidRPr="005029AB">
        <w:rPr>
          <w:lang w:val="ru-RU"/>
        </w:rPr>
        <w:t xml:space="preserve"> вв.: расселение, занятия. Возникновение и распространение ислама. Завоевания арабов. Арабский халифат, его расцвет и распад. Арабская культура.</w:t>
      </w:r>
    </w:p>
    <w:p w:rsidR="00E00D6C" w:rsidRPr="005029AB" w:rsidRDefault="005029AB">
      <w:pPr>
        <w:pStyle w:val="a3"/>
        <w:spacing w:before="11" w:line="274" w:lineRule="exact"/>
        <w:rPr>
          <w:lang w:val="ru-RU"/>
        </w:rPr>
      </w:pPr>
      <w:r w:rsidRPr="005029AB">
        <w:rPr>
          <w:lang w:val="ru-RU"/>
        </w:rPr>
        <w:t>Зрелое Средневековье</w:t>
      </w:r>
    </w:p>
    <w:p w:rsidR="00E00D6C" w:rsidRPr="005029AB" w:rsidRDefault="005029AB">
      <w:pPr>
        <w:pStyle w:val="a3"/>
        <w:ind w:right="825"/>
        <w:rPr>
          <w:lang w:val="ru-RU"/>
        </w:rPr>
      </w:pPr>
      <w:r w:rsidRPr="005029AB">
        <w:rPr>
          <w:lang w:val="ru-RU"/>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00D6C" w:rsidRPr="005029AB" w:rsidRDefault="005029AB">
      <w:pPr>
        <w:pStyle w:val="a3"/>
        <w:spacing w:line="237" w:lineRule="auto"/>
        <w:ind w:right="838"/>
        <w:rPr>
          <w:lang w:val="ru-RU"/>
        </w:rPr>
      </w:pPr>
      <w:r w:rsidRPr="005029AB">
        <w:rPr>
          <w:lang w:val="ru-RU"/>
        </w:rPr>
        <w:t>Крестьянство: феодальная зависимость, повинности, условия жизни. Крестьянская община.</w:t>
      </w:r>
    </w:p>
    <w:p w:rsidR="00E00D6C" w:rsidRPr="005029AB" w:rsidRDefault="005029AB">
      <w:pPr>
        <w:pStyle w:val="a3"/>
        <w:spacing w:before="66" w:line="237" w:lineRule="auto"/>
        <w:ind w:right="825"/>
        <w:rPr>
          <w:lang w:val="ru-RU"/>
        </w:rPr>
      </w:pPr>
      <w:r w:rsidRPr="005029AB">
        <w:rPr>
          <w:lang w:val="ru-RU"/>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00D6C" w:rsidRPr="005029AB" w:rsidRDefault="005029AB">
      <w:pPr>
        <w:pStyle w:val="a3"/>
        <w:spacing w:before="6"/>
        <w:ind w:right="827"/>
        <w:rPr>
          <w:lang w:val="ru-RU"/>
        </w:rPr>
      </w:pPr>
      <w:r w:rsidRPr="005029AB">
        <w:rPr>
          <w:lang w:val="ru-RU"/>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E00D6C" w:rsidRPr="005029AB" w:rsidRDefault="005029AB">
      <w:pPr>
        <w:pStyle w:val="a3"/>
        <w:tabs>
          <w:tab w:val="left" w:pos="2047"/>
          <w:tab w:val="left" w:pos="5275"/>
          <w:tab w:val="left" w:pos="6663"/>
          <w:tab w:val="left" w:pos="8318"/>
        </w:tabs>
        <w:spacing w:before="7" w:line="232" w:lineRule="auto"/>
        <w:ind w:right="813"/>
        <w:jc w:val="left"/>
        <w:rPr>
          <w:lang w:val="ru-RU"/>
        </w:rPr>
      </w:pPr>
      <w:r w:rsidRPr="005029AB">
        <w:rPr>
          <w:lang w:val="ru-RU"/>
        </w:rPr>
        <w:t>Государства Европы в ХП—</w:t>
      </w:r>
      <w:r>
        <w:t>XV</w:t>
      </w:r>
      <w:r w:rsidRPr="005029AB">
        <w:rPr>
          <w:lang w:val="ru-RU"/>
        </w:rPr>
        <w:t xml:space="preserve"> вв. Усиление королевской власти в странах Западной Европы.</w:t>
      </w:r>
      <w:r w:rsidRPr="005029AB">
        <w:rPr>
          <w:lang w:val="ru-RU"/>
        </w:rPr>
        <w:tab/>
        <w:t>Сословно-представительная</w:t>
      </w:r>
      <w:r w:rsidRPr="005029AB">
        <w:rPr>
          <w:lang w:val="ru-RU"/>
        </w:rPr>
        <w:tab/>
        <w:t>монархия.</w:t>
      </w:r>
      <w:r w:rsidRPr="005029AB">
        <w:rPr>
          <w:lang w:val="ru-RU"/>
        </w:rPr>
        <w:tab/>
        <w:t>Образование</w:t>
      </w:r>
      <w:r w:rsidRPr="005029AB">
        <w:rPr>
          <w:lang w:val="ru-RU"/>
        </w:rPr>
        <w:tab/>
        <w:t xml:space="preserve">централизованных государств в Англии, Франции. Столетняя война; Ж. д’Арк. Германские государства в </w:t>
      </w:r>
      <w:r>
        <w:t>XII</w:t>
      </w:r>
      <w:r w:rsidRPr="005029AB">
        <w:rPr>
          <w:lang w:val="ru-RU"/>
        </w:rPr>
        <w:t>—</w:t>
      </w:r>
      <w:r>
        <w:t>XV</w:t>
      </w:r>
      <w:r w:rsidRPr="005029AB">
        <w:rPr>
          <w:lang w:val="ru-RU"/>
        </w:rPr>
        <w:t xml:space="preserve"> вв. Реконкиста и образование централизованных государств на Пиренейском полуострове. Итальянские республики в </w:t>
      </w:r>
      <w:r>
        <w:t>XII</w:t>
      </w:r>
      <w:r w:rsidRPr="005029AB">
        <w:rPr>
          <w:lang w:val="ru-RU"/>
        </w:rPr>
        <w:t>—</w:t>
      </w:r>
      <w:r>
        <w:t>XV</w:t>
      </w:r>
      <w:r w:rsidRPr="005029AB">
        <w:rPr>
          <w:lang w:val="ru-RU"/>
        </w:rPr>
        <w:t xml:space="preserve"> вв. Экономическое исоциальное</w:t>
      </w:r>
    </w:p>
    <w:p w:rsidR="00E00D6C" w:rsidRPr="005029AB" w:rsidRDefault="005029AB">
      <w:pPr>
        <w:pStyle w:val="a3"/>
        <w:spacing w:line="214" w:lineRule="exact"/>
        <w:ind w:left="0" w:right="820"/>
        <w:jc w:val="right"/>
        <w:rPr>
          <w:lang w:val="ru-RU"/>
        </w:rPr>
      </w:pPr>
      <w:r w:rsidRPr="005029AB">
        <w:rPr>
          <w:lang w:val="ru-RU"/>
        </w:rPr>
        <w:t>развитие европейских стран. Обострение социальных противоречий в Х</w:t>
      </w:r>
      <w:r>
        <w:t>IV</w:t>
      </w:r>
      <w:r w:rsidRPr="005029AB">
        <w:rPr>
          <w:lang w:val="ru-RU"/>
        </w:rPr>
        <w:t xml:space="preserve"> в.(Жакерия,</w:t>
      </w:r>
    </w:p>
    <w:p w:rsidR="00E00D6C" w:rsidRPr="005029AB" w:rsidRDefault="005029AB">
      <w:pPr>
        <w:pStyle w:val="a3"/>
        <w:spacing w:line="253" w:lineRule="exact"/>
        <w:ind w:left="0" w:right="815"/>
        <w:jc w:val="right"/>
        <w:rPr>
          <w:lang w:val="ru-RU"/>
        </w:rPr>
      </w:pPr>
      <w:r w:rsidRPr="005029AB">
        <w:rPr>
          <w:lang w:val="ru-RU"/>
        </w:rPr>
        <w:t>восстание Уота Тайлера). Гуситское движение вЧехии.</w:t>
      </w:r>
    </w:p>
    <w:p w:rsidR="00E00D6C" w:rsidRPr="005029AB" w:rsidRDefault="00E00D6C">
      <w:pPr>
        <w:spacing w:line="253" w:lineRule="exact"/>
        <w:jc w:val="right"/>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line="242" w:lineRule="auto"/>
        <w:ind w:right="807"/>
        <w:rPr>
          <w:lang w:val="ru-RU"/>
        </w:rPr>
      </w:pPr>
      <w:r w:rsidRPr="005029AB">
        <w:rPr>
          <w:lang w:val="ru-RU"/>
        </w:rPr>
        <w:lastRenderedPageBreak/>
        <w:t>Византийская империя и славянские государства в ХП—</w:t>
      </w:r>
      <w:r>
        <w:t>XV</w:t>
      </w:r>
      <w:r w:rsidRPr="005029AB">
        <w:rPr>
          <w:lang w:val="ru-RU"/>
        </w:rPr>
        <w:t xml:space="preserve"> вв. Экспансия турок-османов и падениеВизантии.</w:t>
      </w:r>
    </w:p>
    <w:p w:rsidR="00E00D6C" w:rsidRPr="005029AB" w:rsidRDefault="005029AB">
      <w:pPr>
        <w:pStyle w:val="a3"/>
        <w:ind w:right="822"/>
        <w:rPr>
          <w:lang w:val="ru-RU"/>
        </w:rPr>
      </w:pPr>
      <w:r w:rsidRPr="005029AB">
        <w:rPr>
          <w:lang w:val="ru-RU"/>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00D6C" w:rsidRPr="005029AB" w:rsidRDefault="005029AB">
      <w:pPr>
        <w:pStyle w:val="a3"/>
        <w:ind w:right="808"/>
        <w:rPr>
          <w:lang w:val="ru-RU"/>
        </w:rPr>
      </w:pPr>
      <w:r w:rsidRPr="005029AB">
        <w:rPr>
          <w:lang w:val="ru-RU"/>
        </w:rPr>
        <w:t>Страны Востока в Средние века.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иремёсла.</w:t>
      </w:r>
    </w:p>
    <w:p w:rsidR="00E00D6C" w:rsidRPr="005029AB" w:rsidRDefault="005029AB">
      <w:pPr>
        <w:pStyle w:val="a3"/>
        <w:spacing w:line="237" w:lineRule="auto"/>
        <w:ind w:right="828"/>
        <w:rPr>
          <w:lang w:val="ru-RU"/>
        </w:rPr>
      </w:pPr>
      <w:r w:rsidRPr="005029AB">
        <w:rPr>
          <w:lang w:val="ru-RU"/>
        </w:rPr>
        <w:t>Государства доколумбовой Америки. Общественный строй. Религиозные верования населения. Культура.</w:t>
      </w:r>
    </w:p>
    <w:p w:rsidR="00E00D6C" w:rsidRPr="005029AB" w:rsidRDefault="005029AB">
      <w:pPr>
        <w:pStyle w:val="a3"/>
        <w:spacing w:before="4"/>
        <w:jc w:val="left"/>
        <w:rPr>
          <w:lang w:val="ru-RU"/>
        </w:rPr>
      </w:pPr>
      <w:r w:rsidRPr="005029AB">
        <w:rPr>
          <w:lang w:val="ru-RU"/>
        </w:rPr>
        <w:t>Историческое и культурное наследие Средневековья.</w:t>
      </w:r>
    </w:p>
    <w:p w:rsidR="00E00D6C" w:rsidRPr="005029AB" w:rsidRDefault="005029AB">
      <w:pPr>
        <w:pStyle w:val="a3"/>
        <w:jc w:val="left"/>
        <w:rPr>
          <w:lang w:val="ru-RU"/>
        </w:rPr>
      </w:pPr>
      <w:r w:rsidRPr="005029AB">
        <w:rPr>
          <w:u w:val="single"/>
          <w:lang w:val="ru-RU"/>
        </w:rPr>
        <w:t>Новая история</w:t>
      </w:r>
    </w:p>
    <w:p w:rsidR="00E00D6C" w:rsidRPr="005029AB" w:rsidRDefault="005029AB">
      <w:pPr>
        <w:pStyle w:val="a3"/>
        <w:jc w:val="left"/>
        <w:rPr>
          <w:lang w:val="ru-RU"/>
        </w:rPr>
      </w:pPr>
      <w:r w:rsidRPr="005029AB">
        <w:rPr>
          <w:u w:val="single"/>
          <w:lang w:val="ru-RU"/>
        </w:rPr>
        <w:t>Новое время: понятие и хронологические рамки.</w:t>
      </w:r>
    </w:p>
    <w:p w:rsidR="00E00D6C" w:rsidRPr="005029AB" w:rsidRDefault="005029AB">
      <w:pPr>
        <w:pStyle w:val="a3"/>
        <w:spacing w:line="274" w:lineRule="exact"/>
        <w:jc w:val="left"/>
        <w:rPr>
          <w:lang w:val="ru-RU"/>
        </w:rPr>
      </w:pPr>
      <w:r w:rsidRPr="005029AB">
        <w:rPr>
          <w:u w:val="single"/>
          <w:lang w:val="ru-RU"/>
        </w:rPr>
        <w:t>Европа в конце Х</w:t>
      </w:r>
      <w:r>
        <w:rPr>
          <w:u w:val="single"/>
        </w:rPr>
        <w:t>V</w:t>
      </w:r>
      <w:r w:rsidRPr="005029AB">
        <w:rPr>
          <w:u w:val="single"/>
          <w:lang w:val="ru-RU"/>
        </w:rPr>
        <w:t>— начале Х</w:t>
      </w:r>
      <w:r>
        <w:rPr>
          <w:u w:val="single"/>
        </w:rPr>
        <w:t>V</w:t>
      </w:r>
      <w:r w:rsidRPr="005029AB">
        <w:rPr>
          <w:u w:val="single"/>
          <w:lang w:val="ru-RU"/>
        </w:rPr>
        <w:t>Пв.</w:t>
      </w:r>
    </w:p>
    <w:p w:rsidR="00E00D6C" w:rsidRPr="005029AB" w:rsidRDefault="005029AB">
      <w:pPr>
        <w:pStyle w:val="a3"/>
        <w:ind w:right="814"/>
        <w:rPr>
          <w:lang w:val="ru-RU"/>
        </w:rPr>
      </w:pPr>
      <w:r w:rsidRPr="005029AB">
        <w:rPr>
          <w:lang w:val="ru-RU"/>
        </w:rPr>
        <w:t xml:space="preserve">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w:t>
      </w:r>
      <w:r>
        <w:t>XVI</w:t>
      </w:r>
      <w:r w:rsidRPr="005029AB">
        <w:rPr>
          <w:lang w:val="ru-RU"/>
        </w:rPr>
        <w:t xml:space="preserve">— начале </w:t>
      </w:r>
      <w:r>
        <w:t>XVII</w:t>
      </w:r>
      <w:r w:rsidRPr="005029AB">
        <w:rPr>
          <w:lang w:val="ru-RU"/>
        </w:rPr>
        <w:t>в. Возникновение мануфактур. Развитие товарного производства. Расширение внутреннего и мирового рынка.</w:t>
      </w:r>
    </w:p>
    <w:p w:rsidR="00E00D6C" w:rsidRPr="005029AB" w:rsidRDefault="005029AB">
      <w:pPr>
        <w:pStyle w:val="a3"/>
        <w:ind w:right="809"/>
        <w:rPr>
          <w:lang w:val="ru-RU"/>
        </w:rPr>
      </w:pPr>
      <w:r w:rsidRPr="005029AB">
        <w:rPr>
          <w:lang w:val="ru-RU"/>
        </w:rPr>
        <w:t xml:space="preserve">Абсолютные монархии. Англия, Франция, монархия Габсбургов в </w:t>
      </w:r>
      <w:r>
        <w:t>XVI</w:t>
      </w:r>
      <w:r w:rsidRPr="005029AB">
        <w:rPr>
          <w:lang w:val="ru-RU"/>
        </w:rPr>
        <w:t xml:space="preserve">— начале </w:t>
      </w:r>
      <w:r>
        <w:t>XVII</w:t>
      </w:r>
      <w:r w:rsidRPr="005029AB">
        <w:rPr>
          <w:lang w:val="ru-RU"/>
        </w:rPr>
        <w:t xml:space="preserve"> в.: внутреннее развитие и внешняя политика. Образование национальных государств в Европе.</w:t>
      </w:r>
    </w:p>
    <w:p w:rsidR="00E00D6C" w:rsidRPr="005029AB" w:rsidRDefault="005029AB">
      <w:pPr>
        <w:pStyle w:val="a3"/>
        <w:spacing w:before="3" w:line="237" w:lineRule="auto"/>
        <w:ind w:right="811"/>
        <w:rPr>
          <w:lang w:val="ru-RU"/>
        </w:rPr>
      </w:pPr>
      <w:r w:rsidRPr="005029AB">
        <w:rPr>
          <w:lang w:val="ru-RU"/>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00D6C" w:rsidRPr="005029AB" w:rsidRDefault="005029AB">
      <w:pPr>
        <w:pStyle w:val="a3"/>
        <w:spacing w:before="8"/>
        <w:ind w:right="829"/>
        <w:rPr>
          <w:lang w:val="ru-RU"/>
        </w:rPr>
      </w:pPr>
      <w:r w:rsidRPr="005029AB">
        <w:rPr>
          <w:lang w:val="ru-RU"/>
        </w:rPr>
        <w:t>Нидерландская революция: цели, участники, формы борьбы. Итоги и  значение революции.</w:t>
      </w:r>
    </w:p>
    <w:p w:rsidR="00E00D6C" w:rsidRPr="005029AB" w:rsidRDefault="005029AB">
      <w:pPr>
        <w:pStyle w:val="a3"/>
        <w:spacing w:before="1"/>
        <w:ind w:right="829"/>
        <w:rPr>
          <w:lang w:val="ru-RU"/>
        </w:rPr>
      </w:pPr>
      <w:r w:rsidRPr="005029AB">
        <w:rPr>
          <w:lang w:val="ru-RU"/>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00D6C" w:rsidRPr="005029AB" w:rsidRDefault="005029AB">
      <w:pPr>
        <w:pStyle w:val="a3"/>
        <w:jc w:val="left"/>
        <w:rPr>
          <w:lang w:val="ru-RU"/>
        </w:rPr>
      </w:pPr>
      <w:r w:rsidRPr="005029AB">
        <w:rPr>
          <w:u w:val="single"/>
          <w:lang w:val="ru-RU"/>
        </w:rPr>
        <w:t>Страны Европы и Северной Америки в середине Х</w:t>
      </w:r>
      <w:r>
        <w:rPr>
          <w:u w:val="single"/>
        </w:rPr>
        <w:t>VII</w:t>
      </w:r>
      <w:r w:rsidRPr="005029AB">
        <w:rPr>
          <w:u w:val="single"/>
          <w:lang w:val="ru-RU"/>
        </w:rPr>
        <w:t>— Х</w:t>
      </w:r>
      <w:r>
        <w:rPr>
          <w:u w:val="single"/>
        </w:rPr>
        <w:t>VIII</w:t>
      </w:r>
      <w:r w:rsidRPr="005029AB">
        <w:rPr>
          <w:u w:val="single"/>
          <w:lang w:val="ru-RU"/>
        </w:rPr>
        <w:t xml:space="preserve"> вв.</w:t>
      </w:r>
    </w:p>
    <w:p w:rsidR="00E00D6C" w:rsidRPr="005029AB" w:rsidRDefault="005029AB">
      <w:pPr>
        <w:pStyle w:val="a3"/>
        <w:spacing w:before="63"/>
        <w:ind w:right="802"/>
        <w:rPr>
          <w:lang w:val="ru-RU"/>
        </w:rPr>
      </w:pPr>
      <w:r w:rsidRPr="005029AB">
        <w:rPr>
          <w:lang w:val="ru-RU"/>
        </w:rPr>
        <w:t xml:space="preserve">Английская революция </w:t>
      </w:r>
      <w:r>
        <w:t>XVII</w:t>
      </w:r>
      <w:r w:rsidRPr="005029AB">
        <w:rPr>
          <w:lang w:val="ru-RU"/>
        </w:rPr>
        <w:t xml:space="preserve"> в.: причины, участники, этапы. О. Кромвель. Итоги и значение революции. Экономическое и социальное развитие Европы в Х</w:t>
      </w:r>
      <w:r>
        <w:t>VII</w:t>
      </w:r>
      <w:r w:rsidRPr="005029AB">
        <w:rPr>
          <w:lang w:val="ru-RU"/>
        </w:rPr>
        <w:t>—Х</w:t>
      </w:r>
      <w:r>
        <w:t>VIII</w:t>
      </w:r>
      <w:r w:rsidRPr="005029AB">
        <w:rPr>
          <w:lang w:val="ru-RU"/>
        </w:rPr>
        <w:t xml:space="preserve">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w:t>
      </w:r>
      <w:r>
        <w:t>XVIII</w:t>
      </w:r>
      <w:r w:rsidRPr="005029AB">
        <w:rPr>
          <w:lang w:val="ru-RU"/>
        </w:rPr>
        <w:t xml:space="preserve"> в. Война североамериканских колоний за независимость. Образование Соединённых Штатов Америки; «отцы- основатели».</w:t>
      </w:r>
    </w:p>
    <w:p w:rsidR="00E00D6C" w:rsidRPr="005029AB" w:rsidRDefault="005029AB">
      <w:pPr>
        <w:pStyle w:val="a3"/>
        <w:spacing w:before="9"/>
        <w:ind w:right="826"/>
        <w:rPr>
          <w:lang w:val="ru-RU"/>
        </w:rPr>
      </w:pPr>
      <w:r w:rsidRPr="005029AB">
        <w:rPr>
          <w:lang w:val="ru-RU"/>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значениереволюции.</w:t>
      </w:r>
    </w:p>
    <w:p w:rsidR="00E00D6C" w:rsidRPr="005029AB" w:rsidRDefault="005029AB">
      <w:pPr>
        <w:pStyle w:val="a3"/>
        <w:spacing w:line="242" w:lineRule="auto"/>
        <w:ind w:right="825"/>
        <w:rPr>
          <w:lang w:val="ru-RU"/>
        </w:rPr>
      </w:pPr>
      <w:r w:rsidRPr="005029AB">
        <w:rPr>
          <w:lang w:val="ru-RU"/>
        </w:rPr>
        <w:t xml:space="preserve">Европейская культура </w:t>
      </w:r>
      <w:r>
        <w:t>XVI</w:t>
      </w:r>
      <w:r w:rsidRPr="005029AB">
        <w:rPr>
          <w:lang w:val="ru-RU"/>
        </w:rPr>
        <w:t>—</w:t>
      </w:r>
      <w:r>
        <w:t>XVIII</w:t>
      </w:r>
      <w:r w:rsidRPr="005029AB">
        <w:rPr>
          <w:lang w:val="ru-RU"/>
        </w:rPr>
        <w:t xml:space="preserve"> вв. Развитие науки: переворот в естествознании, возникновение новой картины мира; выдающиеся учёные и изобретатели.Высокое</w:t>
      </w:r>
    </w:p>
    <w:p w:rsidR="00E00D6C" w:rsidRPr="005029AB" w:rsidRDefault="00E00D6C">
      <w:pPr>
        <w:spacing w:line="242" w:lineRule="auto"/>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65"/>
        <w:ind w:right="808"/>
        <w:rPr>
          <w:lang w:val="ru-RU"/>
        </w:rPr>
      </w:pPr>
      <w:r w:rsidRPr="005029AB">
        <w:rPr>
          <w:lang w:val="ru-RU"/>
        </w:rPr>
        <w:lastRenderedPageBreak/>
        <w:t xml:space="preserve">Возрождение: художники и их произведения. Мир человека в литературе раннего Нового времени. Стили художественной культуры </w:t>
      </w:r>
      <w:r>
        <w:t>XVII</w:t>
      </w:r>
      <w:r w:rsidRPr="005029AB">
        <w:rPr>
          <w:lang w:val="ru-RU"/>
        </w:rPr>
        <w:t>—</w:t>
      </w:r>
      <w:r>
        <w:t>XVIII</w:t>
      </w:r>
      <w:r w:rsidRPr="005029AB">
        <w:rPr>
          <w:lang w:val="ru-RU"/>
        </w:rPr>
        <w:t xml:space="preserve"> вв. (барокко, классицизм). Становление театра. Международные отношения середины </w:t>
      </w:r>
      <w:r>
        <w:t>XVII</w:t>
      </w:r>
      <w:r w:rsidRPr="005029AB">
        <w:rPr>
          <w:lang w:val="ru-RU"/>
        </w:rPr>
        <w:t>—</w:t>
      </w:r>
      <w:r>
        <w:t>XVIII</w:t>
      </w:r>
      <w:r w:rsidRPr="005029AB">
        <w:rPr>
          <w:lang w:val="ru-RU"/>
        </w:rPr>
        <w:t xml:space="preserve"> вв. Европейские конфликты и дипломатия. Семилетняя война. Разделы Речи Посполитой. Колониальные захваты европейских держав.</w:t>
      </w:r>
    </w:p>
    <w:p w:rsidR="00E00D6C" w:rsidRPr="005029AB" w:rsidRDefault="005029AB">
      <w:pPr>
        <w:pStyle w:val="a3"/>
        <w:spacing w:before="10" w:line="274" w:lineRule="exact"/>
        <w:jc w:val="left"/>
        <w:rPr>
          <w:lang w:val="ru-RU"/>
        </w:rPr>
      </w:pPr>
      <w:r w:rsidRPr="005029AB">
        <w:rPr>
          <w:u w:val="single"/>
          <w:lang w:val="ru-RU"/>
        </w:rPr>
        <w:t xml:space="preserve">Страны Востока в </w:t>
      </w:r>
      <w:r>
        <w:rPr>
          <w:u w:val="single"/>
        </w:rPr>
        <w:t>XVI</w:t>
      </w:r>
      <w:r w:rsidRPr="005029AB">
        <w:rPr>
          <w:u w:val="single"/>
          <w:lang w:val="ru-RU"/>
        </w:rPr>
        <w:t>—</w:t>
      </w:r>
      <w:r>
        <w:rPr>
          <w:u w:val="single"/>
        </w:rPr>
        <w:t>XVIII</w:t>
      </w:r>
      <w:r w:rsidRPr="005029AB">
        <w:rPr>
          <w:u w:val="single"/>
          <w:lang w:val="ru-RU"/>
        </w:rPr>
        <w:t xml:space="preserve"> вв.</w:t>
      </w:r>
    </w:p>
    <w:p w:rsidR="00E00D6C" w:rsidRPr="005029AB" w:rsidRDefault="005029AB">
      <w:pPr>
        <w:pStyle w:val="a3"/>
        <w:ind w:right="835"/>
        <w:rPr>
          <w:lang w:val="ru-RU"/>
        </w:rPr>
      </w:pPr>
      <w:r w:rsidRPr="005029AB">
        <w:rPr>
          <w:lang w:val="ru-RU"/>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E00D6C" w:rsidRPr="005029AB" w:rsidRDefault="005029AB">
      <w:pPr>
        <w:pStyle w:val="a3"/>
        <w:spacing w:before="3" w:line="275" w:lineRule="exact"/>
        <w:jc w:val="left"/>
        <w:rPr>
          <w:lang w:val="ru-RU"/>
        </w:rPr>
      </w:pPr>
      <w:r w:rsidRPr="005029AB">
        <w:rPr>
          <w:u w:val="single"/>
          <w:lang w:val="ru-RU"/>
        </w:rPr>
        <w:t>Страны Европы и Северной Америки в первой половине Х</w:t>
      </w:r>
      <w:r>
        <w:rPr>
          <w:u w:val="single"/>
        </w:rPr>
        <w:t>I</w:t>
      </w:r>
      <w:r w:rsidRPr="005029AB">
        <w:rPr>
          <w:u w:val="single"/>
          <w:lang w:val="ru-RU"/>
        </w:rPr>
        <w:t xml:space="preserve">Х </w:t>
      </w:r>
      <w:r w:rsidRPr="005029AB">
        <w:rPr>
          <w:spacing w:val="3"/>
          <w:u w:val="single"/>
          <w:lang w:val="ru-RU"/>
        </w:rPr>
        <w:t>в.</w:t>
      </w:r>
    </w:p>
    <w:p w:rsidR="00E00D6C" w:rsidRPr="005029AB" w:rsidRDefault="005029AB">
      <w:pPr>
        <w:pStyle w:val="a3"/>
        <w:spacing w:line="242" w:lineRule="auto"/>
        <w:ind w:right="928"/>
        <w:jc w:val="left"/>
        <w:rPr>
          <w:lang w:val="ru-RU"/>
        </w:rPr>
      </w:pPr>
      <w:r w:rsidRPr="005029AB">
        <w:rPr>
          <w:lang w:val="ru-RU"/>
        </w:rPr>
        <w:t>Империя Наполеона во Франции: внутренняя и внешняя политика. Наполеоновские войны. Падение империи. Венский конгресс; Ш. М. Талейран. Священныйсоюз.</w:t>
      </w:r>
    </w:p>
    <w:p w:rsidR="00E00D6C" w:rsidRPr="005029AB" w:rsidRDefault="005029AB">
      <w:pPr>
        <w:pStyle w:val="a3"/>
        <w:ind w:right="817"/>
        <w:rPr>
          <w:lang w:val="ru-RU"/>
        </w:rPr>
      </w:pPr>
      <w:r w:rsidRPr="005029AB">
        <w:rPr>
          <w:lang w:val="ru-RU"/>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00D6C" w:rsidRPr="005029AB" w:rsidRDefault="005029AB">
      <w:pPr>
        <w:pStyle w:val="a3"/>
        <w:jc w:val="left"/>
        <w:rPr>
          <w:lang w:val="ru-RU"/>
        </w:rPr>
      </w:pPr>
      <w:r w:rsidRPr="005029AB">
        <w:rPr>
          <w:u w:val="single"/>
          <w:lang w:val="ru-RU"/>
        </w:rPr>
        <w:t>Страны Европы и Северной Америки во второй половине Х</w:t>
      </w:r>
      <w:r>
        <w:rPr>
          <w:u w:val="single"/>
        </w:rPr>
        <w:t>I</w:t>
      </w:r>
      <w:r w:rsidRPr="005029AB">
        <w:rPr>
          <w:u w:val="single"/>
          <w:lang w:val="ru-RU"/>
        </w:rPr>
        <w:t xml:space="preserve">Х </w:t>
      </w:r>
      <w:r w:rsidRPr="005029AB">
        <w:rPr>
          <w:spacing w:val="3"/>
          <w:u w:val="single"/>
          <w:lang w:val="ru-RU"/>
        </w:rPr>
        <w:t>в.</w:t>
      </w:r>
    </w:p>
    <w:p w:rsidR="00E00D6C" w:rsidRPr="005029AB" w:rsidRDefault="005029AB">
      <w:pPr>
        <w:pStyle w:val="a3"/>
        <w:ind w:right="802"/>
        <w:rPr>
          <w:lang w:val="ru-RU"/>
        </w:rPr>
      </w:pPr>
      <w:r w:rsidRPr="005029AB">
        <w:rPr>
          <w:lang w:val="ru-RU"/>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 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австро-венгерскийдуализм.</w:t>
      </w:r>
    </w:p>
    <w:p w:rsidR="00E00D6C" w:rsidRPr="005029AB" w:rsidRDefault="005029AB">
      <w:pPr>
        <w:pStyle w:val="a3"/>
        <w:ind w:right="819"/>
        <w:rPr>
          <w:lang w:val="ru-RU"/>
        </w:rPr>
      </w:pPr>
      <w:r w:rsidRPr="005029AB">
        <w:rPr>
          <w:lang w:val="ru-RU"/>
        </w:rPr>
        <w:t>Соединённые Штаты Америки во второй половине Х</w:t>
      </w:r>
      <w:r>
        <w:t>I</w:t>
      </w:r>
      <w:r w:rsidRPr="005029AB">
        <w:rPr>
          <w:lang w:val="ru-RU"/>
        </w:rPr>
        <w:t xml:space="preserve">Х в.: экономика, социальные отношения,  политическая  жизнь.   Север  и   Юг.   Гражданская   война   (1861—1865).   </w:t>
      </w:r>
      <w:r w:rsidRPr="005029AB">
        <w:rPr>
          <w:spacing w:val="-4"/>
          <w:lang w:val="ru-RU"/>
        </w:rPr>
        <w:t>А.</w:t>
      </w:r>
      <w:r w:rsidRPr="005029AB">
        <w:rPr>
          <w:lang w:val="ru-RU"/>
        </w:rPr>
        <w:t>Линкольн.</w:t>
      </w:r>
    </w:p>
    <w:p w:rsidR="00E00D6C" w:rsidRPr="005029AB" w:rsidRDefault="005029AB">
      <w:pPr>
        <w:pStyle w:val="a3"/>
        <w:tabs>
          <w:tab w:val="left" w:pos="5826"/>
        </w:tabs>
        <w:ind w:right="809"/>
        <w:rPr>
          <w:lang w:val="ru-RU"/>
        </w:rPr>
      </w:pPr>
      <w:r w:rsidRPr="005029AB">
        <w:rPr>
          <w:lang w:val="ru-RU"/>
        </w:rPr>
        <w:t>Экономическое и социально-политическое развитие стран Европы и США в конце Х</w:t>
      </w:r>
      <w:r>
        <w:t>I</w:t>
      </w:r>
      <w:r w:rsidRPr="005029AB">
        <w:rPr>
          <w:lang w:val="ru-RU"/>
        </w:rPr>
        <w:t>Х в. Завершениепромышленногопереворота.</w:t>
      </w:r>
      <w:r w:rsidRPr="005029AB">
        <w:rPr>
          <w:lang w:val="ru-RU"/>
        </w:rPr>
        <w:tab/>
        <w:t>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социалистическогодвижения.</w:t>
      </w:r>
    </w:p>
    <w:p w:rsidR="00E00D6C" w:rsidRPr="005029AB" w:rsidRDefault="005029AB">
      <w:pPr>
        <w:pStyle w:val="a3"/>
        <w:spacing w:before="2" w:line="274" w:lineRule="exact"/>
        <w:jc w:val="left"/>
        <w:rPr>
          <w:lang w:val="ru-RU"/>
        </w:rPr>
      </w:pPr>
      <w:r w:rsidRPr="005029AB">
        <w:rPr>
          <w:u w:val="single"/>
          <w:lang w:val="ru-RU"/>
        </w:rPr>
        <w:t>Страны Азии в Х</w:t>
      </w:r>
      <w:r>
        <w:rPr>
          <w:u w:val="single"/>
        </w:rPr>
        <w:t>I</w:t>
      </w:r>
      <w:r w:rsidRPr="005029AB">
        <w:rPr>
          <w:u w:val="single"/>
          <w:lang w:val="ru-RU"/>
        </w:rPr>
        <w:t>Х в.</w:t>
      </w:r>
    </w:p>
    <w:p w:rsidR="00E00D6C" w:rsidRPr="005029AB" w:rsidRDefault="005029AB">
      <w:pPr>
        <w:pStyle w:val="a3"/>
        <w:ind w:right="825"/>
        <w:rPr>
          <w:lang w:val="ru-RU"/>
        </w:rPr>
      </w:pPr>
      <w:r w:rsidRPr="005029AB">
        <w:rPr>
          <w:lang w:val="ru-RU"/>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эпохиМэйдзи.</w:t>
      </w:r>
    </w:p>
    <w:p w:rsidR="00E00D6C" w:rsidRPr="005029AB" w:rsidRDefault="005029AB">
      <w:pPr>
        <w:pStyle w:val="a3"/>
        <w:spacing w:before="1" w:line="272" w:lineRule="exact"/>
        <w:rPr>
          <w:lang w:val="ru-RU"/>
        </w:rPr>
      </w:pPr>
      <w:r w:rsidRPr="005029AB">
        <w:rPr>
          <w:lang w:val="ru-RU"/>
        </w:rPr>
        <w:t>Война за независимость в Латинской Америке</w:t>
      </w:r>
    </w:p>
    <w:p w:rsidR="00E00D6C" w:rsidRPr="005029AB" w:rsidRDefault="005029AB">
      <w:pPr>
        <w:pStyle w:val="a3"/>
        <w:spacing w:line="237" w:lineRule="auto"/>
        <w:ind w:right="822"/>
        <w:rPr>
          <w:lang w:val="ru-RU"/>
        </w:rPr>
      </w:pPr>
      <w:r w:rsidRPr="005029AB">
        <w:rPr>
          <w:lang w:val="ru-RU"/>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E00D6C" w:rsidRPr="005029AB" w:rsidRDefault="005029AB">
      <w:pPr>
        <w:pStyle w:val="a3"/>
        <w:spacing w:before="7"/>
        <w:jc w:val="left"/>
        <w:rPr>
          <w:lang w:val="ru-RU"/>
        </w:rPr>
      </w:pPr>
      <w:r w:rsidRPr="005029AB">
        <w:rPr>
          <w:u w:val="single"/>
          <w:lang w:val="ru-RU"/>
        </w:rPr>
        <w:t>Народы Африки в Новое время</w:t>
      </w:r>
    </w:p>
    <w:p w:rsidR="00E00D6C" w:rsidRPr="005029AB" w:rsidRDefault="005029AB">
      <w:pPr>
        <w:pStyle w:val="a3"/>
        <w:tabs>
          <w:tab w:val="left" w:pos="2609"/>
          <w:tab w:val="left" w:pos="3800"/>
          <w:tab w:val="left" w:pos="5559"/>
          <w:tab w:val="left" w:pos="6654"/>
          <w:tab w:val="left" w:pos="7033"/>
          <w:tab w:val="left" w:pos="8766"/>
        </w:tabs>
        <w:ind w:right="858"/>
        <w:jc w:val="left"/>
        <w:rPr>
          <w:lang w:val="ru-RU"/>
        </w:rPr>
      </w:pPr>
      <w:r w:rsidRPr="005029AB">
        <w:rPr>
          <w:lang w:val="ru-RU"/>
        </w:rPr>
        <w:t>Колониальные</w:t>
      </w:r>
      <w:r w:rsidRPr="005029AB">
        <w:rPr>
          <w:lang w:val="ru-RU"/>
        </w:rPr>
        <w:tab/>
        <w:t>империи.</w:t>
      </w:r>
      <w:r w:rsidRPr="005029AB">
        <w:rPr>
          <w:lang w:val="ru-RU"/>
        </w:rPr>
        <w:tab/>
        <w:t>Колониальные</w:t>
      </w:r>
      <w:r w:rsidRPr="005029AB">
        <w:rPr>
          <w:lang w:val="ru-RU"/>
        </w:rPr>
        <w:tab/>
        <w:t>порядки</w:t>
      </w:r>
      <w:r w:rsidRPr="005029AB">
        <w:rPr>
          <w:lang w:val="ru-RU"/>
        </w:rPr>
        <w:tab/>
        <w:t>и</w:t>
      </w:r>
      <w:r w:rsidRPr="005029AB">
        <w:rPr>
          <w:lang w:val="ru-RU"/>
        </w:rPr>
        <w:tab/>
        <w:t>традиционные</w:t>
      </w:r>
      <w:r w:rsidRPr="005029AB">
        <w:rPr>
          <w:lang w:val="ru-RU"/>
        </w:rPr>
        <w:tab/>
      </w:r>
      <w:r w:rsidRPr="005029AB">
        <w:rPr>
          <w:spacing w:val="-7"/>
          <w:lang w:val="ru-RU"/>
        </w:rPr>
        <w:t xml:space="preserve">общественные </w:t>
      </w:r>
      <w:r w:rsidRPr="005029AB">
        <w:rPr>
          <w:lang w:val="ru-RU"/>
        </w:rPr>
        <w:t>отношения. Выступления противколонизаторов.</w:t>
      </w:r>
    </w:p>
    <w:p w:rsidR="00E00D6C" w:rsidRPr="005029AB" w:rsidRDefault="005029AB">
      <w:pPr>
        <w:pStyle w:val="a3"/>
        <w:spacing w:before="5" w:line="274" w:lineRule="exact"/>
        <w:rPr>
          <w:lang w:val="ru-RU"/>
        </w:rPr>
      </w:pPr>
      <w:r w:rsidRPr="005029AB">
        <w:rPr>
          <w:lang w:val="ru-RU"/>
        </w:rPr>
        <w:t xml:space="preserve">Развитие культуры в </w:t>
      </w:r>
      <w:r>
        <w:t>XIX</w:t>
      </w:r>
      <w:r w:rsidRPr="005029AB">
        <w:rPr>
          <w:lang w:val="ru-RU"/>
        </w:rPr>
        <w:t>в.</w:t>
      </w:r>
    </w:p>
    <w:p w:rsidR="00E00D6C" w:rsidRPr="005029AB" w:rsidRDefault="005029AB">
      <w:pPr>
        <w:pStyle w:val="a3"/>
        <w:ind w:right="819"/>
        <w:rPr>
          <w:lang w:val="ru-RU"/>
        </w:rPr>
      </w:pPr>
      <w:r w:rsidRPr="005029AB">
        <w:rPr>
          <w:lang w:val="ru-RU"/>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00D6C" w:rsidRPr="005029AB" w:rsidRDefault="00E00D6C">
      <w:pPr>
        <w:rPr>
          <w:lang w:val="ru-RU"/>
        </w:rPr>
        <w:sectPr w:rsidR="00E00D6C" w:rsidRPr="005029AB">
          <w:pgSz w:w="11920" w:h="16850"/>
          <w:pgMar w:top="1020" w:right="20" w:bottom="280" w:left="840" w:header="720" w:footer="720" w:gutter="0"/>
          <w:cols w:space="720"/>
        </w:sectPr>
      </w:pPr>
    </w:p>
    <w:p w:rsidR="00E00D6C" w:rsidRPr="005029AB" w:rsidRDefault="005029AB">
      <w:pPr>
        <w:pStyle w:val="a3"/>
        <w:spacing w:before="65"/>
        <w:rPr>
          <w:lang w:val="ru-RU"/>
        </w:rPr>
      </w:pPr>
      <w:r w:rsidRPr="005029AB">
        <w:rPr>
          <w:lang w:val="ru-RU"/>
        </w:rPr>
        <w:lastRenderedPageBreak/>
        <w:t xml:space="preserve">Международные отношения в </w:t>
      </w:r>
      <w:r>
        <w:t>XIX</w:t>
      </w:r>
      <w:r w:rsidRPr="005029AB">
        <w:rPr>
          <w:lang w:val="ru-RU"/>
        </w:rPr>
        <w:t xml:space="preserve"> в.</w:t>
      </w:r>
    </w:p>
    <w:p w:rsidR="00E00D6C" w:rsidRPr="005029AB" w:rsidRDefault="005029AB">
      <w:pPr>
        <w:pStyle w:val="a3"/>
        <w:spacing w:before="8"/>
        <w:ind w:right="807"/>
        <w:rPr>
          <w:lang w:val="ru-RU"/>
        </w:rPr>
      </w:pPr>
      <w:r w:rsidRPr="005029AB">
        <w:rPr>
          <w:lang w:val="ru-RU"/>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 политических блоков великих держав.</w:t>
      </w:r>
    </w:p>
    <w:p w:rsidR="00E00D6C" w:rsidRPr="005029AB" w:rsidRDefault="005029AB">
      <w:pPr>
        <w:pStyle w:val="a3"/>
        <w:rPr>
          <w:lang w:val="ru-RU"/>
        </w:rPr>
      </w:pPr>
      <w:r w:rsidRPr="005029AB">
        <w:rPr>
          <w:lang w:val="ru-RU"/>
        </w:rPr>
        <w:t>Историческое и культурное наследие Нового времени.</w:t>
      </w:r>
    </w:p>
    <w:p w:rsidR="00E00D6C" w:rsidRPr="005029AB" w:rsidRDefault="005029AB">
      <w:pPr>
        <w:pStyle w:val="a3"/>
        <w:spacing w:before="2" w:line="275" w:lineRule="exact"/>
        <w:jc w:val="left"/>
        <w:rPr>
          <w:lang w:val="ru-RU"/>
        </w:rPr>
      </w:pPr>
      <w:r w:rsidRPr="005029AB">
        <w:rPr>
          <w:u w:val="single"/>
          <w:lang w:val="ru-RU"/>
        </w:rPr>
        <w:t xml:space="preserve">Новейшая история. ХХ — начало </w:t>
      </w:r>
      <w:r>
        <w:rPr>
          <w:u w:val="single"/>
        </w:rPr>
        <w:t>XXI</w:t>
      </w:r>
      <w:r w:rsidRPr="005029AB">
        <w:rPr>
          <w:u w:val="single"/>
          <w:lang w:val="ru-RU"/>
        </w:rPr>
        <w:t xml:space="preserve"> в.</w:t>
      </w:r>
    </w:p>
    <w:p w:rsidR="00E00D6C" w:rsidRPr="005029AB" w:rsidRDefault="005029AB">
      <w:pPr>
        <w:pStyle w:val="a3"/>
        <w:spacing w:before="6" w:line="232" w:lineRule="auto"/>
        <w:ind w:right="3662"/>
        <w:jc w:val="left"/>
        <w:rPr>
          <w:lang w:val="ru-RU"/>
        </w:rPr>
      </w:pPr>
      <w:r w:rsidRPr="005029AB">
        <w:rPr>
          <w:u w:val="single"/>
          <w:lang w:val="ru-RU"/>
        </w:rPr>
        <w:t xml:space="preserve">Мир к началу </w:t>
      </w:r>
      <w:r>
        <w:rPr>
          <w:u w:val="single"/>
        </w:rPr>
        <w:t>XX</w:t>
      </w:r>
      <w:r w:rsidRPr="005029AB">
        <w:rPr>
          <w:u w:val="single"/>
          <w:lang w:val="ru-RU"/>
        </w:rPr>
        <w:t>в. Новейшая история: понятие, периодизация.</w:t>
      </w:r>
      <w:r w:rsidRPr="005029AB">
        <w:rPr>
          <w:lang w:val="ru-RU"/>
        </w:rPr>
        <w:t xml:space="preserve"> Мир в 1900—1914 гг.</w:t>
      </w:r>
    </w:p>
    <w:p w:rsidR="00E00D6C" w:rsidRPr="005029AB" w:rsidRDefault="005029AB">
      <w:pPr>
        <w:pStyle w:val="a3"/>
        <w:spacing w:before="5"/>
        <w:ind w:right="818"/>
        <w:rPr>
          <w:lang w:val="ru-RU"/>
        </w:rPr>
      </w:pPr>
      <w:r w:rsidRPr="005029AB">
        <w:rPr>
          <w:lang w:val="ru-RU"/>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E00D6C" w:rsidRPr="005029AB" w:rsidRDefault="005029AB">
      <w:pPr>
        <w:pStyle w:val="a3"/>
        <w:spacing w:before="2"/>
        <w:ind w:right="820"/>
        <w:rPr>
          <w:lang w:val="ru-RU"/>
        </w:rPr>
      </w:pPr>
      <w:r w:rsidRPr="005029AB">
        <w:rPr>
          <w:lang w:val="ru-RU"/>
        </w:rPr>
        <w:t xml:space="preserve">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w:t>
      </w:r>
      <w:r w:rsidRPr="005029AB">
        <w:rPr>
          <w:spacing w:val="-5"/>
          <w:lang w:val="ru-RU"/>
        </w:rPr>
        <w:t xml:space="preserve">(Сунь </w:t>
      </w:r>
      <w:r w:rsidRPr="005029AB">
        <w:rPr>
          <w:lang w:val="ru-RU"/>
        </w:rPr>
        <w:t>Ятсен, Э. Сапата, Ф.Вилья).</w:t>
      </w:r>
    </w:p>
    <w:p w:rsidR="00E00D6C" w:rsidRPr="005029AB" w:rsidRDefault="005029AB">
      <w:pPr>
        <w:pStyle w:val="a3"/>
        <w:spacing w:before="4" w:line="274" w:lineRule="exact"/>
        <w:rPr>
          <w:lang w:val="ru-RU"/>
        </w:rPr>
      </w:pPr>
      <w:r w:rsidRPr="005029AB">
        <w:rPr>
          <w:lang w:val="ru-RU"/>
        </w:rPr>
        <w:t>Первая мировая война (1914—1918 гг.)</w:t>
      </w:r>
    </w:p>
    <w:p w:rsidR="00E00D6C" w:rsidRPr="005029AB" w:rsidRDefault="005029AB">
      <w:pPr>
        <w:pStyle w:val="a3"/>
        <w:ind w:right="839"/>
        <w:rPr>
          <w:lang w:val="ru-RU"/>
        </w:rPr>
      </w:pPr>
      <w:r w:rsidRPr="005029AB">
        <w:rPr>
          <w:lang w:val="ru-RU"/>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E00D6C" w:rsidRPr="005029AB" w:rsidRDefault="005029AB">
      <w:pPr>
        <w:pStyle w:val="a3"/>
        <w:spacing w:before="7" w:line="274" w:lineRule="exact"/>
        <w:rPr>
          <w:lang w:val="ru-RU"/>
        </w:rPr>
      </w:pPr>
      <w:r w:rsidRPr="005029AB">
        <w:rPr>
          <w:lang w:val="ru-RU"/>
        </w:rPr>
        <w:t>Мир в 1918—1939 гг.</w:t>
      </w:r>
    </w:p>
    <w:p w:rsidR="00E00D6C" w:rsidRPr="005029AB" w:rsidRDefault="005029AB">
      <w:pPr>
        <w:pStyle w:val="a3"/>
        <w:ind w:right="836"/>
        <w:rPr>
          <w:lang w:val="ru-RU"/>
        </w:rPr>
      </w:pPr>
      <w:r w:rsidRPr="005029AB">
        <w:rPr>
          <w:lang w:val="ru-RU"/>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E00D6C" w:rsidRPr="005029AB" w:rsidRDefault="005029AB">
      <w:pPr>
        <w:pStyle w:val="a3"/>
        <w:ind w:right="806"/>
        <w:rPr>
          <w:lang w:val="ru-RU"/>
        </w:rPr>
      </w:pPr>
      <w:r w:rsidRPr="005029AB">
        <w:rPr>
          <w:lang w:val="ru-RU"/>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E00D6C" w:rsidRPr="005029AB" w:rsidRDefault="005029AB">
      <w:pPr>
        <w:pStyle w:val="a3"/>
        <w:ind w:right="818"/>
        <w:rPr>
          <w:lang w:val="ru-RU"/>
        </w:rPr>
      </w:pPr>
      <w:r w:rsidRPr="005029AB">
        <w:rPr>
          <w:lang w:val="ru-RU"/>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E00D6C" w:rsidRPr="005029AB" w:rsidRDefault="005029AB">
      <w:pPr>
        <w:pStyle w:val="a3"/>
        <w:ind w:right="814"/>
        <w:rPr>
          <w:lang w:val="ru-RU"/>
        </w:rPr>
      </w:pPr>
      <w:r w:rsidRPr="005029AB">
        <w:rPr>
          <w:lang w:val="ru-RU"/>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E00D6C" w:rsidRPr="005029AB" w:rsidRDefault="005029AB">
      <w:pPr>
        <w:pStyle w:val="a3"/>
        <w:ind w:right="811"/>
        <w:rPr>
          <w:lang w:val="ru-RU"/>
        </w:rPr>
      </w:pPr>
      <w:r w:rsidRPr="005029AB">
        <w:rPr>
          <w:lang w:val="ru-RU"/>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E00D6C" w:rsidRPr="005029AB" w:rsidRDefault="005029AB">
      <w:pPr>
        <w:pStyle w:val="a3"/>
        <w:spacing w:before="64"/>
        <w:ind w:right="837"/>
        <w:rPr>
          <w:lang w:val="ru-RU"/>
        </w:rPr>
      </w:pPr>
      <w:r w:rsidRPr="005029AB">
        <w:rPr>
          <w:lang w:val="ru-RU"/>
        </w:rPr>
        <w:t>Страны Азии в 1920—1930-е гг. Опыт модернизации в Турции; М. Кемаль Ататюрк. Революция 1920-х гг. в Китае. Движение народов Индии  против колониального  гнёта;  М. К.Ганди.</w:t>
      </w:r>
    </w:p>
    <w:p w:rsidR="00E00D6C" w:rsidRPr="005029AB" w:rsidRDefault="005029AB">
      <w:pPr>
        <w:pStyle w:val="a3"/>
        <w:spacing w:before="2"/>
        <w:ind w:right="825"/>
        <w:rPr>
          <w:lang w:val="ru-RU"/>
        </w:rPr>
      </w:pPr>
      <w:r w:rsidRPr="005029AB">
        <w:rPr>
          <w:lang w:val="ru-RU"/>
        </w:rPr>
        <w:t xml:space="preserve">Развитие культуры в первой трети </w:t>
      </w:r>
      <w:r>
        <w:t>XX</w:t>
      </w:r>
      <w:r w:rsidRPr="005029AB">
        <w:rPr>
          <w:lang w:val="ru-RU"/>
        </w:rPr>
        <w:t xml:space="preserve">в. Социальные потрясения начала </w:t>
      </w:r>
      <w:r>
        <w:t>XX</w:t>
      </w:r>
      <w:r w:rsidRPr="005029AB">
        <w:rPr>
          <w:lang w:val="ru-RU"/>
        </w:rPr>
        <w:t xml:space="preserve">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E00D6C" w:rsidRPr="005029AB" w:rsidRDefault="005029AB">
      <w:pPr>
        <w:pStyle w:val="a3"/>
        <w:spacing w:before="7"/>
        <w:ind w:right="806"/>
        <w:rPr>
          <w:lang w:val="ru-RU"/>
        </w:rPr>
      </w:pPr>
      <w:r w:rsidRPr="005029AB">
        <w:rPr>
          <w:lang w:val="ru-RU"/>
        </w:rPr>
        <w:t>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rsidR="00E00D6C" w:rsidRPr="005029AB" w:rsidRDefault="005029AB">
      <w:pPr>
        <w:pStyle w:val="a3"/>
        <w:spacing w:line="274" w:lineRule="exact"/>
        <w:rPr>
          <w:lang w:val="ru-RU"/>
        </w:rPr>
      </w:pPr>
      <w:r w:rsidRPr="005029AB">
        <w:rPr>
          <w:lang w:val="ru-RU"/>
        </w:rPr>
        <w:t>Вторая мировая война (1939—1945 гг.)</w:t>
      </w:r>
    </w:p>
    <w:p w:rsidR="00E00D6C" w:rsidRPr="005029AB" w:rsidRDefault="005029AB">
      <w:pPr>
        <w:pStyle w:val="a3"/>
        <w:spacing w:before="1" w:line="237" w:lineRule="auto"/>
        <w:ind w:right="826"/>
        <w:rPr>
          <w:lang w:val="ru-RU"/>
        </w:rPr>
      </w:pPr>
      <w:r w:rsidRPr="005029AB">
        <w:rPr>
          <w:lang w:val="ru-RU"/>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w:t>
      </w:r>
    </w:p>
    <w:p w:rsidR="00E00D6C" w:rsidRPr="005029AB" w:rsidRDefault="00E00D6C">
      <w:pPr>
        <w:spacing w:line="237" w:lineRule="auto"/>
        <w:rPr>
          <w:lang w:val="ru-RU"/>
        </w:rPr>
        <w:sectPr w:rsidR="00E00D6C" w:rsidRPr="005029AB">
          <w:pgSz w:w="11920" w:h="16850"/>
          <w:pgMar w:top="1020" w:right="20" w:bottom="280" w:left="840" w:header="720" w:footer="720" w:gutter="0"/>
          <w:cols w:space="720"/>
        </w:sectPr>
      </w:pPr>
    </w:p>
    <w:p w:rsidR="00E00D6C" w:rsidRPr="005029AB" w:rsidRDefault="005029AB">
      <w:pPr>
        <w:pStyle w:val="a3"/>
        <w:spacing w:before="65"/>
        <w:ind w:right="823"/>
        <w:rPr>
          <w:lang w:val="ru-RU"/>
        </w:rPr>
      </w:pPr>
      <w:r w:rsidRPr="005029AB">
        <w:rPr>
          <w:lang w:val="ru-RU"/>
        </w:rPr>
        <w:lastRenderedPageBreak/>
        <w:t>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E00D6C" w:rsidRPr="005029AB" w:rsidRDefault="005029AB">
      <w:pPr>
        <w:pStyle w:val="a3"/>
        <w:spacing w:before="1"/>
        <w:rPr>
          <w:lang w:val="ru-RU"/>
        </w:rPr>
      </w:pPr>
      <w:r w:rsidRPr="005029AB">
        <w:rPr>
          <w:lang w:val="ru-RU"/>
        </w:rPr>
        <w:t xml:space="preserve">Мир во второй половине </w:t>
      </w:r>
      <w:r>
        <w:t>XX</w:t>
      </w:r>
      <w:r w:rsidRPr="005029AB">
        <w:rPr>
          <w:lang w:val="ru-RU"/>
        </w:rPr>
        <w:t xml:space="preserve"> — начале </w:t>
      </w:r>
      <w:r>
        <w:t>XXI</w:t>
      </w:r>
      <w:r w:rsidRPr="005029AB">
        <w:rPr>
          <w:lang w:val="ru-RU"/>
        </w:rPr>
        <w:t xml:space="preserve"> в.</w:t>
      </w:r>
    </w:p>
    <w:p w:rsidR="00E00D6C" w:rsidRPr="005029AB" w:rsidRDefault="005029AB">
      <w:pPr>
        <w:pStyle w:val="a3"/>
        <w:spacing w:before="9" w:line="237" w:lineRule="auto"/>
        <w:ind w:right="826"/>
        <w:rPr>
          <w:lang w:val="ru-RU"/>
        </w:rPr>
      </w:pPr>
      <w:r w:rsidRPr="005029AB">
        <w:rPr>
          <w:lang w:val="ru-RU"/>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E00D6C" w:rsidRPr="005029AB" w:rsidRDefault="005029AB">
      <w:pPr>
        <w:pStyle w:val="a3"/>
        <w:spacing w:before="2"/>
        <w:ind w:right="814"/>
        <w:rPr>
          <w:lang w:val="ru-RU"/>
        </w:rPr>
      </w:pPr>
      <w:r w:rsidRPr="005029AB">
        <w:rPr>
          <w:lang w:val="ru-RU"/>
        </w:rPr>
        <w:t xml:space="preserve">Новые явления в экономике и социальной жизни послевоенного мира. Научно- техническая революция второй половины </w:t>
      </w:r>
      <w:r>
        <w:t>XX</w:t>
      </w:r>
      <w:r w:rsidRPr="005029AB">
        <w:rPr>
          <w:lang w:val="ru-RU"/>
        </w:rPr>
        <w:t xml:space="preserve"> в. Переход от индустриального общества к постиндустриальному, информационному обществу. Эволюция социальной структуры общества.</w:t>
      </w:r>
    </w:p>
    <w:p w:rsidR="00E00D6C" w:rsidRPr="005029AB" w:rsidRDefault="005029AB">
      <w:pPr>
        <w:pStyle w:val="a3"/>
        <w:ind w:right="829"/>
        <w:rPr>
          <w:lang w:val="ru-RU"/>
        </w:rPr>
      </w:pPr>
      <w:r w:rsidRPr="005029AB">
        <w:rPr>
          <w:lang w:val="ru-RU"/>
        </w:rPr>
        <w:t xml:space="preserve">Соединённые Штаты Америки во второй половине </w:t>
      </w:r>
      <w:r>
        <w:t>XX</w:t>
      </w:r>
      <w:r w:rsidRPr="005029AB">
        <w:rPr>
          <w:lang w:val="ru-RU"/>
        </w:rPr>
        <w:t xml:space="preserve">— начале </w:t>
      </w:r>
      <w:r>
        <w:t>XXI</w:t>
      </w:r>
      <w:r w:rsidRPr="005029AB">
        <w:rPr>
          <w:lang w:val="ru-RU"/>
        </w:rPr>
        <w:t xml:space="preserve">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E00D6C" w:rsidRPr="005029AB" w:rsidRDefault="005029AB">
      <w:pPr>
        <w:pStyle w:val="a3"/>
        <w:spacing w:before="3"/>
        <w:ind w:right="807"/>
        <w:rPr>
          <w:lang w:val="ru-RU"/>
        </w:rPr>
      </w:pPr>
      <w:r w:rsidRPr="005029AB">
        <w:rPr>
          <w:lang w:val="ru-RU"/>
        </w:rPr>
        <w:t xml:space="preserve">Страны Западной Европы во второй половине </w:t>
      </w:r>
      <w:r>
        <w:t>XX</w:t>
      </w:r>
      <w:r w:rsidRPr="005029AB">
        <w:rPr>
          <w:lang w:val="ru-RU"/>
        </w:rPr>
        <w:t xml:space="preserve">— начале </w:t>
      </w:r>
      <w:r>
        <w:t>XXI</w:t>
      </w:r>
      <w:r w:rsidRPr="005029AB">
        <w:rPr>
          <w:lang w:val="ru-RU"/>
        </w:rPr>
        <w:t xml:space="preserve">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этапы,результаты.</w:t>
      </w:r>
    </w:p>
    <w:p w:rsidR="00E00D6C" w:rsidRPr="005029AB" w:rsidRDefault="005029AB">
      <w:pPr>
        <w:pStyle w:val="a3"/>
        <w:spacing w:before="2"/>
        <w:ind w:right="819"/>
        <w:rPr>
          <w:lang w:val="ru-RU"/>
        </w:rPr>
      </w:pPr>
      <w:r w:rsidRPr="005029AB">
        <w:rPr>
          <w:lang w:val="ru-RU"/>
        </w:rPr>
        <w:t xml:space="preserve">Страны Восточной Европы во второй половине ХХ—начале </w:t>
      </w:r>
      <w:r>
        <w:t>XXI</w:t>
      </w:r>
      <w:r w:rsidRPr="005029AB">
        <w:rPr>
          <w:lang w:val="ru-RU"/>
        </w:rPr>
        <w:t xml:space="preserve">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E00D6C" w:rsidRPr="005029AB" w:rsidRDefault="005029AB">
      <w:pPr>
        <w:pStyle w:val="a3"/>
        <w:ind w:right="812"/>
        <w:rPr>
          <w:lang w:val="ru-RU"/>
        </w:rPr>
      </w:pPr>
      <w:r w:rsidRPr="005029AB">
        <w:rPr>
          <w:lang w:val="ru-RU"/>
        </w:rPr>
        <w:t xml:space="preserve">Страны Азии и Африки во второй половине </w:t>
      </w:r>
      <w:r>
        <w:t>XX</w:t>
      </w:r>
      <w:r w:rsidRPr="005029AB">
        <w:rPr>
          <w:lang w:val="ru-RU"/>
        </w:rPr>
        <w:t xml:space="preserve">— начале </w:t>
      </w:r>
      <w:r>
        <w:t>XXI</w:t>
      </w:r>
      <w:r w:rsidRPr="005029AB">
        <w:rPr>
          <w:lang w:val="ru-RU"/>
        </w:rPr>
        <w:t xml:space="preserve">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современноммире.</w:t>
      </w:r>
    </w:p>
    <w:p w:rsidR="00E00D6C" w:rsidRPr="005029AB" w:rsidRDefault="005029AB">
      <w:pPr>
        <w:pStyle w:val="a3"/>
        <w:spacing w:before="1"/>
        <w:ind w:right="820"/>
        <w:rPr>
          <w:lang w:val="ru-RU"/>
        </w:rPr>
      </w:pPr>
      <w:r w:rsidRPr="005029AB">
        <w:rPr>
          <w:lang w:val="ru-RU"/>
        </w:rPr>
        <w:t xml:space="preserve">Страны Латинской Америки во второй половине ХХ — начале </w:t>
      </w:r>
      <w:r>
        <w:t>XXI</w:t>
      </w:r>
      <w:r w:rsidRPr="005029AB">
        <w:rPr>
          <w:lang w:val="ru-RU"/>
        </w:rPr>
        <w:t xml:space="preserve">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E00D6C" w:rsidRPr="005029AB" w:rsidRDefault="005029AB">
      <w:pPr>
        <w:pStyle w:val="a3"/>
        <w:spacing w:before="62"/>
        <w:ind w:right="812"/>
        <w:rPr>
          <w:lang w:val="ru-RU"/>
        </w:rPr>
      </w:pPr>
      <w:r w:rsidRPr="005029AB">
        <w:rPr>
          <w:lang w:val="ru-RU"/>
        </w:rPr>
        <w:t xml:space="preserve">Культура зарубежных стран во второй половине </w:t>
      </w:r>
      <w:r>
        <w:t>XX</w:t>
      </w:r>
      <w:r w:rsidRPr="005029AB">
        <w:rPr>
          <w:lang w:val="ru-RU"/>
        </w:rPr>
        <w:t xml:space="preserve">— начале </w:t>
      </w:r>
      <w:r>
        <w:t>XXI</w:t>
      </w:r>
      <w:r w:rsidRPr="005029AB">
        <w:rPr>
          <w:lang w:val="ru-RU"/>
        </w:rPr>
        <w:t xml:space="preserve"> в. Новый виток научно- 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w:t>
      </w:r>
      <w:r>
        <w:t>XX</w:t>
      </w:r>
      <w:r w:rsidRPr="005029AB">
        <w:rPr>
          <w:lang w:val="ru-RU"/>
        </w:rPr>
        <w:t xml:space="preserve"> — начала </w:t>
      </w:r>
      <w:r>
        <w:t>XXI</w:t>
      </w:r>
      <w:r w:rsidRPr="005029AB">
        <w:rPr>
          <w:lang w:val="ru-RU"/>
        </w:rPr>
        <w:t xml:space="preserve"> в. Массовая культура. Расширение контактов и взаимовлияний в мировой культуре.</w:t>
      </w:r>
    </w:p>
    <w:p w:rsidR="00E00D6C" w:rsidRPr="005029AB" w:rsidRDefault="005029AB">
      <w:pPr>
        <w:pStyle w:val="a3"/>
        <w:spacing w:before="8"/>
        <w:ind w:right="814"/>
        <w:rPr>
          <w:lang w:val="ru-RU"/>
        </w:rPr>
      </w:pPr>
      <w:r w:rsidRPr="005029AB">
        <w:rPr>
          <w:lang w:val="ru-RU"/>
        </w:rPr>
        <w:t xml:space="preserve">Международные отношения во второй половине ХХ — начале </w:t>
      </w:r>
      <w:r>
        <w:t>XXI</w:t>
      </w:r>
      <w:r w:rsidRPr="005029AB">
        <w:rPr>
          <w:lang w:val="ru-RU"/>
        </w:rPr>
        <w:t xml:space="preserve">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E00D6C" w:rsidRPr="005029AB" w:rsidRDefault="005029AB">
      <w:pPr>
        <w:pStyle w:val="a3"/>
        <w:spacing w:before="10" w:line="232" w:lineRule="auto"/>
        <w:ind w:right="830"/>
        <w:rPr>
          <w:lang w:val="ru-RU"/>
        </w:rPr>
      </w:pPr>
      <w:r w:rsidRPr="005029AB">
        <w:rPr>
          <w:lang w:val="ru-RU"/>
        </w:rPr>
        <w:t xml:space="preserve">Основное содержание и противоречия современной эпохи. Глобальные проблемы человечества. Мировое сообщество в начале </w:t>
      </w:r>
      <w:r>
        <w:t>XXI</w:t>
      </w:r>
      <w:r w:rsidRPr="005029AB">
        <w:rPr>
          <w:lang w:val="ru-RU"/>
        </w:rPr>
        <w:t xml:space="preserve"> в.</w:t>
      </w:r>
    </w:p>
    <w:p w:rsidR="00E00D6C" w:rsidRPr="005029AB" w:rsidRDefault="00E00D6C">
      <w:pPr>
        <w:spacing w:line="232" w:lineRule="auto"/>
        <w:rPr>
          <w:lang w:val="ru-RU"/>
        </w:rPr>
        <w:sectPr w:rsidR="00E00D6C" w:rsidRPr="005029AB">
          <w:pgSz w:w="11920" w:h="16850"/>
          <w:pgMar w:top="1020" w:right="20" w:bottom="280" w:left="840" w:header="720" w:footer="720" w:gutter="0"/>
          <w:cols w:space="720"/>
        </w:sectPr>
      </w:pPr>
    </w:p>
    <w:p w:rsidR="00E00D6C" w:rsidRPr="005029AB" w:rsidRDefault="005029AB">
      <w:pPr>
        <w:pStyle w:val="1"/>
        <w:spacing w:before="77" w:after="11"/>
        <w:rPr>
          <w:lang w:val="ru-RU"/>
        </w:rPr>
      </w:pPr>
      <w:bookmarkStart w:id="1494" w:name="Синхронизация_курсов_всеобщей_истории_и_"/>
      <w:bookmarkEnd w:id="1494"/>
      <w:r w:rsidRPr="005029AB">
        <w:rPr>
          <w:lang w:val="ru-RU"/>
        </w:rPr>
        <w:lastRenderedPageBreak/>
        <w:t>Синхронизация курсов всеобщей истории и истории России</w:t>
      </w: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0"/>
        <w:gridCol w:w="3971"/>
        <w:gridCol w:w="4117"/>
      </w:tblGrid>
      <w:tr w:rsidR="00E00D6C">
        <w:trPr>
          <w:trHeight w:val="273"/>
        </w:trPr>
        <w:tc>
          <w:tcPr>
            <w:tcW w:w="1390" w:type="dxa"/>
          </w:tcPr>
          <w:p w:rsidR="00E00D6C" w:rsidRPr="005029AB" w:rsidRDefault="00E00D6C">
            <w:pPr>
              <w:pStyle w:val="TableParagraph"/>
              <w:rPr>
                <w:sz w:val="20"/>
                <w:lang w:val="ru-RU"/>
              </w:rPr>
            </w:pPr>
          </w:p>
        </w:tc>
        <w:tc>
          <w:tcPr>
            <w:tcW w:w="3971" w:type="dxa"/>
          </w:tcPr>
          <w:p w:rsidR="00E00D6C" w:rsidRDefault="005029AB">
            <w:pPr>
              <w:pStyle w:val="TableParagraph"/>
              <w:spacing w:line="247" w:lineRule="exact"/>
              <w:ind w:left="119"/>
              <w:rPr>
                <w:i/>
                <w:sz w:val="24"/>
              </w:rPr>
            </w:pPr>
            <w:r>
              <w:rPr>
                <w:i/>
                <w:sz w:val="24"/>
              </w:rPr>
              <w:t>Всеобщая история</w:t>
            </w:r>
          </w:p>
        </w:tc>
        <w:tc>
          <w:tcPr>
            <w:tcW w:w="4117" w:type="dxa"/>
          </w:tcPr>
          <w:p w:rsidR="00E00D6C" w:rsidRDefault="005029AB">
            <w:pPr>
              <w:pStyle w:val="TableParagraph"/>
              <w:spacing w:line="247" w:lineRule="exact"/>
              <w:ind w:left="123"/>
              <w:rPr>
                <w:i/>
                <w:sz w:val="24"/>
              </w:rPr>
            </w:pPr>
            <w:r>
              <w:rPr>
                <w:i/>
                <w:sz w:val="24"/>
              </w:rPr>
              <w:t>История России</w:t>
            </w:r>
          </w:p>
        </w:tc>
      </w:tr>
      <w:tr w:rsidR="00E00D6C" w:rsidRPr="00B957D2">
        <w:trPr>
          <w:trHeight w:val="1350"/>
        </w:trPr>
        <w:tc>
          <w:tcPr>
            <w:tcW w:w="1390" w:type="dxa"/>
          </w:tcPr>
          <w:p w:rsidR="00E00D6C" w:rsidRDefault="005029AB">
            <w:pPr>
              <w:pStyle w:val="TableParagraph"/>
              <w:spacing w:line="251" w:lineRule="exact"/>
              <w:ind w:left="119"/>
              <w:rPr>
                <w:sz w:val="24"/>
              </w:rPr>
            </w:pPr>
            <w:r>
              <w:rPr>
                <w:sz w:val="24"/>
              </w:rPr>
              <w:t>5 класс</w:t>
            </w:r>
          </w:p>
        </w:tc>
        <w:tc>
          <w:tcPr>
            <w:tcW w:w="3971" w:type="dxa"/>
          </w:tcPr>
          <w:p w:rsidR="00E00D6C" w:rsidRPr="005029AB" w:rsidRDefault="005029AB">
            <w:pPr>
              <w:pStyle w:val="TableParagraph"/>
              <w:spacing w:line="244" w:lineRule="exact"/>
              <w:ind w:left="119"/>
              <w:rPr>
                <w:sz w:val="24"/>
                <w:lang w:val="ru-RU"/>
              </w:rPr>
            </w:pPr>
            <w:r w:rsidRPr="005029AB">
              <w:rPr>
                <w:sz w:val="24"/>
                <w:lang w:val="ru-RU"/>
              </w:rPr>
              <w:t>ИСТОРИЯ ДРЕВНЕГО МИРА</w:t>
            </w:r>
          </w:p>
          <w:p w:rsidR="00E00D6C" w:rsidRPr="005029AB" w:rsidRDefault="005029AB">
            <w:pPr>
              <w:pStyle w:val="TableParagraph"/>
              <w:spacing w:line="237" w:lineRule="auto"/>
              <w:ind w:left="119" w:right="2145"/>
              <w:rPr>
                <w:sz w:val="24"/>
                <w:lang w:val="ru-RU"/>
              </w:rPr>
            </w:pPr>
            <w:r w:rsidRPr="005029AB">
              <w:rPr>
                <w:sz w:val="24"/>
                <w:lang w:val="ru-RU"/>
              </w:rPr>
              <w:t>Первобытность. Древний Восток</w:t>
            </w:r>
          </w:p>
          <w:p w:rsidR="00E00D6C" w:rsidRPr="005029AB" w:rsidRDefault="005029AB">
            <w:pPr>
              <w:pStyle w:val="TableParagraph"/>
              <w:spacing w:before="3" w:line="270" w:lineRule="atLeast"/>
              <w:ind w:left="119" w:right="462"/>
              <w:rPr>
                <w:sz w:val="24"/>
                <w:lang w:val="ru-RU"/>
              </w:rPr>
            </w:pPr>
            <w:r w:rsidRPr="005029AB">
              <w:rPr>
                <w:sz w:val="24"/>
                <w:lang w:val="ru-RU"/>
              </w:rPr>
              <w:t>Античный мир. Древняя Греция. Древний Рим.</w:t>
            </w:r>
          </w:p>
        </w:tc>
        <w:tc>
          <w:tcPr>
            <w:tcW w:w="4117" w:type="dxa"/>
          </w:tcPr>
          <w:p w:rsidR="00E00D6C" w:rsidRPr="005029AB" w:rsidRDefault="005029AB">
            <w:pPr>
              <w:pStyle w:val="TableParagraph"/>
              <w:spacing w:line="242" w:lineRule="auto"/>
              <w:ind w:left="123" w:right="150"/>
              <w:rPr>
                <w:sz w:val="24"/>
                <w:lang w:val="ru-RU"/>
              </w:rPr>
            </w:pPr>
            <w:r w:rsidRPr="005029AB">
              <w:rPr>
                <w:sz w:val="24"/>
                <w:lang w:val="ru-RU"/>
              </w:rPr>
              <w:t>Народы и государства на территории нашей страны в древности</w:t>
            </w:r>
          </w:p>
        </w:tc>
      </w:tr>
      <w:tr w:rsidR="00E00D6C">
        <w:trPr>
          <w:trHeight w:val="403"/>
        </w:trPr>
        <w:tc>
          <w:tcPr>
            <w:tcW w:w="1390" w:type="dxa"/>
            <w:vMerge w:val="restart"/>
          </w:tcPr>
          <w:p w:rsidR="00E00D6C" w:rsidRDefault="005029AB">
            <w:pPr>
              <w:pStyle w:val="TableParagraph"/>
              <w:spacing w:line="241" w:lineRule="exact"/>
              <w:ind w:left="119"/>
              <w:rPr>
                <w:sz w:val="24"/>
              </w:rPr>
            </w:pPr>
            <w:r>
              <w:rPr>
                <w:sz w:val="24"/>
              </w:rPr>
              <w:t>6 класс</w:t>
            </w:r>
          </w:p>
        </w:tc>
        <w:tc>
          <w:tcPr>
            <w:tcW w:w="3971" w:type="dxa"/>
            <w:tcBorders>
              <w:bottom w:val="nil"/>
            </w:tcBorders>
          </w:tcPr>
          <w:p w:rsidR="00E00D6C" w:rsidRPr="005029AB" w:rsidRDefault="005029AB">
            <w:pPr>
              <w:pStyle w:val="TableParagraph"/>
              <w:spacing w:line="190" w:lineRule="exact"/>
              <w:ind w:left="119"/>
              <w:rPr>
                <w:sz w:val="24"/>
                <w:lang w:val="ru-RU"/>
              </w:rPr>
            </w:pPr>
            <w:r w:rsidRPr="005029AB">
              <w:rPr>
                <w:sz w:val="24"/>
                <w:lang w:val="ru-RU"/>
              </w:rPr>
              <w:t xml:space="preserve">ИСТОРИЯ СРЕДНИХ ВЕКОВ. </w:t>
            </w:r>
            <w:r>
              <w:rPr>
                <w:sz w:val="24"/>
              </w:rPr>
              <w:t>VI</w:t>
            </w:r>
            <w:r w:rsidRPr="005029AB">
              <w:rPr>
                <w:sz w:val="24"/>
                <w:lang w:val="ru-RU"/>
              </w:rPr>
              <w:t>-</w:t>
            </w:r>
          </w:p>
          <w:p w:rsidR="00E00D6C" w:rsidRPr="005029AB" w:rsidRDefault="005029AB">
            <w:pPr>
              <w:pStyle w:val="TableParagraph"/>
              <w:spacing w:line="194" w:lineRule="exact"/>
              <w:ind w:left="119"/>
              <w:rPr>
                <w:sz w:val="24"/>
                <w:lang w:val="ru-RU"/>
              </w:rPr>
            </w:pPr>
            <w:r>
              <w:rPr>
                <w:sz w:val="24"/>
              </w:rPr>
              <w:t>XV</w:t>
            </w:r>
          </w:p>
        </w:tc>
        <w:tc>
          <w:tcPr>
            <w:tcW w:w="4117" w:type="dxa"/>
            <w:tcBorders>
              <w:bottom w:val="nil"/>
            </w:tcBorders>
          </w:tcPr>
          <w:p w:rsidR="00E00D6C" w:rsidRDefault="005029AB">
            <w:pPr>
              <w:pStyle w:val="TableParagraph"/>
              <w:spacing w:line="222" w:lineRule="exact"/>
              <w:ind w:left="123"/>
              <w:rPr>
                <w:sz w:val="24"/>
              </w:rPr>
            </w:pPr>
            <w:r>
              <w:rPr>
                <w:sz w:val="24"/>
              </w:rPr>
              <w:t>ОТ ДРЕВНЕЙ РУСИ К</w:t>
            </w:r>
          </w:p>
        </w:tc>
      </w:tr>
      <w:tr w:rsidR="00E00D6C">
        <w:trPr>
          <w:trHeight w:val="445"/>
        </w:trPr>
        <w:tc>
          <w:tcPr>
            <w:tcW w:w="1390" w:type="dxa"/>
            <w:vMerge/>
            <w:tcBorders>
              <w:top w:val="nil"/>
            </w:tcBorders>
          </w:tcPr>
          <w:p w:rsidR="00E00D6C" w:rsidRDefault="00E00D6C">
            <w:pPr>
              <w:rPr>
                <w:sz w:val="2"/>
                <w:szCs w:val="2"/>
              </w:rPr>
            </w:pPr>
          </w:p>
        </w:tc>
        <w:tc>
          <w:tcPr>
            <w:tcW w:w="3971" w:type="dxa"/>
            <w:tcBorders>
              <w:top w:val="nil"/>
              <w:bottom w:val="nil"/>
            </w:tcBorders>
          </w:tcPr>
          <w:p w:rsidR="00E00D6C" w:rsidRDefault="005029AB">
            <w:pPr>
              <w:pStyle w:val="TableParagraph"/>
              <w:spacing w:line="253" w:lineRule="exact"/>
              <w:ind w:left="119"/>
              <w:rPr>
                <w:sz w:val="24"/>
              </w:rPr>
            </w:pPr>
            <w:r>
              <w:rPr>
                <w:sz w:val="24"/>
              </w:rPr>
              <w:t>вв.</w:t>
            </w:r>
          </w:p>
        </w:tc>
        <w:tc>
          <w:tcPr>
            <w:tcW w:w="4117" w:type="dxa"/>
            <w:tcBorders>
              <w:top w:val="nil"/>
              <w:bottom w:val="nil"/>
            </w:tcBorders>
          </w:tcPr>
          <w:p w:rsidR="00E00D6C" w:rsidRDefault="005029AB">
            <w:pPr>
              <w:pStyle w:val="TableParagraph"/>
              <w:spacing w:before="21" w:line="224" w:lineRule="exact"/>
              <w:ind w:left="123" w:right="244"/>
              <w:rPr>
                <w:sz w:val="24"/>
              </w:rPr>
            </w:pPr>
            <w:r>
              <w:rPr>
                <w:sz w:val="24"/>
              </w:rPr>
              <w:t>РОССИЙСКОМУ ГОСУДАРСТВУ. VIII</w:t>
            </w:r>
          </w:p>
        </w:tc>
      </w:tr>
      <w:tr w:rsidR="00E00D6C">
        <w:trPr>
          <w:trHeight w:val="217"/>
        </w:trPr>
        <w:tc>
          <w:tcPr>
            <w:tcW w:w="1390" w:type="dxa"/>
            <w:vMerge/>
            <w:tcBorders>
              <w:top w:val="nil"/>
            </w:tcBorders>
          </w:tcPr>
          <w:p w:rsidR="00E00D6C" w:rsidRDefault="00E00D6C">
            <w:pPr>
              <w:rPr>
                <w:sz w:val="2"/>
                <w:szCs w:val="2"/>
              </w:rPr>
            </w:pPr>
          </w:p>
        </w:tc>
        <w:tc>
          <w:tcPr>
            <w:tcW w:w="3971" w:type="dxa"/>
            <w:tcBorders>
              <w:top w:val="nil"/>
              <w:bottom w:val="nil"/>
            </w:tcBorders>
          </w:tcPr>
          <w:p w:rsidR="00E00D6C" w:rsidRDefault="005029AB">
            <w:pPr>
              <w:pStyle w:val="TableParagraph"/>
              <w:spacing w:line="198" w:lineRule="exact"/>
              <w:ind w:left="119"/>
              <w:rPr>
                <w:sz w:val="24"/>
              </w:rPr>
            </w:pPr>
            <w:r>
              <w:rPr>
                <w:sz w:val="24"/>
              </w:rPr>
              <w:t>Раннее Средневековье</w:t>
            </w:r>
          </w:p>
        </w:tc>
        <w:tc>
          <w:tcPr>
            <w:tcW w:w="4117" w:type="dxa"/>
            <w:tcBorders>
              <w:top w:val="nil"/>
              <w:bottom w:val="nil"/>
            </w:tcBorders>
          </w:tcPr>
          <w:p w:rsidR="00E00D6C" w:rsidRDefault="005029AB">
            <w:pPr>
              <w:pStyle w:val="TableParagraph"/>
              <w:spacing w:line="198" w:lineRule="exact"/>
              <w:ind w:left="123"/>
              <w:rPr>
                <w:sz w:val="24"/>
              </w:rPr>
            </w:pPr>
            <w:r>
              <w:rPr>
                <w:sz w:val="24"/>
              </w:rPr>
              <w:t>–XV вв.</w:t>
            </w:r>
          </w:p>
        </w:tc>
      </w:tr>
      <w:tr w:rsidR="00E00D6C" w:rsidRPr="00B957D2">
        <w:trPr>
          <w:trHeight w:val="446"/>
        </w:trPr>
        <w:tc>
          <w:tcPr>
            <w:tcW w:w="1390" w:type="dxa"/>
            <w:vMerge/>
            <w:tcBorders>
              <w:top w:val="nil"/>
            </w:tcBorders>
          </w:tcPr>
          <w:p w:rsidR="00E00D6C" w:rsidRDefault="00E00D6C">
            <w:pPr>
              <w:rPr>
                <w:sz w:val="2"/>
                <w:szCs w:val="2"/>
              </w:rPr>
            </w:pPr>
          </w:p>
        </w:tc>
        <w:tc>
          <w:tcPr>
            <w:tcW w:w="3971" w:type="dxa"/>
            <w:tcBorders>
              <w:top w:val="nil"/>
              <w:bottom w:val="nil"/>
            </w:tcBorders>
          </w:tcPr>
          <w:p w:rsidR="00E00D6C" w:rsidRDefault="005029AB">
            <w:pPr>
              <w:pStyle w:val="TableParagraph"/>
              <w:spacing w:line="254" w:lineRule="exact"/>
              <w:ind w:left="119"/>
              <w:rPr>
                <w:sz w:val="24"/>
              </w:rPr>
            </w:pPr>
            <w:r>
              <w:rPr>
                <w:sz w:val="24"/>
              </w:rPr>
              <w:t>Зрелое Средневековье</w:t>
            </w:r>
          </w:p>
        </w:tc>
        <w:tc>
          <w:tcPr>
            <w:tcW w:w="4117" w:type="dxa"/>
            <w:tcBorders>
              <w:top w:val="nil"/>
              <w:bottom w:val="nil"/>
            </w:tcBorders>
          </w:tcPr>
          <w:p w:rsidR="00E00D6C" w:rsidRPr="005029AB" w:rsidRDefault="005029AB">
            <w:pPr>
              <w:pStyle w:val="TableParagraph"/>
              <w:spacing w:before="26" w:line="220" w:lineRule="exact"/>
              <w:ind w:left="123"/>
              <w:rPr>
                <w:sz w:val="24"/>
                <w:lang w:val="ru-RU"/>
              </w:rPr>
            </w:pPr>
            <w:r w:rsidRPr="005029AB">
              <w:rPr>
                <w:sz w:val="24"/>
                <w:lang w:val="ru-RU"/>
              </w:rPr>
              <w:t xml:space="preserve">Восточная Европа в середине </w:t>
            </w:r>
            <w:r>
              <w:rPr>
                <w:sz w:val="24"/>
              </w:rPr>
              <w:t>I</w:t>
            </w:r>
            <w:r w:rsidRPr="005029AB">
              <w:rPr>
                <w:sz w:val="24"/>
                <w:lang w:val="ru-RU"/>
              </w:rPr>
              <w:t xml:space="preserve"> тыс. н.э.</w:t>
            </w:r>
          </w:p>
        </w:tc>
      </w:tr>
      <w:tr w:rsidR="00E00D6C">
        <w:trPr>
          <w:trHeight w:val="222"/>
        </w:trPr>
        <w:tc>
          <w:tcPr>
            <w:tcW w:w="1390" w:type="dxa"/>
            <w:vMerge/>
            <w:tcBorders>
              <w:top w:val="nil"/>
            </w:tcBorders>
          </w:tcPr>
          <w:p w:rsidR="00E00D6C" w:rsidRPr="005029AB" w:rsidRDefault="00E00D6C">
            <w:pPr>
              <w:rPr>
                <w:sz w:val="2"/>
                <w:szCs w:val="2"/>
                <w:lang w:val="ru-RU"/>
              </w:rPr>
            </w:pPr>
          </w:p>
        </w:tc>
        <w:tc>
          <w:tcPr>
            <w:tcW w:w="3971" w:type="dxa"/>
            <w:tcBorders>
              <w:top w:val="nil"/>
              <w:bottom w:val="nil"/>
            </w:tcBorders>
          </w:tcPr>
          <w:p w:rsidR="00E00D6C" w:rsidRPr="005029AB" w:rsidRDefault="005029AB">
            <w:pPr>
              <w:pStyle w:val="TableParagraph"/>
              <w:spacing w:line="202" w:lineRule="exact"/>
              <w:ind w:left="119"/>
              <w:rPr>
                <w:sz w:val="24"/>
                <w:lang w:val="ru-RU"/>
              </w:rPr>
            </w:pPr>
            <w:r w:rsidRPr="005029AB">
              <w:rPr>
                <w:sz w:val="24"/>
                <w:lang w:val="ru-RU"/>
              </w:rPr>
              <w:t>Страны Востока в Средние века</w:t>
            </w:r>
          </w:p>
        </w:tc>
        <w:tc>
          <w:tcPr>
            <w:tcW w:w="4117" w:type="dxa"/>
            <w:tcBorders>
              <w:top w:val="nil"/>
              <w:bottom w:val="nil"/>
            </w:tcBorders>
          </w:tcPr>
          <w:p w:rsidR="00E00D6C" w:rsidRDefault="005029AB">
            <w:pPr>
              <w:pStyle w:val="TableParagraph"/>
              <w:spacing w:line="202" w:lineRule="exact"/>
              <w:ind w:left="123"/>
              <w:rPr>
                <w:sz w:val="24"/>
              </w:rPr>
            </w:pPr>
            <w:r>
              <w:rPr>
                <w:sz w:val="24"/>
              </w:rPr>
              <w:t>Образование государства Русь</w:t>
            </w:r>
          </w:p>
        </w:tc>
      </w:tr>
      <w:tr w:rsidR="00E00D6C" w:rsidRPr="00B957D2">
        <w:trPr>
          <w:trHeight w:val="243"/>
        </w:trPr>
        <w:tc>
          <w:tcPr>
            <w:tcW w:w="1390" w:type="dxa"/>
            <w:vMerge/>
            <w:tcBorders>
              <w:top w:val="nil"/>
            </w:tcBorders>
          </w:tcPr>
          <w:p w:rsidR="00E00D6C" w:rsidRDefault="00E00D6C">
            <w:pPr>
              <w:rPr>
                <w:sz w:val="2"/>
                <w:szCs w:val="2"/>
              </w:rPr>
            </w:pPr>
          </w:p>
        </w:tc>
        <w:tc>
          <w:tcPr>
            <w:tcW w:w="3971" w:type="dxa"/>
            <w:tcBorders>
              <w:top w:val="nil"/>
              <w:bottom w:val="nil"/>
            </w:tcBorders>
          </w:tcPr>
          <w:p w:rsidR="00E00D6C" w:rsidRDefault="005029AB">
            <w:pPr>
              <w:pStyle w:val="TableParagraph"/>
              <w:spacing w:line="223" w:lineRule="exact"/>
              <w:ind w:left="119" w:right="-15"/>
              <w:rPr>
                <w:sz w:val="24"/>
              </w:rPr>
            </w:pPr>
            <w:r>
              <w:rPr>
                <w:sz w:val="24"/>
              </w:rPr>
              <w:t>Государства доколумбовойАмерики.</w:t>
            </w:r>
          </w:p>
        </w:tc>
        <w:tc>
          <w:tcPr>
            <w:tcW w:w="4117" w:type="dxa"/>
            <w:tcBorders>
              <w:top w:val="nil"/>
              <w:bottom w:val="nil"/>
            </w:tcBorders>
          </w:tcPr>
          <w:p w:rsidR="00E00D6C" w:rsidRPr="005029AB" w:rsidRDefault="005029AB">
            <w:pPr>
              <w:pStyle w:val="TableParagraph"/>
              <w:spacing w:line="223" w:lineRule="exact"/>
              <w:ind w:left="123"/>
              <w:rPr>
                <w:sz w:val="24"/>
                <w:lang w:val="ru-RU"/>
              </w:rPr>
            </w:pPr>
            <w:r w:rsidRPr="005029AB">
              <w:rPr>
                <w:sz w:val="24"/>
                <w:lang w:val="ru-RU"/>
              </w:rPr>
              <w:t xml:space="preserve">Русь в конце </w:t>
            </w:r>
            <w:r>
              <w:rPr>
                <w:sz w:val="24"/>
              </w:rPr>
              <w:t>X</w:t>
            </w:r>
            <w:r w:rsidRPr="005029AB">
              <w:rPr>
                <w:sz w:val="24"/>
                <w:lang w:val="ru-RU"/>
              </w:rPr>
              <w:t xml:space="preserve"> – начале </w:t>
            </w:r>
            <w:r>
              <w:rPr>
                <w:sz w:val="24"/>
              </w:rPr>
              <w:t>XII</w:t>
            </w:r>
            <w:r w:rsidRPr="005029AB">
              <w:rPr>
                <w:sz w:val="24"/>
                <w:lang w:val="ru-RU"/>
              </w:rPr>
              <w:t xml:space="preserve"> в.</w:t>
            </w:r>
          </w:p>
        </w:tc>
      </w:tr>
      <w:tr w:rsidR="00E00D6C">
        <w:trPr>
          <w:trHeight w:val="258"/>
        </w:trPr>
        <w:tc>
          <w:tcPr>
            <w:tcW w:w="1390" w:type="dxa"/>
            <w:vMerge/>
            <w:tcBorders>
              <w:top w:val="nil"/>
            </w:tcBorders>
          </w:tcPr>
          <w:p w:rsidR="00E00D6C" w:rsidRPr="005029AB" w:rsidRDefault="00E00D6C">
            <w:pPr>
              <w:rPr>
                <w:sz w:val="2"/>
                <w:szCs w:val="2"/>
                <w:lang w:val="ru-RU"/>
              </w:rPr>
            </w:pPr>
          </w:p>
        </w:tc>
        <w:tc>
          <w:tcPr>
            <w:tcW w:w="3971" w:type="dxa"/>
            <w:tcBorders>
              <w:top w:val="nil"/>
              <w:bottom w:val="nil"/>
            </w:tcBorders>
          </w:tcPr>
          <w:p w:rsidR="00E00D6C" w:rsidRPr="005029AB" w:rsidRDefault="00E00D6C">
            <w:pPr>
              <w:pStyle w:val="TableParagraph"/>
              <w:rPr>
                <w:sz w:val="18"/>
                <w:lang w:val="ru-RU"/>
              </w:rPr>
            </w:pPr>
          </w:p>
        </w:tc>
        <w:tc>
          <w:tcPr>
            <w:tcW w:w="4117" w:type="dxa"/>
            <w:tcBorders>
              <w:top w:val="nil"/>
              <w:bottom w:val="nil"/>
            </w:tcBorders>
          </w:tcPr>
          <w:p w:rsidR="00E00D6C" w:rsidRDefault="005029AB">
            <w:pPr>
              <w:pStyle w:val="TableParagraph"/>
              <w:spacing w:line="239" w:lineRule="exact"/>
              <w:ind w:left="123"/>
              <w:rPr>
                <w:sz w:val="24"/>
              </w:rPr>
            </w:pPr>
            <w:r>
              <w:rPr>
                <w:sz w:val="24"/>
              </w:rPr>
              <w:t>Культурное пространство</w:t>
            </w:r>
          </w:p>
        </w:tc>
      </w:tr>
      <w:tr w:rsidR="00E00D6C" w:rsidRPr="00B957D2">
        <w:trPr>
          <w:trHeight w:val="276"/>
        </w:trPr>
        <w:tc>
          <w:tcPr>
            <w:tcW w:w="1390" w:type="dxa"/>
            <w:vMerge/>
            <w:tcBorders>
              <w:top w:val="nil"/>
            </w:tcBorders>
          </w:tcPr>
          <w:p w:rsidR="00E00D6C" w:rsidRDefault="00E00D6C">
            <w:pPr>
              <w:rPr>
                <w:sz w:val="2"/>
                <w:szCs w:val="2"/>
              </w:rPr>
            </w:pPr>
          </w:p>
        </w:tc>
        <w:tc>
          <w:tcPr>
            <w:tcW w:w="3971" w:type="dxa"/>
            <w:tcBorders>
              <w:top w:val="nil"/>
              <w:bottom w:val="nil"/>
            </w:tcBorders>
          </w:tcPr>
          <w:p w:rsidR="00E00D6C" w:rsidRDefault="00E00D6C">
            <w:pPr>
              <w:pStyle w:val="TableParagraph"/>
              <w:rPr>
                <w:sz w:val="20"/>
              </w:rPr>
            </w:pPr>
          </w:p>
        </w:tc>
        <w:tc>
          <w:tcPr>
            <w:tcW w:w="4117" w:type="dxa"/>
            <w:tcBorders>
              <w:top w:val="nil"/>
              <w:bottom w:val="nil"/>
            </w:tcBorders>
          </w:tcPr>
          <w:p w:rsidR="00E00D6C" w:rsidRPr="005029AB" w:rsidRDefault="005029AB">
            <w:pPr>
              <w:pStyle w:val="TableParagraph"/>
              <w:spacing w:line="257" w:lineRule="exact"/>
              <w:ind w:left="123"/>
              <w:rPr>
                <w:sz w:val="24"/>
                <w:lang w:val="ru-RU"/>
              </w:rPr>
            </w:pPr>
            <w:r w:rsidRPr="005029AB">
              <w:rPr>
                <w:sz w:val="24"/>
                <w:lang w:val="ru-RU"/>
              </w:rPr>
              <w:t xml:space="preserve">Русь в середине </w:t>
            </w:r>
            <w:r>
              <w:rPr>
                <w:sz w:val="24"/>
              </w:rPr>
              <w:t>XII</w:t>
            </w:r>
            <w:r w:rsidRPr="005029AB">
              <w:rPr>
                <w:sz w:val="24"/>
                <w:lang w:val="ru-RU"/>
              </w:rPr>
              <w:t xml:space="preserve"> – начале </w:t>
            </w:r>
            <w:r>
              <w:rPr>
                <w:sz w:val="24"/>
              </w:rPr>
              <w:t>XIII</w:t>
            </w:r>
            <w:r w:rsidRPr="005029AB">
              <w:rPr>
                <w:sz w:val="24"/>
                <w:lang w:val="ru-RU"/>
              </w:rPr>
              <w:t xml:space="preserve"> в.</w:t>
            </w:r>
          </w:p>
        </w:tc>
      </w:tr>
      <w:tr w:rsidR="00E00D6C" w:rsidRPr="00B957D2">
        <w:trPr>
          <w:trHeight w:val="277"/>
        </w:trPr>
        <w:tc>
          <w:tcPr>
            <w:tcW w:w="1390" w:type="dxa"/>
            <w:vMerge/>
            <w:tcBorders>
              <w:top w:val="nil"/>
            </w:tcBorders>
          </w:tcPr>
          <w:p w:rsidR="00E00D6C" w:rsidRPr="005029AB" w:rsidRDefault="00E00D6C">
            <w:pPr>
              <w:rPr>
                <w:sz w:val="2"/>
                <w:szCs w:val="2"/>
                <w:lang w:val="ru-RU"/>
              </w:rPr>
            </w:pPr>
          </w:p>
        </w:tc>
        <w:tc>
          <w:tcPr>
            <w:tcW w:w="3971" w:type="dxa"/>
            <w:tcBorders>
              <w:top w:val="nil"/>
              <w:bottom w:val="nil"/>
            </w:tcBorders>
          </w:tcPr>
          <w:p w:rsidR="00E00D6C" w:rsidRPr="005029AB" w:rsidRDefault="00E00D6C">
            <w:pPr>
              <w:pStyle w:val="TableParagraph"/>
              <w:rPr>
                <w:sz w:val="20"/>
                <w:lang w:val="ru-RU"/>
              </w:rPr>
            </w:pPr>
          </w:p>
        </w:tc>
        <w:tc>
          <w:tcPr>
            <w:tcW w:w="4117" w:type="dxa"/>
            <w:tcBorders>
              <w:top w:val="nil"/>
              <w:bottom w:val="nil"/>
            </w:tcBorders>
          </w:tcPr>
          <w:p w:rsidR="00E00D6C" w:rsidRPr="005029AB" w:rsidRDefault="005029AB">
            <w:pPr>
              <w:pStyle w:val="TableParagraph"/>
              <w:spacing w:line="258" w:lineRule="exact"/>
              <w:ind w:left="123"/>
              <w:rPr>
                <w:sz w:val="24"/>
                <w:lang w:val="ru-RU"/>
              </w:rPr>
            </w:pPr>
            <w:r w:rsidRPr="005029AB">
              <w:rPr>
                <w:sz w:val="24"/>
                <w:lang w:val="ru-RU"/>
              </w:rPr>
              <w:t xml:space="preserve">Русские земли в середине </w:t>
            </w:r>
            <w:r>
              <w:rPr>
                <w:sz w:val="24"/>
              </w:rPr>
              <w:t>XIII</w:t>
            </w:r>
            <w:r w:rsidRPr="005029AB">
              <w:rPr>
                <w:sz w:val="24"/>
                <w:lang w:val="ru-RU"/>
              </w:rPr>
              <w:t xml:space="preserve"> - </w:t>
            </w:r>
            <w:r>
              <w:rPr>
                <w:sz w:val="24"/>
              </w:rPr>
              <w:t>XIV</w:t>
            </w:r>
            <w:r w:rsidRPr="005029AB">
              <w:rPr>
                <w:sz w:val="24"/>
                <w:lang w:val="ru-RU"/>
              </w:rPr>
              <w:t xml:space="preserve"> в.</w:t>
            </w:r>
          </w:p>
        </w:tc>
      </w:tr>
      <w:tr w:rsidR="00E00D6C" w:rsidRPr="00B957D2">
        <w:trPr>
          <w:trHeight w:val="274"/>
        </w:trPr>
        <w:tc>
          <w:tcPr>
            <w:tcW w:w="1390" w:type="dxa"/>
            <w:vMerge/>
            <w:tcBorders>
              <w:top w:val="nil"/>
            </w:tcBorders>
          </w:tcPr>
          <w:p w:rsidR="00E00D6C" w:rsidRPr="005029AB" w:rsidRDefault="00E00D6C">
            <w:pPr>
              <w:rPr>
                <w:sz w:val="2"/>
                <w:szCs w:val="2"/>
                <w:lang w:val="ru-RU"/>
              </w:rPr>
            </w:pPr>
          </w:p>
        </w:tc>
        <w:tc>
          <w:tcPr>
            <w:tcW w:w="3971" w:type="dxa"/>
            <w:tcBorders>
              <w:top w:val="nil"/>
              <w:bottom w:val="nil"/>
            </w:tcBorders>
          </w:tcPr>
          <w:p w:rsidR="00E00D6C" w:rsidRPr="005029AB" w:rsidRDefault="00E00D6C">
            <w:pPr>
              <w:pStyle w:val="TableParagraph"/>
              <w:rPr>
                <w:sz w:val="20"/>
                <w:lang w:val="ru-RU"/>
              </w:rPr>
            </w:pPr>
          </w:p>
        </w:tc>
        <w:tc>
          <w:tcPr>
            <w:tcW w:w="4117" w:type="dxa"/>
            <w:tcBorders>
              <w:top w:val="nil"/>
              <w:bottom w:val="nil"/>
            </w:tcBorders>
          </w:tcPr>
          <w:p w:rsidR="00E00D6C" w:rsidRPr="005029AB" w:rsidRDefault="005029AB">
            <w:pPr>
              <w:pStyle w:val="TableParagraph"/>
              <w:spacing w:line="254" w:lineRule="exact"/>
              <w:ind w:left="123"/>
              <w:rPr>
                <w:sz w:val="24"/>
                <w:lang w:val="ru-RU"/>
              </w:rPr>
            </w:pPr>
            <w:r w:rsidRPr="005029AB">
              <w:rPr>
                <w:sz w:val="24"/>
                <w:lang w:val="ru-RU"/>
              </w:rPr>
              <w:t>Народы и государства степной зоны</w:t>
            </w:r>
          </w:p>
        </w:tc>
      </w:tr>
      <w:tr w:rsidR="00E00D6C" w:rsidRPr="00B957D2">
        <w:trPr>
          <w:trHeight w:val="275"/>
        </w:trPr>
        <w:tc>
          <w:tcPr>
            <w:tcW w:w="1390" w:type="dxa"/>
            <w:vMerge/>
            <w:tcBorders>
              <w:top w:val="nil"/>
            </w:tcBorders>
          </w:tcPr>
          <w:p w:rsidR="00E00D6C" w:rsidRPr="005029AB" w:rsidRDefault="00E00D6C">
            <w:pPr>
              <w:rPr>
                <w:sz w:val="2"/>
                <w:szCs w:val="2"/>
                <w:lang w:val="ru-RU"/>
              </w:rPr>
            </w:pPr>
          </w:p>
        </w:tc>
        <w:tc>
          <w:tcPr>
            <w:tcW w:w="3971" w:type="dxa"/>
            <w:tcBorders>
              <w:top w:val="nil"/>
              <w:bottom w:val="nil"/>
            </w:tcBorders>
          </w:tcPr>
          <w:p w:rsidR="00E00D6C" w:rsidRPr="005029AB" w:rsidRDefault="00E00D6C">
            <w:pPr>
              <w:pStyle w:val="TableParagraph"/>
              <w:rPr>
                <w:sz w:val="20"/>
                <w:lang w:val="ru-RU"/>
              </w:rPr>
            </w:pPr>
          </w:p>
        </w:tc>
        <w:tc>
          <w:tcPr>
            <w:tcW w:w="4117" w:type="dxa"/>
            <w:tcBorders>
              <w:top w:val="nil"/>
              <w:bottom w:val="nil"/>
            </w:tcBorders>
          </w:tcPr>
          <w:p w:rsidR="00E00D6C" w:rsidRPr="005029AB" w:rsidRDefault="005029AB">
            <w:pPr>
              <w:pStyle w:val="TableParagraph"/>
              <w:spacing w:line="256" w:lineRule="exact"/>
              <w:ind w:left="123"/>
              <w:rPr>
                <w:sz w:val="24"/>
                <w:lang w:val="ru-RU"/>
              </w:rPr>
            </w:pPr>
            <w:r w:rsidRPr="005029AB">
              <w:rPr>
                <w:sz w:val="24"/>
                <w:lang w:val="ru-RU"/>
              </w:rPr>
              <w:t xml:space="preserve">Восточной Европы и Сибири в </w:t>
            </w:r>
            <w:r>
              <w:rPr>
                <w:sz w:val="24"/>
              </w:rPr>
              <w:t>XIII</w:t>
            </w:r>
            <w:r w:rsidRPr="005029AB">
              <w:rPr>
                <w:sz w:val="24"/>
                <w:lang w:val="ru-RU"/>
              </w:rPr>
              <w:t>-</w:t>
            </w:r>
          </w:p>
        </w:tc>
      </w:tr>
      <w:tr w:rsidR="00E00D6C">
        <w:trPr>
          <w:trHeight w:val="276"/>
        </w:trPr>
        <w:tc>
          <w:tcPr>
            <w:tcW w:w="1390" w:type="dxa"/>
            <w:vMerge/>
            <w:tcBorders>
              <w:top w:val="nil"/>
            </w:tcBorders>
          </w:tcPr>
          <w:p w:rsidR="00E00D6C" w:rsidRPr="005029AB" w:rsidRDefault="00E00D6C">
            <w:pPr>
              <w:rPr>
                <w:sz w:val="2"/>
                <w:szCs w:val="2"/>
                <w:lang w:val="ru-RU"/>
              </w:rPr>
            </w:pPr>
          </w:p>
        </w:tc>
        <w:tc>
          <w:tcPr>
            <w:tcW w:w="3971" w:type="dxa"/>
            <w:tcBorders>
              <w:top w:val="nil"/>
              <w:bottom w:val="nil"/>
            </w:tcBorders>
          </w:tcPr>
          <w:p w:rsidR="00E00D6C" w:rsidRPr="005029AB" w:rsidRDefault="00E00D6C">
            <w:pPr>
              <w:pStyle w:val="TableParagraph"/>
              <w:rPr>
                <w:sz w:val="20"/>
                <w:lang w:val="ru-RU"/>
              </w:rPr>
            </w:pPr>
          </w:p>
        </w:tc>
        <w:tc>
          <w:tcPr>
            <w:tcW w:w="4117" w:type="dxa"/>
            <w:tcBorders>
              <w:top w:val="nil"/>
              <w:bottom w:val="nil"/>
            </w:tcBorders>
          </w:tcPr>
          <w:p w:rsidR="00E00D6C" w:rsidRDefault="005029AB">
            <w:pPr>
              <w:pStyle w:val="TableParagraph"/>
              <w:spacing w:line="257" w:lineRule="exact"/>
              <w:ind w:left="123"/>
              <w:rPr>
                <w:sz w:val="24"/>
              </w:rPr>
            </w:pPr>
            <w:r>
              <w:rPr>
                <w:sz w:val="24"/>
              </w:rPr>
              <w:t>XV вв.</w:t>
            </w:r>
          </w:p>
        </w:tc>
      </w:tr>
      <w:tr w:rsidR="00E00D6C">
        <w:trPr>
          <w:trHeight w:val="275"/>
        </w:trPr>
        <w:tc>
          <w:tcPr>
            <w:tcW w:w="1390" w:type="dxa"/>
            <w:vMerge/>
            <w:tcBorders>
              <w:top w:val="nil"/>
            </w:tcBorders>
          </w:tcPr>
          <w:p w:rsidR="00E00D6C" w:rsidRDefault="00E00D6C">
            <w:pPr>
              <w:rPr>
                <w:sz w:val="2"/>
                <w:szCs w:val="2"/>
              </w:rPr>
            </w:pPr>
          </w:p>
        </w:tc>
        <w:tc>
          <w:tcPr>
            <w:tcW w:w="3971" w:type="dxa"/>
            <w:tcBorders>
              <w:top w:val="nil"/>
              <w:bottom w:val="nil"/>
            </w:tcBorders>
          </w:tcPr>
          <w:p w:rsidR="00E00D6C" w:rsidRDefault="00E00D6C">
            <w:pPr>
              <w:pStyle w:val="TableParagraph"/>
              <w:rPr>
                <w:sz w:val="20"/>
              </w:rPr>
            </w:pPr>
          </w:p>
        </w:tc>
        <w:tc>
          <w:tcPr>
            <w:tcW w:w="4117" w:type="dxa"/>
            <w:tcBorders>
              <w:top w:val="nil"/>
              <w:bottom w:val="nil"/>
            </w:tcBorders>
          </w:tcPr>
          <w:p w:rsidR="00E00D6C" w:rsidRDefault="005029AB">
            <w:pPr>
              <w:pStyle w:val="TableParagraph"/>
              <w:spacing w:line="256" w:lineRule="exact"/>
              <w:ind w:left="123"/>
              <w:rPr>
                <w:sz w:val="24"/>
              </w:rPr>
            </w:pPr>
            <w:r>
              <w:rPr>
                <w:sz w:val="24"/>
              </w:rPr>
              <w:t>Культурное пространство</w:t>
            </w:r>
          </w:p>
        </w:tc>
      </w:tr>
      <w:tr w:rsidR="00E00D6C">
        <w:trPr>
          <w:trHeight w:val="276"/>
        </w:trPr>
        <w:tc>
          <w:tcPr>
            <w:tcW w:w="1390" w:type="dxa"/>
            <w:vMerge/>
            <w:tcBorders>
              <w:top w:val="nil"/>
            </w:tcBorders>
          </w:tcPr>
          <w:p w:rsidR="00E00D6C" w:rsidRDefault="00E00D6C">
            <w:pPr>
              <w:rPr>
                <w:sz w:val="2"/>
                <w:szCs w:val="2"/>
              </w:rPr>
            </w:pPr>
          </w:p>
        </w:tc>
        <w:tc>
          <w:tcPr>
            <w:tcW w:w="3971" w:type="dxa"/>
            <w:tcBorders>
              <w:top w:val="nil"/>
              <w:bottom w:val="nil"/>
            </w:tcBorders>
          </w:tcPr>
          <w:p w:rsidR="00E00D6C" w:rsidRDefault="00E00D6C">
            <w:pPr>
              <w:pStyle w:val="TableParagraph"/>
              <w:rPr>
                <w:sz w:val="20"/>
              </w:rPr>
            </w:pPr>
          </w:p>
        </w:tc>
        <w:tc>
          <w:tcPr>
            <w:tcW w:w="4117" w:type="dxa"/>
            <w:tcBorders>
              <w:top w:val="nil"/>
              <w:bottom w:val="nil"/>
            </w:tcBorders>
          </w:tcPr>
          <w:p w:rsidR="00E00D6C" w:rsidRDefault="005029AB">
            <w:pPr>
              <w:pStyle w:val="TableParagraph"/>
              <w:spacing w:line="257" w:lineRule="exact"/>
              <w:ind w:left="123"/>
              <w:rPr>
                <w:sz w:val="24"/>
              </w:rPr>
            </w:pPr>
            <w:r>
              <w:rPr>
                <w:sz w:val="24"/>
              </w:rPr>
              <w:t>Формирование единого Русского</w:t>
            </w:r>
          </w:p>
        </w:tc>
      </w:tr>
      <w:tr w:rsidR="00E00D6C">
        <w:trPr>
          <w:trHeight w:val="281"/>
        </w:trPr>
        <w:tc>
          <w:tcPr>
            <w:tcW w:w="1390" w:type="dxa"/>
            <w:vMerge/>
            <w:tcBorders>
              <w:top w:val="nil"/>
            </w:tcBorders>
          </w:tcPr>
          <w:p w:rsidR="00E00D6C" w:rsidRDefault="00E00D6C">
            <w:pPr>
              <w:rPr>
                <w:sz w:val="2"/>
                <w:szCs w:val="2"/>
              </w:rPr>
            </w:pPr>
          </w:p>
        </w:tc>
        <w:tc>
          <w:tcPr>
            <w:tcW w:w="3971" w:type="dxa"/>
            <w:tcBorders>
              <w:top w:val="nil"/>
              <w:bottom w:val="nil"/>
            </w:tcBorders>
          </w:tcPr>
          <w:p w:rsidR="00E00D6C" w:rsidRDefault="00E00D6C">
            <w:pPr>
              <w:pStyle w:val="TableParagraph"/>
              <w:rPr>
                <w:sz w:val="20"/>
              </w:rPr>
            </w:pPr>
          </w:p>
        </w:tc>
        <w:tc>
          <w:tcPr>
            <w:tcW w:w="4117" w:type="dxa"/>
            <w:tcBorders>
              <w:top w:val="nil"/>
              <w:bottom w:val="nil"/>
            </w:tcBorders>
          </w:tcPr>
          <w:p w:rsidR="00E00D6C" w:rsidRDefault="005029AB">
            <w:pPr>
              <w:pStyle w:val="TableParagraph"/>
              <w:spacing w:line="262" w:lineRule="exact"/>
              <w:ind w:left="123"/>
              <w:rPr>
                <w:sz w:val="24"/>
              </w:rPr>
            </w:pPr>
            <w:r>
              <w:rPr>
                <w:sz w:val="24"/>
              </w:rPr>
              <w:t>государства в XV веке</w:t>
            </w:r>
          </w:p>
        </w:tc>
      </w:tr>
      <w:tr w:rsidR="00E00D6C">
        <w:trPr>
          <w:trHeight w:val="309"/>
        </w:trPr>
        <w:tc>
          <w:tcPr>
            <w:tcW w:w="1390" w:type="dxa"/>
            <w:vMerge/>
            <w:tcBorders>
              <w:top w:val="nil"/>
            </w:tcBorders>
          </w:tcPr>
          <w:p w:rsidR="00E00D6C" w:rsidRDefault="00E00D6C">
            <w:pPr>
              <w:rPr>
                <w:sz w:val="2"/>
                <w:szCs w:val="2"/>
              </w:rPr>
            </w:pPr>
          </w:p>
        </w:tc>
        <w:tc>
          <w:tcPr>
            <w:tcW w:w="3971" w:type="dxa"/>
            <w:tcBorders>
              <w:top w:val="nil"/>
            </w:tcBorders>
          </w:tcPr>
          <w:p w:rsidR="00E00D6C" w:rsidRDefault="00E00D6C">
            <w:pPr>
              <w:pStyle w:val="TableParagraph"/>
            </w:pPr>
          </w:p>
        </w:tc>
        <w:tc>
          <w:tcPr>
            <w:tcW w:w="4117" w:type="dxa"/>
            <w:tcBorders>
              <w:top w:val="nil"/>
            </w:tcBorders>
          </w:tcPr>
          <w:p w:rsidR="00E00D6C" w:rsidRDefault="005029AB">
            <w:pPr>
              <w:pStyle w:val="TableParagraph"/>
              <w:spacing w:line="275" w:lineRule="exact"/>
              <w:ind w:left="123"/>
              <w:rPr>
                <w:sz w:val="24"/>
              </w:rPr>
            </w:pPr>
            <w:r>
              <w:rPr>
                <w:sz w:val="24"/>
              </w:rPr>
              <w:t>Культурное пространство</w:t>
            </w:r>
          </w:p>
        </w:tc>
      </w:tr>
      <w:tr w:rsidR="00E00D6C" w:rsidRPr="00B957D2">
        <w:trPr>
          <w:trHeight w:val="411"/>
        </w:trPr>
        <w:tc>
          <w:tcPr>
            <w:tcW w:w="1390" w:type="dxa"/>
            <w:vMerge w:val="restart"/>
          </w:tcPr>
          <w:p w:rsidR="00E00D6C" w:rsidRDefault="005029AB">
            <w:pPr>
              <w:pStyle w:val="TableParagraph"/>
              <w:spacing w:line="241" w:lineRule="exact"/>
              <w:ind w:left="119"/>
              <w:rPr>
                <w:sz w:val="24"/>
              </w:rPr>
            </w:pPr>
            <w:r>
              <w:rPr>
                <w:sz w:val="24"/>
              </w:rPr>
              <w:t>7 класс</w:t>
            </w:r>
          </w:p>
        </w:tc>
        <w:tc>
          <w:tcPr>
            <w:tcW w:w="3971" w:type="dxa"/>
            <w:tcBorders>
              <w:bottom w:val="nil"/>
            </w:tcBorders>
          </w:tcPr>
          <w:p w:rsidR="00E00D6C" w:rsidRDefault="005029AB">
            <w:pPr>
              <w:pStyle w:val="TableParagraph"/>
              <w:spacing w:line="195" w:lineRule="exact"/>
              <w:ind w:left="119"/>
              <w:rPr>
                <w:sz w:val="24"/>
              </w:rPr>
            </w:pPr>
            <w:r>
              <w:rPr>
                <w:sz w:val="24"/>
              </w:rPr>
              <w:t>ИСТОРИЯ НОВОГО ВРЕМЕНИ.</w:t>
            </w:r>
          </w:p>
          <w:p w:rsidR="00E00D6C" w:rsidRDefault="005029AB">
            <w:pPr>
              <w:pStyle w:val="TableParagraph"/>
              <w:spacing w:line="196" w:lineRule="exact"/>
              <w:ind w:left="119"/>
              <w:rPr>
                <w:sz w:val="24"/>
              </w:rPr>
            </w:pPr>
            <w:r>
              <w:rPr>
                <w:sz w:val="24"/>
              </w:rPr>
              <w:t>XVI-</w:t>
            </w:r>
          </w:p>
        </w:tc>
        <w:tc>
          <w:tcPr>
            <w:tcW w:w="4117" w:type="dxa"/>
            <w:tcBorders>
              <w:bottom w:val="nil"/>
            </w:tcBorders>
          </w:tcPr>
          <w:p w:rsidR="00E00D6C" w:rsidRPr="005029AB" w:rsidRDefault="005029AB">
            <w:pPr>
              <w:pStyle w:val="TableParagraph"/>
              <w:spacing w:line="225" w:lineRule="exact"/>
              <w:ind w:left="123"/>
              <w:rPr>
                <w:sz w:val="24"/>
                <w:lang w:val="ru-RU"/>
              </w:rPr>
            </w:pPr>
            <w:r w:rsidRPr="005029AB">
              <w:rPr>
                <w:sz w:val="24"/>
                <w:lang w:val="ru-RU"/>
              </w:rPr>
              <w:t xml:space="preserve">РОССИЯ В </w:t>
            </w:r>
            <w:r>
              <w:rPr>
                <w:sz w:val="24"/>
              </w:rPr>
              <w:t>XVI</w:t>
            </w:r>
            <w:r w:rsidRPr="005029AB">
              <w:rPr>
                <w:sz w:val="24"/>
                <w:lang w:val="ru-RU"/>
              </w:rPr>
              <w:t xml:space="preserve"> – </w:t>
            </w:r>
            <w:r>
              <w:rPr>
                <w:sz w:val="24"/>
              </w:rPr>
              <w:t>XVII</w:t>
            </w:r>
            <w:r w:rsidRPr="005029AB">
              <w:rPr>
                <w:sz w:val="24"/>
                <w:lang w:val="ru-RU"/>
              </w:rPr>
              <w:t xml:space="preserve"> ВЕКАХ: ОТ</w:t>
            </w:r>
          </w:p>
        </w:tc>
      </w:tr>
      <w:tr w:rsidR="00E00D6C">
        <w:trPr>
          <w:trHeight w:val="447"/>
        </w:trPr>
        <w:tc>
          <w:tcPr>
            <w:tcW w:w="1390" w:type="dxa"/>
            <w:vMerge/>
            <w:tcBorders>
              <w:top w:val="nil"/>
            </w:tcBorders>
          </w:tcPr>
          <w:p w:rsidR="00E00D6C" w:rsidRPr="005029AB" w:rsidRDefault="00E00D6C">
            <w:pPr>
              <w:rPr>
                <w:sz w:val="2"/>
                <w:szCs w:val="2"/>
                <w:lang w:val="ru-RU"/>
              </w:rPr>
            </w:pPr>
          </w:p>
        </w:tc>
        <w:tc>
          <w:tcPr>
            <w:tcW w:w="3971" w:type="dxa"/>
            <w:tcBorders>
              <w:top w:val="nil"/>
              <w:bottom w:val="nil"/>
            </w:tcBorders>
          </w:tcPr>
          <w:p w:rsidR="00E00D6C" w:rsidRPr="005029AB" w:rsidRDefault="005029AB">
            <w:pPr>
              <w:pStyle w:val="TableParagraph"/>
              <w:spacing w:line="253" w:lineRule="exact"/>
              <w:ind w:left="119"/>
              <w:rPr>
                <w:sz w:val="24"/>
                <w:lang w:val="ru-RU"/>
              </w:rPr>
            </w:pPr>
            <w:r>
              <w:rPr>
                <w:sz w:val="24"/>
              </w:rPr>
              <w:t>XVII</w:t>
            </w:r>
            <w:r w:rsidRPr="005029AB">
              <w:rPr>
                <w:sz w:val="24"/>
                <w:lang w:val="ru-RU"/>
              </w:rPr>
              <w:t xml:space="preserve"> вв. От абсолютизма к</w:t>
            </w:r>
          </w:p>
        </w:tc>
        <w:tc>
          <w:tcPr>
            <w:tcW w:w="4117" w:type="dxa"/>
            <w:tcBorders>
              <w:top w:val="nil"/>
              <w:bottom w:val="nil"/>
            </w:tcBorders>
          </w:tcPr>
          <w:p w:rsidR="00E00D6C" w:rsidRDefault="005029AB">
            <w:pPr>
              <w:pStyle w:val="TableParagraph"/>
              <w:spacing w:before="21" w:line="224" w:lineRule="exact"/>
              <w:ind w:left="123" w:right="900"/>
              <w:rPr>
                <w:sz w:val="24"/>
              </w:rPr>
            </w:pPr>
            <w:r>
              <w:rPr>
                <w:sz w:val="24"/>
              </w:rPr>
              <w:t>ВЕЛИКОГО КНЯЖЕСТВА К ЦАРСТВУ</w:t>
            </w:r>
          </w:p>
        </w:tc>
      </w:tr>
      <w:tr w:rsidR="00E00D6C">
        <w:trPr>
          <w:trHeight w:val="427"/>
        </w:trPr>
        <w:tc>
          <w:tcPr>
            <w:tcW w:w="1390" w:type="dxa"/>
            <w:vMerge/>
            <w:tcBorders>
              <w:top w:val="nil"/>
            </w:tcBorders>
          </w:tcPr>
          <w:p w:rsidR="00E00D6C" w:rsidRDefault="00E00D6C">
            <w:pPr>
              <w:rPr>
                <w:sz w:val="2"/>
                <w:szCs w:val="2"/>
              </w:rPr>
            </w:pPr>
          </w:p>
        </w:tc>
        <w:tc>
          <w:tcPr>
            <w:tcW w:w="3971" w:type="dxa"/>
            <w:tcBorders>
              <w:top w:val="nil"/>
              <w:bottom w:val="nil"/>
            </w:tcBorders>
          </w:tcPr>
          <w:p w:rsidR="00E00D6C" w:rsidRDefault="005029AB">
            <w:pPr>
              <w:pStyle w:val="TableParagraph"/>
              <w:spacing w:line="207" w:lineRule="exact"/>
              <w:ind w:left="119"/>
              <w:rPr>
                <w:sz w:val="24"/>
              </w:rPr>
            </w:pPr>
            <w:r>
              <w:rPr>
                <w:sz w:val="24"/>
              </w:rPr>
              <w:t>парламентаризму. Первые</w:t>
            </w:r>
          </w:p>
          <w:p w:rsidR="00E00D6C" w:rsidRDefault="005029AB">
            <w:pPr>
              <w:pStyle w:val="TableParagraph"/>
              <w:spacing w:line="201" w:lineRule="exact"/>
              <w:ind w:left="119"/>
              <w:rPr>
                <w:sz w:val="24"/>
              </w:rPr>
            </w:pPr>
            <w:r>
              <w:rPr>
                <w:sz w:val="24"/>
              </w:rPr>
              <w:t>буржуазные</w:t>
            </w:r>
          </w:p>
        </w:tc>
        <w:tc>
          <w:tcPr>
            <w:tcW w:w="4117" w:type="dxa"/>
            <w:tcBorders>
              <w:top w:val="nil"/>
              <w:bottom w:val="nil"/>
            </w:tcBorders>
          </w:tcPr>
          <w:p w:rsidR="00E00D6C" w:rsidRDefault="005029AB">
            <w:pPr>
              <w:pStyle w:val="TableParagraph"/>
              <w:spacing w:line="232" w:lineRule="exact"/>
              <w:ind w:left="123"/>
              <w:rPr>
                <w:sz w:val="24"/>
              </w:rPr>
            </w:pPr>
            <w:r>
              <w:rPr>
                <w:sz w:val="24"/>
              </w:rPr>
              <w:t>Россия в XVI веке</w:t>
            </w:r>
          </w:p>
        </w:tc>
      </w:tr>
      <w:tr w:rsidR="00E00D6C">
        <w:trPr>
          <w:trHeight w:val="240"/>
        </w:trPr>
        <w:tc>
          <w:tcPr>
            <w:tcW w:w="1390" w:type="dxa"/>
            <w:vMerge/>
            <w:tcBorders>
              <w:top w:val="nil"/>
            </w:tcBorders>
          </w:tcPr>
          <w:p w:rsidR="00E00D6C" w:rsidRDefault="00E00D6C">
            <w:pPr>
              <w:rPr>
                <w:sz w:val="2"/>
                <w:szCs w:val="2"/>
              </w:rPr>
            </w:pPr>
          </w:p>
        </w:tc>
        <w:tc>
          <w:tcPr>
            <w:tcW w:w="3971" w:type="dxa"/>
            <w:tcBorders>
              <w:top w:val="nil"/>
              <w:bottom w:val="nil"/>
            </w:tcBorders>
          </w:tcPr>
          <w:p w:rsidR="00E00D6C" w:rsidRDefault="005029AB">
            <w:pPr>
              <w:pStyle w:val="TableParagraph"/>
              <w:spacing w:line="221" w:lineRule="exact"/>
              <w:ind w:left="119"/>
              <w:rPr>
                <w:sz w:val="24"/>
              </w:rPr>
            </w:pPr>
            <w:r>
              <w:rPr>
                <w:sz w:val="24"/>
              </w:rPr>
              <w:t>революции</w:t>
            </w:r>
          </w:p>
        </w:tc>
        <w:tc>
          <w:tcPr>
            <w:tcW w:w="4117" w:type="dxa"/>
            <w:tcBorders>
              <w:top w:val="nil"/>
              <w:bottom w:val="nil"/>
            </w:tcBorders>
          </w:tcPr>
          <w:p w:rsidR="00E00D6C" w:rsidRDefault="005029AB">
            <w:pPr>
              <w:pStyle w:val="TableParagraph"/>
              <w:spacing w:line="221" w:lineRule="exact"/>
              <w:ind w:left="123"/>
              <w:rPr>
                <w:sz w:val="24"/>
              </w:rPr>
            </w:pPr>
            <w:r>
              <w:rPr>
                <w:sz w:val="24"/>
              </w:rPr>
              <w:t>Смута в России</w:t>
            </w:r>
          </w:p>
        </w:tc>
      </w:tr>
      <w:tr w:rsidR="00E00D6C">
        <w:trPr>
          <w:trHeight w:val="242"/>
        </w:trPr>
        <w:tc>
          <w:tcPr>
            <w:tcW w:w="1390" w:type="dxa"/>
            <w:vMerge/>
            <w:tcBorders>
              <w:top w:val="nil"/>
            </w:tcBorders>
          </w:tcPr>
          <w:p w:rsidR="00E00D6C" w:rsidRDefault="00E00D6C">
            <w:pPr>
              <w:rPr>
                <w:sz w:val="2"/>
                <w:szCs w:val="2"/>
              </w:rPr>
            </w:pPr>
          </w:p>
        </w:tc>
        <w:tc>
          <w:tcPr>
            <w:tcW w:w="3971" w:type="dxa"/>
            <w:tcBorders>
              <w:top w:val="nil"/>
              <w:bottom w:val="nil"/>
            </w:tcBorders>
          </w:tcPr>
          <w:p w:rsidR="00E00D6C" w:rsidRPr="005029AB" w:rsidRDefault="005029AB">
            <w:pPr>
              <w:pStyle w:val="TableParagraph"/>
              <w:spacing w:line="222" w:lineRule="exact"/>
              <w:ind w:left="119"/>
              <w:rPr>
                <w:sz w:val="24"/>
                <w:lang w:val="ru-RU"/>
              </w:rPr>
            </w:pPr>
            <w:r w:rsidRPr="005029AB">
              <w:rPr>
                <w:sz w:val="24"/>
                <w:lang w:val="ru-RU"/>
              </w:rPr>
              <w:t>Европа в конце Х</w:t>
            </w:r>
            <w:r>
              <w:rPr>
                <w:sz w:val="24"/>
              </w:rPr>
              <w:t>V</w:t>
            </w:r>
            <w:r w:rsidRPr="005029AB">
              <w:rPr>
                <w:sz w:val="24"/>
                <w:lang w:val="ru-RU"/>
              </w:rPr>
              <w:t xml:space="preserve"> — начале </w:t>
            </w:r>
            <w:r>
              <w:rPr>
                <w:sz w:val="24"/>
              </w:rPr>
              <w:t>XVII</w:t>
            </w:r>
            <w:r w:rsidRPr="005029AB">
              <w:rPr>
                <w:sz w:val="24"/>
                <w:lang w:val="ru-RU"/>
              </w:rPr>
              <w:t xml:space="preserve"> в.</w:t>
            </w:r>
          </w:p>
        </w:tc>
        <w:tc>
          <w:tcPr>
            <w:tcW w:w="4117" w:type="dxa"/>
            <w:tcBorders>
              <w:top w:val="nil"/>
              <w:bottom w:val="nil"/>
            </w:tcBorders>
          </w:tcPr>
          <w:p w:rsidR="00E00D6C" w:rsidRDefault="005029AB">
            <w:pPr>
              <w:pStyle w:val="TableParagraph"/>
              <w:spacing w:line="222" w:lineRule="exact"/>
              <w:ind w:left="123"/>
              <w:rPr>
                <w:sz w:val="24"/>
              </w:rPr>
            </w:pPr>
            <w:r>
              <w:rPr>
                <w:sz w:val="24"/>
              </w:rPr>
              <w:t>Россия в XVII веке</w:t>
            </w:r>
          </w:p>
        </w:tc>
      </w:tr>
      <w:tr w:rsidR="00E00D6C">
        <w:trPr>
          <w:trHeight w:val="243"/>
        </w:trPr>
        <w:tc>
          <w:tcPr>
            <w:tcW w:w="1390" w:type="dxa"/>
            <w:vMerge/>
            <w:tcBorders>
              <w:top w:val="nil"/>
            </w:tcBorders>
          </w:tcPr>
          <w:p w:rsidR="00E00D6C" w:rsidRDefault="00E00D6C">
            <w:pPr>
              <w:rPr>
                <w:sz w:val="2"/>
                <w:szCs w:val="2"/>
              </w:rPr>
            </w:pPr>
          </w:p>
        </w:tc>
        <w:tc>
          <w:tcPr>
            <w:tcW w:w="3971" w:type="dxa"/>
            <w:tcBorders>
              <w:top w:val="nil"/>
              <w:bottom w:val="nil"/>
            </w:tcBorders>
          </w:tcPr>
          <w:p w:rsidR="00E00D6C" w:rsidRPr="005029AB" w:rsidRDefault="005029AB">
            <w:pPr>
              <w:pStyle w:val="TableParagraph"/>
              <w:spacing w:line="223" w:lineRule="exact"/>
              <w:ind w:left="119"/>
              <w:rPr>
                <w:sz w:val="24"/>
                <w:lang w:val="ru-RU"/>
              </w:rPr>
            </w:pPr>
            <w:r w:rsidRPr="005029AB">
              <w:rPr>
                <w:sz w:val="24"/>
                <w:lang w:val="ru-RU"/>
              </w:rPr>
              <w:t>Европа в конце Х</w:t>
            </w:r>
            <w:r>
              <w:rPr>
                <w:sz w:val="24"/>
              </w:rPr>
              <w:t>V</w:t>
            </w:r>
            <w:r w:rsidRPr="005029AB">
              <w:rPr>
                <w:sz w:val="24"/>
                <w:lang w:val="ru-RU"/>
              </w:rPr>
              <w:t xml:space="preserve"> — начале </w:t>
            </w:r>
            <w:r>
              <w:rPr>
                <w:sz w:val="24"/>
              </w:rPr>
              <w:t>XVII</w:t>
            </w:r>
            <w:r w:rsidRPr="005029AB">
              <w:rPr>
                <w:sz w:val="24"/>
                <w:lang w:val="ru-RU"/>
              </w:rPr>
              <w:t xml:space="preserve"> в.</w:t>
            </w:r>
          </w:p>
        </w:tc>
        <w:tc>
          <w:tcPr>
            <w:tcW w:w="4117" w:type="dxa"/>
            <w:tcBorders>
              <w:top w:val="nil"/>
              <w:bottom w:val="nil"/>
            </w:tcBorders>
          </w:tcPr>
          <w:p w:rsidR="00E00D6C" w:rsidRDefault="005029AB">
            <w:pPr>
              <w:pStyle w:val="TableParagraph"/>
              <w:spacing w:line="223" w:lineRule="exact"/>
              <w:ind w:left="123"/>
              <w:rPr>
                <w:sz w:val="24"/>
              </w:rPr>
            </w:pPr>
            <w:r>
              <w:rPr>
                <w:sz w:val="24"/>
              </w:rPr>
              <w:t>Культурное пространство</w:t>
            </w:r>
          </w:p>
        </w:tc>
      </w:tr>
      <w:tr w:rsidR="00E00D6C" w:rsidRPr="00B957D2">
        <w:trPr>
          <w:trHeight w:val="457"/>
        </w:trPr>
        <w:tc>
          <w:tcPr>
            <w:tcW w:w="1390" w:type="dxa"/>
            <w:vMerge/>
            <w:tcBorders>
              <w:top w:val="nil"/>
            </w:tcBorders>
          </w:tcPr>
          <w:p w:rsidR="00E00D6C" w:rsidRDefault="00E00D6C">
            <w:pPr>
              <w:rPr>
                <w:sz w:val="2"/>
                <w:szCs w:val="2"/>
              </w:rPr>
            </w:pPr>
          </w:p>
        </w:tc>
        <w:tc>
          <w:tcPr>
            <w:tcW w:w="3971" w:type="dxa"/>
            <w:tcBorders>
              <w:top w:val="nil"/>
              <w:bottom w:val="nil"/>
            </w:tcBorders>
          </w:tcPr>
          <w:p w:rsidR="00E00D6C" w:rsidRPr="005029AB" w:rsidRDefault="005029AB">
            <w:pPr>
              <w:pStyle w:val="TableParagraph"/>
              <w:spacing w:before="24" w:line="224" w:lineRule="exact"/>
              <w:ind w:left="119" w:right="959"/>
              <w:rPr>
                <w:sz w:val="24"/>
                <w:lang w:val="ru-RU"/>
              </w:rPr>
            </w:pPr>
            <w:r w:rsidRPr="005029AB">
              <w:rPr>
                <w:sz w:val="24"/>
                <w:lang w:val="ru-RU"/>
              </w:rPr>
              <w:t>Страны Европы и Северной Америки в</w:t>
            </w:r>
          </w:p>
        </w:tc>
        <w:tc>
          <w:tcPr>
            <w:tcW w:w="4117" w:type="dxa"/>
            <w:tcBorders>
              <w:top w:val="nil"/>
              <w:bottom w:val="nil"/>
            </w:tcBorders>
          </w:tcPr>
          <w:p w:rsidR="00E00D6C" w:rsidRPr="005029AB" w:rsidRDefault="00E00D6C">
            <w:pPr>
              <w:pStyle w:val="TableParagraph"/>
              <w:rPr>
                <w:sz w:val="24"/>
                <w:lang w:val="ru-RU"/>
              </w:rPr>
            </w:pPr>
          </w:p>
        </w:tc>
      </w:tr>
      <w:tr w:rsidR="00E00D6C">
        <w:trPr>
          <w:trHeight w:val="241"/>
        </w:trPr>
        <w:tc>
          <w:tcPr>
            <w:tcW w:w="1390" w:type="dxa"/>
            <w:vMerge/>
            <w:tcBorders>
              <w:top w:val="nil"/>
            </w:tcBorders>
          </w:tcPr>
          <w:p w:rsidR="00E00D6C" w:rsidRPr="005029AB" w:rsidRDefault="00E00D6C">
            <w:pPr>
              <w:rPr>
                <w:sz w:val="2"/>
                <w:szCs w:val="2"/>
                <w:lang w:val="ru-RU"/>
              </w:rPr>
            </w:pPr>
          </w:p>
        </w:tc>
        <w:tc>
          <w:tcPr>
            <w:tcW w:w="3971" w:type="dxa"/>
            <w:tcBorders>
              <w:top w:val="nil"/>
              <w:bottom w:val="nil"/>
            </w:tcBorders>
          </w:tcPr>
          <w:p w:rsidR="00E00D6C" w:rsidRDefault="005029AB">
            <w:pPr>
              <w:pStyle w:val="TableParagraph"/>
              <w:spacing w:line="221" w:lineRule="exact"/>
              <w:ind w:left="119"/>
              <w:rPr>
                <w:sz w:val="24"/>
              </w:rPr>
            </w:pPr>
            <w:r>
              <w:rPr>
                <w:sz w:val="24"/>
              </w:rPr>
              <w:t>середине XVII—ХVIII в.</w:t>
            </w:r>
          </w:p>
        </w:tc>
        <w:tc>
          <w:tcPr>
            <w:tcW w:w="4117" w:type="dxa"/>
            <w:tcBorders>
              <w:top w:val="nil"/>
              <w:bottom w:val="nil"/>
            </w:tcBorders>
          </w:tcPr>
          <w:p w:rsidR="00E00D6C" w:rsidRDefault="00E00D6C">
            <w:pPr>
              <w:pStyle w:val="TableParagraph"/>
              <w:rPr>
                <w:sz w:val="16"/>
              </w:rPr>
            </w:pPr>
          </w:p>
        </w:tc>
      </w:tr>
      <w:tr w:rsidR="00E00D6C" w:rsidRPr="00B957D2">
        <w:trPr>
          <w:trHeight w:val="309"/>
        </w:trPr>
        <w:tc>
          <w:tcPr>
            <w:tcW w:w="1390" w:type="dxa"/>
            <w:vMerge/>
            <w:tcBorders>
              <w:top w:val="nil"/>
            </w:tcBorders>
          </w:tcPr>
          <w:p w:rsidR="00E00D6C" w:rsidRDefault="00E00D6C">
            <w:pPr>
              <w:rPr>
                <w:sz w:val="2"/>
                <w:szCs w:val="2"/>
              </w:rPr>
            </w:pPr>
          </w:p>
        </w:tc>
        <w:tc>
          <w:tcPr>
            <w:tcW w:w="3971" w:type="dxa"/>
            <w:tcBorders>
              <w:top w:val="nil"/>
            </w:tcBorders>
          </w:tcPr>
          <w:p w:rsidR="00E00D6C" w:rsidRPr="005029AB" w:rsidRDefault="005029AB">
            <w:pPr>
              <w:pStyle w:val="TableParagraph"/>
              <w:spacing w:line="275" w:lineRule="exact"/>
              <w:ind w:left="119"/>
              <w:rPr>
                <w:sz w:val="24"/>
                <w:lang w:val="ru-RU"/>
              </w:rPr>
            </w:pPr>
            <w:r w:rsidRPr="005029AB">
              <w:rPr>
                <w:sz w:val="24"/>
                <w:lang w:val="ru-RU"/>
              </w:rPr>
              <w:t xml:space="preserve">Страны Востока в </w:t>
            </w:r>
            <w:r>
              <w:rPr>
                <w:sz w:val="24"/>
              </w:rPr>
              <w:t>XVI</w:t>
            </w:r>
            <w:r w:rsidRPr="005029AB">
              <w:rPr>
                <w:sz w:val="24"/>
                <w:lang w:val="ru-RU"/>
              </w:rPr>
              <w:t>—</w:t>
            </w:r>
            <w:r>
              <w:rPr>
                <w:sz w:val="24"/>
              </w:rPr>
              <w:t>XVIII</w:t>
            </w:r>
            <w:r w:rsidRPr="005029AB">
              <w:rPr>
                <w:sz w:val="24"/>
                <w:lang w:val="ru-RU"/>
              </w:rPr>
              <w:t xml:space="preserve"> вв.</w:t>
            </w:r>
          </w:p>
        </w:tc>
        <w:tc>
          <w:tcPr>
            <w:tcW w:w="4117" w:type="dxa"/>
            <w:tcBorders>
              <w:top w:val="nil"/>
            </w:tcBorders>
          </w:tcPr>
          <w:p w:rsidR="00E00D6C" w:rsidRPr="005029AB" w:rsidRDefault="00E00D6C">
            <w:pPr>
              <w:pStyle w:val="TableParagraph"/>
              <w:rPr>
                <w:lang w:val="ru-RU"/>
              </w:rPr>
            </w:pPr>
          </w:p>
        </w:tc>
      </w:tr>
      <w:tr w:rsidR="00E00D6C" w:rsidRPr="00B957D2">
        <w:trPr>
          <w:trHeight w:val="491"/>
        </w:trPr>
        <w:tc>
          <w:tcPr>
            <w:tcW w:w="1390" w:type="dxa"/>
            <w:tcBorders>
              <w:bottom w:val="nil"/>
            </w:tcBorders>
          </w:tcPr>
          <w:p w:rsidR="00E00D6C" w:rsidRDefault="005029AB">
            <w:pPr>
              <w:pStyle w:val="TableParagraph"/>
              <w:spacing w:line="246" w:lineRule="exact"/>
              <w:ind w:left="119"/>
              <w:rPr>
                <w:sz w:val="24"/>
              </w:rPr>
            </w:pPr>
            <w:r>
              <w:rPr>
                <w:sz w:val="24"/>
              </w:rPr>
              <w:t>8 класс</w:t>
            </w:r>
          </w:p>
        </w:tc>
        <w:tc>
          <w:tcPr>
            <w:tcW w:w="3971" w:type="dxa"/>
            <w:vMerge w:val="restart"/>
          </w:tcPr>
          <w:p w:rsidR="00E00D6C" w:rsidRPr="005029AB" w:rsidRDefault="005029AB">
            <w:pPr>
              <w:pStyle w:val="TableParagraph"/>
              <w:spacing w:line="242" w:lineRule="auto"/>
              <w:ind w:left="119" w:right="1592" w:firstLine="57"/>
              <w:rPr>
                <w:sz w:val="24"/>
                <w:lang w:val="ru-RU"/>
              </w:rPr>
            </w:pPr>
            <w:r w:rsidRPr="005029AB">
              <w:rPr>
                <w:sz w:val="24"/>
                <w:lang w:val="ru-RU"/>
              </w:rPr>
              <w:t xml:space="preserve">ИСТОРИЯ НОВОГО ВРЕМЕНИ. </w:t>
            </w:r>
            <w:r>
              <w:rPr>
                <w:sz w:val="24"/>
              </w:rPr>
              <w:t>XVIII</w:t>
            </w:r>
            <w:r w:rsidRPr="005029AB">
              <w:rPr>
                <w:sz w:val="24"/>
                <w:lang w:val="ru-RU"/>
              </w:rPr>
              <w:t>в.</w:t>
            </w:r>
          </w:p>
          <w:p w:rsidR="00E00D6C" w:rsidRPr="005029AB" w:rsidRDefault="005029AB">
            <w:pPr>
              <w:pStyle w:val="TableParagraph"/>
              <w:spacing w:line="247" w:lineRule="exact"/>
              <w:ind w:left="119"/>
              <w:rPr>
                <w:sz w:val="24"/>
                <w:lang w:val="ru-RU"/>
              </w:rPr>
            </w:pPr>
            <w:r w:rsidRPr="005029AB">
              <w:rPr>
                <w:sz w:val="24"/>
                <w:lang w:val="ru-RU"/>
              </w:rPr>
              <w:t>Эпоха Просвещения.</w:t>
            </w:r>
          </w:p>
          <w:p w:rsidR="00E00D6C" w:rsidRPr="005029AB" w:rsidRDefault="005029AB">
            <w:pPr>
              <w:pStyle w:val="TableParagraph"/>
              <w:ind w:left="119"/>
              <w:rPr>
                <w:sz w:val="24"/>
                <w:lang w:val="ru-RU"/>
              </w:rPr>
            </w:pPr>
            <w:r w:rsidRPr="005029AB">
              <w:rPr>
                <w:sz w:val="24"/>
                <w:lang w:val="ru-RU"/>
              </w:rPr>
              <w:t>Эпоха промышленного переворота Великая французская революция</w:t>
            </w:r>
          </w:p>
        </w:tc>
        <w:tc>
          <w:tcPr>
            <w:tcW w:w="4117" w:type="dxa"/>
            <w:tcBorders>
              <w:bottom w:val="nil"/>
            </w:tcBorders>
          </w:tcPr>
          <w:p w:rsidR="00E00D6C" w:rsidRPr="005029AB" w:rsidRDefault="005029AB">
            <w:pPr>
              <w:pStyle w:val="TableParagraph"/>
              <w:spacing w:line="233" w:lineRule="exact"/>
              <w:ind w:left="123"/>
              <w:rPr>
                <w:sz w:val="24"/>
                <w:lang w:val="ru-RU"/>
              </w:rPr>
            </w:pPr>
            <w:r w:rsidRPr="005029AB">
              <w:rPr>
                <w:sz w:val="24"/>
                <w:lang w:val="ru-RU"/>
              </w:rPr>
              <w:t xml:space="preserve">РОССИЯ В КОНЦЕ </w:t>
            </w:r>
            <w:r>
              <w:rPr>
                <w:sz w:val="24"/>
              </w:rPr>
              <w:t>XVII</w:t>
            </w:r>
            <w:r w:rsidRPr="005029AB">
              <w:rPr>
                <w:sz w:val="24"/>
                <w:lang w:val="ru-RU"/>
              </w:rPr>
              <w:t xml:space="preserve"> - </w:t>
            </w:r>
            <w:r>
              <w:rPr>
                <w:sz w:val="24"/>
              </w:rPr>
              <w:t>XVIII</w:t>
            </w:r>
          </w:p>
          <w:p w:rsidR="00E00D6C" w:rsidRPr="005029AB" w:rsidRDefault="005029AB">
            <w:pPr>
              <w:pStyle w:val="TableParagraph"/>
              <w:spacing w:line="238" w:lineRule="exact"/>
              <w:ind w:left="123"/>
              <w:rPr>
                <w:sz w:val="24"/>
                <w:lang w:val="ru-RU"/>
              </w:rPr>
            </w:pPr>
            <w:r w:rsidRPr="005029AB">
              <w:rPr>
                <w:sz w:val="24"/>
                <w:lang w:val="ru-RU"/>
              </w:rPr>
              <w:t>ВЕКАХ: ОТ ЦАРСТВА К ИМПЕРИИ</w:t>
            </w:r>
          </w:p>
        </w:tc>
      </w:tr>
      <w:tr w:rsidR="00E00D6C">
        <w:trPr>
          <w:trHeight w:val="261"/>
        </w:trPr>
        <w:tc>
          <w:tcPr>
            <w:tcW w:w="1390" w:type="dxa"/>
            <w:tcBorders>
              <w:top w:val="nil"/>
              <w:bottom w:val="nil"/>
            </w:tcBorders>
          </w:tcPr>
          <w:p w:rsidR="00E00D6C" w:rsidRPr="005029AB" w:rsidRDefault="00E00D6C">
            <w:pPr>
              <w:pStyle w:val="TableParagraph"/>
              <w:rPr>
                <w:sz w:val="18"/>
                <w:lang w:val="ru-RU"/>
              </w:rPr>
            </w:pPr>
          </w:p>
        </w:tc>
        <w:tc>
          <w:tcPr>
            <w:tcW w:w="3971" w:type="dxa"/>
            <w:vMerge/>
            <w:tcBorders>
              <w:top w:val="nil"/>
            </w:tcBorders>
          </w:tcPr>
          <w:p w:rsidR="00E00D6C" w:rsidRPr="005029AB" w:rsidRDefault="00E00D6C">
            <w:pPr>
              <w:rPr>
                <w:sz w:val="2"/>
                <w:szCs w:val="2"/>
                <w:lang w:val="ru-RU"/>
              </w:rPr>
            </w:pPr>
          </w:p>
        </w:tc>
        <w:tc>
          <w:tcPr>
            <w:tcW w:w="4117" w:type="dxa"/>
            <w:tcBorders>
              <w:top w:val="nil"/>
              <w:bottom w:val="nil"/>
            </w:tcBorders>
          </w:tcPr>
          <w:p w:rsidR="00E00D6C" w:rsidRDefault="005029AB">
            <w:pPr>
              <w:pStyle w:val="TableParagraph"/>
              <w:spacing w:line="241" w:lineRule="exact"/>
              <w:ind w:left="123"/>
              <w:rPr>
                <w:sz w:val="24"/>
              </w:rPr>
            </w:pPr>
            <w:r>
              <w:rPr>
                <w:sz w:val="24"/>
              </w:rPr>
              <w:t>Россия в эпоху преобразований</w:t>
            </w:r>
          </w:p>
        </w:tc>
      </w:tr>
      <w:tr w:rsidR="00E00D6C" w:rsidRPr="00B957D2">
        <w:trPr>
          <w:trHeight w:val="266"/>
        </w:trPr>
        <w:tc>
          <w:tcPr>
            <w:tcW w:w="1390" w:type="dxa"/>
            <w:tcBorders>
              <w:top w:val="nil"/>
              <w:bottom w:val="nil"/>
            </w:tcBorders>
          </w:tcPr>
          <w:p w:rsidR="00E00D6C" w:rsidRDefault="00E00D6C">
            <w:pPr>
              <w:pStyle w:val="TableParagraph"/>
              <w:rPr>
                <w:sz w:val="18"/>
              </w:rPr>
            </w:pPr>
          </w:p>
        </w:tc>
        <w:tc>
          <w:tcPr>
            <w:tcW w:w="3971" w:type="dxa"/>
            <w:vMerge/>
            <w:tcBorders>
              <w:top w:val="nil"/>
            </w:tcBorders>
          </w:tcPr>
          <w:p w:rsidR="00E00D6C" w:rsidRDefault="00E00D6C">
            <w:pPr>
              <w:rPr>
                <w:sz w:val="2"/>
                <w:szCs w:val="2"/>
              </w:rPr>
            </w:pPr>
          </w:p>
        </w:tc>
        <w:tc>
          <w:tcPr>
            <w:tcW w:w="4117" w:type="dxa"/>
            <w:tcBorders>
              <w:top w:val="nil"/>
              <w:bottom w:val="nil"/>
            </w:tcBorders>
          </w:tcPr>
          <w:p w:rsidR="00E00D6C" w:rsidRPr="005029AB" w:rsidRDefault="005029AB">
            <w:pPr>
              <w:pStyle w:val="TableParagraph"/>
              <w:spacing w:line="246" w:lineRule="exact"/>
              <w:ind w:left="123"/>
              <w:rPr>
                <w:sz w:val="24"/>
                <w:lang w:val="ru-RU"/>
              </w:rPr>
            </w:pPr>
            <w:r w:rsidRPr="005029AB">
              <w:rPr>
                <w:sz w:val="24"/>
                <w:lang w:val="ru-RU"/>
              </w:rPr>
              <w:t xml:space="preserve">Петра </w:t>
            </w:r>
            <w:r>
              <w:rPr>
                <w:sz w:val="24"/>
              </w:rPr>
              <w:t>I</w:t>
            </w:r>
            <w:r w:rsidRPr="005029AB">
              <w:rPr>
                <w:sz w:val="24"/>
                <w:lang w:val="ru-RU"/>
              </w:rPr>
              <w:t xml:space="preserve"> После Петра Великого:</w:t>
            </w:r>
          </w:p>
        </w:tc>
      </w:tr>
      <w:tr w:rsidR="00E00D6C">
        <w:trPr>
          <w:trHeight w:val="265"/>
        </w:trPr>
        <w:tc>
          <w:tcPr>
            <w:tcW w:w="1390" w:type="dxa"/>
            <w:tcBorders>
              <w:top w:val="nil"/>
              <w:bottom w:val="nil"/>
            </w:tcBorders>
          </w:tcPr>
          <w:p w:rsidR="00E00D6C" w:rsidRPr="005029AB" w:rsidRDefault="00E00D6C">
            <w:pPr>
              <w:pStyle w:val="TableParagraph"/>
              <w:rPr>
                <w:sz w:val="18"/>
                <w:lang w:val="ru-RU"/>
              </w:rPr>
            </w:pPr>
          </w:p>
        </w:tc>
        <w:tc>
          <w:tcPr>
            <w:tcW w:w="3971" w:type="dxa"/>
            <w:vMerge/>
            <w:tcBorders>
              <w:top w:val="nil"/>
            </w:tcBorders>
          </w:tcPr>
          <w:p w:rsidR="00E00D6C" w:rsidRPr="005029AB" w:rsidRDefault="00E00D6C">
            <w:pPr>
              <w:rPr>
                <w:sz w:val="2"/>
                <w:szCs w:val="2"/>
                <w:lang w:val="ru-RU"/>
              </w:rPr>
            </w:pPr>
          </w:p>
        </w:tc>
        <w:tc>
          <w:tcPr>
            <w:tcW w:w="4117" w:type="dxa"/>
            <w:tcBorders>
              <w:top w:val="nil"/>
              <w:bottom w:val="nil"/>
            </w:tcBorders>
          </w:tcPr>
          <w:p w:rsidR="00E00D6C" w:rsidRDefault="005029AB">
            <w:pPr>
              <w:pStyle w:val="TableParagraph"/>
              <w:spacing w:line="246" w:lineRule="exact"/>
              <w:ind w:left="123"/>
              <w:rPr>
                <w:sz w:val="24"/>
              </w:rPr>
            </w:pPr>
            <w:r>
              <w:rPr>
                <w:sz w:val="24"/>
              </w:rPr>
              <w:t>эпоха</w:t>
            </w:r>
          </w:p>
        </w:tc>
      </w:tr>
      <w:tr w:rsidR="00E00D6C">
        <w:trPr>
          <w:trHeight w:val="266"/>
        </w:trPr>
        <w:tc>
          <w:tcPr>
            <w:tcW w:w="1390" w:type="dxa"/>
            <w:tcBorders>
              <w:top w:val="nil"/>
              <w:bottom w:val="nil"/>
            </w:tcBorders>
          </w:tcPr>
          <w:p w:rsidR="00E00D6C" w:rsidRDefault="00E00D6C">
            <w:pPr>
              <w:pStyle w:val="TableParagraph"/>
              <w:rPr>
                <w:sz w:val="18"/>
              </w:rPr>
            </w:pPr>
          </w:p>
        </w:tc>
        <w:tc>
          <w:tcPr>
            <w:tcW w:w="3971" w:type="dxa"/>
            <w:vMerge/>
            <w:tcBorders>
              <w:top w:val="nil"/>
            </w:tcBorders>
          </w:tcPr>
          <w:p w:rsidR="00E00D6C" w:rsidRDefault="00E00D6C">
            <w:pPr>
              <w:rPr>
                <w:sz w:val="2"/>
                <w:szCs w:val="2"/>
              </w:rPr>
            </w:pPr>
          </w:p>
        </w:tc>
        <w:tc>
          <w:tcPr>
            <w:tcW w:w="4117" w:type="dxa"/>
            <w:tcBorders>
              <w:top w:val="nil"/>
              <w:bottom w:val="nil"/>
            </w:tcBorders>
          </w:tcPr>
          <w:p w:rsidR="00E00D6C" w:rsidRDefault="005029AB">
            <w:pPr>
              <w:pStyle w:val="TableParagraph"/>
              <w:spacing w:line="246" w:lineRule="exact"/>
              <w:ind w:left="123"/>
              <w:rPr>
                <w:sz w:val="24"/>
              </w:rPr>
            </w:pPr>
            <w:r>
              <w:rPr>
                <w:sz w:val="24"/>
              </w:rPr>
              <w:t>«дворцовых переворотов»</w:t>
            </w:r>
          </w:p>
        </w:tc>
      </w:tr>
      <w:tr w:rsidR="00E00D6C">
        <w:trPr>
          <w:trHeight w:val="263"/>
        </w:trPr>
        <w:tc>
          <w:tcPr>
            <w:tcW w:w="1390" w:type="dxa"/>
            <w:tcBorders>
              <w:top w:val="nil"/>
              <w:bottom w:val="nil"/>
            </w:tcBorders>
          </w:tcPr>
          <w:p w:rsidR="00E00D6C" w:rsidRDefault="00E00D6C">
            <w:pPr>
              <w:pStyle w:val="TableParagraph"/>
              <w:rPr>
                <w:sz w:val="18"/>
              </w:rPr>
            </w:pPr>
          </w:p>
        </w:tc>
        <w:tc>
          <w:tcPr>
            <w:tcW w:w="3971" w:type="dxa"/>
            <w:vMerge/>
            <w:tcBorders>
              <w:top w:val="nil"/>
            </w:tcBorders>
          </w:tcPr>
          <w:p w:rsidR="00E00D6C" w:rsidRDefault="00E00D6C">
            <w:pPr>
              <w:rPr>
                <w:sz w:val="2"/>
                <w:szCs w:val="2"/>
              </w:rPr>
            </w:pPr>
          </w:p>
        </w:tc>
        <w:tc>
          <w:tcPr>
            <w:tcW w:w="4117" w:type="dxa"/>
            <w:tcBorders>
              <w:top w:val="nil"/>
              <w:bottom w:val="nil"/>
            </w:tcBorders>
          </w:tcPr>
          <w:p w:rsidR="00E00D6C" w:rsidRDefault="005029AB">
            <w:pPr>
              <w:pStyle w:val="TableParagraph"/>
              <w:spacing w:line="244" w:lineRule="exact"/>
              <w:ind w:left="123"/>
              <w:rPr>
                <w:sz w:val="24"/>
              </w:rPr>
            </w:pPr>
            <w:r>
              <w:rPr>
                <w:sz w:val="24"/>
              </w:rPr>
              <w:t>Россия в 1760-х – 1790- гг.</w:t>
            </w:r>
          </w:p>
        </w:tc>
      </w:tr>
      <w:tr w:rsidR="00E00D6C" w:rsidRPr="00B957D2">
        <w:trPr>
          <w:trHeight w:val="263"/>
        </w:trPr>
        <w:tc>
          <w:tcPr>
            <w:tcW w:w="1390" w:type="dxa"/>
            <w:tcBorders>
              <w:top w:val="nil"/>
              <w:bottom w:val="nil"/>
            </w:tcBorders>
          </w:tcPr>
          <w:p w:rsidR="00E00D6C" w:rsidRDefault="00E00D6C">
            <w:pPr>
              <w:pStyle w:val="TableParagraph"/>
              <w:rPr>
                <w:sz w:val="18"/>
              </w:rPr>
            </w:pPr>
          </w:p>
        </w:tc>
        <w:tc>
          <w:tcPr>
            <w:tcW w:w="3971" w:type="dxa"/>
            <w:vMerge/>
            <w:tcBorders>
              <w:top w:val="nil"/>
            </w:tcBorders>
          </w:tcPr>
          <w:p w:rsidR="00E00D6C" w:rsidRDefault="00E00D6C">
            <w:pPr>
              <w:rPr>
                <w:sz w:val="2"/>
                <w:szCs w:val="2"/>
              </w:rPr>
            </w:pPr>
          </w:p>
        </w:tc>
        <w:tc>
          <w:tcPr>
            <w:tcW w:w="4117" w:type="dxa"/>
            <w:tcBorders>
              <w:top w:val="nil"/>
              <w:bottom w:val="nil"/>
            </w:tcBorders>
          </w:tcPr>
          <w:p w:rsidR="00E00D6C" w:rsidRPr="005029AB" w:rsidRDefault="005029AB">
            <w:pPr>
              <w:pStyle w:val="TableParagraph"/>
              <w:spacing w:line="244" w:lineRule="exact"/>
              <w:ind w:left="123"/>
              <w:rPr>
                <w:sz w:val="24"/>
                <w:lang w:val="ru-RU"/>
              </w:rPr>
            </w:pPr>
            <w:r w:rsidRPr="005029AB">
              <w:rPr>
                <w:sz w:val="24"/>
                <w:lang w:val="ru-RU"/>
              </w:rPr>
              <w:t xml:space="preserve">Правление Екатерины </w:t>
            </w:r>
            <w:r>
              <w:rPr>
                <w:sz w:val="24"/>
              </w:rPr>
              <w:t>II</w:t>
            </w:r>
            <w:r w:rsidRPr="005029AB">
              <w:rPr>
                <w:sz w:val="24"/>
                <w:lang w:val="ru-RU"/>
              </w:rPr>
              <w:t xml:space="preserve"> и Павла </w:t>
            </w:r>
            <w:r>
              <w:rPr>
                <w:sz w:val="24"/>
              </w:rPr>
              <w:t>I</w:t>
            </w:r>
          </w:p>
        </w:tc>
      </w:tr>
      <w:tr w:rsidR="00E00D6C">
        <w:trPr>
          <w:trHeight w:val="267"/>
        </w:trPr>
        <w:tc>
          <w:tcPr>
            <w:tcW w:w="1390" w:type="dxa"/>
            <w:tcBorders>
              <w:top w:val="nil"/>
              <w:bottom w:val="nil"/>
            </w:tcBorders>
          </w:tcPr>
          <w:p w:rsidR="00E00D6C" w:rsidRPr="005029AB" w:rsidRDefault="00E00D6C">
            <w:pPr>
              <w:pStyle w:val="TableParagraph"/>
              <w:rPr>
                <w:sz w:val="18"/>
                <w:lang w:val="ru-RU"/>
              </w:rPr>
            </w:pPr>
          </w:p>
        </w:tc>
        <w:tc>
          <w:tcPr>
            <w:tcW w:w="3971" w:type="dxa"/>
            <w:vMerge/>
            <w:tcBorders>
              <w:top w:val="nil"/>
            </w:tcBorders>
          </w:tcPr>
          <w:p w:rsidR="00E00D6C" w:rsidRPr="005029AB" w:rsidRDefault="00E00D6C">
            <w:pPr>
              <w:rPr>
                <w:sz w:val="2"/>
                <w:szCs w:val="2"/>
                <w:lang w:val="ru-RU"/>
              </w:rPr>
            </w:pPr>
          </w:p>
        </w:tc>
        <w:tc>
          <w:tcPr>
            <w:tcW w:w="4117" w:type="dxa"/>
            <w:tcBorders>
              <w:top w:val="nil"/>
              <w:bottom w:val="nil"/>
            </w:tcBorders>
          </w:tcPr>
          <w:p w:rsidR="00E00D6C" w:rsidRDefault="005029AB">
            <w:pPr>
              <w:pStyle w:val="TableParagraph"/>
              <w:spacing w:line="247" w:lineRule="exact"/>
              <w:ind w:left="123"/>
              <w:rPr>
                <w:sz w:val="24"/>
              </w:rPr>
            </w:pPr>
            <w:r>
              <w:rPr>
                <w:sz w:val="24"/>
              </w:rPr>
              <w:t>Культурное пространство Российской</w:t>
            </w:r>
          </w:p>
        </w:tc>
      </w:tr>
      <w:tr w:rsidR="00E00D6C">
        <w:trPr>
          <w:trHeight w:val="268"/>
        </w:trPr>
        <w:tc>
          <w:tcPr>
            <w:tcW w:w="1390" w:type="dxa"/>
            <w:tcBorders>
              <w:top w:val="nil"/>
              <w:bottom w:val="nil"/>
            </w:tcBorders>
          </w:tcPr>
          <w:p w:rsidR="00E00D6C" w:rsidRDefault="00E00D6C">
            <w:pPr>
              <w:pStyle w:val="TableParagraph"/>
              <w:rPr>
                <w:sz w:val="18"/>
              </w:rPr>
            </w:pPr>
          </w:p>
        </w:tc>
        <w:tc>
          <w:tcPr>
            <w:tcW w:w="3971" w:type="dxa"/>
            <w:vMerge/>
            <w:tcBorders>
              <w:top w:val="nil"/>
            </w:tcBorders>
          </w:tcPr>
          <w:p w:rsidR="00E00D6C" w:rsidRDefault="00E00D6C">
            <w:pPr>
              <w:rPr>
                <w:sz w:val="2"/>
                <w:szCs w:val="2"/>
              </w:rPr>
            </w:pPr>
          </w:p>
        </w:tc>
        <w:tc>
          <w:tcPr>
            <w:tcW w:w="4117" w:type="dxa"/>
            <w:tcBorders>
              <w:top w:val="nil"/>
              <w:bottom w:val="nil"/>
            </w:tcBorders>
          </w:tcPr>
          <w:p w:rsidR="00E00D6C" w:rsidRDefault="005029AB">
            <w:pPr>
              <w:pStyle w:val="TableParagraph"/>
              <w:spacing w:line="248" w:lineRule="exact"/>
              <w:ind w:left="123"/>
              <w:rPr>
                <w:sz w:val="24"/>
              </w:rPr>
            </w:pPr>
            <w:r>
              <w:rPr>
                <w:sz w:val="24"/>
              </w:rPr>
              <w:t>империи в XVIII в.</w:t>
            </w:r>
          </w:p>
        </w:tc>
      </w:tr>
      <w:tr w:rsidR="00E00D6C">
        <w:trPr>
          <w:trHeight w:val="267"/>
        </w:trPr>
        <w:tc>
          <w:tcPr>
            <w:tcW w:w="1390" w:type="dxa"/>
            <w:tcBorders>
              <w:top w:val="nil"/>
              <w:bottom w:val="nil"/>
            </w:tcBorders>
          </w:tcPr>
          <w:p w:rsidR="00E00D6C" w:rsidRDefault="00E00D6C">
            <w:pPr>
              <w:pStyle w:val="TableParagraph"/>
              <w:rPr>
                <w:sz w:val="18"/>
              </w:rPr>
            </w:pPr>
          </w:p>
        </w:tc>
        <w:tc>
          <w:tcPr>
            <w:tcW w:w="3971" w:type="dxa"/>
            <w:vMerge/>
            <w:tcBorders>
              <w:top w:val="nil"/>
            </w:tcBorders>
          </w:tcPr>
          <w:p w:rsidR="00E00D6C" w:rsidRDefault="00E00D6C">
            <w:pPr>
              <w:rPr>
                <w:sz w:val="2"/>
                <w:szCs w:val="2"/>
              </w:rPr>
            </w:pPr>
          </w:p>
        </w:tc>
        <w:tc>
          <w:tcPr>
            <w:tcW w:w="4117" w:type="dxa"/>
            <w:tcBorders>
              <w:top w:val="nil"/>
              <w:bottom w:val="nil"/>
            </w:tcBorders>
          </w:tcPr>
          <w:p w:rsidR="00E00D6C" w:rsidRDefault="005029AB">
            <w:pPr>
              <w:pStyle w:val="TableParagraph"/>
              <w:spacing w:line="247" w:lineRule="exact"/>
              <w:ind w:left="123"/>
              <w:rPr>
                <w:sz w:val="24"/>
              </w:rPr>
            </w:pPr>
            <w:r>
              <w:rPr>
                <w:sz w:val="24"/>
              </w:rPr>
              <w:t>Народы России в XVIII</w:t>
            </w:r>
          </w:p>
        </w:tc>
      </w:tr>
      <w:tr w:rsidR="00E00D6C" w:rsidRPr="00B957D2">
        <w:trPr>
          <w:trHeight w:val="265"/>
        </w:trPr>
        <w:tc>
          <w:tcPr>
            <w:tcW w:w="1390" w:type="dxa"/>
            <w:tcBorders>
              <w:top w:val="nil"/>
              <w:bottom w:val="nil"/>
            </w:tcBorders>
          </w:tcPr>
          <w:p w:rsidR="00E00D6C" w:rsidRDefault="00E00D6C">
            <w:pPr>
              <w:pStyle w:val="TableParagraph"/>
              <w:rPr>
                <w:sz w:val="18"/>
              </w:rPr>
            </w:pPr>
          </w:p>
        </w:tc>
        <w:tc>
          <w:tcPr>
            <w:tcW w:w="3971" w:type="dxa"/>
            <w:vMerge/>
            <w:tcBorders>
              <w:top w:val="nil"/>
            </w:tcBorders>
          </w:tcPr>
          <w:p w:rsidR="00E00D6C" w:rsidRDefault="00E00D6C">
            <w:pPr>
              <w:rPr>
                <w:sz w:val="2"/>
                <w:szCs w:val="2"/>
              </w:rPr>
            </w:pPr>
          </w:p>
        </w:tc>
        <w:tc>
          <w:tcPr>
            <w:tcW w:w="4117" w:type="dxa"/>
            <w:tcBorders>
              <w:top w:val="nil"/>
              <w:bottom w:val="nil"/>
            </w:tcBorders>
          </w:tcPr>
          <w:p w:rsidR="00E00D6C" w:rsidRPr="005029AB" w:rsidRDefault="005029AB">
            <w:pPr>
              <w:pStyle w:val="TableParagraph"/>
              <w:spacing w:line="246" w:lineRule="exact"/>
              <w:ind w:left="123"/>
              <w:rPr>
                <w:sz w:val="24"/>
                <w:lang w:val="ru-RU"/>
              </w:rPr>
            </w:pPr>
            <w:r w:rsidRPr="005029AB">
              <w:rPr>
                <w:sz w:val="24"/>
                <w:lang w:val="ru-RU"/>
              </w:rPr>
              <w:t xml:space="preserve">в. Россия при Павле </w:t>
            </w:r>
            <w:r>
              <w:rPr>
                <w:sz w:val="24"/>
              </w:rPr>
              <w:t>I</w:t>
            </w:r>
          </w:p>
        </w:tc>
      </w:tr>
      <w:tr w:rsidR="00E00D6C">
        <w:trPr>
          <w:trHeight w:val="265"/>
        </w:trPr>
        <w:tc>
          <w:tcPr>
            <w:tcW w:w="1390" w:type="dxa"/>
            <w:tcBorders>
              <w:top w:val="nil"/>
              <w:bottom w:val="nil"/>
            </w:tcBorders>
          </w:tcPr>
          <w:p w:rsidR="00E00D6C" w:rsidRPr="005029AB" w:rsidRDefault="00E00D6C">
            <w:pPr>
              <w:pStyle w:val="TableParagraph"/>
              <w:rPr>
                <w:sz w:val="18"/>
                <w:lang w:val="ru-RU"/>
              </w:rPr>
            </w:pPr>
          </w:p>
        </w:tc>
        <w:tc>
          <w:tcPr>
            <w:tcW w:w="3971" w:type="dxa"/>
            <w:vMerge/>
            <w:tcBorders>
              <w:top w:val="nil"/>
            </w:tcBorders>
          </w:tcPr>
          <w:p w:rsidR="00E00D6C" w:rsidRPr="005029AB" w:rsidRDefault="00E00D6C">
            <w:pPr>
              <w:rPr>
                <w:sz w:val="2"/>
                <w:szCs w:val="2"/>
                <w:lang w:val="ru-RU"/>
              </w:rPr>
            </w:pPr>
          </w:p>
        </w:tc>
        <w:tc>
          <w:tcPr>
            <w:tcW w:w="4117" w:type="dxa"/>
            <w:tcBorders>
              <w:top w:val="nil"/>
              <w:bottom w:val="nil"/>
            </w:tcBorders>
          </w:tcPr>
          <w:p w:rsidR="00E00D6C" w:rsidRDefault="005029AB">
            <w:pPr>
              <w:pStyle w:val="TableParagraph"/>
              <w:spacing w:line="246" w:lineRule="exact"/>
              <w:ind w:left="123"/>
              <w:rPr>
                <w:sz w:val="24"/>
              </w:rPr>
            </w:pPr>
            <w:r>
              <w:rPr>
                <w:sz w:val="24"/>
              </w:rPr>
              <w:t>Региональный</w:t>
            </w:r>
          </w:p>
        </w:tc>
      </w:tr>
      <w:tr w:rsidR="00E00D6C">
        <w:trPr>
          <w:trHeight w:val="271"/>
        </w:trPr>
        <w:tc>
          <w:tcPr>
            <w:tcW w:w="1390" w:type="dxa"/>
            <w:tcBorders>
              <w:top w:val="nil"/>
            </w:tcBorders>
          </w:tcPr>
          <w:p w:rsidR="00E00D6C" w:rsidRDefault="00E00D6C">
            <w:pPr>
              <w:pStyle w:val="TableParagraph"/>
              <w:rPr>
                <w:sz w:val="20"/>
              </w:rPr>
            </w:pPr>
          </w:p>
        </w:tc>
        <w:tc>
          <w:tcPr>
            <w:tcW w:w="3971" w:type="dxa"/>
            <w:vMerge/>
            <w:tcBorders>
              <w:top w:val="nil"/>
            </w:tcBorders>
          </w:tcPr>
          <w:p w:rsidR="00E00D6C" w:rsidRDefault="00E00D6C">
            <w:pPr>
              <w:rPr>
                <w:sz w:val="2"/>
                <w:szCs w:val="2"/>
              </w:rPr>
            </w:pPr>
          </w:p>
        </w:tc>
        <w:tc>
          <w:tcPr>
            <w:tcW w:w="4117" w:type="dxa"/>
            <w:tcBorders>
              <w:top w:val="nil"/>
            </w:tcBorders>
          </w:tcPr>
          <w:p w:rsidR="00E00D6C" w:rsidRDefault="005029AB">
            <w:pPr>
              <w:pStyle w:val="TableParagraph"/>
              <w:spacing w:line="251" w:lineRule="exact"/>
              <w:ind w:left="123"/>
              <w:rPr>
                <w:sz w:val="24"/>
              </w:rPr>
            </w:pPr>
            <w:r>
              <w:rPr>
                <w:sz w:val="24"/>
              </w:rPr>
              <w:t>компонент</w:t>
            </w:r>
          </w:p>
        </w:tc>
      </w:tr>
    </w:tbl>
    <w:p w:rsidR="00E00D6C" w:rsidRDefault="00E00D6C">
      <w:pPr>
        <w:spacing w:line="251" w:lineRule="exact"/>
        <w:rPr>
          <w:sz w:val="24"/>
        </w:rPr>
        <w:sectPr w:rsidR="00E00D6C">
          <w:pgSz w:w="11920" w:h="16850"/>
          <w:pgMar w:top="1020" w:right="20" w:bottom="280" w:left="840" w:header="720" w:footer="720" w:gutter="0"/>
          <w:cols w:space="720"/>
        </w:sectPr>
      </w:pPr>
    </w:p>
    <w:tbl>
      <w:tblPr>
        <w:tblStyle w:val="TableNormal"/>
        <w:tblW w:w="0" w:type="auto"/>
        <w:tblInd w:w="7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0"/>
        <w:gridCol w:w="3971"/>
        <w:gridCol w:w="4117"/>
      </w:tblGrid>
      <w:tr w:rsidR="00E00D6C" w:rsidRPr="00B957D2">
        <w:trPr>
          <w:trHeight w:val="11274"/>
        </w:trPr>
        <w:tc>
          <w:tcPr>
            <w:tcW w:w="1390" w:type="dxa"/>
          </w:tcPr>
          <w:p w:rsidR="00E00D6C" w:rsidRDefault="005029AB">
            <w:pPr>
              <w:pStyle w:val="TableParagraph"/>
              <w:spacing w:line="249" w:lineRule="exact"/>
              <w:ind w:left="119"/>
              <w:rPr>
                <w:sz w:val="24"/>
              </w:rPr>
            </w:pPr>
            <w:r>
              <w:rPr>
                <w:sz w:val="24"/>
              </w:rPr>
              <w:lastRenderedPageBreak/>
              <w:t>9 класс</w:t>
            </w:r>
          </w:p>
        </w:tc>
        <w:tc>
          <w:tcPr>
            <w:tcW w:w="3971" w:type="dxa"/>
          </w:tcPr>
          <w:p w:rsidR="00E00D6C" w:rsidRPr="005029AB" w:rsidRDefault="005029AB">
            <w:pPr>
              <w:pStyle w:val="TableParagraph"/>
              <w:spacing w:line="211" w:lineRule="auto"/>
              <w:ind w:left="176" w:right="325"/>
              <w:rPr>
                <w:sz w:val="24"/>
                <w:lang w:val="ru-RU"/>
              </w:rPr>
            </w:pPr>
            <w:r w:rsidRPr="005029AB">
              <w:rPr>
                <w:sz w:val="24"/>
                <w:lang w:val="ru-RU"/>
              </w:rPr>
              <w:t xml:space="preserve">ИСТОРИЯ НОВОГО ВРЕМЕНИ. </w:t>
            </w:r>
            <w:r>
              <w:rPr>
                <w:sz w:val="24"/>
              </w:rPr>
              <w:t>XIX</w:t>
            </w:r>
            <w:r w:rsidRPr="005029AB">
              <w:rPr>
                <w:sz w:val="24"/>
                <w:lang w:val="ru-RU"/>
              </w:rPr>
              <w:t xml:space="preserve"> в.</w:t>
            </w:r>
          </w:p>
          <w:p w:rsidR="00E00D6C" w:rsidRPr="005029AB" w:rsidRDefault="005029AB">
            <w:pPr>
              <w:pStyle w:val="TableParagraph"/>
              <w:ind w:left="119" w:right="525"/>
              <w:rPr>
                <w:sz w:val="24"/>
                <w:lang w:val="ru-RU"/>
              </w:rPr>
            </w:pPr>
            <w:r w:rsidRPr="005029AB">
              <w:rPr>
                <w:sz w:val="24"/>
                <w:lang w:val="ru-RU"/>
              </w:rPr>
              <w:t xml:space="preserve">Мир к началу </w:t>
            </w:r>
            <w:r>
              <w:rPr>
                <w:sz w:val="24"/>
              </w:rPr>
              <w:t>XX</w:t>
            </w:r>
            <w:r w:rsidRPr="005029AB">
              <w:rPr>
                <w:sz w:val="24"/>
                <w:lang w:val="ru-RU"/>
              </w:rPr>
              <w:t xml:space="preserve"> в. Новейшая история. Становление и расцвет индустриального общества. До начала Первой мировой войны</w:t>
            </w:r>
          </w:p>
          <w:p w:rsidR="00E00D6C" w:rsidRPr="005029AB" w:rsidRDefault="00E00D6C">
            <w:pPr>
              <w:pStyle w:val="TableParagraph"/>
              <w:spacing w:before="7"/>
              <w:rPr>
                <w:b/>
                <w:sz w:val="24"/>
                <w:lang w:val="ru-RU"/>
              </w:rPr>
            </w:pPr>
          </w:p>
          <w:p w:rsidR="00E00D6C" w:rsidRPr="005029AB" w:rsidRDefault="005029AB">
            <w:pPr>
              <w:pStyle w:val="TableParagraph"/>
              <w:spacing w:before="1" w:line="237" w:lineRule="auto"/>
              <w:ind w:left="119" w:right="192"/>
              <w:rPr>
                <w:sz w:val="24"/>
                <w:lang w:val="ru-RU"/>
              </w:rPr>
            </w:pPr>
            <w:r w:rsidRPr="005029AB">
              <w:rPr>
                <w:sz w:val="24"/>
                <w:lang w:val="ru-RU"/>
              </w:rPr>
              <w:t>Страны Европы и Северной Америки в первой половине Х</w:t>
            </w:r>
            <w:r>
              <w:rPr>
                <w:sz w:val="24"/>
              </w:rPr>
              <w:t>I</w:t>
            </w:r>
            <w:r w:rsidRPr="005029AB">
              <w:rPr>
                <w:sz w:val="24"/>
                <w:lang w:val="ru-RU"/>
              </w:rPr>
              <w:t>Х в. Страны Европы и Северной Америки во второй половине Х</w:t>
            </w:r>
            <w:r>
              <w:rPr>
                <w:sz w:val="24"/>
              </w:rPr>
              <w:t>I</w:t>
            </w:r>
            <w:r w:rsidRPr="005029AB">
              <w:rPr>
                <w:sz w:val="24"/>
                <w:lang w:val="ru-RU"/>
              </w:rPr>
              <w:t>Х в.</w:t>
            </w:r>
          </w:p>
          <w:p w:rsidR="00E00D6C" w:rsidRPr="005029AB" w:rsidRDefault="005029AB">
            <w:pPr>
              <w:pStyle w:val="TableParagraph"/>
              <w:spacing w:before="4"/>
              <w:ind w:left="119" w:right="655"/>
              <w:rPr>
                <w:sz w:val="24"/>
                <w:lang w:val="ru-RU"/>
              </w:rPr>
            </w:pPr>
            <w:r w:rsidRPr="005029AB">
              <w:rPr>
                <w:sz w:val="24"/>
                <w:lang w:val="ru-RU"/>
              </w:rPr>
              <w:t>Экономическое и социально- политическое развитие стран Европы и США в конце Х</w:t>
            </w:r>
            <w:r>
              <w:rPr>
                <w:sz w:val="24"/>
              </w:rPr>
              <w:t>I</w:t>
            </w:r>
            <w:r w:rsidRPr="005029AB">
              <w:rPr>
                <w:sz w:val="24"/>
                <w:lang w:val="ru-RU"/>
              </w:rPr>
              <w:t>Х в. Страны Азии в Х</w:t>
            </w:r>
            <w:r>
              <w:rPr>
                <w:sz w:val="24"/>
              </w:rPr>
              <w:t>I</w:t>
            </w:r>
            <w:r w:rsidRPr="005029AB">
              <w:rPr>
                <w:sz w:val="24"/>
                <w:lang w:val="ru-RU"/>
              </w:rPr>
              <w:t>Х в.</w:t>
            </w:r>
          </w:p>
          <w:p w:rsidR="00E00D6C" w:rsidRPr="005029AB" w:rsidRDefault="005029AB">
            <w:pPr>
              <w:pStyle w:val="TableParagraph"/>
              <w:spacing w:before="3"/>
              <w:ind w:left="119" w:right="15"/>
              <w:rPr>
                <w:sz w:val="24"/>
                <w:lang w:val="ru-RU"/>
              </w:rPr>
            </w:pPr>
            <w:r w:rsidRPr="005029AB">
              <w:rPr>
                <w:sz w:val="24"/>
                <w:lang w:val="ru-RU"/>
              </w:rPr>
              <w:t>Война за независимость в Латинской Америке</w:t>
            </w:r>
          </w:p>
          <w:p w:rsidR="00E00D6C" w:rsidRPr="005029AB" w:rsidRDefault="005029AB">
            <w:pPr>
              <w:pStyle w:val="TableParagraph"/>
              <w:spacing w:line="242" w:lineRule="auto"/>
              <w:ind w:left="119"/>
              <w:rPr>
                <w:sz w:val="24"/>
                <w:lang w:val="ru-RU"/>
              </w:rPr>
            </w:pPr>
            <w:r w:rsidRPr="005029AB">
              <w:rPr>
                <w:sz w:val="24"/>
                <w:lang w:val="ru-RU"/>
              </w:rPr>
              <w:t xml:space="preserve">Народы Африки в Новое время Развитие культуры в </w:t>
            </w:r>
            <w:r>
              <w:rPr>
                <w:sz w:val="24"/>
              </w:rPr>
              <w:t>XIX</w:t>
            </w:r>
            <w:r w:rsidRPr="005029AB">
              <w:rPr>
                <w:sz w:val="24"/>
                <w:lang w:val="ru-RU"/>
              </w:rPr>
              <w:t xml:space="preserve"> в.</w:t>
            </w:r>
          </w:p>
          <w:p w:rsidR="00E00D6C" w:rsidRPr="005029AB" w:rsidRDefault="005029AB">
            <w:pPr>
              <w:pStyle w:val="TableParagraph"/>
              <w:spacing w:before="2" w:line="235" w:lineRule="auto"/>
              <w:ind w:left="119" w:right="735"/>
              <w:rPr>
                <w:sz w:val="24"/>
                <w:lang w:val="ru-RU"/>
              </w:rPr>
            </w:pPr>
            <w:r w:rsidRPr="005029AB">
              <w:rPr>
                <w:sz w:val="24"/>
                <w:lang w:val="ru-RU"/>
              </w:rPr>
              <w:t xml:space="preserve">Международные отношения в </w:t>
            </w:r>
            <w:r>
              <w:rPr>
                <w:sz w:val="24"/>
              </w:rPr>
              <w:t>XIX</w:t>
            </w:r>
            <w:r w:rsidRPr="005029AB">
              <w:rPr>
                <w:sz w:val="24"/>
                <w:lang w:val="ru-RU"/>
              </w:rPr>
              <w:t xml:space="preserve"> в. Мир в 1900—1914 гг.</w:t>
            </w:r>
          </w:p>
        </w:tc>
        <w:tc>
          <w:tcPr>
            <w:tcW w:w="4117" w:type="dxa"/>
          </w:tcPr>
          <w:p w:rsidR="00E00D6C" w:rsidRPr="005029AB" w:rsidRDefault="005029AB">
            <w:pPr>
              <w:pStyle w:val="TableParagraph"/>
              <w:spacing w:line="242" w:lineRule="auto"/>
              <w:ind w:left="123" w:right="510"/>
              <w:rPr>
                <w:sz w:val="24"/>
                <w:lang w:val="ru-RU"/>
              </w:rPr>
            </w:pPr>
            <w:r>
              <w:rPr>
                <w:sz w:val="24"/>
              </w:rPr>
              <w:t>IV</w:t>
            </w:r>
            <w:r w:rsidRPr="005029AB">
              <w:rPr>
                <w:sz w:val="24"/>
                <w:lang w:val="ru-RU"/>
              </w:rPr>
              <w:t xml:space="preserve">. РОССИЙСКАЯ ИМПЕРИЯ В </w:t>
            </w:r>
            <w:r>
              <w:rPr>
                <w:sz w:val="24"/>
              </w:rPr>
              <w:t>XIX</w:t>
            </w:r>
            <w:r w:rsidRPr="005029AB">
              <w:rPr>
                <w:sz w:val="24"/>
                <w:lang w:val="ru-RU"/>
              </w:rPr>
              <w:t xml:space="preserve"> – НАЧАЛЕ </w:t>
            </w:r>
            <w:r>
              <w:rPr>
                <w:sz w:val="24"/>
              </w:rPr>
              <w:t>XX</w:t>
            </w:r>
            <w:r w:rsidRPr="005029AB">
              <w:rPr>
                <w:sz w:val="24"/>
                <w:lang w:val="ru-RU"/>
              </w:rPr>
              <w:t xml:space="preserve"> ВВ.</w:t>
            </w:r>
          </w:p>
          <w:p w:rsidR="00E00D6C" w:rsidRPr="005029AB" w:rsidRDefault="005029AB">
            <w:pPr>
              <w:pStyle w:val="TableParagraph"/>
              <w:ind w:left="123" w:right="413"/>
              <w:rPr>
                <w:sz w:val="24"/>
                <w:lang w:val="ru-RU"/>
              </w:rPr>
            </w:pPr>
            <w:r w:rsidRPr="005029AB">
              <w:rPr>
                <w:sz w:val="24"/>
                <w:lang w:val="ru-RU"/>
              </w:rPr>
              <w:t>Россия на пути к реформам (1801– 1861) Александровская эпоха: государственный либерализм Отечественная война 1812 г.</w:t>
            </w:r>
          </w:p>
          <w:p w:rsidR="00E00D6C" w:rsidRPr="005029AB" w:rsidRDefault="005029AB">
            <w:pPr>
              <w:pStyle w:val="TableParagraph"/>
              <w:ind w:left="123" w:right="734"/>
              <w:rPr>
                <w:sz w:val="24"/>
                <w:lang w:val="ru-RU"/>
              </w:rPr>
            </w:pPr>
            <w:r w:rsidRPr="005029AB">
              <w:rPr>
                <w:sz w:val="24"/>
                <w:lang w:val="ru-RU"/>
              </w:rPr>
              <w:t>Николаевское самодержавие: государственный консерватизм Крепостнический социум.</w:t>
            </w:r>
          </w:p>
          <w:p w:rsidR="00E00D6C" w:rsidRPr="005029AB" w:rsidRDefault="005029AB">
            <w:pPr>
              <w:pStyle w:val="TableParagraph"/>
              <w:spacing w:before="1"/>
              <w:ind w:left="123" w:right="1315"/>
              <w:rPr>
                <w:sz w:val="24"/>
                <w:lang w:val="ru-RU"/>
              </w:rPr>
            </w:pPr>
            <w:r w:rsidRPr="005029AB">
              <w:rPr>
                <w:sz w:val="24"/>
                <w:lang w:val="ru-RU"/>
              </w:rPr>
              <w:t>Деревня и город Культурное пространство</w:t>
            </w:r>
          </w:p>
          <w:p w:rsidR="00E00D6C" w:rsidRPr="005029AB" w:rsidRDefault="005029AB">
            <w:pPr>
              <w:pStyle w:val="TableParagraph"/>
              <w:ind w:left="123" w:right="510"/>
              <w:rPr>
                <w:sz w:val="24"/>
                <w:lang w:val="ru-RU"/>
              </w:rPr>
            </w:pPr>
            <w:r w:rsidRPr="005029AB">
              <w:rPr>
                <w:sz w:val="24"/>
                <w:lang w:val="ru-RU"/>
              </w:rPr>
              <w:t xml:space="preserve">империи в первой половине </w:t>
            </w:r>
            <w:r>
              <w:rPr>
                <w:sz w:val="24"/>
              </w:rPr>
              <w:t>XIX</w:t>
            </w:r>
            <w:r w:rsidRPr="005029AB">
              <w:rPr>
                <w:sz w:val="24"/>
                <w:lang w:val="ru-RU"/>
              </w:rPr>
              <w:t xml:space="preserve"> в.</w:t>
            </w:r>
          </w:p>
          <w:p w:rsidR="00E00D6C" w:rsidRPr="005029AB" w:rsidRDefault="005029AB">
            <w:pPr>
              <w:pStyle w:val="TableParagraph"/>
              <w:spacing w:before="2"/>
              <w:ind w:left="123" w:right="428"/>
              <w:rPr>
                <w:sz w:val="24"/>
                <w:lang w:val="ru-RU"/>
              </w:rPr>
            </w:pPr>
            <w:r w:rsidRPr="005029AB">
              <w:rPr>
                <w:sz w:val="24"/>
                <w:lang w:val="ru-RU"/>
              </w:rPr>
              <w:t>Пространство империи: этнокультурный облик страны Формирование гражданского правосознания. Основные течения общественной мысли</w:t>
            </w:r>
          </w:p>
          <w:p w:rsidR="00E00D6C" w:rsidRPr="005029AB" w:rsidRDefault="00E00D6C">
            <w:pPr>
              <w:pStyle w:val="TableParagraph"/>
              <w:spacing w:before="10"/>
              <w:rPr>
                <w:b/>
                <w:sz w:val="23"/>
                <w:lang w:val="ru-RU"/>
              </w:rPr>
            </w:pPr>
          </w:p>
          <w:p w:rsidR="00E00D6C" w:rsidRPr="005029AB" w:rsidRDefault="005029AB">
            <w:pPr>
              <w:pStyle w:val="TableParagraph"/>
              <w:ind w:left="123" w:right="740"/>
              <w:rPr>
                <w:sz w:val="24"/>
                <w:lang w:val="ru-RU"/>
              </w:rPr>
            </w:pPr>
            <w:r w:rsidRPr="005029AB">
              <w:rPr>
                <w:sz w:val="24"/>
                <w:lang w:val="ru-RU"/>
              </w:rPr>
              <w:t xml:space="preserve">Россия в эпоху реформ Преобразования Александра </w:t>
            </w:r>
            <w:r>
              <w:rPr>
                <w:sz w:val="24"/>
              </w:rPr>
              <w:t>II</w:t>
            </w:r>
            <w:r w:rsidRPr="005029AB">
              <w:rPr>
                <w:sz w:val="24"/>
                <w:lang w:val="ru-RU"/>
              </w:rPr>
              <w:t>: социальная и правовая модернизация</w:t>
            </w:r>
          </w:p>
          <w:p w:rsidR="00E00D6C" w:rsidRPr="005029AB" w:rsidRDefault="005029AB">
            <w:pPr>
              <w:pStyle w:val="TableParagraph"/>
              <w:spacing w:line="237" w:lineRule="auto"/>
              <w:ind w:left="123" w:right="1212"/>
              <w:rPr>
                <w:sz w:val="24"/>
                <w:lang w:val="ru-RU"/>
              </w:rPr>
            </w:pPr>
            <w:r w:rsidRPr="005029AB">
              <w:rPr>
                <w:sz w:val="24"/>
                <w:lang w:val="ru-RU"/>
              </w:rPr>
              <w:t xml:space="preserve">«Народное самодержавие» Александра </w:t>
            </w:r>
            <w:r>
              <w:rPr>
                <w:sz w:val="24"/>
              </w:rPr>
              <w:t>III</w:t>
            </w:r>
          </w:p>
          <w:p w:rsidR="00E00D6C" w:rsidRPr="005029AB" w:rsidRDefault="005029AB">
            <w:pPr>
              <w:pStyle w:val="TableParagraph"/>
              <w:spacing w:before="1"/>
              <w:ind w:left="123"/>
              <w:rPr>
                <w:sz w:val="24"/>
                <w:lang w:val="ru-RU"/>
              </w:rPr>
            </w:pPr>
            <w:r w:rsidRPr="005029AB">
              <w:rPr>
                <w:sz w:val="24"/>
                <w:lang w:val="ru-RU"/>
              </w:rPr>
              <w:t>Пореформенный социум.</w:t>
            </w:r>
          </w:p>
          <w:p w:rsidR="00E00D6C" w:rsidRPr="005029AB" w:rsidRDefault="005029AB">
            <w:pPr>
              <w:pStyle w:val="TableParagraph"/>
              <w:spacing w:before="3"/>
              <w:ind w:left="123"/>
              <w:rPr>
                <w:sz w:val="24"/>
                <w:lang w:val="ru-RU"/>
              </w:rPr>
            </w:pPr>
            <w:r w:rsidRPr="005029AB">
              <w:rPr>
                <w:sz w:val="24"/>
                <w:lang w:val="ru-RU"/>
              </w:rPr>
              <w:t>Сельское хозяйство и</w:t>
            </w:r>
          </w:p>
          <w:p w:rsidR="00E00D6C" w:rsidRPr="005029AB" w:rsidRDefault="005029AB">
            <w:pPr>
              <w:pStyle w:val="TableParagraph"/>
              <w:ind w:left="123" w:right="572"/>
              <w:rPr>
                <w:sz w:val="24"/>
                <w:lang w:val="ru-RU"/>
              </w:rPr>
            </w:pPr>
            <w:r w:rsidRPr="005029AB">
              <w:rPr>
                <w:sz w:val="24"/>
                <w:lang w:val="ru-RU"/>
              </w:rPr>
              <w:t xml:space="preserve">промышленность Культурное пространство империи во второй половине </w:t>
            </w:r>
            <w:r>
              <w:rPr>
                <w:sz w:val="24"/>
              </w:rPr>
              <w:t>XIX</w:t>
            </w:r>
            <w:r w:rsidRPr="005029AB">
              <w:rPr>
                <w:sz w:val="24"/>
                <w:lang w:val="ru-RU"/>
              </w:rPr>
              <w:t xml:space="preserve"> в.</w:t>
            </w:r>
          </w:p>
          <w:p w:rsidR="00E00D6C" w:rsidRPr="005029AB" w:rsidRDefault="005029AB">
            <w:pPr>
              <w:pStyle w:val="TableParagraph"/>
              <w:ind w:left="123" w:right="409"/>
              <w:rPr>
                <w:sz w:val="24"/>
                <w:lang w:val="ru-RU"/>
              </w:rPr>
            </w:pPr>
            <w:r w:rsidRPr="005029AB">
              <w:rPr>
                <w:sz w:val="24"/>
                <w:lang w:val="ru-RU"/>
              </w:rPr>
              <w:t>Этнокультурный облик империи Формирование гражданского общества и основные направления общественных движений</w:t>
            </w:r>
          </w:p>
          <w:p w:rsidR="00E00D6C" w:rsidRPr="005029AB" w:rsidRDefault="005029AB">
            <w:pPr>
              <w:pStyle w:val="TableParagraph"/>
              <w:ind w:left="123" w:right="422"/>
              <w:rPr>
                <w:sz w:val="24"/>
                <w:lang w:val="ru-RU"/>
              </w:rPr>
            </w:pPr>
            <w:r w:rsidRPr="005029AB">
              <w:rPr>
                <w:sz w:val="24"/>
                <w:lang w:val="ru-RU"/>
              </w:rPr>
              <w:t>Кризис империи в начале ХХ века Первая российская революция 1905- 1907 гг. Начало парламентаризма Общество и власть после революции</w:t>
            </w:r>
          </w:p>
          <w:p w:rsidR="00E00D6C" w:rsidRPr="005029AB" w:rsidRDefault="005029AB">
            <w:pPr>
              <w:pStyle w:val="TableParagraph"/>
              <w:spacing w:before="8" w:line="250" w:lineRule="exact"/>
              <w:ind w:left="123" w:right="822"/>
              <w:rPr>
                <w:sz w:val="24"/>
                <w:lang w:val="ru-RU"/>
              </w:rPr>
            </w:pPr>
            <w:r w:rsidRPr="005029AB">
              <w:rPr>
                <w:sz w:val="24"/>
                <w:lang w:val="ru-RU"/>
              </w:rPr>
              <w:t>«Серебряный век» российской культуры</w:t>
            </w:r>
          </w:p>
        </w:tc>
      </w:tr>
    </w:tbl>
    <w:p w:rsidR="00E00D6C" w:rsidRPr="005029AB" w:rsidRDefault="00E00D6C">
      <w:pPr>
        <w:spacing w:line="250" w:lineRule="exact"/>
        <w:rPr>
          <w:sz w:val="24"/>
          <w:lang w:val="ru-RU"/>
        </w:rPr>
        <w:sectPr w:rsidR="00E00D6C" w:rsidRPr="005029AB">
          <w:pgSz w:w="11920" w:h="16850"/>
          <w:pgMar w:top="1100" w:right="20" w:bottom="280" w:left="840" w:header="720" w:footer="720" w:gutter="0"/>
          <w:cols w:space="720"/>
        </w:sectPr>
      </w:pPr>
    </w:p>
    <w:p w:rsidR="00E00D6C" w:rsidRDefault="005029AB">
      <w:pPr>
        <w:pStyle w:val="1"/>
        <w:numPr>
          <w:ilvl w:val="3"/>
          <w:numId w:val="96"/>
        </w:numPr>
        <w:tabs>
          <w:tab w:val="left" w:pos="2303"/>
        </w:tabs>
        <w:spacing w:before="62" w:line="272" w:lineRule="exact"/>
        <w:ind w:left="2303" w:hanging="721"/>
        <w:jc w:val="left"/>
      </w:pPr>
      <w:bookmarkStart w:id="1495" w:name="2.2.2.7.Обществознание"/>
      <w:bookmarkStart w:id="1496" w:name="_TOC_250006"/>
      <w:bookmarkEnd w:id="1495"/>
      <w:r>
        <w:lastRenderedPageBreak/>
        <w:t>О</w:t>
      </w:r>
      <w:bookmarkEnd w:id="1496"/>
      <w:r>
        <w:t>бществознание</w:t>
      </w:r>
    </w:p>
    <w:p w:rsidR="00E00D6C" w:rsidRPr="005029AB" w:rsidRDefault="005029AB">
      <w:pPr>
        <w:pStyle w:val="a3"/>
        <w:ind w:right="818" w:firstLine="719"/>
        <w:rPr>
          <w:lang w:val="ru-RU"/>
        </w:rPr>
      </w:pPr>
      <w:r w:rsidRPr="005029AB">
        <w:rPr>
          <w:lang w:val="ru-RU"/>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E00D6C" w:rsidRPr="005029AB" w:rsidRDefault="005029AB">
      <w:pPr>
        <w:pStyle w:val="a3"/>
        <w:ind w:right="836" w:firstLine="719"/>
        <w:rPr>
          <w:lang w:val="ru-RU"/>
        </w:rPr>
      </w:pPr>
      <w:r w:rsidRPr="005029AB">
        <w:rPr>
          <w:b/>
          <w:i/>
          <w:lang w:val="ru-RU"/>
        </w:rPr>
        <w:t xml:space="preserve">Основой учебного предмета </w:t>
      </w:r>
      <w:r w:rsidRPr="005029AB">
        <w:rPr>
          <w:lang w:val="ru-RU"/>
        </w:rPr>
        <w:t>«Обществознание»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E00D6C" w:rsidRPr="005029AB" w:rsidRDefault="005029AB">
      <w:pPr>
        <w:pStyle w:val="a3"/>
        <w:ind w:right="820" w:firstLine="719"/>
        <w:rPr>
          <w:lang w:val="ru-RU"/>
        </w:rPr>
      </w:pPr>
      <w:r w:rsidRPr="005029AB">
        <w:rPr>
          <w:b/>
          <w:i/>
          <w:lang w:val="ru-RU"/>
        </w:rPr>
        <w:t xml:space="preserve">Освоение учебного предмета </w:t>
      </w:r>
      <w:r w:rsidRPr="005029AB">
        <w:rPr>
          <w:lang w:val="ru-RU"/>
        </w:rPr>
        <w:t xml:space="preserve">«Обществознание» </w:t>
      </w:r>
      <w:r w:rsidRPr="005029AB">
        <w:rPr>
          <w:b/>
          <w:i/>
          <w:lang w:val="ru-RU"/>
        </w:rPr>
        <w:t xml:space="preserve">направлено на развитие </w:t>
      </w:r>
      <w:r w:rsidRPr="005029AB">
        <w:rPr>
          <w:lang w:val="ru-RU"/>
        </w:rPr>
        <w:t>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E00D6C" w:rsidRPr="005029AB" w:rsidRDefault="005029AB">
      <w:pPr>
        <w:ind w:left="859" w:right="829" w:firstLine="719"/>
        <w:jc w:val="both"/>
        <w:rPr>
          <w:sz w:val="24"/>
          <w:lang w:val="ru-RU"/>
        </w:rPr>
      </w:pPr>
      <w:r w:rsidRPr="005029AB">
        <w:rPr>
          <w:b/>
          <w:i/>
          <w:sz w:val="24"/>
          <w:lang w:val="ru-RU"/>
        </w:rPr>
        <w:t xml:space="preserve">Учебный предмет </w:t>
      </w:r>
      <w:r w:rsidRPr="005029AB">
        <w:rPr>
          <w:sz w:val="24"/>
          <w:lang w:val="ru-RU"/>
        </w:rPr>
        <w:t xml:space="preserve">«Обществознание» на уровне основного общего образования </w:t>
      </w:r>
      <w:r w:rsidRPr="005029AB">
        <w:rPr>
          <w:b/>
          <w:i/>
          <w:sz w:val="24"/>
          <w:lang w:val="ru-RU"/>
        </w:rPr>
        <w:t>опирается на межпредметные связи</w:t>
      </w:r>
      <w:r w:rsidRPr="005029AB">
        <w:rPr>
          <w:sz w:val="24"/>
          <w:lang w:val="ru-RU"/>
        </w:rPr>
        <w:t>, в основе которых лежит обращение к таким учебным предметам, как «История», «Литература», «Мировая художественная культура»,</w:t>
      </w:r>
    </w:p>
    <w:p w:rsidR="00E00D6C" w:rsidRPr="005029AB" w:rsidRDefault="005029AB">
      <w:pPr>
        <w:pStyle w:val="a3"/>
        <w:ind w:right="843"/>
        <w:rPr>
          <w:lang w:val="ru-RU"/>
        </w:rPr>
      </w:pPr>
      <w:r w:rsidRPr="005029AB">
        <w:rPr>
          <w:lang w:val="ru-RU"/>
        </w:rPr>
        <w:t>«География», «Биология», что создает возможность одновременного прохождения тем по указанным учебным предметам.</w:t>
      </w:r>
    </w:p>
    <w:p w:rsidR="00E00D6C" w:rsidRPr="005029AB" w:rsidRDefault="005029AB">
      <w:pPr>
        <w:pStyle w:val="1"/>
        <w:spacing w:before="2" w:line="274" w:lineRule="exact"/>
        <w:ind w:left="1582"/>
        <w:jc w:val="both"/>
        <w:rPr>
          <w:lang w:val="ru-RU"/>
        </w:rPr>
      </w:pPr>
      <w:r w:rsidRPr="005029AB">
        <w:rPr>
          <w:lang w:val="ru-RU"/>
        </w:rPr>
        <w:t>Человек. Деятельность человека</w:t>
      </w:r>
    </w:p>
    <w:p w:rsidR="00E00D6C" w:rsidRPr="005029AB" w:rsidRDefault="005029AB">
      <w:pPr>
        <w:pStyle w:val="a3"/>
        <w:ind w:right="826" w:firstLine="719"/>
        <w:rPr>
          <w:lang w:val="ru-RU"/>
        </w:rPr>
      </w:pPr>
      <w:r w:rsidRPr="005029AB">
        <w:rPr>
          <w:lang w:val="ru-RU"/>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00D6C" w:rsidRPr="005029AB" w:rsidRDefault="005029AB">
      <w:pPr>
        <w:pStyle w:val="1"/>
        <w:spacing w:before="3" w:line="274" w:lineRule="exact"/>
        <w:ind w:left="1582"/>
        <w:rPr>
          <w:lang w:val="ru-RU"/>
        </w:rPr>
      </w:pPr>
      <w:r w:rsidRPr="005029AB">
        <w:rPr>
          <w:lang w:val="ru-RU"/>
        </w:rPr>
        <w:t>Общество</w:t>
      </w:r>
    </w:p>
    <w:p w:rsidR="00E00D6C" w:rsidRPr="005029AB" w:rsidRDefault="005029AB">
      <w:pPr>
        <w:pStyle w:val="a3"/>
        <w:ind w:right="816" w:firstLine="719"/>
        <w:rPr>
          <w:lang w:val="ru-RU"/>
        </w:rPr>
      </w:pPr>
      <w:r w:rsidRPr="005029AB">
        <w:rPr>
          <w:lang w:val="ru-RU"/>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E00D6C" w:rsidRPr="005029AB" w:rsidRDefault="005029AB">
      <w:pPr>
        <w:pStyle w:val="1"/>
        <w:spacing w:before="6" w:line="274" w:lineRule="exact"/>
        <w:ind w:left="1582"/>
        <w:jc w:val="both"/>
        <w:rPr>
          <w:lang w:val="ru-RU"/>
        </w:rPr>
      </w:pPr>
      <w:r w:rsidRPr="005029AB">
        <w:rPr>
          <w:lang w:val="ru-RU"/>
        </w:rPr>
        <w:t>Социальные нормы</w:t>
      </w:r>
    </w:p>
    <w:p w:rsidR="00E00D6C" w:rsidRPr="005029AB" w:rsidRDefault="005029AB">
      <w:pPr>
        <w:pStyle w:val="a3"/>
        <w:ind w:right="815" w:firstLine="719"/>
        <w:rPr>
          <w:lang w:val="ru-RU"/>
        </w:rPr>
      </w:pPr>
      <w:r w:rsidRPr="005029AB">
        <w:rPr>
          <w:lang w:val="ru-RU"/>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w:t>
      </w:r>
      <w:r w:rsidRPr="005029AB">
        <w:rPr>
          <w:spacing w:val="-4"/>
          <w:lang w:val="ru-RU"/>
        </w:rPr>
        <w:t xml:space="preserve">его </w:t>
      </w:r>
      <w:r w:rsidRPr="005029AB">
        <w:rPr>
          <w:lang w:val="ru-RU"/>
        </w:rPr>
        <w:t>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подростковомвозрасте.</w:t>
      </w:r>
    </w:p>
    <w:p w:rsidR="00E00D6C" w:rsidRPr="005029AB" w:rsidRDefault="00E00D6C">
      <w:pPr>
        <w:rPr>
          <w:lang w:val="ru-RU"/>
        </w:rPr>
        <w:sectPr w:rsidR="00E00D6C" w:rsidRPr="005029AB">
          <w:pgSz w:w="11920" w:h="16850"/>
          <w:pgMar w:top="1300" w:right="20" w:bottom="280" w:left="840" w:header="720" w:footer="720" w:gutter="0"/>
          <w:cols w:space="720"/>
        </w:sectPr>
      </w:pPr>
    </w:p>
    <w:p w:rsidR="00E00D6C" w:rsidRPr="005029AB" w:rsidRDefault="005029AB">
      <w:pPr>
        <w:pStyle w:val="a3"/>
        <w:spacing w:before="76" w:line="242" w:lineRule="auto"/>
        <w:ind w:right="1661"/>
        <w:rPr>
          <w:lang w:val="ru-RU"/>
        </w:rPr>
      </w:pPr>
      <w:r w:rsidRPr="005029AB">
        <w:rPr>
          <w:lang w:val="ru-RU"/>
        </w:rPr>
        <w:lastRenderedPageBreak/>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E00D6C" w:rsidRPr="005029AB" w:rsidRDefault="005029AB">
      <w:pPr>
        <w:pStyle w:val="1"/>
        <w:spacing w:line="275" w:lineRule="exact"/>
        <w:ind w:left="1582"/>
        <w:jc w:val="both"/>
        <w:rPr>
          <w:lang w:val="ru-RU"/>
        </w:rPr>
      </w:pPr>
      <w:r w:rsidRPr="005029AB">
        <w:rPr>
          <w:lang w:val="ru-RU"/>
        </w:rPr>
        <w:t>Сфера духовной культуры</w:t>
      </w:r>
    </w:p>
    <w:p w:rsidR="00E00D6C" w:rsidRPr="005029AB" w:rsidRDefault="005029AB">
      <w:pPr>
        <w:pStyle w:val="a3"/>
        <w:ind w:right="823" w:firstLine="719"/>
        <w:rPr>
          <w:lang w:val="ru-RU"/>
        </w:rPr>
      </w:pPr>
      <w:r w:rsidRPr="005029AB">
        <w:rPr>
          <w:lang w:val="ru-RU"/>
        </w:rPr>
        <w:t>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w:t>
      </w:r>
    </w:p>
    <w:p w:rsidR="00E00D6C" w:rsidRPr="005029AB" w:rsidRDefault="005029AB">
      <w:pPr>
        <w:pStyle w:val="1"/>
        <w:spacing w:before="3" w:line="275" w:lineRule="exact"/>
        <w:ind w:left="1582"/>
        <w:jc w:val="both"/>
        <w:rPr>
          <w:lang w:val="ru-RU"/>
        </w:rPr>
      </w:pPr>
      <w:r w:rsidRPr="005029AB">
        <w:rPr>
          <w:lang w:val="ru-RU"/>
        </w:rPr>
        <w:t>Социальная сфера жизни общества</w:t>
      </w:r>
    </w:p>
    <w:p w:rsidR="00E00D6C" w:rsidRPr="005029AB" w:rsidRDefault="005029AB">
      <w:pPr>
        <w:pStyle w:val="a3"/>
        <w:ind w:right="819" w:firstLine="719"/>
        <w:rPr>
          <w:lang w:val="ru-RU"/>
        </w:rPr>
      </w:pPr>
      <w:r w:rsidRPr="005029AB">
        <w:rPr>
          <w:lang w:val="ru-RU"/>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E00D6C" w:rsidRPr="005029AB" w:rsidRDefault="005029AB">
      <w:pPr>
        <w:pStyle w:val="1"/>
        <w:spacing w:before="2" w:line="275" w:lineRule="exact"/>
        <w:ind w:left="1582"/>
        <w:jc w:val="both"/>
        <w:rPr>
          <w:lang w:val="ru-RU"/>
        </w:rPr>
      </w:pPr>
      <w:r w:rsidRPr="005029AB">
        <w:rPr>
          <w:lang w:val="ru-RU"/>
        </w:rPr>
        <w:t>Политическая сфера жизни общества</w:t>
      </w:r>
    </w:p>
    <w:p w:rsidR="00E00D6C" w:rsidRPr="005029AB" w:rsidRDefault="005029AB">
      <w:pPr>
        <w:pStyle w:val="a3"/>
        <w:ind w:right="813" w:firstLine="719"/>
        <w:rPr>
          <w:lang w:val="ru-RU"/>
        </w:rPr>
      </w:pPr>
      <w:r w:rsidRPr="005029AB">
        <w:rPr>
          <w:lang w:val="ru-RU"/>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E00D6C" w:rsidRPr="005029AB" w:rsidRDefault="005029AB">
      <w:pPr>
        <w:pStyle w:val="1"/>
        <w:spacing w:before="2" w:line="275" w:lineRule="exact"/>
        <w:ind w:left="1582"/>
        <w:jc w:val="both"/>
        <w:rPr>
          <w:lang w:val="ru-RU"/>
        </w:rPr>
      </w:pPr>
      <w:r w:rsidRPr="005029AB">
        <w:rPr>
          <w:lang w:val="ru-RU"/>
        </w:rPr>
        <w:t>Гражданин и государство</w:t>
      </w:r>
    </w:p>
    <w:p w:rsidR="00E00D6C" w:rsidRPr="005029AB" w:rsidRDefault="005029AB">
      <w:pPr>
        <w:pStyle w:val="a3"/>
        <w:ind w:right="807" w:firstLine="719"/>
        <w:rPr>
          <w:lang w:val="ru-RU"/>
        </w:rPr>
      </w:pPr>
      <w:r w:rsidRPr="005029AB">
        <w:rPr>
          <w:lang w:val="ru-RU"/>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правахребенка.</w:t>
      </w:r>
    </w:p>
    <w:p w:rsidR="00E00D6C" w:rsidRPr="005029AB" w:rsidRDefault="005029AB">
      <w:pPr>
        <w:pStyle w:val="1"/>
        <w:spacing w:before="5" w:line="275" w:lineRule="exact"/>
        <w:ind w:left="1582"/>
        <w:jc w:val="both"/>
        <w:rPr>
          <w:lang w:val="ru-RU"/>
        </w:rPr>
      </w:pPr>
      <w:r w:rsidRPr="005029AB">
        <w:rPr>
          <w:lang w:val="ru-RU"/>
        </w:rPr>
        <w:t>Основы российского законодательства</w:t>
      </w:r>
    </w:p>
    <w:p w:rsidR="00E00D6C" w:rsidRPr="005029AB" w:rsidRDefault="005029AB">
      <w:pPr>
        <w:pStyle w:val="a3"/>
        <w:ind w:right="805" w:firstLine="719"/>
        <w:rPr>
          <w:lang w:val="ru-RU"/>
        </w:rPr>
      </w:pPr>
      <w:r w:rsidRPr="005029AB">
        <w:rPr>
          <w:lang w:val="ru-RU"/>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w:t>
      </w:r>
      <w:r w:rsidRPr="005029AB">
        <w:rPr>
          <w:spacing w:val="-4"/>
          <w:lang w:val="ru-RU"/>
        </w:rPr>
        <w:t xml:space="preserve">труд </w:t>
      </w:r>
      <w:r w:rsidRPr="005029AB">
        <w:rPr>
          <w:lang w:val="ru-RU"/>
        </w:rPr>
        <w:t>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административногонаказания.</w:t>
      </w:r>
    </w:p>
    <w:p w:rsidR="00E00D6C" w:rsidRPr="005029AB" w:rsidRDefault="00E00D6C">
      <w:pPr>
        <w:rPr>
          <w:lang w:val="ru-RU"/>
        </w:rPr>
        <w:sectPr w:rsidR="00E00D6C" w:rsidRPr="005029AB">
          <w:pgSz w:w="11920" w:h="16850"/>
          <w:pgMar w:top="1000" w:right="20" w:bottom="280" w:left="840" w:header="720" w:footer="720" w:gutter="0"/>
          <w:cols w:space="720"/>
        </w:sectPr>
      </w:pPr>
    </w:p>
    <w:p w:rsidR="00E00D6C" w:rsidRPr="005029AB" w:rsidRDefault="005029AB">
      <w:pPr>
        <w:pStyle w:val="a3"/>
        <w:spacing w:before="76"/>
        <w:ind w:right="814"/>
        <w:rPr>
          <w:lang w:val="ru-RU"/>
        </w:rPr>
      </w:pPr>
      <w:r w:rsidRPr="005029AB">
        <w:rPr>
          <w:lang w:val="ru-RU"/>
        </w:rPr>
        <w:lastRenderedPageBreak/>
        <w:t>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вооруженныхконфликтов.</w:t>
      </w:r>
    </w:p>
    <w:p w:rsidR="00E00D6C" w:rsidRPr="005029AB" w:rsidRDefault="005029AB">
      <w:pPr>
        <w:pStyle w:val="1"/>
        <w:spacing w:before="5" w:line="275" w:lineRule="exact"/>
        <w:ind w:left="1582"/>
        <w:rPr>
          <w:lang w:val="ru-RU"/>
        </w:rPr>
      </w:pPr>
      <w:r w:rsidRPr="005029AB">
        <w:rPr>
          <w:lang w:val="ru-RU"/>
        </w:rPr>
        <w:t>Экономика</w:t>
      </w:r>
    </w:p>
    <w:p w:rsidR="00E00D6C" w:rsidRPr="005029AB" w:rsidRDefault="005029AB">
      <w:pPr>
        <w:pStyle w:val="a3"/>
        <w:ind w:right="810" w:firstLine="719"/>
        <w:rPr>
          <w:lang w:val="ru-RU"/>
        </w:rPr>
      </w:pPr>
      <w:r w:rsidRPr="005029AB">
        <w:rPr>
          <w:lang w:val="ru-RU"/>
        </w:rPr>
        <w:t xml:space="preserve">Понятие экономики. Роль экономики в жизни общества. Товары и </w:t>
      </w:r>
      <w:r w:rsidRPr="005029AB">
        <w:rPr>
          <w:spacing w:val="-4"/>
          <w:lang w:val="ru-RU"/>
        </w:rPr>
        <w:t xml:space="preserve">услуги. </w:t>
      </w:r>
      <w:r w:rsidRPr="005029AB">
        <w:rPr>
          <w:lang w:val="ru-RU"/>
        </w:rPr>
        <w:t xml:space="preserve">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w:t>
      </w:r>
      <w:r w:rsidRPr="005029AB">
        <w:rPr>
          <w:spacing w:val="-6"/>
          <w:lang w:val="ru-RU"/>
        </w:rPr>
        <w:t xml:space="preserve">труда. </w:t>
      </w:r>
      <w:r w:rsidRPr="005029AB">
        <w:rPr>
          <w:lang w:val="ru-RU"/>
        </w:rPr>
        <w:t>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разныхэпох.</w:t>
      </w:r>
    </w:p>
    <w:p w:rsidR="00E00D6C" w:rsidRDefault="005029AB">
      <w:pPr>
        <w:pStyle w:val="a3"/>
        <w:ind w:right="808" w:firstLine="782"/>
      </w:pPr>
      <w:r w:rsidRPr="005029AB">
        <w:rPr>
          <w:lang w:val="ru-RU"/>
        </w:rPr>
        <w:t xml:space="preserve">Банковские </w:t>
      </w:r>
      <w:r w:rsidRPr="005029AB">
        <w:rPr>
          <w:spacing w:val="-5"/>
          <w:lang w:val="ru-RU"/>
        </w:rPr>
        <w:t xml:space="preserve">услуги, </w:t>
      </w:r>
      <w:r w:rsidRPr="005029AB">
        <w:rPr>
          <w:lang w:val="ru-RU"/>
        </w:rPr>
        <w:t xml:space="preserve">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w:t>
      </w:r>
      <w:r>
        <w:t>Активы и пассивы. Личный финансовый план. Сбережения.Инфляция.</w:t>
      </w:r>
    </w:p>
    <w:p w:rsidR="00E00D6C" w:rsidRDefault="00E00D6C">
      <w:pPr>
        <w:pStyle w:val="a3"/>
        <w:spacing w:before="1"/>
        <w:ind w:left="0"/>
        <w:jc w:val="left"/>
        <w:rPr>
          <w:sz w:val="25"/>
        </w:rPr>
      </w:pPr>
    </w:p>
    <w:p w:rsidR="00E00D6C" w:rsidRDefault="005029AB">
      <w:pPr>
        <w:pStyle w:val="1"/>
        <w:numPr>
          <w:ilvl w:val="3"/>
          <w:numId w:val="96"/>
        </w:numPr>
        <w:tabs>
          <w:tab w:val="left" w:pos="2303"/>
        </w:tabs>
        <w:ind w:left="2303" w:hanging="721"/>
        <w:jc w:val="left"/>
      </w:pPr>
      <w:bookmarkStart w:id="1497" w:name="2.2.2.8.География"/>
      <w:bookmarkStart w:id="1498" w:name="_TOC_250005"/>
      <w:bookmarkEnd w:id="1497"/>
      <w:r>
        <w:t>Г</w:t>
      </w:r>
      <w:bookmarkEnd w:id="1498"/>
      <w:r>
        <w:t>еография</w:t>
      </w:r>
    </w:p>
    <w:p w:rsidR="00E00D6C" w:rsidRPr="005029AB" w:rsidRDefault="005029AB">
      <w:pPr>
        <w:pStyle w:val="a3"/>
        <w:spacing w:before="2"/>
        <w:ind w:right="810" w:firstLine="719"/>
        <w:rPr>
          <w:lang w:val="ru-RU"/>
        </w:rPr>
      </w:pPr>
      <w:r w:rsidRPr="005029AB">
        <w:rPr>
          <w:b/>
          <w:i/>
          <w:lang w:val="ru-RU"/>
        </w:rPr>
        <w:t xml:space="preserve">Географическое образование в основной школе должно обеспечить </w:t>
      </w:r>
      <w:r w:rsidRPr="005029AB">
        <w:rPr>
          <w:lang w:val="ru-RU"/>
        </w:rPr>
        <w:t>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 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реалиямижизни.</w:t>
      </w:r>
    </w:p>
    <w:p w:rsidR="00E00D6C" w:rsidRPr="005029AB" w:rsidRDefault="005029AB">
      <w:pPr>
        <w:ind w:left="859" w:right="813" w:firstLine="719"/>
        <w:jc w:val="both"/>
        <w:rPr>
          <w:i/>
          <w:sz w:val="24"/>
          <w:lang w:val="ru-RU"/>
        </w:rPr>
      </w:pPr>
      <w:r w:rsidRPr="005029AB">
        <w:rPr>
          <w:sz w:val="24"/>
          <w:lang w:val="ru-RU"/>
        </w:rPr>
        <w:t xml:space="preserve">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w:t>
      </w:r>
      <w:r w:rsidRPr="005029AB">
        <w:rPr>
          <w:i/>
          <w:sz w:val="24"/>
          <w:lang w:val="ru-RU"/>
        </w:rPr>
        <w:t>Содержание учебного предмета «География» включает темы, посвященные актуальной геополитической ситуации страны, в том числе воссоединение России иКрыма.</w:t>
      </w:r>
    </w:p>
    <w:p w:rsidR="00E00D6C" w:rsidRPr="005029AB" w:rsidRDefault="005029AB">
      <w:pPr>
        <w:pStyle w:val="a3"/>
        <w:ind w:right="824" w:firstLine="719"/>
        <w:rPr>
          <w:lang w:val="ru-RU"/>
        </w:rPr>
      </w:pPr>
      <w:r w:rsidRPr="005029AB">
        <w:rPr>
          <w:b/>
          <w:i/>
          <w:lang w:val="ru-RU"/>
        </w:rPr>
        <w:t xml:space="preserve">Учебный предмет </w:t>
      </w:r>
      <w:r w:rsidRPr="005029AB">
        <w:rPr>
          <w:lang w:val="ru-RU"/>
        </w:rPr>
        <w:t xml:space="preserve">«География» </w:t>
      </w:r>
      <w:r w:rsidRPr="005029AB">
        <w:rPr>
          <w:b/>
          <w:i/>
          <w:lang w:val="ru-RU"/>
        </w:rPr>
        <w:t xml:space="preserve">способствует формированию </w:t>
      </w:r>
      <w:r w:rsidRPr="005029AB">
        <w:rPr>
          <w:lang w:val="ru-RU"/>
        </w:rPr>
        <w:t>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00D6C" w:rsidRPr="005029AB" w:rsidRDefault="00E00D6C">
      <w:pPr>
        <w:rPr>
          <w:lang w:val="ru-RU"/>
        </w:rPr>
        <w:sectPr w:rsidR="00E00D6C" w:rsidRPr="005029AB">
          <w:pgSz w:w="11920" w:h="16850"/>
          <w:pgMar w:top="1000" w:right="20" w:bottom="280" w:left="840" w:header="720" w:footer="720" w:gutter="0"/>
          <w:cols w:space="720"/>
        </w:sectPr>
      </w:pPr>
    </w:p>
    <w:p w:rsidR="00E00D6C" w:rsidRPr="005029AB" w:rsidRDefault="005029AB">
      <w:pPr>
        <w:pStyle w:val="a3"/>
        <w:spacing w:before="76"/>
        <w:ind w:right="815" w:firstLine="719"/>
        <w:rPr>
          <w:lang w:val="ru-RU"/>
        </w:rPr>
      </w:pPr>
      <w:r w:rsidRPr="005029AB">
        <w:rPr>
          <w:b/>
          <w:i/>
          <w:lang w:val="ru-RU"/>
        </w:rPr>
        <w:lastRenderedPageBreak/>
        <w:t xml:space="preserve">Изучение предмета </w:t>
      </w:r>
      <w:r w:rsidRPr="005029AB">
        <w:rPr>
          <w:lang w:val="ru-RU"/>
        </w:rPr>
        <w:t xml:space="preserve">«География» </w:t>
      </w:r>
      <w:r w:rsidRPr="005029AB">
        <w:rPr>
          <w:b/>
          <w:i/>
          <w:lang w:val="ru-RU"/>
        </w:rPr>
        <w:t xml:space="preserve">в части формирования у обучающихся </w:t>
      </w:r>
      <w:r w:rsidRPr="005029AB">
        <w:rPr>
          <w:lang w:val="ru-RU"/>
        </w:rPr>
        <w:t>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«Биология»,«Математика»,</w:t>
      </w:r>
    </w:p>
    <w:p w:rsidR="00E00D6C" w:rsidRPr="005029AB" w:rsidRDefault="005029AB">
      <w:pPr>
        <w:pStyle w:val="a3"/>
        <w:rPr>
          <w:lang w:val="ru-RU"/>
        </w:rPr>
      </w:pPr>
      <w:r w:rsidRPr="005029AB">
        <w:rPr>
          <w:lang w:val="ru-RU"/>
        </w:rPr>
        <w:t>«Экология», «Основы безопасности жизнедеятельности», «История», «Русский язык»,</w:t>
      </w:r>
    </w:p>
    <w:p w:rsidR="00E00D6C" w:rsidRPr="005029AB" w:rsidRDefault="005029AB">
      <w:pPr>
        <w:pStyle w:val="a3"/>
        <w:spacing w:before="10"/>
        <w:rPr>
          <w:lang w:val="ru-RU"/>
        </w:rPr>
      </w:pPr>
      <w:r w:rsidRPr="005029AB">
        <w:rPr>
          <w:lang w:val="ru-RU"/>
        </w:rPr>
        <w:t>«Литература» и др.</w:t>
      </w:r>
    </w:p>
    <w:p w:rsidR="00E00D6C" w:rsidRPr="005029AB" w:rsidRDefault="005029AB">
      <w:pPr>
        <w:pStyle w:val="1"/>
        <w:spacing w:before="2" w:line="275" w:lineRule="exact"/>
        <w:ind w:left="1582"/>
        <w:jc w:val="both"/>
        <w:rPr>
          <w:lang w:val="ru-RU"/>
        </w:rPr>
      </w:pPr>
      <w:r w:rsidRPr="005029AB">
        <w:rPr>
          <w:lang w:val="ru-RU"/>
        </w:rPr>
        <w:t>Развитие географических знаний о Земле.</w:t>
      </w:r>
    </w:p>
    <w:p w:rsidR="00E00D6C" w:rsidRPr="005029AB" w:rsidRDefault="005029AB">
      <w:pPr>
        <w:pStyle w:val="a3"/>
        <w:spacing w:line="275" w:lineRule="exact"/>
        <w:ind w:left="1582"/>
        <w:rPr>
          <w:lang w:val="ru-RU"/>
        </w:rPr>
      </w:pPr>
      <w:r w:rsidRPr="005029AB">
        <w:rPr>
          <w:lang w:val="ru-RU"/>
        </w:rPr>
        <w:t>Введение. Что изучает география.</w:t>
      </w:r>
    </w:p>
    <w:p w:rsidR="00E00D6C" w:rsidRPr="005029AB" w:rsidRDefault="005029AB">
      <w:pPr>
        <w:pStyle w:val="a3"/>
        <w:spacing w:before="3" w:line="242" w:lineRule="auto"/>
        <w:ind w:right="928" w:firstLine="719"/>
        <w:jc w:val="left"/>
        <w:rPr>
          <w:lang w:val="ru-RU"/>
        </w:rPr>
      </w:pPr>
      <w:r w:rsidRPr="005029AB">
        <w:rPr>
          <w:lang w:val="ru-RU"/>
        </w:rPr>
        <w:t>Представления о мире в древности (Древний Китай, Древний Египет, Древняя Греция, Древний Рим). Появление первых географических карт.</w:t>
      </w:r>
    </w:p>
    <w:p w:rsidR="00E00D6C" w:rsidRPr="005029AB" w:rsidRDefault="005029AB">
      <w:pPr>
        <w:pStyle w:val="a3"/>
        <w:spacing w:line="242" w:lineRule="auto"/>
        <w:ind w:right="928" w:firstLine="719"/>
        <w:jc w:val="left"/>
        <w:rPr>
          <w:lang w:val="ru-RU"/>
        </w:rPr>
      </w:pPr>
      <w:r w:rsidRPr="005029AB">
        <w:rPr>
          <w:lang w:val="ru-RU"/>
        </w:rPr>
        <w:t>География в эпоху Средневековья: путешествия и открытия викингов, древних арабов, русских землепроходцев. Путешествия Марко Поло и АфанасияНикитина.</w:t>
      </w:r>
    </w:p>
    <w:p w:rsidR="00E00D6C" w:rsidRPr="005029AB" w:rsidRDefault="005029AB">
      <w:pPr>
        <w:pStyle w:val="a3"/>
        <w:spacing w:line="242" w:lineRule="auto"/>
        <w:ind w:right="590" w:firstLine="719"/>
        <w:jc w:val="left"/>
        <w:rPr>
          <w:lang w:val="ru-RU"/>
        </w:rPr>
      </w:pPr>
      <w:r w:rsidRPr="005029AB">
        <w:rPr>
          <w:lang w:val="ru-RU"/>
        </w:rPr>
        <w:t xml:space="preserve">Эпоха Великих географических открытий (открытие Нового света, морского </w:t>
      </w:r>
      <w:r w:rsidRPr="005029AB">
        <w:rPr>
          <w:spacing w:val="-5"/>
          <w:lang w:val="ru-RU"/>
        </w:rPr>
        <w:t xml:space="preserve">пути </w:t>
      </w:r>
      <w:r w:rsidRPr="005029AB">
        <w:rPr>
          <w:lang w:val="ru-RU"/>
        </w:rPr>
        <w:t>в Индию, кругосветные путешествия). Значение Великих географическихоткрытий.</w:t>
      </w:r>
    </w:p>
    <w:p w:rsidR="00E00D6C" w:rsidRPr="005029AB" w:rsidRDefault="005029AB">
      <w:pPr>
        <w:pStyle w:val="a3"/>
        <w:ind w:right="811" w:firstLine="719"/>
        <w:rPr>
          <w:lang w:val="ru-RU"/>
        </w:rPr>
      </w:pPr>
      <w:r w:rsidRPr="005029AB">
        <w:rPr>
          <w:lang w:val="ru-RU"/>
        </w:rPr>
        <w:t xml:space="preserve">Географические открытия </w:t>
      </w:r>
      <w:r>
        <w:t>XVII</w:t>
      </w:r>
      <w:r w:rsidRPr="005029AB">
        <w:rPr>
          <w:lang w:val="ru-RU"/>
        </w:rPr>
        <w:t>–</w:t>
      </w:r>
      <w:r>
        <w:t>XIX</w:t>
      </w:r>
      <w:r w:rsidRPr="005029AB">
        <w:rPr>
          <w:lang w:val="ru-RU"/>
        </w:rPr>
        <w:t xml:space="preserve">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E00D6C" w:rsidRPr="005029AB" w:rsidRDefault="005029AB">
      <w:pPr>
        <w:pStyle w:val="a3"/>
        <w:ind w:right="826" w:firstLine="719"/>
        <w:rPr>
          <w:lang w:val="ru-RU"/>
        </w:rPr>
      </w:pPr>
      <w:r w:rsidRPr="005029AB">
        <w:rPr>
          <w:lang w:val="ru-RU"/>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E00D6C" w:rsidRPr="005029AB" w:rsidRDefault="005029AB">
      <w:pPr>
        <w:pStyle w:val="a3"/>
        <w:spacing w:line="235" w:lineRule="auto"/>
        <w:ind w:right="838" w:firstLine="719"/>
        <w:rPr>
          <w:lang w:val="ru-RU"/>
        </w:rPr>
      </w:pPr>
      <w:r w:rsidRPr="005029AB">
        <w:rPr>
          <w:lang w:val="ru-RU"/>
        </w:rPr>
        <w:t>Географические знания в современном мире. Современные географические методы исследования Земли.</w:t>
      </w:r>
    </w:p>
    <w:p w:rsidR="00E00D6C" w:rsidRPr="005029AB" w:rsidRDefault="005029AB">
      <w:pPr>
        <w:pStyle w:val="1"/>
        <w:spacing w:line="275" w:lineRule="exact"/>
        <w:ind w:left="1582"/>
        <w:jc w:val="both"/>
        <w:rPr>
          <w:lang w:val="ru-RU"/>
        </w:rPr>
      </w:pPr>
      <w:r w:rsidRPr="005029AB">
        <w:rPr>
          <w:lang w:val="ru-RU"/>
        </w:rPr>
        <w:t>Земля во Вселенной. Движения Земли и ихследствия.</w:t>
      </w:r>
    </w:p>
    <w:p w:rsidR="00E00D6C" w:rsidRPr="005029AB" w:rsidRDefault="005029AB">
      <w:pPr>
        <w:pStyle w:val="a3"/>
        <w:ind w:right="806" w:firstLine="719"/>
        <w:rPr>
          <w:lang w:val="ru-RU"/>
        </w:rPr>
      </w:pPr>
      <w:r w:rsidRPr="005029AB">
        <w:rPr>
          <w:lang w:val="ru-RU"/>
        </w:rPr>
        <w:t xml:space="preserve">Земля – часть Солнечной системы. Земля и </w:t>
      </w:r>
      <w:r w:rsidRPr="005029AB">
        <w:rPr>
          <w:spacing w:val="-5"/>
          <w:lang w:val="ru-RU"/>
        </w:rPr>
        <w:t xml:space="preserve">Луна. </w:t>
      </w:r>
      <w:r w:rsidRPr="005029AB">
        <w:rPr>
          <w:lang w:val="ru-RU"/>
        </w:rPr>
        <w:t>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календарныйгод.</w:t>
      </w:r>
    </w:p>
    <w:p w:rsidR="00E00D6C" w:rsidRPr="005029AB" w:rsidRDefault="005029AB">
      <w:pPr>
        <w:pStyle w:val="1"/>
        <w:spacing w:line="274" w:lineRule="exact"/>
        <w:ind w:left="1582"/>
        <w:jc w:val="both"/>
        <w:rPr>
          <w:lang w:val="ru-RU"/>
        </w:rPr>
      </w:pPr>
      <w:r w:rsidRPr="005029AB">
        <w:rPr>
          <w:lang w:val="ru-RU"/>
        </w:rPr>
        <w:t>Изображение земной поверхности.</w:t>
      </w:r>
    </w:p>
    <w:p w:rsidR="00E00D6C" w:rsidRPr="005029AB" w:rsidRDefault="005029AB">
      <w:pPr>
        <w:pStyle w:val="a3"/>
        <w:ind w:right="807" w:firstLine="719"/>
        <w:rPr>
          <w:lang w:val="ru-RU"/>
        </w:rPr>
      </w:pPr>
      <w:r w:rsidRPr="005029AB">
        <w:rPr>
          <w:lang w:val="ru-RU"/>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w:t>
      </w:r>
      <w:r w:rsidRPr="005029AB">
        <w:rPr>
          <w:spacing w:val="-4"/>
          <w:lang w:val="ru-RU"/>
        </w:rPr>
        <w:t xml:space="preserve">Азимут. </w:t>
      </w:r>
      <w:r w:rsidRPr="005029AB">
        <w:rPr>
          <w:lang w:val="ru-RU"/>
        </w:rPr>
        <w:t>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покарте.</w:t>
      </w:r>
    </w:p>
    <w:p w:rsidR="00E00D6C" w:rsidRPr="005029AB" w:rsidRDefault="005029AB">
      <w:pPr>
        <w:pStyle w:val="1"/>
        <w:spacing w:line="275" w:lineRule="exact"/>
        <w:ind w:left="1644"/>
        <w:jc w:val="both"/>
        <w:rPr>
          <w:lang w:val="ru-RU"/>
        </w:rPr>
      </w:pPr>
      <w:r w:rsidRPr="005029AB">
        <w:rPr>
          <w:lang w:val="ru-RU"/>
        </w:rPr>
        <w:t>Природа Земли.</w:t>
      </w:r>
    </w:p>
    <w:p w:rsidR="00E00D6C" w:rsidRPr="005029AB" w:rsidRDefault="005029AB">
      <w:pPr>
        <w:pStyle w:val="a3"/>
        <w:ind w:right="819" w:firstLine="719"/>
        <w:rPr>
          <w:lang w:val="ru-RU"/>
        </w:rPr>
      </w:pPr>
      <w:r w:rsidRPr="005029AB">
        <w:rPr>
          <w:b/>
          <w:lang w:val="ru-RU"/>
        </w:rPr>
        <w:t xml:space="preserve">Литосфера. </w:t>
      </w:r>
      <w:r w:rsidRPr="005029AB">
        <w:rPr>
          <w:lang w:val="ru-RU"/>
        </w:rPr>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E00D6C" w:rsidRPr="005029AB" w:rsidRDefault="005029AB">
      <w:pPr>
        <w:pStyle w:val="a3"/>
        <w:ind w:right="822" w:firstLine="719"/>
        <w:rPr>
          <w:lang w:val="ru-RU"/>
        </w:rPr>
      </w:pPr>
      <w:r w:rsidRPr="005029AB">
        <w:rPr>
          <w:lang w:val="ru-RU"/>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строению.Классификация</w:t>
      </w:r>
    </w:p>
    <w:p w:rsidR="00E00D6C" w:rsidRPr="005029AB" w:rsidRDefault="00E00D6C">
      <w:pPr>
        <w:rPr>
          <w:lang w:val="ru-RU"/>
        </w:rPr>
        <w:sectPr w:rsidR="00E00D6C" w:rsidRPr="005029AB">
          <w:pgSz w:w="11920" w:h="16850"/>
          <w:pgMar w:top="1000" w:right="20" w:bottom="280" w:left="840" w:header="720" w:footer="720" w:gutter="0"/>
          <w:cols w:space="720"/>
        </w:sectPr>
      </w:pPr>
    </w:p>
    <w:p w:rsidR="00E00D6C" w:rsidRPr="005029AB" w:rsidRDefault="005029AB">
      <w:pPr>
        <w:pStyle w:val="a3"/>
        <w:spacing w:before="76"/>
        <w:ind w:right="821"/>
        <w:rPr>
          <w:lang w:val="ru-RU"/>
        </w:rPr>
      </w:pPr>
      <w:r w:rsidRPr="005029AB">
        <w:rPr>
          <w:lang w:val="ru-RU"/>
        </w:rPr>
        <w:lastRenderedPageBreak/>
        <w:t>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E00D6C" w:rsidRPr="005029AB" w:rsidRDefault="005029AB">
      <w:pPr>
        <w:pStyle w:val="a3"/>
        <w:ind w:right="816" w:firstLine="719"/>
        <w:rPr>
          <w:lang w:val="ru-RU"/>
        </w:rPr>
      </w:pPr>
      <w:r w:rsidRPr="005029AB">
        <w:rPr>
          <w:b/>
          <w:lang w:val="ru-RU"/>
        </w:rPr>
        <w:t xml:space="preserve">Гидросфера. </w:t>
      </w:r>
      <w:r w:rsidRPr="005029AB">
        <w:rPr>
          <w:lang w:val="ru-RU"/>
        </w:rPr>
        <w:t>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E00D6C" w:rsidRPr="005029AB" w:rsidRDefault="005029AB">
      <w:pPr>
        <w:pStyle w:val="a3"/>
        <w:spacing w:before="3"/>
        <w:ind w:right="805" w:firstLine="719"/>
        <w:rPr>
          <w:lang w:val="ru-RU"/>
        </w:rPr>
      </w:pPr>
      <w:r w:rsidRPr="005029AB">
        <w:rPr>
          <w:b/>
          <w:lang w:val="ru-RU"/>
        </w:rPr>
        <w:t xml:space="preserve">Атмосфера. </w:t>
      </w:r>
      <w:r w:rsidRPr="005029AB">
        <w:rPr>
          <w:lang w:val="ru-RU"/>
        </w:rPr>
        <w:t xml:space="preserve">Строение воздушной оболочки Земли. Температура воздуха. Нагревание воздуха. Суточный и годовой ход температур и </w:t>
      </w:r>
      <w:r w:rsidRPr="005029AB">
        <w:rPr>
          <w:spacing w:val="-3"/>
          <w:lang w:val="ru-RU"/>
        </w:rPr>
        <w:t xml:space="preserve">его </w:t>
      </w:r>
      <w:r w:rsidRPr="005029AB">
        <w:rPr>
          <w:lang w:val="ru-RU"/>
        </w:rPr>
        <w:t>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 Климаты Земли. Влияние климата на здоровье людей. Человек иатмосфера.</w:t>
      </w:r>
    </w:p>
    <w:p w:rsidR="00E00D6C" w:rsidRPr="005029AB" w:rsidRDefault="005029AB">
      <w:pPr>
        <w:pStyle w:val="a3"/>
        <w:spacing w:before="1"/>
        <w:ind w:right="820" w:firstLine="719"/>
        <w:rPr>
          <w:lang w:val="ru-RU"/>
        </w:rPr>
      </w:pPr>
      <w:r w:rsidRPr="005029AB">
        <w:rPr>
          <w:b/>
          <w:lang w:val="ru-RU"/>
        </w:rPr>
        <w:t xml:space="preserve">Биосфера. </w:t>
      </w:r>
      <w:r w:rsidRPr="005029AB">
        <w:rPr>
          <w:lang w:val="ru-RU"/>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E00D6C" w:rsidRPr="005029AB" w:rsidRDefault="005029AB">
      <w:pPr>
        <w:pStyle w:val="a3"/>
        <w:ind w:right="813" w:firstLine="719"/>
        <w:rPr>
          <w:lang w:val="ru-RU"/>
        </w:rPr>
      </w:pPr>
      <w:r w:rsidRPr="005029AB">
        <w:rPr>
          <w:b/>
          <w:lang w:val="ru-RU"/>
        </w:rPr>
        <w:t xml:space="preserve">Географическая оболочка как среда жизни. </w:t>
      </w:r>
      <w:r w:rsidRPr="005029AB">
        <w:rPr>
          <w:lang w:val="ru-RU"/>
        </w:rPr>
        <w:t>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w:t>
      </w:r>
    </w:p>
    <w:p w:rsidR="00E00D6C" w:rsidRPr="005029AB" w:rsidRDefault="005029AB">
      <w:pPr>
        <w:pStyle w:val="1"/>
        <w:spacing w:before="10" w:line="275" w:lineRule="exact"/>
        <w:ind w:left="1582"/>
        <w:jc w:val="both"/>
        <w:rPr>
          <w:lang w:val="ru-RU"/>
        </w:rPr>
      </w:pPr>
      <w:r w:rsidRPr="005029AB">
        <w:rPr>
          <w:lang w:val="ru-RU"/>
        </w:rPr>
        <w:t>Человечество на Земле.</w:t>
      </w:r>
    </w:p>
    <w:p w:rsidR="00E00D6C" w:rsidRPr="005029AB" w:rsidRDefault="005029AB">
      <w:pPr>
        <w:pStyle w:val="a3"/>
        <w:spacing w:line="242" w:lineRule="auto"/>
        <w:ind w:right="1052" w:firstLine="719"/>
        <w:rPr>
          <w:lang w:val="ru-RU"/>
        </w:rPr>
      </w:pPr>
      <w:r w:rsidRPr="005029AB">
        <w:rPr>
          <w:lang w:val="ru-RU"/>
        </w:rPr>
        <w:t>Численность населения Земли. Расовый состав. Нации и народы планеты. Страны на карте мира.</w:t>
      </w:r>
    </w:p>
    <w:p w:rsidR="00E00D6C" w:rsidRPr="005029AB" w:rsidRDefault="005029AB">
      <w:pPr>
        <w:pStyle w:val="1"/>
        <w:spacing w:line="273" w:lineRule="exact"/>
        <w:ind w:left="1582"/>
        <w:jc w:val="both"/>
        <w:rPr>
          <w:lang w:val="ru-RU"/>
        </w:rPr>
      </w:pPr>
      <w:r w:rsidRPr="005029AB">
        <w:rPr>
          <w:lang w:val="ru-RU"/>
        </w:rPr>
        <w:t>Освоение Земли человеком.</w:t>
      </w:r>
    </w:p>
    <w:p w:rsidR="00E00D6C" w:rsidRPr="005029AB" w:rsidRDefault="005029AB">
      <w:pPr>
        <w:pStyle w:val="a3"/>
        <w:ind w:right="814" w:firstLine="719"/>
        <w:rPr>
          <w:lang w:val="ru-RU"/>
        </w:rPr>
      </w:pPr>
      <w:r w:rsidRPr="005029AB">
        <w:rPr>
          <w:lang w:val="ru-RU"/>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E00D6C" w:rsidRPr="005029AB" w:rsidRDefault="005029AB">
      <w:pPr>
        <w:pStyle w:val="a3"/>
        <w:ind w:right="827" w:firstLine="719"/>
        <w:rPr>
          <w:lang w:val="ru-RU"/>
        </w:rPr>
      </w:pPr>
      <w:r w:rsidRPr="005029AB">
        <w:rPr>
          <w:lang w:val="ru-RU"/>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E00D6C" w:rsidRPr="005029AB" w:rsidRDefault="005029AB">
      <w:pPr>
        <w:pStyle w:val="a3"/>
        <w:ind w:right="819" w:firstLine="719"/>
        <w:rPr>
          <w:lang w:val="ru-RU"/>
        </w:rPr>
      </w:pPr>
      <w:r w:rsidRPr="005029AB">
        <w:rPr>
          <w:lang w:val="ru-RU"/>
        </w:rPr>
        <w:t xml:space="preserve">Важнейшие географические открытия и путешествия в </w:t>
      </w:r>
      <w:r>
        <w:t>XVI</w:t>
      </w:r>
      <w:r w:rsidRPr="005029AB">
        <w:rPr>
          <w:lang w:val="ru-RU"/>
        </w:rPr>
        <w:t>–</w:t>
      </w:r>
      <w:r>
        <w:t>XIX</w:t>
      </w:r>
      <w:r w:rsidRPr="005029AB">
        <w:rPr>
          <w:lang w:val="ru-RU"/>
        </w:rPr>
        <w:t xml:space="preserve"> вв. (А. Макензи, В. Атласов и Л. Морозко, С. Ремезов, </w:t>
      </w:r>
      <w:r w:rsidRPr="005029AB">
        <w:rPr>
          <w:spacing w:val="-4"/>
          <w:lang w:val="ru-RU"/>
        </w:rPr>
        <w:t xml:space="preserve">В. </w:t>
      </w:r>
      <w:r w:rsidRPr="005029AB">
        <w:rPr>
          <w:lang w:val="ru-RU"/>
        </w:rPr>
        <w:t xml:space="preserve">Беринг и </w:t>
      </w:r>
      <w:r w:rsidRPr="005029AB">
        <w:rPr>
          <w:spacing w:val="-4"/>
          <w:lang w:val="ru-RU"/>
        </w:rPr>
        <w:t xml:space="preserve">А. </w:t>
      </w:r>
      <w:r w:rsidRPr="005029AB">
        <w:rPr>
          <w:lang w:val="ru-RU"/>
        </w:rPr>
        <w:t xml:space="preserve">Чириков, </w:t>
      </w:r>
      <w:r w:rsidRPr="005029AB">
        <w:rPr>
          <w:spacing w:val="-3"/>
          <w:lang w:val="ru-RU"/>
        </w:rPr>
        <w:t xml:space="preserve">Д. </w:t>
      </w:r>
      <w:r w:rsidRPr="005029AB">
        <w:rPr>
          <w:spacing w:val="-5"/>
          <w:lang w:val="ru-RU"/>
        </w:rPr>
        <w:t xml:space="preserve">Кук, </w:t>
      </w:r>
      <w:r w:rsidRPr="005029AB">
        <w:rPr>
          <w:lang w:val="ru-RU"/>
        </w:rPr>
        <w:t>В.М. Головнин,  Ф.П. Литке, С.О. Макаров, Н.Н. Миклухо-Маклай, М.В. Ломоносов, Г.И. Шелихов, П.П. Семенов-Тянь-Шанский, Н.М. Пржевальский.</w:t>
      </w:r>
    </w:p>
    <w:p w:rsidR="00E00D6C" w:rsidRPr="005029AB" w:rsidRDefault="005029AB">
      <w:pPr>
        <w:pStyle w:val="a3"/>
        <w:ind w:right="826" w:firstLine="719"/>
        <w:rPr>
          <w:lang w:val="ru-RU"/>
        </w:rPr>
      </w:pPr>
      <w:r w:rsidRPr="005029AB">
        <w:rPr>
          <w:lang w:val="ru-RU"/>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E00D6C" w:rsidRPr="005029AB" w:rsidRDefault="00E00D6C">
      <w:pPr>
        <w:rPr>
          <w:lang w:val="ru-RU"/>
        </w:rPr>
        <w:sectPr w:rsidR="00E00D6C" w:rsidRPr="005029AB">
          <w:pgSz w:w="11920" w:h="16850"/>
          <w:pgMar w:top="1000" w:right="20" w:bottom="280" w:left="840" w:header="720" w:footer="720" w:gutter="0"/>
          <w:cols w:space="720"/>
        </w:sectPr>
      </w:pPr>
    </w:p>
    <w:p w:rsidR="00E00D6C" w:rsidRPr="005029AB" w:rsidRDefault="005029AB">
      <w:pPr>
        <w:pStyle w:val="a3"/>
        <w:spacing w:before="78" w:line="237" w:lineRule="auto"/>
        <w:ind w:right="832" w:firstLine="719"/>
        <w:rPr>
          <w:lang w:val="ru-RU"/>
        </w:rPr>
      </w:pPr>
      <w:r w:rsidRPr="005029AB">
        <w:rPr>
          <w:lang w:val="ru-RU"/>
        </w:rPr>
        <w:lastRenderedPageBreak/>
        <w:t xml:space="preserve">Важнейшие географические открытия и путешествия в </w:t>
      </w:r>
      <w:r>
        <w:t>XX</w:t>
      </w:r>
      <w:r w:rsidRPr="005029AB">
        <w:rPr>
          <w:lang w:val="ru-RU"/>
        </w:rPr>
        <w:t xml:space="preserve"> веке (И.Д. Папанин, Н.И. Вавилов, Р. Амундсен, Р. Скотт, И.М. Сомов и А.Ф. Трешников (руководители 1 и 2 советской антарктической экспедиций), В.А. Обручев).</w:t>
      </w:r>
    </w:p>
    <w:p w:rsidR="00E00D6C" w:rsidRPr="005029AB" w:rsidRDefault="005029AB">
      <w:pPr>
        <w:pStyle w:val="a3"/>
        <w:spacing w:before="13" w:line="232" w:lineRule="auto"/>
        <w:ind w:right="833" w:firstLine="719"/>
        <w:rPr>
          <w:lang w:val="ru-RU"/>
        </w:rPr>
      </w:pPr>
      <w:r w:rsidRPr="005029AB">
        <w:rPr>
          <w:lang w:val="ru-RU"/>
        </w:rPr>
        <w:t>Описание и нанесение на контурную карту географических объектов одного из изученных маршрутов.</w:t>
      </w:r>
    </w:p>
    <w:p w:rsidR="00E00D6C" w:rsidRPr="005029AB" w:rsidRDefault="005029AB">
      <w:pPr>
        <w:pStyle w:val="1"/>
        <w:spacing w:before="10" w:line="275" w:lineRule="exact"/>
        <w:ind w:left="1582"/>
        <w:jc w:val="both"/>
        <w:rPr>
          <w:lang w:val="ru-RU"/>
        </w:rPr>
      </w:pPr>
      <w:r w:rsidRPr="005029AB">
        <w:rPr>
          <w:lang w:val="ru-RU"/>
        </w:rPr>
        <w:t>Главные закономерности природы Земли.</w:t>
      </w:r>
    </w:p>
    <w:p w:rsidR="00E00D6C" w:rsidRPr="005029AB" w:rsidRDefault="005029AB">
      <w:pPr>
        <w:pStyle w:val="a3"/>
        <w:ind w:right="829" w:firstLine="719"/>
        <w:rPr>
          <w:lang w:val="ru-RU"/>
        </w:rPr>
      </w:pPr>
      <w:r w:rsidRPr="005029AB">
        <w:rPr>
          <w:b/>
          <w:lang w:val="ru-RU"/>
        </w:rPr>
        <w:t xml:space="preserve">Литосфера и рельеф Земли. </w:t>
      </w:r>
      <w:r w:rsidRPr="005029AB">
        <w:rPr>
          <w:lang w:val="ru-RU"/>
        </w:rP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E00D6C" w:rsidRPr="005029AB" w:rsidRDefault="005029AB">
      <w:pPr>
        <w:pStyle w:val="a3"/>
        <w:ind w:right="811" w:firstLine="719"/>
        <w:rPr>
          <w:lang w:val="ru-RU"/>
        </w:rPr>
      </w:pPr>
      <w:r w:rsidRPr="005029AB">
        <w:rPr>
          <w:b/>
          <w:lang w:val="ru-RU"/>
        </w:rPr>
        <w:t xml:space="preserve">Атмосфера и климаты Земли. </w:t>
      </w:r>
      <w:r w:rsidRPr="005029AB">
        <w:rPr>
          <w:lang w:val="ru-RU"/>
        </w:rP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др.показателей).</w:t>
      </w:r>
    </w:p>
    <w:p w:rsidR="00E00D6C" w:rsidRPr="005029AB" w:rsidRDefault="005029AB">
      <w:pPr>
        <w:pStyle w:val="a3"/>
        <w:spacing w:before="2"/>
        <w:ind w:right="818" w:firstLine="719"/>
        <w:rPr>
          <w:lang w:val="ru-RU"/>
        </w:rPr>
      </w:pPr>
      <w:r w:rsidRPr="005029AB">
        <w:rPr>
          <w:b/>
          <w:lang w:val="ru-RU"/>
        </w:rPr>
        <w:t xml:space="preserve">Мировой океан – основная часть гидросферы. </w:t>
      </w:r>
      <w:r w:rsidRPr="005029AB">
        <w:rPr>
          <w:lang w:val="ru-RU"/>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отличительныеособенности.</w:t>
      </w:r>
    </w:p>
    <w:p w:rsidR="00E00D6C" w:rsidRPr="005029AB" w:rsidRDefault="005029AB">
      <w:pPr>
        <w:pStyle w:val="a3"/>
        <w:spacing w:before="1"/>
        <w:ind w:right="824" w:firstLine="719"/>
        <w:rPr>
          <w:lang w:val="ru-RU"/>
        </w:rPr>
      </w:pPr>
      <w:r w:rsidRPr="005029AB">
        <w:rPr>
          <w:b/>
          <w:lang w:val="ru-RU"/>
        </w:rPr>
        <w:t xml:space="preserve">Географическая оболочка. </w:t>
      </w:r>
      <w:r w:rsidRPr="005029AB">
        <w:rPr>
          <w:lang w:val="ru-RU"/>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E00D6C" w:rsidRPr="005029AB" w:rsidRDefault="005029AB">
      <w:pPr>
        <w:pStyle w:val="1"/>
        <w:spacing w:before="5"/>
        <w:ind w:left="1582"/>
        <w:jc w:val="both"/>
        <w:rPr>
          <w:lang w:val="ru-RU"/>
        </w:rPr>
      </w:pPr>
      <w:r w:rsidRPr="005029AB">
        <w:rPr>
          <w:lang w:val="ru-RU"/>
        </w:rPr>
        <w:t>Характеристика материков Земли.</w:t>
      </w:r>
    </w:p>
    <w:p w:rsidR="00E00D6C" w:rsidRPr="005029AB" w:rsidRDefault="005029AB">
      <w:pPr>
        <w:spacing w:before="2" w:line="274" w:lineRule="exact"/>
        <w:ind w:left="1582"/>
        <w:jc w:val="both"/>
        <w:rPr>
          <w:sz w:val="24"/>
          <w:lang w:val="ru-RU"/>
        </w:rPr>
      </w:pPr>
      <w:r w:rsidRPr="005029AB">
        <w:rPr>
          <w:b/>
          <w:sz w:val="24"/>
          <w:lang w:val="ru-RU"/>
        </w:rPr>
        <w:t xml:space="preserve">Южные материки. </w:t>
      </w:r>
      <w:r w:rsidRPr="005029AB">
        <w:rPr>
          <w:sz w:val="24"/>
          <w:lang w:val="ru-RU"/>
        </w:rPr>
        <w:t>Особенности южных материков Земли.</w:t>
      </w:r>
    </w:p>
    <w:p w:rsidR="00E00D6C" w:rsidRPr="005029AB" w:rsidRDefault="005029AB">
      <w:pPr>
        <w:pStyle w:val="a3"/>
        <w:ind w:right="815" w:firstLine="719"/>
        <w:rPr>
          <w:lang w:val="ru-RU"/>
        </w:rPr>
      </w:pPr>
      <w:r w:rsidRPr="005029AB">
        <w:rPr>
          <w:b/>
          <w:lang w:val="ru-RU"/>
        </w:rPr>
        <w:t xml:space="preserve">Африка. </w:t>
      </w:r>
      <w:r w:rsidRPr="005029AB">
        <w:rPr>
          <w:lang w:val="ru-RU"/>
        </w:rPr>
        <w:t>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w:t>
      </w:r>
    </w:p>
    <w:p w:rsidR="00E00D6C" w:rsidRPr="005029AB" w:rsidRDefault="005029AB">
      <w:pPr>
        <w:pStyle w:val="a3"/>
        <w:spacing w:before="2" w:line="237" w:lineRule="auto"/>
        <w:ind w:right="825" w:firstLine="719"/>
        <w:rPr>
          <w:lang w:val="ru-RU"/>
        </w:rPr>
      </w:pPr>
      <w:r w:rsidRPr="005029AB">
        <w:rPr>
          <w:lang w:val="ru-RU"/>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E00D6C" w:rsidRPr="005029AB" w:rsidRDefault="005029AB">
      <w:pPr>
        <w:pStyle w:val="a3"/>
        <w:spacing w:before="5" w:line="237" w:lineRule="auto"/>
        <w:ind w:right="818" w:firstLine="719"/>
        <w:rPr>
          <w:lang w:val="ru-RU"/>
        </w:rPr>
      </w:pPr>
      <w:r w:rsidRPr="005029AB">
        <w:rPr>
          <w:lang w:val="ru-RU"/>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E00D6C" w:rsidRPr="005029AB" w:rsidRDefault="005029AB">
      <w:pPr>
        <w:pStyle w:val="a3"/>
        <w:tabs>
          <w:tab w:val="left" w:pos="3250"/>
          <w:tab w:val="left" w:pos="4085"/>
          <w:tab w:val="left" w:pos="5473"/>
          <w:tab w:val="left" w:pos="6567"/>
          <w:tab w:val="left" w:pos="7631"/>
          <w:tab w:val="left" w:pos="8845"/>
          <w:tab w:val="left" w:pos="9249"/>
        </w:tabs>
        <w:spacing w:before="3" w:line="237" w:lineRule="auto"/>
        <w:ind w:left="1001" w:right="815" w:firstLine="619"/>
        <w:jc w:val="right"/>
        <w:rPr>
          <w:lang w:val="ru-RU"/>
        </w:rPr>
      </w:pPr>
      <w:r w:rsidRPr="005029AB">
        <w:rPr>
          <w:lang w:val="ru-RU"/>
        </w:rPr>
        <w:t>Особенности</w:t>
      </w:r>
      <w:r w:rsidRPr="005029AB">
        <w:rPr>
          <w:lang w:val="ru-RU"/>
        </w:rPr>
        <w:tab/>
        <w:t>стран</w:t>
      </w:r>
      <w:r w:rsidRPr="005029AB">
        <w:rPr>
          <w:lang w:val="ru-RU"/>
        </w:rPr>
        <w:tab/>
        <w:t>Восточной</w:t>
      </w:r>
      <w:r w:rsidRPr="005029AB">
        <w:rPr>
          <w:lang w:val="ru-RU"/>
        </w:rPr>
        <w:tab/>
        <w:t>Африки</w:t>
      </w:r>
      <w:r w:rsidRPr="005029AB">
        <w:rPr>
          <w:lang w:val="ru-RU"/>
        </w:rPr>
        <w:tab/>
        <w:t>(регион</w:t>
      </w:r>
      <w:r w:rsidRPr="005029AB">
        <w:rPr>
          <w:lang w:val="ru-RU"/>
        </w:rPr>
        <w:tab/>
        <w:t>вулканов</w:t>
      </w:r>
      <w:r w:rsidRPr="005029AB">
        <w:rPr>
          <w:lang w:val="ru-RU"/>
        </w:rPr>
        <w:tab/>
        <w:t>и</w:t>
      </w:r>
      <w:r w:rsidRPr="005029AB">
        <w:rPr>
          <w:lang w:val="ru-RU"/>
        </w:rPr>
        <w:tab/>
      </w:r>
      <w:r w:rsidRPr="005029AB">
        <w:rPr>
          <w:spacing w:val="-5"/>
          <w:lang w:val="ru-RU"/>
        </w:rPr>
        <w:t xml:space="preserve">разломов, </w:t>
      </w:r>
      <w:r w:rsidRPr="005029AB">
        <w:rPr>
          <w:lang w:val="ru-RU"/>
        </w:rPr>
        <w:t>национальных парков, центр происхождения культурных растений идревнихгосударств).</w:t>
      </w:r>
    </w:p>
    <w:p w:rsidR="00E00D6C" w:rsidRPr="005029AB" w:rsidRDefault="005029AB">
      <w:pPr>
        <w:pStyle w:val="a3"/>
        <w:spacing w:before="8" w:line="235" w:lineRule="auto"/>
        <w:ind w:right="833" w:firstLine="719"/>
        <w:rPr>
          <w:lang w:val="ru-RU"/>
        </w:rPr>
      </w:pPr>
      <w:r w:rsidRPr="005029AB">
        <w:rPr>
          <w:lang w:val="ru-RU"/>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E00D6C" w:rsidRPr="005029AB" w:rsidRDefault="005029AB">
      <w:pPr>
        <w:pStyle w:val="a3"/>
        <w:spacing w:before="6" w:line="237" w:lineRule="auto"/>
        <w:ind w:right="834" w:firstLine="719"/>
        <w:rPr>
          <w:lang w:val="ru-RU"/>
        </w:rPr>
      </w:pPr>
      <w:r w:rsidRPr="005029AB">
        <w:rPr>
          <w:b/>
          <w:lang w:val="ru-RU"/>
        </w:rPr>
        <w:t xml:space="preserve">Австралия и Океания. </w:t>
      </w:r>
      <w:r w:rsidRPr="005029AB">
        <w:rPr>
          <w:lang w:val="ru-RU"/>
        </w:rPr>
        <w:t>Географическое положение, история исследования, особенности природы материка. Эндемики.</w:t>
      </w:r>
    </w:p>
    <w:p w:rsidR="00E00D6C" w:rsidRPr="005029AB" w:rsidRDefault="005029AB">
      <w:pPr>
        <w:pStyle w:val="a3"/>
        <w:spacing w:before="6" w:line="237" w:lineRule="auto"/>
        <w:ind w:right="810" w:firstLine="719"/>
        <w:rPr>
          <w:lang w:val="ru-RU"/>
        </w:rPr>
      </w:pPr>
      <w:r w:rsidRPr="005029AB">
        <w:rPr>
          <w:lang w:val="ru-RU"/>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w:t>
      </w:r>
    </w:p>
    <w:p w:rsidR="00E00D6C" w:rsidRPr="005029AB" w:rsidRDefault="00E00D6C">
      <w:pPr>
        <w:spacing w:line="237" w:lineRule="auto"/>
        <w:rPr>
          <w:lang w:val="ru-RU"/>
        </w:rPr>
        <w:sectPr w:rsidR="00E00D6C" w:rsidRPr="005029AB">
          <w:pgSz w:w="11920" w:h="16850"/>
          <w:pgMar w:top="1000" w:right="20" w:bottom="280" w:left="840" w:header="720" w:footer="720" w:gutter="0"/>
          <w:cols w:space="720"/>
        </w:sectPr>
      </w:pPr>
    </w:p>
    <w:p w:rsidR="00E00D6C" w:rsidRPr="005029AB" w:rsidRDefault="005029AB">
      <w:pPr>
        <w:pStyle w:val="a3"/>
        <w:spacing w:before="76" w:line="242" w:lineRule="auto"/>
        <w:ind w:right="825"/>
        <w:rPr>
          <w:lang w:val="ru-RU"/>
        </w:rPr>
      </w:pPr>
      <w:r w:rsidRPr="005029AB">
        <w:rPr>
          <w:lang w:val="ru-RU"/>
        </w:rPr>
        <w:lastRenderedPageBreak/>
        <w:t>развитых территорий, слабо связанных друг с другом; высокоразвитая экономика страны основывается на своих ресурсах).</w:t>
      </w:r>
    </w:p>
    <w:p w:rsidR="00E00D6C" w:rsidRPr="005029AB" w:rsidRDefault="005029AB">
      <w:pPr>
        <w:pStyle w:val="a3"/>
        <w:ind w:right="809" w:firstLine="719"/>
        <w:rPr>
          <w:lang w:val="ru-RU"/>
        </w:rPr>
      </w:pPr>
      <w:r w:rsidRPr="005029AB">
        <w:rPr>
          <w:lang w:val="ru-RU"/>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w:t>
      </w:r>
    </w:p>
    <w:p w:rsidR="00E00D6C" w:rsidRPr="005029AB" w:rsidRDefault="005029AB">
      <w:pPr>
        <w:pStyle w:val="a3"/>
        <w:rPr>
          <w:lang w:val="ru-RU"/>
        </w:rPr>
      </w:pPr>
      <w:r w:rsidRPr="005029AB">
        <w:rPr>
          <w:lang w:val="ru-RU"/>
        </w:rPr>
        <w:t>«многочисленные острова»).</w:t>
      </w:r>
    </w:p>
    <w:p w:rsidR="00E00D6C" w:rsidRPr="005029AB" w:rsidRDefault="005029AB">
      <w:pPr>
        <w:pStyle w:val="a3"/>
        <w:ind w:right="809" w:firstLine="719"/>
        <w:rPr>
          <w:lang w:val="ru-RU"/>
        </w:rPr>
      </w:pPr>
      <w:r w:rsidRPr="005029AB">
        <w:rPr>
          <w:b/>
          <w:lang w:val="ru-RU"/>
        </w:rPr>
        <w:t xml:space="preserve">Южная Америка. </w:t>
      </w:r>
      <w:r w:rsidRPr="005029AB">
        <w:rPr>
          <w:lang w:val="ru-RU"/>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E00D6C" w:rsidRPr="005029AB" w:rsidRDefault="005029AB">
      <w:pPr>
        <w:pStyle w:val="a3"/>
        <w:ind w:right="811" w:firstLine="719"/>
        <w:rPr>
          <w:lang w:val="ru-RU"/>
        </w:rPr>
      </w:pPr>
      <w:r w:rsidRPr="005029AB">
        <w:rPr>
          <w:b/>
          <w:lang w:val="ru-RU"/>
        </w:rPr>
        <w:t xml:space="preserve">Антарктида. </w:t>
      </w:r>
      <w:r w:rsidRPr="005029AB">
        <w:rPr>
          <w:lang w:val="ru-RU"/>
        </w:rPr>
        <w:t>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w:t>
      </w:r>
    </w:p>
    <w:p w:rsidR="00E00D6C" w:rsidRPr="005029AB" w:rsidRDefault="005029AB">
      <w:pPr>
        <w:spacing w:before="5" w:line="274" w:lineRule="exact"/>
        <w:ind w:left="1582"/>
        <w:jc w:val="both"/>
        <w:rPr>
          <w:sz w:val="24"/>
          <w:lang w:val="ru-RU"/>
        </w:rPr>
      </w:pPr>
      <w:r w:rsidRPr="005029AB">
        <w:rPr>
          <w:b/>
          <w:sz w:val="24"/>
          <w:lang w:val="ru-RU"/>
        </w:rPr>
        <w:t xml:space="preserve">Северные материки. </w:t>
      </w:r>
      <w:r w:rsidRPr="005029AB">
        <w:rPr>
          <w:sz w:val="24"/>
          <w:lang w:val="ru-RU"/>
        </w:rPr>
        <w:t>Особенности северных материков Земли.</w:t>
      </w:r>
    </w:p>
    <w:p w:rsidR="00E00D6C" w:rsidRPr="005029AB" w:rsidRDefault="005029AB">
      <w:pPr>
        <w:pStyle w:val="a3"/>
        <w:ind w:right="818" w:firstLine="719"/>
        <w:rPr>
          <w:lang w:val="ru-RU"/>
        </w:rPr>
      </w:pPr>
      <w:r w:rsidRPr="005029AB">
        <w:rPr>
          <w:b/>
          <w:lang w:val="ru-RU"/>
        </w:rPr>
        <w:t xml:space="preserve">Северная Америка. </w:t>
      </w:r>
      <w:r w:rsidRPr="005029AB">
        <w:rPr>
          <w:lang w:val="ru-RU"/>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потомкипереселенцев).</w:t>
      </w:r>
    </w:p>
    <w:p w:rsidR="00E00D6C" w:rsidRPr="005029AB" w:rsidRDefault="005029AB">
      <w:pPr>
        <w:pStyle w:val="a3"/>
        <w:ind w:right="814" w:firstLine="719"/>
        <w:rPr>
          <w:lang w:val="ru-RU"/>
        </w:rPr>
      </w:pPr>
      <w:r w:rsidRPr="005029AB">
        <w:rPr>
          <w:lang w:val="ru-RU"/>
        </w:rPr>
        <w:t>Характеристика двух стран материка: Канады и Мексики. Описание США – как одной из ведущих стран современного мира.</w:t>
      </w:r>
    </w:p>
    <w:p w:rsidR="00E00D6C" w:rsidRPr="005029AB" w:rsidRDefault="005029AB">
      <w:pPr>
        <w:pStyle w:val="a3"/>
        <w:spacing w:before="3"/>
        <w:ind w:right="824" w:firstLine="719"/>
        <w:rPr>
          <w:lang w:val="ru-RU"/>
        </w:rPr>
      </w:pPr>
      <w:r w:rsidRPr="005029AB">
        <w:rPr>
          <w:b/>
          <w:lang w:val="ru-RU"/>
        </w:rPr>
        <w:t xml:space="preserve">Евразия. </w:t>
      </w:r>
      <w:r w:rsidRPr="005029AB">
        <w:rPr>
          <w:lang w:val="ru-RU"/>
        </w:rPr>
        <w:t>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материка.Эндемики.</w:t>
      </w:r>
    </w:p>
    <w:p w:rsidR="00E00D6C" w:rsidRPr="005029AB" w:rsidRDefault="005029AB">
      <w:pPr>
        <w:pStyle w:val="a3"/>
        <w:spacing w:line="242" w:lineRule="auto"/>
        <w:ind w:left="888" w:right="822" w:firstLine="719"/>
        <w:rPr>
          <w:lang w:val="ru-RU"/>
        </w:rPr>
      </w:pPr>
      <w:r w:rsidRPr="005029AB">
        <w:rPr>
          <w:b/>
          <w:lang w:val="ru-RU"/>
        </w:rPr>
        <w:t>Зарубежная Европа</w:t>
      </w:r>
      <w:r w:rsidRPr="005029AB">
        <w:rPr>
          <w:lang w:val="ru-RU"/>
        </w:rPr>
        <w:t>. Страны Северной Европы (население, образ жизни и культура региона, влияние моря и теплого течения на жизнь и хозяйственную деятельность людей).</w:t>
      </w:r>
    </w:p>
    <w:p w:rsidR="00E00D6C" w:rsidRPr="005029AB" w:rsidRDefault="005029AB">
      <w:pPr>
        <w:pStyle w:val="a3"/>
        <w:spacing w:line="242" w:lineRule="auto"/>
        <w:ind w:right="836" w:firstLine="719"/>
        <w:rPr>
          <w:lang w:val="ru-RU"/>
        </w:rPr>
      </w:pPr>
      <w:r w:rsidRPr="005029AB">
        <w:rPr>
          <w:lang w:val="ru-RU"/>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E00D6C" w:rsidRPr="005029AB" w:rsidRDefault="005029AB">
      <w:pPr>
        <w:pStyle w:val="a3"/>
        <w:ind w:right="825" w:firstLine="719"/>
        <w:rPr>
          <w:lang w:val="ru-RU"/>
        </w:rPr>
      </w:pPr>
      <w:r w:rsidRPr="005029AB">
        <w:rPr>
          <w:lang w:val="ru-RU"/>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E00D6C" w:rsidRPr="005029AB" w:rsidRDefault="005029AB">
      <w:pPr>
        <w:pStyle w:val="a3"/>
        <w:ind w:right="811" w:firstLine="719"/>
        <w:rPr>
          <w:lang w:val="ru-RU"/>
        </w:rPr>
      </w:pPr>
      <w:r w:rsidRPr="005029AB">
        <w:rPr>
          <w:lang w:val="ru-RU"/>
        </w:rPr>
        <w:t>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w:t>
      </w:r>
    </w:p>
    <w:p w:rsidR="00E00D6C" w:rsidRPr="005029AB" w:rsidRDefault="005029AB">
      <w:pPr>
        <w:pStyle w:val="a3"/>
        <w:ind w:right="815" w:firstLine="719"/>
        <w:rPr>
          <w:lang w:val="ru-RU"/>
        </w:rPr>
      </w:pPr>
      <w:r w:rsidRPr="005029AB">
        <w:rPr>
          <w:b/>
          <w:lang w:val="ru-RU"/>
        </w:rPr>
        <w:t xml:space="preserve">Зарубежная Азия. </w:t>
      </w:r>
      <w:r w:rsidRPr="005029AB">
        <w:rPr>
          <w:lang w:val="ru-RU"/>
        </w:rPr>
        <w:t>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E00D6C" w:rsidRPr="005029AB" w:rsidRDefault="005029AB">
      <w:pPr>
        <w:pStyle w:val="a3"/>
        <w:ind w:right="819" w:firstLine="719"/>
        <w:rPr>
          <w:lang w:val="ru-RU"/>
        </w:rPr>
      </w:pPr>
      <w:r w:rsidRPr="005029AB">
        <w:rPr>
          <w:lang w:val="ru-RU"/>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E00D6C" w:rsidRPr="005029AB" w:rsidRDefault="00E00D6C">
      <w:pPr>
        <w:rPr>
          <w:lang w:val="ru-RU"/>
        </w:rPr>
        <w:sectPr w:rsidR="00E00D6C" w:rsidRPr="005029AB">
          <w:pgSz w:w="11920" w:h="16850"/>
          <w:pgMar w:top="1000" w:right="20" w:bottom="280" w:left="840" w:header="720" w:footer="720" w:gutter="0"/>
          <w:cols w:space="720"/>
        </w:sectPr>
      </w:pPr>
    </w:p>
    <w:p w:rsidR="00E00D6C" w:rsidRPr="005029AB" w:rsidRDefault="005029AB">
      <w:pPr>
        <w:pStyle w:val="a3"/>
        <w:spacing w:before="76"/>
        <w:ind w:right="836" w:firstLine="719"/>
        <w:rPr>
          <w:lang w:val="ru-RU"/>
        </w:rPr>
      </w:pPr>
      <w:r w:rsidRPr="005029AB">
        <w:rPr>
          <w:lang w:val="ru-RU"/>
        </w:rPr>
        <w:lastRenderedPageBreak/>
        <w:t>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синтоизм,католицизм).</w:t>
      </w:r>
    </w:p>
    <w:p w:rsidR="00E00D6C" w:rsidRPr="005029AB" w:rsidRDefault="005029AB">
      <w:pPr>
        <w:pStyle w:val="a3"/>
        <w:spacing w:before="7" w:line="235" w:lineRule="auto"/>
        <w:ind w:right="829" w:firstLine="719"/>
        <w:rPr>
          <w:lang w:val="ru-RU"/>
        </w:rPr>
      </w:pPr>
      <w:r w:rsidRPr="005029AB">
        <w:rPr>
          <w:lang w:val="ru-RU"/>
        </w:rPr>
        <w:t>Страны Южной Азии (влияние рельефа на расселение людей (концентрация населения в плодородных речных долинах), население (большая численность и</w:t>
      </w:r>
    </w:p>
    <w:p w:rsidR="00E00D6C" w:rsidRPr="005029AB" w:rsidRDefault="005029AB">
      <w:pPr>
        <w:pStyle w:val="a3"/>
        <w:spacing w:before="6" w:line="237" w:lineRule="auto"/>
        <w:ind w:right="825"/>
        <w:rPr>
          <w:lang w:val="ru-RU"/>
        </w:rPr>
      </w:pPr>
      <w:r w:rsidRPr="005029AB">
        <w:rPr>
          <w:lang w:val="ru-RU"/>
        </w:rPr>
        <w:t>«молодость»),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E00D6C" w:rsidRPr="005029AB" w:rsidRDefault="005029AB">
      <w:pPr>
        <w:pStyle w:val="a3"/>
        <w:spacing w:before="4"/>
        <w:ind w:right="809" w:firstLine="719"/>
        <w:rPr>
          <w:lang w:val="ru-RU"/>
        </w:rPr>
      </w:pPr>
      <w:r w:rsidRPr="005029AB">
        <w:rPr>
          <w:lang w:val="ru-RU"/>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E00D6C" w:rsidRPr="005029AB" w:rsidRDefault="005029AB">
      <w:pPr>
        <w:pStyle w:val="1"/>
        <w:spacing w:before="6" w:line="275" w:lineRule="exact"/>
        <w:ind w:left="1582"/>
        <w:jc w:val="both"/>
        <w:rPr>
          <w:lang w:val="ru-RU"/>
        </w:rPr>
      </w:pPr>
      <w:r w:rsidRPr="005029AB">
        <w:rPr>
          <w:lang w:val="ru-RU"/>
        </w:rPr>
        <w:t>Взаимодействие природы и общества.</w:t>
      </w:r>
    </w:p>
    <w:p w:rsidR="00E00D6C" w:rsidRPr="005029AB" w:rsidRDefault="005029AB">
      <w:pPr>
        <w:pStyle w:val="a3"/>
        <w:ind w:right="829" w:firstLine="719"/>
        <w:rPr>
          <w:lang w:val="ru-RU"/>
        </w:rPr>
      </w:pPr>
      <w:r w:rsidRPr="005029AB">
        <w:rPr>
          <w:lang w:val="ru-RU"/>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E00D6C" w:rsidRPr="005029AB" w:rsidRDefault="005029AB">
      <w:pPr>
        <w:pStyle w:val="1"/>
        <w:spacing w:before="1"/>
        <w:ind w:left="1582"/>
        <w:jc w:val="both"/>
        <w:rPr>
          <w:lang w:val="ru-RU"/>
        </w:rPr>
      </w:pPr>
      <w:r w:rsidRPr="005029AB">
        <w:rPr>
          <w:lang w:val="ru-RU"/>
        </w:rPr>
        <w:t>Территория России на карте мира.</w:t>
      </w:r>
    </w:p>
    <w:p w:rsidR="00E00D6C" w:rsidRPr="005029AB" w:rsidRDefault="005029AB">
      <w:pPr>
        <w:pStyle w:val="a3"/>
        <w:ind w:right="805" w:firstLine="719"/>
        <w:rPr>
          <w:lang w:val="ru-RU"/>
        </w:rPr>
      </w:pPr>
      <w:r w:rsidRPr="005029AB">
        <w:rPr>
          <w:lang w:val="ru-RU"/>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w:t>
      </w:r>
      <w:r w:rsidRPr="005029AB">
        <w:rPr>
          <w:spacing w:val="-3"/>
          <w:lang w:val="ru-RU"/>
        </w:rPr>
        <w:t xml:space="preserve">его </w:t>
      </w:r>
      <w:r w:rsidRPr="005029AB">
        <w:rPr>
          <w:lang w:val="ru-RU"/>
        </w:rPr>
        <w:t xml:space="preserve">роль в  хозяйстве и жизни людей. История освоения и заселения территории России в </w:t>
      </w:r>
      <w:r>
        <w:t>XI</w:t>
      </w:r>
      <w:r w:rsidRPr="005029AB">
        <w:rPr>
          <w:lang w:val="ru-RU"/>
        </w:rPr>
        <w:t xml:space="preserve"> – </w:t>
      </w:r>
      <w:r>
        <w:t>XVI</w:t>
      </w:r>
      <w:r w:rsidRPr="005029AB">
        <w:rPr>
          <w:lang w:val="ru-RU"/>
        </w:rPr>
        <w:t xml:space="preserve">  вв. История освоения и заселения территории России в </w:t>
      </w:r>
      <w:r>
        <w:t>XVII</w:t>
      </w:r>
      <w:r w:rsidRPr="005029AB">
        <w:rPr>
          <w:lang w:val="ru-RU"/>
        </w:rPr>
        <w:t xml:space="preserve"> – </w:t>
      </w:r>
      <w:r>
        <w:t>XVIII</w:t>
      </w:r>
      <w:r w:rsidRPr="005029AB">
        <w:rPr>
          <w:lang w:val="ru-RU"/>
        </w:rPr>
        <w:t xml:space="preserve"> вв. История освоения и заселения территории России в </w:t>
      </w:r>
      <w:r>
        <w:t>XIX</w:t>
      </w:r>
      <w:r w:rsidRPr="005029AB">
        <w:rPr>
          <w:lang w:val="ru-RU"/>
        </w:rPr>
        <w:t xml:space="preserve"> – </w:t>
      </w:r>
      <w:r>
        <w:t>XXI</w:t>
      </w:r>
      <w:r w:rsidRPr="005029AB">
        <w:rPr>
          <w:lang w:val="ru-RU"/>
        </w:rPr>
        <w:t>вв.</w:t>
      </w:r>
    </w:p>
    <w:p w:rsidR="00E00D6C" w:rsidRPr="005029AB" w:rsidRDefault="005029AB">
      <w:pPr>
        <w:pStyle w:val="1"/>
        <w:spacing w:before="5" w:line="274" w:lineRule="exact"/>
        <w:ind w:left="1582"/>
        <w:jc w:val="both"/>
        <w:rPr>
          <w:lang w:val="ru-RU"/>
        </w:rPr>
      </w:pPr>
      <w:r w:rsidRPr="005029AB">
        <w:rPr>
          <w:lang w:val="ru-RU"/>
        </w:rPr>
        <w:t>Общая характеристика природы России.</w:t>
      </w:r>
    </w:p>
    <w:p w:rsidR="00E00D6C" w:rsidRPr="005029AB" w:rsidRDefault="005029AB">
      <w:pPr>
        <w:pStyle w:val="a3"/>
        <w:ind w:right="814" w:firstLine="719"/>
        <w:rPr>
          <w:lang w:val="ru-RU"/>
        </w:rPr>
      </w:pPr>
      <w:r w:rsidRPr="005029AB">
        <w:rPr>
          <w:b/>
          <w:lang w:val="ru-RU"/>
        </w:rPr>
        <w:t xml:space="preserve">Рельеф и полезные ископаемые России. </w:t>
      </w:r>
      <w:r w:rsidRPr="005029AB">
        <w:rPr>
          <w:lang w:val="ru-RU"/>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профилярельефа.</w:t>
      </w:r>
    </w:p>
    <w:p w:rsidR="00E00D6C" w:rsidRPr="005029AB" w:rsidRDefault="005029AB">
      <w:pPr>
        <w:pStyle w:val="a3"/>
        <w:ind w:right="820" w:firstLine="719"/>
        <w:rPr>
          <w:lang w:val="ru-RU"/>
        </w:rPr>
      </w:pPr>
      <w:r w:rsidRPr="005029AB">
        <w:rPr>
          <w:b/>
          <w:lang w:val="ru-RU"/>
        </w:rPr>
        <w:t xml:space="preserve">Климат России. </w:t>
      </w:r>
      <w:r w:rsidRPr="005029AB">
        <w:rPr>
          <w:lang w:val="ru-RU"/>
        </w:rPr>
        <w:t>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w:t>
      </w:r>
    </w:p>
    <w:p w:rsidR="00E00D6C" w:rsidRPr="005029AB" w:rsidRDefault="005029AB">
      <w:pPr>
        <w:pStyle w:val="a3"/>
        <w:ind w:right="833" w:firstLine="719"/>
        <w:rPr>
          <w:lang w:val="ru-RU"/>
        </w:rPr>
      </w:pPr>
      <w:r w:rsidRPr="005029AB">
        <w:rPr>
          <w:b/>
          <w:lang w:val="ru-RU"/>
        </w:rPr>
        <w:t xml:space="preserve">Внутренние воды России. </w:t>
      </w:r>
      <w:r w:rsidRPr="005029AB">
        <w:rPr>
          <w:lang w:val="ru-RU"/>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E00D6C" w:rsidRPr="005029AB" w:rsidRDefault="005029AB">
      <w:pPr>
        <w:pStyle w:val="a3"/>
        <w:spacing w:before="4" w:line="237" w:lineRule="auto"/>
        <w:ind w:right="832" w:firstLine="719"/>
        <w:rPr>
          <w:lang w:val="ru-RU"/>
        </w:rPr>
      </w:pPr>
      <w:r w:rsidRPr="005029AB">
        <w:rPr>
          <w:b/>
          <w:lang w:val="ru-RU"/>
        </w:rPr>
        <w:t>Почвы России</w:t>
      </w:r>
      <w:r w:rsidRPr="005029AB">
        <w:rPr>
          <w:lang w:val="ru-RU"/>
        </w:rPr>
        <w:t>.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E00D6C" w:rsidRPr="005029AB" w:rsidRDefault="00E00D6C">
      <w:pPr>
        <w:spacing w:line="237" w:lineRule="auto"/>
        <w:rPr>
          <w:lang w:val="ru-RU"/>
        </w:rPr>
        <w:sectPr w:rsidR="00E00D6C" w:rsidRPr="005029AB">
          <w:pgSz w:w="11920" w:h="16850"/>
          <w:pgMar w:top="1000" w:right="20" w:bottom="280" w:left="840" w:header="720" w:footer="720" w:gutter="0"/>
          <w:cols w:space="720"/>
        </w:sectPr>
      </w:pPr>
    </w:p>
    <w:p w:rsidR="00E00D6C" w:rsidRPr="005029AB" w:rsidRDefault="005029AB">
      <w:pPr>
        <w:spacing w:before="76" w:line="242" w:lineRule="auto"/>
        <w:ind w:left="859" w:right="872" w:firstLine="719"/>
        <w:jc w:val="both"/>
        <w:rPr>
          <w:sz w:val="24"/>
          <w:lang w:val="ru-RU"/>
        </w:rPr>
      </w:pPr>
      <w:r w:rsidRPr="005029AB">
        <w:rPr>
          <w:b/>
          <w:sz w:val="24"/>
          <w:lang w:val="ru-RU"/>
        </w:rPr>
        <w:lastRenderedPageBreak/>
        <w:t>Растительный и животный мир России</w:t>
      </w:r>
      <w:r w:rsidRPr="005029AB">
        <w:rPr>
          <w:sz w:val="24"/>
          <w:lang w:val="ru-RU"/>
        </w:rPr>
        <w:t>. Разнообразие растительного и животного мира России. Охрана растительного и животного мира. Биологические ресурсыРоссии.</w:t>
      </w:r>
    </w:p>
    <w:p w:rsidR="00E00D6C" w:rsidRPr="005029AB" w:rsidRDefault="005029AB">
      <w:pPr>
        <w:pStyle w:val="1"/>
        <w:spacing w:line="274" w:lineRule="exact"/>
        <w:ind w:left="1582"/>
        <w:jc w:val="both"/>
        <w:rPr>
          <w:lang w:val="ru-RU"/>
        </w:rPr>
      </w:pPr>
      <w:r w:rsidRPr="005029AB">
        <w:rPr>
          <w:lang w:val="ru-RU"/>
        </w:rPr>
        <w:t>Природно-территориальные комплексы России.</w:t>
      </w:r>
    </w:p>
    <w:p w:rsidR="00E00D6C" w:rsidRPr="005029AB" w:rsidRDefault="005029AB">
      <w:pPr>
        <w:pStyle w:val="a3"/>
        <w:ind w:right="823" w:firstLine="719"/>
        <w:rPr>
          <w:lang w:val="ru-RU"/>
        </w:rPr>
      </w:pPr>
      <w:r w:rsidRPr="005029AB">
        <w:rPr>
          <w:lang w:val="ru-RU"/>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E00D6C" w:rsidRPr="005029AB" w:rsidRDefault="005029AB">
      <w:pPr>
        <w:pStyle w:val="a3"/>
        <w:ind w:right="819" w:firstLine="719"/>
        <w:rPr>
          <w:lang w:val="ru-RU"/>
        </w:rPr>
      </w:pPr>
      <w:r w:rsidRPr="005029AB">
        <w:rPr>
          <w:lang w:val="ru-RU"/>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E00D6C" w:rsidRPr="005029AB" w:rsidRDefault="005029AB">
      <w:pPr>
        <w:pStyle w:val="a3"/>
        <w:ind w:right="828" w:firstLine="719"/>
        <w:rPr>
          <w:lang w:val="ru-RU"/>
        </w:rPr>
      </w:pPr>
      <w:r w:rsidRPr="005029AB">
        <w:rPr>
          <w:lang w:val="ru-RU"/>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E00D6C" w:rsidRPr="005029AB" w:rsidRDefault="005029AB">
      <w:pPr>
        <w:pStyle w:val="a3"/>
        <w:ind w:right="827" w:firstLine="719"/>
        <w:rPr>
          <w:lang w:val="ru-RU"/>
        </w:rPr>
      </w:pPr>
      <w:r w:rsidRPr="005029AB">
        <w:rPr>
          <w:lang w:val="ru-RU"/>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E00D6C" w:rsidRPr="005029AB" w:rsidRDefault="005029AB">
      <w:pPr>
        <w:pStyle w:val="a3"/>
        <w:spacing w:before="2"/>
        <w:ind w:right="820" w:firstLine="719"/>
        <w:rPr>
          <w:lang w:val="ru-RU"/>
        </w:rPr>
      </w:pPr>
      <w:r w:rsidRPr="005029AB">
        <w:rPr>
          <w:lang w:val="ru-RU"/>
        </w:rPr>
        <w:t>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w:t>
      </w:r>
    </w:p>
    <w:p w:rsidR="00E00D6C" w:rsidRPr="005029AB" w:rsidRDefault="005029AB">
      <w:pPr>
        <w:pStyle w:val="a3"/>
        <w:spacing w:line="244" w:lineRule="auto"/>
        <w:ind w:right="830" w:firstLine="719"/>
        <w:rPr>
          <w:lang w:val="ru-RU"/>
        </w:rPr>
      </w:pPr>
      <w:r w:rsidRPr="005029AB">
        <w:rPr>
          <w:lang w:val="ru-RU"/>
        </w:rPr>
        <w:t>Южные моря России: история освоения, особенности природы морей, ресурсы, значение.</w:t>
      </w:r>
    </w:p>
    <w:p w:rsidR="00E00D6C" w:rsidRPr="005029AB" w:rsidRDefault="005029AB">
      <w:pPr>
        <w:pStyle w:val="a3"/>
        <w:ind w:right="825" w:firstLine="719"/>
        <w:rPr>
          <w:lang w:val="ru-RU"/>
        </w:rPr>
      </w:pPr>
      <w:r w:rsidRPr="005029AB">
        <w:rPr>
          <w:lang w:val="ru-RU"/>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уникальностьприроды)).</w:t>
      </w:r>
    </w:p>
    <w:p w:rsidR="00E00D6C" w:rsidRPr="005029AB" w:rsidRDefault="005029AB">
      <w:pPr>
        <w:pStyle w:val="a3"/>
        <w:ind w:right="817" w:firstLine="719"/>
        <w:rPr>
          <w:lang w:val="ru-RU"/>
        </w:rPr>
      </w:pPr>
      <w:r w:rsidRPr="005029AB">
        <w:rPr>
          <w:lang w:val="ru-RU"/>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E00D6C" w:rsidRPr="005029AB" w:rsidRDefault="005029AB">
      <w:pPr>
        <w:pStyle w:val="a3"/>
        <w:ind w:right="816" w:firstLine="719"/>
        <w:rPr>
          <w:lang w:val="ru-RU"/>
        </w:rPr>
      </w:pPr>
      <w:r w:rsidRPr="005029AB">
        <w:rPr>
          <w:lang w:val="ru-RU"/>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E00D6C" w:rsidRPr="005029AB" w:rsidRDefault="005029AB">
      <w:pPr>
        <w:pStyle w:val="a3"/>
        <w:spacing w:line="237" w:lineRule="auto"/>
        <w:ind w:left="1582" w:right="1417"/>
        <w:rPr>
          <w:lang w:val="ru-RU"/>
        </w:rPr>
      </w:pPr>
      <w:r w:rsidRPr="005029AB">
        <w:rPr>
          <w:lang w:val="ru-RU"/>
        </w:rPr>
        <w:t>Урал (изменение природных особенностей с запада на восток, с севера на юг). Обобщение знаний по особенностям природы европейской части России.</w:t>
      </w:r>
    </w:p>
    <w:p w:rsidR="00E00D6C" w:rsidRPr="005029AB" w:rsidRDefault="005029AB">
      <w:pPr>
        <w:pStyle w:val="a3"/>
        <w:spacing w:line="235" w:lineRule="auto"/>
        <w:ind w:right="829" w:firstLine="719"/>
        <w:rPr>
          <w:lang w:val="ru-RU"/>
        </w:rPr>
      </w:pPr>
      <w:r w:rsidRPr="005029AB">
        <w:rPr>
          <w:lang w:val="ru-RU"/>
        </w:rPr>
        <w:t>Моря Северного Ледовитого океана: история освоения, особенности природы морей, ресурсы, значение. Северный морской путь.</w:t>
      </w:r>
    </w:p>
    <w:p w:rsidR="00E00D6C" w:rsidRPr="005029AB" w:rsidRDefault="005029AB">
      <w:pPr>
        <w:pStyle w:val="a3"/>
        <w:spacing w:before="2"/>
        <w:ind w:right="816" w:firstLine="719"/>
        <w:rPr>
          <w:lang w:val="ru-RU"/>
        </w:rPr>
      </w:pPr>
      <w:r w:rsidRPr="005029AB">
        <w:rPr>
          <w:lang w:val="ru-RU"/>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E00D6C" w:rsidRPr="005029AB" w:rsidRDefault="005029AB">
      <w:pPr>
        <w:pStyle w:val="a3"/>
        <w:spacing w:before="3" w:line="244" w:lineRule="auto"/>
        <w:ind w:right="834" w:firstLine="719"/>
        <w:rPr>
          <w:lang w:val="ru-RU"/>
        </w:rPr>
      </w:pPr>
      <w:r w:rsidRPr="005029AB">
        <w:rPr>
          <w:lang w:val="ru-RU"/>
        </w:rPr>
        <w:t>Западная Сибирь: природные ресурсы, проблемы рационального использования и экологические проблемы.</w:t>
      </w:r>
    </w:p>
    <w:p w:rsidR="00E00D6C" w:rsidRPr="005029AB" w:rsidRDefault="005029AB">
      <w:pPr>
        <w:pStyle w:val="a3"/>
        <w:ind w:right="818" w:firstLine="719"/>
        <w:rPr>
          <w:lang w:val="ru-RU"/>
        </w:rPr>
      </w:pPr>
      <w:r w:rsidRPr="005029AB">
        <w:rPr>
          <w:lang w:val="ru-RU"/>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E00D6C" w:rsidRPr="005029AB" w:rsidRDefault="00E00D6C">
      <w:pPr>
        <w:rPr>
          <w:lang w:val="ru-RU"/>
        </w:rPr>
        <w:sectPr w:rsidR="00E00D6C" w:rsidRPr="005029AB">
          <w:pgSz w:w="11920" w:h="16850"/>
          <w:pgMar w:top="1000" w:right="20" w:bottom="280" w:left="840" w:header="720" w:footer="720" w:gutter="0"/>
          <w:cols w:space="720"/>
        </w:sectPr>
      </w:pPr>
    </w:p>
    <w:p w:rsidR="00E00D6C" w:rsidRPr="005029AB" w:rsidRDefault="005029AB">
      <w:pPr>
        <w:pStyle w:val="a3"/>
        <w:spacing w:before="78" w:line="237" w:lineRule="auto"/>
        <w:ind w:right="826" w:firstLine="719"/>
        <w:rPr>
          <w:lang w:val="ru-RU"/>
        </w:rPr>
      </w:pPr>
      <w:r w:rsidRPr="005029AB">
        <w:rPr>
          <w:lang w:val="ru-RU"/>
        </w:rPr>
        <w:lastRenderedPageBreak/>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E00D6C" w:rsidRPr="005029AB" w:rsidRDefault="005029AB">
      <w:pPr>
        <w:pStyle w:val="a3"/>
        <w:spacing w:before="13" w:line="232" w:lineRule="auto"/>
        <w:ind w:right="837" w:firstLine="719"/>
        <w:rPr>
          <w:lang w:val="ru-RU"/>
        </w:rPr>
      </w:pPr>
      <w:r w:rsidRPr="005029AB">
        <w:rPr>
          <w:lang w:val="ru-RU"/>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E00D6C" w:rsidRPr="005029AB" w:rsidRDefault="005029AB">
      <w:pPr>
        <w:pStyle w:val="a3"/>
        <w:spacing w:before="3"/>
        <w:ind w:right="837" w:firstLine="719"/>
        <w:rPr>
          <w:lang w:val="ru-RU"/>
        </w:rPr>
      </w:pPr>
      <w:r w:rsidRPr="005029AB">
        <w:rPr>
          <w:lang w:val="ru-RU"/>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E00D6C" w:rsidRPr="005029AB" w:rsidRDefault="005029AB">
      <w:pPr>
        <w:pStyle w:val="a3"/>
        <w:spacing w:before="5"/>
        <w:ind w:right="815" w:firstLine="719"/>
        <w:rPr>
          <w:lang w:val="ru-RU"/>
        </w:rPr>
      </w:pPr>
      <w:r w:rsidRPr="005029AB">
        <w:rPr>
          <w:lang w:val="ru-RU"/>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E00D6C" w:rsidRPr="005029AB" w:rsidRDefault="005029AB">
      <w:pPr>
        <w:pStyle w:val="a3"/>
        <w:spacing w:before="2"/>
        <w:ind w:right="822" w:firstLine="719"/>
        <w:rPr>
          <w:lang w:val="ru-RU"/>
        </w:rPr>
      </w:pPr>
      <w:r w:rsidRPr="005029AB">
        <w:rPr>
          <w:lang w:val="ru-RU"/>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гольцовыхландшафтов).</w:t>
      </w:r>
    </w:p>
    <w:p w:rsidR="00E00D6C" w:rsidRPr="005029AB" w:rsidRDefault="005029AB">
      <w:pPr>
        <w:pStyle w:val="a3"/>
        <w:spacing w:line="237" w:lineRule="auto"/>
        <w:ind w:right="832" w:firstLine="719"/>
        <w:rPr>
          <w:lang w:val="ru-RU"/>
        </w:rPr>
      </w:pPr>
      <w:r w:rsidRPr="005029AB">
        <w:rPr>
          <w:lang w:val="ru-RU"/>
        </w:rPr>
        <w:t>Чукотка, Приамурье, Приморье (географическое положение,  история исследования, особенностиприроды).</w:t>
      </w:r>
    </w:p>
    <w:p w:rsidR="00E00D6C" w:rsidRPr="005029AB" w:rsidRDefault="005029AB">
      <w:pPr>
        <w:pStyle w:val="a3"/>
        <w:spacing w:before="1" w:line="237" w:lineRule="auto"/>
        <w:ind w:right="828" w:firstLine="719"/>
        <w:rPr>
          <w:lang w:val="ru-RU"/>
        </w:rPr>
      </w:pPr>
      <w:r w:rsidRPr="005029AB">
        <w:rPr>
          <w:lang w:val="ru-RU"/>
        </w:rPr>
        <w:t>Камчатка, Сахалин, Курильские острова (географическое положение, история исследования, особенностиприроды).</w:t>
      </w:r>
    </w:p>
    <w:p w:rsidR="00E00D6C" w:rsidRPr="005029AB" w:rsidRDefault="005029AB">
      <w:pPr>
        <w:pStyle w:val="1"/>
        <w:spacing w:before="9" w:line="274" w:lineRule="exact"/>
        <w:ind w:left="1582"/>
        <w:jc w:val="both"/>
        <w:rPr>
          <w:lang w:val="ru-RU"/>
        </w:rPr>
      </w:pPr>
      <w:r w:rsidRPr="005029AB">
        <w:rPr>
          <w:lang w:val="ru-RU"/>
        </w:rPr>
        <w:t>Население России.</w:t>
      </w:r>
    </w:p>
    <w:p w:rsidR="00E00D6C" w:rsidRPr="005029AB" w:rsidRDefault="005029AB">
      <w:pPr>
        <w:pStyle w:val="a3"/>
        <w:ind w:right="812" w:firstLine="719"/>
        <w:rPr>
          <w:lang w:val="ru-RU"/>
        </w:rPr>
      </w:pPr>
      <w:r w:rsidRPr="005029AB">
        <w:rPr>
          <w:lang w:val="ru-RU"/>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ихклассификация.</w:t>
      </w:r>
    </w:p>
    <w:p w:rsidR="00E00D6C" w:rsidRPr="005029AB" w:rsidRDefault="005029AB">
      <w:pPr>
        <w:pStyle w:val="1"/>
        <w:spacing w:before="3"/>
        <w:ind w:left="1582"/>
        <w:jc w:val="both"/>
        <w:rPr>
          <w:lang w:val="ru-RU"/>
        </w:rPr>
      </w:pPr>
      <w:r w:rsidRPr="005029AB">
        <w:rPr>
          <w:lang w:val="ru-RU"/>
        </w:rPr>
        <w:t>География своей местности.</w:t>
      </w:r>
    </w:p>
    <w:p w:rsidR="00E00D6C" w:rsidRPr="005029AB" w:rsidRDefault="005029AB">
      <w:pPr>
        <w:pStyle w:val="a3"/>
        <w:ind w:right="811" w:firstLine="782"/>
        <w:rPr>
          <w:lang w:val="ru-RU"/>
        </w:rPr>
      </w:pPr>
      <w:r w:rsidRPr="005029AB">
        <w:rPr>
          <w:lang w:val="ru-RU"/>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w:t>
      </w:r>
      <w:r w:rsidRPr="005029AB">
        <w:rPr>
          <w:spacing w:val="-5"/>
          <w:lang w:val="ru-RU"/>
        </w:rPr>
        <w:t xml:space="preserve">пути </w:t>
      </w:r>
      <w:r w:rsidRPr="005029AB">
        <w:rPr>
          <w:lang w:val="ru-RU"/>
        </w:rPr>
        <w:t>их решения.  Особенности населения своегорегиона.</w:t>
      </w:r>
    </w:p>
    <w:p w:rsidR="00E00D6C" w:rsidRPr="005029AB" w:rsidRDefault="005029AB">
      <w:pPr>
        <w:pStyle w:val="1"/>
        <w:spacing w:before="4" w:line="275" w:lineRule="exact"/>
        <w:ind w:left="1582"/>
        <w:jc w:val="both"/>
        <w:rPr>
          <w:lang w:val="ru-RU"/>
        </w:rPr>
      </w:pPr>
      <w:r w:rsidRPr="005029AB">
        <w:rPr>
          <w:lang w:val="ru-RU"/>
        </w:rPr>
        <w:t>ХозяйствоРоссии.</w:t>
      </w:r>
    </w:p>
    <w:p w:rsidR="00E00D6C" w:rsidRPr="005029AB" w:rsidRDefault="005029AB">
      <w:pPr>
        <w:pStyle w:val="a3"/>
        <w:ind w:right="807" w:firstLine="719"/>
        <w:rPr>
          <w:lang w:val="ru-RU"/>
        </w:rPr>
      </w:pPr>
      <w:r w:rsidRPr="005029AB">
        <w:rPr>
          <w:b/>
          <w:lang w:val="ru-RU"/>
        </w:rPr>
        <w:t>Общая характеристика хозяйства. Географическое районирование</w:t>
      </w:r>
      <w:r w:rsidRPr="005029AB">
        <w:rPr>
          <w:lang w:val="ru-RU"/>
        </w:rPr>
        <w:t>.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 территориальное устройство Российской Федерации.</w:t>
      </w:r>
    </w:p>
    <w:p w:rsidR="00E00D6C" w:rsidRPr="005029AB" w:rsidRDefault="005029AB">
      <w:pPr>
        <w:pStyle w:val="a3"/>
        <w:ind w:right="812" w:firstLine="719"/>
        <w:rPr>
          <w:lang w:val="ru-RU"/>
        </w:rPr>
      </w:pPr>
      <w:r w:rsidRPr="005029AB">
        <w:rPr>
          <w:b/>
          <w:lang w:val="ru-RU"/>
        </w:rPr>
        <w:t>Главные отрасли и межотраслевые комплексы</w:t>
      </w:r>
      <w:r w:rsidRPr="005029AB">
        <w:rPr>
          <w:lang w:val="ru-RU"/>
        </w:rPr>
        <w:t>.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комплекса.Химическая</w:t>
      </w:r>
    </w:p>
    <w:p w:rsidR="00E00D6C" w:rsidRPr="005029AB" w:rsidRDefault="00E00D6C">
      <w:pPr>
        <w:rPr>
          <w:lang w:val="ru-RU"/>
        </w:rPr>
        <w:sectPr w:rsidR="00E00D6C" w:rsidRPr="005029AB">
          <w:pgSz w:w="11920" w:h="16850"/>
          <w:pgMar w:top="1000" w:right="20" w:bottom="280" w:left="840" w:header="720" w:footer="720" w:gutter="0"/>
          <w:cols w:space="720"/>
        </w:sectPr>
      </w:pPr>
    </w:p>
    <w:p w:rsidR="00E00D6C" w:rsidRPr="005029AB" w:rsidRDefault="005029AB">
      <w:pPr>
        <w:pStyle w:val="a3"/>
        <w:spacing w:before="76"/>
        <w:ind w:right="823"/>
        <w:rPr>
          <w:lang w:val="ru-RU"/>
        </w:rPr>
      </w:pPr>
      <w:r w:rsidRPr="005029AB">
        <w:rPr>
          <w:lang w:val="ru-RU"/>
        </w:rPr>
        <w:lastRenderedPageBreak/>
        <w:t>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E00D6C" w:rsidRPr="005029AB" w:rsidRDefault="005029AB">
      <w:pPr>
        <w:pStyle w:val="2"/>
        <w:spacing w:before="7"/>
        <w:ind w:left="1582"/>
        <w:rPr>
          <w:lang w:val="ru-RU"/>
        </w:rPr>
      </w:pPr>
      <w:r w:rsidRPr="005029AB">
        <w:rPr>
          <w:lang w:val="ru-RU"/>
        </w:rPr>
        <w:t>Хозяйство своей местности.</w:t>
      </w:r>
    </w:p>
    <w:p w:rsidR="00E00D6C" w:rsidRPr="005029AB" w:rsidRDefault="005029AB">
      <w:pPr>
        <w:ind w:left="859" w:right="837" w:firstLine="719"/>
        <w:jc w:val="both"/>
        <w:rPr>
          <w:i/>
          <w:sz w:val="24"/>
          <w:lang w:val="ru-RU"/>
        </w:rPr>
      </w:pPr>
      <w:r w:rsidRPr="005029AB">
        <w:rPr>
          <w:i/>
          <w:sz w:val="24"/>
          <w:lang w:val="ru-RU"/>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E00D6C" w:rsidRPr="005029AB" w:rsidRDefault="005029AB">
      <w:pPr>
        <w:pStyle w:val="1"/>
        <w:spacing w:before="3" w:line="274" w:lineRule="exact"/>
        <w:ind w:left="1582"/>
        <w:jc w:val="both"/>
        <w:rPr>
          <w:lang w:val="ru-RU"/>
        </w:rPr>
      </w:pPr>
      <w:r w:rsidRPr="005029AB">
        <w:rPr>
          <w:lang w:val="ru-RU"/>
        </w:rPr>
        <w:t>Районы России.</w:t>
      </w:r>
    </w:p>
    <w:p w:rsidR="00E00D6C" w:rsidRPr="005029AB" w:rsidRDefault="005029AB">
      <w:pPr>
        <w:pStyle w:val="a3"/>
        <w:ind w:right="810" w:firstLine="719"/>
        <w:rPr>
          <w:lang w:val="ru-RU"/>
        </w:rPr>
      </w:pPr>
      <w:r w:rsidRPr="005029AB">
        <w:rPr>
          <w:b/>
          <w:lang w:val="ru-RU"/>
        </w:rPr>
        <w:t xml:space="preserve">Европейская часть России. </w:t>
      </w:r>
      <w:r w:rsidRPr="005029AB">
        <w:rPr>
          <w:lang w:val="ru-RU"/>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E00D6C" w:rsidRPr="005029AB" w:rsidRDefault="005029AB">
      <w:pPr>
        <w:pStyle w:val="a3"/>
        <w:spacing w:before="3"/>
        <w:ind w:left="1582"/>
        <w:rPr>
          <w:lang w:val="ru-RU"/>
        </w:rPr>
      </w:pPr>
      <w:r w:rsidRPr="005029AB">
        <w:rPr>
          <w:lang w:val="ru-RU"/>
        </w:rPr>
        <w:t>Города Центрального района. Древние города, промышленные и научные центры.</w:t>
      </w:r>
    </w:p>
    <w:p w:rsidR="00E00D6C" w:rsidRPr="005029AB" w:rsidRDefault="005029AB">
      <w:pPr>
        <w:pStyle w:val="a3"/>
        <w:spacing w:before="2" w:line="274" w:lineRule="exact"/>
        <w:rPr>
          <w:lang w:val="ru-RU"/>
        </w:rPr>
      </w:pPr>
      <w:r w:rsidRPr="005029AB">
        <w:rPr>
          <w:lang w:val="ru-RU"/>
        </w:rPr>
        <w:t>Функциональное значение городов. Москва – столица Российской Федерации.</w:t>
      </w:r>
    </w:p>
    <w:p w:rsidR="00E00D6C" w:rsidRPr="005029AB" w:rsidRDefault="005029AB">
      <w:pPr>
        <w:pStyle w:val="a3"/>
        <w:ind w:right="824" w:firstLine="719"/>
        <w:rPr>
          <w:lang w:val="ru-RU"/>
        </w:rPr>
      </w:pPr>
      <w:r w:rsidRPr="005029AB">
        <w:rPr>
          <w:lang w:val="ru-RU"/>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00D6C" w:rsidRPr="005029AB" w:rsidRDefault="005029AB">
      <w:pPr>
        <w:pStyle w:val="a3"/>
        <w:ind w:right="818" w:firstLine="719"/>
        <w:rPr>
          <w:lang w:val="ru-RU"/>
        </w:rPr>
      </w:pPr>
      <w:r w:rsidRPr="005029AB">
        <w:rPr>
          <w:lang w:val="ru-RU"/>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00D6C" w:rsidRPr="005029AB" w:rsidRDefault="005029AB">
      <w:pPr>
        <w:pStyle w:val="a3"/>
        <w:spacing w:before="1"/>
        <w:ind w:right="815" w:firstLine="719"/>
        <w:rPr>
          <w:lang w:val="ru-RU"/>
        </w:rPr>
      </w:pPr>
      <w:r w:rsidRPr="005029AB">
        <w:rPr>
          <w:lang w:val="ru-RU"/>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E00D6C" w:rsidRPr="005029AB" w:rsidRDefault="005029AB">
      <w:pPr>
        <w:pStyle w:val="a3"/>
        <w:ind w:right="808" w:firstLine="719"/>
        <w:rPr>
          <w:lang w:val="ru-RU"/>
        </w:rPr>
      </w:pPr>
      <w:r w:rsidRPr="005029AB">
        <w:rPr>
          <w:lang w:val="ru-RU"/>
        </w:rPr>
        <w:t>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E00D6C" w:rsidRPr="005029AB" w:rsidRDefault="005029AB">
      <w:pPr>
        <w:spacing w:line="237" w:lineRule="auto"/>
        <w:ind w:left="859" w:right="833" w:firstLine="719"/>
        <w:jc w:val="both"/>
        <w:rPr>
          <w:i/>
          <w:sz w:val="24"/>
          <w:lang w:val="ru-RU"/>
        </w:rPr>
      </w:pPr>
      <w:r w:rsidRPr="005029AB">
        <w:rPr>
          <w:i/>
          <w:sz w:val="24"/>
          <w:lang w:val="ru-RU"/>
        </w:rPr>
        <w:t>Моря Атлантического океана, омывающие Россию: транспортное значение, ресурсы.</w:t>
      </w:r>
    </w:p>
    <w:p w:rsidR="00E00D6C" w:rsidRPr="005029AB" w:rsidRDefault="005029AB">
      <w:pPr>
        <w:pStyle w:val="a3"/>
        <w:spacing w:before="1"/>
        <w:ind w:right="823" w:firstLine="719"/>
        <w:rPr>
          <w:lang w:val="ru-RU"/>
        </w:rPr>
      </w:pPr>
      <w:r w:rsidRPr="005029AB">
        <w:rPr>
          <w:lang w:val="ru-RU"/>
        </w:rPr>
        <w:t>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00D6C" w:rsidRPr="005029AB" w:rsidRDefault="005029AB">
      <w:pPr>
        <w:pStyle w:val="a3"/>
        <w:ind w:right="818" w:firstLine="719"/>
        <w:rPr>
          <w:lang w:val="ru-RU"/>
        </w:rPr>
      </w:pPr>
      <w:r w:rsidRPr="005029AB">
        <w:rPr>
          <w:lang w:val="ru-RU"/>
        </w:rPr>
        <w:t>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E00D6C" w:rsidRPr="005029AB" w:rsidRDefault="005029AB">
      <w:pPr>
        <w:pStyle w:val="a3"/>
        <w:spacing w:before="8" w:line="237" w:lineRule="auto"/>
        <w:ind w:right="809" w:firstLine="719"/>
        <w:rPr>
          <w:lang w:val="ru-RU"/>
        </w:rPr>
      </w:pPr>
      <w:r w:rsidRPr="005029AB">
        <w:rPr>
          <w:lang w:val="ru-RU"/>
        </w:rPr>
        <w:t>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отраслейхозяйства.</w:t>
      </w:r>
    </w:p>
    <w:p w:rsidR="00E00D6C" w:rsidRPr="005029AB" w:rsidRDefault="005029AB">
      <w:pPr>
        <w:pStyle w:val="a3"/>
        <w:spacing w:before="3" w:line="237" w:lineRule="auto"/>
        <w:ind w:right="820" w:firstLine="719"/>
        <w:rPr>
          <w:lang w:val="ru-RU"/>
        </w:rPr>
      </w:pPr>
      <w:r w:rsidRPr="005029AB">
        <w:rPr>
          <w:lang w:val="ru-RU"/>
        </w:rPr>
        <w:t>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отраслейхозяйства.</w:t>
      </w:r>
    </w:p>
    <w:p w:rsidR="00E00D6C" w:rsidRPr="005029AB" w:rsidRDefault="005029AB">
      <w:pPr>
        <w:spacing w:before="9" w:line="274" w:lineRule="exact"/>
        <w:ind w:left="1582"/>
        <w:jc w:val="both"/>
        <w:rPr>
          <w:i/>
          <w:sz w:val="24"/>
          <w:lang w:val="ru-RU"/>
        </w:rPr>
      </w:pPr>
      <w:r w:rsidRPr="005029AB">
        <w:rPr>
          <w:i/>
          <w:sz w:val="24"/>
          <w:lang w:val="ru-RU"/>
        </w:rPr>
        <w:t>Южные моря России: транспортное значение, ресурсы.</w:t>
      </w:r>
    </w:p>
    <w:p w:rsidR="00E00D6C" w:rsidRPr="005029AB" w:rsidRDefault="005029AB">
      <w:pPr>
        <w:pStyle w:val="a3"/>
        <w:ind w:right="815" w:firstLine="719"/>
        <w:rPr>
          <w:lang w:val="ru-RU"/>
        </w:rPr>
      </w:pPr>
      <w:r w:rsidRPr="005029AB">
        <w:rPr>
          <w:lang w:val="ru-RU"/>
        </w:rPr>
        <w:t>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отраслейхозяйства.</w:t>
      </w:r>
    </w:p>
    <w:p w:rsidR="00E00D6C" w:rsidRPr="005029AB" w:rsidRDefault="005029AB">
      <w:pPr>
        <w:pStyle w:val="1"/>
        <w:spacing w:before="2"/>
        <w:ind w:left="1582"/>
        <w:jc w:val="both"/>
        <w:rPr>
          <w:lang w:val="ru-RU"/>
        </w:rPr>
      </w:pPr>
      <w:r w:rsidRPr="005029AB">
        <w:rPr>
          <w:lang w:val="ru-RU"/>
        </w:rPr>
        <w:t>Азиатская часть России.</w:t>
      </w:r>
    </w:p>
    <w:p w:rsidR="00E00D6C" w:rsidRPr="005029AB" w:rsidRDefault="005029AB">
      <w:pPr>
        <w:pStyle w:val="a3"/>
        <w:spacing w:before="1" w:line="242" w:lineRule="auto"/>
        <w:ind w:right="825" w:firstLine="719"/>
        <w:rPr>
          <w:lang w:val="ru-RU"/>
        </w:rPr>
      </w:pPr>
      <w:r w:rsidRPr="005029AB">
        <w:rPr>
          <w:lang w:val="ru-RU"/>
        </w:rPr>
        <w:t>Западная Сибирь: особенности ЭГП, природно-ресурсный потенциал, этапы и проблемы освоения, население и характеристика хозяйства. Особенности</w:t>
      </w:r>
    </w:p>
    <w:p w:rsidR="00E00D6C" w:rsidRPr="005029AB" w:rsidRDefault="00E00D6C">
      <w:pPr>
        <w:spacing w:line="242" w:lineRule="auto"/>
        <w:rPr>
          <w:lang w:val="ru-RU"/>
        </w:rPr>
        <w:sectPr w:rsidR="00E00D6C" w:rsidRPr="005029AB">
          <w:pgSz w:w="11920" w:h="16850"/>
          <w:pgMar w:top="1000" w:right="20" w:bottom="280" w:left="840" w:header="720" w:footer="720" w:gutter="0"/>
          <w:cols w:space="720"/>
        </w:sectPr>
      </w:pPr>
    </w:p>
    <w:p w:rsidR="00E00D6C" w:rsidRPr="005029AB" w:rsidRDefault="005029AB">
      <w:pPr>
        <w:pStyle w:val="a3"/>
        <w:spacing w:before="76" w:line="242" w:lineRule="auto"/>
        <w:ind w:right="840"/>
        <w:rPr>
          <w:lang w:val="ru-RU"/>
        </w:rPr>
      </w:pPr>
      <w:r w:rsidRPr="005029AB">
        <w:rPr>
          <w:lang w:val="ru-RU"/>
        </w:rPr>
        <w:lastRenderedPageBreak/>
        <w:t>территориальной структуры хозяйства, специализация района. География важнейших отраслей хозяйства.</w:t>
      </w:r>
    </w:p>
    <w:p w:rsidR="00E00D6C" w:rsidRPr="005029AB" w:rsidRDefault="005029AB">
      <w:pPr>
        <w:spacing w:line="275" w:lineRule="exact"/>
        <w:ind w:left="1582"/>
        <w:jc w:val="both"/>
        <w:rPr>
          <w:i/>
          <w:sz w:val="24"/>
          <w:lang w:val="ru-RU"/>
        </w:rPr>
      </w:pPr>
      <w:r w:rsidRPr="005029AB">
        <w:rPr>
          <w:i/>
          <w:sz w:val="24"/>
          <w:lang w:val="ru-RU"/>
        </w:rPr>
        <w:t>Моря Северного Ледовитого океана: транспортное значение, ресурсы.</w:t>
      </w:r>
    </w:p>
    <w:p w:rsidR="00E00D6C" w:rsidRPr="005029AB" w:rsidRDefault="005029AB">
      <w:pPr>
        <w:pStyle w:val="a3"/>
        <w:ind w:right="813" w:firstLine="719"/>
        <w:rPr>
          <w:lang w:val="ru-RU"/>
        </w:rPr>
      </w:pPr>
      <w:r w:rsidRPr="005029AB">
        <w:rPr>
          <w:lang w:val="ru-RU"/>
        </w:rPr>
        <w:t>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отраслейхозяйства.</w:t>
      </w:r>
    </w:p>
    <w:p w:rsidR="00E00D6C" w:rsidRPr="005029AB" w:rsidRDefault="005029AB">
      <w:pPr>
        <w:spacing w:before="3" w:line="274" w:lineRule="exact"/>
        <w:ind w:left="1582"/>
        <w:jc w:val="both"/>
        <w:rPr>
          <w:i/>
          <w:sz w:val="24"/>
          <w:lang w:val="ru-RU"/>
        </w:rPr>
      </w:pPr>
      <w:r w:rsidRPr="005029AB">
        <w:rPr>
          <w:i/>
          <w:sz w:val="24"/>
          <w:lang w:val="ru-RU"/>
        </w:rPr>
        <w:t>Моря Тихого океана: транспортное значение, ресурсы.</w:t>
      </w:r>
    </w:p>
    <w:p w:rsidR="00E00D6C" w:rsidRPr="005029AB" w:rsidRDefault="005029AB">
      <w:pPr>
        <w:pStyle w:val="a3"/>
        <w:ind w:right="817" w:firstLine="719"/>
        <w:rPr>
          <w:lang w:val="ru-RU"/>
        </w:rPr>
      </w:pPr>
      <w:r w:rsidRPr="005029AB">
        <w:rPr>
          <w:lang w:val="ru-RU"/>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отраслейхозяйства.</w:t>
      </w:r>
    </w:p>
    <w:p w:rsidR="00E00D6C" w:rsidRPr="005029AB" w:rsidRDefault="005029AB">
      <w:pPr>
        <w:pStyle w:val="1"/>
        <w:spacing w:before="3" w:line="274" w:lineRule="exact"/>
        <w:ind w:left="1582"/>
        <w:jc w:val="both"/>
        <w:rPr>
          <w:lang w:val="ru-RU"/>
        </w:rPr>
      </w:pPr>
      <w:r w:rsidRPr="005029AB">
        <w:rPr>
          <w:lang w:val="ru-RU"/>
        </w:rPr>
        <w:t>Россия в мире.</w:t>
      </w:r>
    </w:p>
    <w:p w:rsidR="00E00D6C" w:rsidRPr="005029AB" w:rsidRDefault="005029AB">
      <w:pPr>
        <w:pStyle w:val="a3"/>
        <w:ind w:right="826" w:firstLine="719"/>
        <w:rPr>
          <w:lang w:val="ru-RU"/>
        </w:rPr>
      </w:pPr>
      <w:r w:rsidRPr="005029AB">
        <w:rPr>
          <w:lang w:val="ru-RU"/>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E00D6C" w:rsidRPr="005029AB" w:rsidRDefault="005029AB">
      <w:pPr>
        <w:pStyle w:val="1"/>
        <w:spacing w:before="5"/>
        <w:ind w:left="1582"/>
        <w:jc w:val="both"/>
        <w:rPr>
          <w:lang w:val="ru-RU"/>
        </w:rPr>
      </w:pPr>
      <w:r w:rsidRPr="005029AB">
        <w:rPr>
          <w:lang w:val="ru-RU"/>
        </w:rPr>
        <w:t>Примерные темы практических работ</w:t>
      </w:r>
    </w:p>
    <w:p w:rsidR="00E00D6C" w:rsidRPr="005029AB" w:rsidRDefault="005029AB">
      <w:pPr>
        <w:pStyle w:val="a4"/>
        <w:numPr>
          <w:ilvl w:val="0"/>
          <w:numId w:val="91"/>
        </w:numPr>
        <w:tabs>
          <w:tab w:val="left" w:pos="1763"/>
        </w:tabs>
        <w:jc w:val="both"/>
        <w:rPr>
          <w:sz w:val="24"/>
          <w:lang w:val="ru-RU"/>
        </w:rPr>
      </w:pPr>
      <w:r w:rsidRPr="005029AB">
        <w:rPr>
          <w:sz w:val="24"/>
          <w:lang w:val="ru-RU"/>
        </w:rPr>
        <w:t>Работа с картой «Имена накарте».</w:t>
      </w:r>
    </w:p>
    <w:p w:rsidR="00E00D6C" w:rsidRPr="005029AB" w:rsidRDefault="005029AB">
      <w:pPr>
        <w:pStyle w:val="a4"/>
        <w:numPr>
          <w:ilvl w:val="0"/>
          <w:numId w:val="91"/>
        </w:numPr>
        <w:tabs>
          <w:tab w:val="left" w:pos="1761"/>
        </w:tabs>
        <w:spacing w:before="3" w:line="242" w:lineRule="auto"/>
        <w:ind w:left="859" w:right="827" w:firstLine="719"/>
        <w:jc w:val="both"/>
        <w:rPr>
          <w:sz w:val="24"/>
          <w:lang w:val="ru-RU"/>
        </w:rPr>
      </w:pPr>
      <w:r w:rsidRPr="005029AB">
        <w:rPr>
          <w:sz w:val="24"/>
          <w:lang w:val="ru-RU"/>
        </w:rPr>
        <w:t>Описание и нанесение на контурную карту географических объектов изученных маршрутовпутешественников.</w:t>
      </w:r>
    </w:p>
    <w:p w:rsidR="00E00D6C" w:rsidRPr="00B957D2" w:rsidRDefault="005029AB">
      <w:pPr>
        <w:pStyle w:val="a4"/>
        <w:numPr>
          <w:ilvl w:val="0"/>
          <w:numId w:val="91"/>
        </w:numPr>
        <w:tabs>
          <w:tab w:val="left" w:pos="1763"/>
        </w:tabs>
        <w:spacing w:line="242" w:lineRule="auto"/>
        <w:ind w:left="1582" w:right="2066" w:firstLine="0"/>
        <w:rPr>
          <w:sz w:val="24"/>
          <w:lang w:val="ru-RU"/>
        </w:rPr>
      </w:pPr>
      <w:r w:rsidRPr="005029AB">
        <w:rPr>
          <w:sz w:val="24"/>
          <w:lang w:val="ru-RU"/>
        </w:rPr>
        <w:t xml:space="preserve">ОпределениезенитальногоположенияСолнцавразныепериодыгода. </w:t>
      </w:r>
      <w:r w:rsidRPr="00B957D2">
        <w:rPr>
          <w:sz w:val="24"/>
          <w:lang w:val="ru-RU"/>
        </w:rPr>
        <w:t>4.Определение координат географических объектов покарте.</w:t>
      </w:r>
    </w:p>
    <w:p w:rsidR="00E00D6C" w:rsidRPr="005029AB" w:rsidRDefault="005029AB">
      <w:pPr>
        <w:pStyle w:val="a3"/>
        <w:ind w:left="1582" w:right="1782"/>
        <w:jc w:val="left"/>
        <w:rPr>
          <w:lang w:val="ru-RU"/>
        </w:rPr>
      </w:pPr>
      <w:r w:rsidRPr="005029AB">
        <w:rPr>
          <w:lang w:val="ru-RU"/>
        </w:rPr>
        <w:t>5.Определение положения объектов относительно друг друга: 6.Определение направлений и расстояний по глобусу и карте.</w:t>
      </w:r>
    </w:p>
    <w:p w:rsidR="00E00D6C" w:rsidRPr="005029AB" w:rsidRDefault="005029AB">
      <w:pPr>
        <w:pStyle w:val="a4"/>
        <w:numPr>
          <w:ilvl w:val="0"/>
          <w:numId w:val="90"/>
        </w:numPr>
        <w:tabs>
          <w:tab w:val="left" w:pos="1761"/>
        </w:tabs>
        <w:spacing w:before="1" w:line="242" w:lineRule="auto"/>
        <w:ind w:right="997" w:firstLine="719"/>
        <w:rPr>
          <w:sz w:val="24"/>
          <w:lang w:val="ru-RU"/>
        </w:rPr>
      </w:pPr>
      <w:r w:rsidRPr="005029AB">
        <w:rPr>
          <w:sz w:val="24"/>
          <w:lang w:val="ru-RU"/>
        </w:rPr>
        <w:t>Определение высот и глубин географических объектов с использованием шкалы высот и глубин.</w:t>
      </w:r>
    </w:p>
    <w:p w:rsidR="00E00D6C" w:rsidRDefault="005029AB">
      <w:pPr>
        <w:pStyle w:val="a4"/>
        <w:numPr>
          <w:ilvl w:val="0"/>
          <w:numId w:val="90"/>
        </w:numPr>
        <w:tabs>
          <w:tab w:val="left" w:pos="1763"/>
        </w:tabs>
        <w:ind w:left="1582" w:right="6039" w:firstLine="0"/>
        <w:rPr>
          <w:sz w:val="24"/>
        </w:rPr>
      </w:pPr>
      <w:r w:rsidRPr="005029AB">
        <w:rPr>
          <w:sz w:val="24"/>
          <w:lang w:val="ru-RU"/>
        </w:rPr>
        <w:t xml:space="preserve">Определение азимута. 9.Ориентирование на местности. </w:t>
      </w:r>
      <w:r>
        <w:rPr>
          <w:sz w:val="24"/>
        </w:rPr>
        <w:t>10.Составление плана</w:t>
      </w:r>
      <w:r>
        <w:rPr>
          <w:spacing w:val="-3"/>
          <w:sz w:val="24"/>
        </w:rPr>
        <w:t>местности.</w:t>
      </w:r>
    </w:p>
    <w:p w:rsidR="00E00D6C" w:rsidRDefault="005029AB">
      <w:pPr>
        <w:pStyle w:val="a3"/>
        <w:spacing w:before="2" w:line="235" w:lineRule="auto"/>
        <w:ind w:left="1582" w:right="1569"/>
        <w:jc w:val="left"/>
      </w:pPr>
      <w:r w:rsidRPr="005029AB">
        <w:rPr>
          <w:lang w:val="ru-RU"/>
        </w:rPr>
        <w:t xml:space="preserve">11.Работа с коллекциями минералов, горных пород, полезных ископаемых. </w:t>
      </w:r>
      <w:r>
        <w:t>12.Работа с картографическими источниками: нанесение элементов рельефа.</w:t>
      </w:r>
    </w:p>
    <w:p w:rsidR="00E00D6C" w:rsidRPr="005029AB" w:rsidRDefault="005029AB">
      <w:pPr>
        <w:pStyle w:val="a4"/>
        <w:numPr>
          <w:ilvl w:val="0"/>
          <w:numId w:val="89"/>
        </w:numPr>
        <w:tabs>
          <w:tab w:val="left" w:pos="1881"/>
        </w:tabs>
        <w:spacing w:before="1" w:line="237" w:lineRule="auto"/>
        <w:ind w:right="995" w:firstLine="719"/>
        <w:rPr>
          <w:sz w:val="24"/>
          <w:lang w:val="ru-RU"/>
        </w:rPr>
      </w:pPr>
      <w:r w:rsidRPr="005029AB">
        <w:rPr>
          <w:sz w:val="24"/>
          <w:lang w:val="ru-RU"/>
        </w:rPr>
        <w:t>Описание элементов рельефа. Определение и объяснение изменений элементов рельефа своей местности под воздействием хозяйственной деятельностичеловека.</w:t>
      </w:r>
    </w:p>
    <w:p w:rsidR="00E00D6C" w:rsidRPr="005029AB" w:rsidRDefault="005029AB">
      <w:pPr>
        <w:pStyle w:val="a4"/>
        <w:numPr>
          <w:ilvl w:val="0"/>
          <w:numId w:val="89"/>
        </w:numPr>
        <w:tabs>
          <w:tab w:val="left" w:pos="1883"/>
          <w:tab w:val="left" w:pos="2903"/>
          <w:tab w:val="left" w:pos="3338"/>
          <w:tab w:val="left" w:pos="5703"/>
          <w:tab w:val="left" w:pos="7437"/>
          <w:tab w:val="left" w:pos="8811"/>
        </w:tabs>
        <w:spacing w:line="237" w:lineRule="auto"/>
        <w:ind w:left="1582" w:right="1311" w:firstLine="0"/>
        <w:rPr>
          <w:sz w:val="24"/>
          <w:lang w:val="ru-RU"/>
        </w:rPr>
      </w:pPr>
      <w:r w:rsidRPr="005029AB">
        <w:rPr>
          <w:sz w:val="24"/>
          <w:lang w:val="ru-RU"/>
        </w:rPr>
        <w:t>Работа</w:t>
      </w:r>
      <w:r w:rsidRPr="005029AB">
        <w:rPr>
          <w:sz w:val="24"/>
          <w:lang w:val="ru-RU"/>
        </w:rPr>
        <w:tab/>
        <w:t>с</w:t>
      </w:r>
      <w:r w:rsidRPr="005029AB">
        <w:rPr>
          <w:sz w:val="24"/>
          <w:lang w:val="ru-RU"/>
        </w:rPr>
        <w:tab/>
        <w:t>картографическими</w:t>
      </w:r>
      <w:r w:rsidRPr="005029AB">
        <w:rPr>
          <w:sz w:val="24"/>
          <w:lang w:val="ru-RU"/>
        </w:rPr>
        <w:tab/>
        <w:t>источниками:</w:t>
      </w:r>
      <w:r w:rsidRPr="005029AB">
        <w:rPr>
          <w:sz w:val="24"/>
          <w:lang w:val="ru-RU"/>
        </w:rPr>
        <w:tab/>
        <w:t>нанесение</w:t>
      </w:r>
      <w:r w:rsidRPr="005029AB">
        <w:rPr>
          <w:sz w:val="24"/>
          <w:lang w:val="ru-RU"/>
        </w:rPr>
        <w:tab/>
      </w:r>
      <w:r w:rsidRPr="005029AB">
        <w:rPr>
          <w:spacing w:val="-3"/>
          <w:sz w:val="24"/>
          <w:lang w:val="ru-RU"/>
        </w:rPr>
        <w:t xml:space="preserve">объектов </w:t>
      </w:r>
      <w:r w:rsidRPr="005029AB">
        <w:rPr>
          <w:sz w:val="24"/>
          <w:lang w:val="ru-RU"/>
        </w:rPr>
        <w:t>гидрографии.</w:t>
      </w:r>
    </w:p>
    <w:p w:rsidR="00E00D6C" w:rsidRPr="005029AB" w:rsidRDefault="005029AB">
      <w:pPr>
        <w:pStyle w:val="a4"/>
        <w:numPr>
          <w:ilvl w:val="0"/>
          <w:numId w:val="89"/>
        </w:numPr>
        <w:tabs>
          <w:tab w:val="left" w:pos="1883"/>
        </w:tabs>
        <w:spacing w:line="242" w:lineRule="auto"/>
        <w:ind w:left="1582" w:right="5725" w:firstLine="0"/>
        <w:rPr>
          <w:sz w:val="24"/>
          <w:lang w:val="ru-RU"/>
        </w:rPr>
      </w:pPr>
      <w:r w:rsidRPr="005029AB">
        <w:rPr>
          <w:sz w:val="24"/>
          <w:lang w:val="ru-RU"/>
        </w:rPr>
        <w:t>Описание объектов гидрографии. 16.Ведение дневникапогоды.</w:t>
      </w:r>
    </w:p>
    <w:p w:rsidR="00E00D6C" w:rsidRPr="005029AB" w:rsidRDefault="005029AB">
      <w:pPr>
        <w:pStyle w:val="a4"/>
        <w:numPr>
          <w:ilvl w:val="0"/>
          <w:numId w:val="88"/>
        </w:numPr>
        <w:tabs>
          <w:tab w:val="left" w:pos="1881"/>
        </w:tabs>
        <w:spacing w:line="242" w:lineRule="auto"/>
        <w:ind w:right="1722" w:firstLine="719"/>
        <w:rPr>
          <w:sz w:val="24"/>
          <w:lang w:val="ru-RU"/>
        </w:rPr>
      </w:pPr>
      <w:r w:rsidRPr="005029AB">
        <w:rPr>
          <w:sz w:val="24"/>
          <w:lang w:val="ru-RU"/>
        </w:rPr>
        <w:t>Работа с метеоприборами (проведение наблюдений и измерений, фиксация результатов, обработка результатовнаблюдений).</w:t>
      </w:r>
    </w:p>
    <w:p w:rsidR="00E00D6C" w:rsidRPr="005029AB" w:rsidRDefault="005029AB">
      <w:pPr>
        <w:pStyle w:val="a4"/>
        <w:numPr>
          <w:ilvl w:val="0"/>
          <w:numId w:val="88"/>
        </w:numPr>
        <w:tabs>
          <w:tab w:val="left" w:pos="1883"/>
        </w:tabs>
        <w:spacing w:line="266" w:lineRule="exact"/>
        <w:ind w:left="1883"/>
        <w:rPr>
          <w:sz w:val="24"/>
          <w:lang w:val="ru-RU"/>
        </w:rPr>
      </w:pPr>
      <w:r w:rsidRPr="005029AB">
        <w:rPr>
          <w:sz w:val="24"/>
          <w:lang w:val="ru-RU"/>
        </w:rPr>
        <w:t>Определение средних температур, амплитуды и построениеграфиков.</w:t>
      </w:r>
    </w:p>
    <w:p w:rsidR="00E00D6C" w:rsidRPr="005029AB" w:rsidRDefault="005029AB">
      <w:pPr>
        <w:pStyle w:val="a4"/>
        <w:numPr>
          <w:ilvl w:val="0"/>
          <w:numId w:val="88"/>
        </w:numPr>
        <w:tabs>
          <w:tab w:val="left" w:pos="1881"/>
        </w:tabs>
        <w:spacing w:line="237" w:lineRule="auto"/>
        <w:ind w:right="1155" w:firstLine="719"/>
        <w:rPr>
          <w:sz w:val="24"/>
          <w:lang w:val="ru-RU"/>
        </w:rPr>
      </w:pPr>
      <w:r w:rsidRPr="005029AB">
        <w:rPr>
          <w:sz w:val="24"/>
          <w:lang w:val="ru-RU"/>
        </w:rPr>
        <w:t>Работа с графическими и статистическими данными, построение розы ветров, диаграмм облачности и осадков по имеющимся данным, анализ полученныхданных.</w:t>
      </w:r>
    </w:p>
    <w:p w:rsidR="00E00D6C" w:rsidRPr="005029AB" w:rsidRDefault="005029AB">
      <w:pPr>
        <w:pStyle w:val="a4"/>
        <w:numPr>
          <w:ilvl w:val="0"/>
          <w:numId w:val="88"/>
        </w:numPr>
        <w:tabs>
          <w:tab w:val="left" w:pos="1881"/>
        </w:tabs>
        <w:spacing w:line="237" w:lineRule="auto"/>
        <w:ind w:right="1573" w:firstLine="719"/>
        <w:jc w:val="both"/>
        <w:rPr>
          <w:sz w:val="24"/>
          <w:lang w:val="ru-RU"/>
        </w:rPr>
      </w:pPr>
      <w:r w:rsidRPr="005029AB">
        <w:rPr>
          <w:sz w:val="24"/>
          <w:lang w:val="ru-RU"/>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E00D6C" w:rsidRPr="005029AB" w:rsidRDefault="005029AB">
      <w:pPr>
        <w:pStyle w:val="a4"/>
        <w:numPr>
          <w:ilvl w:val="0"/>
          <w:numId w:val="88"/>
        </w:numPr>
        <w:tabs>
          <w:tab w:val="left" w:pos="1883"/>
        </w:tabs>
        <w:spacing w:line="237" w:lineRule="auto"/>
        <w:ind w:left="1582" w:right="3130" w:firstLine="0"/>
        <w:jc w:val="both"/>
        <w:rPr>
          <w:sz w:val="24"/>
          <w:lang w:val="ru-RU"/>
        </w:rPr>
      </w:pPr>
      <w:r w:rsidRPr="005029AB">
        <w:rPr>
          <w:sz w:val="24"/>
          <w:lang w:val="ru-RU"/>
        </w:rPr>
        <w:t>Изучение природных комплексов своей местности. 22.Описание основных компонентов природы океановЗемли.</w:t>
      </w:r>
    </w:p>
    <w:p w:rsidR="00E00D6C" w:rsidRPr="005029AB" w:rsidRDefault="005029AB">
      <w:pPr>
        <w:pStyle w:val="a4"/>
        <w:numPr>
          <w:ilvl w:val="0"/>
          <w:numId w:val="87"/>
        </w:numPr>
        <w:tabs>
          <w:tab w:val="left" w:pos="1881"/>
        </w:tabs>
        <w:ind w:right="854" w:firstLine="719"/>
        <w:jc w:val="both"/>
        <w:rPr>
          <w:sz w:val="24"/>
          <w:lang w:val="ru-RU"/>
        </w:rPr>
      </w:pPr>
      <w:r w:rsidRPr="005029AB">
        <w:rPr>
          <w:sz w:val="24"/>
          <w:lang w:val="ru-RU"/>
        </w:rPr>
        <w:t xml:space="preserve">Создание презентационных материалов об океанах на основе </w:t>
      </w:r>
      <w:r w:rsidRPr="005029AB">
        <w:rPr>
          <w:spacing w:val="-7"/>
          <w:sz w:val="24"/>
          <w:lang w:val="ru-RU"/>
        </w:rPr>
        <w:t xml:space="preserve">различных </w:t>
      </w:r>
      <w:r w:rsidRPr="005029AB">
        <w:rPr>
          <w:sz w:val="24"/>
          <w:lang w:val="ru-RU"/>
        </w:rPr>
        <w:t>источниковинформации.</w:t>
      </w:r>
    </w:p>
    <w:p w:rsidR="00E00D6C" w:rsidRDefault="005029AB">
      <w:pPr>
        <w:pStyle w:val="a4"/>
        <w:numPr>
          <w:ilvl w:val="0"/>
          <w:numId w:val="87"/>
        </w:numPr>
        <w:tabs>
          <w:tab w:val="left" w:pos="1883"/>
        </w:tabs>
        <w:spacing w:line="232" w:lineRule="auto"/>
        <w:ind w:left="1582" w:right="2873" w:firstLine="0"/>
        <w:jc w:val="both"/>
        <w:rPr>
          <w:sz w:val="24"/>
        </w:rPr>
      </w:pPr>
      <w:r w:rsidRPr="005029AB">
        <w:rPr>
          <w:sz w:val="24"/>
          <w:lang w:val="ru-RU"/>
        </w:rPr>
        <w:t xml:space="preserve">Описание основных компонентов природы материков Земли. </w:t>
      </w:r>
      <w:r>
        <w:rPr>
          <w:sz w:val="24"/>
        </w:rPr>
        <w:t>25.Описание природных зон Земли.</w:t>
      </w:r>
    </w:p>
    <w:p w:rsidR="00E00D6C" w:rsidRDefault="00E00D6C">
      <w:pPr>
        <w:spacing w:line="232" w:lineRule="auto"/>
        <w:jc w:val="both"/>
        <w:rPr>
          <w:sz w:val="24"/>
        </w:rPr>
        <w:sectPr w:rsidR="00E00D6C">
          <w:pgSz w:w="11920" w:h="16850"/>
          <w:pgMar w:top="1000" w:right="20" w:bottom="280" w:left="840" w:header="720" w:footer="720" w:gutter="0"/>
          <w:cols w:space="720"/>
        </w:sectPr>
      </w:pPr>
    </w:p>
    <w:p w:rsidR="00E00D6C" w:rsidRPr="005029AB" w:rsidRDefault="005029AB">
      <w:pPr>
        <w:pStyle w:val="a4"/>
        <w:numPr>
          <w:ilvl w:val="0"/>
          <w:numId w:val="86"/>
        </w:numPr>
        <w:tabs>
          <w:tab w:val="left" w:pos="1881"/>
          <w:tab w:val="left" w:pos="6221"/>
          <w:tab w:val="left" w:pos="6576"/>
          <w:tab w:val="left" w:pos="7751"/>
          <w:tab w:val="left" w:pos="8221"/>
          <w:tab w:val="left" w:pos="9148"/>
        </w:tabs>
        <w:spacing w:before="76" w:line="242" w:lineRule="auto"/>
        <w:ind w:right="847" w:firstLine="719"/>
        <w:rPr>
          <w:sz w:val="24"/>
          <w:lang w:val="ru-RU"/>
        </w:rPr>
      </w:pPr>
      <w:r w:rsidRPr="005029AB">
        <w:rPr>
          <w:sz w:val="24"/>
          <w:lang w:val="ru-RU"/>
        </w:rPr>
        <w:lastRenderedPageBreak/>
        <w:t>Созданиепрезентационныхматериалов</w:t>
      </w:r>
      <w:r w:rsidRPr="005029AB">
        <w:rPr>
          <w:sz w:val="24"/>
          <w:lang w:val="ru-RU"/>
        </w:rPr>
        <w:tab/>
        <w:t>о</w:t>
      </w:r>
      <w:r w:rsidRPr="005029AB">
        <w:rPr>
          <w:sz w:val="24"/>
          <w:lang w:val="ru-RU"/>
        </w:rPr>
        <w:tab/>
        <w:t>материке</w:t>
      </w:r>
      <w:r w:rsidRPr="005029AB">
        <w:rPr>
          <w:sz w:val="24"/>
          <w:lang w:val="ru-RU"/>
        </w:rPr>
        <w:tab/>
        <w:t>на</w:t>
      </w:r>
      <w:r w:rsidRPr="005029AB">
        <w:rPr>
          <w:sz w:val="24"/>
          <w:lang w:val="ru-RU"/>
        </w:rPr>
        <w:tab/>
        <w:t>основе</w:t>
      </w:r>
      <w:r w:rsidRPr="005029AB">
        <w:rPr>
          <w:sz w:val="24"/>
          <w:lang w:val="ru-RU"/>
        </w:rPr>
        <w:tab/>
      </w:r>
      <w:r w:rsidRPr="005029AB">
        <w:rPr>
          <w:spacing w:val="-8"/>
          <w:sz w:val="24"/>
          <w:lang w:val="ru-RU"/>
        </w:rPr>
        <w:t xml:space="preserve">различных </w:t>
      </w:r>
      <w:r w:rsidRPr="005029AB">
        <w:rPr>
          <w:sz w:val="24"/>
          <w:lang w:val="ru-RU"/>
        </w:rPr>
        <w:t>источниковинформации.</w:t>
      </w:r>
    </w:p>
    <w:p w:rsidR="00E00D6C" w:rsidRDefault="005029AB">
      <w:pPr>
        <w:pStyle w:val="a4"/>
        <w:numPr>
          <w:ilvl w:val="0"/>
          <w:numId w:val="86"/>
        </w:numPr>
        <w:tabs>
          <w:tab w:val="left" w:pos="1883"/>
          <w:tab w:val="left" w:pos="3166"/>
          <w:tab w:val="left" w:pos="5586"/>
          <w:tab w:val="left" w:pos="7381"/>
          <w:tab w:val="left" w:pos="8814"/>
        </w:tabs>
        <w:spacing w:line="242" w:lineRule="auto"/>
        <w:ind w:left="1579" w:right="903" w:firstLine="2"/>
        <w:rPr>
          <w:sz w:val="24"/>
        </w:rPr>
      </w:pPr>
      <w:r w:rsidRPr="005029AB">
        <w:rPr>
          <w:sz w:val="24"/>
          <w:lang w:val="ru-RU"/>
        </w:rPr>
        <w:t xml:space="preserve">Прогнозирование перспективных путей рационального природопользования. 28.Определение ГП и оценка его влияния на природу и жизнь людей в России. </w:t>
      </w:r>
      <w:r>
        <w:rPr>
          <w:sz w:val="24"/>
        </w:rPr>
        <w:t>29.Работас</w:t>
      </w:r>
      <w:r>
        <w:rPr>
          <w:sz w:val="24"/>
        </w:rPr>
        <w:tab/>
        <w:t>картографическими</w:t>
      </w:r>
      <w:r>
        <w:rPr>
          <w:sz w:val="24"/>
        </w:rPr>
        <w:tab/>
        <w:t>источниками:</w:t>
      </w:r>
      <w:r>
        <w:rPr>
          <w:sz w:val="24"/>
        </w:rPr>
        <w:tab/>
        <w:t>нанесение</w:t>
      </w:r>
      <w:r>
        <w:rPr>
          <w:sz w:val="24"/>
        </w:rPr>
        <w:tab/>
      </w:r>
      <w:r>
        <w:rPr>
          <w:spacing w:val="-7"/>
          <w:sz w:val="24"/>
        </w:rPr>
        <w:t>особенностей</w:t>
      </w:r>
    </w:p>
    <w:p w:rsidR="00E00D6C" w:rsidRPr="00F335AA" w:rsidRDefault="005029AB">
      <w:pPr>
        <w:pStyle w:val="a3"/>
        <w:spacing w:line="274" w:lineRule="exact"/>
        <w:jc w:val="left"/>
        <w:rPr>
          <w:lang w:val="ru-RU"/>
        </w:rPr>
      </w:pPr>
      <w:r w:rsidRPr="00F335AA">
        <w:rPr>
          <w:lang w:val="ru-RU"/>
        </w:rPr>
        <w:t>географического положения России.</w:t>
      </w:r>
    </w:p>
    <w:p w:rsidR="00E00D6C" w:rsidRPr="005029AB" w:rsidRDefault="005029AB">
      <w:pPr>
        <w:pStyle w:val="a3"/>
        <w:spacing w:before="5" w:line="232" w:lineRule="auto"/>
        <w:ind w:left="1579" w:right="1782" w:firstLine="2"/>
        <w:jc w:val="left"/>
        <w:rPr>
          <w:lang w:val="ru-RU"/>
        </w:rPr>
      </w:pPr>
      <w:r w:rsidRPr="005029AB">
        <w:rPr>
          <w:lang w:val="ru-RU"/>
        </w:rPr>
        <w:t>30.Оценивание динамики изменения границ России и их значения. 31.Написание эссе о роли русских землепроходцев и исследователейв</w:t>
      </w:r>
    </w:p>
    <w:p w:rsidR="00E00D6C" w:rsidRPr="005029AB" w:rsidRDefault="005029AB">
      <w:pPr>
        <w:pStyle w:val="a3"/>
        <w:spacing w:line="273" w:lineRule="exact"/>
        <w:jc w:val="left"/>
        <w:rPr>
          <w:lang w:val="ru-RU"/>
        </w:rPr>
      </w:pPr>
      <w:r w:rsidRPr="005029AB">
        <w:rPr>
          <w:lang w:val="ru-RU"/>
        </w:rPr>
        <w:t>освоении и изучении территории России.</w:t>
      </w:r>
    </w:p>
    <w:p w:rsidR="00E00D6C" w:rsidRPr="005029AB" w:rsidRDefault="005029AB">
      <w:pPr>
        <w:pStyle w:val="a4"/>
        <w:numPr>
          <w:ilvl w:val="0"/>
          <w:numId w:val="85"/>
        </w:numPr>
        <w:tabs>
          <w:tab w:val="left" w:pos="1883"/>
        </w:tabs>
        <w:spacing w:before="3" w:line="235" w:lineRule="auto"/>
        <w:ind w:right="865" w:firstLine="0"/>
        <w:rPr>
          <w:sz w:val="24"/>
          <w:lang w:val="ru-RU"/>
        </w:rPr>
      </w:pPr>
      <w:r w:rsidRPr="005029AB">
        <w:rPr>
          <w:sz w:val="24"/>
          <w:lang w:val="ru-RU"/>
        </w:rPr>
        <w:t>Решение задач на определение разницы во времени различных территорий России.</w:t>
      </w:r>
    </w:p>
    <w:p w:rsidR="00E00D6C" w:rsidRPr="005029AB" w:rsidRDefault="005029AB">
      <w:pPr>
        <w:pStyle w:val="a4"/>
        <w:numPr>
          <w:ilvl w:val="0"/>
          <w:numId w:val="85"/>
        </w:numPr>
        <w:tabs>
          <w:tab w:val="left" w:pos="1942"/>
          <w:tab w:val="left" w:pos="7026"/>
          <w:tab w:val="left" w:pos="8392"/>
          <w:tab w:val="left" w:pos="9328"/>
        </w:tabs>
        <w:spacing w:line="247" w:lineRule="auto"/>
        <w:ind w:left="859" w:right="880" w:firstLine="722"/>
        <w:rPr>
          <w:sz w:val="24"/>
          <w:lang w:val="ru-RU"/>
        </w:rPr>
      </w:pPr>
      <w:r w:rsidRPr="005029AB">
        <w:rPr>
          <w:sz w:val="24"/>
          <w:lang w:val="ru-RU"/>
        </w:rPr>
        <w:t>Выявлениевзаимозависимостейтектонической</w:t>
      </w:r>
      <w:r w:rsidRPr="005029AB">
        <w:rPr>
          <w:sz w:val="24"/>
          <w:lang w:val="ru-RU"/>
        </w:rPr>
        <w:tab/>
        <w:t>структуры,</w:t>
      </w:r>
      <w:r w:rsidRPr="005029AB">
        <w:rPr>
          <w:sz w:val="24"/>
          <w:lang w:val="ru-RU"/>
        </w:rPr>
        <w:tab/>
        <w:t>формы</w:t>
      </w:r>
      <w:r w:rsidRPr="005029AB">
        <w:rPr>
          <w:sz w:val="24"/>
          <w:lang w:val="ru-RU"/>
        </w:rPr>
        <w:tab/>
      </w:r>
      <w:r w:rsidRPr="005029AB">
        <w:rPr>
          <w:spacing w:val="-8"/>
          <w:sz w:val="24"/>
          <w:lang w:val="ru-RU"/>
        </w:rPr>
        <w:t xml:space="preserve">рельефа, </w:t>
      </w:r>
      <w:r w:rsidRPr="005029AB">
        <w:rPr>
          <w:sz w:val="24"/>
          <w:lang w:val="ru-RU"/>
        </w:rPr>
        <w:t>полезных ископаемых на территорииРоссии.</w:t>
      </w:r>
    </w:p>
    <w:p w:rsidR="00E00D6C" w:rsidRDefault="005029AB">
      <w:pPr>
        <w:pStyle w:val="a4"/>
        <w:numPr>
          <w:ilvl w:val="0"/>
          <w:numId w:val="85"/>
        </w:numPr>
        <w:tabs>
          <w:tab w:val="left" w:pos="1883"/>
        </w:tabs>
        <w:spacing w:line="242" w:lineRule="auto"/>
        <w:ind w:right="796" w:firstLine="0"/>
        <w:rPr>
          <w:sz w:val="24"/>
        </w:rPr>
      </w:pPr>
      <w:r w:rsidRPr="005029AB">
        <w:rPr>
          <w:sz w:val="24"/>
          <w:lang w:val="ru-RU"/>
        </w:rPr>
        <w:t xml:space="preserve">Работа с картографическими источниками: нанесение элементов рельефа России. </w:t>
      </w:r>
      <w:r>
        <w:rPr>
          <w:sz w:val="24"/>
        </w:rPr>
        <w:t>35.Описание элементов рельефаРоссии.</w:t>
      </w:r>
    </w:p>
    <w:p w:rsidR="00E00D6C" w:rsidRDefault="005029AB">
      <w:pPr>
        <w:pStyle w:val="a4"/>
        <w:numPr>
          <w:ilvl w:val="0"/>
          <w:numId w:val="84"/>
        </w:numPr>
        <w:tabs>
          <w:tab w:val="left" w:pos="1883"/>
        </w:tabs>
        <w:spacing w:line="270" w:lineRule="exact"/>
        <w:rPr>
          <w:sz w:val="24"/>
        </w:rPr>
      </w:pPr>
      <w:r>
        <w:rPr>
          <w:sz w:val="24"/>
        </w:rPr>
        <w:t>Построение профиля своейместности.</w:t>
      </w:r>
    </w:p>
    <w:p w:rsidR="00E00D6C" w:rsidRPr="005029AB" w:rsidRDefault="005029AB">
      <w:pPr>
        <w:pStyle w:val="a4"/>
        <w:numPr>
          <w:ilvl w:val="0"/>
          <w:numId w:val="84"/>
        </w:numPr>
        <w:tabs>
          <w:tab w:val="left" w:pos="1881"/>
        </w:tabs>
        <w:spacing w:line="237" w:lineRule="auto"/>
        <w:ind w:left="859" w:right="831" w:firstLine="719"/>
        <w:jc w:val="both"/>
        <w:rPr>
          <w:sz w:val="24"/>
          <w:lang w:val="ru-RU"/>
        </w:rPr>
      </w:pPr>
      <w:r w:rsidRPr="005029AB">
        <w:rPr>
          <w:sz w:val="24"/>
          <w:lang w:val="ru-RU"/>
        </w:rPr>
        <w:t>Работа с картографическими источниками: нанесение объектов гидрографии России.</w:t>
      </w:r>
    </w:p>
    <w:p w:rsidR="00E00D6C" w:rsidRDefault="005029AB">
      <w:pPr>
        <w:pStyle w:val="a4"/>
        <w:numPr>
          <w:ilvl w:val="0"/>
          <w:numId w:val="84"/>
        </w:numPr>
        <w:tabs>
          <w:tab w:val="left" w:pos="1883"/>
        </w:tabs>
        <w:spacing w:line="274" w:lineRule="exact"/>
        <w:jc w:val="both"/>
        <w:rPr>
          <w:sz w:val="24"/>
        </w:rPr>
      </w:pPr>
      <w:r>
        <w:rPr>
          <w:sz w:val="24"/>
        </w:rPr>
        <w:t>Описание объектов гидрографииРоссии.</w:t>
      </w:r>
    </w:p>
    <w:p w:rsidR="00E00D6C" w:rsidRPr="005029AB" w:rsidRDefault="005029AB">
      <w:pPr>
        <w:pStyle w:val="a4"/>
        <w:numPr>
          <w:ilvl w:val="0"/>
          <w:numId w:val="84"/>
        </w:numPr>
        <w:tabs>
          <w:tab w:val="left" w:pos="1881"/>
        </w:tabs>
        <w:ind w:left="859" w:right="826" w:firstLine="719"/>
        <w:jc w:val="both"/>
        <w:rPr>
          <w:sz w:val="24"/>
          <w:lang w:val="ru-RU"/>
        </w:rPr>
      </w:pPr>
      <w:r w:rsidRPr="005029AB">
        <w:rPr>
          <w:sz w:val="24"/>
          <w:lang w:val="ru-RU"/>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территорииРоссии.</w:t>
      </w:r>
    </w:p>
    <w:p w:rsidR="00E00D6C" w:rsidRPr="005029AB" w:rsidRDefault="005029AB">
      <w:pPr>
        <w:pStyle w:val="a4"/>
        <w:numPr>
          <w:ilvl w:val="0"/>
          <w:numId w:val="84"/>
        </w:numPr>
        <w:tabs>
          <w:tab w:val="left" w:pos="1881"/>
        </w:tabs>
        <w:spacing w:line="237" w:lineRule="auto"/>
        <w:ind w:left="859" w:right="836" w:firstLine="719"/>
        <w:jc w:val="both"/>
        <w:rPr>
          <w:sz w:val="24"/>
          <w:lang w:val="ru-RU"/>
        </w:rPr>
      </w:pPr>
      <w:r w:rsidRPr="005029AB">
        <w:rPr>
          <w:sz w:val="24"/>
          <w:lang w:val="ru-RU"/>
        </w:rPr>
        <w:t>Распределение количества осадков на территории России, работа с климатограммами.</w:t>
      </w:r>
    </w:p>
    <w:p w:rsidR="00E00D6C" w:rsidRPr="005029AB" w:rsidRDefault="005029AB">
      <w:pPr>
        <w:pStyle w:val="a4"/>
        <w:numPr>
          <w:ilvl w:val="0"/>
          <w:numId w:val="84"/>
        </w:numPr>
        <w:tabs>
          <w:tab w:val="left" w:pos="1883"/>
        </w:tabs>
        <w:spacing w:line="275" w:lineRule="exact"/>
        <w:jc w:val="both"/>
        <w:rPr>
          <w:sz w:val="24"/>
          <w:lang w:val="ru-RU"/>
        </w:rPr>
      </w:pPr>
      <w:r w:rsidRPr="005029AB">
        <w:rPr>
          <w:sz w:val="24"/>
          <w:lang w:val="ru-RU"/>
        </w:rPr>
        <w:t>Описание характеристики климата своегорегиона.</w:t>
      </w:r>
    </w:p>
    <w:p w:rsidR="00E00D6C" w:rsidRPr="005029AB" w:rsidRDefault="005029AB">
      <w:pPr>
        <w:pStyle w:val="a4"/>
        <w:numPr>
          <w:ilvl w:val="0"/>
          <w:numId w:val="84"/>
        </w:numPr>
        <w:tabs>
          <w:tab w:val="left" w:pos="1883"/>
        </w:tabs>
        <w:spacing w:line="242" w:lineRule="auto"/>
        <w:ind w:left="1582" w:right="1213" w:firstLine="0"/>
        <w:jc w:val="both"/>
        <w:rPr>
          <w:sz w:val="24"/>
          <w:lang w:val="ru-RU"/>
        </w:rPr>
      </w:pPr>
      <w:r w:rsidRPr="005029AB">
        <w:rPr>
          <w:sz w:val="24"/>
          <w:lang w:val="ru-RU"/>
        </w:rPr>
        <w:t>Составление прогноза погоды на основе различных  источников информации.</w:t>
      </w:r>
    </w:p>
    <w:p w:rsidR="00E00D6C" w:rsidRPr="005029AB" w:rsidRDefault="005029AB">
      <w:pPr>
        <w:pStyle w:val="a4"/>
        <w:numPr>
          <w:ilvl w:val="0"/>
          <w:numId w:val="84"/>
        </w:numPr>
        <w:tabs>
          <w:tab w:val="left" w:pos="1883"/>
        </w:tabs>
        <w:spacing w:line="276" w:lineRule="exact"/>
        <w:jc w:val="both"/>
        <w:rPr>
          <w:sz w:val="24"/>
          <w:lang w:val="ru-RU"/>
        </w:rPr>
      </w:pPr>
      <w:r w:rsidRPr="005029AB">
        <w:rPr>
          <w:sz w:val="24"/>
          <w:lang w:val="ru-RU"/>
        </w:rPr>
        <w:t>Описание основных компонентов природыРоссии.</w:t>
      </w:r>
    </w:p>
    <w:p w:rsidR="00E00D6C" w:rsidRPr="005029AB" w:rsidRDefault="005029AB">
      <w:pPr>
        <w:pStyle w:val="a4"/>
        <w:numPr>
          <w:ilvl w:val="0"/>
          <w:numId w:val="84"/>
        </w:numPr>
        <w:tabs>
          <w:tab w:val="left" w:pos="1881"/>
        </w:tabs>
        <w:spacing w:line="242" w:lineRule="auto"/>
        <w:ind w:left="859" w:right="833" w:firstLine="719"/>
        <w:jc w:val="both"/>
        <w:rPr>
          <w:sz w:val="24"/>
          <w:lang w:val="ru-RU"/>
        </w:rPr>
      </w:pPr>
      <w:r w:rsidRPr="005029AB">
        <w:rPr>
          <w:sz w:val="24"/>
          <w:lang w:val="ru-RU"/>
        </w:rPr>
        <w:t>Создание презентационных материалов о природе России на основе различных источниковинформации.</w:t>
      </w:r>
    </w:p>
    <w:p w:rsidR="00E00D6C" w:rsidRPr="005029AB" w:rsidRDefault="005029AB">
      <w:pPr>
        <w:pStyle w:val="a4"/>
        <w:numPr>
          <w:ilvl w:val="0"/>
          <w:numId w:val="84"/>
        </w:numPr>
        <w:tabs>
          <w:tab w:val="left" w:pos="1883"/>
        </w:tabs>
        <w:spacing w:line="269" w:lineRule="exact"/>
        <w:jc w:val="both"/>
        <w:rPr>
          <w:sz w:val="24"/>
          <w:lang w:val="ru-RU"/>
        </w:rPr>
      </w:pPr>
      <w:r w:rsidRPr="005029AB">
        <w:rPr>
          <w:sz w:val="24"/>
          <w:lang w:val="ru-RU"/>
        </w:rPr>
        <w:t>Сравнение особенностей природы отдельных регионовстраны.</w:t>
      </w:r>
    </w:p>
    <w:p w:rsidR="00E00D6C" w:rsidRPr="005029AB" w:rsidRDefault="005029AB">
      <w:pPr>
        <w:pStyle w:val="a4"/>
        <w:numPr>
          <w:ilvl w:val="0"/>
          <w:numId w:val="84"/>
        </w:numPr>
        <w:tabs>
          <w:tab w:val="left" w:pos="1881"/>
        </w:tabs>
        <w:spacing w:before="2" w:line="232" w:lineRule="auto"/>
        <w:ind w:left="859" w:right="827" w:firstLine="719"/>
        <w:jc w:val="both"/>
        <w:rPr>
          <w:sz w:val="24"/>
          <w:lang w:val="ru-RU"/>
        </w:rPr>
      </w:pPr>
      <w:r w:rsidRPr="005029AB">
        <w:rPr>
          <w:sz w:val="24"/>
          <w:lang w:val="ru-RU"/>
        </w:rPr>
        <w:t>Определение видов особо охраняемых природных территорий России и их особенностей.</w:t>
      </w:r>
    </w:p>
    <w:p w:rsidR="00E00D6C" w:rsidRPr="005029AB" w:rsidRDefault="005029AB">
      <w:pPr>
        <w:pStyle w:val="a4"/>
        <w:numPr>
          <w:ilvl w:val="0"/>
          <w:numId w:val="84"/>
        </w:numPr>
        <w:tabs>
          <w:tab w:val="left" w:pos="1881"/>
        </w:tabs>
        <w:spacing w:before="3"/>
        <w:ind w:left="859" w:right="836" w:firstLine="719"/>
        <w:jc w:val="both"/>
        <w:rPr>
          <w:sz w:val="24"/>
          <w:lang w:val="ru-RU"/>
        </w:rPr>
      </w:pPr>
      <w:r w:rsidRPr="005029AB">
        <w:rPr>
          <w:sz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населенияРоссии.</w:t>
      </w:r>
    </w:p>
    <w:p w:rsidR="00E00D6C" w:rsidRPr="005029AB" w:rsidRDefault="005029AB">
      <w:pPr>
        <w:pStyle w:val="a4"/>
        <w:numPr>
          <w:ilvl w:val="0"/>
          <w:numId w:val="84"/>
        </w:numPr>
        <w:tabs>
          <w:tab w:val="left" w:pos="1883"/>
        </w:tabs>
        <w:spacing w:before="5" w:line="274" w:lineRule="exact"/>
        <w:jc w:val="both"/>
        <w:rPr>
          <w:sz w:val="24"/>
          <w:lang w:val="ru-RU"/>
        </w:rPr>
      </w:pPr>
      <w:r w:rsidRPr="005029AB">
        <w:rPr>
          <w:sz w:val="24"/>
          <w:lang w:val="ru-RU"/>
        </w:rPr>
        <w:t>Определение особенностей размещения крупных народовРоссии.</w:t>
      </w:r>
    </w:p>
    <w:p w:rsidR="00E00D6C" w:rsidRPr="005029AB" w:rsidRDefault="005029AB">
      <w:pPr>
        <w:pStyle w:val="a4"/>
        <w:numPr>
          <w:ilvl w:val="0"/>
          <w:numId w:val="84"/>
        </w:numPr>
        <w:tabs>
          <w:tab w:val="left" w:pos="1881"/>
        </w:tabs>
        <w:spacing w:line="237" w:lineRule="auto"/>
        <w:ind w:left="859" w:right="832" w:firstLine="719"/>
        <w:jc w:val="both"/>
        <w:rPr>
          <w:sz w:val="24"/>
          <w:lang w:val="ru-RU"/>
        </w:rPr>
      </w:pPr>
      <w:r w:rsidRPr="005029AB">
        <w:rPr>
          <w:sz w:val="24"/>
          <w:lang w:val="ru-RU"/>
        </w:rPr>
        <w:t>Определение, вычисление и сравнение показателей естественного прироста населения в разных частяхРоссии.</w:t>
      </w:r>
    </w:p>
    <w:p w:rsidR="00E00D6C" w:rsidRPr="005029AB" w:rsidRDefault="005029AB">
      <w:pPr>
        <w:pStyle w:val="a4"/>
        <w:numPr>
          <w:ilvl w:val="0"/>
          <w:numId w:val="84"/>
        </w:numPr>
        <w:tabs>
          <w:tab w:val="left" w:pos="1883"/>
        </w:tabs>
        <w:spacing w:before="11" w:line="275" w:lineRule="exact"/>
        <w:jc w:val="both"/>
        <w:rPr>
          <w:sz w:val="24"/>
          <w:lang w:val="ru-RU"/>
        </w:rPr>
      </w:pPr>
      <w:r w:rsidRPr="005029AB">
        <w:rPr>
          <w:sz w:val="24"/>
          <w:lang w:val="ru-RU"/>
        </w:rPr>
        <w:t>Чтение и анализ половозрастныхпирамид.</w:t>
      </w:r>
    </w:p>
    <w:p w:rsidR="00E00D6C" w:rsidRDefault="005029AB">
      <w:pPr>
        <w:pStyle w:val="a4"/>
        <w:numPr>
          <w:ilvl w:val="0"/>
          <w:numId w:val="84"/>
        </w:numPr>
        <w:tabs>
          <w:tab w:val="left" w:pos="1883"/>
        </w:tabs>
        <w:ind w:left="1582" w:right="840" w:firstLine="0"/>
        <w:jc w:val="both"/>
        <w:rPr>
          <w:sz w:val="24"/>
        </w:rPr>
      </w:pPr>
      <w:r w:rsidRPr="005029AB">
        <w:rPr>
          <w:sz w:val="24"/>
          <w:lang w:val="ru-RU"/>
        </w:rPr>
        <w:t xml:space="preserve">Оценивание демографической ситуации России и отдельных ее территорий. </w:t>
      </w:r>
      <w:r>
        <w:rPr>
          <w:sz w:val="24"/>
        </w:rPr>
        <w:t>52.Определение величины миграционного прироста населения в разныхчастях</w:t>
      </w:r>
    </w:p>
    <w:p w:rsidR="00E00D6C" w:rsidRDefault="005029AB">
      <w:pPr>
        <w:pStyle w:val="a3"/>
        <w:spacing w:before="1" w:line="271" w:lineRule="exact"/>
        <w:jc w:val="left"/>
      </w:pPr>
      <w:r>
        <w:t>России.</w:t>
      </w:r>
    </w:p>
    <w:p w:rsidR="00E00D6C" w:rsidRPr="005029AB" w:rsidRDefault="005029AB">
      <w:pPr>
        <w:pStyle w:val="a4"/>
        <w:numPr>
          <w:ilvl w:val="0"/>
          <w:numId w:val="83"/>
        </w:numPr>
        <w:tabs>
          <w:tab w:val="left" w:pos="1881"/>
        </w:tabs>
        <w:spacing w:line="237" w:lineRule="auto"/>
        <w:ind w:right="1117" w:firstLine="719"/>
        <w:rPr>
          <w:sz w:val="24"/>
          <w:lang w:val="ru-RU"/>
        </w:rPr>
      </w:pPr>
      <w:r w:rsidRPr="005029AB">
        <w:rPr>
          <w:sz w:val="24"/>
          <w:lang w:val="ru-RU"/>
        </w:rPr>
        <w:t>Определение видов и направлений внутренних и внешних миграций, объяснение причин, составлениесхемы.</w:t>
      </w:r>
    </w:p>
    <w:p w:rsidR="00E00D6C" w:rsidRPr="005029AB" w:rsidRDefault="005029AB">
      <w:pPr>
        <w:pStyle w:val="a4"/>
        <w:numPr>
          <w:ilvl w:val="0"/>
          <w:numId w:val="83"/>
        </w:numPr>
        <w:tabs>
          <w:tab w:val="left" w:pos="1881"/>
        </w:tabs>
        <w:spacing w:before="8" w:line="232" w:lineRule="auto"/>
        <w:ind w:right="580" w:firstLine="719"/>
        <w:rPr>
          <w:sz w:val="24"/>
          <w:lang w:val="ru-RU"/>
        </w:rPr>
      </w:pPr>
      <w:r w:rsidRPr="005029AB">
        <w:rPr>
          <w:sz w:val="24"/>
          <w:lang w:val="ru-RU"/>
        </w:rPr>
        <w:t>Объяснение различий в обеспеченности трудовыми ресурсами отдельных регионов России.</w:t>
      </w:r>
    </w:p>
    <w:p w:rsidR="00E00D6C" w:rsidRPr="005029AB" w:rsidRDefault="005029AB">
      <w:pPr>
        <w:pStyle w:val="a4"/>
        <w:numPr>
          <w:ilvl w:val="0"/>
          <w:numId w:val="83"/>
        </w:numPr>
        <w:tabs>
          <w:tab w:val="left" w:pos="1883"/>
        </w:tabs>
        <w:spacing w:before="4" w:line="237" w:lineRule="auto"/>
        <w:ind w:left="1582" w:right="2786" w:firstLine="0"/>
        <w:rPr>
          <w:sz w:val="24"/>
          <w:lang w:val="ru-RU"/>
        </w:rPr>
      </w:pPr>
      <w:r w:rsidRPr="005029AB">
        <w:rPr>
          <w:sz w:val="24"/>
          <w:lang w:val="ru-RU"/>
        </w:rPr>
        <w:t>Оценивание уровня урбанизации отдельных регионов России. 56.Описание основных компонентов природы своейместности.</w:t>
      </w:r>
    </w:p>
    <w:p w:rsidR="00E00D6C" w:rsidRPr="005029AB" w:rsidRDefault="005029AB">
      <w:pPr>
        <w:pStyle w:val="a4"/>
        <w:numPr>
          <w:ilvl w:val="0"/>
          <w:numId w:val="82"/>
        </w:numPr>
        <w:tabs>
          <w:tab w:val="left" w:pos="1881"/>
        </w:tabs>
        <w:spacing w:before="6" w:line="237" w:lineRule="auto"/>
        <w:ind w:right="1427" w:firstLine="719"/>
        <w:jc w:val="both"/>
        <w:rPr>
          <w:sz w:val="24"/>
          <w:lang w:val="ru-RU"/>
        </w:rPr>
      </w:pPr>
      <w:r w:rsidRPr="005029AB">
        <w:rPr>
          <w:sz w:val="24"/>
          <w:lang w:val="ru-RU"/>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E00D6C" w:rsidRPr="005029AB" w:rsidRDefault="005029AB">
      <w:pPr>
        <w:pStyle w:val="a4"/>
        <w:numPr>
          <w:ilvl w:val="0"/>
          <w:numId w:val="82"/>
        </w:numPr>
        <w:tabs>
          <w:tab w:val="left" w:pos="1881"/>
        </w:tabs>
        <w:spacing w:before="2"/>
        <w:ind w:left="1880" w:hanging="302"/>
        <w:jc w:val="both"/>
        <w:rPr>
          <w:sz w:val="24"/>
          <w:lang w:val="ru-RU"/>
        </w:rPr>
      </w:pPr>
      <w:r w:rsidRPr="005029AB">
        <w:rPr>
          <w:sz w:val="24"/>
          <w:lang w:val="ru-RU"/>
        </w:rPr>
        <w:t>Работа с картографическими источниками: нанесениесубъектов,</w:t>
      </w:r>
    </w:p>
    <w:p w:rsidR="00E00D6C" w:rsidRPr="005029AB" w:rsidRDefault="00E00D6C">
      <w:pPr>
        <w:jc w:val="both"/>
        <w:rPr>
          <w:sz w:val="24"/>
          <w:lang w:val="ru-RU"/>
        </w:rPr>
        <w:sectPr w:rsidR="00E00D6C" w:rsidRPr="005029AB">
          <w:pgSz w:w="11920" w:h="16850"/>
          <w:pgMar w:top="1000" w:right="20" w:bottom="280" w:left="840" w:header="720" w:footer="720" w:gutter="0"/>
          <w:cols w:space="720"/>
        </w:sectPr>
      </w:pPr>
    </w:p>
    <w:p w:rsidR="00E00D6C" w:rsidRPr="005029AB" w:rsidRDefault="005029AB">
      <w:pPr>
        <w:pStyle w:val="a3"/>
        <w:spacing w:before="71"/>
        <w:rPr>
          <w:lang w:val="ru-RU"/>
        </w:rPr>
      </w:pPr>
      <w:r w:rsidRPr="005029AB">
        <w:rPr>
          <w:lang w:val="ru-RU"/>
        </w:rPr>
        <w:lastRenderedPageBreak/>
        <w:t>экономических районов и федеральных округов РФ.</w:t>
      </w:r>
    </w:p>
    <w:p w:rsidR="00E00D6C" w:rsidRPr="005029AB" w:rsidRDefault="005029AB">
      <w:pPr>
        <w:pStyle w:val="a4"/>
        <w:numPr>
          <w:ilvl w:val="0"/>
          <w:numId w:val="82"/>
        </w:numPr>
        <w:tabs>
          <w:tab w:val="left" w:pos="1821"/>
        </w:tabs>
        <w:spacing w:before="62" w:line="242" w:lineRule="auto"/>
        <w:ind w:right="862" w:firstLine="659"/>
        <w:jc w:val="both"/>
        <w:rPr>
          <w:sz w:val="24"/>
          <w:lang w:val="ru-RU"/>
        </w:rPr>
      </w:pPr>
      <w:r w:rsidRPr="005029AB">
        <w:rPr>
          <w:sz w:val="24"/>
          <w:lang w:val="ru-RU"/>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хозяйстваРоссии.</w:t>
      </w:r>
    </w:p>
    <w:p w:rsidR="00E00D6C" w:rsidRPr="005029AB" w:rsidRDefault="005029AB">
      <w:pPr>
        <w:pStyle w:val="a4"/>
        <w:numPr>
          <w:ilvl w:val="0"/>
          <w:numId w:val="82"/>
        </w:numPr>
        <w:tabs>
          <w:tab w:val="left" w:pos="1881"/>
        </w:tabs>
        <w:spacing w:line="242" w:lineRule="auto"/>
        <w:ind w:right="2036" w:firstLine="719"/>
        <w:rPr>
          <w:sz w:val="24"/>
          <w:lang w:val="ru-RU"/>
        </w:rPr>
      </w:pPr>
      <w:r w:rsidRPr="005029AB">
        <w:rPr>
          <w:sz w:val="24"/>
          <w:lang w:val="ru-RU"/>
        </w:rPr>
        <w:t xml:space="preserve">Сравнение двух и более экономических районов России по </w:t>
      </w:r>
      <w:r w:rsidRPr="005029AB">
        <w:rPr>
          <w:spacing w:val="-7"/>
          <w:sz w:val="24"/>
          <w:lang w:val="ru-RU"/>
        </w:rPr>
        <w:t xml:space="preserve">заданным </w:t>
      </w:r>
      <w:r w:rsidRPr="005029AB">
        <w:rPr>
          <w:sz w:val="24"/>
          <w:lang w:val="ru-RU"/>
        </w:rPr>
        <w:t>характеристикам.</w:t>
      </w:r>
    </w:p>
    <w:p w:rsidR="00E00D6C" w:rsidRPr="005029AB" w:rsidRDefault="005029AB">
      <w:pPr>
        <w:pStyle w:val="a4"/>
        <w:numPr>
          <w:ilvl w:val="0"/>
          <w:numId w:val="82"/>
        </w:numPr>
        <w:tabs>
          <w:tab w:val="left" w:pos="1881"/>
        </w:tabs>
        <w:spacing w:line="242" w:lineRule="auto"/>
        <w:ind w:right="1480" w:firstLine="719"/>
        <w:rPr>
          <w:sz w:val="24"/>
          <w:lang w:val="ru-RU"/>
        </w:rPr>
      </w:pPr>
      <w:r w:rsidRPr="005029AB">
        <w:rPr>
          <w:sz w:val="24"/>
          <w:lang w:val="ru-RU"/>
        </w:rPr>
        <w:t>Создание презентационных материалов об экономических районах России на основе различных источниковинформации.</w:t>
      </w:r>
    </w:p>
    <w:p w:rsidR="00E00D6C" w:rsidRPr="005029AB" w:rsidRDefault="005029AB">
      <w:pPr>
        <w:pStyle w:val="a4"/>
        <w:numPr>
          <w:ilvl w:val="0"/>
          <w:numId w:val="82"/>
        </w:numPr>
        <w:tabs>
          <w:tab w:val="left" w:pos="1969"/>
        </w:tabs>
        <w:spacing w:line="242" w:lineRule="auto"/>
        <w:ind w:right="1480" w:firstLine="719"/>
        <w:jc w:val="both"/>
        <w:rPr>
          <w:sz w:val="24"/>
          <w:lang w:val="ru-RU"/>
        </w:rPr>
      </w:pPr>
      <w:r w:rsidRPr="005029AB">
        <w:rPr>
          <w:sz w:val="24"/>
          <w:lang w:val="ru-RU"/>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E00D6C" w:rsidRPr="005029AB" w:rsidRDefault="00E00D6C">
      <w:pPr>
        <w:pStyle w:val="a3"/>
        <w:spacing w:before="9"/>
        <w:ind w:left="0"/>
        <w:jc w:val="left"/>
        <w:rPr>
          <w:sz w:val="23"/>
          <w:lang w:val="ru-RU"/>
        </w:rPr>
      </w:pPr>
    </w:p>
    <w:p w:rsidR="00E00D6C" w:rsidRDefault="005029AB">
      <w:pPr>
        <w:pStyle w:val="1"/>
        <w:numPr>
          <w:ilvl w:val="3"/>
          <w:numId w:val="96"/>
        </w:numPr>
        <w:tabs>
          <w:tab w:val="left" w:pos="1765"/>
        </w:tabs>
        <w:spacing w:line="274" w:lineRule="exact"/>
        <w:ind w:left="1764" w:hanging="911"/>
        <w:jc w:val="both"/>
      </w:pPr>
      <w:bookmarkStart w:id="1499" w:name="2.2.2.9._Математика"/>
      <w:bookmarkStart w:id="1500" w:name="_bookmark21"/>
      <w:bookmarkEnd w:id="1499"/>
      <w:bookmarkEnd w:id="1500"/>
      <w:r>
        <w:t>Математика</w:t>
      </w:r>
    </w:p>
    <w:p w:rsidR="00E00D6C" w:rsidRPr="005029AB" w:rsidRDefault="005029AB">
      <w:pPr>
        <w:ind w:left="859" w:right="810" w:firstLine="705"/>
        <w:jc w:val="both"/>
        <w:rPr>
          <w:i/>
          <w:sz w:val="24"/>
          <w:lang w:val="ru-RU"/>
        </w:rPr>
      </w:pPr>
      <w:r>
        <w:rPr>
          <w:i/>
          <w:sz w:val="24"/>
        </w:rPr>
        <w:t>C</w:t>
      </w:r>
      <w:r w:rsidRPr="005029AB">
        <w:rPr>
          <w:i/>
          <w:sz w:val="24"/>
          <w:lang w:val="ru-RU"/>
        </w:rPr>
        <w:t>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E00D6C" w:rsidRPr="005029AB" w:rsidRDefault="005029AB">
      <w:pPr>
        <w:ind w:left="1565"/>
        <w:jc w:val="both"/>
        <w:rPr>
          <w:i/>
          <w:sz w:val="24"/>
          <w:lang w:val="ru-RU"/>
        </w:rPr>
      </w:pPr>
      <w:r w:rsidRPr="005029AB">
        <w:rPr>
          <w:i/>
          <w:sz w:val="24"/>
          <w:lang w:val="ru-RU"/>
        </w:rPr>
        <w:t>Элементы теории множеств и математической логики</w:t>
      </w:r>
    </w:p>
    <w:p w:rsidR="00E00D6C" w:rsidRPr="005029AB" w:rsidRDefault="005029AB">
      <w:pPr>
        <w:ind w:left="1565"/>
        <w:jc w:val="both"/>
        <w:rPr>
          <w:i/>
          <w:sz w:val="24"/>
          <w:lang w:val="ru-RU"/>
        </w:rPr>
      </w:pPr>
      <w:r w:rsidRPr="005029AB">
        <w:rPr>
          <w:i/>
          <w:sz w:val="24"/>
          <w:lang w:val="ru-RU"/>
        </w:rPr>
        <w:t>Согласно ФГОС основного общего образования в курс математики введен раздел</w:t>
      </w:r>
    </w:p>
    <w:p w:rsidR="00E00D6C" w:rsidRPr="005029AB" w:rsidRDefault="005029AB">
      <w:pPr>
        <w:ind w:left="859" w:right="812"/>
        <w:jc w:val="both"/>
        <w:rPr>
          <w:i/>
          <w:sz w:val="24"/>
          <w:lang w:val="ru-RU"/>
        </w:rPr>
      </w:pPr>
      <w:r w:rsidRPr="005029AB">
        <w:rPr>
          <w:i/>
          <w:sz w:val="24"/>
          <w:lang w:val="ru-RU"/>
        </w:rPr>
        <w:t>«Логика»,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E00D6C" w:rsidRPr="005029AB" w:rsidRDefault="005029AB">
      <w:pPr>
        <w:spacing w:line="275" w:lineRule="exact"/>
        <w:ind w:left="1565"/>
        <w:jc w:val="both"/>
        <w:rPr>
          <w:i/>
          <w:sz w:val="24"/>
          <w:lang w:val="ru-RU"/>
        </w:rPr>
      </w:pPr>
      <w:r w:rsidRPr="005029AB">
        <w:rPr>
          <w:i/>
          <w:sz w:val="24"/>
          <w:lang w:val="ru-RU"/>
        </w:rPr>
        <w:t>Множества и отношения между ними</w:t>
      </w:r>
    </w:p>
    <w:p w:rsidR="00E00D6C" w:rsidRPr="005029AB" w:rsidRDefault="005029AB">
      <w:pPr>
        <w:ind w:left="859" w:right="811" w:firstLine="705"/>
        <w:jc w:val="both"/>
        <w:rPr>
          <w:i/>
          <w:sz w:val="24"/>
          <w:lang w:val="ru-RU"/>
        </w:rPr>
      </w:pPr>
      <w:r w:rsidRPr="005029AB">
        <w:rPr>
          <w:i/>
          <w:sz w:val="24"/>
          <w:lang w:val="ru-RU"/>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круговЭйлера.</w:t>
      </w:r>
    </w:p>
    <w:p w:rsidR="00E00D6C" w:rsidRPr="005029AB" w:rsidRDefault="005029AB">
      <w:pPr>
        <w:ind w:left="1565"/>
        <w:jc w:val="both"/>
        <w:rPr>
          <w:i/>
          <w:sz w:val="24"/>
          <w:lang w:val="ru-RU"/>
        </w:rPr>
      </w:pPr>
      <w:r w:rsidRPr="005029AB">
        <w:rPr>
          <w:i/>
          <w:sz w:val="24"/>
          <w:lang w:val="ru-RU"/>
        </w:rPr>
        <w:t>Операции над множествами</w:t>
      </w:r>
    </w:p>
    <w:p w:rsidR="00E00D6C" w:rsidRPr="005029AB" w:rsidRDefault="005029AB">
      <w:pPr>
        <w:ind w:left="859" w:right="817" w:firstLine="705"/>
        <w:jc w:val="both"/>
        <w:rPr>
          <w:i/>
          <w:sz w:val="24"/>
          <w:lang w:val="ru-RU"/>
        </w:rPr>
      </w:pPr>
      <w:r w:rsidRPr="005029AB">
        <w:rPr>
          <w:i/>
          <w:sz w:val="24"/>
          <w:lang w:val="ru-RU"/>
        </w:rPr>
        <w:t>Пересечение и объединение множеств. Разность множеств, дополнение множества. Интерпретация операций над множествами с помощью кругов Эйлера.</w:t>
      </w:r>
    </w:p>
    <w:p w:rsidR="00E00D6C" w:rsidRPr="005029AB" w:rsidRDefault="005029AB">
      <w:pPr>
        <w:ind w:left="1565"/>
        <w:jc w:val="both"/>
        <w:rPr>
          <w:i/>
          <w:sz w:val="24"/>
          <w:lang w:val="ru-RU"/>
        </w:rPr>
      </w:pPr>
      <w:r w:rsidRPr="005029AB">
        <w:rPr>
          <w:i/>
          <w:sz w:val="24"/>
          <w:lang w:val="ru-RU"/>
        </w:rPr>
        <w:t>Элементы логики</w:t>
      </w:r>
    </w:p>
    <w:p w:rsidR="00E00D6C" w:rsidRPr="005029AB" w:rsidRDefault="005029AB">
      <w:pPr>
        <w:ind w:left="1565"/>
        <w:jc w:val="both"/>
        <w:rPr>
          <w:i/>
          <w:sz w:val="24"/>
          <w:lang w:val="ru-RU"/>
        </w:rPr>
      </w:pPr>
      <w:r w:rsidRPr="005029AB">
        <w:rPr>
          <w:i/>
          <w:sz w:val="24"/>
          <w:lang w:val="ru-RU"/>
        </w:rPr>
        <w:t>Определение. Утверждения. Аксиомы и теоремы. Доказательство.</w:t>
      </w:r>
    </w:p>
    <w:p w:rsidR="00E00D6C" w:rsidRPr="005029AB" w:rsidRDefault="005029AB">
      <w:pPr>
        <w:ind w:left="859"/>
        <w:jc w:val="both"/>
        <w:rPr>
          <w:i/>
          <w:sz w:val="24"/>
          <w:lang w:val="ru-RU"/>
        </w:rPr>
      </w:pPr>
      <w:r w:rsidRPr="005029AB">
        <w:rPr>
          <w:i/>
          <w:sz w:val="24"/>
          <w:lang w:val="ru-RU"/>
        </w:rPr>
        <w:t>Доказательство от противного. Теорема, обратная данной. Пример и контрпример.</w:t>
      </w:r>
    </w:p>
    <w:p w:rsidR="00E00D6C" w:rsidRPr="005029AB" w:rsidRDefault="005029AB">
      <w:pPr>
        <w:ind w:left="1565"/>
        <w:rPr>
          <w:i/>
          <w:sz w:val="24"/>
          <w:lang w:val="ru-RU"/>
        </w:rPr>
      </w:pPr>
      <w:r w:rsidRPr="005029AB">
        <w:rPr>
          <w:i/>
          <w:sz w:val="24"/>
          <w:lang w:val="ru-RU"/>
        </w:rPr>
        <w:t>Высказывания</w:t>
      </w:r>
    </w:p>
    <w:p w:rsidR="00E00D6C" w:rsidRPr="005029AB" w:rsidRDefault="005029AB">
      <w:pPr>
        <w:ind w:left="859" w:right="810" w:firstLine="705"/>
        <w:jc w:val="both"/>
        <w:rPr>
          <w:i/>
          <w:sz w:val="24"/>
          <w:lang w:val="ru-RU"/>
        </w:rPr>
      </w:pPr>
      <w:r w:rsidRPr="005029AB">
        <w:rPr>
          <w:i/>
          <w:sz w:val="24"/>
          <w:lang w:val="ru-RU"/>
        </w:rPr>
        <w:t>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w:t>
      </w:r>
    </w:p>
    <w:p w:rsidR="00E00D6C" w:rsidRPr="005029AB" w:rsidRDefault="005029AB">
      <w:pPr>
        <w:ind w:left="1565" w:right="4711"/>
        <w:jc w:val="both"/>
        <w:rPr>
          <w:i/>
          <w:sz w:val="24"/>
          <w:lang w:val="ru-RU"/>
        </w:rPr>
      </w:pPr>
      <w:r w:rsidRPr="005029AB">
        <w:rPr>
          <w:i/>
          <w:sz w:val="24"/>
          <w:lang w:val="ru-RU"/>
        </w:rPr>
        <w:t>Содержание курса математики в 5–6 классах Натуральные числа и нуль</w:t>
      </w:r>
    </w:p>
    <w:p w:rsidR="00E00D6C" w:rsidRPr="005029AB" w:rsidRDefault="005029AB">
      <w:pPr>
        <w:ind w:left="1565"/>
        <w:jc w:val="both"/>
        <w:rPr>
          <w:i/>
          <w:sz w:val="24"/>
          <w:lang w:val="ru-RU"/>
        </w:rPr>
      </w:pPr>
      <w:r w:rsidRPr="005029AB">
        <w:rPr>
          <w:i/>
          <w:sz w:val="24"/>
          <w:lang w:val="ru-RU"/>
        </w:rPr>
        <w:t>Натуральный ряд чисел и его свойства</w:t>
      </w:r>
    </w:p>
    <w:p w:rsidR="00E00D6C" w:rsidRPr="005029AB" w:rsidRDefault="005029AB">
      <w:pPr>
        <w:ind w:left="859" w:right="816" w:firstLine="705"/>
        <w:jc w:val="both"/>
        <w:rPr>
          <w:i/>
          <w:sz w:val="24"/>
          <w:lang w:val="ru-RU"/>
        </w:rPr>
      </w:pPr>
      <w:r w:rsidRPr="005029AB">
        <w:rPr>
          <w:i/>
          <w:sz w:val="24"/>
          <w:lang w:val="ru-RU"/>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E00D6C" w:rsidRPr="005029AB" w:rsidRDefault="005029AB">
      <w:pPr>
        <w:ind w:left="1565"/>
        <w:jc w:val="both"/>
        <w:rPr>
          <w:i/>
          <w:sz w:val="24"/>
          <w:lang w:val="ru-RU"/>
        </w:rPr>
      </w:pPr>
      <w:r w:rsidRPr="005029AB">
        <w:rPr>
          <w:i/>
          <w:sz w:val="24"/>
          <w:lang w:val="ru-RU"/>
        </w:rPr>
        <w:t>Запись и чтение натуральных чисел</w:t>
      </w:r>
    </w:p>
    <w:p w:rsidR="00E00D6C" w:rsidRPr="005029AB" w:rsidRDefault="005029AB">
      <w:pPr>
        <w:ind w:left="859" w:right="812" w:firstLine="705"/>
        <w:jc w:val="both"/>
        <w:rPr>
          <w:i/>
          <w:sz w:val="24"/>
          <w:lang w:val="ru-RU"/>
        </w:rPr>
      </w:pPr>
      <w:r w:rsidRPr="005029AB">
        <w:rPr>
          <w:i/>
          <w:sz w:val="24"/>
          <w:lang w:val="ru-RU"/>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E00D6C" w:rsidRPr="005029AB" w:rsidRDefault="005029AB">
      <w:pPr>
        <w:ind w:left="1565"/>
        <w:jc w:val="both"/>
        <w:rPr>
          <w:i/>
          <w:sz w:val="24"/>
          <w:lang w:val="ru-RU"/>
        </w:rPr>
      </w:pPr>
      <w:r w:rsidRPr="005029AB">
        <w:rPr>
          <w:i/>
          <w:sz w:val="24"/>
          <w:lang w:val="ru-RU"/>
        </w:rPr>
        <w:t>Округление натуральных чисел</w:t>
      </w:r>
    </w:p>
    <w:p w:rsidR="00E00D6C" w:rsidRPr="005029AB" w:rsidRDefault="005029AB">
      <w:pPr>
        <w:ind w:left="1565" w:right="2400"/>
        <w:rPr>
          <w:i/>
          <w:sz w:val="24"/>
          <w:lang w:val="ru-RU"/>
        </w:rPr>
      </w:pPr>
      <w:r w:rsidRPr="005029AB">
        <w:rPr>
          <w:i/>
          <w:sz w:val="24"/>
          <w:lang w:val="ru-RU"/>
        </w:rPr>
        <w:t>Необходимость округления. Правило округления натуральных чисел. Сравнение натуральных чисел, сравнение с числом 0</w:t>
      </w:r>
    </w:p>
    <w:p w:rsidR="00E00D6C" w:rsidRPr="005029AB" w:rsidRDefault="005029AB">
      <w:pPr>
        <w:ind w:left="1565"/>
        <w:rPr>
          <w:i/>
          <w:sz w:val="24"/>
          <w:lang w:val="ru-RU"/>
        </w:rPr>
      </w:pPr>
      <w:r w:rsidRPr="005029AB">
        <w:rPr>
          <w:i/>
          <w:sz w:val="24"/>
          <w:lang w:val="ru-RU"/>
        </w:rPr>
        <w:t>Понятие о сравнении чисел, сравнение натуральных чисел друг с другом и с нулем,</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73"/>
        <w:ind w:left="859"/>
        <w:jc w:val="both"/>
        <w:rPr>
          <w:i/>
          <w:sz w:val="24"/>
          <w:lang w:val="ru-RU"/>
        </w:rPr>
      </w:pPr>
      <w:r w:rsidRPr="005029AB">
        <w:rPr>
          <w:i/>
          <w:sz w:val="24"/>
          <w:lang w:val="ru-RU"/>
        </w:rPr>
        <w:lastRenderedPageBreak/>
        <w:t>математическая запись сравнений, способы сравнения чисел.</w:t>
      </w:r>
    </w:p>
    <w:p w:rsidR="00E00D6C" w:rsidRPr="005029AB" w:rsidRDefault="005029AB">
      <w:pPr>
        <w:ind w:left="1565"/>
        <w:jc w:val="both"/>
        <w:rPr>
          <w:i/>
          <w:sz w:val="24"/>
          <w:lang w:val="ru-RU"/>
        </w:rPr>
      </w:pPr>
      <w:r w:rsidRPr="005029AB">
        <w:rPr>
          <w:i/>
          <w:sz w:val="24"/>
          <w:lang w:val="ru-RU"/>
        </w:rPr>
        <w:t>Действия с натуральными числами</w:t>
      </w:r>
    </w:p>
    <w:p w:rsidR="00E00D6C" w:rsidRPr="005029AB" w:rsidRDefault="005029AB">
      <w:pPr>
        <w:spacing w:before="1"/>
        <w:ind w:left="859" w:right="815" w:firstLine="705"/>
        <w:jc w:val="both"/>
        <w:rPr>
          <w:i/>
          <w:sz w:val="24"/>
          <w:lang w:val="ru-RU"/>
        </w:rPr>
      </w:pPr>
      <w:r w:rsidRPr="005029AB">
        <w:rPr>
          <w:i/>
          <w:sz w:val="24"/>
          <w:lang w:val="ru-RU"/>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E00D6C" w:rsidRPr="005029AB" w:rsidRDefault="005029AB">
      <w:pPr>
        <w:ind w:left="859" w:right="813" w:firstLine="705"/>
        <w:jc w:val="both"/>
        <w:rPr>
          <w:i/>
          <w:sz w:val="24"/>
          <w:lang w:val="ru-RU"/>
        </w:rPr>
      </w:pPr>
      <w:r w:rsidRPr="005029AB">
        <w:rPr>
          <w:i/>
          <w:sz w:val="24"/>
          <w:lang w:val="ru-RU"/>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E00D6C" w:rsidRPr="005029AB" w:rsidRDefault="005029AB">
      <w:pPr>
        <w:ind w:left="859" w:right="818" w:firstLine="705"/>
        <w:jc w:val="both"/>
        <w:rPr>
          <w:i/>
          <w:sz w:val="24"/>
          <w:lang w:val="ru-RU"/>
        </w:rPr>
      </w:pPr>
      <w:r w:rsidRPr="005029AB">
        <w:rPr>
          <w:i/>
          <w:sz w:val="24"/>
          <w:lang w:val="ru-RU"/>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арифметическихдействий.</w:t>
      </w:r>
    </w:p>
    <w:p w:rsidR="00E00D6C" w:rsidRPr="005029AB" w:rsidRDefault="005029AB">
      <w:pPr>
        <w:ind w:left="1565"/>
        <w:jc w:val="both"/>
        <w:rPr>
          <w:i/>
          <w:sz w:val="24"/>
          <w:lang w:val="ru-RU"/>
        </w:rPr>
      </w:pPr>
      <w:r w:rsidRPr="005029AB">
        <w:rPr>
          <w:i/>
          <w:sz w:val="24"/>
          <w:lang w:val="ru-RU"/>
        </w:rPr>
        <w:t>Степень с натуральным показателем</w:t>
      </w:r>
    </w:p>
    <w:p w:rsidR="00E00D6C" w:rsidRPr="005029AB" w:rsidRDefault="005029AB">
      <w:pPr>
        <w:ind w:left="859" w:right="817" w:firstLine="705"/>
        <w:jc w:val="both"/>
        <w:rPr>
          <w:i/>
          <w:sz w:val="24"/>
          <w:lang w:val="ru-RU"/>
        </w:rPr>
      </w:pPr>
      <w:r w:rsidRPr="005029AB">
        <w:rPr>
          <w:i/>
          <w:sz w:val="24"/>
          <w:lang w:val="ru-RU"/>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E00D6C" w:rsidRPr="005029AB" w:rsidRDefault="005029AB">
      <w:pPr>
        <w:spacing w:before="1"/>
        <w:ind w:left="1565"/>
        <w:jc w:val="both"/>
        <w:rPr>
          <w:i/>
          <w:sz w:val="24"/>
          <w:lang w:val="ru-RU"/>
        </w:rPr>
      </w:pPr>
      <w:r w:rsidRPr="005029AB">
        <w:rPr>
          <w:i/>
          <w:sz w:val="24"/>
          <w:lang w:val="ru-RU"/>
        </w:rPr>
        <w:t>Числовые выражения</w:t>
      </w:r>
    </w:p>
    <w:p w:rsidR="00E00D6C" w:rsidRPr="005029AB" w:rsidRDefault="005029AB">
      <w:pPr>
        <w:ind w:left="1565" w:right="2493"/>
        <w:jc w:val="both"/>
        <w:rPr>
          <w:i/>
          <w:sz w:val="24"/>
          <w:lang w:val="ru-RU"/>
        </w:rPr>
      </w:pPr>
      <w:r w:rsidRPr="005029AB">
        <w:rPr>
          <w:i/>
          <w:sz w:val="24"/>
          <w:lang w:val="ru-RU"/>
        </w:rPr>
        <w:t>Числовое выражение и его значение, порядок выполнения действий. Деление с остатком</w:t>
      </w:r>
    </w:p>
    <w:p w:rsidR="00E00D6C" w:rsidRPr="005029AB" w:rsidRDefault="005029AB">
      <w:pPr>
        <w:ind w:left="859" w:right="928" w:firstLine="705"/>
        <w:rPr>
          <w:i/>
          <w:sz w:val="24"/>
          <w:lang w:val="ru-RU"/>
        </w:rPr>
      </w:pPr>
      <w:r w:rsidRPr="005029AB">
        <w:rPr>
          <w:i/>
          <w:sz w:val="24"/>
          <w:lang w:val="ru-RU"/>
        </w:rPr>
        <w:t>Деление с остатком на множестве натуральных чисел, свойства деления с остатком. Практические задачи на деление с остатком.</w:t>
      </w:r>
    </w:p>
    <w:p w:rsidR="00E00D6C" w:rsidRPr="005029AB" w:rsidRDefault="005029AB">
      <w:pPr>
        <w:ind w:left="1565"/>
        <w:rPr>
          <w:i/>
          <w:sz w:val="24"/>
          <w:lang w:val="ru-RU"/>
        </w:rPr>
      </w:pPr>
      <w:r w:rsidRPr="005029AB">
        <w:rPr>
          <w:i/>
          <w:sz w:val="24"/>
          <w:lang w:val="ru-RU"/>
        </w:rPr>
        <w:t>Свойства и признаки делимости</w:t>
      </w:r>
    </w:p>
    <w:p w:rsidR="00E00D6C" w:rsidRPr="005029AB" w:rsidRDefault="005029AB">
      <w:pPr>
        <w:ind w:left="1565"/>
        <w:rPr>
          <w:i/>
          <w:sz w:val="24"/>
          <w:lang w:val="ru-RU"/>
        </w:rPr>
      </w:pPr>
      <w:r w:rsidRPr="005029AB">
        <w:rPr>
          <w:i/>
          <w:sz w:val="24"/>
          <w:lang w:val="ru-RU"/>
        </w:rPr>
        <w:t>Свойство делимости суммы (разности) на число. Признаки делимости на 2, 3, 5,9,</w:t>
      </w:r>
    </w:p>
    <w:p w:rsidR="00E00D6C" w:rsidRPr="005029AB" w:rsidRDefault="005029AB">
      <w:pPr>
        <w:ind w:left="859"/>
        <w:rPr>
          <w:i/>
          <w:sz w:val="24"/>
          <w:lang w:val="ru-RU"/>
        </w:rPr>
      </w:pPr>
      <w:r w:rsidRPr="005029AB">
        <w:rPr>
          <w:i/>
          <w:sz w:val="24"/>
          <w:lang w:val="ru-RU"/>
        </w:rPr>
        <w:t>10. Признаки делимости на 4, 6, 8, 11. Доказательство признаков делимости. Решение практических задач с применением признаковделимости.</w:t>
      </w:r>
    </w:p>
    <w:p w:rsidR="00E00D6C" w:rsidRPr="005029AB" w:rsidRDefault="005029AB">
      <w:pPr>
        <w:ind w:left="1565" w:right="4100"/>
        <w:rPr>
          <w:i/>
          <w:sz w:val="24"/>
          <w:lang w:val="ru-RU"/>
        </w:rPr>
      </w:pPr>
      <w:r w:rsidRPr="005029AB">
        <w:rPr>
          <w:i/>
          <w:sz w:val="24"/>
          <w:lang w:val="ru-RU"/>
        </w:rPr>
        <w:t>Разложение числа на простые множители Простые и составные числа, решетоЭратосфена.</w:t>
      </w:r>
    </w:p>
    <w:p w:rsidR="00E00D6C" w:rsidRPr="005029AB" w:rsidRDefault="005029AB">
      <w:pPr>
        <w:ind w:left="859" w:right="817" w:firstLine="705"/>
        <w:jc w:val="both"/>
        <w:rPr>
          <w:i/>
          <w:sz w:val="24"/>
          <w:lang w:val="ru-RU"/>
        </w:rPr>
      </w:pPr>
      <w:r w:rsidRPr="005029AB">
        <w:rPr>
          <w:i/>
          <w:sz w:val="24"/>
          <w:lang w:val="ru-RU"/>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E00D6C" w:rsidRPr="005029AB" w:rsidRDefault="005029AB">
      <w:pPr>
        <w:ind w:left="1565"/>
        <w:jc w:val="both"/>
        <w:rPr>
          <w:i/>
          <w:sz w:val="24"/>
          <w:lang w:val="ru-RU"/>
        </w:rPr>
      </w:pPr>
      <w:r w:rsidRPr="005029AB">
        <w:rPr>
          <w:i/>
          <w:sz w:val="24"/>
          <w:lang w:val="ru-RU"/>
        </w:rPr>
        <w:t>Алгебраические выражения</w:t>
      </w:r>
    </w:p>
    <w:p w:rsidR="00E00D6C" w:rsidRPr="005029AB" w:rsidRDefault="005029AB">
      <w:pPr>
        <w:ind w:left="859" w:right="814" w:firstLine="705"/>
        <w:jc w:val="both"/>
        <w:rPr>
          <w:i/>
          <w:sz w:val="24"/>
          <w:lang w:val="ru-RU"/>
        </w:rPr>
      </w:pPr>
      <w:r w:rsidRPr="005029AB">
        <w:rPr>
          <w:i/>
          <w:sz w:val="24"/>
          <w:lang w:val="ru-RU"/>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E00D6C" w:rsidRPr="005029AB" w:rsidRDefault="005029AB">
      <w:pPr>
        <w:ind w:left="1565"/>
        <w:jc w:val="both"/>
        <w:rPr>
          <w:i/>
          <w:sz w:val="24"/>
          <w:lang w:val="ru-RU"/>
        </w:rPr>
      </w:pPr>
      <w:r w:rsidRPr="005029AB">
        <w:rPr>
          <w:i/>
          <w:sz w:val="24"/>
          <w:lang w:val="ru-RU"/>
        </w:rPr>
        <w:t>Делители и кратные</w:t>
      </w:r>
    </w:p>
    <w:p w:rsidR="00E00D6C" w:rsidRPr="005029AB" w:rsidRDefault="005029AB">
      <w:pPr>
        <w:ind w:left="859" w:right="817" w:firstLine="705"/>
        <w:jc w:val="both"/>
        <w:rPr>
          <w:i/>
          <w:sz w:val="24"/>
          <w:lang w:val="ru-RU"/>
        </w:rPr>
      </w:pPr>
      <w:r w:rsidRPr="005029AB">
        <w:rPr>
          <w:i/>
          <w:sz w:val="24"/>
          <w:lang w:val="ru-RU"/>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E00D6C" w:rsidRPr="005029AB" w:rsidRDefault="005029AB">
      <w:pPr>
        <w:spacing w:before="1"/>
        <w:ind w:left="1565" w:right="7296"/>
        <w:rPr>
          <w:i/>
          <w:sz w:val="24"/>
          <w:lang w:val="ru-RU"/>
        </w:rPr>
      </w:pPr>
      <w:r w:rsidRPr="005029AB">
        <w:rPr>
          <w:i/>
          <w:sz w:val="24"/>
          <w:lang w:val="ru-RU"/>
        </w:rPr>
        <w:t>Дроби Обыкновенные</w:t>
      </w:r>
      <w:r w:rsidRPr="005029AB">
        <w:rPr>
          <w:i/>
          <w:spacing w:val="-4"/>
          <w:sz w:val="24"/>
          <w:lang w:val="ru-RU"/>
        </w:rPr>
        <w:t>дроби</w:t>
      </w:r>
    </w:p>
    <w:p w:rsidR="00E00D6C" w:rsidRPr="005029AB" w:rsidRDefault="005029AB">
      <w:pPr>
        <w:ind w:left="1565"/>
        <w:rPr>
          <w:i/>
          <w:sz w:val="24"/>
          <w:lang w:val="ru-RU"/>
        </w:rPr>
      </w:pPr>
      <w:r w:rsidRPr="005029AB">
        <w:rPr>
          <w:i/>
          <w:sz w:val="24"/>
          <w:lang w:val="ru-RU"/>
        </w:rPr>
        <w:t>Доля, часть, дробное число, дробь. Дробное число как результат деления.</w:t>
      </w:r>
    </w:p>
    <w:p w:rsidR="00E00D6C" w:rsidRPr="005029AB" w:rsidRDefault="005029AB">
      <w:pPr>
        <w:ind w:left="859"/>
        <w:rPr>
          <w:i/>
          <w:sz w:val="24"/>
          <w:lang w:val="ru-RU"/>
        </w:rPr>
      </w:pPr>
      <w:r w:rsidRPr="005029AB">
        <w:rPr>
          <w:i/>
          <w:sz w:val="24"/>
          <w:lang w:val="ru-RU"/>
        </w:rPr>
        <w:t>Правильные и неправильные дроби, смешанная дробь (смешанное число).</w:t>
      </w:r>
    </w:p>
    <w:p w:rsidR="00E00D6C" w:rsidRPr="005029AB" w:rsidRDefault="005029AB">
      <w:pPr>
        <w:ind w:left="859" w:firstLine="705"/>
        <w:rPr>
          <w:i/>
          <w:sz w:val="24"/>
          <w:lang w:val="ru-RU"/>
        </w:rPr>
      </w:pPr>
      <w:r w:rsidRPr="005029AB">
        <w:rPr>
          <w:i/>
          <w:sz w:val="24"/>
          <w:lang w:val="ru-RU"/>
        </w:rPr>
        <w:t>Запись натурального числа в виде дроби с заданным знаменателем, преобразование смешанной дроби в неправильную дробь и наоборот.</w:t>
      </w:r>
    </w:p>
    <w:p w:rsidR="00E00D6C" w:rsidRPr="005029AB" w:rsidRDefault="005029AB">
      <w:pPr>
        <w:ind w:left="1565"/>
        <w:rPr>
          <w:i/>
          <w:sz w:val="24"/>
          <w:lang w:val="ru-RU"/>
        </w:rPr>
      </w:pPr>
      <w:r w:rsidRPr="005029AB">
        <w:rPr>
          <w:i/>
          <w:sz w:val="24"/>
          <w:lang w:val="ru-RU"/>
        </w:rPr>
        <w:t>Приведение дробей к общему знаменателю. Сравнение обыкновенных дробей.</w:t>
      </w:r>
    </w:p>
    <w:p w:rsidR="00E00D6C" w:rsidRPr="005029AB" w:rsidRDefault="005029AB">
      <w:pPr>
        <w:ind w:left="859" w:right="590" w:firstLine="705"/>
        <w:rPr>
          <w:i/>
          <w:sz w:val="24"/>
          <w:lang w:val="ru-RU"/>
        </w:rPr>
      </w:pPr>
      <w:r w:rsidRPr="005029AB">
        <w:rPr>
          <w:i/>
          <w:sz w:val="24"/>
          <w:lang w:val="ru-RU"/>
        </w:rPr>
        <w:t>Сложение и вычитание обыкновенных дробей. Умножение и деление обыкновенных дробей.</w:t>
      </w:r>
    </w:p>
    <w:p w:rsidR="00E00D6C" w:rsidRPr="005029AB" w:rsidRDefault="005029AB">
      <w:pPr>
        <w:ind w:left="1565" w:right="4000"/>
        <w:rPr>
          <w:i/>
          <w:sz w:val="24"/>
          <w:lang w:val="ru-RU"/>
        </w:rPr>
      </w:pPr>
      <w:r w:rsidRPr="005029AB">
        <w:rPr>
          <w:i/>
          <w:sz w:val="24"/>
          <w:lang w:val="ru-RU"/>
        </w:rPr>
        <w:t>Арифметические действия со смешанными дробями. Арифметические действия с дробными числами.</w:t>
      </w:r>
    </w:p>
    <w:p w:rsidR="00E00D6C" w:rsidRPr="005029AB" w:rsidRDefault="005029AB">
      <w:pPr>
        <w:ind w:left="1565" w:right="1144"/>
        <w:rPr>
          <w:i/>
          <w:sz w:val="24"/>
          <w:lang w:val="ru-RU"/>
        </w:rPr>
      </w:pPr>
      <w:r w:rsidRPr="005029AB">
        <w:rPr>
          <w:i/>
          <w:sz w:val="24"/>
          <w:lang w:val="ru-RU"/>
        </w:rPr>
        <w:t>Способы рационализации вычислений и их применение при выполнении действий. Десятичные дроби</w:t>
      </w:r>
    </w:p>
    <w:p w:rsidR="00E00D6C" w:rsidRPr="005029AB" w:rsidRDefault="005029AB">
      <w:pPr>
        <w:ind w:left="859" w:firstLine="705"/>
        <w:rPr>
          <w:i/>
          <w:sz w:val="24"/>
          <w:lang w:val="ru-RU"/>
        </w:rPr>
      </w:pPr>
      <w:r w:rsidRPr="005029AB">
        <w:rPr>
          <w:i/>
          <w:sz w:val="24"/>
          <w:lang w:val="ru-RU"/>
        </w:rPr>
        <w:t>Целая и дробная части десятичной дроби. Преобразование десятичных дробей в обыкновенные. Сравнение десятичных дробей. Сложение и вычитание десятичных</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73"/>
        <w:ind w:left="859" w:right="817"/>
        <w:jc w:val="both"/>
        <w:rPr>
          <w:i/>
          <w:sz w:val="24"/>
          <w:lang w:val="ru-RU"/>
        </w:rPr>
      </w:pPr>
      <w:r w:rsidRPr="005029AB">
        <w:rPr>
          <w:i/>
          <w:sz w:val="24"/>
          <w:lang w:val="ru-RU"/>
        </w:rPr>
        <w:lastRenderedPageBreak/>
        <w:t>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w:t>
      </w:r>
    </w:p>
    <w:p w:rsidR="00E00D6C" w:rsidRPr="005029AB" w:rsidRDefault="005029AB">
      <w:pPr>
        <w:spacing w:before="1"/>
        <w:ind w:left="1565"/>
        <w:jc w:val="both"/>
        <w:rPr>
          <w:i/>
          <w:sz w:val="24"/>
          <w:lang w:val="ru-RU"/>
        </w:rPr>
      </w:pPr>
      <w:r w:rsidRPr="005029AB">
        <w:rPr>
          <w:i/>
          <w:sz w:val="24"/>
          <w:lang w:val="ru-RU"/>
        </w:rPr>
        <w:t>Отношение двух чисел</w:t>
      </w:r>
    </w:p>
    <w:p w:rsidR="00E00D6C" w:rsidRPr="005029AB" w:rsidRDefault="005029AB">
      <w:pPr>
        <w:ind w:left="859" w:right="816" w:firstLine="705"/>
        <w:jc w:val="both"/>
        <w:rPr>
          <w:i/>
          <w:sz w:val="24"/>
          <w:lang w:val="ru-RU"/>
        </w:rPr>
      </w:pPr>
      <w:r w:rsidRPr="005029AB">
        <w:rPr>
          <w:i/>
          <w:sz w:val="24"/>
          <w:lang w:val="ru-RU"/>
        </w:rPr>
        <w:t>Масштаб на плане и карте. Пропорции. Свойства пропорций, применение пропорций и отношений при решении задач.</w:t>
      </w:r>
    </w:p>
    <w:p w:rsidR="00E00D6C" w:rsidRPr="005029AB" w:rsidRDefault="005029AB">
      <w:pPr>
        <w:ind w:left="1565"/>
        <w:jc w:val="both"/>
        <w:rPr>
          <w:i/>
          <w:sz w:val="24"/>
          <w:lang w:val="ru-RU"/>
        </w:rPr>
      </w:pPr>
      <w:r w:rsidRPr="005029AB">
        <w:rPr>
          <w:i/>
          <w:sz w:val="24"/>
          <w:lang w:val="ru-RU"/>
        </w:rPr>
        <w:t>Среднее арифметическое чисел</w:t>
      </w:r>
    </w:p>
    <w:p w:rsidR="00E00D6C" w:rsidRPr="005029AB" w:rsidRDefault="005029AB">
      <w:pPr>
        <w:ind w:left="859" w:right="817" w:firstLine="705"/>
        <w:jc w:val="both"/>
        <w:rPr>
          <w:i/>
          <w:sz w:val="24"/>
          <w:lang w:val="ru-RU"/>
        </w:rPr>
      </w:pPr>
      <w:r w:rsidRPr="005029AB">
        <w:rPr>
          <w:i/>
          <w:sz w:val="24"/>
          <w:lang w:val="ru-RU"/>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несколькихчисел.</w:t>
      </w:r>
    </w:p>
    <w:p w:rsidR="00E00D6C" w:rsidRPr="005029AB" w:rsidRDefault="005029AB">
      <w:pPr>
        <w:ind w:left="1565"/>
        <w:rPr>
          <w:i/>
          <w:sz w:val="24"/>
          <w:lang w:val="ru-RU"/>
        </w:rPr>
      </w:pPr>
      <w:r w:rsidRPr="005029AB">
        <w:rPr>
          <w:i/>
          <w:sz w:val="24"/>
          <w:lang w:val="ru-RU"/>
        </w:rPr>
        <w:t>Проценты</w:t>
      </w:r>
    </w:p>
    <w:p w:rsidR="00E00D6C" w:rsidRPr="005029AB" w:rsidRDefault="005029AB">
      <w:pPr>
        <w:ind w:left="859" w:right="818" w:firstLine="705"/>
        <w:jc w:val="both"/>
        <w:rPr>
          <w:i/>
          <w:sz w:val="24"/>
          <w:lang w:val="ru-RU"/>
        </w:rPr>
      </w:pPr>
      <w:r w:rsidRPr="005029AB">
        <w:rPr>
          <w:i/>
          <w:sz w:val="24"/>
          <w:lang w:val="ru-RU"/>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E00D6C" w:rsidRPr="005029AB" w:rsidRDefault="005029AB">
      <w:pPr>
        <w:spacing w:before="1"/>
        <w:ind w:left="1565"/>
        <w:rPr>
          <w:i/>
          <w:sz w:val="24"/>
          <w:lang w:val="ru-RU"/>
        </w:rPr>
      </w:pPr>
      <w:r w:rsidRPr="005029AB">
        <w:rPr>
          <w:i/>
          <w:sz w:val="24"/>
          <w:lang w:val="ru-RU"/>
        </w:rPr>
        <w:t>Диаграммы</w:t>
      </w:r>
    </w:p>
    <w:p w:rsidR="00E00D6C" w:rsidRPr="005029AB" w:rsidRDefault="005029AB">
      <w:pPr>
        <w:ind w:left="1565"/>
        <w:rPr>
          <w:i/>
          <w:sz w:val="24"/>
          <w:lang w:val="ru-RU"/>
        </w:rPr>
      </w:pPr>
      <w:r w:rsidRPr="005029AB">
        <w:rPr>
          <w:i/>
          <w:sz w:val="24"/>
          <w:lang w:val="ru-RU"/>
        </w:rPr>
        <w:t>Столбчатые и круговые диаграммы. Извлечение информации из диаграмм.</w:t>
      </w:r>
    </w:p>
    <w:p w:rsidR="00E00D6C" w:rsidRPr="005029AB" w:rsidRDefault="005029AB">
      <w:pPr>
        <w:ind w:left="859"/>
        <w:rPr>
          <w:i/>
          <w:sz w:val="24"/>
          <w:lang w:val="ru-RU"/>
        </w:rPr>
      </w:pPr>
      <w:r w:rsidRPr="005029AB">
        <w:rPr>
          <w:i/>
          <w:sz w:val="24"/>
          <w:lang w:val="ru-RU"/>
        </w:rPr>
        <w:t>Изображение диаграмм по числовым данным.</w:t>
      </w:r>
    </w:p>
    <w:p w:rsidR="00E00D6C" w:rsidRPr="005029AB" w:rsidRDefault="005029AB">
      <w:pPr>
        <w:ind w:left="1565"/>
        <w:rPr>
          <w:i/>
          <w:sz w:val="24"/>
          <w:lang w:val="ru-RU"/>
        </w:rPr>
      </w:pPr>
      <w:r w:rsidRPr="005029AB">
        <w:rPr>
          <w:i/>
          <w:sz w:val="24"/>
          <w:lang w:val="ru-RU"/>
        </w:rPr>
        <w:t>Рациональные числа</w:t>
      </w:r>
    </w:p>
    <w:p w:rsidR="00E00D6C" w:rsidRPr="005029AB" w:rsidRDefault="005029AB">
      <w:pPr>
        <w:ind w:left="1565"/>
        <w:rPr>
          <w:i/>
          <w:sz w:val="24"/>
          <w:lang w:val="ru-RU"/>
        </w:rPr>
      </w:pPr>
      <w:r w:rsidRPr="005029AB">
        <w:rPr>
          <w:i/>
          <w:sz w:val="24"/>
          <w:lang w:val="ru-RU"/>
        </w:rPr>
        <w:t>Положительные и отрицательные числа</w:t>
      </w:r>
    </w:p>
    <w:p w:rsidR="00E00D6C" w:rsidRPr="005029AB" w:rsidRDefault="005029AB">
      <w:pPr>
        <w:ind w:left="859" w:right="816" w:firstLine="705"/>
        <w:jc w:val="both"/>
        <w:rPr>
          <w:i/>
          <w:sz w:val="24"/>
          <w:lang w:val="ru-RU"/>
        </w:rPr>
      </w:pPr>
      <w:r w:rsidRPr="005029AB">
        <w:rPr>
          <w:i/>
          <w:sz w:val="24"/>
          <w:lang w:val="ru-RU"/>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E00D6C" w:rsidRPr="005029AB" w:rsidRDefault="005029AB">
      <w:pPr>
        <w:ind w:left="859" w:right="811" w:firstLine="705"/>
        <w:jc w:val="both"/>
        <w:rPr>
          <w:i/>
          <w:sz w:val="24"/>
          <w:lang w:val="ru-RU"/>
        </w:rPr>
      </w:pPr>
      <w:r w:rsidRPr="005029AB">
        <w:rPr>
          <w:i/>
          <w:sz w:val="24"/>
          <w:lang w:val="ru-RU"/>
        </w:rPr>
        <w:t>Понятие о рациональном числе. Первичное представление о множестве рациональных чисел. Действия с рациональными числами.</w:t>
      </w:r>
    </w:p>
    <w:p w:rsidR="00E00D6C" w:rsidRPr="005029AB" w:rsidRDefault="005029AB">
      <w:pPr>
        <w:ind w:left="1565"/>
        <w:jc w:val="both"/>
        <w:rPr>
          <w:i/>
          <w:sz w:val="24"/>
          <w:lang w:val="ru-RU"/>
        </w:rPr>
      </w:pPr>
      <w:r w:rsidRPr="005029AB">
        <w:rPr>
          <w:i/>
          <w:sz w:val="24"/>
          <w:lang w:val="ru-RU"/>
        </w:rPr>
        <w:t>Решение текстовых задач</w:t>
      </w:r>
    </w:p>
    <w:p w:rsidR="00E00D6C" w:rsidRPr="005029AB" w:rsidRDefault="005029AB">
      <w:pPr>
        <w:ind w:left="859" w:right="818" w:firstLine="705"/>
        <w:jc w:val="both"/>
        <w:rPr>
          <w:i/>
          <w:sz w:val="24"/>
          <w:lang w:val="ru-RU"/>
        </w:rPr>
      </w:pPr>
      <w:r w:rsidRPr="005029AB">
        <w:rPr>
          <w:i/>
          <w:sz w:val="24"/>
          <w:lang w:val="ru-RU"/>
        </w:rPr>
        <w:t>Единицы измерений: длины, площади, объема,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E00D6C" w:rsidRPr="005029AB" w:rsidRDefault="005029AB">
      <w:pPr>
        <w:ind w:left="1565"/>
        <w:jc w:val="both"/>
        <w:rPr>
          <w:i/>
          <w:sz w:val="24"/>
          <w:lang w:val="ru-RU"/>
        </w:rPr>
      </w:pPr>
      <w:r w:rsidRPr="005029AB">
        <w:rPr>
          <w:i/>
          <w:sz w:val="24"/>
          <w:lang w:val="ru-RU"/>
        </w:rPr>
        <w:t>Задачи на все арифметические действия</w:t>
      </w:r>
    </w:p>
    <w:p w:rsidR="00E00D6C" w:rsidRPr="005029AB" w:rsidRDefault="005029AB">
      <w:pPr>
        <w:ind w:left="859" w:right="815" w:firstLine="705"/>
        <w:jc w:val="both"/>
        <w:rPr>
          <w:i/>
          <w:sz w:val="24"/>
          <w:lang w:val="ru-RU"/>
        </w:rPr>
      </w:pPr>
      <w:r w:rsidRPr="005029AB">
        <w:rPr>
          <w:i/>
          <w:sz w:val="24"/>
          <w:lang w:val="ru-RU"/>
        </w:rPr>
        <w:t>Решение текстовых задач арифметическим способом. Использование таблиц, схем, чертежей, других средств представления данных при решениизадачи.</w:t>
      </w:r>
    </w:p>
    <w:p w:rsidR="00E00D6C" w:rsidRPr="005029AB" w:rsidRDefault="005029AB">
      <w:pPr>
        <w:ind w:left="1565"/>
        <w:jc w:val="both"/>
        <w:rPr>
          <w:i/>
          <w:sz w:val="24"/>
          <w:lang w:val="ru-RU"/>
        </w:rPr>
      </w:pPr>
      <w:r w:rsidRPr="005029AB">
        <w:rPr>
          <w:i/>
          <w:sz w:val="24"/>
          <w:lang w:val="ru-RU"/>
        </w:rPr>
        <w:t>Задачи на движение, работу и покупки</w:t>
      </w:r>
    </w:p>
    <w:p w:rsidR="00E00D6C" w:rsidRPr="005029AB" w:rsidRDefault="005029AB">
      <w:pPr>
        <w:ind w:left="859" w:right="819" w:firstLine="765"/>
        <w:jc w:val="both"/>
        <w:rPr>
          <w:i/>
          <w:sz w:val="24"/>
          <w:lang w:val="ru-RU"/>
        </w:rPr>
      </w:pPr>
      <w:r w:rsidRPr="005029AB">
        <w:rPr>
          <w:i/>
          <w:sz w:val="24"/>
          <w:lang w:val="ru-RU"/>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решениизадач.</w:t>
      </w:r>
    </w:p>
    <w:p w:rsidR="00E00D6C" w:rsidRPr="005029AB" w:rsidRDefault="005029AB">
      <w:pPr>
        <w:ind w:left="1565"/>
        <w:jc w:val="both"/>
        <w:rPr>
          <w:i/>
          <w:sz w:val="24"/>
          <w:lang w:val="ru-RU"/>
        </w:rPr>
      </w:pPr>
      <w:r w:rsidRPr="005029AB">
        <w:rPr>
          <w:i/>
          <w:sz w:val="24"/>
          <w:lang w:val="ru-RU"/>
        </w:rPr>
        <w:t>Задачи на части, доли, проценты</w:t>
      </w:r>
    </w:p>
    <w:p w:rsidR="00E00D6C" w:rsidRPr="005029AB" w:rsidRDefault="005029AB">
      <w:pPr>
        <w:spacing w:before="1"/>
        <w:ind w:left="859" w:right="819" w:firstLine="705"/>
        <w:jc w:val="both"/>
        <w:rPr>
          <w:i/>
          <w:sz w:val="24"/>
          <w:lang w:val="ru-RU"/>
        </w:rPr>
      </w:pPr>
      <w:r w:rsidRPr="005029AB">
        <w:rPr>
          <w:i/>
          <w:sz w:val="24"/>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E00D6C" w:rsidRPr="005029AB" w:rsidRDefault="005029AB">
      <w:pPr>
        <w:ind w:left="1565"/>
        <w:jc w:val="both"/>
        <w:rPr>
          <w:i/>
          <w:sz w:val="24"/>
          <w:lang w:val="ru-RU"/>
        </w:rPr>
      </w:pPr>
      <w:r w:rsidRPr="005029AB">
        <w:rPr>
          <w:i/>
          <w:sz w:val="24"/>
          <w:lang w:val="ru-RU"/>
        </w:rPr>
        <w:t>Логические задачи</w:t>
      </w:r>
    </w:p>
    <w:p w:rsidR="00E00D6C" w:rsidRPr="005029AB" w:rsidRDefault="005029AB">
      <w:pPr>
        <w:ind w:left="859" w:right="816" w:firstLine="705"/>
        <w:jc w:val="both"/>
        <w:rPr>
          <w:i/>
          <w:sz w:val="24"/>
          <w:lang w:val="ru-RU"/>
        </w:rPr>
      </w:pPr>
      <w:r w:rsidRPr="005029AB">
        <w:rPr>
          <w:i/>
          <w:sz w:val="24"/>
          <w:lang w:val="ru-RU"/>
        </w:rPr>
        <w:t>Решение несложных логических задач. Решение логических задач с помощью графов, таблиц.</w:t>
      </w:r>
    </w:p>
    <w:p w:rsidR="00E00D6C" w:rsidRPr="005029AB" w:rsidRDefault="005029AB">
      <w:pPr>
        <w:ind w:left="859" w:right="813" w:firstLine="705"/>
        <w:jc w:val="both"/>
        <w:rPr>
          <w:i/>
          <w:sz w:val="24"/>
          <w:lang w:val="ru-RU"/>
        </w:rPr>
      </w:pPr>
      <w:r w:rsidRPr="005029AB">
        <w:rPr>
          <w:i/>
          <w:sz w:val="24"/>
          <w:lang w:val="ru-RU"/>
        </w:rPr>
        <w:t>Основные методы решения текстовых задач: арифметический, перебор вариантов.</w:t>
      </w:r>
    </w:p>
    <w:p w:rsidR="00E00D6C" w:rsidRPr="005029AB" w:rsidRDefault="005029AB">
      <w:pPr>
        <w:ind w:left="1565"/>
        <w:jc w:val="both"/>
        <w:rPr>
          <w:i/>
          <w:sz w:val="24"/>
          <w:lang w:val="ru-RU"/>
        </w:rPr>
      </w:pPr>
      <w:r w:rsidRPr="005029AB">
        <w:rPr>
          <w:i/>
          <w:sz w:val="24"/>
          <w:lang w:val="ru-RU"/>
        </w:rPr>
        <w:t>Наглядная геометрия</w:t>
      </w:r>
    </w:p>
    <w:p w:rsidR="00E00D6C" w:rsidRPr="005029AB" w:rsidRDefault="005029AB">
      <w:pPr>
        <w:ind w:left="859" w:right="810" w:firstLine="705"/>
        <w:jc w:val="both"/>
        <w:rPr>
          <w:i/>
          <w:sz w:val="24"/>
          <w:lang w:val="ru-RU"/>
        </w:rPr>
      </w:pPr>
      <w:r w:rsidRPr="005029AB">
        <w:rPr>
          <w:i/>
          <w:sz w:val="24"/>
          <w:lang w:val="ru-RU"/>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E00D6C" w:rsidRPr="005029AB" w:rsidRDefault="005029AB">
      <w:pPr>
        <w:spacing w:line="274" w:lineRule="exact"/>
        <w:ind w:left="1565"/>
        <w:jc w:val="both"/>
        <w:rPr>
          <w:i/>
          <w:sz w:val="24"/>
          <w:lang w:val="ru-RU"/>
        </w:rPr>
      </w:pPr>
      <w:r w:rsidRPr="005029AB">
        <w:rPr>
          <w:i/>
          <w:sz w:val="24"/>
          <w:lang w:val="ru-RU"/>
        </w:rPr>
        <w:t>Периметр многоугольника. Понятие площади фигуры; единицы измерения</w:t>
      </w:r>
    </w:p>
    <w:p w:rsidR="00E00D6C" w:rsidRPr="005029AB" w:rsidRDefault="00E00D6C">
      <w:pPr>
        <w:spacing w:line="274" w:lineRule="exact"/>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73"/>
        <w:ind w:left="859" w:right="815"/>
        <w:jc w:val="both"/>
        <w:rPr>
          <w:i/>
          <w:sz w:val="24"/>
          <w:lang w:val="ru-RU"/>
        </w:rPr>
      </w:pPr>
      <w:r w:rsidRPr="005029AB">
        <w:rPr>
          <w:i/>
          <w:sz w:val="24"/>
          <w:lang w:val="ru-RU"/>
        </w:rPr>
        <w:lastRenderedPageBreak/>
        <w:t>площади. Площадь прямоугольника, квадрата. Приближенное измерение площади фигур на клетчатой бумаге. Равновеликиефигуры.</w:t>
      </w:r>
    </w:p>
    <w:p w:rsidR="00E00D6C" w:rsidRPr="005029AB" w:rsidRDefault="005029AB">
      <w:pPr>
        <w:spacing w:before="1"/>
        <w:ind w:left="859" w:right="814" w:firstLine="705"/>
        <w:jc w:val="both"/>
        <w:rPr>
          <w:i/>
          <w:sz w:val="24"/>
          <w:lang w:val="ru-RU"/>
        </w:rPr>
      </w:pPr>
      <w:r w:rsidRPr="005029AB">
        <w:rPr>
          <w:i/>
          <w:sz w:val="24"/>
          <w:lang w:val="ru-RU"/>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E00D6C" w:rsidRPr="005029AB" w:rsidRDefault="005029AB">
      <w:pPr>
        <w:ind w:left="1565" w:right="817"/>
        <w:jc w:val="both"/>
        <w:rPr>
          <w:i/>
          <w:sz w:val="24"/>
          <w:lang w:val="ru-RU"/>
        </w:rPr>
      </w:pPr>
      <w:r w:rsidRPr="005029AB">
        <w:rPr>
          <w:i/>
          <w:sz w:val="24"/>
          <w:lang w:val="ru-RU"/>
        </w:rPr>
        <w:t>Понятие объема; единицы объема. Объем прямоугольного параллелепипеда, куба. Понятие о равенстве фигур. Центральная, осевая и зеркальная симметрии.</w:t>
      </w:r>
    </w:p>
    <w:p w:rsidR="00E00D6C" w:rsidRPr="005029AB" w:rsidRDefault="005029AB">
      <w:pPr>
        <w:ind w:left="859"/>
        <w:jc w:val="both"/>
        <w:rPr>
          <w:i/>
          <w:sz w:val="24"/>
          <w:lang w:val="ru-RU"/>
        </w:rPr>
      </w:pPr>
      <w:r w:rsidRPr="005029AB">
        <w:rPr>
          <w:i/>
          <w:sz w:val="24"/>
          <w:lang w:val="ru-RU"/>
        </w:rPr>
        <w:t>Изображение симметричных фигур.</w:t>
      </w:r>
    </w:p>
    <w:p w:rsidR="00E00D6C" w:rsidRPr="005029AB" w:rsidRDefault="005029AB">
      <w:pPr>
        <w:ind w:left="1565" w:right="1949"/>
        <w:jc w:val="both"/>
        <w:rPr>
          <w:i/>
          <w:sz w:val="24"/>
          <w:lang w:val="ru-RU"/>
        </w:rPr>
      </w:pPr>
      <w:r w:rsidRPr="005029AB">
        <w:rPr>
          <w:i/>
          <w:sz w:val="24"/>
          <w:lang w:val="ru-RU"/>
        </w:rPr>
        <w:t>Решение практических задач с применением простейших свойств фигур. История математики</w:t>
      </w:r>
    </w:p>
    <w:p w:rsidR="00E00D6C" w:rsidRPr="005029AB" w:rsidRDefault="005029AB">
      <w:pPr>
        <w:ind w:left="859" w:right="814" w:firstLine="705"/>
        <w:jc w:val="both"/>
        <w:rPr>
          <w:i/>
          <w:sz w:val="24"/>
          <w:lang w:val="ru-RU"/>
        </w:rPr>
      </w:pPr>
      <w:r w:rsidRPr="005029AB">
        <w:rPr>
          <w:i/>
          <w:sz w:val="24"/>
          <w:lang w:val="ru-RU"/>
        </w:rPr>
        <w:t>Появление цифр, букв, иероглифов в процессе счета и распределения продуктов на Древнем Ближнем Востоке. Связь с Неолитической революцией.</w:t>
      </w:r>
    </w:p>
    <w:p w:rsidR="00E00D6C" w:rsidRPr="005029AB" w:rsidRDefault="005029AB">
      <w:pPr>
        <w:ind w:left="1565"/>
        <w:jc w:val="both"/>
        <w:rPr>
          <w:i/>
          <w:sz w:val="24"/>
          <w:lang w:val="ru-RU"/>
        </w:rPr>
      </w:pPr>
      <w:r w:rsidRPr="005029AB">
        <w:rPr>
          <w:i/>
          <w:sz w:val="24"/>
          <w:lang w:val="ru-RU"/>
        </w:rPr>
        <w:t>Рождение шестидесятеричной системы счисления. Появление десятичной записи</w:t>
      </w:r>
    </w:p>
    <w:p w:rsidR="00E00D6C" w:rsidRPr="005029AB" w:rsidRDefault="005029AB">
      <w:pPr>
        <w:spacing w:before="1"/>
        <w:ind w:left="859"/>
        <w:rPr>
          <w:i/>
          <w:sz w:val="24"/>
          <w:lang w:val="ru-RU"/>
        </w:rPr>
      </w:pPr>
      <w:r w:rsidRPr="005029AB">
        <w:rPr>
          <w:i/>
          <w:sz w:val="24"/>
          <w:lang w:val="ru-RU"/>
        </w:rPr>
        <w:t>чисел.</w:t>
      </w:r>
    </w:p>
    <w:p w:rsidR="00E00D6C" w:rsidRPr="005029AB" w:rsidRDefault="005029AB">
      <w:pPr>
        <w:ind w:left="1565"/>
        <w:rPr>
          <w:i/>
          <w:sz w:val="24"/>
          <w:lang w:val="ru-RU"/>
        </w:rPr>
      </w:pPr>
      <w:r w:rsidRPr="005029AB">
        <w:rPr>
          <w:i/>
          <w:sz w:val="24"/>
          <w:lang w:val="ru-RU"/>
        </w:rPr>
        <w:t>Рождение и развитие арифметики натуральных чисел. НОК, НОД, простые числа.</w:t>
      </w:r>
    </w:p>
    <w:p w:rsidR="00E00D6C" w:rsidRPr="005029AB" w:rsidRDefault="005029AB">
      <w:pPr>
        <w:ind w:left="859"/>
        <w:rPr>
          <w:i/>
          <w:sz w:val="24"/>
          <w:lang w:val="ru-RU"/>
        </w:rPr>
      </w:pPr>
      <w:r w:rsidRPr="005029AB">
        <w:rPr>
          <w:i/>
          <w:sz w:val="24"/>
          <w:lang w:val="ru-RU"/>
        </w:rPr>
        <w:t>Решето Эратосфена.</w:t>
      </w:r>
    </w:p>
    <w:p w:rsidR="00E00D6C" w:rsidRPr="005029AB" w:rsidRDefault="005029AB">
      <w:pPr>
        <w:spacing w:line="242" w:lineRule="exact"/>
        <w:ind w:left="1565"/>
        <w:rPr>
          <w:i/>
          <w:sz w:val="24"/>
          <w:lang w:val="ru-RU"/>
        </w:rPr>
      </w:pPr>
      <w:r w:rsidRPr="005029AB">
        <w:rPr>
          <w:i/>
          <w:sz w:val="24"/>
          <w:lang w:val="ru-RU"/>
        </w:rPr>
        <w:t>Появление нуля и отрицательных чисел в математике древности. Роль Диофанта.</w:t>
      </w:r>
    </w:p>
    <w:p w:rsidR="00E00D6C" w:rsidRPr="005029AB" w:rsidRDefault="005029AB">
      <w:pPr>
        <w:spacing w:before="5" w:line="206" w:lineRule="auto"/>
        <w:ind w:left="859"/>
        <w:rPr>
          <w:i/>
          <w:sz w:val="24"/>
          <w:lang w:val="ru-RU"/>
        </w:rPr>
      </w:pPr>
      <w:r w:rsidRPr="005029AB">
        <w:rPr>
          <w:i/>
          <w:position w:val="-14"/>
          <w:sz w:val="24"/>
          <w:lang w:val="ru-RU"/>
        </w:rPr>
        <w:t xml:space="preserve">Почему </w:t>
      </w:r>
      <w:r>
        <w:rPr>
          <w:rFonts w:ascii="Symbol" w:hAnsi="Symbol"/>
          <w:spacing w:val="3"/>
          <w:position w:val="-1"/>
          <w:sz w:val="39"/>
        </w:rPr>
        <w:t></w:t>
      </w:r>
      <w:r>
        <w:rPr>
          <w:rFonts w:ascii="Symbol" w:hAnsi="Symbol"/>
          <w:spacing w:val="3"/>
          <w:sz w:val="30"/>
        </w:rPr>
        <w:t></w:t>
      </w:r>
      <w:r w:rsidRPr="005029AB">
        <w:rPr>
          <w:spacing w:val="3"/>
          <w:sz w:val="30"/>
          <w:lang w:val="ru-RU"/>
        </w:rPr>
        <w:t>1</w:t>
      </w:r>
      <w:r>
        <w:rPr>
          <w:rFonts w:ascii="Symbol" w:hAnsi="Symbol"/>
          <w:spacing w:val="3"/>
          <w:position w:val="-1"/>
          <w:sz w:val="39"/>
        </w:rPr>
        <w:t></w:t>
      </w:r>
      <w:r>
        <w:rPr>
          <w:rFonts w:ascii="Symbol" w:hAnsi="Symbol"/>
          <w:spacing w:val="3"/>
          <w:position w:val="-1"/>
          <w:sz w:val="39"/>
        </w:rPr>
        <w:t></w:t>
      </w:r>
      <w:r>
        <w:rPr>
          <w:rFonts w:ascii="Symbol" w:hAnsi="Symbol"/>
          <w:spacing w:val="3"/>
          <w:sz w:val="30"/>
        </w:rPr>
        <w:t></w:t>
      </w:r>
      <w:r w:rsidRPr="005029AB">
        <w:rPr>
          <w:spacing w:val="3"/>
          <w:sz w:val="30"/>
          <w:lang w:val="ru-RU"/>
        </w:rPr>
        <w:t>1</w:t>
      </w:r>
      <w:r>
        <w:rPr>
          <w:rFonts w:ascii="Symbol" w:hAnsi="Symbol"/>
          <w:spacing w:val="3"/>
          <w:position w:val="-1"/>
          <w:sz w:val="39"/>
        </w:rPr>
        <w:t></w:t>
      </w:r>
      <w:r>
        <w:rPr>
          <w:rFonts w:ascii="Symbol" w:hAnsi="Symbol"/>
          <w:sz w:val="30"/>
        </w:rPr>
        <w:t></w:t>
      </w:r>
      <w:r>
        <w:rPr>
          <w:rFonts w:ascii="Symbol" w:hAnsi="Symbol"/>
          <w:spacing w:val="4"/>
          <w:sz w:val="30"/>
        </w:rPr>
        <w:t></w:t>
      </w:r>
      <w:r w:rsidRPr="005029AB">
        <w:rPr>
          <w:spacing w:val="4"/>
          <w:sz w:val="30"/>
          <w:lang w:val="ru-RU"/>
        </w:rPr>
        <w:t>1</w:t>
      </w:r>
      <w:r w:rsidRPr="005029AB">
        <w:rPr>
          <w:i/>
          <w:spacing w:val="4"/>
          <w:position w:val="-14"/>
          <w:sz w:val="24"/>
          <w:lang w:val="ru-RU"/>
        </w:rPr>
        <w:t>?</w:t>
      </w:r>
    </w:p>
    <w:p w:rsidR="00E00D6C" w:rsidRPr="005029AB" w:rsidRDefault="005029AB">
      <w:pPr>
        <w:spacing w:before="23"/>
        <w:ind w:left="859" w:right="928" w:firstLine="705"/>
        <w:rPr>
          <w:i/>
          <w:sz w:val="24"/>
          <w:lang w:val="ru-RU"/>
        </w:rPr>
      </w:pPr>
      <w:r w:rsidRPr="005029AB">
        <w:rPr>
          <w:i/>
          <w:sz w:val="24"/>
          <w:lang w:val="ru-RU"/>
        </w:rPr>
        <w:t>Дроби в Вавилоне, Египте, Риме. Открытие десятичных дробей. Старинные системы мер. Десятичные дроби и метрическая система мер. Л. Магницкий.</w:t>
      </w:r>
    </w:p>
    <w:p w:rsidR="00E00D6C" w:rsidRPr="005029AB" w:rsidRDefault="005029AB">
      <w:pPr>
        <w:ind w:left="1565" w:right="4700"/>
        <w:rPr>
          <w:i/>
          <w:sz w:val="24"/>
          <w:lang w:val="ru-RU"/>
        </w:rPr>
      </w:pPr>
      <w:r w:rsidRPr="005029AB">
        <w:rPr>
          <w:i/>
          <w:sz w:val="24"/>
          <w:lang w:val="ru-RU"/>
        </w:rPr>
        <w:t>Содержание курса математики в 7–9 классах Алгебра</w:t>
      </w:r>
    </w:p>
    <w:p w:rsidR="00E00D6C" w:rsidRPr="005029AB" w:rsidRDefault="005029AB">
      <w:pPr>
        <w:ind w:left="1565" w:right="7390"/>
        <w:rPr>
          <w:i/>
          <w:sz w:val="24"/>
          <w:lang w:val="ru-RU"/>
        </w:rPr>
      </w:pPr>
      <w:r w:rsidRPr="005029AB">
        <w:rPr>
          <w:i/>
          <w:sz w:val="24"/>
          <w:lang w:val="ru-RU"/>
        </w:rPr>
        <w:t>Числа Рациональные</w:t>
      </w:r>
      <w:r w:rsidRPr="005029AB">
        <w:rPr>
          <w:i/>
          <w:spacing w:val="-4"/>
          <w:sz w:val="24"/>
          <w:lang w:val="ru-RU"/>
        </w:rPr>
        <w:t>числа</w:t>
      </w:r>
    </w:p>
    <w:p w:rsidR="00E00D6C" w:rsidRPr="005029AB" w:rsidRDefault="005029AB">
      <w:pPr>
        <w:ind w:left="859" w:firstLine="705"/>
        <w:rPr>
          <w:i/>
          <w:sz w:val="24"/>
          <w:lang w:val="ru-RU"/>
        </w:rPr>
      </w:pPr>
      <w:r w:rsidRPr="005029AB">
        <w:rPr>
          <w:i/>
          <w:sz w:val="24"/>
          <w:lang w:val="ru-RU"/>
        </w:rPr>
        <w:t>Множество рациональных чисел. Сравнение рациональных чисел. Действия с рациональными числами. Представление рационального числа десятичной дробью.</w:t>
      </w:r>
    </w:p>
    <w:p w:rsidR="00E00D6C" w:rsidRPr="005029AB" w:rsidRDefault="005029AB">
      <w:pPr>
        <w:ind w:left="1565"/>
        <w:rPr>
          <w:i/>
          <w:sz w:val="24"/>
          <w:lang w:val="ru-RU"/>
        </w:rPr>
      </w:pPr>
      <w:r w:rsidRPr="005029AB">
        <w:rPr>
          <w:i/>
          <w:sz w:val="24"/>
          <w:lang w:val="ru-RU"/>
        </w:rPr>
        <w:t>Иррациональные числа</w:t>
      </w:r>
    </w:p>
    <w:p w:rsidR="00E00D6C" w:rsidRPr="005029AB" w:rsidRDefault="005029AB">
      <w:pPr>
        <w:ind w:left="1565"/>
        <w:rPr>
          <w:i/>
          <w:sz w:val="24"/>
          <w:lang w:val="ru-RU"/>
        </w:rPr>
      </w:pPr>
      <w:r>
        <w:rPr>
          <w:noProof/>
          <w:lang w:val="ru-RU" w:eastAsia="ru-RU" w:bidi="ar-SA"/>
        </w:rPr>
        <w:drawing>
          <wp:anchor distT="0" distB="0" distL="0" distR="0" simplePos="0" relativeHeight="229874688" behindDoc="1" locked="0" layoutInCell="1" allowOverlap="1">
            <wp:simplePos x="0" y="0"/>
            <wp:positionH relativeFrom="page">
              <wp:posOffset>4840924</wp:posOffset>
            </wp:positionH>
            <wp:positionV relativeFrom="paragraph">
              <wp:posOffset>213919</wp:posOffset>
            </wp:positionV>
            <wp:extent cx="138202" cy="208041"/>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6" cstate="print"/>
                    <a:stretch>
                      <a:fillRect/>
                    </a:stretch>
                  </pic:blipFill>
                  <pic:spPr>
                    <a:xfrm>
                      <a:off x="0" y="0"/>
                      <a:ext cx="138202" cy="208041"/>
                    </a:xfrm>
                    <a:prstGeom prst="rect">
                      <a:avLst/>
                    </a:prstGeom>
                  </pic:spPr>
                </pic:pic>
              </a:graphicData>
            </a:graphic>
          </wp:anchor>
        </w:drawing>
      </w:r>
      <w:r w:rsidRPr="005029AB">
        <w:rPr>
          <w:i/>
          <w:sz w:val="24"/>
          <w:lang w:val="ru-RU"/>
        </w:rPr>
        <w:t>Понятие иррационального числа. Распознавание иррациональных чисел. Примеры</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195"/>
        <w:ind w:left="859"/>
        <w:rPr>
          <w:i/>
          <w:sz w:val="24"/>
          <w:lang w:val="ru-RU"/>
        </w:rPr>
      </w:pPr>
      <w:r w:rsidRPr="005029AB">
        <w:rPr>
          <w:i/>
          <w:sz w:val="24"/>
          <w:lang w:val="ru-RU"/>
        </w:rPr>
        <w:lastRenderedPageBreak/>
        <w:t>доказательств в алгебре. Иррациональность числа</w:t>
      </w:r>
    </w:p>
    <w:p w:rsidR="00E00D6C" w:rsidRPr="005029AB" w:rsidRDefault="005029AB">
      <w:pPr>
        <w:spacing w:before="79"/>
        <w:ind w:left="250"/>
        <w:rPr>
          <w:i/>
          <w:sz w:val="24"/>
          <w:lang w:val="ru-RU"/>
        </w:rPr>
      </w:pPr>
      <w:r w:rsidRPr="005029AB">
        <w:rPr>
          <w:lang w:val="ru-RU"/>
        </w:rPr>
        <w:br w:type="column"/>
      </w:r>
      <w:r w:rsidRPr="005029AB">
        <w:rPr>
          <w:position w:val="6"/>
          <w:sz w:val="30"/>
          <w:lang w:val="ru-RU"/>
        </w:rPr>
        <w:lastRenderedPageBreak/>
        <w:t xml:space="preserve">2 </w:t>
      </w:r>
      <w:r w:rsidRPr="005029AB">
        <w:rPr>
          <w:i/>
          <w:sz w:val="24"/>
          <w:lang w:val="ru-RU"/>
        </w:rPr>
        <w:t>. Применение вгеометрии.</w:t>
      </w:r>
    </w:p>
    <w:p w:rsidR="00E00D6C" w:rsidRPr="005029AB" w:rsidRDefault="00E00D6C">
      <w:pPr>
        <w:rPr>
          <w:sz w:val="24"/>
          <w:lang w:val="ru-RU"/>
        </w:rPr>
        <w:sectPr w:rsidR="00E00D6C" w:rsidRPr="005029AB">
          <w:type w:val="continuous"/>
          <w:pgSz w:w="11920" w:h="16850"/>
          <w:pgMar w:top="1000" w:right="20" w:bottom="280" w:left="840" w:header="720" w:footer="720" w:gutter="0"/>
          <w:cols w:num="2" w:space="720" w:equalWidth="0">
            <w:col w:w="6611" w:space="40"/>
            <w:col w:w="4409"/>
          </w:cols>
        </w:sectPr>
      </w:pPr>
    </w:p>
    <w:p w:rsidR="00E00D6C" w:rsidRPr="005029AB" w:rsidRDefault="005029AB">
      <w:pPr>
        <w:ind w:left="859"/>
        <w:jc w:val="both"/>
        <w:rPr>
          <w:i/>
          <w:sz w:val="24"/>
          <w:lang w:val="ru-RU"/>
        </w:rPr>
      </w:pPr>
      <w:r w:rsidRPr="005029AB">
        <w:rPr>
          <w:i/>
          <w:sz w:val="24"/>
          <w:lang w:val="ru-RU"/>
        </w:rPr>
        <w:lastRenderedPageBreak/>
        <w:t>Сравнение иррациональных чисел. Множество действительных чисел.</w:t>
      </w:r>
    </w:p>
    <w:p w:rsidR="00E00D6C" w:rsidRPr="005029AB" w:rsidRDefault="005029AB">
      <w:pPr>
        <w:ind w:left="1565" w:right="5951"/>
        <w:jc w:val="both"/>
        <w:rPr>
          <w:i/>
          <w:sz w:val="24"/>
          <w:lang w:val="ru-RU"/>
        </w:rPr>
      </w:pPr>
      <w:r w:rsidRPr="005029AB">
        <w:rPr>
          <w:i/>
          <w:sz w:val="24"/>
          <w:lang w:val="ru-RU"/>
        </w:rPr>
        <w:t>Тождественные преобразования Числовые и буквенные выражения</w:t>
      </w:r>
    </w:p>
    <w:p w:rsidR="00E00D6C" w:rsidRPr="005029AB" w:rsidRDefault="005029AB">
      <w:pPr>
        <w:ind w:left="859" w:right="818" w:firstLine="705"/>
        <w:jc w:val="both"/>
        <w:rPr>
          <w:i/>
          <w:sz w:val="24"/>
          <w:lang w:val="ru-RU"/>
        </w:rPr>
      </w:pPr>
      <w:r w:rsidRPr="005029AB">
        <w:rPr>
          <w:i/>
          <w:sz w:val="24"/>
          <w:lang w:val="ru-RU"/>
        </w:rPr>
        <w:t>Выражение с переменной. Значение выражения. Подстановка выражений вместо переменных.</w:t>
      </w:r>
    </w:p>
    <w:p w:rsidR="00E00D6C" w:rsidRPr="005029AB" w:rsidRDefault="005029AB">
      <w:pPr>
        <w:ind w:left="1565"/>
        <w:jc w:val="both"/>
        <w:rPr>
          <w:i/>
          <w:sz w:val="24"/>
          <w:lang w:val="ru-RU"/>
        </w:rPr>
      </w:pPr>
      <w:r w:rsidRPr="005029AB">
        <w:rPr>
          <w:i/>
          <w:sz w:val="24"/>
          <w:lang w:val="ru-RU"/>
        </w:rPr>
        <w:t>Целые выражения</w:t>
      </w:r>
    </w:p>
    <w:p w:rsidR="00E00D6C" w:rsidRPr="005029AB" w:rsidRDefault="005029AB">
      <w:pPr>
        <w:ind w:left="859" w:right="820" w:firstLine="705"/>
        <w:jc w:val="both"/>
        <w:rPr>
          <w:i/>
          <w:sz w:val="24"/>
          <w:lang w:val="ru-RU"/>
        </w:rPr>
      </w:pPr>
      <w:r w:rsidRPr="005029AB">
        <w:rPr>
          <w:i/>
          <w:sz w:val="24"/>
          <w:lang w:val="ru-RU"/>
        </w:rPr>
        <w:t>Степень с натуральным показателем и ее свойства. Преобразования выражений, содержащих степени с натуральным показателем.</w:t>
      </w:r>
    </w:p>
    <w:p w:rsidR="00E00D6C" w:rsidRPr="005029AB" w:rsidRDefault="005029AB">
      <w:pPr>
        <w:spacing w:before="1"/>
        <w:ind w:left="859" w:right="808" w:firstLine="705"/>
        <w:jc w:val="both"/>
        <w:rPr>
          <w:i/>
          <w:sz w:val="24"/>
          <w:lang w:val="ru-RU"/>
        </w:rPr>
      </w:pPr>
      <w:r w:rsidRPr="005029AB">
        <w:rPr>
          <w:i/>
          <w:sz w:val="24"/>
          <w:lang w:val="ru-RU"/>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E00D6C" w:rsidRPr="005029AB" w:rsidRDefault="005029AB">
      <w:pPr>
        <w:ind w:left="1565"/>
        <w:jc w:val="both"/>
        <w:rPr>
          <w:i/>
          <w:sz w:val="24"/>
          <w:lang w:val="ru-RU"/>
        </w:rPr>
      </w:pPr>
      <w:r w:rsidRPr="005029AB">
        <w:rPr>
          <w:i/>
          <w:sz w:val="24"/>
          <w:lang w:val="ru-RU"/>
        </w:rPr>
        <w:t>Дробно-рациональные выражения</w:t>
      </w:r>
    </w:p>
    <w:p w:rsidR="00E00D6C" w:rsidRPr="005029AB" w:rsidRDefault="005029AB">
      <w:pPr>
        <w:ind w:left="859" w:right="814" w:firstLine="705"/>
        <w:jc w:val="both"/>
        <w:rPr>
          <w:i/>
          <w:sz w:val="24"/>
          <w:lang w:val="ru-RU"/>
        </w:rPr>
      </w:pPr>
      <w:r w:rsidRPr="005029AB">
        <w:rPr>
          <w:i/>
          <w:sz w:val="24"/>
          <w:lang w:val="ru-RU"/>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встепень.</w:t>
      </w:r>
    </w:p>
    <w:p w:rsidR="00E00D6C" w:rsidRPr="005029AB" w:rsidRDefault="005029AB">
      <w:pPr>
        <w:ind w:left="1565" w:right="3777"/>
        <w:jc w:val="both"/>
        <w:rPr>
          <w:i/>
          <w:sz w:val="24"/>
          <w:lang w:val="ru-RU"/>
        </w:rPr>
      </w:pPr>
      <w:r w:rsidRPr="005029AB">
        <w:rPr>
          <w:i/>
          <w:sz w:val="24"/>
          <w:lang w:val="ru-RU"/>
        </w:rPr>
        <w:t>Преобразование выражений, содержащих знак модуля. Квадратные корни</w:t>
      </w:r>
    </w:p>
    <w:p w:rsidR="00E00D6C" w:rsidRPr="005029AB" w:rsidRDefault="00E00D6C">
      <w:pPr>
        <w:jc w:val="both"/>
        <w:rPr>
          <w:sz w:val="24"/>
          <w:lang w:val="ru-RU"/>
        </w:rPr>
        <w:sectPr w:rsidR="00E00D6C" w:rsidRPr="005029AB">
          <w:type w:val="continuous"/>
          <w:pgSz w:w="11920" w:h="16850"/>
          <w:pgMar w:top="1000" w:right="20" w:bottom="280" w:left="840" w:header="720" w:footer="720" w:gutter="0"/>
          <w:cols w:space="720"/>
        </w:sectPr>
      </w:pPr>
    </w:p>
    <w:p w:rsidR="00E00D6C" w:rsidRPr="005029AB" w:rsidRDefault="005029AB">
      <w:pPr>
        <w:spacing w:before="73"/>
        <w:ind w:left="859" w:right="809" w:firstLine="705"/>
        <w:jc w:val="both"/>
        <w:rPr>
          <w:i/>
          <w:sz w:val="24"/>
          <w:lang w:val="ru-RU"/>
        </w:rPr>
      </w:pPr>
      <w:r w:rsidRPr="005029AB">
        <w:rPr>
          <w:i/>
          <w:sz w:val="24"/>
          <w:lang w:val="ru-RU"/>
        </w:rPr>
        <w:lastRenderedPageBreak/>
        <w:t>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w:t>
      </w:r>
    </w:p>
    <w:p w:rsidR="00E00D6C" w:rsidRPr="005029AB" w:rsidRDefault="005029AB">
      <w:pPr>
        <w:spacing w:before="1"/>
        <w:ind w:left="1565" w:right="5912"/>
        <w:rPr>
          <w:i/>
          <w:sz w:val="24"/>
          <w:lang w:val="ru-RU"/>
        </w:rPr>
      </w:pPr>
      <w:r w:rsidRPr="005029AB">
        <w:rPr>
          <w:i/>
          <w:sz w:val="24"/>
          <w:lang w:val="ru-RU"/>
        </w:rPr>
        <w:t xml:space="preserve">Уравнения и </w:t>
      </w:r>
      <w:r w:rsidRPr="005029AB">
        <w:rPr>
          <w:i/>
          <w:spacing w:val="-3"/>
          <w:sz w:val="24"/>
          <w:lang w:val="ru-RU"/>
        </w:rPr>
        <w:t xml:space="preserve">неравенства </w:t>
      </w:r>
      <w:r w:rsidRPr="005029AB">
        <w:rPr>
          <w:i/>
          <w:sz w:val="24"/>
          <w:lang w:val="ru-RU"/>
        </w:rPr>
        <w:t>Равенства</w:t>
      </w:r>
    </w:p>
    <w:p w:rsidR="00E00D6C" w:rsidRPr="005029AB" w:rsidRDefault="005029AB">
      <w:pPr>
        <w:ind w:left="1565" w:right="1555"/>
        <w:rPr>
          <w:i/>
          <w:sz w:val="24"/>
          <w:lang w:val="ru-RU"/>
        </w:rPr>
      </w:pPr>
      <w:r w:rsidRPr="005029AB">
        <w:rPr>
          <w:i/>
          <w:sz w:val="24"/>
          <w:lang w:val="ru-RU"/>
        </w:rPr>
        <w:t>Числовое равенство. Свойства числовых равенств. Равенство с переменной. Уравнения</w:t>
      </w:r>
    </w:p>
    <w:p w:rsidR="00E00D6C" w:rsidRPr="005029AB" w:rsidRDefault="005029AB">
      <w:pPr>
        <w:ind w:left="859" w:right="816" w:firstLine="705"/>
        <w:jc w:val="both"/>
        <w:rPr>
          <w:i/>
          <w:sz w:val="24"/>
          <w:lang w:val="ru-RU"/>
        </w:rPr>
      </w:pPr>
      <w:r w:rsidRPr="005029AB">
        <w:rPr>
          <w:i/>
          <w:sz w:val="24"/>
          <w:lang w:val="ru-RU"/>
        </w:rPr>
        <w:t>Понятие уравнения и корня уравнения. Представление о равносильности уравнений. Область определения уравнения (область допустимых значенийпеременной).</w:t>
      </w:r>
    </w:p>
    <w:p w:rsidR="00E00D6C" w:rsidRPr="005029AB" w:rsidRDefault="005029AB">
      <w:pPr>
        <w:ind w:left="1565"/>
        <w:jc w:val="both"/>
        <w:rPr>
          <w:i/>
          <w:sz w:val="24"/>
          <w:lang w:val="ru-RU"/>
        </w:rPr>
      </w:pPr>
      <w:r w:rsidRPr="005029AB">
        <w:rPr>
          <w:i/>
          <w:sz w:val="24"/>
          <w:lang w:val="ru-RU"/>
        </w:rPr>
        <w:t>Линейное уравнение и его корни</w:t>
      </w:r>
    </w:p>
    <w:p w:rsidR="00E00D6C" w:rsidRPr="005029AB" w:rsidRDefault="005029AB">
      <w:pPr>
        <w:ind w:left="859" w:right="820" w:firstLine="705"/>
        <w:jc w:val="both"/>
        <w:rPr>
          <w:i/>
          <w:sz w:val="24"/>
          <w:lang w:val="ru-RU"/>
        </w:rPr>
      </w:pPr>
      <w:r w:rsidRPr="005029AB">
        <w:rPr>
          <w:i/>
          <w:sz w:val="24"/>
          <w:lang w:val="ru-RU"/>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E00D6C" w:rsidRPr="005029AB" w:rsidRDefault="005029AB">
      <w:pPr>
        <w:ind w:left="1565"/>
        <w:jc w:val="both"/>
        <w:rPr>
          <w:i/>
          <w:sz w:val="24"/>
          <w:lang w:val="ru-RU"/>
        </w:rPr>
      </w:pPr>
      <w:r w:rsidRPr="005029AB">
        <w:rPr>
          <w:i/>
          <w:sz w:val="24"/>
          <w:lang w:val="ru-RU"/>
        </w:rPr>
        <w:t>Квадратное уравнение и его корни</w:t>
      </w:r>
    </w:p>
    <w:p w:rsidR="00E00D6C" w:rsidRPr="005029AB" w:rsidRDefault="005029AB">
      <w:pPr>
        <w:ind w:left="859" w:right="812" w:firstLine="705"/>
        <w:jc w:val="both"/>
        <w:rPr>
          <w:i/>
          <w:sz w:val="24"/>
          <w:lang w:val="ru-RU"/>
        </w:rPr>
      </w:pPr>
      <w:r w:rsidRPr="005029AB">
        <w:rPr>
          <w:i/>
          <w:sz w:val="24"/>
          <w:lang w:val="ru-RU"/>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спараметром.</w:t>
      </w:r>
    </w:p>
    <w:p w:rsidR="00E00D6C" w:rsidRPr="005029AB" w:rsidRDefault="005029AB">
      <w:pPr>
        <w:spacing w:before="1"/>
        <w:ind w:left="1565"/>
        <w:jc w:val="both"/>
        <w:rPr>
          <w:i/>
          <w:sz w:val="24"/>
          <w:lang w:val="ru-RU"/>
        </w:rPr>
      </w:pPr>
      <w:r w:rsidRPr="005029AB">
        <w:rPr>
          <w:i/>
          <w:sz w:val="24"/>
          <w:lang w:val="ru-RU"/>
        </w:rPr>
        <w:t>Дробно-рациональные уравнения</w:t>
      </w:r>
    </w:p>
    <w:p w:rsidR="00E00D6C" w:rsidRPr="005029AB" w:rsidRDefault="005029AB">
      <w:pPr>
        <w:ind w:left="859" w:right="808" w:firstLine="705"/>
        <w:jc w:val="both"/>
        <w:rPr>
          <w:i/>
          <w:sz w:val="24"/>
          <w:lang w:val="ru-RU"/>
        </w:rPr>
      </w:pPr>
      <w:r w:rsidRPr="005029AB">
        <w:rPr>
          <w:i/>
          <w:sz w:val="24"/>
          <w:lang w:val="ru-RU"/>
        </w:rPr>
        <w:t>Решение простейших дробно-линейных уравнений. Решение дробно-рациональных уравнений.</w:t>
      </w:r>
    </w:p>
    <w:p w:rsidR="00E00D6C" w:rsidRPr="005029AB" w:rsidRDefault="00741312">
      <w:pPr>
        <w:ind w:left="859" w:right="815" w:firstLine="705"/>
        <w:jc w:val="both"/>
        <w:rPr>
          <w:i/>
          <w:sz w:val="24"/>
          <w:lang w:val="ru-RU"/>
        </w:rPr>
      </w:pPr>
      <w:r>
        <w:pict>
          <v:group id="_x0000_s1089" style="position:absolute;left:0;text-align:left;margin-left:359.4pt;margin-top:27.85pt;width:35.7pt;height:20.2pt;z-index:251676672;mso-position-horizontal-relative:page" coordorigin="7188,557" coordsize="714,404">
            <v:shape id="_x0000_s1092" style="position:absolute;left:50;top:9059;width:688;height:369" coordorigin="51,9059" coordsize="688,369" o:spt="100" adj="0,,0" path="m7198,847r25,-18m7223,828r61,131m7284,959r67,-345m7351,614r551,e" filled="f" strokeweight=".04847mm">
              <v:stroke joinstyle="round"/>
              <v:formulas/>
              <v:path arrowok="t" o:connecttype="segments"/>
            </v:shape>
            <v:shape id="_x0000_s1091" style="position:absolute;left:7188;top:600;width:707;height:352" coordorigin="7188,601" coordsize="707,352" o:spt="100" adj="0,,0" path="m7232,831r-23,l7271,952r13,l7290,921r-13,l7232,831xm7895,601r-556,l7277,921r13,l7349,613r546,l7895,601xm7223,812r-35,25l7193,843r16,-12l7232,831r-9,-19xe" fillcolor="black" stroked="f">
              <v:stroke joinstyle="round"/>
              <v:formulas/>
              <v:path arrowok="t" o:connecttype="segments"/>
            </v:shape>
            <v:shapetype id="_x0000_t202" coordsize="21600,21600" o:spt="202" path="m,l,21600r21600,l21600,xe">
              <v:stroke joinstyle="miter"/>
              <v:path gradientshapeok="t" o:connecttype="rect"/>
            </v:shapetype>
            <v:shape id="_x0000_s1090" type="#_x0000_t202" style="position:absolute;left:7188;top:556;width:714;height:404" filled="f" stroked="f">
              <v:textbox inset="0,0,0,0">
                <w:txbxContent>
                  <w:p w:rsidR="002D1B5B" w:rsidRDefault="002D1B5B">
                    <w:pPr>
                      <w:spacing w:before="1"/>
                      <w:ind w:left="214"/>
                      <w:rPr>
                        <w:rFonts w:ascii="Symbol" w:hAnsi="Symbol"/>
                        <w:sz w:val="31"/>
                      </w:rPr>
                    </w:pPr>
                    <w:r>
                      <w:rPr>
                        <w:i/>
                        <w:position w:val="2"/>
                        <w:sz w:val="23"/>
                      </w:rPr>
                      <w:t xml:space="preserve">f </w:t>
                    </w:r>
                    <w:r>
                      <w:rPr>
                        <w:rFonts w:ascii="Symbol" w:hAnsi="Symbol"/>
                        <w:sz w:val="31"/>
                      </w:rPr>
                      <w:t></w:t>
                    </w:r>
                    <w:r>
                      <w:rPr>
                        <w:i/>
                        <w:spacing w:val="8"/>
                        <w:position w:val="2"/>
                        <w:sz w:val="23"/>
                      </w:rPr>
                      <w:t>x</w:t>
                    </w:r>
                    <w:r>
                      <w:rPr>
                        <w:rFonts w:ascii="Symbol" w:hAnsi="Symbol"/>
                        <w:spacing w:val="8"/>
                        <w:sz w:val="31"/>
                      </w:rPr>
                      <w:t></w:t>
                    </w:r>
                  </w:p>
                </w:txbxContent>
              </v:textbox>
            </v:shape>
            <w10:wrap anchorx="page"/>
          </v:group>
        </w:pict>
      </w:r>
      <w:r>
        <w:pict>
          <v:group id="_x0000_s1085" style="position:absolute;left:0;text-align:left;margin-left:423.85pt;margin-top:27.85pt;width:34.95pt;height:20.2pt;z-index:-273437696;mso-position-horizontal-relative:page" coordorigin="8477,557" coordsize="699,404">
            <v:shape id="_x0000_s1088" style="position:absolute;left:49;top:9059;width:679;height:369" coordorigin="50,9059" coordsize="679,369" o:spt="100" adj="0,,0" path="m8486,847r25,-18m8512,828r60,131m8572,959r65,-345m8637,614r539,e" filled="f" strokeweight=".04825mm">
              <v:stroke joinstyle="round"/>
              <v:formulas/>
              <v:path arrowok="t" o:connecttype="segments"/>
            </v:shape>
            <v:shape id="_x0000_s1087" style="position:absolute;left:8477;top:600;width:692;height:352" coordorigin="8477,601" coordsize="692,352" o:spt="100" adj="0,,0" path="m8520,831r-22,l8558,952r12,l8576,921r-12,l8520,831xm9169,601r-544,l8564,921r12,l8634,613r535,l9169,601xm8511,812r-34,25l8482,843r16,-12l8520,831r-9,-19xe" fillcolor="black" stroked="f">
              <v:stroke joinstyle="round"/>
              <v:formulas/>
              <v:path arrowok="t" o:connecttype="segments"/>
            </v:shape>
            <v:shape id="_x0000_s1086" type="#_x0000_t202" style="position:absolute;left:8477;top:556;width:699;height:404" filled="f" stroked="f">
              <v:textbox inset="0,0,0,0">
                <w:txbxContent>
                  <w:p w:rsidR="002D1B5B" w:rsidRDefault="002D1B5B">
                    <w:pPr>
                      <w:spacing w:before="1"/>
                      <w:ind w:left="209"/>
                      <w:rPr>
                        <w:rFonts w:ascii="Symbol" w:hAnsi="Symbol"/>
                        <w:sz w:val="31"/>
                      </w:rPr>
                    </w:pPr>
                    <w:r>
                      <w:rPr>
                        <w:i/>
                        <w:position w:val="2"/>
                        <w:sz w:val="23"/>
                      </w:rPr>
                      <w:t xml:space="preserve">f </w:t>
                    </w:r>
                    <w:r>
                      <w:rPr>
                        <w:rFonts w:ascii="Symbol" w:hAnsi="Symbol"/>
                        <w:sz w:val="31"/>
                      </w:rPr>
                      <w:t></w:t>
                    </w:r>
                    <w:r>
                      <w:rPr>
                        <w:i/>
                        <w:spacing w:val="7"/>
                        <w:position w:val="2"/>
                        <w:sz w:val="23"/>
                      </w:rPr>
                      <w:t>x</w:t>
                    </w:r>
                    <w:r>
                      <w:rPr>
                        <w:rFonts w:ascii="Symbol" w:hAnsi="Symbol"/>
                        <w:spacing w:val="7"/>
                        <w:sz w:val="31"/>
                      </w:rPr>
                      <w:t></w:t>
                    </w:r>
                  </w:p>
                </w:txbxContent>
              </v:textbox>
            </v:shape>
            <w10:wrap anchorx="page"/>
          </v:group>
        </w:pict>
      </w:r>
      <w:r>
        <w:pict>
          <v:group id="_x0000_s1081" style="position:absolute;left:0;text-align:left;margin-left:471.55pt;margin-top:27.85pt;width:34pt;height:20.2pt;z-index:-273435648;mso-position-horizontal-relative:page" coordorigin="9431,557" coordsize="680,404">
            <v:shape id="_x0000_s1084" style="position:absolute;left:988;top:9059;width:660;height:369" coordorigin="989,9059" coordsize="660,369" o:spt="100" adj="0,,0" path="m9441,847r25,-18m9466,828r60,131m9526,959r65,-345m9591,614r520,e" filled="f" strokeweight=".04825mm">
              <v:stroke joinstyle="round"/>
              <v:formulas/>
              <v:path arrowok="t" o:connecttype="segments"/>
            </v:shape>
            <v:shape id="_x0000_s1083" style="position:absolute;left:9431;top:600;width:673;height:352" coordorigin="9431,601" coordsize="673,352" o:spt="100" adj="0,,0" path="m9474,831r-22,l9512,952r12,l9530,921r-12,l9474,831xm10103,601r-524,l9518,921r12,l9589,613r514,l10103,601xm9465,812r-34,25l9436,843r16,-12l9474,831r-9,-19xe" fillcolor="black" stroked="f">
              <v:stroke joinstyle="round"/>
              <v:formulas/>
              <v:path arrowok="t" o:connecttype="segments"/>
            </v:shape>
            <v:shape id="_x0000_s1082" type="#_x0000_t202" style="position:absolute;left:9431;top:556;width:680;height:404" filled="f" stroked="f">
              <v:textbox inset="0,0,0,0">
                <w:txbxContent>
                  <w:p w:rsidR="002D1B5B" w:rsidRDefault="002D1B5B">
                    <w:pPr>
                      <w:spacing w:before="1"/>
                      <w:ind w:left="174"/>
                      <w:rPr>
                        <w:rFonts w:ascii="Symbol" w:hAnsi="Symbol"/>
                        <w:sz w:val="31"/>
                      </w:rPr>
                    </w:pPr>
                    <w:r>
                      <w:rPr>
                        <w:i/>
                        <w:position w:val="2"/>
                        <w:sz w:val="23"/>
                      </w:rPr>
                      <w:t>g</w:t>
                    </w:r>
                    <w:r>
                      <w:rPr>
                        <w:rFonts w:ascii="Symbol" w:hAnsi="Symbol"/>
                        <w:sz w:val="31"/>
                      </w:rPr>
                      <w:t></w:t>
                    </w:r>
                    <w:r>
                      <w:rPr>
                        <w:i/>
                        <w:spacing w:val="7"/>
                        <w:position w:val="2"/>
                        <w:sz w:val="23"/>
                      </w:rPr>
                      <w:t>x</w:t>
                    </w:r>
                    <w:r>
                      <w:rPr>
                        <w:rFonts w:ascii="Symbol" w:hAnsi="Symbol"/>
                        <w:spacing w:val="7"/>
                        <w:sz w:val="31"/>
                      </w:rPr>
                      <w:t></w:t>
                    </w:r>
                  </w:p>
                </w:txbxContent>
              </v:textbox>
            </v:shape>
            <w10:wrap anchorx="page"/>
          </v:group>
        </w:pict>
      </w:r>
      <w:r w:rsidR="005029AB" w:rsidRPr="005029AB">
        <w:rPr>
          <w:i/>
          <w:sz w:val="24"/>
          <w:lang w:val="ru-RU"/>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226"/>
        <w:ind w:left="1565"/>
        <w:rPr>
          <w:i/>
          <w:sz w:val="24"/>
          <w:lang w:val="ru-RU"/>
        </w:rPr>
      </w:pPr>
      <w:r w:rsidRPr="005029AB">
        <w:rPr>
          <w:i/>
          <w:sz w:val="24"/>
          <w:lang w:val="ru-RU"/>
        </w:rPr>
        <w:lastRenderedPageBreak/>
        <w:t>Простейшие иррациональные уравнениявида</w:t>
      </w:r>
    </w:p>
    <w:p w:rsidR="00E00D6C" w:rsidRPr="005029AB" w:rsidRDefault="005029AB">
      <w:pPr>
        <w:tabs>
          <w:tab w:val="left" w:pos="2111"/>
          <w:tab w:val="left" w:pos="3038"/>
        </w:tabs>
        <w:spacing w:before="69"/>
        <w:ind w:left="838"/>
        <w:rPr>
          <w:i/>
          <w:sz w:val="24"/>
          <w:lang w:val="ru-RU"/>
        </w:rPr>
      </w:pPr>
      <w:r w:rsidRPr="005029AB">
        <w:rPr>
          <w:lang w:val="ru-RU"/>
        </w:rPr>
        <w:br w:type="column"/>
      </w:r>
      <w:r>
        <w:rPr>
          <w:rFonts w:ascii="Symbol" w:hAnsi="Symbol"/>
          <w:w w:val="110"/>
          <w:sz w:val="23"/>
        </w:rPr>
        <w:lastRenderedPageBreak/>
        <w:t></w:t>
      </w:r>
      <w:r>
        <w:rPr>
          <w:i/>
          <w:spacing w:val="14"/>
          <w:w w:val="110"/>
          <w:sz w:val="23"/>
        </w:rPr>
        <w:t>a</w:t>
      </w:r>
      <w:r w:rsidRPr="005029AB">
        <w:rPr>
          <w:i/>
          <w:spacing w:val="14"/>
          <w:w w:val="110"/>
          <w:position w:val="-14"/>
          <w:sz w:val="24"/>
          <w:lang w:val="ru-RU"/>
        </w:rPr>
        <w:t>,</w:t>
      </w:r>
      <w:r w:rsidRPr="005029AB">
        <w:rPr>
          <w:i/>
          <w:spacing w:val="14"/>
          <w:w w:val="110"/>
          <w:position w:val="-14"/>
          <w:sz w:val="24"/>
          <w:lang w:val="ru-RU"/>
        </w:rPr>
        <w:tab/>
      </w:r>
      <w:r>
        <w:rPr>
          <w:rFonts w:ascii="Symbol" w:hAnsi="Symbol"/>
          <w:w w:val="110"/>
          <w:sz w:val="23"/>
        </w:rPr>
        <w:t></w:t>
      </w:r>
      <w:r w:rsidRPr="005029AB">
        <w:rPr>
          <w:w w:val="110"/>
          <w:sz w:val="23"/>
          <w:lang w:val="ru-RU"/>
        </w:rPr>
        <w:tab/>
      </w:r>
      <w:r w:rsidRPr="005029AB">
        <w:rPr>
          <w:i/>
          <w:w w:val="110"/>
          <w:position w:val="-14"/>
          <w:sz w:val="24"/>
          <w:lang w:val="ru-RU"/>
        </w:rPr>
        <w:t>.</w:t>
      </w:r>
    </w:p>
    <w:p w:rsidR="00E00D6C" w:rsidRPr="005029AB" w:rsidRDefault="00E00D6C">
      <w:pPr>
        <w:rPr>
          <w:sz w:val="24"/>
          <w:lang w:val="ru-RU"/>
        </w:rPr>
        <w:sectPr w:rsidR="00E00D6C" w:rsidRPr="005029AB">
          <w:type w:val="continuous"/>
          <w:pgSz w:w="11920" w:h="16850"/>
          <w:pgMar w:top="1000" w:right="20" w:bottom="280" w:left="840" w:header="720" w:footer="720" w:gutter="0"/>
          <w:cols w:num="2" w:space="720" w:equalWidth="0">
            <w:col w:w="6243" w:space="40"/>
            <w:col w:w="4777"/>
          </w:cols>
        </w:sectPr>
      </w:pPr>
    </w:p>
    <w:p w:rsidR="00E00D6C" w:rsidRPr="005029AB" w:rsidRDefault="005029AB">
      <w:pPr>
        <w:spacing w:before="196"/>
        <w:ind w:left="1565"/>
        <w:rPr>
          <w:i/>
          <w:sz w:val="24"/>
          <w:lang w:val="ru-RU"/>
        </w:rPr>
      </w:pPr>
      <w:r w:rsidRPr="005029AB">
        <w:rPr>
          <w:i/>
          <w:sz w:val="24"/>
          <w:lang w:val="ru-RU"/>
        </w:rPr>
        <w:lastRenderedPageBreak/>
        <w:t xml:space="preserve">Уравнения </w:t>
      </w:r>
      <w:r w:rsidRPr="005029AB">
        <w:rPr>
          <w:i/>
          <w:spacing w:val="-6"/>
          <w:sz w:val="24"/>
          <w:lang w:val="ru-RU"/>
        </w:rPr>
        <w:t>вида</w:t>
      </w:r>
    </w:p>
    <w:p w:rsidR="00E00D6C" w:rsidRPr="005029AB" w:rsidRDefault="005029AB">
      <w:pPr>
        <w:spacing w:before="25"/>
        <w:ind w:left="72"/>
        <w:rPr>
          <w:i/>
          <w:sz w:val="24"/>
          <w:lang w:val="ru-RU"/>
        </w:rPr>
      </w:pPr>
      <w:r w:rsidRPr="005029AB">
        <w:rPr>
          <w:lang w:val="ru-RU"/>
        </w:rPr>
        <w:br w:type="column"/>
      </w:r>
      <w:r>
        <w:rPr>
          <w:i/>
          <w:position w:val="7"/>
          <w:sz w:val="28"/>
        </w:rPr>
        <w:lastRenderedPageBreak/>
        <w:t>x</w:t>
      </w:r>
      <w:r>
        <w:rPr>
          <w:i/>
          <w:position w:val="19"/>
        </w:rPr>
        <w:t>n</w:t>
      </w:r>
      <w:r>
        <w:rPr>
          <w:rFonts w:ascii="Symbol" w:hAnsi="Symbol"/>
          <w:position w:val="7"/>
          <w:sz w:val="28"/>
        </w:rPr>
        <w:t></w:t>
      </w:r>
      <w:r>
        <w:rPr>
          <w:i/>
          <w:position w:val="7"/>
          <w:sz w:val="28"/>
        </w:rPr>
        <w:t>a</w:t>
      </w:r>
      <w:r w:rsidRPr="005029AB">
        <w:rPr>
          <w:i/>
          <w:sz w:val="24"/>
          <w:lang w:val="ru-RU"/>
        </w:rPr>
        <w:t>.Уравнения в целых числах.</w:t>
      </w:r>
    </w:p>
    <w:p w:rsidR="00E00D6C" w:rsidRPr="005029AB" w:rsidRDefault="00E00D6C">
      <w:pPr>
        <w:rPr>
          <w:sz w:val="24"/>
          <w:lang w:val="ru-RU"/>
        </w:rPr>
        <w:sectPr w:rsidR="00E00D6C" w:rsidRPr="005029AB">
          <w:type w:val="continuous"/>
          <w:pgSz w:w="11920" w:h="16850"/>
          <w:pgMar w:top="1000" w:right="20" w:bottom="280" w:left="840" w:header="720" w:footer="720" w:gutter="0"/>
          <w:cols w:num="2" w:space="720" w:equalWidth="0">
            <w:col w:w="3171" w:space="40"/>
            <w:col w:w="7849"/>
          </w:cols>
        </w:sectPr>
      </w:pPr>
    </w:p>
    <w:p w:rsidR="00E00D6C" w:rsidRPr="005029AB" w:rsidRDefault="005029AB">
      <w:pPr>
        <w:spacing w:line="275" w:lineRule="exact"/>
        <w:ind w:left="1565"/>
        <w:jc w:val="both"/>
        <w:rPr>
          <w:i/>
          <w:sz w:val="24"/>
          <w:lang w:val="ru-RU"/>
        </w:rPr>
      </w:pPr>
      <w:r w:rsidRPr="005029AB">
        <w:rPr>
          <w:i/>
          <w:sz w:val="24"/>
          <w:lang w:val="ru-RU"/>
        </w:rPr>
        <w:lastRenderedPageBreak/>
        <w:t>Системы уравнений</w:t>
      </w:r>
    </w:p>
    <w:p w:rsidR="00E00D6C" w:rsidRPr="005029AB" w:rsidRDefault="005029AB">
      <w:pPr>
        <w:spacing w:line="275" w:lineRule="exact"/>
        <w:ind w:left="1565"/>
        <w:jc w:val="both"/>
        <w:rPr>
          <w:i/>
          <w:sz w:val="24"/>
          <w:lang w:val="ru-RU"/>
        </w:rPr>
      </w:pPr>
      <w:r w:rsidRPr="005029AB">
        <w:rPr>
          <w:i/>
          <w:sz w:val="24"/>
          <w:lang w:val="ru-RU"/>
        </w:rPr>
        <w:t>Уравнение с двумя переменными. Линейное уравнение с двумя переменными.</w:t>
      </w:r>
    </w:p>
    <w:p w:rsidR="00E00D6C" w:rsidRPr="005029AB" w:rsidRDefault="005029AB">
      <w:pPr>
        <w:ind w:left="859"/>
        <w:jc w:val="both"/>
        <w:rPr>
          <w:i/>
          <w:sz w:val="24"/>
          <w:lang w:val="ru-RU"/>
        </w:rPr>
      </w:pPr>
      <w:r w:rsidRPr="005029AB">
        <w:rPr>
          <w:i/>
          <w:sz w:val="24"/>
          <w:lang w:val="ru-RU"/>
        </w:rPr>
        <w:t>Прямая как графическая интерпретация линейного уравнения с двумя переменными.</w:t>
      </w:r>
    </w:p>
    <w:p w:rsidR="00E00D6C" w:rsidRPr="005029AB" w:rsidRDefault="005029AB">
      <w:pPr>
        <w:ind w:left="1565"/>
        <w:jc w:val="both"/>
        <w:rPr>
          <w:i/>
          <w:sz w:val="24"/>
          <w:lang w:val="ru-RU"/>
        </w:rPr>
      </w:pPr>
      <w:r w:rsidRPr="005029AB">
        <w:rPr>
          <w:i/>
          <w:sz w:val="24"/>
          <w:lang w:val="ru-RU"/>
        </w:rPr>
        <w:t>Понятие системы уравнений. Решение системы уравнений.</w:t>
      </w:r>
    </w:p>
    <w:p w:rsidR="00E00D6C" w:rsidRPr="005029AB" w:rsidRDefault="005029AB">
      <w:pPr>
        <w:ind w:left="859" w:right="819" w:firstLine="705"/>
        <w:jc w:val="both"/>
        <w:rPr>
          <w:i/>
          <w:sz w:val="24"/>
          <w:lang w:val="ru-RU"/>
        </w:rPr>
      </w:pPr>
      <w:r w:rsidRPr="005029AB">
        <w:rPr>
          <w:i/>
          <w:sz w:val="24"/>
          <w:lang w:val="ru-RU"/>
        </w:rPr>
        <w:t>Методы решения систем линейных уравнений с двумя переменными: графический метод, метод сложения, метод подстановки.</w:t>
      </w:r>
    </w:p>
    <w:p w:rsidR="00E00D6C" w:rsidRPr="005029AB" w:rsidRDefault="005029AB">
      <w:pPr>
        <w:ind w:left="1565" w:right="4799"/>
        <w:jc w:val="both"/>
        <w:rPr>
          <w:i/>
          <w:sz w:val="24"/>
          <w:lang w:val="ru-RU"/>
        </w:rPr>
      </w:pPr>
      <w:r w:rsidRPr="005029AB">
        <w:rPr>
          <w:i/>
          <w:sz w:val="24"/>
          <w:lang w:val="ru-RU"/>
        </w:rPr>
        <w:t>Системы линейных уравнений с параметром. Неравенства</w:t>
      </w:r>
    </w:p>
    <w:p w:rsidR="00E00D6C" w:rsidRPr="005029AB" w:rsidRDefault="005029AB">
      <w:pPr>
        <w:ind w:left="859" w:right="819" w:firstLine="705"/>
        <w:jc w:val="both"/>
        <w:rPr>
          <w:i/>
          <w:sz w:val="24"/>
          <w:lang w:val="ru-RU"/>
        </w:rPr>
      </w:pPr>
      <w:r w:rsidRPr="005029AB">
        <w:rPr>
          <w:i/>
          <w:sz w:val="24"/>
          <w:lang w:val="ru-RU"/>
        </w:rPr>
        <w:t>Числовые неравенства. Свойства числовых неравенств. Проверка справедливости неравенств при заданных значениях переменных.</w:t>
      </w:r>
    </w:p>
    <w:p w:rsidR="00E00D6C" w:rsidRPr="005029AB" w:rsidRDefault="005029AB">
      <w:pPr>
        <w:spacing w:before="1"/>
        <w:ind w:left="859" w:right="821" w:firstLine="705"/>
        <w:jc w:val="both"/>
        <w:rPr>
          <w:i/>
          <w:sz w:val="24"/>
          <w:lang w:val="ru-RU"/>
        </w:rPr>
      </w:pPr>
      <w:r w:rsidRPr="005029AB">
        <w:rPr>
          <w:i/>
          <w:sz w:val="24"/>
          <w:lang w:val="ru-RU"/>
        </w:rPr>
        <w:t>Неравенство с переменной. Строгие и нестрогие неравенства. Область определения неравенства (область допустимых значений переменной).</w:t>
      </w:r>
    </w:p>
    <w:p w:rsidR="00E00D6C" w:rsidRPr="005029AB" w:rsidRDefault="005029AB">
      <w:pPr>
        <w:ind w:left="1565"/>
        <w:jc w:val="both"/>
        <w:rPr>
          <w:i/>
          <w:sz w:val="24"/>
          <w:lang w:val="ru-RU"/>
        </w:rPr>
      </w:pPr>
      <w:r w:rsidRPr="005029AB">
        <w:rPr>
          <w:i/>
          <w:sz w:val="24"/>
          <w:lang w:val="ru-RU"/>
        </w:rPr>
        <w:t>Решение линейных неравенств.</w:t>
      </w:r>
    </w:p>
    <w:p w:rsidR="00E00D6C" w:rsidRPr="005029AB" w:rsidRDefault="005029AB">
      <w:pPr>
        <w:ind w:left="859" w:right="815" w:firstLine="705"/>
        <w:jc w:val="both"/>
        <w:rPr>
          <w:i/>
          <w:sz w:val="24"/>
          <w:lang w:val="ru-RU"/>
        </w:rPr>
      </w:pPr>
      <w:r w:rsidRPr="005029AB">
        <w:rPr>
          <w:i/>
          <w:sz w:val="24"/>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00D6C" w:rsidRPr="005029AB" w:rsidRDefault="005029AB">
      <w:pPr>
        <w:ind w:left="1565" w:right="1895"/>
        <w:jc w:val="both"/>
        <w:rPr>
          <w:i/>
          <w:sz w:val="24"/>
          <w:lang w:val="ru-RU"/>
        </w:rPr>
      </w:pPr>
      <w:r w:rsidRPr="005029AB">
        <w:rPr>
          <w:i/>
          <w:sz w:val="24"/>
          <w:lang w:val="ru-RU"/>
        </w:rPr>
        <w:t>Решение целых и дробно-рациональных неравенств методом интервалов. Системы неравенств</w:t>
      </w:r>
    </w:p>
    <w:p w:rsidR="00E00D6C" w:rsidRPr="005029AB" w:rsidRDefault="005029AB">
      <w:pPr>
        <w:ind w:left="859" w:right="819" w:firstLine="705"/>
        <w:jc w:val="both"/>
        <w:rPr>
          <w:i/>
          <w:sz w:val="24"/>
          <w:lang w:val="ru-RU"/>
        </w:rPr>
      </w:pPr>
      <w:r w:rsidRPr="005029AB">
        <w:rPr>
          <w:i/>
          <w:sz w:val="24"/>
          <w:lang w:val="ru-RU"/>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E00D6C" w:rsidRPr="005029AB" w:rsidRDefault="005029AB">
      <w:pPr>
        <w:ind w:left="1565" w:right="7633"/>
        <w:rPr>
          <w:i/>
          <w:sz w:val="24"/>
          <w:lang w:val="ru-RU"/>
        </w:rPr>
      </w:pPr>
      <w:r w:rsidRPr="005029AB">
        <w:rPr>
          <w:i/>
          <w:sz w:val="24"/>
          <w:lang w:val="ru-RU"/>
        </w:rPr>
        <w:t>Функции Понятие</w:t>
      </w:r>
      <w:r w:rsidRPr="005029AB">
        <w:rPr>
          <w:i/>
          <w:spacing w:val="-3"/>
          <w:sz w:val="24"/>
          <w:lang w:val="ru-RU"/>
        </w:rPr>
        <w:t>функции</w:t>
      </w:r>
    </w:p>
    <w:p w:rsidR="00E00D6C" w:rsidRPr="005029AB" w:rsidRDefault="005029AB">
      <w:pPr>
        <w:tabs>
          <w:tab w:val="left" w:pos="3011"/>
          <w:tab w:val="left" w:pos="4576"/>
          <w:tab w:val="left" w:pos="5091"/>
          <w:tab w:val="left" w:pos="6507"/>
          <w:tab w:val="left" w:pos="8297"/>
          <w:tab w:val="left" w:pos="10113"/>
        </w:tabs>
        <w:spacing w:before="1"/>
        <w:ind w:left="1565"/>
        <w:rPr>
          <w:i/>
          <w:sz w:val="24"/>
          <w:lang w:val="ru-RU"/>
        </w:rPr>
      </w:pPr>
      <w:r w:rsidRPr="005029AB">
        <w:rPr>
          <w:i/>
          <w:sz w:val="24"/>
          <w:lang w:val="ru-RU"/>
        </w:rPr>
        <w:t>Декартовы</w:t>
      </w:r>
      <w:r w:rsidRPr="005029AB">
        <w:rPr>
          <w:i/>
          <w:sz w:val="24"/>
          <w:lang w:val="ru-RU"/>
        </w:rPr>
        <w:tab/>
        <w:t>координаты</w:t>
      </w:r>
      <w:r w:rsidRPr="005029AB">
        <w:rPr>
          <w:i/>
          <w:sz w:val="24"/>
          <w:lang w:val="ru-RU"/>
        </w:rPr>
        <w:tab/>
        <w:t>на</w:t>
      </w:r>
      <w:r w:rsidRPr="005029AB">
        <w:rPr>
          <w:i/>
          <w:sz w:val="24"/>
          <w:lang w:val="ru-RU"/>
        </w:rPr>
        <w:tab/>
        <w:t>плоскости.</w:t>
      </w:r>
      <w:r w:rsidRPr="005029AB">
        <w:rPr>
          <w:i/>
          <w:sz w:val="24"/>
          <w:lang w:val="ru-RU"/>
        </w:rPr>
        <w:tab/>
        <w:t>Формирование</w:t>
      </w:r>
      <w:r w:rsidRPr="005029AB">
        <w:rPr>
          <w:i/>
          <w:sz w:val="24"/>
          <w:lang w:val="ru-RU"/>
        </w:rPr>
        <w:tab/>
        <w:t>представлений</w:t>
      </w:r>
      <w:r w:rsidRPr="005029AB">
        <w:rPr>
          <w:i/>
          <w:sz w:val="24"/>
          <w:lang w:val="ru-RU"/>
        </w:rPr>
        <w:tab/>
        <w:t>о</w:t>
      </w:r>
    </w:p>
    <w:p w:rsidR="00E00D6C" w:rsidRPr="005029AB" w:rsidRDefault="00E00D6C">
      <w:pPr>
        <w:rPr>
          <w:sz w:val="24"/>
          <w:lang w:val="ru-RU"/>
        </w:rPr>
        <w:sectPr w:rsidR="00E00D6C" w:rsidRPr="005029AB">
          <w:type w:val="continuous"/>
          <w:pgSz w:w="11920" w:h="16850"/>
          <w:pgMar w:top="1000" w:right="20" w:bottom="280" w:left="840" w:header="720" w:footer="720" w:gutter="0"/>
          <w:cols w:space="720"/>
        </w:sectPr>
      </w:pPr>
    </w:p>
    <w:p w:rsidR="00E00D6C" w:rsidRPr="005029AB" w:rsidRDefault="005029AB">
      <w:pPr>
        <w:spacing w:before="73"/>
        <w:ind w:left="859" w:right="814"/>
        <w:jc w:val="both"/>
        <w:rPr>
          <w:i/>
          <w:sz w:val="24"/>
          <w:lang w:val="ru-RU"/>
        </w:rPr>
      </w:pPr>
      <w:r w:rsidRPr="005029AB">
        <w:rPr>
          <w:i/>
          <w:sz w:val="24"/>
          <w:lang w:val="ru-RU"/>
        </w:rPr>
        <w:lastRenderedPageBreak/>
        <w:t>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w:t>
      </w:r>
    </w:p>
    <w:p w:rsidR="00E00D6C" w:rsidRPr="005029AB" w:rsidRDefault="005029AB">
      <w:pPr>
        <w:spacing w:before="1"/>
        <w:ind w:left="1565"/>
        <w:jc w:val="both"/>
        <w:rPr>
          <w:i/>
          <w:sz w:val="24"/>
          <w:lang w:val="ru-RU"/>
        </w:rPr>
      </w:pPr>
      <w:r w:rsidRPr="005029AB">
        <w:rPr>
          <w:i/>
          <w:sz w:val="24"/>
          <w:lang w:val="ru-RU"/>
        </w:rPr>
        <w:t>Представление об асимптотах.</w:t>
      </w:r>
    </w:p>
    <w:p w:rsidR="00E00D6C" w:rsidRPr="005029AB" w:rsidRDefault="005029AB">
      <w:pPr>
        <w:ind w:left="1565" w:right="3938"/>
        <w:jc w:val="both"/>
        <w:rPr>
          <w:i/>
          <w:sz w:val="24"/>
          <w:lang w:val="ru-RU"/>
        </w:rPr>
      </w:pPr>
      <w:r w:rsidRPr="005029AB">
        <w:rPr>
          <w:i/>
          <w:sz w:val="24"/>
          <w:lang w:val="ru-RU"/>
        </w:rPr>
        <w:t>Непрерывность функции. Кусочно заданные функции. Линейная функция</w:t>
      </w:r>
    </w:p>
    <w:p w:rsidR="00E00D6C" w:rsidRPr="005029AB" w:rsidRDefault="005029AB">
      <w:pPr>
        <w:ind w:left="859" w:right="811" w:firstLine="705"/>
        <w:jc w:val="both"/>
        <w:rPr>
          <w:i/>
          <w:sz w:val="24"/>
          <w:lang w:val="ru-RU"/>
        </w:rPr>
      </w:pPr>
      <w:r w:rsidRPr="005029AB">
        <w:rPr>
          <w:i/>
          <w:sz w:val="24"/>
          <w:lang w:val="ru-RU"/>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E00D6C" w:rsidRPr="005029AB" w:rsidRDefault="005029AB">
      <w:pPr>
        <w:spacing w:before="1"/>
        <w:ind w:left="1565"/>
        <w:jc w:val="both"/>
        <w:rPr>
          <w:i/>
          <w:sz w:val="24"/>
          <w:lang w:val="ru-RU"/>
        </w:rPr>
      </w:pPr>
      <w:r w:rsidRPr="005029AB">
        <w:rPr>
          <w:i/>
          <w:sz w:val="24"/>
          <w:lang w:val="ru-RU"/>
        </w:rPr>
        <w:t>Квадратичная функция</w:t>
      </w:r>
    </w:p>
    <w:p w:rsidR="00E00D6C" w:rsidRPr="005029AB" w:rsidRDefault="005029AB">
      <w:pPr>
        <w:ind w:left="859" w:right="812" w:firstLine="705"/>
        <w:jc w:val="both"/>
        <w:rPr>
          <w:i/>
          <w:sz w:val="24"/>
          <w:lang w:val="ru-RU"/>
        </w:rPr>
      </w:pPr>
      <w:r w:rsidRPr="005029AB">
        <w:rPr>
          <w:i/>
          <w:sz w:val="24"/>
          <w:lang w:val="ru-RU"/>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промежутковмонотонности.</w:t>
      </w:r>
    </w:p>
    <w:p w:rsidR="00E00D6C" w:rsidRPr="005029AB" w:rsidRDefault="00741312">
      <w:pPr>
        <w:ind w:left="1565"/>
        <w:jc w:val="both"/>
        <w:rPr>
          <w:i/>
          <w:sz w:val="24"/>
          <w:lang w:val="ru-RU"/>
        </w:rPr>
      </w:pPr>
      <w:r>
        <w:pict>
          <v:group id="_x0000_s1077" style="position:absolute;left:0;text-align:left;margin-left:239.2pt;margin-top:14.65pt;width:41.75pt;height:27.9pt;z-index:-273432576;mso-position-horizontal-relative:page" coordorigin="4784,293" coordsize="835,558">
            <v:line id="_x0000_s1080" style="position:absolute" from="4784,572" to="4921,572" strokeweight=".19344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left:4971;top:404;width:647;height:446">
              <v:imagedata r:id="rId17" o:title=""/>
            </v:shape>
            <v:shape id="_x0000_s1078" type="#_x0000_t202" style="position:absolute;left:4783;top:293;width:835;height:558" filled="f" stroked="f">
              <v:textbox inset="0,0,0,0">
                <w:txbxContent>
                  <w:p w:rsidR="002D1B5B" w:rsidRDefault="002D1B5B">
                    <w:pPr>
                      <w:spacing w:line="243" w:lineRule="exact"/>
                      <w:ind w:left="14"/>
                      <w:rPr>
                        <w:i/>
                      </w:rPr>
                    </w:pPr>
                    <w:r>
                      <w:rPr>
                        <w:i/>
                        <w:w w:val="99"/>
                      </w:rPr>
                      <w:t>k</w:t>
                    </w:r>
                  </w:p>
                  <w:p w:rsidR="002D1B5B" w:rsidRDefault="002D1B5B">
                    <w:pPr>
                      <w:spacing w:before="55"/>
                      <w:ind w:left="25"/>
                      <w:rPr>
                        <w:i/>
                      </w:rPr>
                    </w:pPr>
                    <w:r>
                      <w:rPr>
                        <w:i/>
                        <w:w w:val="99"/>
                      </w:rPr>
                      <w:t>x</w:t>
                    </w:r>
                  </w:p>
                </w:txbxContent>
              </v:textbox>
            </v:shape>
            <w10:wrap anchorx="page"/>
          </v:group>
        </w:pict>
      </w:r>
      <w:r w:rsidR="005029AB" w:rsidRPr="005029AB">
        <w:rPr>
          <w:i/>
          <w:sz w:val="24"/>
          <w:lang w:val="ru-RU"/>
        </w:rPr>
        <w:t>Обратная пропорциональность</w:t>
      </w:r>
    </w:p>
    <w:p w:rsidR="00E00D6C" w:rsidRPr="005029AB" w:rsidRDefault="005029AB">
      <w:pPr>
        <w:spacing w:before="129" w:line="243" w:lineRule="exact"/>
        <w:ind w:left="3615"/>
        <w:rPr>
          <w:rFonts w:ascii="Symbol" w:hAnsi="Symbol"/>
          <w:lang w:val="ru-RU"/>
        </w:rPr>
      </w:pPr>
      <w:r>
        <w:rPr>
          <w:i/>
        </w:rPr>
        <w:t>y</w:t>
      </w:r>
      <w:r>
        <w:rPr>
          <w:rFonts w:ascii="Symbol" w:hAnsi="Symbol"/>
        </w:rPr>
        <w:t></w:t>
      </w:r>
    </w:p>
    <w:p w:rsidR="00E00D6C" w:rsidRPr="005029AB" w:rsidRDefault="005029AB">
      <w:pPr>
        <w:tabs>
          <w:tab w:val="left" w:pos="4791"/>
        </w:tabs>
        <w:spacing w:line="235" w:lineRule="exact"/>
        <w:ind w:left="1565"/>
        <w:jc w:val="both"/>
        <w:rPr>
          <w:i/>
          <w:sz w:val="24"/>
          <w:lang w:val="ru-RU"/>
        </w:rPr>
      </w:pPr>
      <w:r w:rsidRPr="005029AB">
        <w:rPr>
          <w:i/>
          <w:sz w:val="24"/>
          <w:lang w:val="ru-RU"/>
        </w:rPr>
        <w:t>Свойствафункции</w:t>
      </w:r>
      <w:r w:rsidRPr="005029AB">
        <w:rPr>
          <w:i/>
          <w:sz w:val="24"/>
          <w:lang w:val="ru-RU"/>
        </w:rPr>
        <w:tab/>
        <w:t>. Гипербола.</w:t>
      </w:r>
    </w:p>
    <w:p w:rsidR="00E00D6C" w:rsidRPr="005029AB" w:rsidRDefault="00E00D6C">
      <w:pPr>
        <w:spacing w:line="235" w:lineRule="exact"/>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75" w:line="255" w:lineRule="exact"/>
        <w:ind w:left="1565"/>
        <w:rPr>
          <w:i/>
          <w:sz w:val="24"/>
          <w:lang w:val="ru-RU"/>
        </w:rPr>
      </w:pPr>
      <w:r w:rsidRPr="005029AB">
        <w:rPr>
          <w:i/>
          <w:sz w:val="24"/>
          <w:lang w:val="ru-RU"/>
        </w:rPr>
        <w:lastRenderedPageBreak/>
        <w:t>Графики функций. Преобразование графикафункции</w:t>
      </w:r>
    </w:p>
    <w:p w:rsidR="00E00D6C" w:rsidRPr="005029AB" w:rsidRDefault="005029AB">
      <w:pPr>
        <w:spacing w:before="1"/>
        <w:ind w:left="126"/>
        <w:rPr>
          <w:sz w:val="21"/>
          <w:lang w:val="ru-RU"/>
        </w:rPr>
      </w:pPr>
      <w:r w:rsidRPr="005029AB">
        <w:rPr>
          <w:lang w:val="ru-RU"/>
        </w:rPr>
        <w:br w:type="column"/>
      </w:r>
      <w:r>
        <w:rPr>
          <w:i/>
          <w:w w:val="125"/>
          <w:sz w:val="21"/>
        </w:rPr>
        <w:lastRenderedPageBreak/>
        <w:t>y</w:t>
      </w:r>
      <w:r>
        <w:rPr>
          <w:rFonts w:ascii="Symbol" w:hAnsi="Symbol"/>
          <w:w w:val="125"/>
          <w:sz w:val="21"/>
        </w:rPr>
        <w:t></w:t>
      </w:r>
      <w:r>
        <w:rPr>
          <w:i/>
          <w:w w:val="125"/>
          <w:sz w:val="21"/>
        </w:rPr>
        <w:t>f</w:t>
      </w:r>
      <w:r w:rsidRPr="005029AB">
        <w:rPr>
          <w:w w:val="125"/>
          <w:sz w:val="21"/>
          <w:lang w:val="ru-RU"/>
        </w:rPr>
        <w:t>(</w:t>
      </w:r>
      <w:r>
        <w:rPr>
          <w:i/>
          <w:spacing w:val="-3"/>
          <w:w w:val="125"/>
          <w:sz w:val="21"/>
        </w:rPr>
        <w:t>x</w:t>
      </w:r>
      <w:r w:rsidRPr="005029AB">
        <w:rPr>
          <w:spacing w:val="-3"/>
          <w:w w:val="125"/>
          <w:sz w:val="21"/>
          <w:lang w:val="ru-RU"/>
        </w:rPr>
        <w:t>)</w:t>
      </w:r>
    </w:p>
    <w:p w:rsidR="00E00D6C" w:rsidRPr="005029AB" w:rsidRDefault="005029AB">
      <w:pPr>
        <w:spacing w:before="75" w:line="255" w:lineRule="exact"/>
        <w:ind w:left="102"/>
        <w:rPr>
          <w:i/>
          <w:sz w:val="24"/>
          <w:lang w:val="ru-RU"/>
        </w:rPr>
      </w:pPr>
      <w:r w:rsidRPr="005029AB">
        <w:rPr>
          <w:lang w:val="ru-RU"/>
        </w:rPr>
        <w:br w:type="column"/>
      </w:r>
      <w:r w:rsidRPr="005029AB">
        <w:rPr>
          <w:i/>
          <w:sz w:val="24"/>
          <w:lang w:val="ru-RU"/>
        </w:rPr>
        <w:lastRenderedPageBreak/>
        <w:t>для построения</w:t>
      </w:r>
    </w:p>
    <w:p w:rsidR="00E00D6C" w:rsidRPr="005029AB" w:rsidRDefault="00E00D6C">
      <w:pPr>
        <w:spacing w:line="255" w:lineRule="exact"/>
        <w:rPr>
          <w:sz w:val="24"/>
          <w:lang w:val="ru-RU"/>
        </w:rPr>
        <w:sectPr w:rsidR="00E00D6C" w:rsidRPr="005029AB">
          <w:type w:val="continuous"/>
          <w:pgSz w:w="11920" w:h="16850"/>
          <w:pgMar w:top="1000" w:right="20" w:bottom="280" w:left="840" w:header="720" w:footer="720" w:gutter="0"/>
          <w:cols w:num="3" w:space="720" w:equalWidth="0">
            <w:col w:w="7326" w:space="40"/>
            <w:col w:w="1041" w:space="39"/>
            <w:col w:w="2614"/>
          </w:cols>
        </w:sectPr>
      </w:pPr>
    </w:p>
    <w:p w:rsidR="00E00D6C" w:rsidRPr="005029AB" w:rsidRDefault="005029AB">
      <w:pPr>
        <w:spacing w:before="81"/>
        <w:ind w:left="859"/>
        <w:rPr>
          <w:i/>
          <w:sz w:val="24"/>
          <w:lang w:val="ru-RU"/>
        </w:rPr>
      </w:pPr>
      <w:r w:rsidRPr="005029AB">
        <w:rPr>
          <w:i/>
          <w:sz w:val="24"/>
          <w:lang w:val="ru-RU"/>
        </w:rPr>
        <w:lastRenderedPageBreak/>
        <w:t>графиков функций вида</w:t>
      </w:r>
    </w:p>
    <w:p w:rsidR="00E00D6C" w:rsidRPr="005029AB" w:rsidRDefault="005029AB">
      <w:pPr>
        <w:spacing w:before="7"/>
        <w:ind w:left="78"/>
        <w:rPr>
          <w:i/>
          <w:sz w:val="24"/>
          <w:lang w:val="ru-RU"/>
        </w:rPr>
      </w:pPr>
      <w:r w:rsidRPr="005029AB">
        <w:rPr>
          <w:lang w:val="ru-RU"/>
        </w:rPr>
        <w:br w:type="column"/>
      </w:r>
      <w:r>
        <w:rPr>
          <w:i/>
          <w:w w:val="120"/>
          <w:position w:val="1"/>
          <w:sz w:val="18"/>
        </w:rPr>
        <w:lastRenderedPageBreak/>
        <w:t>y</w:t>
      </w:r>
      <w:r>
        <w:rPr>
          <w:rFonts w:ascii="Symbol" w:hAnsi="Symbol"/>
          <w:w w:val="120"/>
          <w:position w:val="1"/>
          <w:sz w:val="18"/>
        </w:rPr>
        <w:t></w:t>
      </w:r>
      <w:r>
        <w:rPr>
          <w:i/>
          <w:w w:val="120"/>
          <w:position w:val="1"/>
          <w:sz w:val="18"/>
        </w:rPr>
        <w:t>af</w:t>
      </w:r>
      <w:r>
        <w:rPr>
          <w:rFonts w:ascii="Symbol" w:hAnsi="Symbol"/>
          <w:w w:val="120"/>
        </w:rPr>
        <w:t></w:t>
      </w:r>
      <w:r>
        <w:rPr>
          <w:i/>
          <w:w w:val="120"/>
          <w:position w:val="1"/>
          <w:sz w:val="18"/>
        </w:rPr>
        <w:t>kx</w:t>
      </w:r>
      <w:r>
        <w:rPr>
          <w:rFonts w:ascii="Symbol" w:hAnsi="Symbol"/>
          <w:w w:val="120"/>
          <w:position w:val="1"/>
          <w:sz w:val="18"/>
        </w:rPr>
        <w:t></w:t>
      </w:r>
      <w:r>
        <w:rPr>
          <w:i/>
          <w:w w:val="120"/>
          <w:position w:val="1"/>
          <w:sz w:val="18"/>
        </w:rPr>
        <w:t>b</w:t>
      </w:r>
      <w:r>
        <w:rPr>
          <w:rFonts w:ascii="Symbol" w:hAnsi="Symbol"/>
          <w:w w:val="120"/>
        </w:rPr>
        <w:t></w:t>
      </w:r>
      <w:r>
        <w:rPr>
          <w:rFonts w:ascii="Symbol" w:hAnsi="Symbol"/>
          <w:w w:val="120"/>
          <w:position w:val="1"/>
          <w:sz w:val="18"/>
        </w:rPr>
        <w:t></w:t>
      </w:r>
      <w:r>
        <w:rPr>
          <w:i/>
          <w:w w:val="120"/>
          <w:position w:val="1"/>
          <w:sz w:val="18"/>
        </w:rPr>
        <w:t>c</w:t>
      </w:r>
      <w:r w:rsidRPr="005029AB">
        <w:rPr>
          <w:i/>
          <w:w w:val="120"/>
          <w:position w:val="-7"/>
          <w:sz w:val="24"/>
          <w:lang w:val="ru-RU"/>
        </w:rPr>
        <w:t>.</w:t>
      </w:r>
    </w:p>
    <w:p w:rsidR="00E00D6C" w:rsidRPr="005029AB" w:rsidRDefault="00E00D6C">
      <w:pPr>
        <w:rPr>
          <w:sz w:val="24"/>
          <w:lang w:val="ru-RU"/>
        </w:rPr>
        <w:sectPr w:rsidR="00E00D6C" w:rsidRPr="005029AB">
          <w:type w:val="continuous"/>
          <w:pgSz w:w="11920" w:h="16850"/>
          <w:pgMar w:top="1000" w:right="20" w:bottom="280" w:left="840" w:header="720" w:footer="720" w:gutter="0"/>
          <w:cols w:num="2" w:space="720" w:equalWidth="0">
            <w:col w:w="3274" w:space="40"/>
            <w:col w:w="7746"/>
          </w:cols>
        </w:sectPr>
      </w:pPr>
    </w:p>
    <w:p w:rsidR="00E00D6C" w:rsidRPr="005029AB" w:rsidRDefault="00E00D6C">
      <w:pPr>
        <w:pStyle w:val="a3"/>
        <w:ind w:left="0"/>
        <w:jc w:val="left"/>
        <w:rPr>
          <w:i/>
          <w:sz w:val="30"/>
          <w:lang w:val="ru-RU"/>
        </w:rPr>
      </w:pPr>
    </w:p>
    <w:p w:rsidR="00E00D6C" w:rsidRPr="005029AB" w:rsidRDefault="005029AB">
      <w:pPr>
        <w:ind w:left="1565"/>
        <w:rPr>
          <w:i/>
          <w:sz w:val="24"/>
          <w:lang w:val="ru-RU"/>
        </w:rPr>
      </w:pPr>
      <w:r w:rsidRPr="005029AB">
        <w:rPr>
          <w:i/>
          <w:sz w:val="24"/>
          <w:lang w:val="ru-RU"/>
        </w:rPr>
        <w:t>Графики функций</w:t>
      </w:r>
    </w:p>
    <w:p w:rsidR="00E00D6C" w:rsidRDefault="005029AB">
      <w:pPr>
        <w:spacing w:before="129"/>
        <w:ind w:left="79"/>
        <w:rPr>
          <w:rFonts w:ascii="Symbol" w:hAnsi="Symbol"/>
        </w:rPr>
      </w:pPr>
      <w:r w:rsidRPr="005029AB">
        <w:rPr>
          <w:lang w:val="ru-RU"/>
        </w:rPr>
        <w:br w:type="column"/>
      </w:r>
      <w:r>
        <w:rPr>
          <w:i/>
          <w:w w:val="105"/>
        </w:rPr>
        <w:lastRenderedPageBreak/>
        <w:t xml:space="preserve">y </w:t>
      </w:r>
      <w:r>
        <w:rPr>
          <w:rFonts w:ascii="Symbol" w:hAnsi="Symbol"/>
          <w:w w:val="105"/>
        </w:rPr>
        <w:t></w:t>
      </w:r>
      <w:r>
        <w:rPr>
          <w:i/>
          <w:w w:val="105"/>
        </w:rPr>
        <w:t xml:space="preserve">a </w:t>
      </w:r>
      <w:r>
        <w:rPr>
          <w:rFonts w:ascii="Symbol" w:hAnsi="Symbol"/>
          <w:w w:val="105"/>
        </w:rPr>
        <w:t></w:t>
      </w:r>
    </w:p>
    <w:p w:rsidR="00E00D6C" w:rsidRDefault="005029AB">
      <w:pPr>
        <w:spacing w:before="5"/>
        <w:ind w:left="190"/>
        <w:rPr>
          <w:i/>
        </w:rPr>
      </w:pPr>
      <w:r>
        <w:br w:type="column"/>
      </w:r>
      <w:r>
        <w:rPr>
          <w:i/>
          <w:w w:val="105"/>
        </w:rPr>
        <w:lastRenderedPageBreak/>
        <w:t>k</w:t>
      </w:r>
    </w:p>
    <w:p w:rsidR="00E00D6C" w:rsidRDefault="00E00D6C">
      <w:pPr>
        <w:pStyle w:val="a3"/>
        <w:spacing w:before="6"/>
        <w:ind w:left="0"/>
        <w:jc w:val="left"/>
        <w:rPr>
          <w:i/>
          <w:sz w:val="2"/>
        </w:rPr>
      </w:pPr>
    </w:p>
    <w:p w:rsidR="00E00D6C" w:rsidRDefault="00741312">
      <w:pPr>
        <w:pStyle w:val="a3"/>
        <w:spacing w:line="20" w:lineRule="exact"/>
        <w:ind w:left="5"/>
        <w:jc w:val="left"/>
        <w:rPr>
          <w:sz w:val="2"/>
        </w:rPr>
      </w:pPr>
      <w:r>
        <w:rPr>
          <w:sz w:val="2"/>
        </w:rPr>
      </w:r>
      <w:r>
        <w:rPr>
          <w:sz w:val="2"/>
        </w:rPr>
        <w:pict>
          <v:group id="_x0000_s1075" style="width:24pt;height:.55pt;mso-position-horizontal-relative:char;mso-position-vertical-relative:line" coordsize="480,11">
            <v:line id="_x0000_s1076" style="position:absolute" from="0,5" to="479,5" strokeweight=".19344mm"/>
            <w10:wrap type="none"/>
            <w10:anchorlock/>
          </v:group>
        </w:pict>
      </w:r>
    </w:p>
    <w:p w:rsidR="00E00D6C" w:rsidRPr="005029AB" w:rsidRDefault="005029AB">
      <w:pPr>
        <w:ind w:left="37"/>
        <w:rPr>
          <w:rFonts w:ascii="Symbol" w:hAnsi="Symbol"/>
          <w:sz w:val="18"/>
          <w:lang w:val="ru-RU"/>
        </w:rPr>
      </w:pPr>
      <w:r>
        <w:rPr>
          <w:i/>
          <w:w w:val="120"/>
        </w:rPr>
        <w:t>x</w:t>
      </w:r>
      <w:r>
        <w:rPr>
          <w:rFonts w:ascii="Symbol" w:hAnsi="Symbol"/>
          <w:w w:val="120"/>
        </w:rPr>
        <w:t></w:t>
      </w:r>
      <w:r>
        <w:rPr>
          <w:i/>
          <w:w w:val="120"/>
        </w:rPr>
        <w:t>b</w:t>
      </w:r>
      <w:r w:rsidRPr="005029AB">
        <w:rPr>
          <w:i/>
          <w:w w:val="120"/>
          <w:position w:val="-4"/>
          <w:sz w:val="24"/>
          <w:lang w:val="ru-RU"/>
        </w:rPr>
        <w:t xml:space="preserve">, </w:t>
      </w:r>
      <w:r>
        <w:rPr>
          <w:i/>
          <w:w w:val="130"/>
          <w:position w:val="2"/>
          <w:sz w:val="18"/>
        </w:rPr>
        <w:t>y</w:t>
      </w:r>
      <w:r>
        <w:rPr>
          <w:rFonts w:ascii="Symbol" w:hAnsi="Symbol"/>
          <w:w w:val="130"/>
          <w:position w:val="2"/>
          <w:sz w:val="18"/>
        </w:rPr>
        <w:t></w:t>
      </w:r>
    </w:p>
    <w:p w:rsidR="00E00D6C" w:rsidRPr="005029AB" w:rsidRDefault="005029AB">
      <w:pPr>
        <w:pStyle w:val="a3"/>
        <w:spacing w:before="8"/>
        <w:ind w:left="0"/>
        <w:jc w:val="left"/>
        <w:rPr>
          <w:rFonts w:ascii="Symbol" w:hAnsi="Symbol"/>
          <w:sz w:val="25"/>
          <w:lang w:val="ru-RU"/>
        </w:rPr>
      </w:pPr>
      <w:r w:rsidRPr="005029AB">
        <w:rPr>
          <w:lang w:val="ru-RU"/>
        </w:rPr>
        <w:br w:type="column"/>
      </w:r>
    </w:p>
    <w:p w:rsidR="00E00D6C" w:rsidRPr="005029AB" w:rsidRDefault="005029AB">
      <w:pPr>
        <w:spacing w:before="1"/>
        <w:ind w:left="230"/>
        <w:rPr>
          <w:i/>
          <w:sz w:val="24"/>
          <w:lang w:val="ru-RU"/>
        </w:rPr>
      </w:pPr>
      <w:r>
        <w:rPr>
          <w:noProof/>
          <w:lang w:val="ru-RU" w:eastAsia="ru-RU" w:bidi="ar-SA"/>
        </w:rPr>
        <w:drawing>
          <wp:anchor distT="0" distB="0" distL="0" distR="0" simplePos="0" relativeHeight="229884928" behindDoc="1" locked="0" layoutInCell="1" allowOverlap="1">
            <wp:simplePos x="0" y="0"/>
            <wp:positionH relativeFrom="page">
              <wp:posOffset>3931192</wp:posOffset>
            </wp:positionH>
            <wp:positionV relativeFrom="paragraph">
              <wp:posOffset>5305</wp:posOffset>
            </wp:positionV>
            <wp:extent cx="220186" cy="124346"/>
            <wp:effectExtent l="0" t="0" r="0" b="0"/>
            <wp:wrapNone/>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18" cstate="print"/>
                    <a:stretch>
                      <a:fillRect/>
                    </a:stretch>
                  </pic:blipFill>
                  <pic:spPr>
                    <a:xfrm>
                      <a:off x="0" y="0"/>
                      <a:ext cx="220186" cy="124346"/>
                    </a:xfrm>
                    <a:prstGeom prst="rect">
                      <a:avLst/>
                    </a:prstGeom>
                  </pic:spPr>
                </pic:pic>
              </a:graphicData>
            </a:graphic>
          </wp:anchor>
        </w:drawing>
      </w:r>
      <w:r>
        <w:rPr>
          <w:noProof/>
          <w:lang w:val="ru-RU" w:eastAsia="ru-RU" w:bidi="ar-SA"/>
        </w:rPr>
        <w:drawing>
          <wp:anchor distT="0" distB="0" distL="0" distR="0" simplePos="0" relativeHeight="229885952" behindDoc="1" locked="0" layoutInCell="1" allowOverlap="1">
            <wp:simplePos x="0" y="0"/>
            <wp:positionH relativeFrom="page">
              <wp:posOffset>4462914</wp:posOffset>
            </wp:positionH>
            <wp:positionV relativeFrom="paragraph">
              <wp:posOffset>5305</wp:posOffset>
            </wp:positionV>
            <wp:extent cx="178425" cy="124171"/>
            <wp:effectExtent l="0" t="0" r="0" b="0"/>
            <wp:wrapNone/>
            <wp:docPr id="1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a:blip r:embed="rId19" cstate="print"/>
                    <a:stretch>
                      <a:fillRect/>
                    </a:stretch>
                  </pic:blipFill>
                  <pic:spPr>
                    <a:xfrm>
                      <a:off x="0" y="0"/>
                      <a:ext cx="178425" cy="124171"/>
                    </a:xfrm>
                    <a:prstGeom prst="rect">
                      <a:avLst/>
                    </a:prstGeom>
                  </pic:spPr>
                </pic:pic>
              </a:graphicData>
            </a:graphic>
          </wp:anchor>
        </w:drawing>
      </w:r>
      <w:r>
        <w:rPr>
          <w:i/>
          <w:w w:val="130"/>
          <w:sz w:val="18"/>
        </w:rPr>
        <w:t>x</w:t>
      </w:r>
      <w:r w:rsidRPr="005029AB">
        <w:rPr>
          <w:i/>
          <w:w w:val="120"/>
          <w:position w:val="-6"/>
          <w:sz w:val="24"/>
          <w:lang w:val="ru-RU"/>
        </w:rPr>
        <w:t xml:space="preserve">, </w:t>
      </w:r>
      <w:r>
        <w:rPr>
          <w:i/>
          <w:w w:val="120"/>
          <w:sz w:val="18"/>
        </w:rPr>
        <w:t>y</w:t>
      </w:r>
      <w:r>
        <w:rPr>
          <w:rFonts w:ascii="Symbol" w:hAnsi="Symbol"/>
          <w:w w:val="120"/>
          <w:sz w:val="18"/>
        </w:rPr>
        <w:t></w:t>
      </w:r>
      <w:r w:rsidRPr="005029AB">
        <w:rPr>
          <w:w w:val="120"/>
          <w:position w:val="7"/>
          <w:sz w:val="10"/>
          <w:lang w:val="ru-RU"/>
        </w:rPr>
        <w:t xml:space="preserve">3 </w:t>
      </w:r>
      <w:r>
        <w:rPr>
          <w:i/>
          <w:w w:val="120"/>
          <w:sz w:val="18"/>
        </w:rPr>
        <w:t>x</w:t>
      </w:r>
      <w:r w:rsidRPr="005029AB">
        <w:rPr>
          <w:i/>
          <w:w w:val="120"/>
          <w:position w:val="-6"/>
          <w:sz w:val="24"/>
          <w:lang w:val="ru-RU"/>
        </w:rPr>
        <w:t>,</w:t>
      </w:r>
    </w:p>
    <w:p w:rsidR="00E00D6C" w:rsidRPr="005029AB" w:rsidRDefault="005029AB">
      <w:pPr>
        <w:pStyle w:val="a3"/>
        <w:spacing w:before="1"/>
        <w:ind w:left="0"/>
        <w:jc w:val="left"/>
        <w:rPr>
          <w:i/>
          <w:sz w:val="26"/>
          <w:lang w:val="ru-RU"/>
        </w:rPr>
      </w:pPr>
      <w:r w:rsidRPr="005029AB">
        <w:rPr>
          <w:lang w:val="ru-RU"/>
        </w:rPr>
        <w:br w:type="column"/>
      </w:r>
    </w:p>
    <w:p w:rsidR="00E00D6C" w:rsidRPr="005029AB" w:rsidRDefault="005029AB">
      <w:pPr>
        <w:ind w:left="76"/>
        <w:rPr>
          <w:i/>
          <w:sz w:val="24"/>
          <w:lang w:val="ru-RU"/>
        </w:rPr>
      </w:pPr>
      <w:r>
        <w:rPr>
          <w:i/>
          <w:w w:val="115"/>
          <w:sz w:val="18"/>
        </w:rPr>
        <w:t>y</w:t>
      </w:r>
      <w:r>
        <w:rPr>
          <w:rFonts w:ascii="Symbol" w:hAnsi="Symbol"/>
          <w:w w:val="115"/>
          <w:sz w:val="18"/>
        </w:rPr>
        <w:t></w:t>
      </w:r>
      <w:r>
        <w:rPr>
          <w:i/>
          <w:w w:val="115"/>
          <w:sz w:val="18"/>
        </w:rPr>
        <w:t>x</w:t>
      </w:r>
      <w:r w:rsidRPr="005029AB">
        <w:rPr>
          <w:i/>
          <w:w w:val="115"/>
          <w:position w:val="-8"/>
          <w:sz w:val="24"/>
          <w:lang w:val="ru-RU"/>
        </w:rPr>
        <w:t>.</w:t>
      </w:r>
    </w:p>
    <w:p w:rsidR="00E00D6C" w:rsidRPr="005029AB" w:rsidRDefault="00E00D6C">
      <w:pPr>
        <w:rPr>
          <w:sz w:val="24"/>
          <w:lang w:val="ru-RU"/>
        </w:rPr>
        <w:sectPr w:rsidR="00E00D6C" w:rsidRPr="005029AB">
          <w:type w:val="continuous"/>
          <w:pgSz w:w="11920" w:h="16850"/>
          <w:pgMar w:top="1000" w:right="20" w:bottom="280" w:left="840" w:header="720" w:footer="720" w:gutter="0"/>
          <w:cols w:num="5" w:space="720" w:equalWidth="0">
            <w:col w:w="3394" w:space="40"/>
            <w:col w:w="730" w:space="39"/>
            <w:col w:w="1074" w:space="39"/>
            <w:col w:w="1237" w:space="40"/>
            <w:col w:w="4467"/>
          </w:cols>
        </w:sectPr>
      </w:pPr>
    </w:p>
    <w:p w:rsidR="00E00D6C" w:rsidRPr="005029AB" w:rsidRDefault="00741312">
      <w:pPr>
        <w:spacing w:line="275" w:lineRule="exact"/>
        <w:ind w:left="1565"/>
        <w:jc w:val="both"/>
        <w:rPr>
          <w:i/>
          <w:sz w:val="24"/>
          <w:lang w:val="ru-RU"/>
        </w:rPr>
      </w:pPr>
      <w:r>
        <w:lastRenderedPageBreak/>
        <w:pict>
          <v:line id="_x0000_s1074" style="position:absolute;left:0;text-align:left;z-index:-273429504;mso-position-horizontal-relative:page" from="391.4pt,-14.5pt" to="391.4pt,-4.25pt" strokeweight=".18019mm">
            <w10:wrap anchorx="page"/>
          </v:line>
        </w:pict>
      </w:r>
      <w:r>
        <w:pict>
          <v:line id="_x0000_s1073" style="position:absolute;left:0;text-align:left;z-index:-273428480;mso-position-horizontal-relative:page" from="399pt,-14.5pt" to="399pt,-4.25pt" strokeweight=".18019mm">
            <w10:wrap anchorx="page"/>
          </v:line>
        </w:pict>
      </w:r>
      <w:r w:rsidR="005029AB" w:rsidRPr="005029AB">
        <w:rPr>
          <w:i/>
          <w:sz w:val="24"/>
          <w:lang w:val="ru-RU"/>
        </w:rPr>
        <w:t>Последовательности и прогрессии</w:t>
      </w:r>
    </w:p>
    <w:p w:rsidR="00E00D6C" w:rsidRPr="005029AB" w:rsidRDefault="005029AB">
      <w:pPr>
        <w:ind w:left="859" w:right="809" w:firstLine="705"/>
        <w:jc w:val="both"/>
        <w:rPr>
          <w:i/>
          <w:sz w:val="24"/>
          <w:lang w:val="ru-RU"/>
        </w:rPr>
      </w:pPr>
      <w:r w:rsidRPr="005029AB">
        <w:rPr>
          <w:i/>
          <w:sz w:val="24"/>
          <w:lang w:val="ru-RU"/>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w:t>
      </w:r>
      <w:r>
        <w:rPr>
          <w:i/>
          <w:sz w:val="24"/>
        </w:rPr>
        <w:t>n</w:t>
      </w:r>
      <w:r w:rsidRPr="005029AB">
        <w:rPr>
          <w:i/>
          <w:sz w:val="24"/>
          <w:lang w:val="ru-RU"/>
        </w:rPr>
        <w:t xml:space="preserve"> первых членов арифметической и геометрической прогрессий. Сходящаяся геометрическая прогрессия.</w:t>
      </w:r>
    </w:p>
    <w:p w:rsidR="00E00D6C" w:rsidRPr="005029AB" w:rsidRDefault="005029AB">
      <w:pPr>
        <w:ind w:left="1565"/>
        <w:jc w:val="both"/>
        <w:rPr>
          <w:i/>
          <w:sz w:val="24"/>
          <w:lang w:val="ru-RU"/>
        </w:rPr>
      </w:pPr>
      <w:r w:rsidRPr="005029AB">
        <w:rPr>
          <w:i/>
          <w:sz w:val="24"/>
          <w:lang w:val="ru-RU"/>
        </w:rPr>
        <w:t>Решение текстовых задач</w:t>
      </w:r>
    </w:p>
    <w:p w:rsidR="00E00D6C" w:rsidRPr="005029AB" w:rsidRDefault="005029AB">
      <w:pPr>
        <w:ind w:left="1565"/>
        <w:jc w:val="both"/>
        <w:rPr>
          <w:i/>
          <w:sz w:val="24"/>
          <w:lang w:val="ru-RU"/>
        </w:rPr>
      </w:pPr>
      <w:r w:rsidRPr="005029AB">
        <w:rPr>
          <w:i/>
          <w:sz w:val="24"/>
          <w:lang w:val="ru-RU"/>
        </w:rPr>
        <w:t>Задачи на все арифметические действия</w:t>
      </w:r>
    </w:p>
    <w:p w:rsidR="00E00D6C" w:rsidRPr="005029AB" w:rsidRDefault="005029AB">
      <w:pPr>
        <w:ind w:left="859" w:right="815" w:firstLine="705"/>
        <w:jc w:val="both"/>
        <w:rPr>
          <w:i/>
          <w:sz w:val="24"/>
          <w:lang w:val="ru-RU"/>
        </w:rPr>
      </w:pPr>
      <w:r w:rsidRPr="005029AB">
        <w:rPr>
          <w:i/>
          <w:sz w:val="24"/>
          <w:lang w:val="ru-RU"/>
        </w:rPr>
        <w:t>Решение текстовых задач арифметическим способом. Использование таблиц, схем, чертежей, других средств представления данных при решениизадачи.</w:t>
      </w:r>
    </w:p>
    <w:p w:rsidR="00E00D6C" w:rsidRPr="005029AB" w:rsidRDefault="005029AB">
      <w:pPr>
        <w:ind w:left="1565"/>
        <w:jc w:val="both"/>
        <w:rPr>
          <w:i/>
          <w:sz w:val="24"/>
          <w:lang w:val="ru-RU"/>
        </w:rPr>
      </w:pPr>
      <w:r w:rsidRPr="005029AB">
        <w:rPr>
          <w:i/>
          <w:sz w:val="24"/>
          <w:lang w:val="ru-RU"/>
        </w:rPr>
        <w:t>Задачи на движение, работу и покупки</w:t>
      </w:r>
    </w:p>
    <w:p w:rsidR="00E00D6C" w:rsidRPr="005029AB" w:rsidRDefault="005029AB">
      <w:pPr>
        <w:ind w:left="859" w:right="819" w:firstLine="705"/>
        <w:jc w:val="both"/>
        <w:rPr>
          <w:i/>
          <w:sz w:val="24"/>
          <w:lang w:val="ru-RU"/>
        </w:rPr>
      </w:pPr>
      <w:r w:rsidRPr="005029AB">
        <w:rPr>
          <w:i/>
          <w:sz w:val="24"/>
          <w:lang w:val="ru-RU"/>
        </w:rPr>
        <w:t>Анализ возможных ситуаций взаимного расположения объектов при их движении, соотношения объемов выполняемых работ при совместной работе.</w:t>
      </w:r>
    </w:p>
    <w:p w:rsidR="00E00D6C" w:rsidRPr="005029AB" w:rsidRDefault="005029AB">
      <w:pPr>
        <w:spacing w:before="1"/>
        <w:ind w:left="1565"/>
        <w:jc w:val="both"/>
        <w:rPr>
          <w:i/>
          <w:sz w:val="24"/>
          <w:lang w:val="ru-RU"/>
        </w:rPr>
      </w:pPr>
      <w:r w:rsidRPr="005029AB">
        <w:rPr>
          <w:i/>
          <w:sz w:val="24"/>
          <w:lang w:val="ru-RU"/>
        </w:rPr>
        <w:t>Задачи на части, доли, проценты</w:t>
      </w:r>
    </w:p>
    <w:p w:rsidR="00E00D6C" w:rsidRPr="005029AB" w:rsidRDefault="005029AB">
      <w:pPr>
        <w:ind w:left="859" w:right="810" w:firstLine="705"/>
        <w:jc w:val="both"/>
        <w:rPr>
          <w:i/>
          <w:sz w:val="24"/>
          <w:lang w:val="ru-RU"/>
        </w:rPr>
      </w:pPr>
      <w:r w:rsidRPr="005029AB">
        <w:rPr>
          <w:i/>
          <w:sz w:val="24"/>
          <w:lang w:val="ru-RU"/>
        </w:rPr>
        <w:t>Решение задач на нахождение части числа и числа по его части. Решение задач на проценты и доли. Применение пропорций при решении задач.</w:t>
      </w:r>
    </w:p>
    <w:p w:rsidR="00E00D6C" w:rsidRPr="005029AB" w:rsidRDefault="005029AB">
      <w:pPr>
        <w:ind w:left="1565"/>
        <w:jc w:val="both"/>
        <w:rPr>
          <w:i/>
          <w:sz w:val="24"/>
          <w:lang w:val="ru-RU"/>
        </w:rPr>
      </w:pPr>
      <w:r w:rsidRPr="005029AB">
        <w:rPr>
          <w:i/>
          <w:sz w:val="24"/>
          <w:lang w:val="ru-RU"/>
        </w:rPr>
        <w:t>Логические задачи</w:t>
      </w:r>
    </w:p>
    <w:p w:rsidR="00E00D6C" w:rsidRPr="005029AB" w:rsidRDefault="005029AB">
      <w:pPr>
        <w:ind w:left="1565" w:right="815"/>
        <w:jc w:val="both"/>
        <w:rPr>
          <w:i/>
          <w:sz w:val="24"/>
          <w:lang w:val="ru-RU"/>
        </w:rPr>
      </w:pPr>
      <w:r w:rsidRPr="005029AB">
        <w:rPr>
          <w:i/>
          <w:sz w:val="24"/>
          <w:lang w:val="ru-RU"/>
        </w:rPr>
        <w:t>Решение логических задач. Решение логических задач с помощью графов, таблиц. Основные методы решения текстовых задач: арифметический, алгебраический,</w:t>
      </w:r>
    </w:p>
    <w:p w:rsidR="00E00D6C" w:rsidRPr="005029AB" w:rsidRDefault="005029AB">
      <w:pPr>
        <w:ind w:left="859" w:right="821"/>
        <w:jc w:val="both"/>
        <w:rPr>
          <w:i/>
          <w:sz w:val="24"/>
          <w:lang w:val="ru-RU"/>
        </w:rPr>
      </w:pPr>
      <w:r w:rsidRPr="005029AB">
        <w:rPr>
          <w:i/>
          <w:sz w:val="24"/>
          <w:lang w:val="ru-RU"/>
        </w:rPr>
        <w:t>перебор вариантов. Первичные представления о других методах решения задач (геометрические и графические методы).</w:t>
      </w:r>
    </w:p>
    <w:p w:rsidR="00E00D6C" w:rsidRPr="005029AB" w:rsidRDefault="005029AB">
      <w:pPr>
        <w:ind w:left="1565" w:right="5576"/>
        <w:jc w:val="both"/>
        <w:rPr>
          <w:i/>
          <w:sz w:val="24"/>
          <w:lang w:val="ru-RU"/>
        </w:rPr>
      </w:pPr>
      <w:r w:rsidRPr="005029AB">
        <w:rPr>
          <w:i/>
          <w:sz w:val="24"/>
          <w:lang w:val="ru-RU"/>
        </w:rPr>
        <w:t>Статистика и теория вероятностей Статистика</w:t>
      </w:r>
    </w:p>
    <w:p w:rsidR="00E00D6C" w:rsidRPr="005029AB" w:rsidRDefault="005029AB">
      <w:pPr>
        <w:ind w:left="859" w:right="813" w:firstLine="705"/>
        <w:jc w:val="both"/>
        <w:rPr>
          <w:i/>
          <w:sz w:val="24"/>
          <w:lang w:val="ru-RU"/>
        </w:rPr>
      </w:pPr>
      <w:r w:rsidRPr="005029AB">
        <w:rPr>
          <w:i/>
          <w:sz w:val="24"/>
          <w:lang w:val="ru-RU"/>
        </w:rPr>
        <w:t>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дисперсияи</w:t>
      </w:r>
    </w:p>
    <w:p w:rsidR="00E00D6C" w:rsidRPr="005029AB" w:rsidRDefault="00E00D6C">
      <w:pPr>
        <w:jc w:val="both"/>
        <w:rPr>
          <w:sz w:val="24"/>
          <w:lang w:val="ru-RU"/>
        </w:rPr>
        <w:sectPr w:rsidR="00E00D6C" w:rsidRPr="005029AB">
          <w:type w:val="continuous"/>
          <w:pgSz w:w="11920" w:h="16850"/>
          <w:pgMar w:top="1000" w:right="20" w:bottom="280" w:left="840" w:header="720" w:footer="720" w:gutter="0"/>
          <w:cols w:space="720"/>
        </w:sectPr>
      </w:pPr>
    </w:p>
    <w:p w:rsidR="00E00D6C" w:rsidRPr="005029AB" w:rsidRDefault="005029AB">
      <w:pPr>
        <w:spacing w:before="73"/>
        <w:ind w:left="859"/>
        <w:jc w:val="both"/>
        <w:rPr>
          <w:i/>
          <w:sz w:val="24"/>
          <w:lang w:val="ru-RU"/>
        </w:rPr>
      </w:pPr>
      <w:r w:rsidRPr="005029AB">
        <w:rPr>
          <w:i/>
          <w:sz w:val="24"/>
          <w:lang w:val="ru-RU"/>
        </w:rPr>
        <w:lastRenderedPageBreak/>
        <w:t>стандартное отклонение.</w:t>
      </w:r>
    </w:p>
    <w:p w:rsidR="00E00D6C" w:rsidRPr="005029AB" w:rsidRDefault="005029AB">
      <w:pPr>
        <w:ind w:left="1565"/>
        <w:jc w:val="both"/>
        <w:rPr>
          <w:i/>
          <w:sz w:val="24"/>
          <w:lang w:val="ru-RU"/>
        </w:rPr>
      </w:pPr>
      <w:r w:rsidRPr="005029AB">
        <w:rPr>
          <w:i/>
          <w:sz w:val="24"/>
          <w:lang w:val="ru-RU"/>
        </w:rPr>
        <w:t>Случайная изменчивость. Изменчивость при измерениях. Решающие правила.</w:t>
      </w:r>
    </w:p>
    <w:p w:rsidR="00E00D6C" w:rsidRPr="005029AB" w:rsidRDefault="005029AB">
      <w:pPr>
        <w:spacing w:before="1"/>
        <w:ind w:left="859"/>
        <w:jc w:val="both"/>
        <w:rPr>
          <w:i/>
          <w:sz w:val="24"/>
          <w:lang w:val="ru-RU"/>
        </w:rPr>
      </w:pPr>
      <w:r w:rsidRPr="005029AB">
        <w:rPr>
          <w:i/>
          <w:sz w:val="24"/>
          <w:lang w:val="ru-RU"/>
        </w:rPr>
        <w:t>Закономерности в изменчивых величинах.</w:t>
      </w:r>
    </w:p>
    <w:p w:rsidR="00E00D6C" w:rsidRPr="005029AB" w:rsidRDefault="005029AB">
      <w:pPr>
        <w:ind w:left="1565"/>
        <w:jc w:val="both"/>
        <w:rPr>
          <w:i/>
          <w:sz w:val="24"/>
          <w:lang w:val="ru-RU"/>
        </w:rPr>
      </w:pPr>
      <w:r w:rsidRPr="005029AB">
        <w:rPr>
          <w:i/>
          <w:sz w:val="24"/>
          <w:lang w:val="ru-RU"/>
        </w:rPr>
        <w:t>Случайные события</w:t>
      </w:r>
    </w:p>
    <w:p w:rsidR="00E00D6C" w:rsidRPr="005029AB" w:rsidRDefault="005029AB">
      <w:pPr>
        <w:ind w:left="859" w:right="811" w:firstLine="705"/>
        <w:jc w:val="both"/>
        <w:rPr>
          <w:i/>
          <w:sz w:val="24"/>
          <w:lang w:val="ru-RU"/>
        </w:rPr>
      </w:pPr>
      <w:r w:rsidRPr="005029AB">
        <w:rPr>
          <w:i/>
          <w:sz w:val="24"/>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E00D6C" w:rsidRPr="005029AB" w:rsidRDefault="005029AB">
      <w:pPr>
        <w:spacing w:before="1"/>
        <w:ind w:left="1565"/>
        <w:jc w:val="both"/>
        <w:rPr>
          <w:i/>
          <w:sz w:val="24"/>
          <w:lang w:val="ru-RU"/>
        </w:rPr>
      </w:pPr>
      <w:r w:rsidRPr="005029AB">
        <w:rPr>
          <w:i/>
          <w:sz w:val="24"/>
          <w:lang w:val="ru-RU"/>
        </w:rPr>
        <w:t>Элементы комбинаторики</w:t>
      </w:r>
    </w:p>
    <w:p w:rsidR="00E00D6C" w:rsidRPr="005029AB" w:rsidRDefault="005029AB">
      <w:pPr>
        <w:ind w:left="859" w:right="817" w:firstLine="705"/>
        <w:jc w:val="both"/>
        <w:rPr>
          <w:i/>
          <w:sz w:val="24"/>
          <w:lang w:val="ru-RU"/>
        </w:rPr>
      </w:pPr>
      <w:r w:rsidRPr="005029AB">
        <w:rPr>
          <w:i/>
          <w:sz w:val="24"/>
          <w:lang w:val="ru-RU"/>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p>
    <w:p w:rsidR="00E00D6C" w:rsidRPr="005029AB" w:rsidRDefault="005029AB">
      <w:pPr>
        <w:ind w:left="1565"/>
        <w:jc w:val="both"/>
        <w:rPr>
          <w:i/>
          <w:sz w:val="24"/>
          <w:lang w:val="ru-RU"/>
        </w:rPr>
      </w:pPr>
      <w:r w:rsidRPr="005029AB">
        <w:rPr>
          <w:i/>
          <w:sz w:val="24"/>
          <w:lang w:val="ru-RU"/>
        </w:rPr>
        <w:t>Случайные величины</w:t>
      </w:r>
    </w:p>
    <w:p w:rsidR="00E00D6C" w:rsidRPr="005029AB" w:rsidRDefault="005029AB">
      <w:pPr>
        <w:ind w:left="859" w:right="811" w:firstLine="705"/>
        <w:jc w:val="both"/>
        <w:rPr>
          <w:i/>
          <w:sz w:val="24"/>
          <w:lang w:val="ru-RU"/>
        </w:rPr>
      </w:pPr>
      <w:r w:rsidRPr="005029AB">
        <w:rPr>
          <w:i/>
          <w:sz w:val="24"/>
          <w:lang w:val="ru-RU"/>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E00D6C" w:rsidRPr="005029AB" w:rsidRDefault="005029AB">
      <w:pPr>
        <w:ind w:left="1565" w:right="6939"/>
        <w:rPr>
          <w:i/>
          <w:sz w:val="24"/>
          <w:lang w:val="ru-RU"/>
        </w:rPr>
      </w:pPr>
      <w:r w:rsidRPr="005029AB">
        <w:rPr>
          <w:i/>
          <w:sz w:val="24"/>
          <w:lang w:val="ru-RU"/>
        </w:rPr>
        <w:t>Геометрия Геометрические фигуры</w:t>
      </w:r>
    </w:p>
    <w:p w:rsidR="00E00D6C" w:rsidRPr="005029AB" w:rsidRDefault="005029AB">
      <w:pPr>
        <w:ind w:left="1565"/>
        <w:rPr>
          <w:i/>
          <w:sz w:val="24"/>
          <w:lang w:val="ru-RU"/>
        </w:rPr>
      </w:pPr>
      <w:r w:rsidRPr="005029AB">
        <w:rPr>
          <w:i/>
          <w:sz w:val="24"/>
          <w:lang w:val="ru-RU"/>
        </w:rPr>
        <w:t>Фигуры в геометрии и в окружающем мире</w:t>
      </w:r>
    </w:p>
    <w:p w:rsidR="00E00D6C" w:rsidRPr="005029AB" w:rsidRDefault="005029AB">
      <w:pPr>
        <w:tabs>
          <w:tab w:val="left" w:pos="3499"/>
          <w:tab w:val="left" w:pos="4523"/>
          <w:tab w:val="left" w:pos="6268"/>
          <w:tab w:val="left" w:pos="8038"/>
          <w:tab w:val="left" w:pos="8388"/>
        </w:tabs>
        <w:ind w:left="859" w:right="814" w:firstLine="705"/>
        <w:rPr>
          <w:i/>
          <w:sz w:val="24"/>
          <w:lang w:val="ru-RU"/>
        </w:rPr>
      </w:pPr>
      <w:r w:rsidRPr="005029AB">
        <w:rPr>
          <w:i/>
          <w:sz w:val="24"/>
          <w:lang w:val="ru-RU"/>
        </w:rPr>
        <w:t>Геометрическая</w:t>
      </w:r>
      <w:r w:rsidRPr="005029AB">
        <w:rPr>
          <w:i/>
          <w:sz w:val="24"/>
          <w:lang w:val="ru-RU"/>
        </w:rPr>
        <w:tab/>
        <w:t>фигура.</w:t>
      </w:r>
      <w:r w:rsidRPr="005029AB">
        <w:rPr>
          <w:i/>
          <w:sz w:val="24"/>
          <w:lang w:val="ru-RU"/>
        </w:rPr>
        <w:tab/>
        <w:t>Формирование</w:t>
      </w:r>
      <w:r w:rsidRPr="005029AB">
        <w:rPr>
          <w:i/>
          <w:sz w:val="24"/>
          <w:lang w:val="ru-RU"/>
        </w:rPr>
        <w:tab/>
        <w:t>представлений</w:t>
      </w:r>
      <w:r w:rsidRPr="005029AB">
        <w:rPr>
          <w:i/>
          <w:sz w:val="24"/>
          <w:lang w:val="ru-RU"/>
        </w:rPr>
        <w:tab/>
        <w:t>о</w:t>
      </w:r>
      <w:r w:rsidRPr="005029AB">
        <w:rPr>
          <w:i/>
          <w:sz w:val="24"/>
          <w:lang w:val="ru-RU"/>
        </w:rPr>
        <w:tab/>
        <w:t>метапредметном понятии«фигура».</w:t>
      </w:r>
    </w:p>
    <w:p w:rsidR="00E00D6C" w:rsidRPr="005029AB" w:rsidRDefault="005029AB">
      <w:pPr>
        <w:ind w:left="859" w:firstLine="705"/>
        <w:rPr>
          <w:i/>
          <w:sz w:val="24"/>
          <w:lang w:val="ru-RU"/>
        </w:rPr>
      </w:pPr>
      <w:r w:rsidRPr="005029AB">
        <w:rPr>
          <w:i/>
          <w:sz w:val="24"/>
          <w:lang w:val="ru-RU"/>
        </w:rPr>
        <w:t>Точка, линия, отрезок, прямая, луч, ломаная, плоскость, угол, биссектриса угла и ее свойства, виды углов, многоугольники, круг.</w:t>
      </w:r>
    </w:p>
    <w:p w:rsidR="00E00D6C" w:rsidRPr="005029AB" w:rsidRDefault="005029AB">
      <w:pPr>
        <w:tabs>
          <w:tab w:val="left" w:pos="2668"/>
          <w:tab w:val="left" w:pos="4215"/>
          <w:tab w:val="left" w:pos="6257"/>
          <w:tab w:val="left" w:pos="7308"/>
          <w:tab w:val="left" w:pos="9068"/>
        </w:tabs>
        <w:ind w:left="859" w:right="815" w:firstLine="705"/>
        <w:rPr>
          <w:i/>
          <w:sz w:val="24"/>
          <w:lang w:val="ru-RU"/>
        </w:rPr>
      </w:pPr>
      <w:r w:rsidRPr="005029AB">
        <w:rPr>
          <w:i/>
          <w:sz w:val="24"/>
          <w:lang w:val="ru-RU"/>
        </w:rPr>
        <w:t>Осевая</w:t>
      </w:r>
      <w:r w:rsidRPr="005029AB">
        <w:rPr>
          <w:i/>
          <w:sz w:val="24"/>
          <w:lang w:val="ru-RU"/>
        </w:rPr>
        <w:tab/>
        <w:t>симметрия</w:t>
      </w:r>
      <w:r w:rsidRPr="005029AB">
        <w:rPr>
          <w:i/>
          <w:sz w:val="24"/>
          <w:lang w:val="ru-RU"/>
        </w:rPr>
        <w:tab/>
        <w:t>геометрических</w:t>
      </w:r>
      <w:r w:rsidRPr="005029AB">
        <w:rPr>
          <w:i/>
          <w:sz w:val="24"/>
          <w:lang w:val="ru-RU"/>
        </w:rPr>
        <w:tab/>
        <w:t>фигур.</w:t>
      </w:r>
      <w:r w:rsidRPr="005029AB">
        <w:rPr>
          <w:i/>
          <w:sz w:val="24"/>
          <w:lang w:val="ru-RU"/>
        </w:rPr>
        <w:tab/>
        <w:t>Центральная</w:t>
      </w:r>
      <w:r w:rsidRPr="005029AB">
        <w:rPr>
          <w:i/>
          <w:sz w:val="24"/>
          <w:lang w:val="ru-RU"/>
        </w:rPr>
        <w:tab/>
      </w:r>
      <w:r w:rsidRPr="005029AB">
        <w:rPr>
          <w:i/>
          <w:spacing w:val="-3"/>
          <w:sz w:val="24"/>
          <w:lang w:val="ru-RU"/>
        </w:rPr>
        <w:t xml:space="preserve">симметрия </w:t>
      </w:r>
      <w:r w:rsidRPr="005029AB">
        <w:rPr>
          <w:i/>
          <w:sz w:val="24"/>
          <w:lang w:val="ru-RU"/>
        </w:rPr>
        <w:t>геометрическихфигур.</w:t>
      </w:r>
    </w:p>
    <w:p w:rsidR="00E00D6C" w:rsidRPr="005029AB" w:rsidRDefault="005029AB">
      <w:pPr>
        <w:ind w:left="1565"/>
        <w:rPr>
          <w:i/>
          <w:sz w:val="24"/>
          <w:lang w:val="ru-RU"/>
        </w:rPr>
      </w:pPr>
      <w:r w:rsidRPr="005029AB">
        <w:rPr>
          <w:i/>
          <w:sz w:val="24"/>
          <w:lang w:val="ru-RU"/>
        </w:rPr>
        <w:t>Многоугольники</w:t>
      </w:r>
    </w:p>
    <w:p w:rsidR="00E00D6C" w:rsidRPr="005029AB" w:rsidRDefault="005029AB">
      <w:pPr>
        <w:tabs>
          <w:tab w:val="left" w:pos="3394"/>
          <w:tab w:val="left" w:pos="3941"/>
          <w:tab w:val="left" w:pos="5204"/>
          <w:tab w:val="left" w:pos="5554"/>
          <w:tab w:val="left" w:pos="6103"/>
          <w:tab w:val="left" w:pos="7346"/>
          <w:tab w:val="left" w:pos="9092"/>
        </w:tabs>
        <w:ind w:left="859" w:right="815" w:firstLine="705"/>
        <w:rPr>
          <w:i/>
          <w:sz w:val="24"/>
          <w:lang w:val="ru-RU"/>
        </w:rPr>
      </w:pPr>
      <w:r w:rsidRPr="005029AB">
        <w:rPr>
          <w:i/>
          <w:sz w:val="24"/>
          <w:lang w:val="ru-RU"/>
        </w:rPr>
        <w:t>Многоугольник,</w:t>
      </w:r>
      <w:r w:rsidRPr="005029AB">
        <w:rPr>
          <w:i/>
          <w:sz w:val="24"/>
          <w:lang w:val="ru-RU"/>
        </w:rPr>
        <w:tab/>
        <w:t>его</w:t>
      </w:r>
      <w:r w:rsidRPr="005029AB">
        <w:rPr>
          <w:i/>
          <w:sz w:val="24"/>
          <w:lang w:val="ru-RU"/>
        </w:rPr>
        <w:tab/>
        <w:t>элементы</w:t>
      </w:r>
      <w:r w:rsidRPr="005029AB">
        <w:rPr>
          <w:i/>
          <w:sz w:val="24"/>
          <w:lang w:val="ru-RU"/>
        </w:rPr>
        <w:tab/>
        <w:t>и</w:t>
      </w:r>
      <w:r w:rsidRPr="005029AB">
        <w:rPr>
          <w:i/>
          <w:sz w:val="24"/>
          <w:lang w:val="ru-RU"/>
        </w:rPr>
        <w:tab/>
        <w:t>его</w:t>
      </w:r>
      <w:r w:rsidRPr="005029AB">
        <w:rPr>
          <w:i/>
          <w:sz w:val="24"/>
          <w:lang w:val="ru-RU"/>
        </w:rPr>
        <w:tab/>
        <w:t>свойства.</w:t>
      </w:r>
      <w:r w:rsidRPr="005029AB">
        <w:rPr>
          <w:i/>
          <w:sz w:val="24"/>
          <w:lang w:val="ru-RU"/>
        </w:rPr>
        <w:tab/>
        <w:t>Распознавание</w:t>
      </w:r>
      <w:r w:rsidRPr="005029AB">
        <w:rPr>
          <w:i/>
          <w:sz w:val="24"/>
          <w:lang w:val="ru-RU"/>
        </w:rPr>
        <w:tab/>
      </w:r>
      <w:r w:rsidRPr="005029AB">
        <w:rPr>
          <w:i/>
          <w:spacing w:val="-3"/>
          <w:sz w:val="24"/>
          <w:lang w:val="ru-RU"/>
        </w:rPr>
        <w:t xml:space="preserve">некоторых </w:t>
      </w:r>
      <w:r w:rsidRPr="005029AB">
        <w:rPr>
          <w:i/>
          <w:sz w:val="24"/>
          <w:lang w:val="ru-RU"/>
        </w:rPr>
        <w:t>многоугольников. Выпуклые и невыпуклые многоугольники. Правильныемногоугольники.</w:t>
      </w:r>
    </w:p>
    <w:p w:rsidR="00E00D6C" w:rsidRPr="005029AB" w:rsidRDefault="005029AB">
      <w:pPr>
        <w:spacing w:before="1"/>
        <w:ind w:left="859" w:right="812" w:firstLine="705"/>
        <w:jc w:val="both"/>
        <w:rPr>
          <w:i/>
          <w:sz w:val="24"/>
          <w:lang w:val="ru-RU"/>
        </w:rPr>
      </w:pPr>
      <w:r w:rsidRPr="005029AB">
        <w:rPr>
          <w:i/>
          <w:sz w:val="24"/>
          <w:lang w:val="ru-RU"/>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Неравенствотреугольника.</w:t>
      </w:r>
    </w:p>
    <w:p w:rsidR="00E00D6C" w:rsidRPr="005029AB" w:rsidRDefault="005029AB">
      <w:pPr>
        <w:ind w:left="859" w:right="811" w:firstLine="705"/>
        <w:jc w:val="both"/>
        <w:rPr>
          <w:i/>
          <w:sz w:val="24"/>
          <w:lang w:val="ru-RU"/>
        </w:rPr>
      </w:pPr>
      <w:r w:rsidRPr="005029AB">
        <w:rPr>
          <w:i/>
          <w:sz w:val="24"/>
          <w:lang w:val="ru-RU"/>
        </w:rPr>
        <w:t>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прямоугольника,квадрата.</w:t>
      </w:r>
    </w:p>
    <w:p w:rsidR="00E00D6C" w:rsidRPr="005029AB" w:rsidRDefault="005029AB">
      <w:pPr>
        <w:ind w:left="1565"/>
        <w:jc w:val="both"/>
        <w:rPr>
          <w:i/>
          <w:sz w:val="24"/>
          <w:lang w:val="ru-RU"/>
        </w:rPr>
      </w:pPr>
      <w:r w:rsidRPr="005029AB">
        <w:rPr>
          <w:i/>
          <w:sz w:val="24"/>
          <w:lang w:val="ru-RU"/>
        </w:rPr>
        <w:t>Окружность, круг</w:t>
      </w:r>
    </w:p>
    <w:p w:rsidR="00E00D6C" w:rsidRPr="005029AB" w:rsidRDefault="005029AB">
      <w:pPr>
        <w:ind w:left="859" w:right="816" w:firstLine="705"/>
        <w:jc w:val="both"/>
        <w:rPr>
          <w:i/>
          <w:sz w:val="24"/>
          <w:lang w:val="ru-RU"/>
        </w:rPr>
      </w:pPr>
      <w:r w:rsidRPr="005029AB">
        <w:rPr>
          <w:i/>
          <w:sz w:val="24"/>
          <w:lang w:val="ru-RU"/>
        </w:rPr>
        <w:t>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w:t>
      </w:r>
    </w:p>
    <w:p w:rsidR="00E00D6C" w:rsidRPr="005029AB" w:rsidRDefault="005029AB">
      <w:pPr>
        <w:ind w:left="1565"/>
        <w:jc w:val="both"/>
        <w:rPr>
          <w:i/>
          <w:sz w:val="24"/>
          <w:lang w:val="ru-RU"/>
        </w:rPr>
      </w:pPr>
      <w:r w:rsidRPr="005029AB">
        <w:rPr>
          <w:i/>
          <w:sz w:val="24"/>
          <w:lang w:val="ru-RU"/>
        </w:rPr>
        <w:t>Геометрические фигуры в пространстве (объемные тела)</w:t>
      </w:r>
    </w:p>
    <w:p w:rsidR="00E00D6C" w:rsidRPr="005029AB" w:rsidRDefault="005029AB">
      <w:pPr>
        <w:ind w:left="859" w:right="810" w:firstLine="705"/>
        <w:jc w:val="both"/>
        <w:rPr>
          <w:i/>
          <w:sz w:val="24"/>
          <w:lang w:val="ru-RU"/>
        </w:rPr>
      </w:pPr>
      <w:r w:rsidRPr="005029AB">
        <w:rPr>
          <w:i/>
          <w:sz w:val="24"/>
          <w:lang w:val="ru-RU"/>
        </w:rPr>
        <w:t>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73"/>
        <w:ind w:left="1565" w:right="7704"/>
        <w:rPr>
          <w:i/>
          <w:sz w:val="24"/>
          <w:lang w:val="ru-RU"/>
        </w:rPr>
      </w:pPr>
      <w:r w:rsidRPr="005029AB">
        <w:rPr>
          <w:i/>
          <w:sz w:val="24"/>
          <w:lang w:val="ru-RU"/>
        </w:rPr>
        <w:lastRenderedPageBreak/>
        <w:t>Отношения Равенство фигур</w:t>
      </w:r>
    </w:p>
    <w:p w:rsidR="00E00D6C" w:rsidRPr="005029AB" w:rsidRDefault="005029AB">
      <w:pPr>
        <w:spacing w:before="1"/>
        <w:ind w:left="1565" w:right="2243"/>
        <w:rPr>
          <w:i/>
          <w:sz w:val="24"/>
          <w:lang w:val="ru-RU"/>
        </w:rPr>
      </w:pPr>
      <w:r w:rsidRPr="005029AB">
        <w:rPr>
          <w:i/>
          <w:sz w:val="24"/>
          <w:lang w:val="ru-RU"/>
        </w:rPr>
        <w:t>Свойства равных треугольников. Признаки равенства треугольников. Параллельность прямых</w:t>
      </w:r>
    </w:p>
    <w:p w:rsidR="00E00D6C" w:rsidRPr="005029AB" w:rsidRDefault="005029AB">
      <w:pPr>
        <w:ind w:left="1565"/>
        <w:rPr>
          <w:i/>
          <w:sz w:val="24"/>
          <w:lang w:val="ru-RU"/>
        </w:rPr>
      </w:pPr>
      <w:r w:rsidRPr="005029AB">
        <w:rPr>
          <w:i/>
          <w:sz w:val="24"/>
          <w:lang w:val="ru-RU"/>
        </w:rPr>
        <w:t>Признаки и свойства параллельных прямых. Аксиома параллельности Евклида.</w:t>
      </w:r>
    </w:p>
    <w:p w:rsidR="00E00D6C" w:rsidRPr="005029AB" w:rsidRDefault="005029AB">
      <w:pPr>
        <w:ind w:left="859"/>
        <w:rPr>
          <w:i/>
          <w:sz w:val="24"/>
          <w:lang w:val="ru-RU"/>
        </w:rPr>
      </w:pPr>
      <w:r w:rsidRPr="005029AB">
        <w:rPr>
          <w:i/>
          <w:sz w:val="24"/>
          <w:lang w:val="ru-RU"/>
        </w:rPr>
        <w:t>Теорема Фалеса.</w:t>
      </w:r>
    </w:p>
    <w:p w:rsidR="00E00D6C" w:rsidRPr="005029AB" w:rsidRDefault="005029AB">
      <w:pPr>
        <w:ind w:left="1565"/>
        <w:rPr>
          <w:i/>
          <w:sz w:val="24"/>
          <w:lang w:val="ru-RU"/>
        </w:rPr>
      </w:pPr>
      <w:r w:rsidRPr="005029AB">
        <w:rPr>
          <w:i/>
          <w:sz w:val="24"/>
          <w:lang w:val="ru-RU"/>
        </w:rPr>
        <w:t>Перпендикулярные прямые</w:t>
      </w:r>
    </w:p>
    <w:p w:rsidR="00E00D6C" w:rsidRPr="005029AB" w:rsidRDefault="005029AB">
      <w:pPr>
        <w:tabs>
          <w:tab w:val="left" w:pos="2579"/>
          <w:tab w:val="left" w:pos="3282"/>
          <w:tab w:val="left" w:pos="5042"/>
          <w:tab w:val="left" w:pos="5373"/>
          <w:tab w:val="left" w:pos="6393"/>
          <w:tab w:val="left" w:pos="7772"/>
          <w:tab w:val="left" w:pos="8976"/>
        </w:tabs>
        <w:ind w:left="859" w:right="815" w:firstLine="705"/>
        <w:rPr>
          <w:i/>
          <w:sz w:val="24"/>
          <w:lang w:val="ru-RU"/>
        </w:rPr>
      </w:pPr>
      <w:r w:rsidRPr="005029AB">
        <w:rPr>
          <w:i/>
          <w:sz w:val="24"/>
          <w:lang w:val="ru-RU"/>
        </w:rPr>
        <w:t>Прямой</w:t>
      </w:r>
      <w:r w:rsidRPr="005029AB">
        <w:rPr>
          <w:i/>
          <w:sz w:val="24"/>
          <w:lang w:val="ru-RU"/>
        </w:rPr>
        <w:tab/>
        <w:t>угол.</w:t>
      </w:r>
      <w:r w:rsidRPr="005029AB">
        <w:rPr>
          <w:i/>
          <w:sz w:val="24"/>
          <w:lang w:val="ru-RU"/>
        </w:rPr>
        <w:tab/>
        <w:t>Перпендикуляр</w:t>
      </w:r>
      <w:r w:rsidRPr="005029AB">
        <w:rPr>
          <w:i/>
          <w:sz w:val="24"/>
          <w:lang w:val="ru-RU"/>
        </w:rPr>
        <w:tab/>
        <w:t>к</w:t>
      </w:r>
      <w:r w:rsidRPr="005029AB">
        <w:rPr>
          <w:i/>
          <w:sz w:val="24"/>
          <w:lang w:val="ru-RU"/>
        </w:rPr>
        <w:tab/>
        <w:t>прямой.</w:t>
      </w:r>
      <w:r w:rsidRPr="005029AB">
        <w:rPr>
          <w:i/>
          <w:sz w:val="24"/>
          <w:lang w:val="ru-RU"/>
        </w:rPr>
        <w:tab/>
        <w:t>Наклонная,</w:t>
      </w:r>
      <w:r w:rsidRPr="005029AB">
        <w:rPr>
          <w:i/>
          <w:sz w:val="24"/>
          <w:lang w:val="ru-RU"/>
        </w:rPr>
        <w:tab/>
        <w:t>проекция.</w:t>
      </w:r>
      <w:r w:rsidRPr="005029AB">
        <w:rPr>
          <w:i/>
          <w:sz w:val="24"/>
          <w:lang w:val="ru-RU"/>
        </w:rPr>
        <w:tab/>
      </w:r>
      <w:r w:rsidRPr="005029AB">
        <w:rPr>
          <w:i/>
          <w:spacing w:val="-3"/>
          <w:sz w:val="24"/>
          <w:lang w:val="ru-RU"/>
        </w:rPr>
        <w:t xml:space="preserve">Серединный </w:t>
      </w:r>
      <w:r w:rsidRPr="005029AB">
        <w:rPr>
          <w:i/>
          <w:sz w:val="24"/>
          <w:lang w:val="ru-RU"/>
        </w:rPr>
        <w:t>перпендикуляр к отрезку. Свойства и признакиперпендикулярности.</w:t>
      </w:r>
    </w:p>
    <w:p w:rsidR="00E00D6C" w:rsidRPr="005029AB" w:rsidRDefault="005029AB">
      <w:pPr>
        <w:ind w:left="1565"/>
        <w:rPr>
          <w:i/>
          <w:sz w:val="24"/>
          <w:lang w:val="ru-RU"/>
        </w:rPr>
      </w:pPr>
      <w:r w:rsidRPr="005029AB">
        <w:rPr>
          <w:i/>
          <w:sz w:val="24"/>
          <w:lang w:val="ru-RU"/>
        </w:rPr>
        <w:t>Подобие</w:t>
      </w:r>
    </w:p>
    <w:p w:rsidR="00E00D6C" w:rsidRPr="005029AB" w:rsidRDefault="005029AB">
      <w:pPr>
        <w:ind w:left="859" w:right="928" w:firstLine="705"/>
        <w:rPr>
          <w:i/>
          <w:sz w:val="24"/>
          <w:lang w:val="ru-RU"/>
        </w:rPr>
      </w:pPr>
      <w:r w:rsidRPr="005029AB">
        <w:rPr>
          <w:i/>
          <w:sz w:val="24"/>
          <w:lang w:val="ru-RU"/>
        </w:rPr>
        <w:t>Пропорциональные отрезки, подобие фигур. Подобные треугольники. Признаки подобия.</w:t>
      </w:r>
    </w:p>
    <w:p w:rsidR="00E00D6C" w:rsidRPr="005029AB" w:rsidRDefault="005029AB">
      <w:pPr>
        <w:ind w:left="1565" w:right="2477"/>
        <w:rPr>
          <w:i/>
          <w:sz w:val="24"/>
          <w:lang w:val="ru-RU"/>
        </w:rPr>
      </w:pPr>
      <w:r w:rsidRPr="005029AB">
        <w:rPr>
          <w:i/>
          <w:sz w:val="24"/>
          <w:lang w:val="ru-RU"/>
        </w:rPr>
        <w:t>Взаимное расположение прямой и окружности, двух окружностей. Измерения и вычисления</w:t>
      </w:r>
    </w:p>
    <w:p w:rsidR="00E00D6C" w:rsidRPr="005029AB" w:rsidRDefault="005029AB">
      <w:pPr>
        <w:spacing w:before="1"/>
        <w:ind w:left="1565"/>
        <w:rPr>
          <w:i/>
          <w:sz w:val="24"/>
          <w:lang w:val="ru-RU"/>
        </w:rPr>
      </w:pPr>
      <w:r w:rsidRPr="005029AB">
        <w:rPr>
          <w:i/>
          <w:sz w:val="24"/>
          <w:lang w:val="ru-RU"/>
        </w:rPr>
        <w:t>Величины</w:t>
      </w:r>
    </w:p>
    <w:p w:rsidR="00E00D6C" w:rsidRPr="005029AB" w:rsidRDefault="005029AB">
      <w:pPr>
        <w:ind w:left="859" w:right="817" w:firstLine="705"/>
        <w:jc w:val="both"/>
        <w:rPr>
          <w:i/>
          <w:sz w:val="24"/>
          <w:lang w:val="ru-RU"/>
        </w:rPr>
      </w:pPr>
      <w:r w:rsidRPr="005029AB">
        <w:rPr>
          <w:i/>
          <w:sz w:val="24"/>
          <w:lang w:val="ru-RU"/>
        </w:rPr>
        <w:t>Понятие величины. Длина. Измерение длины. Единицы измерения длины. Величина угла. Градусная мера угла.</w:t>
      </w:r>
    </w:p>
    <w:p w:rsidR="00E00D6C" w:rsidRPr="005029AB" w:rsidRDefault="005029AB">
      <w:pPr>
        <w:ind w:left="859" w:right="812" w:firstLine="705"/>
        <w:jc w:val="both"/>
        <w:rPr>
          <w:i/>
          <w:sz w:val="24"/>
          <w:lang w:val="ru-RU"/>
        </w:rPr>
      </w:pPr>
      <w:r w:rsidRPr="005029AB">
        <w:rPr>
          <w:i/>
          <w:sz w:val="24"/>
          <w:lang w:val="ru-RU"/>
        </w:rPr>
        <w:t>Понятие о площади плоской фигуры и ее свойствах. Измерение площадей. Единицы измерения площади.</w:t>
      </w:r>
    </w:p>
    <w:p w:rsidR="00E00D6C" w:rsidRPr="005029AB" w:rsidRDefault="005029AB">
      <w:pPr>
        <w:ind w:left="859" w:right="820" w:firstLine="705"/>
        <w:jc w:val="both"/>
        <w:rPr>
          <w:i/>
          <w:sz w:val="24"/>
          <w:lang w:val="ru-RU"/>
        </w:rPr>
      </w:pPr>
      <w:r w:rsidRPr="005029AB">
        <w:rPr>
          <w:i/>
          <w:sz w:val="24"/>
          <w:lang w:val="ru-RU"/>
        </w:rPr>
        <w:t>Представление об объеме и его свойствах. Измерение объема. Единицы измерения объемов.</w:t>
      </w:r>
    </w:p>
    <w:p w:rsidR="00E00D6C" w:rsidRPr="005029AB" w:rsidRDefault="005029AB">
      <w:pPr>
        <w:ind w:left="1565"/>
        <w:jc w:val="both"/>
        <w:rPr>
          <w:i/>
          <w:sz w:val="24"/>
          <w:lang w:val="ru-RU"/>
        </w:rPr>
      </w:pPr>
      <w:r w:rsidRPr="005029AB">
        <w:rPr>
          <w:i/>
          <w:sz w:val="24"/>
          <w:lang w:val="ru-RU"/>
        </w:rPr>
        <w:t>Измерения и вычисления</w:t>
      </w:r>
    </w:p>
    <w:p w:rsidR="00E00D6C" w:rsidRPr="005029AB" w:rsidRDefault="005029AB">
      <w:pPr>
        <w:ind w:left="859" w:right="813" w:firstLine="705"/>
        <w:jc w:val="both"/>
        <w:rPr>
          <w:i/>
          <w:sz w:val="24"/>
          <w:lang w:val="ru-RU"/>
        </w:rPr>
      </w:pPr>
      <w:r w:rsidRPr="005029AB">
        <w:rPr>
          <w:i/>
          <w:sz w:val="24"/>
          <w:lang w:val="ru-RU"/>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Теорема синусов. Теорема косинусов.</w:t>
      </w:r>
    </w:p>
    <w:p w:rsidR="00E00D6C" w:rsidRPr="005029AB" w:rsidRDefault="005029AB">
      <w:pPr>
        <w:ind w:left="1565"/>
        <w:rPr>
          <w:i/>
          <w:sz w:val="24"/>
          <w:lang w:val="ru-RU"/>
        </w:rPr>
      </w:pPr>
      <w:r w:rsidRPr="005029AB">
        <w:rPr>
          <w:i/>
          <w:sz w:val="24"/>
          <w:lang w:val="ru-RU"/>
        </w:rPr>
        <w:t>Расстояния</w:t>
      </w:r>
    </w:p>
    <w:p w:rsidR="00E00D6C" w:rsidRPr="005029AB" w:rsidRDefault="005029AB">
      <w:pPr>
        <w:ind w:left="859" w:firstLine="705"/>
        <w:rPr>
          <w:i/>
          <w:sz w:val="24"/>
          <w:lang w:val="ru-RU"/>
        </w:rPr>
      </w:pPr>
      <w:r w:rsidRPr="005029AB">
        <w:rPr>
          <w:i/>
          <w:sz w:val="24"/>
          <w:lang w:val="ru-RU"/>
        </w:rPr>
        <w:t>Расстояние между точками. Расстояние от точки до прямой. Расстояние между фигурами.</w:t>
      </w:r>
    </w:p>
    <w:p w:rsidR="00E00D6C" w:rsidRPr="005029AB" w:rsidRDefault="005029AB">
      <w:pPr>
        <w:ind w:left="1565"/>
        <w:rPr>
          <w:i/>
          <w:sz w:val="24"/>
          <w:lang w:val="ru-RU"/>
        </w:rPr>
      </w:pPr>
      <w:r w:rsidRPr="005029AB">
        <w:rPr>
          <w:i/>
          <w:sz w:val="24"/>
          <w:lang w:val="ru-RU"/>
        </w:rPr>
        <w:t>Геометрические построения</w:t>
      </w:r>
    </w:p>
    <w:p w:rsidR="00E00D6C" w:rsidRPr="005029AB" w:rsidRDefault="005029AB">
      <w:pPr>
        <w:ind w:left="1565"/>
        <w:rPr>
          <w:i/>
          <w:sz w:val="24"/>
          <w:lang w:val="ru-RU"/>
        </w:rPr>
      </w:pPr>
      <w:r w:rsidRPr="005029AB">
        <w:rPr>
          <w:i/>
          <w:sz w:val="24"/>
          <w:lang w:val="ru-RU"/>
        </w:rPr>
        <w:t>Геометрические построения для иллюстрации свойств геометрических фигур.</w:t>
      </w:r>
    </w:p>
    <w:p w:rsidR="00E00D6C" w:rsidRPr="005029AB" w:rsidRDefault="005029AB">
      <w:pPr>
        <w:ind w:left="859" w:right="815" w:firstLine="705"/>
        <w:jc w:val="both"/>
        <w:rPr>
          <w:i/>
          <w:sz w:val="24"/>
          <w:lang w:val="ru-RU"/>
        </w:rPr>
      </w:pPr>
      <w:r w:rsidRPr="005029AB">
        <w:rPr>
          <w:i/>
          <w:sz w:val="24"/>
          <w:lang w:val="ru-RU"/>
        </w:rPr>
        <w:t>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равногоданному,</w:t>
      </w:r>
    </w:p>
    <w:p w:rsidR="00E00D6C" w:rsidRPr="005029AB" w:rsidRDefault="005029AB">
      <w:pPr>
        <w:spacing w:before="1"/>
        <w:ind w:left="859" w:right="822" w:firstLine="705"/>
        <w:jc w:val="both"/>
        <w:rPr>
          <w:i/>
          <w:sz w:val="24"/>
          <w:lang w:val="ru-RU"/>
        </w:rPr>
      </w:pPr>
      <w:r w:rsidRPr="005029AB">
        <w:rPr>
          <w:i/>
          <w:sz w:val="24"/>
          <w:lang w:val="ru-RU"/>
        </w:rPr>
        <w:t>Построение треугольников по трем сторонам, двум сторонам и углу между ними, стороне и двум прилежащим к ней углам.</w:t>
      </w:r>
    </w:p>
    <w:p w:rsidR="00E00D6C" w:rsidRPr="005029AB" w:rsidRDefault="005029AB">
      <w:pPr>
        <w:ind w:left="1565" w:right="5477"/>
        <w:rPr>
          <w:i/>
          <w:sz w:val="24"/>
          <w:lang w:val="ru-RU"/>
        </w:rPr>
      </w:pPr>
      <w:r w:rsidRPr="005029AB">
        <w:rPr>
          <w:i/>
          <w:sz w:val="24"/>
          <w:lang w:val="ru-RU"/>
        </w:rPr>
        <w:t>Деление отрезка в данном отношении. Геометрические преобразования Преобразования</w:t>
      </w:r>
    </w:p>
    <w:p w:rsidR="00E00D6C" w:rsidRPr="005029AB" w:rsidRDefault="005029AB">
      <w:pPr>
        <w:tabs>
          <w:tab w:val="left" w:pos="2815"/>
          <w:tab w:val="left" w:pos="4820"/>
          <w:tab w:val="left" w:pos="6729"/>
          <w:tab w:val="left" w:pos="7178"/>
          <w:tab w:val="left" w:pos="9351"/>
        </w:tabs>
        <w:ind w:left="1565"/>
        <w:rPr>
          <w:i/>
          <w:sz w:val="24"/>
          <w:lang w:val="ru-RU"/>
        </w:rPr>
      </w:pPr>
      <w:r w:rsidRPr="005029AB">
        <w:rPr>
          <w:i/>
          <w:sz w:val="24"/>
          <w:lang w:val="ru-RU"/>
        </w:rPr>
        <w:t>Понятие</w:t>
      </w:r>
      <w:r w:rsidRPr="005029AB">
        <w:rPr>
          <w:i/>
          <w:sz w:val="24"/>
          <w:lang w:val="ru-RU"/>
        </w:rPr>
        <w:tab/>
        <w:t>преобразования.</w:t>
      </w:r>
      <w:r w:rsidRPr="005029AB">
        <w:rPr>
          <w:i/>
          <w:sz w:val="24"/>
          <w:lang w:val="ru-RU"/>
        </w:rPr>
        <w:tab/>
        <w:t>Представление</w:t>
      </w:r>
      <w:r w:rsidRPr="005029AB">
        <w:rPr>
          <w:i/>
          <w:sz w:val="24"/>
          <w:lang w:val="ru-RU"/>
        </w:rPr>
        <w:tab/>
        <w:t>о</w:t>
      </w:r>
      <w:r w:rsidRPr="005029AB">
        <w:rPr>
          <w:i/>
          <w:sz w:val="24"/>
          <w:lang w:val="ru-RU"/>
        </w:rPr>
        <w:tab/>
        <w:t>метапредметном</w:t>
      </w:r>
      <w:r w:rsidRPr="005029AB">
        <w:rPr>
          <w:i/>
          <w:sz w:val="24"/>
          <w:lang w:val="ru-RU"/>
        </w:rPr>
        <w:tab/>
        <w:t>понятии</w:t>
      </w:r>
    </w:p>
    <w:p w:rsidR="00E00D6C" w:rsidRPr="005029AB" w:rsidRDefault="005029AB">
      <w:pPr>
        <w:ind w:left="859"/>
        <w:rPr>
          <w:i/>
          <w:sz w:val="24"/>
          <w:lang w:val="ru-RU"/>
        </w:rPr>
      </w:pPr>
      <w:r w:rsidRPr="005029AB">
        <w:rPr>
          <w:i/>
          <w:sz w:val="24"/>
          <w:lang w:val="ru-RU"/>
        </w:rPr>
        <w:t>«преобразование». Подобие.</w:t>
      </w:r>
    </w:p>
    <w:p w:rsidR="00E00D6C" w:rsidRPr="005029AB" w:rsidRDefault="005029AB">
      <w:pPr>
        <w:ind w:left="1565"/>
        <w:rPr>
          <w:i/>
          <w:sz w:val="24"/>
          <w:lang w:val="ru-RU"/>
        </w:rPr>
      </w:pPr>
      <w:r w:rsidRPr="005029AB">
        <w:rPr>
          <w:i/>
          <w:sz w:val="24"/>
          <w:lang w:val="ru-RU"/>
        </w:rPr>
        <w:t>Движения</w:t>
      </w:r>
    </w:p>
    <w:p w:rsidR="00E00D6C" w:rsidRPr="005029AB" w:rsidRDefault="005029AB">
      <w:pPr>
        <w:ind w:left="859" w:right="928" w:firstLine="705"/>
        <w:rPr>
          <w:i/>
          <w:sz w:val="24"/>
          <w:lang w:val="ru-RU"/>
        </w:rPr>
      </w:pPr>
      <w:r w:rsidRPr="005029AB">
        <w:rPr>
          <w:i/>
          <w:sz w:val="24"/>
          <w:lang w:val="ru-RU"/>
        </w:rPr>
        <w:t>Осевая и центральная симметрия, поворот и параллельный перенос. Комбинации движений на плоскости и их свойства.</w:t>
      </w:r>
    </w:p>
    <w:p w:rsidR="00E00D6C" w:rsidRPr="005029AB" w:rsidRDefault="005029AB">
      <w:pPr>
        <w:ind w:left="1565" w:right="5562"/>
        <w:rPr>
          <w:i/>
          <w:sz w:val="24"/>
          <w:lang w:val="ru-RU"/>
        </w:rPr>
      </w:pPr>
      <w:r w:rsidRPr="005029AB">
        <w:rPr>
          <w:i/>
          <w:sz w:val="24"/>
          <w:lang w:val="ru-RU"/>
        </w:rPr>
        <w:t>Векторы и координаты на плоскости Векторы</w:t>
      </w:r>
    </w:p>
    <w:p w:rsidR="00E00D6C" w:rsidRPr="005029AB" w:rsidRDefault="005029AB">
      <w:pPr>
        <w:ind w:left="859" w:right="928" w:firstLine="705"/>
        <w:rPr>
          <w:i/>
          <w:sz w:val="24"/>
          <w:lang w:val="ru-RU"/>
        </w:rPr>
      </w:pPr>
      <w:r w:rsidRPr="005029AB">
        <w:rPr>
          <w:i/>
          <w:sz w:val="24"/>
          <w:lang w:val="ru-RU"/>
        </w:rPr>
        <w:t>Понятие вектора, действия над векторами, использование векторов в физике, разложение вектора на составляющие, скалярное произведение.</w:t>
      </w:r>
    </w:p>
    <w:p w:rsidR="00E00D6C" w:rsidRPr="005029AB" w:rsidRDefault="005029AB">
      <w:pPr>
        <w:spacing w:line="274" w:lineRule="exact"/>
        <w:ind w:left="1565"/>
        <w:rPr>
          <w:i/>
          <w:sz w:val="24"/>
          <w:lang w:val="ru-RU"/>
        </w:rPr>
      </w:pPr>
      <w:r w:rsidRPr="005029AB">
        <w:rPr>
          <w:i/>
          <w:sz w:val="24"/>
          <w:lang w:val="ru-RU"/>
        </w:rPr>
        <w:t>Координаты</w:t>
      </w:r>
    </w:p>
    <w:p w:rsidR="00E00D6C" w:rsidRPr="005029AB" w:rsidRDefault="005029AB">
      <w:pPr>
        <w:tabs>
          <w:tab w:val="left" w:pos="2845"/>
          <w:tab w:val="left" w:pos="4054"/>
          <w:tab w:val="left" w:pos="5616"/>
          <w:tab w:val="left" w:pos="6802"/>
          <w:tab w:val="left" w:pos="8275"/>
          <w:tab w:val="left" w:pos="9258"/>
        </w:tabs>
        <w:ind w:left="1565"/>
        <w:rPr>
          <w:i/>
          <w:sz w:val="24"/>
          <w:lang w:val="ru-RU"/>
        </w:rPr>
      </w:pPr>
      <w:r w:rsidRPr="005029AB">
        <w:rPr>
          <w:i/>
          <w:sz w:val="24"/>
          <w:lang w:val="ru-RU"/>
        </w:rPr>
        <w:t>Основные</w:t>
      </w:r>
      <w:r w:rsidRPr="005029AB">
        <w:rPr>
          <w:i/>
          <w:sz w:val="24"/>
          <w:lang w:val="ru-RU"/>
        </w:rPr>
        <w:tab/>
        <w:t>понятия,</w:t>
      </w:r>
      <w:r w:rsidRPr="005029AB">
        <w:rPr>
          <w:i/>
          <w:sz w:val="24"/>
          <w:lang w:val="ru-RU"/>
        </w:rPr>
        <w:tab/>
        <w:t>координаты</w:t>
      </w:r>
      <w:r w:rsidRPr="005029AB">
        <w:rPr>
          <w:i/>
          <w:sz w:val="24"/>
          <w:lang w:val="ru-RU"/>
        </w:rPr>
        <w:tab/>
        <w:t>вектора,</w:t>
      </w:r>
      <w:r w:rsidRPr="005029AB">
        <w:rPr>
          <w:i/>
          <w:sz w:val="24"/>
          <w:lang w:val="ru-RU"/>
        </w:rPr>
        <w:tab/>
        <w:t>расстояние</w:t>
      </w:r>
      <w:r w:rsidRPr="005029AB">
        <w:rPr>
          <w:i/>
          <w:sz w:val="24"/>
          <w:lang w:val="ru-RU"/>
        </w:rPr>
        <w:tab/>
        <w:t>между</w:t>
      </w:r>
      <w:r w:rsidRPr="005029AB">
        <w:rPr>
          <w:i/>
          <w:sz w:val="24"/>
          <w:lang w:val="ru-RU"/>
        </w:rPr>
        <w:tab/>
        <w:t>точками.</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73"/>
        <w:ind w:left="859"/>
        <w:rPr>
          <w:i/>
          <w:sz w:val="24"/>
          <w:lang w:val="ru-RU"/>
        </w:rPr>
      </w:pPr>
      <w:r w:rsidRPr="005029AB">
        <w:rPr>
          <w:i/>
          <w:sz w:val="24"/>
          <w:lang w:val="ru-RU"/>
        </w:rPr>
        <w:lastRenderedPageBreak/>
        <w:t>Координаты середины отрезка. Уравнения фигур.</w:t>
      </w:r>
    </w:p>
    <w:p w:rsidR="00E00D6C" w:rsidRPr="005029AB" w:rsidRDefault="005029AB">
      <w:pPr>
        <w:ind w:left="1565"/>
        <w:rPr>
          <w:i/>
          <w:sz w:val="24"/>
          <w:lang w:val="ru-RU"/>
        </w:rPr>
      </w:pPr>
      <w:r w:rsidRPr="005029AB">
        <w:rPr>
          <w:i/>
          <w:sz w:val="24"/>
          <w:lang w:val="ru-RU"/>
        </w:rPr>
        <w:t>Применение векторов и координат для решения простейших геометрических</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1"/>
        <w:ind w:left="859"/>
        <w:rPr>
          <w:i/>
          <w:sz w:val="24"/>
          <w:lang w:val="ru-RU"/>
        </w:rPr>
      </w:pPr>
      <w:r w:rsidRPr="005029AB">
        <w:rPr>
          <w:i/>
          <w:sz w:val="24"/>
          <w:lang w:val="ru-RU"/>
        </w:rPr>
        <w:lastRenderedPageBreak/>
        <w:t>задач.</w:t>
      </w:r>
    </w:p>
    <w:p w:rsidR="00E00D6C" w:rsidRPr="005029AB" w:rsidRDefault="005029AB">
      <w:pPr>
        <w:pStyle w:val="a3"/>
        <w:spacing w:before="1"/>
        <w:ind w:left="0"/>
        <w:jc w:val="left"/>
        <w:rPr>
          <w:i/>
          <w:lang w:val="ru-RU"/>
        </w:rPr>
      </w:pPr>
      <w:r w:rsidRPr="005029AB">
        <w:rPr>
          <w:lang w:val="ru-RU"/>
        </w:rPr>
        <w:br w:type="column"/>
      </w:r>
    </w:p>
    <w:p w:rsidR="00E00D6C" w:rsidRPr="005029AB" w:rsidRDefault="005029AB">
      <w:pPr>
        <w:ind w:left="34"/>
        <w:rPr>
          <w:i/>
          <w:sz w:val="24"/>
          <w:lang w:val="ru-RU"/>
        </w:rPr>
      </w:pPr>
      <w:r w:rsidRPr="005029AB">
        <w:rPr>
          <w:i/>
          <w:sz w:val="24"/>
          <w:lang w:val="ru-RU"/>
        </w:rPr>
        <w:t>История математики</w:t>
      </w:r>
    </w:p>
    <w:p w:rsidR="00E00D6C" w:rsidRPr="005029AB" w:rsidRDefault="005029AB">
      <w:pPr>
        <w:ind w:left="34"/>
        <w:rPr>
          <w:i/>
          <w:sz w:val="24"/>
          <w:lang w:val="ru-RU"/>
        </w:rPr>
      </w:pPr>
      <w:r w:rsidRPr="005029AB">
        <w:rPr>
          <w:i/>
          <w:sz w:val="24"/>
          <w:lang w:val="ru-RU"/>
        </w:rPr>
        <w:t>Возникновение математики как науки, этапы ее развития. Основные разделы</w:t>
      </w:r>
    </w:p>
    <w:p w:rsidR="00E00D6C" w:rsidRPr="005029AB" w:rsidRDefault="00E00D6C">
      <w:pPr>
        <w:rPr>
          <w:sz w:val="24"/>
          <w:lang w:val="ru-RU"/>
        </w:rPr>
        <w:sectPr w:rsidR="00E00D6C" w:rsidRPr="005029AB">
          <w:type w:val="continuous"/>
          <w:pgSz w:w="11920" w:h="16850"/>
          <w:pgMar w:top="1000" w:right="20" w:bottom="280" w:left="840" w:header="720" w:footer="720" w:gutter="0"/>
          <w:cols w:num="2" w:space="720" w:equalWidth="0">
            <w:col w:w="1491" w:space="40"/>
            <w:col w:w="9529"/>
          </w:cols>
        </w:sectPr>
      </w:pPr>
    </w:p>
    <w:p w:rsidR="00E00D6C" w:rsidRPr="005029AB" w:rsidRDefault="005029AB">
      <w:pPr>
        <w:ind w:left="859"/>
        <w:jc w:val="both"/>
        <w:rPr>
          <w:i/>
          <w:sz w:val="24"/>
          <w:lang w:val="ru-RU"/>
        </w:rPr>
      </w:pPr>
      <w:r w:rsidRPr="005029AB">
        <w:rPr>
          <w:i/>
          <w:sz w:val="24"/>
          <w:lang w:val="ru-RU"/>
        </w:rPr>
        <w:lastRenderedPageBreak/>
        <w:t>математики. Выдающиеся математики и их вклад в развитие науки.</w:t>
      </w:r>
    </w:p>
    <w:p w:rsidR="00E00D6C" w:rsidRPr="005029AB" w:rsidRDefault="005029AB">
      <w:pPr>
        <w:ind w:left="859" w:right="813" w:firstLine="705"/>
        <w:jc w:val="both"/>
        <w:rPr>
          <w:i/>
          <w:sz w:val="24"/>
          <w:lang w:val="ru-RU"/>
        </w:rPr>
      </w:pPr>
      <w:r w:rsidRPr="005029AB">
        <w:rPr>
          <w:i/>
          <w:sz w:val="24"/>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E00D6C" w:rsidRPr="005029AB" w:rsidRDefault="005029AB">
      <w:pPr>
        <w:ind w:left="859" w:right="808" w:firstLine="705"/>
        <w:jc w:val="both"/>
        <w:rPr>
          <w:i/>
          <w:sz w:val="24"/>
          <w:lang w:val="ru-RU"/>
        </w:rPr>
      </w:pPr>
      <w:r w:rsidRPr="005029AB">
        <w:rPr>
          <w:i/>
          <w:sz w:val="24"/>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E00D6C" w:rsidRPr="005029AB" w:rsidRDefault="005029AB">
      <w:pPr>
        <w:ind w:left="859" w:right="809" w:firstLine="705"/>
        <w:jc w:val="both"/>
        <w:rPr>
          <w:i/>
          <w:sz w:val="24"/>
          <w:lang w:val="ru-RU"/>
        </w:rPr>
      </w:pPr>
      <w:r w:rsidRPr="005029AB">
        <w:rPr>
          <w:i/>
          <w:sz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E00D6C" w:rsidRPr="005029AB" w:rsidRDefault="005029AB">
      <w:pPr>
        <w:spacing w:before="1"/>
        <w:ind w:left="859" w:right="816" w:firstLine="705"/>
        <w:jc w:val="both"/>
        <w:rPr>
          <w:i/>
          <w:sz w:val="24"/>
          <w:lang w:val="ru-RU"/>
        </w:rPr>
      </w:pPr>
      <w:r w:rsidRPr="005029AB">
        <w:rPr>
          <w:i/>
          <w:sz w:val="24"/>
          <w:lang w:val="ru-RU"/>
        </w:rPr>
        <w:t>Задача Леонардо Пизанского (Фибоначчи) о кроликах, числа Фибоначчи. Задача о шахматной доске. Сходимость геометрической прогрессии.</w:t>
      </w:r>
    </w:p>
    <w:p w:rsidR="00E00D6C" w:rsidRPr="005029AB" w:rsidRDefault="005029AB">
      <w:pPr>
        <w:ind w:left="859" w:right="818" w:firstLine="705"/>
        <w:jc w:val="both"/>
        <w:rPr>
          <w:i/>
          <w:sz w:val="24"/>
          <w:lang w:val="ru-RU"/>
        </w:rPr>
      </w:pPr>
      <w:r w:rsidRPr="005029AB">
        <w:rPr>
          <w:i/>
          <w:sz w:val="24"/>
          <w:lang w:val="ru-RU"/>
        </w:rPr>
        <w:t>Истоки теории вероятностей: страховое дело, азартные игры. П. Ферма, Б.Паскаль, Я. Бернулли, А.Н.Колмогоров.</w:t>
      </w:r>
    </w:p>
    <w:p w:rsidR="00E00D6C" w:rsidRPr="005029AB" w:rsidRDefault="005029AB">
      <w:pPr>
        <w:ind w:left="859" w:right="818" w:firstLine="705"/>
        <w:jc w:val="both"/>
        <w:rPr>
          <w:i/>
          <w:sz w:val="24"/>
          <w:lang w:val="ru-RU"/>
        </w:rPr>
      </w:pPr>
      <w:r w:rsidRPr="005029AB">
        <w:rPr>
          <w:i/>
          <w:sz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Pr>
          <w:i/>
          <w:sz w:val="24"/>
        </w:rPr>
        <w:t>π</w:t>
      </w:r>
      <w:r w:rsidRPr="005029AB">
        <w:rPr>
          <w:i/>
          <w:sz w:val="24"/>
          <w:lang w:val="ru-RU"/>
        </w:rPr>
        <w:t>. Золотое сечение. «Начала» Евклида. Л Эйлер, Н.И.Лобачевский. История пятого постулата.</w:t>
      </w:r>
    </w:p>
    <w:p w:rsidR="00E00D6C" w:rsidRPr="005029AB" w:rsidRDefault="005029AB">
      <w:pPr>
        <w:ind w:left="1565"/>
        <w:jc w:val="both"/>
        <w:rPr>
          <w:i/>
          <w:sz w:val="24"/>
          <w:lang w:val="ru-RU"/>
        </w:rPr>
      </w:pPr>
      <w:r w:rsidRPr="005029AB">
        <w:rPr>
          <w:i/>
          <w:sz w:val="24"/>
          <w:lang w:val="ru-RU"/>
        </w:rPr>
        <w:t>Геометрия и искусство. Геометрические закономерности окружающего мира.</w:t>
      </w:r>
    </w:p>
    <w:p w:rsidR="00E00D6C" w:rsidRPr="005029AB" w:rsidRDefault="005029AB">
      <w:pPr>
        <w:ind w:left="859" w:right="810" w:firstLine="705"/>
        <w:jc w:val="both"/>
        <w:rPr>
          <w:i/>
          <w:sz w:val="24"/>
          <w:lang w:val="ru-RU"/>
        </w:rPr>
      </w:pPr>
      <w:r w:rsidRPr="005029AB">
        <w:rPr>
          <w:i/>
          <w:sz w:val="24"/>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E00D6C" w:rsidRPr="005029AB" w:rsidRDefault="005029AB">
      <w:pPr>
        <w:ind w:left="859" w:right="819" w:firstLine="705"/>
        <w:jc w:val="both"/>
        <w:rPr>
          <w:i/>
          <w:sz w:val="24"/>
          <w:lang w:val="ru-RU"/>
        </w:rPr>
      </w:pPr>
      <w:r w:rsidRPr="005029AB">
        <w:rPr>
          <w:i/>
          <w:sz w:val="24"/>
          <w:lang w:val="ru-RU"/>
        </w:rPr>
        <w:t>Роль российских ученых в развитии математики: Л. Эйлер. Н.И. Лобачевский, П.Л.Чебышев, С. Ковалевская, А.Н. Колмогоров.</w:t>
      </w:r>
    </w:p>
    <w:p w:rsidR="00E00D6C" w:rsidRPr="005029AB" w:rsidRDefault="005029AB">
      <w:pPr>
        <w:ind w:left="859" w:right="810" w:firstLine="705"/>
        <w:jc w:val="both"/>
        <w:rPr>
          <w:i/>
          <w:sz w:val="24"/>
          <w:lang w:val="ru-RU"/>
        </w:rPr>
      </w:pPr>
      <w:r w:rsidRPr="005029AB">
        <w:rPr>
          <w:i/>
          <w:sz w:val="24"/>
          <w:lang w:val="ru-RU"/>
        </w:rPr>
        <w:t xml:space="preserve">Математика в развитии России: Петр </w:t>
      </w:r>
      <w:r>
        <w:rPr>
          <w:i/>
          <w:sz w:val="24"/>
        </w:rPr>
        <w:t>I</w:t>
      </w:r>
      <w:r w:rsidRPr="005029AB">
        <w:rPr>
          <w:i/>
          <w:sz w:val="24"/>
          <w:lang w:val="ru-RU"/>
        </w:rPr>
        <w:t>, школа математических и навигацких наук, развитие российского флота, А.Н. Крылов. Космическая программа и М.В. Келдыш.</w:t>
      </w:r>
    </w:p>
    <w:p w:rsidR="00E00D6C" w:rsidRPr="005029AB" w:rsidRDefault="00E00D6C">
      <w:pPr>
        <w:pStyle w:val="a3"/>
        <w:ind w:left="0"/>
        <w:jc w:val="left"/>
        <w:rPr>
          <w:i/>
          <w:lang w:val="ru-RU"/>
        </w:rPr>
      </w:pPr>
    </w:p>
    <w:p w:rsidR="00E00D6C" w:rsidRPr="005029AB" w:rsidRDefault="005029AB">
      <w:pPr>
        <w:ind w:left="1565" w:right="2411"/>
        <w:rPr>
          <w:i/>
          <w:sz w:val="24"/>
          <w:lang w:val="ru-RU"/>
        </w:rPr>
      </w:pPr>
      <w:r w:rsidRPr="005029AB">
        <w:rPr>
          <w:i/>
          <w:sz w:val="24"/>
          <w:lang w:val="ru-RU"/>
        </w:rPr>
        <w:t>Содержание курса математики в 7-9 классах (углубленный уровень) Алгебра</w:t>
      </w:r>
    </w:p>
    <w:p w:rsidR="00E00D6C" w:rsidRPr="005029AB" w:rsidRDefault="005029AB">
      <w:pPr>
        <w:ind w:left="1565" w:right="7390"/>
        <w:rPr>
          <w:i/>
          <w:sz w:val="24"/>
          <w:lang w:val="ru-RU"/>
        </w:rPr>
      </w:pPr>
      <w:r w:rsidRPr="005029AB">
        <w:rPr>
          <w:i/>
          <w:sz w:val="24"/>
          <w:lang w:val="ru-RU"/>
        </w:rPr>
        <w:t>Числа Рациональные</w:t>
      </w:r>
      <w:r w:rsidRPr="005029AB">
        <w:rPr>
          <w:i/>
          <w:spacing w:val="-4"/>
          <w:sz w:val="24"/>
          <w:lang w:val="ru-RU"/>
        </w:rPr>
        <w:t>числа</w:t>
      </w:r>
    </w:p>
    <w:p w:rsidR="00E00D6C" w:rsidRPr="005029AB" w:rsidRDefault="005029AB">
      <w:pPr>
        <w:ind w:left="859" w:right="817" w:firstLine="705"/>
        <w:jc w:val="both"/>
        <w:rPr>
          <w:i/>
          <w:sz w:val="24"/>
          <w:lang w:val="ru-RU"/>
        </w:rPr>
      </w:pPr>
      <w:r w:rsidRPr="005029AB">
        <w:rPr>
          <w:i/>
          <w:sz w:val="24"/>
          <w:lang w:val="ru-RU"/>
        </w:rPr>
        <w:t>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w:t>
      </w:r>
    </w:p>
    <w:p w:rsidR="00E00D6C" w:rsidRPr="005029AB" w:rsidRDefault="005029AB">
      <w:pPr>
        <w:spacing w:before="1"/>
        <w:ind w:left="1565"/>
        <w:jc w:val="both"/>
        <w:rPr>
          <w:i/>
          <w:sz w:val="24"/>
          <w:lang w:val="ru-RU"/>
        </w:rPr>
      </w:pPr>
      <w:r w:rsidRPr="005029AB">
        <w:rPr>
          <w:i/>
          <w:sz w:val="24"/>
          <w:lang w:val="ru-RU"/>
        </w:rPr>
        <w:t>Иррациональные числа</w:t>
      </w:r>
    </w:p>
    <w:p w:rsidR="00E00D6C" w:rsidRPr="005029AB" w:rsidRDefault="005029AB">
      <w:pPr>
        <w:ind w:left="859" w:right="815" w:firstLine="705"/>
        <w:jc w:val="both"/>
        <w:rPr>
          <w:i/>
          <w:sz w:val="24"/>
          <w:lang w:val="ru-RU"/>
        </w:rPr>
      </w:pPr>
      <w:r w:rsidRPr="005029AB">
        <w:rPr>
          <w:i/>
          <w:sz w:val="24"/>
          <w:lang w:val="ru-RU"/>
        </w:rPr>
        <w:t>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Множество действительных чисел.</w:t>
      </w:r>
    </w:p>
    <w:p w:rsidR="00E00D6C" w:rsidRPr="005029AB" w:rsidRDefault="005029AB">
      <w:pPr>
        <w:ind w:left="1565" w:right="4106"/>
        <w:jc w:val="both"/>
        <w:rPr>
          <w:i/>
          <w:sz w:val="24"/>
          <w:lang w:val="ru-RU"/>
        </w:rPr>
      </w:pPr>
      <w:r w:rsidRPr="005029AB">
        <w:rPr>
          <w:i/>
          <w:sz w:val="24"/>
          <w:lang w:val="ru-RU"/>
        </w:rPr>
        <w:t>Представления о расширениях числовых множеств. Тождественные преобразования</w:t>
      </w:r>
    </w:p>
    <w:p w:rsidR="00E00D6C" w:rsidRPr="005029AB" w:rsidRDefault="005029AB">
      <w:pPr>
        <w:ind w:left="1565"/>
        <w:jc w:val="both"/>
        <w:rPr>
          <w:i/>
          <w:sz w:val="24"/>
          <w:lang w:val="ru-RU"/>
        </w:rPr>
      </w:pPr>
      <w:r w:rsidRPr="005029AB">
        <w:rPr>
          <w:i/>
          <w:sz w:val="24"/>
          <w:lang w:val="ru-RU"/>
        </w:rPr>
        <w:t>Числовые и буквенные выражения</w:t>
      </w:r>
    </w:p>
    <w:p w:rsidR="00E00D6C" w:rsidRPr="005029AB" w:rsidRDefault="005029AB">
      <w:pPr>
        <w:ind w:left="859" w:firstLine="705"/>
        <w:rPr>
          <w:i/>
          <w:sz w:val="24"/>
          <w:lang w:val="ru-RU"/>
        </w:rPr>
      </w:pPr>
      <w:r w:rsidRPr="005029AB">
        <w:rPr>
          <w:i/>
          <w:sz w:val="24"/>
          <w:lang w:val="ru-RU"/>
        </w:rPr>
        <w:t>Выражение с переменной. Значение выражения. Подстановка выражений вместо переменных.</w:t>
      </w:r>
    </w:p>
    <w:p w:rsidR="00E00D6C" w:rsidRPr="005029AB" w:rsidRDefault="005029AB">
      <w:pPr>
        <w:tabs>
          <w:tab w:val="left" w:pos="2574"/>
          <w:tab w:val="left" w:pos="4575"/>
          <w:tab w:val="left" w:pos="5861"/>
          <w:tab w:val="left" w:pos="7783"/>
          <w:tab w:val="left" w:pos="8977"/>
        </w:tabs>
        <w:ind w:left="859" w:right="816" w:firstLine="705"/>
        <w:rPr>
          <w:i/>
          <w:sz w:val="24"/>
          <w:lang w:val="ru-RU"/>
        </w:rPr>
      </w:pPr>
      <w:r w:rsidRPr="005029AB">
        <w:rPr>
          <w:i/>
          <w:sz w:val="24"/>
          <w:lang w:val="ru-RU"/>
        </w:rPr>
        <w:t>Законы</w:t>
      </w:r>
      <w:r w:rsidRPr="005029AB">
        <w:rPr>
          <w:i/>
          <w:sz w:val="24"/>
          <w:lang w:val="ru-RU"/>
        </w:rPr>
        <w:tab/>
        <w:t>арифметических</w:t>
      </w:r>
      <w:r w:rsidRPr="005029AB">
        <w:rPr>
          <w:i/>
          <w:sz w:val="24"/>
          <w:lang w:val="ru-RU"/>
        </w:rPr>
        <w:tab/>
        <w:t>действий.</w:t>
      </w:r>
      <w:r w:rsidRPr="005029AB">
        <w:rPr>
          <w:i/>
          <w:sz w:val="24"/>
          <w:lang w:val="ru-RU"/>
        </w:rPr>
        <w:tab/>
        <w:t>Преобразования</w:t>
      </w:r>
      <w:r w:rsidRPr="005029AB">
        <w:rPr>
          <w:i/>
          <w:sz w:val="24"/>
          <w:lang w:val="ru-RU"/>
        </w:rPr>
        <w:tab/>
        <w:t>числовых</w:t>
      </w:r>
      <w:r w:rsidRPr="005029AB">
        <w:rPr>
          <w:i/>
          <w:sz w:val="24"/>
          <w:lang w:val="ru-RU"/>
        </w:rPr>
        <w:tab/>
      </w:r>
      <w:r w:rsidRPr="005029AB">
        <w:rPr>
          <w:i/>
          <w:spacing w:val="-3"/>
          <w:sz w:val="24"/>
          <w:lang w:val="ru-RU"/>
        </w:rPr>
        <w:t xml:space="preserve">выражений, </w:t>
      </w:r>
      <w:r w:rsidRPr="005029AB">
        <w:rPr>
          <w:i/>
          <w:sz w:val="24"/>
          <w:lang w:val="ru-RU"/>
        </w:rPr>
        <w:t>содержащих степени с натуральным и целымпоказателем.</w:t>
      </w:r>
    </w:p>
    <w:p w:rsidR="00E00D6C" w:rsidRPr="005029AB" w:rsidRDefault="005029AB">
      <w:pPr>
        <w:spacing w:line="275" w:lineRule="exact"/>
        <w:ind w:left="1565"/>
        <w:rPr>
          <w:i/>
          <w:sz w:val="24"/>
          <w:lang w:val="ru-RU"/>
        </w:rPr>
      </w:pPr>
      <w:r w:rsidRPr="005029AB">
        <w:rPr>
          <w:i/>
          <w:sz w:val="24"/>
          <w:lang w:val="ru-RU"/>
        </w:rPr>
        <w:t>Многочлены</w:t>
      </w:r>
    </w:p>
    <w:p w:rsidR="00E00D6C" w:rsidRPr="005029AB" w:rsidRDefault="005029AB">
      <w:pPr>
        <w:ind w:left="859" w:right="928" w:firstLine="705"/>
        <w:rPr>
          <w:i/>
          <w:sz w:val="24"/>
          <w:lang w:val="ru-RU"/>
        </w:rPr>
      </w:pPr>
      <w:r w:rsidRPr="005029AB">
        <w:rPr>
          <w:i/>
          <w:sz w:val="24"/>
          <w:lang w:val="ru-RU"/>
        </w:rPr>
        <w:t>Одночлен, степень одночлена. Действия с одночленами. Многочлен, степень многочлена. Значения многочлена. Действия с многочленами: сложение, вычитание,</w:t>
      </w:r>
    </w:p>
    <w:p w:rsidR="00E00D6C" w:rsidRPr="005029AB" w:rsidRDefault="00E00D6C">
      <w:pPr>
        <w:rPr>
          <w:sz w:val="24"/>
          <w:lang w:val="ru-RU"/>
        </w:rPr>
        <w:sectPr w:rsidR="00E00D6C" w:rsidRPr="005029AB">
          <w:type w:val="continuous"/>
          <w:pgSz w:w="11920" w:h="16850"/>
          <w:pgMar w:top="1000" w:right="20" w:bottom="280" w:left="840" w:header="720" w:footer="720" w:gutter="0"/>
          <w:cols w:space="720"/>
        </w:sectPr>
      </w:pPr>
    </w:p>
    <w:p w:rsidR="00E00D6C" w:rsidRPr="005029AB" w:rsidRDefault="005029AB">
      <w:pPr>
        <w:spacing w:before="73"/>
        <w:ind w:left="859" w:right="807"/>
        <w:jc w:val="both"/>
        <w:rPr>
          <w:i/>
          <w:sz w:val="24"/>
          <w:lang w:val="ru-RU"/>
        </w:rPr>
      </w:pPr>
      <w:r w:rsidRPr="005029AB">
        <w:rPr>
          <w:i/>
          <w:sz w:val="24"/>
          <w:lang w:val="ru-RU"/>
        </w:rPr>
        <w:lastRenderedPageBreak/>
        <w:t>умножение, деление. Преобразование целого выражения в многочлен. Формулы сокращенного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сокращенного умножения. Многочлены с одной переменной. Стандартный вид многочлена с одной переменной.</w:t>
      </w:r>
    </w:p>
    <w:p w:rsidR="00E00D6C" w:rsidRPr="005029AB" w:rsidRDefault="005029AB">
      <w:pPr>
        <w:spacing w:before="1"/>
        <w:ind w:left="859" w:right="809" w:firstLine="705"/>
        <w:jc w:val="both"/>
        <w:rPr>
          <w:i/>
          <w:sz w:val="24"/>
          <w:lang w:val="ru-RU"/>
        </w:rPr>
      </w:pPr>
      <w:r w:rsidRPr="005029AB">
        <w:rPr>
          <w:i/>
          <w:sz w:val="24"/>
          <w:lang w:val="ru-RU"/>
        </w:rPr>
        <w:t>Квадратный трехчлен. Корни квадратного трехчлена. Разложение на множители квадратного трехчлена. Теорема Виета. Теорема, обратная теореме Виета. Выделение полного квадрата. Разложение на множители способом выделения полного квадрата.</w:t>
      </w:r>
    </w:p>
    <w:p w:rsidR="00E00D6C" w:rsidRPr="005029AB" w:rsidRDefault="005029AB">
      <w:pPr>
        <w:ind w:left="1565"/>
        <w:jc w:val="both"/>
        <w:rPr>
          <w:i/>
          <w:sz w:val="24"/>
          <w:lang w:val="ru-RU"/>
        </w:rPr>
      </w:pPr>
      <w:r w:rsidRPr="005029AB">
        <w:rPr>
          <w:i/>
          <w:sz w:val="24"/>
          <w:lang w:val="ru-RU"/>
        </w:rPr>
        <w:t>Понятие тождества</w:t>
      </w:r>
    </w:p>
    <w:p w:rsidR="00E00D6C" w:rsidRPr="005029AB" w:rsidRDefault="005029AB">
      <w:pPr>
        <w:ind w:left="1565" w:right="1346"/>
        <w:jc w:val="both"/>
        <w:rPr>
          <w:i/>
          <w:sz w:val="24"/>
          <w:lang w:val="ru-RU"/>
        </w:rPr>
      </w:pPr>
      <w:r w:rsidRPr="005029AB">
        <w:rPr>
          <w:i/>
          <w:sz w:val="24"/>
          <w:lang w:val="ru-RU"/>
        </w:rPr>
        <w:t>Тождественное преобразование. Представление о тождестве на множестве. Дробно-рациональные выражения</w:t>
      </w:r>
    </w:p>
    <w:p w:rsidR="00E00D6C" w:rsidRPr="005029AB" w:rsidRDefault="005029AB">
      <w:pPr>
        <w:ind w:left="859" w:right="813" w:firstLine="705"/>
        <w:jc w:val="both"/>
        <w:rPr>
          <w:i/>
          <w:sz w:val="24"/>
          <w:lang w:val="ru-RU"/>
        </w:rPr>
      </w:pPr>
      <w:r w:rsidRPr="005029AB">
        <w:rPr>
          <w:i/>
          <w:sz w:val="24"/>
          <w:lang w:val="ru-RU"/>
        </w:rPr>
        <w:t>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w:t>
      </w:r>
    </w:p>
    <w:p w:rsidR="00E00D6C" w:rsidRPr="005029AB" w:rsidRDefault="005029AB">
      <w:pPr>
        <w:spacing w:before="1"/>
        <w:ind w:left="1565" w:right="3777"/>
        <w:jc w:val="both"/>
        <w:rPr>
          <w:i/>
          <w:sz w:val="24"/>
          <w:lang w:val="ru-RU"/>
        </w:rPr>
      </w:pPr>
      <w:r w:rsidRPr="005029AB">
        <w:rPr>
          <w:i/>
          <w:sz w:val="24"/>
          <w:lang w:val="ru-RU"/>
        </w:rPr>
        <w:t>Преобразование выражений, содержащих знак модуля. Иррациональные выражения</w:t>
      </w:r>
    </w:p>
    <w:p w:rsidR="00E00D6C" w:rsidRPr="005029AB" w:rsidRDefault="005029AB">
      <w:pPr>
        <w:ind w:left="859" w:right="813" w:firstLine="705"/>
        <w:jc w:val="both"/>
        <w:rPr>
          <w:i/>
          <w:sz w:val="24"/>
          <w:lang w:val="ru-RU"/>
        </w:rPr>
      </w:pPr>
      <w:r w:rsidRPr="005029AB">
        <w:rPr>
          <w:i/>
          <w:sz w:val="24"/>
          <w:lang w:val="ru-RU"/>
        </w:rPr>
        <w:t>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w:t>
      </w:r>
    </w:p>
    <w:p w:rsidR="00E00D6C" w:rsidRPr="005029AB" w:rsidRDefault="005029AB">
      <w:pPr>
        <w:ind w:left="859" w:right="810" w:firstLine="705"/>
        <w:jc w:val="both"/>
        <w:rPr>
          <w:i/>
          <w:sz w:val="24"/>
          <w:lang w:val="ru-RU"/>
        </w:rPr>
      </w:pPr>
      <w:r w:rsidRPr="005029AB">
        <w:rPr>
          <w:i/>
          <w:sz w:val="24"/>
          <w:lang w:val="ru-RU"/>
        </w:rPr>
        <w:t xml:space="preserve">Корни </w:t>
      </w:r>
      <w:r>
        <w:rPr>
          <w:i/>
          <w:sz w:val="24"/>
        </w:rPr>
        <w:t>n</w:t>
      </w:r>
      <w:r w:rsidRPr="005029AB">
        <w:rPr>
          <w:i/>
          <w:sz w:val="24"/>
          <w:lang w:val="ru-RU"/>
        </w:rPr>
        <w:t xml:space="preserve">-ых степеней. Допустимые значения переменных в выражениях, содержащих корни </w:t>
      </w:r>
      <w:r>
        <w:rPr>
          <w:i/>
          <w:sz w:val="24"/>
        </w:rPr>
        <w:t>n</w:t>
      </w:r>
      <w:r w:rsidRPr="005029AB">
        <w:rPr>
          <w:i/>
          <w:sz w:val="24"/>
          <w:lang w:val="ru-RU"/>
        </w:rPr>
        <w:t xml:space="preserve">-ых степеней. Преобразование выражений, содержащих корни </w:t>
      </w:r>
      <w:r>
        <w:rPr>
          <w:i/>
          <w:sz w:val="24"/>
        </w:rPr>
        <w:t>n</w:t>
      </w:r>
      <w:r w:rsidRPr="005029AB">
        <w:rPr>
          <w:i/>
          <w:sz w:val="24"/>
          <w:lang w:val="ru-RU"/>
        </w:rPr>
        <w:t>-ых степеней.</w:t>
      </w:r>
    </w:p>
    <w:p w:rsidR="00E00D6C" w:rsidRPr="005029AB" w:rsidRDefault="005029AB">
      <w:pPr>
        <w:ind w:left="859" w:right="817" w:firstLine="705"/>
        <w:jc w:val="both"/>
        <w:rPr>
          <w:i/>
          <w:sz w:val="24"/>
          <w:lang w:val="ru-RU"/>
        </w:rPr>
      </w:pPr>
      <w:r w:rsidRPr="005029AB">
        <w:rPr>
          <w:i/>
          <w:sz w:val="24"/>
          <w:lang w:val="ru-RU"/>
        </w:rPr>
        <w:t>Степень с рациональным показателем. Преобразование выражений, содержащих степень с рациональным показателем.</w:t>
      </w:r>
    </w:p>
    <w:p w:rsidR="00E00D6C" w:rsidRPr="005029AB" w:rsidRDefault="005029AB">
      <w:pPr>
        <w:ind w:left="1565" w:right="8374"/>
        <w:rPr>
          <w:i/>
          <w:sz w:val="24"/>
          <w:lang w:val="ru-RU"/>
        </w:rPr>
      </w:pPr>
      <w:r w:rsidRPr="005029AB">
        <w:rPr>
          <w:i/>
          <w:sz w:val="24"/>
          <w:lang w:val="ru-RU"/>
        </w:rPr>
        <w:t>Уравнения Равенства</w:t>
      </w:r>
    </w:p>
    <w:p w:rsidR="00E00D6C" w:rsidRPr="005029AB" w:rsidRDefault="005029AB">
      <w:pPr>
        <w:ind w:left="1565" w:right="1555"/>
        <w:rPr>
          <w:i/>
          <w:sz w:val="24"/>
          <w:lang w:val="ru-RU"/>
        </w:rPr>
      </w:pPr>
      <w:r w:rsidRPr="005029AB">
        <w:rPr>
          <w:i/>
          <w:sz w:val="24"/>
          <w:lang w:val="ru-RU"/>
        </w:rPr>
        <w:t>Числовое равенство. Свойства числовых равенств. Равенство с переменной. Уравнения</w:t>
      </w:r>
    </w:p>
    <w:p w:rsidR="00E00D6C" w:rsidRPr="005029AB" w:rsidRDefault="005029AB">
      <w:pPr>
        <w:ind w:left="859" w:right="813" w:firstLine="705"/>
        <w:jc w:val="both"/>
        <w:rPr>
          <w:i/>
          <w:sz w:val="24"/>
          <w:lang w:val="ru-RU"/>
        </w:rPr>
      </w:pPr>
      <w:r w:rsidRPr="005029AB">
        <w:rPr>
          <w:i/>
          <w:sz w:val="24"/>
          <w:lang w:val="ru-RU"/>
        </w:rPr>
        <w:t>Понятие уравнения и корня уравнения. Представление о равносильности уравнений и уравнениях-следствиях.</w:t>
      </w:r>
    </w:p>
    <w:p w:rsidR="00E00D6C" w:rsidRPr="005029AB" w:rsidRDefault="005029AB">
      <w:pPr>
        <w:ind w:left="859" w:right="820" w:firstLine="705"/>
        <w:jc w:val="both"/>
        <w:rPr>
          <w:i/>
          <w:sz w:val="24"/>
          <w:lang w:val="ru-RU"/>
        </w:rPr>
      </w:pPr>
      <w:r w:rsidRPr="005029AB">
        <w:rPr>
          <w:i/>
          <w:sz w:val="24"/>
          <w:lang w:val="ru-RU"/>
        </w:rPr>
        <w:t>Представление о равносильности на множестве. Равносильные преобразования уравнений.</w:t>
      </w:r>
    </w:p>
    <w:p w:rsidR="00E00D6C" w:rsidRPr="005029AB" w:rsidRDefault="005029AB">
      <w:pPr>
        <w:ind w:left="1565"/>
        <w:jc w:val="both"/>
        <w:rPr>
          <w:i/>
          <w:sz w:val="24"/>
          <w:lang w:val="ru-RU"/>
        </w:rPr>
      </w:pPr>
      <w:r w:rsidRPr="005029AB">
        <w:rPr>
          <w:i/>
          <w:sz w:val="24"/>
          <w:lang w:val="ru-RU"/>
        </w:rPr>
        <w:t>Методы решения уравнений</w:t>
      </w:r>
    </w:p>
    <w:p w:rsidR="00E00D6C" w:rsidRPr="005029AB" w:rsidRDefault="005029AB">
      <w:pPr>
        <w:ind w:left="859" w:right="816" w:firstLine="705"/>
        <w:jc w:val="both"/>
        <w:rPr>
          <w:i/>
          <w:sz w:val="24"/>
          <w:lang w:val="ru-RU"/>
        </w:rPr>
      </w:pPr>
      <w:r w:rsidRPr="005029AB">
        <w:rPr>
          <w:i/>
          <w:sz w:val="24"/>
          <w:lang w:val="ru-RU"/>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E00D6C" w:rsidRPr="005029AB" w:rsidRDefault="005029AB">
      <w:pPr>
        <w:spacing w:before="1"/>
        <w:ind w:left="1565"/>
        <w:jc w:val="both"/>
        <w:rPr>
          <w:i/>
          <w:sz w:val="24"/>
          <w:lang w:val="ru-RU"/>
        </w:rPr>
      </w:pPr>
      <w:r w:rsidRPr="005029AB">
        <w:rPr>
          <w:i/>
          <w:sz w:val="24"/>
          <w:lang w:val="ru-RU"/>
        </w:rPr>
        <w:t>Линейное уравнение и его корни</w:t>
      </w:r>
    </w:p>
    <w:p w:rsidR="00E00D6C" w:rsidRPr="005029AB" w:rsidRDefault="005029AB">
      <w:pPr>
        <w:ind w:left="859" w:right="815" w:firstLine="705"/>
        <w:jc w:val="both"/>
        <w:rPr>
          <w:i/>
          <w:sz w:val="24"/>
          <w:lang w:val="ru-RU"/>
        </w:rPr>
      </w:pPr>
      <w:r w:rsidRPr="005029AB">
        <w:rPr>
          <w:i/>
          <w:sz w:val="24"/>
          <w:lang w:val="ru-RU"/>
        </w:rPr>
        <w:t>Решение линейных уравнений. Количество корней линейного уравнения. Линейное уравнение с параметром.</w:t>
      </w:r>
    </w:p>
    <w:p w:rsidR="00E00D6C" w:rsidRPr="005029AB" w:rsidRDefault="005029AB">
      <w:pPr>
        <w:ind w:left="1565"/>
        <w:jc w:val="both"/>
        <w:rPr>
          <w:i/>
          <w:sz w:val="24"/>
          <w:lang w:val="ru-RU"/>
        </w:rPr>
      </w:pPr>
      <w:r w:rsidRPr="005029AB">
        <w:rPr>
          <w:i/>
          <w:sz w:val="24"/>
          <w:lang w:val="ru-RU"/>
        </w:rPr>
        <w:t>Квадратное уравнение и его корни</w:t>
      </w:r>
    </w:p>
    <w:p w:rsidR="00E00D6C" w:rsidRPr="005029AB" w:rsidRDefault="005029AB">
      <w:pPr>
        <w:ind w:left="859" w:right="815" w:firstLine="705"/>
        <w:jc w:val="both"/>
        <w:rPr>
          <w:i/>
          <w:sz w:val="24"/>
          <w:lang w:val="ru-RU"/>
        </w:rPr>
      </w:pPr>
      <w:r w:rsidRPr="005029AB">
        <w:rPr>
          <w:i/>
          <w:sz w:val="24"/>
          <w:lang w:val="ru-RU"/>
        </w:rPr>
        <w:t>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w:t>
      </w:r>
    </w:p>
    <w:p w:rsidR="00E00D6C" w:rsidRPr="005029AB" w:rsidRDefault="005029AB">
      <w:pPr>
        <w:ind w:left="1565"/>
        <w:jc w:val="both"/>
        <w:rPr>
          <w:i/>
          <w:sz w:val="24"/>
          <w:lang w:val="ru-RU"/>
        </w:rPr>
      </w:pPr>
      <w:r w:rsidRPr="005029AB">
        <w:rPr>
          <w:i/>
          <w:sz w:val="24"/>
          <w:lang w:val="ru-RU"/>
        </w:rPr>
        <w:t>Дробно-рациональные уравнения</w:t>
      </w:r>
    </w:p>
    <w:p w:rsidR="00E00D6C" w:rsidRPr="005029AB" w:rsidRDefault="00741312">
      <w:pPr>
        <w:ind w:left="1565"/>
        <w:jc w:val="both"/>
        <w:rPr>
          <w:i/>
          <w:sz w:val="24"/>
          <w:lang w:val="ru-RU"/>
        </w:rPr>
      </w:pPr>
      <w:r>
        <w:pict>
          <v:group id="_x0000_s1069" style="position:absolute;left:0;text-align:left;margin-left:392.4pt;margin-top:13.95pt;width:35.7pt;height:20.2pt;z-index:251689984;mso-position-horizontal-relative:page" coordorigin="7848,279" coordsize="714,404">
            <v:shape id="_x0000_s1072" style="position:absolute;left:50;top:1606;width:688;height:369" coordorigin="51,1606" coordsize="688,369" o:spt="100" adj="0,,0" path="m7858,569r25,-18m7883,551r61,130m7944,682r67,-345m8011,336r551,e" filled="f" strokeweight=".04847mm">
              <v:stroke joinstyle="round"/>
              <v:formulas/>
              <v:path arrowok="t" o:connecttype="segments"/>
            </v:shape>
            <v:shape id="_x0000_s1071" style="position:absolute;left:7848;top:323;width:707;height:352" coordorigin="7848,323" coordsize="707,352" o:spt="100" adj="0,,0" path="m7892,553r-23,l7930,675r13,l7949,644r-13,l7892,553xm8555,323r-556,l7936,644r13,l8009,335r546,l8555,323xm7883,534r-35,25l7852,565r17,-12l7892,553r-9,-19xe" fillcolor="black" stroked="f">
              <v:stroke joinstyle="round"/>
              <v:formulas/>
              <v:path arrowok="t" o:connecttype="segments"/>
            </v:shape>
            <v:shape id="_x0000_s1070" type="#_x0000_t202" style="position:absolute;left:7848;top:279;width:714;height:404" filled="f" stroked="f">
              <v:textbox inset="0,0,0,0">
                <w:txbxContent>
                  <w:p w:rsidR="002D1B5B" w:rsidRDefault="002D1B5B">
                    <w:pPr>
                      <w:spacing w:before="1"/>
                      <w:ind w:left="214"/>
                      <w:rPr>
                        <w:rFonts w:ascii="Symbol" w:hAnsi="Symbol"/>
                        <w:sz w:val="31"/>
                      </w:rPr>
                    </w:pPr>
                    <w:r>
                      <w:rPr>
                        <w:i/>
                        <w:position w:val="2"/>
                        <w:sz w:val="23"/>
                      </w:rPr>
                      <w:t xml:space="preserve">f </w:t>
                    </w:r>
                    <w:r>
                      <w:rPr>
                        <w:rFonts w:ascii="Symbol" w:hAnsi="Symbol"/>
                        <w:sz w:val="31"/>
                      </w:rPr>
                      <w:t></w:t>
                    </w:r>
                    <w:r>
                      <w:rPr>
                        <w:i/>
                        <w:spacing w:val="8"/>
                        <w:position w:val="2"/>
                        <w:sz w:val="23"/>
                      </w:rPr>
                      <w:t>x</w:t>
                    </w:r>
                    <w:r>
                      <w:rPr>
                        <w:rFonts w:ascii="Symbol" w:hAnsi="Symbol"/>
                        <w:spacing w:val="8"/>
                        <w:sz w:val="31"/>
                      </w:rPr>
                      <w:t></w:t>
                    </w:r>
                  </w:p>
                </w:txbxContent>
              </v:textbox>
            </v:shape>
            <w10:wrap anchorx="page"/>
          </v:group>
        </w:pict>
      </w:r>
      <w:r>
        <w:pict>
          <v:group id="_x0000_s1065" style="position:absolute;left:0;text-align:left;margin-left:469.6pt;margin-top:13.95pt;width:34.95pt;height:20.2pt;z-index:-273424384;mso-position-horizontal-relative:page" coordorigin="9392,279" coordsize="699,404">
            <v:shape id="_x0000_s1068" style="position:absolute;left:49;top:1606;width:679;height:369" coordorigin="50,1606" coordsize="679,369" o:spt="100" adj="0,,0" path="m9401,569r25,-18m9427,551r60,130m9487,682r65,-345m9552,336r539,e" filled="f" strokeweight=".04825mm">
              <v:stroke joinstyle="round"/>
              <v:formulas/>
              <v:path arrowok="t" o:connecttype="segments"/>
            </v:shape>
            <v:shape id="_x0000_s1067" style="position:absolute;left:9392;top:323;width:692;height:352" coordorigin="9392,323" coordsize="692,352" o:spt="100" adj="0,,0" path="m9435,553r-22,l9473,675r12,l9491,644r-12,l9435,553xm10084,323r-544,l9479,644r12,l9549,335r535,l10084,323xm9426,534r-34,25l9397,565r16,-12l9435,553r-9,-19xe" fillcolor="black" stroked="f">
              <v:stroke joinstyle="round"/>
              <v:formulas/>
              <v:path arrowok="t" o:connecttype="segments"/>
            </v:shape>
            <v:shape id="_x0000_s1066" type="#_x0000_t202" style="position:absolute;left:9392;top:279;width:699;height:404" filled="f" stroked="f">
              <v:textbox inset="0,0,0,0">
                <w:txbxContent>
                  <w:p w:rsidR="002D1B5B" w:rsidRDefault="002D1B5B">
                    <w:pPr>
                      <w:spacing w:before="1"/>
                      <w:ind w:left="209"/>
                      <w:rPr>
                        <w:rFonts w:ascii="Symbol" w:hAnsi="Symbol"/>
                        <w:sz w:val="31"/>
                      </w:rPr>
                    </w:pPr>
                    <w:r>
                      <w:rPr>
                        <w:i/>
                        <w:position w:val="2"/>
                        <w:sz w:val="23"/>
                      </w:rPr>
                      <w:t xml:space="preserve">f </w:t>
                    </w:r>
                    <w:r>
                      <w:rPr>
                        <w:rFonts w:ascii="Symbol" w:hAnsi="Symbol"/>
                        <w:sz w:val="31"/>
                      </w:rPr>
                      <w:t></w:t>
                    </w:r>
                    <w:r>
                      <w:rPr>
                        <w:i/>
                        <w:spacing w:val="7"/>
                        <w:position w:val="2"/>
                        <w:sz w:val="23"/>
                      </w:rPr>
                      <w:t>x</w:t>
                    </w:r>
                    <w:r>
                      <w:rPr>
                        <w:rFonts w:ascii="Symbol" w:hAnsi="Symbol"/>
                        <w:spacing w:val="7"/>
                        <w:sz w:val="31"/>
                      </w:rPr>
                      <w:t></w:t>
                    </w:r>
                  </w:p>
                </w:txbxContent>
              </v:textbox>
            </v:shape>
            <w10:wrap anchorx="page"/>
          </v:group>
        </w:pict>
      </w:r>
      <w:r>
        <w:pict>
          <v:group id="_x0000_s1061" style="position:absolute;left:0;text-align:left;margin-left:517.3pt;margin-top:13.95pt;width:34pt;height:20.2pt;z-index:251694080;mso-position-horizontal-relative:page" coordorigin="10346,279" coordsize="680,404">
            <v:shape id="_x0000_s1064" style="position:absolute;left:988;top:1606;width:660;height:369" coordorigin="989,1606" coordsize="660,369" o:spt="100" adj="0,,0" path="m10356,569r25,-18m10381,551r60,130m10441,682r65,-345m10506,336r520,e" filled="f" strokeweight=".04825mm">
              <v:stroke joinstyle="round"/>
              <v:formulas/>
              <v:path arrowok="t" o:connecttype="segments"/>
            </v:shape>
            <v:shape id="_x0000_s1063" style="position:absolute;left:10346;top:323;width:673;height:352" coordorigin="10346,323" coordsize="673,352" o:spt="100" adj="0,,0" path="m10389,553r-22,l10427,675r12,l10445,644r-12,l10389,553xm11018,323r-524,l10433,644r12,l10504,335r514,l11018,323xm10380,534r-34,25l10351,565r16,-12l10389,553r-9,-19xe" fillcolor="black" stroked="f">
              <v:stroke joinstyle="round"/>
              <v:formulas/>
              <v:path arrowok="t" o:connecttype="segments"/>
            </v:shape>
            <v:shape id="_x0000_s1062" type="#_x0000_t202" style="position:absolute;left:10346;top:279;width:680;height:404" filled="f" stroked="f">
              <v:textbox inset="0,0,0,0">
                <w:txbxContent>
                  <w:p w:rsidR="002D1B5B" w:rsidRDefault="002D1B5B">
                    <w:pPr>
                      <w:spacing w:before="1"/>
                      <w:ind w:left="174"/>
                      <w:rPr>
                        <w:rFonts w:ascii="Symbol" w:hAnsi="Symbol"/>
                        <w:sz w:val="31"/>
                      </w:rPr>
                    </w:pPr>
                    <w:r>
                      <w:rPr>
                        <w:i/>
                        <w:position w:val="2"/>
                        <w:sz w:val="23"/>
                      </w:rPr>
                      <w:t>g</w:t>
                    </w:r>
                    <w:r>
                      <w:rPr>
                        <w:rFonts w:ascii="Symbol" w:hAnsi="Symbol"/>
                        <w:sz w:val="31"/>
                      </w:rPr>
                      <w:t></w:t>
                    </w:r>
                    <w:r>
                      <w:rPr>
                        <w:i/>
                        <w:spacing w:val="7"/>
                        <w:position w:val="2"/>
                        <w:sz w:val="23"/>
                      </w:rPr>
                      <w:t>x</w:t>
                    </w:r>
                    <w:r>
                      <w:rPr>
                        <w:rFonts w:ascii="Symbol" w:hAnsi="Symbol"/>
                        <w:spacing w:val="7"/>
                        <w:sz w:val="31"/>
                      </w:rPr>
                      <w:t></w:t>
                    </w:r>
                  </w:p>
                </w:txbxContent>
              </v:textbox>
            </v:shape>
            <w10:wrap anchorx="page"/>
          </v:group>
        </w:pict>
      </w:r>
      <w:r w:rsidR="005029AB" w:rsidRPr="005029AB">
        <w:rPr>
          <w:i/>
          <w:sz w:val="24"/>
          <w:lang w:val="ru-RU"/>
        </w:rPr>
        <w:t>Решение дробно-рациональных уравнений.</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tabs>
          <w:tab w:val="left" w:pos="3102"/>
          <w:tab w:val="left" w:pos="4999"/>
          <w:tab w:val="left" w:pos="6237"/>
        </w:tabs>
        <w:spacing w:before="226"/>
        <w:ind w:left="1565"/>
        <w:rPr>
          <w:i/>
          <w:sz w:val="24"/>
          <w:lang w:val="ru-RU"/>
        </w:rPr>
      </w:pPr>
      <w:r w:rsidRPr="005029AB">
        <w:rPr>
          <w:i/>
          <w:sz w:val="24"/>
          <w:lang w:val="ru-RU"/>
        </w:rPr>
        <w:lastRenderedPageBreak/>
        <w:t>Простейшие</w:t>
      </w:r>
      <w:r w:rsidRPr="005029AB">
        <w:rPr>
          <w:i/>
          <w:sz w:val="24"/>
          <w:lang w:val="ru-RU"/>
        </w:rPr>
        <w:tab/>
        <w:t>иррациональные</w:t>
      </w:r>
      <w:r w:rsidRPr="005029AB">
        <w:rPr>
          <w:i/>
          <w:sz w:val="24"/>
          <w:lang w:val="ru-RU"/>
        </w:rPr>
        <w:tab/>
        <w:t>уравнения</w:t>
      </w:r>
      <w:r w:rsidRPr="005029AB">
        <w:rPr>
          <w:i/>
          <w:sz w:val="24"/>
          <w:lang w:val="ru-RU"/>
        </w:rPr>
        <w:tab/>
      </w:r>
      <w:r w:rsidRPr="005029AB">
        <w:rPr>
          <w:i/>
          <w:spacing w:val="-3"/>
          <w:sz w:val="24"/>
          <w:lang w:val="ru-RU"/>
        </w:rPr>
        <w:t>вида:</w:t>
      </w:r>
    </w:p>
    <w:p w:rsidR="00E00D6C" w:rsidRPr="005029AB" w:rsidRDefault="005029AB">
      <w:pPr>
        <w:tabs>
          <w:tab w:val="left" w:pos="2479"/>
        </w:tabs>
        <w:spacing w:before="68"/>
        <w:ind w:left="952"/>
        <w:rPr>
          <w:rFonts w:ascii="Symbol" w:hAnsi="Symbol"/>
          <w:sz w:val="23"/>
          <w:lang w:val="ru-RU"/>
        </w:rPr>
      </w:pPr>
      <w:r w:rsidRPr="005029AB">
        <w:rPr>
          <w:lang w:val="ru-RU"/>
        </w:rPr>
        <w:br w:type="column"/>
      </w:r>
      <w:r>
        <w:rPr>
          <w:rFonts w:ascii="Symbol" w:hAnsi="Symbol"/>
          <w:w w:val="110"/>
          <w:sz w:val="23"/>
        </w:rPr>
        <w:lastRenderedPageBreak/>
        <w:t></w:t>
      </w:r>
      <w:r>
        <w:rPr>
          <w:i/>
          <w:w w:val="110"/>
          <w:sz w:val="23"/>
        </w:rPr>
        <w:t>a</w:t>
      </w:r>
      <w:r w:rsidRPr="005029AB">
        <w:rPr>
          <w:i/>
          <w:w w:val="110"/>
          <w:position w:val="-14"/>
          <w:sz w:val="24"/>
          <w:lang w:val="ru-RU"/>
        </w:rPr>
        <w:t>;</w:t>
      </w:r>
      <w:r w:rsidRPr="005029AB">
        <w:rPr>
          <w:i/>
          <w:w w:val="110"/>
          <w:position w:val="-14"/>
          <w:sz w:val="24"/>
          <w:lang w:val="ru-RU"/>
        </w:rPr>
        <w:tab/>
      </w:r>
      <w:r>
        <w:rPr>
          <w:rFonts w:ascii="Symbol" w:hAnsi="Symbol"/>
          <w:w w:val="110"/>
          <w:sz w:val="23"/>
        </w:rPr>
        <w:t></w:t>
      </w:r>
    </w:p>
    <w:p w:rsidR="00E00D6C" w:rsidRPr="005029AB" w:rsidRDefault="00E00D6C">
      <w:pPr>
        <w:rPr>
          <w:rFonts w:ascii="Symbol" w:hAnsi="Symbol"/>
          <w:sz w:val="23"/>
          <w:lang w:val="ru-RU"/>
        </w:rPr>
        <w:sectPr w:rsidR="00E00D6C" w:rsidRPr="005029AB">
          <w:type w:val="continuous"/>
          <w:pgSz w:w="11920" w:h="16850"/>
          <w:pgMar w:top="1000" w:right="20" w:bottom="280" w:left="840" w:header="720" w:footer="720" w:gutter="0"/>
          <w:cols w:num="2" w:space="720" w:equalWidth="0">
            <w:col w:w="6790" w:space="40"/>
            <w:col w:w="4230"/>
          </w:cols>
        </w:sectPr>
      </w:pPr>
    </w:p>
    <w:p w:rsidR="00E00D6C" w:rsidRPr="005029AB" w:rsidRDefault="005029AB">
      <w:pPr>
        <w:spacing w:before="18"/>
        <w:ind w:left="2218"/>
        <w:rPr>
          <w:i/>
          <w:sz w:val="24"/>
          <w:lang w:val="ru-RU"/>
        </w:rPr>
      </w:pPr>
      <w:r>
        <w:rPr>
          <w:noProof/>
          <w:lang w:val="ru-RU" w:eastAsia="ru-RU" w:bidi="ar-SA"/>
        </w:rPr>
        <w:lastRenderedPageBreak/>
        <w:drawing>
          <wp:anchor distT="0" distB="0" distL="0" distR="0" simplePos="0" relativeHeight="251695104" behindDoc="0" locked="0" layoutInCell="1" allowOverlap="1">
            <wp:simplePos x="0" y="0"/>
            <wp:positionH relativeFrom="page">
              <wp:posOffset>1078864</wp:posOffset>
            </wp:positionH>
            <wp:positionV relativeFrom="paragraph">
              <wp:posOffset>-1139</wp:posOffset>
            </wp:positionV>
            <wp:extent cx="816610" cy="210536"/>
            <wp:effectExtent l="0" t="0" r="0" b="0"/>
            <wp:wrapNone/>
            <wp:docPr id="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png"/>
                    <pic:cNvPicPr/>
                  </pic:nvPicPr>
                  <pic:blipFill>
                    <a:blip r:embed="rId20" cstate="print"/>
                    <a:stretch>
                      <a:fillRect/>
                    </a:stretch>
                  </pic:blipFill>
                  <pic:spPr>
                    <a:xfrm>
                      <a:off x="0" y="0"/>
                      <a:ext cx="816610" cy="210536"/>
                    </a:xfrm>
                    <a:prstGeom prst="rect">
                      <a:avLst/>
                    </a:prstGeom>
                  </pic:spPr>
                </pic:pic>
              </a:graphicData>
            </a:graphic>
          </wp:anchor>
        </w:drawing>
      </w:r>
      <w:r>
        <w:rPr>
          <w:noProof/>
          <w:position w:val="1"/>
          <w:lang w:val="ru-RU" w:eastAsia="ru-RU" w:bidi="ar-SA"/>
        </w:rPr>
        <w:drawing>
          <wp:inline distT="0" distB="0" distL="0" distR="0">
            <wp:extent cx="457200" cy="198120"/>
            <wp:effectExtent l="0" t="0" r="0" b="0"/>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21" cstate="print"/>
                    <a:stretch>
                      <a:fillRect/>
                    </a:stretch>
                  </pic:blipFill>
                  <pic:spPr>
                    <a:xfrm>
                      <a:off x="0" y="0"/>
                      <a:ext cx="457200" cy="198120"/>
                    </a:xfrm>
                    <a:prstGeom prst="rect">
                      <a:avLst/>
                    </a:prstGeom>
                  </pic:spPr>
                </pic:pic>
              </a:graphicData>
            </a:graphic>
          </wp:inline>
        </w:drawing>
      </w:r>
      <w:r>
        <w:rPr>
          <w:noProof/>
          <w:spacing w:val="-18"/>
          <w:position w:val="1"/>
          <w:sz w:val="20"/>
          <w:lang w:val="ru-RU" w:eastAsia="ru-RU" w:bidi="ar-SA"/>
        </w:rPr>
        <w:drawing>
          <wp:inline distT="0" distB="0" distL="0" distR="0">
            <wp:extent cx="469193" cy="198120"/>
            <wp:effectExtent l="0" t="0" r="0" b="0"/>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2" cstate="print"/>
                    <a:stretch>
                      <a:fillRect/>
                    </a:stretch>
                  </pic:blipFill>
                  <pic:spPr>
                    <a:xfrm>
                      <a:off x="0" y="0"/>
                      <a:ext cx="469193" cy="198120"/>
                    </a:xfrm>
                    <a:prstGeom prst="rect">
                      <a:avLst/>
                    </a:prstGeom>
                  </pic:spPr>
                </pic:pic>
              </a:graphicData>
            </a:graphic>
          </wp:inline>
        </w:drawing>
      </w:r>
      <w:r w:rsidRPr="005029AB">
        <w:rPr>
          <w:i/>
          <w:sz w:val="24"/>
          <w:lang w:val="ru-RU"/>
        </w:rPr>
        <w:t>и их решение. Решение иррациональных уравненийвида</w:t>
      </w:r>
    </w:p>
    <w:p w:rsidR="00E00D6C" w:rsidRPr="005029AB" w:rsidRDefault="00741312">
      <w:pPr>
        <w:spacing w:before="7"/>
        <w:ind w:left="1610"/>
        <w:rPr>
          <w:i/>
          <w:sz w:val="24"/>
          <w:lang w:val="ru-RU"/>
        </w:rPr>
      </w:pPr>
      <w:r>
        <w:pict>
          <v:group id="_x0000_s1057" style="position:absolute;left:0;text-align:left;margin-left:86.9pt;margin-top:.3pt;width:32.9pt;height:20.2pt;z-index:251697152;mso-position-horizontal-relative:page" coordorigin="1738,6" coordsize="658,404">
            <v:shape id="_x0000_s1060" style="position:absolute;left:49;top:14952;width:671;height:369" coordorigin="49,14952" coordsize="671,369" o:spt="100" adj="0,,0" path="m1747,295r23,-17m1771,277r56,130m1827,408l1888,63t,l2396,63e" filled="f" strokeweight=".04708mm">
              <v:stroke joinstyle="round"/>
              <v:formulas/>
              <v:path arrowok="t" o:connecttype="segments"/>
            </v:shape>
            <v:shape id="_x0000_s1059" style="position:absolute;left:1737;top:49;width:651;height:352" coordorigin="1738,50" coordsize="651,352" o:spt="100" adj="0,,0" path="m1778,279r-21,l1814,401r12,l1831,370r-11,l1778,279xm2389,50r-512,l1820,370r11,l1886,61r503,l2389,50xm1770,261r-32,25l1742,291r15,-12l1778,279r-8,-18xe" fillcolor="black" stroked="f">
              <v:stroke joinstyle="round"/>
              <v:formulas/>
              <v:path arrowok="t" o:connecttype="segments"/>
            </v:shape>
            <v:shape id="_x0000_s1058" type="#_x0000_t202" style="position:absolute;left:1737;top:5;width:658;height:404" filled="f" stroked="f">
              <v:textbox inset="0,0,0,0">
                <w:txbxContent>
                  <w:p w:rsidR="002D1B5B" w:rsidRDefault="002D1B5B">
                    <w:pPr>
                      <w:spacing w:before="1"/>
                      <w:ind w:left="197"/>
                      <w:rPr>
                        <w:rFonts w:ascii="Symbol" w:hAnsi="Symbol"/>
                        <w:sz w:val="31"/>
                      </w:rPr>
                    </w:pPr>
                    <w:r>
                      <w:rPr>
                        <w:i/>
                        <w:position w:val="2"/>
                        <w:sz w:val="23"/>
                      </w:rPr>
                      <w:t xml:space="preserve">f </w:t>
                    </w:r>
                    <w:r>
                      <w:rPr>
                        <w:rFonts w:ascii="Symbol" w:hAnsi="Symbol"/>
                        <w:sz w:val="31"/>
                      </w:rPr>
                      <w:t></w:t>
                    </w:r>
                    <w:r>
                      <w:rPr>
                        <w:i/>
                        <w:position w:val="2"/>
                        <w:sz w:val="23"/>
                      </w:rPr>
                      <w:t>x</w:t>
                    </w:r>
                    <w:r>
                      <w:rPr>
                        <w:rFonts w:ascii="Symbol" w:hAnsi="Symbol"/>
                        <w:sz w:val="31"/>
                      </w:rPr>
                      <w:t></w:t>
                    </w:r>
                  </w:p>
                </w:txbxContent>
              </v:textbox>
            </v:shape>
            <w10:wrap anchorx="page"/>
          </v:group>
        </w:pict>
      </w:r>
      <w:r w:rsidR="005029AB">
        <w:rPr>
          <w:rFonts w:ascii="Symbol" w:hAnsi="Symbol"/>
          <w:position w:val="2"/>
          <w:sz w:val="23"/>
        </w:rPr>
        <w:t></w:t>
      </w:r>
      <w:r w:rsidR="005029AB">
        <w:rPr>
          <w:i/>
          <w:position w:val="2"/>
          <w:sz w:val="23"/>
        </w:rPr>
        <w:t>g</w:t>
      </w:r>
      <w:r w:rsidR="005029AB">
        <w:rPr>
          <w:rFonts w:ascii="Symbol" w:hAnsi="Symbol"/>
          <w:spacing w:val="12"/>
          <w:sz w:val="31"/>
        </w:rPr>
        <w:t></w:t>
      </w:r>
      <w:r w:rsidR="005029AB">
        <w:rPr>
          <w:i/>
          <w:spacing w:val="12"/>
          <w:position w:val="2"/>
          <w:sz w:val="23"/>
        </w:rPr>
        <w:t>x</w:t>
      </w:r>
      <w:r w:rsidR="005029AB">
        <w:rPr>
          <w:rFonts w:ascii="Symbol" w:hAnsi="Symbol"/>
          <w:spacing w:val="12"/>
          <w:sz w:val="31"/>
        </w:rPr>
        <w:t></w:t>
      </w:r>
      <w:r w:rsidR="005029AB" w:rsidRPr="005029AB">
        <w:rPr>
          <w:i/>
          <w:position w:val="-12"/>
          <w:sz w:val="24"/>
          <w:lang w:val="ru-RU"/>
        </w:rPr>
        <w:t>.</w:t>
      </w:r>
    </w:p>
    <w:p w:rsidR="00E00D6C" w:rsidRPr="005029AB" w:rsidRDefault="005029AB">
      <w:pPr>
        <w:spacing w:before="1"/>
        <w:ind w:left="1565"/>
        <w:rPr>
          <w:i/>
          <w:sz w:val="24"/>
          <w:lang w:val="ru-RU"/>
        </w:rPr>
      </w:pPr>
      <w:r w:rsidRPr="005029AB">
        <w:rPr>
          <w:i/>
          <w:sz w:val="24"/>
          <w:lang w:val="ru-RU"/>
        </w:rPr>
        <w:t>Системы уравнений</w:t>
      </w:r>
    </w:p>
    <w:p w:rsidR="00E00D6C" w:rsidRPr="005029AB" w:rsidRDefault="005029AB">
      <w:pPr>
        <w:ind w:left="859" w:right="817" w:firstLine="705"/>
        <w:jc w:val="both"/>
        <w:rPr>
          <w:i/>
          <w:sz w:val="24"/>
          <w:lang w:val="ru-RU"/>
        </w:rPr>
      </w:pPr>
      <w:r w:rsidRPr="005029AB">
        <w:rPr>
          <w:i/>
          <w:sz w:val="24"/>
          <w:lang w:val="ru-RU"/>
        </w:rPr>
        <w:t>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двумяпеременными.</w:t>
      </w:r>
    </w:p>
    <w:p w:rsidR="00E00D6C" w:rsidRPr="005029AB" w:rsidRDefault="005029AB">
      <w:pPr>
        <w:ind w:left="859" w:right="816" w:firstLine="705"/>
        <w:jc w:val="both"/>
        <w:rPr>
          <w:i/>
          <w:sz w:val="24"/>
          <w:lang w:val="ru-RU"/>
        </w:rPr>
      </w:pPr>
      <w:r w:rsidRPr="005029AB">
        <w:rPr>
          <w:i/>
          <w:sz w:val="24"/>
          <w:lang w:val="ru-RU"/>
        </w:rPr>
        <w:t>Представление о графической интерпретации произвольного уравнения с двумя переменными: линии на плоскости.</w:t>
      </w:r>
    </w:p>
    <w:p w:rsidR="00E00D6C" w:rsidRPr="005029AB" w:rsidRDefault="005029AB">
      <w:pPr>
        <w:ind w:left="1565" w:right="3491"/>
        <w:jc w:val="both"/>
        <w:rPr>
          <w:i/>
          <w:sz w:val="24"/>
          <w:lang w:val="ru-RU"/>
        </w:rPr>
      </w:pPr>
      <w:r w:rsidRPr="005029AB">
        <w:rPr>
          <w:i/>
          <w:sz w:val="24"/>
          <w:lang w:val="ru-RU"/>
        </w:rPr>
        <w:t>Понятие системы уравнений. Решение систем уравнений. Представление о равносильности систем уравнений.</w:t>
      </w:r>
    </w:p>
    <w:p w:rsidR="00E00D6C" w:rsidRPr="005029AB" w:rsidRDefault="005029AB">
      <w:pPr>
        <w:spacing w:before="1"/>
        <w:ind w:left="859" w:right="813" w:firstLine="705"/>
        <w:jc w:val="both"/>
        <w:rPr>
          <w:i/>
          <w:sz w:val="24"/>
          <w:lang w:val="ru-RU"/>
        </w:rPr>
      </w:pPr>
      <w:r w:rsidRPr="005029AB">
        <w:rPr>
          <w:i/>
          <w:sz w:val="24"/>
          <w:lang w:val="ru-RU"/>
        </w:rPr>
        <w:t>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w:t>
      </w:r>
    </w:p>
    <w:p w:rsidR="00E00D6C" w:rsidRPr="005029AB" w:rsidRDefault="005029AB">
      <w:pPr>
        <w:ind w:left="1565"/>
        <w:jc w:val="both"/>
        <w:rPr>
          <w:i/>
          <w:sz w:val="24"/>
          <w:lang w:val="ru-RU"/>
        </w:rPr>
      </w:pPr>
      <w:r w:rsidRPr="005029AB">
        <w:rPr>
          <w:i/>
          <w:sz w:val="24"/>
          <w:lang w:val="ru-RU"/>
        </w:rPr>
        <w:t>Системы нелинейных уравнений. Методы решения систем нелинейных уравнений.</w:t>
      </w:r>
    </w:p>
    <w:p w:rsidR="00E00D6C" w:rsidRPr="005029AB" w:rsidRDefault="005029AB">
      <w:pPr>
        <w:ind w:left="859"/>
        <w:jc w:val="both"/>
        <w:rPr>
          <w:i/>
          <w:sz w:val="24"/>
          <w:lang w:val="ru-RU"/>
        </w:rPr>
      </w:pPr>
      <w:r w:rsidRPr="005029AB">
        <w:rPr>
          <w:i/>
          <w:sz w:val="24"/>
          <w:lang w:val="ru-RU"/>
        </w:rPr>
        <w:t>Метод деления, метод замены переменных. Однородные системы.</w:t>
      </w:r>
    </w:p>
    <w:p w:rsidR="00E00D6C" w:rsidRPr="005029AB" w:rsidRDefault="005029AB">
      <w:pPr>
        <w:ind w:left="1565"/>
        <w:rPr>
          <w:i/>
          <w:sz w:val="24"/>
          <w:lang w:val="ru-RU"/>
        </w:rPr>
      </w:pPr>
      <w:r w:rsidRPr="005029AB">
        <w:rPr>
          <w:i/>
          <w:sz w:val="24"/>
          <w:lang w:val="ru-RU"/>
        </w:rPr>
        <w:t>Неравенства</w:t>
      </w:r>
    </w:p>
    <w:p w:rsidR="00E00D6C" w:rsidRPr="005029AB" w:rsidRDefault="005029AB">
      <w:pPr>
        <w:ind w:left="859" w:firstLine="705"/>
        <w:rPr>
          <w:i/>
          <w:sz w:val="24"/>
          <w:lang w:val="ru-RU"/>
        </w:rPr>
      </w:pPr>
      <w:r w:rsidRPr="005029AB">
        <w:rPr>
          <w:i/>
          <w:sz w:val="24"/>
          <w:lang w:val="ru-RU"/>
        </w:rPr>
        <w:t>Числовые неравенства. Свойства числовых неравенств. Проверка справедливости неравенств при заданных значениях переменных.</w:t>
      </w:r>
    </w:p>
    <w:p w:rsidR="00E00D6C" w:rsidRPr="005029AB" w:rsidRDefault="005029AB">
      <w:pPr>
        <w:ind w:left="859" w:firstLine="705"/>
        <w:rPr>
          <w:i/>
          <w:sz w:val="24"/>
          <w:lang w:val="ru-RU"/>
        </w:rPr>
      </w:pPr>
      <w:r w:rsidRPr="005029AB">
        <w:rPr>
          <w:i/>
          <w:sz w:val="24"/>
          <w:lang w:val="ru-RU"/>
        </w:rPr>
        <w:t>Неравенство с переменной. Строгие и нестрогие неравенства. Доказательство неравенств. Неравенства о средних для двух чисел.</w:t>
      </w:r>
    </w:p>
    <w:p w:rsidR="00E00D6C" w:rsidRPr="005029AB" w:rsidRDefault="005029AB">
      <w:pPr>
        <w:ind w:left="1565" w:right="2333"/>
        <w:rPr>
          <w:i/>
          <w:sz w:val="24"/>
          <w:lang w:val="ru-RU"/>
        </w:rPr>
      </w:pPr>
      <w:r w:rsidRPr="005029AB">
        <w:rPr>
          <w:i/>
          <w:sz w:val="24"/>
          <w:lang w:val="ru-RU"/>
        </w:rPr>
        <w:t>Понятие о решении неравенства. Множество решений неравенства. Представление о равносильности неравенств.</w:t>
      </w:r>
    </w:p>
    <w:p w:rsidR="00E00D6C" w:rsidRPr="005029AB" w:rsidRDefault="005029AB">
      <w:pPr>
        <w:ind w:left="1565"/>
        <w:rPr>
          <w:i/>
          <w:sz w:val="24"/>
          <w:lang w:val="ru-RU"/>
        </w:rPr>
      </w:pPr>
      <w:r w:rsidRPr="005029AB">
        <w:rPr>
          <w:i/>
          <w:sz w:val="24"/>
          <w:lang w:val="ru-RU"/>
        </w:rPr>
        <w:t>Линейное неравенство и множества его решений. Решение линейных неравенств.</w:t>
      </w:r>
    </w:p>
    <w:p w:rsidR="00E00D6C" w:rsidRPr="005029AB" w:rsidRDefault="005029AB">
      <w:pPr>
        <w:ind w:left="859"/>
        <w:rPr>
          <w:i/>
          <w:sz w:val="24"/>
          <w:lang w:val="ru-RU"/>
        </w:rPr>
      </w:pPr>
      <w:r w:rsidRPr="005029AB">
        <w:rPr>
          <w:i/>
          <w:sz w:val="24"/>
          <w:lang w:val="ru-RU"/>
        </w:rPr>
        <w:t>Линейное неравенство с параметром.</w:t>
      </w:r>
    </w:p>
    <w:p w:rsidR="00E00D6C" w:rsidRPr="005029AB" w:rsidRDefault="005029AB">
      <w:pPr>
        <w:ind w:left="859" w:right="815" w:firstLine="705"/>
        <w:jc w:val="both"/>
        <w:rPr>
          <w:i/>
          <w:sz w:val="24"/>
          <w:lang w:val="ru-RU"/>
        </w:rPr>
      </w:pPr>
      <w:r w:rsidRPr="005029AB">
        <w:rPr>
          <w:i/>
          <w:sz w:val="24"/>
          <w:lang w:val="ru-RU"/>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E00D6C" w:rsidRPr="005029AB" w:rsidRDefault="00741312">
      <w:pPr>
        <w:ind w:left="1565"/>
        <w:jc w:val="both"/>
        <w:rPr>
          <w:i/>
          <w:sz w:val="24"/>
          <w:lang w:val="ru-RU"/>
        </w:rPr>
      </w:pPr>
      <w:r>
        <w:pict>
          <v:group id="_x0000_s1053" style="position:absolute;left:0;text-align:left;margin-left:408.45pt;margin-top:14.1pt;width:35.25pt;height:20.2pt;z-index:251699200;mso-position-horizontal-relative:page" coordorigin="8169,282" coordsize="705,404">
            <v:shape id="_x0000_s1056" style="position:absolute;left:49;top:7551;width:670;height:369" coordorigin="49,7552" coordsize="670,369" o:spt="100" adj="0,,0" path="m8178,572r26,-18m8204,554r60,130m8264,684r66,-344m8330,339r543,e" filled="f" strokeweight=".04881mm">
              <v:stroke joinstyle="round"/>
              <v:formulas/>
              <v:path arrowok="t" o:connecttype="segments"/>
            </v:shape>
            <v:shape id="_x0000_s1055" style="position:absolute;left:8168;top:326;width:698;height:352" coordorigin="8169,326" coordsize="698,352" o:spt="100" adj="0,,0" path="m8212,556r-23,l8250,677r12,l8268,646r-12,l8212,556xm8866,326r-548,l8256,646r12,l8327,338r539,l8866,326xm8203,537r-34,25l8173,568r16,-12l8212,556r-9,-19xe" fillcolor="black" stroked="f">
              <v:stroke joinstyle="round"/>
              <v:formulas/>
              <v:path arrowok="t" o:connecttype="segments"/>
            </v:shape>
            <v:shape id="_x0000_s1054" type="#_x0000_t202" style="position:absolute;left:8168;top:282;width:705;height:404" filled="f" stroked="f">
              <v:textbox inset="0,0,0,0">
                <w:txbxContent>
                  <w:p w:rsidR="002D1B5B" w:rsidRDefault="002D1B5B">
                    <w:pPr>
                      <w:spacing w:before="1"/>
                      <w:ind w:left="211"/>
                      <w:rPr>
                        <w:rFonts w:ascii="Symbol" w:hAnsi="Symbol"/>
                        <w:sz w:val="31"/>
                      </w:rPr>
                    </w:pPr>
                    <w:r>
                      <w:rPr>
                        <w:i/>
                        <w:position w:val="2"/>
                        <w:sz w:val="23"/>
                      </w:rPr>
                      <w:t xml:space="preserve">f </w:t>
                    </w:r>
                    <w:r>
                      <w:rPr>
                        <w:rFonts w:ascii="Symbol" w:hAnsi="Symbol"/>
                        <w:sz w:val="31"/>
                      </w:rPr>
                      <w:t></w:t>
                    </w:r>
                    <w:r>
                      <w:rPr>
                        <w:i/>
                        <w:spacing w:val="6"/>
                        <w:position w:val="2"/>
                        <w:sz w:val="23"/>
                      </w:rPr>
                      <w:t>x</w:t>
                    </w:r>
                    <w:r>
                      <w:rPr>
                        <w:rFonts w:ascii="Symbol" w:hAnsi="Symbol"/>
                        <w:spacing w:val="6"/>
                        <w:sz w:val="31"/>
                      </w:rPr>
                      <w:t></w:t>
                    </w:r>
                  </w:p>
                </w:txbxContent>
              </v:textbox>
            </v:shape>
            <w10:wrap anchorx="page"/>
          </v:group>
        </w:pict>
      </w:r>
      <w:r>
        <w:pict>
          <v:group id="_x0000_s1049" style="position:absolute;left:0;text-align:left;margin-left:486.9pt;margin-top:14.1pt;width:35.25pt;height:20.2pt;z-index:251701248;mso-position-horizontal-relative:page" coordorigin="9738,282" coordsize="705,404">
            <v:shape id="_x0000_s1052" style="position:absolute;left:49;top:7551;width:670;height:369" coordorigin="49,7552" coordsize="670,369" o:spt="100" adj="0,,0" path="m9747,572r26,-18m9773,554r60,130m9833,684r66,-344m9899,339r544,e" filled="f" strokeweight=".04881mm">
              <v:stroke joinstyle="round"/>
              <v:formulas/>
              <v:path arrowok="t" o:connecttype="segments"/>
            </v:shape>
            <v:shape id="_x0000_s1051" style="position:absolute;left:9737;top:326;width:698;height:352" coordorigin="9738,326" coordsize="698,352" o:spt="100" adj="0,,0" path="m9781,556r-22,l9819,677r13,l9837,646r-11,l9781,556xm10435,326r-548,l9826,646r11,l9896,338r539,l10435,326xm9772,537r-34,25l9742,568r17,-12l9781,556r-9,-19xe" fillcolor="black" stroked="f">
              <v:stroke joinstyle="round"/>
              <v:formulas/>
              <v:path arrowok="t" o:connecttype="segments"/>
            </v:shape>
            <v:shape id="_x0000_s1050" type="#_x0000_t202" style="position:absolute;left:9737;top:282;width:705;height:404" filled="f" stroked="f">
              <v:textbox inset="0,0,0,0">
                <w:txbxContent>
                  <w:p w:rsidR="002D1B5B" w:rsidRDefault="002D1B5B">
                    <w:pPr>
                      <w:spacing w:before="1"/>
                      <w:ind w:left="211"/>
                      <w:rPr>
                        <w:rFonts w:ascii="Symbol" w:hAnsi="Symbol"/>
                        <w:sz w:val="31"/>
                      </w:rPr>
                    </w:pPr>
                    <w:r>
                      <w:rPr>
                        <w:i/>
                        <w:position w:val="2"/>
                        <w:sz w:val="23"/>
                      </w:rPr>
                      <w:t xml:space="preserve">f </w:t>
                    </w:r>
                    <w:r>
                      <w:rPr>
                        <w:rFonts w:ascii="Symbol" w:hAnsi="Symbol"/>
                        <w:sz w:val="31"/>
                      </w:rPr>
                      <w:t></w:t>
                    </w:r>
                    <w:r>
                      <w:rPr>
                        <w:i/>
                        <w:spacing w:val="6"/>
                        <w:position w:val="2"/>
                        <w:sz w:val="23"/>
                      </w:rPr>
                      <w:t>x</w:t>
                    </w:r>
                    <w:r>
                      <w:rPr>
                        <w:rFonts w:ascii="Symbol" w:hAnsi="Symbol"/>
                        <w:spacing w:val="6"/>
                        <w:sz w:val="31"/>
                      </w:rPr>
                      <w:t></w:t>
                    </w:r>
                  </w:p>
                </w:txbxContent>
              </v:textbox>
            </v:shape>
            <w10:wrap anchorx="page"/>
          </v:group>
        </w:pict>
      </w:r>
      <w:r w:rsidR="005029AB" w:rsidRPr="005029AB">
        <w:rPr>
          <w:i/>
          <w:sz w:val="24"/>
          <w:lang w:val="ru-RU"/>
        </w:rPr>
        <w:t>Квадратное неравенство с параметром и его решение.</w:t>
      </w:r>
    </w:p>
    <w:p w:rsidR="00E00D6C" w:rsidRPr="005029AB" w:rsidRDefault="00E00D6C">
      <w:pPr>
        <w:jc w:val="both"/>
        <w:rPr>
          <w:sz w:val="24"/>
          <w:lang w:val="ru-RU"/>
        </w:rPr>
        <w:sectPr w:rsidR="00E00D6C" w:rsidRPr="005029AB">
          <w:pgSz w:w="11920" w:h="16850"/>
          <w:pgMar w:top="1080" w:right="20" w:bottom="280" w:left="840" w:header="720" w:footer="720" w:gutter="0"/>
          <w:cols w:space="720"/>
        </w:sectPr>
      </w:pPr>
    </w:p>
    <w:p w:rsidR="00E00D6C" w:rsidRPr="005029AB" w:rsidRDefault="005029AB">
      <w:pPr>
        <w:tabs>
          <w:tab w:val="left" w:pos="3114"/>
          <w:tab w:val="left" w:pos="5025"/>
          <w:tab w:val="left" w:pos="6548"/>
        </w:tabs>
        <w:spacing w:before="224"/>
        <w:ind w:left="1565"/>
        <w:rPr>
          <w:i/>
          <w:sz w:val="24"/>
          <w:lang w:val="ru-RU"/>
        </w:rPr>
      </w:pPr>
      <w:r w:rsidRPr="005029AB">
        <w:rPr>
          <w:i/>
          <w:sz w:val="24"/>
          <w:lang w:val="ru-RU"/>
        </w:rPr>
        <w:lastRenderedPageBreak/>
        <w:t>Простейшие</w:t>
      </w:r>
      <w:r w:rsidRPr="005029AB">
        <w:rPr>
          <w:i/>
          <w:sz w:val="24"/>
          <w:lang w:val="ru-RU"/>
        </w:rPr>
        <w:tab/>
        <w:t>иррациональные</w:t>
      </w:r>
      <w:r w:rsidRPr="005029AB">
        <w:rPr>
          <w:i/>
          <w:sz w:val="24"/>
          <w:lang w:val="ru-RU"/>
        </w:rPr>
        <w:tab/>
        <w:t>неравенства</w:t>
      </w:r>
      <w:r w:rsidRPr="005029AB">
        <w:rPr>
          <w:i/>
          <w:sz w:val="24"/>
          <w:lang w:val="ru-RU"/>
        </w:rPr>
        <w:tab/>
      </w:r>
      <w:r w:rsidRPr="005029AB">
        <w:rPr>
          <w:i/>
          <w:spacing w:val="-5"/>
          <w:sz w:val="24"/>
          <w:lang w:val="ru-RU"/>
        </w:rPr>
        <w:t>вида:</w:t>
      </w:r>
    </w:p>
    <w:p w:rsidR="00E00D6C" w:rsidRPr="005029AB" w:rsidRDefault="005029AB">
      <w:pPr>
        <w:spacing w:before="69"/>
        <w:ind w:left="958"/>
        <w:rPr>
          <w:i/>
          <w:sz w:val="24"/>
          <w:lang w:val="ru-RU"/>
        </w:rPr>
      </w:pPr>
      <w:r w:rsidRPr="005029AB">
        <w:rPr>
          <w:lang w:val="ru-RU"/>
        </w:rPr>
        <w:br w:type="column"/>
      </w:r>
      <w:r>
        <w:rPr>
          <w:rFonts w:ascii="Symbol" w:hAnsi="Symbol"/>
          <w:w w:val="110"/>
          <w:sz w:val="23"/>
        </w:rPr>
        <w:lastRenderedPageBreak/>
        <w:t></w:t>
      </w:r>
      <w:r>
        <w:rPr>
          <w:i/>
          <w:w w:val="110"/>
          <w:sz w:val="23"/>
        </w:rPr>
        <w:t>a</w:t>
      </w:r>
      <w:r w:rsidRPr="005029AB">
        <w:rPr>
          <w:i/>
          <w:spacing w:val="-20"/>
          <w:w w:val="110"/>
          <w:position w:val="-14"/>
          <w:sz w:val="24"/>
          <w:lang w:val="ru-RU"/>
        </w:rPr>
        <w:t>;</w:t>
      </w:r>
    </w:p>
    <w:p w:rsidR="00E00D6C" w:rsidRPr="005029AB" w:rsidRDefault="005029AB">
      <w:pPr>
        <w:spacing w:before="69"/>
        <w:ind w:left="953" w:right="817"/>
        <w:jc w:val="center"/>
        <w:rPr>
          <w:i/>
          <w:sz w:val="24"/>
          <w:lang w:val="ru-RU"/>
        </w:rPr>
      </w:pPr>
      <w:r w:rsidRPr="005029AB">
        <w:rPr>
          <w:lang w:val="ru-RU"/>
        </w:rPr>
        <w:br w:type="column"/>
      </w:r>
      <w:r>
        <w:rPr>
          <w:rFonts w:ascii="Symbol" w:hAnsi="Symbol"/>
          <w:w w:val="110"/>
          <w:sz w:val="23"/>
        </w:rPr>
        <w:lastRenderedPageBreak/>
        <w:t></w:t>
      </w:r>
      <w:r>
        <w:rPr>
          <w:i/>
          <w:w w:val="110"/>
          <w:sz w:val="23"/>
        </w:rPr>
        <w:t>a</w:t>
      </w:r>
      <w:r w:rsidRPr="005029AB">
        <w:rPr>
          <w:i/>
          <w:w w:val="110"/>
          <w:position w:val="-14"/>
          <w:sz w:val="24"/>
          <w:lang w:val="ru-RU"/>
        </w:rPr>
        <w:t>;</w:t>
      </w:r>
    </w:p>
    <w:p w:rsidR="00E00D6C" w:rsidRPr="005029AB" w:rsidRDefault="00E00D6C">
      <w:pPr>
        <w:jc w:val="center"/>
        <w:rPr>
          <w:sz w:val="24"/>
          <w:lang w:val="ru-RU"/>
        </w:rPr>
        <w:sectPr w:rsidR="00E00D6C" w:rsidRPr="005029AB">
          <w:type w:val="continuous"/>
          <w:pgSz w:w="11920" w:h="16850"/>
          <w:pgMar w:top="1000" w:right="20" w:bottom="280" w:left="840" w:header="720" w:footer="720" w:gutter="0"/>
          <w:cols w:num="3" w:space="720" w:equalWidth="0">
            <w:col w:w="7095" w:space="40"/>
            <w:col w:w="1533" w:space="39"/>
            <w:col w:w="2353"/>
          </w:cols>
        </w:sectPr>
      </w:pPr>
    </w:p>
    <w:p w:rsidR="00E00D6C" w:rsidRPr="005029AB" w:rsidRDefault="00741312">
      <w:pPr>
        <w:tabs>
          <w:tab w:val="left" w:pos="3872"/>
        </w:tabs>
        <w:spacing w:before="69"/>
        <w:ind w:left="1657"/>
        <w:rPr>
          <w:i/>
          <w:sz w:val="24"/>
          <w:lang w:val="ru-RU"/>
        </w:rPr>
      </w:pPr>
      <w:r>
        <w:lastRenderedPageBreak/>
        <w:pict>
          <v:group id="_x0000_s1045" style="position:absolute;left:0;text-align:left;margin-left:87pt;margin-top:.2pt;width:34.95pt;height:20.2pt;z-index:251703296;mso-position-horizontal-relative:page" coordorigin="1740,4" coordsize="699,404">
            <v:shape id="_x0000_s1048" style="position:absolute;left:49;top:6772;width:679;height:369" coordorigin="50,6772" coordsize="679,369" o:spt="100" adj="0,,0" path="m1749,294r25,-18m1775,276r60,130m1835,407l1900,62t,-1l2439,61e" filled="f" strokeweight=".04825mm">
              <v:stroke joinstyle="round"/>
              <v:formulas/>
              <v:path arrowok="t" o:connecttype="segments"/>
            </v:shape>
            <v:shape id="_x0000_s1047" style="position:absolute;left:1740;top:48;width:692;height:352" coordorigin="1740,48" coordsize="692,352" o:spt="100" adj="0,,0" path="m1783,278r-22,l1821,400r12,l1839,369r-12,l1783,278xm2432,48r-544,l1827,369r12,l1897,60r535,l2432,48xm1774,259r-34,25l1745,290r16,-12l1783,278r-9,-19xe" fillcolor="black" stroked="f">
              <v:stroke joinstyle="round"/>
              <v:formulas/>
              <v:path arrowok="t" o:connecttype="segments"/>
            </v:shape>
            <v:shape id="_x0000_s1046" type="#_x0000_t202" style="position:absolute;left:1740;top:4;width:699;height:404" filled="f" stroked="f">
              <v:textbox inset="0,0,0,0">
                <w:txbxContent>
                  <w:p w:rsidR="002D1B5B" w:rsidRDefault="002D1B5B">
                    <w:pPr>
                      <w:spacing w:before="1"/>
                      <w:ind w:left="209"/>
                      <w:rPr>
                        <w:rFonts w:ascii="Symbol" w:hAnsi="Symbol"/>
                        <w:sz w:val="31"/>
                      </w:rPr>
                    </w:pPr>
                    <w:r>
                      <w:rPr>
                        <w:i/>
                        <w:position w:val="2"/>
                        <w:sz w:val="23"/>
                      </w:rPr>
                      <w:t xml:space="preserve">f </w:t>
                    </w:r>
                    <w:r>
                      <w:rPr>
                        <w:rFonts w:ascii="Symbol" w:hAnsi="Symbol"/>
                        <w:sz w:val="31"/>
                      </w:rPr>
                      <w:t></w:t>
                    </w:r>
                    <w:r>
                      <w:rPr>
                        <w:i/>
                        <w:spacing w:val="7"/>
                        <w:position w:val="2"/>
                        <w:sz w:val="23"/>
                      </w:rPr>
                      <w:t>x</w:t>
                    </w:r>
                    <w:r>
                      <w:rPr>
                        <w:rFonts w:ascii="Symbol" w:hAnsi="Symbol"/>
                        <w:spacing w:val="7"/>
                        <w:sz w:val="31"/>
                      </w:rPr>
                      <w:t></w:t>
                    </w:r>
                  </w:p>
                </w:txbxContent>
              </v:textbox>
            </v:shape>
            <w10:wrap anchorx="page"/>
          </v:group>
        </w:pict>
      </w:r>
      <w:r>
        <w:pict>
          <v:group id="_x0000_s1040" style="position:absolute;left:0;text-align:left;margin-left:134.7pt;margin-top:.2pt;width:100.8pt;height:21.85pt;z-index:-273411072;mso-position-horizontal-relative:page" coordorigin="2694,4" coordsize="2016,437">
            <v:shape id="_x0000_s1044" style="position:absolute;left:988;top:6772;width:660;height:369" coordorigin="989,6772" coordsize="660,369" o:spt="100" adj="0,,0" path="m2704,294r25,-18m2729,276r60,130m2789,407l2854,62t,-1l3374,61e" filled="f" strokeweight=".04825mm">
              <v:stroke joinstyle="round"/>
              <v:formulas/>
              <v:path arrowok="t" o:connecttype="segments"/>
            </v:shape>
            <v:shape id="_x0000_s1043" style="position:absolute;left:2694;top:48;width:673;height:352" coordorigin="2694,48" coordsize="673,352" o:spt="100" adj="0,,0" path="m2737,278r-22,l2775,400r12,l2793,369r-12,l2737,278xm3366,48r-524,l2781,369r12,l2852,60r514,l3366,48xm2728,259r-34,25l2699,290r16,-12l2737,278r-9,-19xe" fillcolor="black" stroked="f">
              <v:stroke joinstyle="round"/>
              <v:formulas/>
              <v:path arrowok="t" o:connecttype="segments"/>
            </v:shape>
            <v:shape id="_x0000_s1042" type="#_x0000_t75" style="position:absolute;left:3424;top:109;width:1286;height:332">
              <v:imagedata r:id="rId23" o:title=""/>
            </v:shape>
            <v:shape id="_x0000_s1041" type="#_x0000_t202" style="position:absolute;left:2694;top:4;width:2016;height:437" filled="f" stroked="f">
              <v:textbox inset="0,0,0,0">
                <w:txbxContent>
                  <w:p w:rsidR="002D1B5B" w:rsidRDefault="002D1B5B">
                    <w:pPr>
                      <w:spacing w:before="1"/>
                      <w:ind w:left="174"/>
                      <w:rPr>
                        <w:rFonts w:ascii="Symbol" w:hAnsi="Symbol"/>
                        <w:sz w:val="31"/>
                      </w:rPr>
                    </w:pPr>
                    <w:r>
                      <w:rPr>
                        <w:i/>
                        <w:position w:val="2"/>
                        <w:sz w:val="23"/>
                      </w:rPr>
                      <w:t xml:space="preserve">g </w:t>
                    </w:r>
                    <w:r>
                      <w:rPr>
                        <w:rFonts w:ascii="Symbol" w:hAnsi="Symbol"/>
                        <w:sz w:val="31"/>
                      </w:rPr>
                      <w:t></w:t>
                    </w:r>
                    <w:r>
                      <w:rPr>
                        <w:i/>
                        <w:spacing w:val="7"/>
                        <w:position w:val="2"/>
                        <w:sz w:val="23"/>
                      </w:rPr>
                      <w:t>x</w:t>
                    </w:r>
                    <w:r>
                      <w:rPr>
                        <w:rFonts w:ascii="Symbol" w:hAnsi="Symbol"/>
                        <w:spacing w:val="7"/>
                        <w:sz w:val="31"/>
                      </w:rPr>
                      <w:t></w:t>
                    </w:r>
                  </w:p>
                </w:txbxContent>
              </v:textbox>
            </v:shape>
            <w10:wrap anchorx="page"/>
          </v:group>
        </w:pict>
      </w:r>
      <w:r w:rsidR="005029AB">
        <w:rPr>
          <w:rFonts w:ascii="Symbol" w:hAnsi="Symbol"/>
          <w:w w:val="110"/>
          <w:sz w:val="23"/>
        </w:rPr>
        <w:t></w:t>
      </w:r>
      <w:r w:rsidR="005029AB" w:rsidRPr="005029AB">
        <w:rPr>
          <w:w w:val="110"/>
          <w:sz w:val="23"/>
          <w:lang w:val="ru-RU"/>
        </w:rPr>
        <w:tab/>
      </w:r>
      <w:r w:rsidR="005029AB" w:rsidRPr="005029AB">
        <w:rPr>
          <w:i/>
          <w:w w:val="110"/>
          <w:position w:val="-14"/>
          <w:sz w:val="24"/>
          <w:lang w:val="ru-RU"/>
        </w:rPr>
        <w:t>.</w:t>
      </w:r>
    </w:p>
    <w:p w:rsidR="00E00D6C" w:rsidRPr="005029AB" w:rsidRDefault="005029AB">
      <w:pPr>
        <w:ind w:left="1565" w:right="3537"/>
        <w:jc w:val="both"/>
        <w:rPr>
          <w:i/>
          <w:sz w:val="24"/>
          <w:lang w:val="ru-RU"/>
        </w:rPr>
      </w:pPr>
      <w:r w:rsidRPr="005029AB">
        <w:rPr>
          <w:i/>
          <w:sz w:val="24"/>
          <w:lang w:val="ru-RU"/>
        </w:rPr>
        <w:t>Обобщенный метод интервалов для решения неравенств. Системы неравенств</w:t>
      </w:r>
    </w:p>
    <w:p w:rsidR="00E00D6C" w:rsidRPr="005029AB" w:rsidRDefault="005029AB">
      <w:pPr>
        <w:ind w:left="859" w:right="813" w:firstLine="705"/>
        <w:jc w:val="both"/>
        <w:rPr>
          <w:i/>
          <w:sz w:val="24"/>
          <w:lang w:val="ru-RU"/>
        </w:rPr>
      </w:pPr>
      <w:r w:rsidRPr="005029AB">
        <w:rPr>
          <w:i/>
          <w:sz w:val="24"/>
          <w:lang w:val="ru-RU"/>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E00D6C" w:rsidRPr="005029AB" w:rsidRDefault="005029AB">
      <w:pPr>
        <w:spacing w:before="1"/>
        <w:ind w:left="859" w:right="816" w:firstLine="705"/>
        <w:jc w:val="both"/>
        <w:rPr>
          <w:i/>
          <w:sz w:val="24"/>
          <w:lang w:val="ru-RU"/>
        </w:rPr>
      </w:pPr>
      <w:r w:rsidRPr="005029AB">
        <w:rPr>
          <w:i/>
          <w:sz w:val="24"/>
          <w:lang w:val="ru-RU"/>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E00D6C" w:rsidRPr="005029AB" w:rsidRDefault="005029AB">
      <w:pPr>
        <w:ind w:left="1565"/>
        <w:rPr>
          <w:i/>
          <w:sz w:val="24"/>
          <w:lang w:val="ru-RU"/>
        </w:rPr>
      </w:pPr>
      <w:r w:rsidRPr="005029AB">
        <w:rPr>
          <w:i/>
          <w:sz w:val="24"/>
          <w:lang w:val="ru-RU"/>
        </w:rPr>
        <w:t>Функции</w:t>
      </w:r>
    </w:p>
    <w:p w:rsidR="00E00D6C" w:rsidRPr="005029AB" w:rsidRDefault="005029AB">
      <w:pPr>
        <w:ind w:left="1565"/>
        <w:rPr>
          <w:i/>
          <w:sz w:val="24"/>
          <w:lang w:val="ru-RU"/>
        </w:rPr>
      </w:pPr>
      <w:r w:rsidRPr="005029AB">
        <w:rPr>
          <w:i/>
          <w:sz w:val="24"/>
          <w:lang w:val="ru-RU"/>
        </w:rPr>
        <w:t>Понятие зависимости</w:t>
      </w:r>
    </w:p>
    <w:p w:rsidR="00E00D6C" w:rsidRPr="005029AB" w:rsidRDefault="005029AB">
      <w:pPr>
        <w:tabs>
          <w:tab w:val="left" w:pos="3498"/>
          <w:tab w:val="left" w:pos="4755"/>
          <w:tab w:val="left" w:pos="6312"/>
          <w:tab w:val="left" w:pos="8198"/>
          <w:tab w:val="left" w:pos="10112"/>
        </w:tabs>
        <w:ind w:left="859" w:right="816" w:firstLine="705"/>
        <w:rPr>
          <w:i/>
          <w:sz w:val="24"/>
          <w:lang w:val="ru-RU"/>
        </w:rPr>
      </w:pPr>
      <w:r w:rsidRPr="005029AB">
        <w:rPr>
          <w:i/>
          <w:sz w:val="24"/>
          <w:lang w:val="ru-RU"/>
        </w:rPr>
        <w:t>Прямоугольная</w:t>
      </w:r>
      <w:r w:rsidRPr="005029AB">
        <w:rPr>
          <w:i/>
          <w:sz w:val="24"/>
          <w:lang w:val="ru-RU"/>
        </w:rPr>
        <w:tab/>
        <w:t>система</w:t>
      </w:r>
      <w:r w:rsidRPr="005029AB">
        <w:rPr>
          <w:i/>
          <w:sz w:val="24"/>
          <w:lang w:val="ru-RU"/>
        </w:rPr>
        <w:tab/>
        <w:t>координат.</w:t>
      </w:r>
      <w:r w:rsidRPr="005029AB">
        <w:rPr>
          <w:i/>
          <w:sz w:val="24"/>
          <w:lang w:val="ru-RU"/>
        </w:rPr>
        <w:tab/>
        <w:t>Формирование</w:t>
      </w:r>
      <w:r w:rsidRPr="005029AB">
        <w:rPr>
          <w:i/>
          <w:sz w:val="24"/>
          <w:lang w:val="ru-RU"/>
        </w:rPr>
        <w:tab/>
        <w:t>представлений</w:t>
      </w:r>
      <w:r w:rsidRPr="005029AB">
        <w:rPr>
          <w:i/>
          <w:sz w:val="24"/>
          <w:lang w:val="ru-RU"/>
        </w:rPr>
        <w:tab/>
      </w:r>
      <w:r w:rsidRPr="005029AB">
        <w:rPr>
          <w:i/>
          <w:spacing w:val="-17"/>
          <w:sz w:val="24"/>
          <w:lang w:val="ru-RU"/>
        </w:rPr>
        <w:t xml:space="preserve">о </w:t>
      </w:r>
      <w:r w:rsidRPr="005029AB">
        <w:rPr>
          <w:i/>
          <w:sz w:val="24"/>
          <w:lang w:val="ru-RU"/>
        </w:rPr>
        <w:t>метапредметном понятии «координаты». Графикзависимости.</w:t>
      </w:r>
    </w:p>
    <w:p w:rsidR="00E00D6C" w:rsidRPr="005029AB" w:rsidRDefault="005029AB">
      <w:pPr>
        <w:ind w:left="1565"/>
        <w:rPr>
          <w:i/>
          <w:sz w:val="24"/>
          <w:lang w:val="ru-RU"/>
        </w:rPr>
      </w:pPr>
      <w:r w:rsidRPr="005029AB">
        <w:rPr>
          <w:i/>
          <w:sz w:val="24"/>
          <w:lang w:val="ru-RU"/>
        </w:rPr>
        <w:t>Функция</w:t>
      </w:r>
    </w:p>
    <w:p w:rsidR="00E00D6C" w:rsidRPr="005029AB" w:rsidRDefault="005029AB">
      <w:pPr>
        <w:ind w:left="859" w:right="810" w:firstLine="705"/>
        <w:jc w:val="both"/>
        <w:rPr>
          <w:i/>
          <w:sz w:val="24"/>
          <w:lang w:val="ru-RU"/>
        </w:rPr>
      </w:pPr>
      <w:r w:rsidRPr="005029AB">
        <w:rPr>
          <w:i/>
          <w:sz w:val="24"/>
          <w:lang w:val="ru-RU"/>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возрастание и убывание, промежутки монотонности, наибольшее и наименьшее значение, периодичность. Исследование функции по ееграфику.</w:t>
      </w:r>
    </w:p>
    <w:p w:rsidR="00E00D6C" w:rsidRPr="005029AB" w:rsidRDefault="005029AB">
      <w:pPr>
        <w:spacing w:line="274" w:lineRule="exact"/>
        <w:ind w:left="1565"/>
        <w:jc w:val="both"/>
        <w:rPr>
          <w:i/>
          <w:sz w:val="24"/>
          <w:lang w:val="ru-RU"/>
        </w:rPr>
      </w:pPr>
      <w:r w:rsidRPr="005029AB">
        <w:rPr>
          <w:i/>
          <w:sz w:val="24"/>
          <w:lang w:val="ru-RU"/>
        </w:rPr>
        <w:t>Линейная функция</w:t>
      </w:r>
    </w:p>
    <w:p w:rsidR="00E00D6C" w:rsidRPr="005029AB" w:rsidRDefault="00E00D6C">
      <w:pPr>
        <w:spacing w:line="274" w:lineRule="exact"/>
        <w:jc w:val="both"/>
        <w:rPr>
          <w:sz w:val="24"/>
          <w:lang w:val="ru-RU"/>
        </w:rPr>
        <w:sectPr w:rsidR="00E00D6C" w:rsidRPr="005029AB">
          <w:type w:val="continuous"/>
          <w:pgSz w:w="11920" w:h="16850"/>
          <w:pgMar w:top="1000" w:right="20" w:bottom="280" w:left="840" w:header="720" w:footer="720" w:gutter="0"/>
          <w:cols w:space="720"/>
        </w:sectPr>
      </w:pPr>
    </w:p>
    <w:p w:rsidR="00E00D6C" w:rsidRPr="005029AB" w:rsidRDefault="005029AB">
      <w:pPr>
        <w:spacing w:before="73"/>
        <w:ind w:left="859" w:right="814" w:firstLine="705"/>
        <w:jc w:val="both"/>
        <w:rPr>
          <w:i/>
          <w:sz w:val="24"/>
          <w:lang w:val="ru-RU"/>
        </w:rPr>
      </w:pPr>
      <w:r w:rsidRPr="005029AB">
        <w:rPr>
          <w:i/>
          <w:sz w:val="24"/>
          <w:lang w:val="ru-RU"/>
        </w:rPr>
        <w:lastRenderedPageBreak/>
        <w:t>Свойства, график. Угловой коэффициент прямой. Расположение графика линейной функции в зависимости от ее коэффициентов.</w:t>
      </w:r>
    </w:p>
    <w:p w:rsidR="00E00D6C" w:rsidRPr="005029AB" w:rsidRDefault="005029AB">
      <w:pPr>
        <w:spacing w:before="1"/>
        <w:ind w:left="1565"/>
        <w:jc w:val="both"/>
        <w:rPr>
          <w:i/>
          <w:sz w:val="24"/>
          <w:lang w:val="ru-RU"/>
        </w:rPr>
      </w:pPr>
      <w:r w:rsidRPr="005029AB">
        <w:rPr>
          <w:i/>
          <w:sz w:val="24"/>
          <w:lang w:val="ru-RU"/>
        </w:rPr>
        <w:t>Квадратичная функция</w:t>
      </w:r>
    </w:p>
    <w:p w:rsidR="00E00D6C" w:rsidRPr="005029AB" w:rsidRDefault="005029AB">
      <w:pPr>
        <w:ind w:left="859" w:right="815" w:firstLine="705"/>
        <w:jc w:val="both"/>
        <w:rPr>
          <w:i/>
          <w:sz w:val="24"/>
          <w:lang w:val="ru-RU"/>
        </w:rPr>
      </w:pPr>
      <w:r w:rsidRPr="005029AB">
        <w:rPr>
          <w:i/>
          <w:sz w:val="24"/>
          <w:lang w:val="ru-RU"/>
        </w:rPr>
        <w:t>Свойства. Парабола. Построение графика квадратичной функции. Положение графика квадратичной функции в зависимости от ее коэффициентов. Использование свойств квадратичной функции для решения задач.</w:t>
      </w:r>
    </w:p>
    <w:p w:rsidR="00E00D6C" w:rsidRPr="005029AB" w:rsidRDefault="00741312">
      <w:pPr>
        <w:ind w:left="1565"/>
        <w:jc w:val="both"/>
        <w:rPr>
          <w:i/>
          <w:sz w:val="24"/>
          <w:lang w:val="ru-RU"/>
        </w:rPr>
      </w:pPr>
      <w:r>
        <w:pict>
          <v:group id="_x0000_s1036" style="position:absolute;left:0;text-align:left;margin-left:239.2pt;margin-top:14.7pt;width:41.75pt;height:27.9pt;z-index:-273409024;mso-position-horizontal-relative:page" coordorigin="4784,294" coordsize="835,558">
            <v:line id="_x0000_s1039" style="position:absolute" from="4784,573" to="4921,573" strokeweight=".19344mm"/>
            <v:shape id="_x0000_s1038" type="#_x0000_t75" style="position:absolute;left:4971;top:405;width:647;height:446">
              <v:imagedata r:id="rId17" o:title=""/>
            </v:shape>
            <v:shape id="_x0000_s1037" type="#_x0000_t202" style="position:absolute;left:4783;top:294;width:835;height:558" filled="f" stroked="f">
              <v:textbox inset="0,0,0,0">
                <w:txbxContent>
                  <w:p w:rsidR="002D1B5B" w:rsidRDefault="002D1B5B">
                    <w:pPr>
                      <w:spacing w:line="243" w:lineRule="exact"/>
                      <w:ind w:left="14"/>
                      <w:rPr>
                        <w:i/>
                      </w:rPr>
                    </w:pPr>
                    <w:r>
                      <w:rPr>
                        <w:i/>
                        <w:w w:val="99"/>
                      </w:rPr>
                      <w:t>k</w:t>
                    </w:r>
                  </w:p>
                  <w:p w:rsidR="002D1B5B" w:rsidRDefault="002D1B5B">
                    <w:pPr>
                      <w:spacing w:before="55"/>
                      <w:ind w:left="25"/>
                      <w:rPr>
                        <w:i/>
                      </w:rPr>
                    </w:pPr>
                    <w:r>
                      <w:rPr>
                        <w:i/>
                        <w:w w:val="99"/>
                      </w:rPr>
                      <w:t>x</w:t>
                    </w:r>
                  </w:p>
                </w:txbxContent>
              </v:textbox>
            </v:shape>
            <w10:wrap anchorx="page"/>
          </v:group>
        </w:pict>
      </w:r>
      <w:r w:rsidR="005029AB" w:rsidRPr="005029AB">
        <w:rPr>
          <w:i/>
          <w:sz w:val="24"/>
          <w:lang w:val="ru-RU"/>
        </w:rPr>
        <w:t>Обратная пропорциональность</w:t>
      </w:r>
    </w:p>
    <w:p w:rsidR="00E00D6C" w:rsidRPr="005029AB" w:rsidRDefault="005029AB">
      <w:pPr>
        <w:spacing w:before="130" w:line="242" w:lineRule="exact"/>
        <w:ind w:left="3615"/>
        <w:rPr>
          <w:rFonts w:ascii="Symbol" w:hAnsi="Symbol"/>
          <w:lang w:val="ru-RU"/>
        </w:rPr>
      </w:pPr>
      <w:r>
        <w:rPr>
          <w:i/>
        </w:rPr>
        <w:t>y</w:t>
      </w:r>
      <w:r>
        <w:rPr>
          <w:rFonts w:ascii="Symbol" w:hAnsi="Symbol"/>
        </w:rPr>
        <w:t></w:t>
      </w:r>
    </w:p>
    <w:p w:rsidR="00E00D6C" w:rsidRPr="005029AB" w:rsidRDefault="005029AB">
      <w:pPr>
        <w:tabs>
          <w:tab w:val="left" w:pos="4791"/>
        </w:tabs>
        <w:spacing w:line="249" w:lineRule="exact"/>
        <w:ind w:left="1565"/>
        <w:rPr>
          <w:i/>
          <w:sz w:val="24"/>
          <w:lang w:val="ru-RU"/>
        </w:rPr>
      </w:pPr>
      <w:r w:rsidRPr="005029AB">
        <w:rPr>
          <w:i/>
          <w:sz w:val="24"/>
          <w:lang w:val="ru-RU"/>
        </w:rPr>
        <w:t>Свойствафункции</w:t>
      </w:r>
      <w:r w:rsidRPr="005029AB">
        <w:rPr>
          <w:i/>
          <w:sz w:val="24"/>
          <w:lang w:val="ru-RU"/>
        </w:rPr>
        <w:tab/>
        <w:t>. Гипербола. Представление обасимптотах.</w:t>
      </w:r>
    </w:p>
    <w:p w:rsidR="00E00D6C" w:rsidRPr="005029AB" w:rsidRDefault="005029AB">
      <w:pPr>
        <w:ind w:left="1565" w:right="5682"/>
        <w:rPr>
          <w:i/>
          <w:sz w:val="24"/>
          <w:lang w:val="ru-RU"/>
        </w:rPr>
      </w:pPr>
      <w:r>
        <w:rPr>
          <w:noProof/>
          <w:lang w:val="ru-RU" w:eastAsia="ru-RU" w:bidi="ar-SA"/>
        </w:rPr>
        <w:drawing>
          <wp:anchor distT="0" distB="0" distL="0" distR="0" simplePos="0" relativeHeight="229908480" behindDoc="1" locked="0" layoutInCell="1" allowOverlap="1">
            <wp:simplePos x="0" y="0"/>
            <wp:positionH relativeFrom="page">
              <wp:posOffset>2402712</wp:posOffset>
            </wp:positionH>
            <wp:positionV relativeFrom="paragraph">
              <wp:posOffset>374646</wp:posOffset>
            </wp:positionV>
            <wp:extent cx="217457" cy="125921"/>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24" cstate="print"/>
                    <a:stretch>
                      <a:fillRect/>
                    </a:stretch>
                  </pic:blipFill>
                  <pic:spPr>
                    <a:xfrm>
                      <a:off x="0" y="0"/>
                      <a:ext cx="217457" cy="125921"/>
                    </a:xfrm>
                    <a:prstGeom prst="rect">
                      <a:avLst/>
                    </a:prstGeom>
                  </pic:spPr>
                </pic:pic>
              </a:graphicData>
            </a:graphic>
          </wp:anchor>
        </w:drawing>
      </w:r>
      <w:r>
        <w:rPr>
          <w:noProof/>
          <w:lang w:val="ru-RU" w:eastAsia="ru-RU" w:bidi="ar-SA"/>
        </w:rPr>
        <w:drawing>
          <wp:anchor distT="0" distB="0" distL="0" distR="0" simplePos="0" relativeHeight="229909504" behindDoc="1" locked="0" layoutInCell="1" allowOverlap="1">
            <wp:simplePos x="0" y="0"/>
            <wp:positionH relativeFrom="page">
              <wp:posOffset>3037077</wp:posOffset>
            </wp:positionH>
            <wp:positionV relativeFrom="paragraph">
              <wp:posOffset>374646</wp:posOffset>
            </wp:positionV>
            <wp:extent cx="217457" cy="125921"/>
            <wp:effectExtent l="0" t="0" r="0" b="0"/>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4" cstate="print"/>
                    <a:stretch>
                      <a:fillRect/>
                    </a:stretch>
                  </pic:blipFill>
                  <pic:spPr>
                    <a:xfrm>
                      <a:off x="0" y="0"/>
                      <a:ext cx="217457" cy="125921"/>
                    </a:xfrm>
                    <a:prstGeom prst="rect">
                      <a:avLst/>
                    </a:prstGeom>
                  </pic:spPr>
                </pic:pic>
              </a:graphicData>
            </a:graphic>
          </wp:anchor>
        </w:drawing>
      </w:r>
      <w:r w:rsidR="00741312">
        <w:pict>
          <v:line id="_x0000_s1035" style="position:absolute;left:0;text-align:left;z-index:-273405952;mso-position-horizontal-relative:page;mso-position-vertical-relative:text" from="288.8pt,30.05pt" to="288.8pt,40.35pt" strokeweight=".23233mm">
            <w10:wrap anchorx="page"/>
          </v:line>
        </w:pict>
      </w:r>
      <w:r w:rsidR="00741312">
        <w:pict>
          <v:line id="_x0000_s1034" style="position:absolute;left:0;text-align:left;z-index:-273404928;mso-position-horizontal-relative:page;mso-position-vertical-relative:text" from="298.55pt,30.05pt" to="298.55pt,40.35pt" strokeweight=".23233mm">
            <w10:wrap anchorx="page"/>
          </v:line>
        </w:pict>
      </w:r>
      <w:r w:rsidRPr="005029AB">
        <w:rPr>
          <w:i/>
          <w:sz w:val="24"/>
          <w:lang w:val="ru-RU"/>
        </w:rPr>
        <w:t>Степенная функция с показателем 3 Свойства. Кубическая парабола.</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43"/>
        <w:ind w:left="1565"/>
        <w:rPr>
          <w:rFonts w:ascii="Symbol" w:hAnsi="Symbol"/>
          <w:sz w:val="17"/>
          <w:lang w:val="ru-RU"/>
        </w:rPr>
      </w:pPr>
      <w:r w:rsidRPr="005029AB">
        <w:rPr>
          <w:i/>
          <w:w w:val="115"/>
          <w:sz w:val="24"/>
          <w:lang w:val="ru-RU"/>
        </w:rPr>
        <w:lastRenderedPageBreak/>
        <w:t xml:space="preserve">Функции </w:t>
      </w:r>
      <w:r>
        <w:rPr>
          <w:i/>
          <w:w w:val="115"/>
          <w:position w:val="7"/>
          <w:sz w:val="17"/>
        </w:rPr>
        <w:t>y</w:t>
      </w:r>
      <w:r>
        <w:rPr>
          <w:rFonts w:ascii="Symbol" w:hAnsi="Symbol"/>
          <w:spacing w:val="-19"/>
          <w:w w:val="115"/>
          <w:position w:val="7"/>
          <w:sz w:val="17"/>
        </w:rPr>
        <w:t></w:t>
      </w:r>
    </w:p>
    <w:p w:rsidR="00E00D6C" w:rsidRPr="005029AB" w:rsidRDefault="005029AB">
      <w:pPr>
        <w:spacing w:before="42"/>
        <w:ind w:left="228"/>
        <w:rPr>
          <w:i/>
          <w:sz w:val="24"/>
          <w:lang w:val="ru-RU"/>
        </w:rPr>
      </w:pPr>
      <w:r w:rsidRPr="005029AB">
        <w:rPr>
          <w:lang w:val="ru-RU"/>
        </w:rPr>
        <w:br w:type="column"/>
      </w:r>
      <w:r>
        <w:rPr>
          <w:i/>
          <w:w w:val="150"/>
          <w:sz w:val="17"/>
        </w:rPr>
        <w:lastRenderedPageBreak/>
        <w:t>x</w:t>
      </w:r>
      <w:r w:rsidRPr="005029AB">
        <w:rPr>
          <w:i/>
          <w:w w:val="120"/>
          <w:position w:val="-6"/>
          <w:sz w:val="24"/>
          <w:lang w:val="ru-RU"/>
        </w:rPr>
        <w:t xml:space="preserve">, </w:t>
      </w:r>
      <w:r>
        <w:rPr>
          <w:i/>
          <w:w w:val="150"/>
          <w:sz w:val="17"/>
        </w:rPr>
        <w:t>y</w:t>
      </w:r>
      <w:r>
        <w:rPr>
          <w:rFonts w:ascii="Symbol" w:hAnsi="Symbol"/>
          <w:w w:val="150"/>
          <w:sz w:val="17"/>
        </w:rPr>
        <w:t></w:t>
      </w:r>
      <w:r w:rsidRPr="005029AB">
        <w:rPr>
          <w:w w:val="150"/>
          <w:position w:val="7"/>
          <w:sz w:val="10"/>
          <w:lang w:val="ru-RU"/>
        </w:rPr>
        <w:t xml:space="preserve">3 </w:t>
      </w:r>
      <w:r>
        <w:rPr>
          <w:i/>
          <w:w w:val="150"/>
          <w:sz w:val="17"/>
        </w:rPr>
        <w:t>x</w:t>
      </w:r>
      <w:r w:rsidRPr="005029AB">
        <w:rPr>
          <w:i/>
          <w:w w:val="120"/>
          <w:position w:val="-6"/>
          <w:sz w:val="24"/>
          <w:lang w:val="ru-RU"/>
        </w:rPr>
        <w:t>,</w:t>
      </w:r>
    </w:p>
    <w:p w:rsidR="00E00D6C" w:rsidRPr="005029AB" w:rsidRDefault="005029AB">
      <w:pPr>
        <w:spacing w:before="13"/>
        <w:ind w:left="92"/>
        <w:rPr>
          <w:i/>
          <w:sz w:val="24"/>
          <w:lang w:val="ru-RU"/>
        </w:rPr>
      </w:pPr>
      <w:r w:rsidRPr="005029AB">
        <w:rPr>
          <w:lang w:val="ru-RU"/>
        </w:rPr>
        <w:br w:type="column"/>
      </w:r>
      <w:r>
        <w:rPr>
          <w:i/>
          <w:w w:val="120"/>
          <w:position w:val="9"/>
          <w:sz w:val="18"/>
        </w:rPr>
        <w:lastRenderedPageBreak/>
        <w:t>y</w:t>
      </w:r>
      <w:r>
        <w:rPr>
          <w:rFonts w:ascii="Symbol" w:hAnsi="Symbol"/>
          <w:w w:val="120"/>
          <w:position w:val="9"/>
          <w:sz w:val="18"/>
        </w:rPr>
        <w:t></w:t>
      </w:r>
      <w:r>
        <w:rPr>
          <w:i/>
          <w:w w:val="120"/>
          <w:position w:val="9"/>
          <w:sz w:val="18"/>
        </w:rPr>
        <w:t>x</w:t>
      </w:r>
      <w:r w:rsidRPr="005029AB">
        <w:rPr>
          <w:i/>
          <w:w w:val="110"/>
          <w:sz w:val="24"/>
          <w:lang w:val="ru-RU"/>
        </w:rPr>
        <w:t>.Их свойства и графики. Степенная функция с</w:t>
      </w:r>
    </w:p>
    <w:p w:rsidR="00E00D6C" w:rsidRPr="005029AB" w:rsidRDefault="00E00D6C">
      <w:pPr>
        <w:rPr>
          <w:sz w:val="24"/>
          <w:lang w:val="ru-RU"/>
        </w:rPr>
        <w:sectPr w:rsidR="00E00D6C" w:rsidRPr="005029AB">
          <w:type w:val="continuous"/>
          <w:pgSz w:w="11920" w:h="16850"/>
          <w:pgMar w:top="1000" w:right="20" w:bottom="280" w:left="840" w:header="720" w:footer="720" w:gutter="0"/>
          <w:cols w:num="3" w:space="720" w:equalWidth="0">
            <w:col w:w="2872" w:space="40"/>
            <w:col w:w="1482" w:space="39"/>
            <w:col w:w="6627"/>
          </w:cols>
        </w:sectPr>
      </w:pPr>
    </w:p>
    <w:p w:rsidR="00E00D6C" w:rsidRPr="005029AB" w:rsidRDefault="005029AB">
      <w:pPr>
        <w:ind w:left="859"/>
        <w:jc w:val="both"/>
        <w:rPr>
          <w:i/>
          <w:sz w:val="24"/>
          <w:lang w:val="ru-RU"/>
        </w:rPr>
      </w:pPr>
      <w:r w:rsidRPr="005029AB">
        <w:rPr>
          <w:i/>
          <w:sz w:val="24"/>
          <w:lang w:val="ru-RU"/>
        </w:rPr>
        <w:lastRenderedPageBreak/>
        <w:t>показателем степени больше 3.</w:t>
      </w:r>
    </w:p>
    <w:p w:rsidR="00E00D6C" w:rsidRPr="005029AB" w:rsidRDefault="005029AB">
      <w:pPr>
        <w:spacing w:before="1"/>
        <w:ind w:left="859" w:right="816" w:firstLine="705"/>
        <w:jc w:val="both"/>
        <w:rPr>
          <w:i/>
          <w:sz w:val="24"/>
          <w:lang w:val="ru-RU"/>
        </w:rPr>
      </w:pPr>
      <w:r w:rsidRPr="005029AB">
        <w:rPr>
          <w:i/>
          <w:sz w:val="24"/>
          <w:lang w:val="ru-RU"/>
        </w:rPr>
        <w:t>Преобразование графиков функций: параллельный перенос, симметрия, растяжение/сжатие, отражение.</w:t>
      </w:r>
    </w:p>
    <w:p w:rsidR="00E00D6C" w:rsidRPr="005029AB" w:rsidRDefault="005029AB">
      <w:pPr>
        <w:ind w:left="1565"/>
        <w:jc w:val="both"/>
        <w:rPr>
          <w:i/>
          <w:sz w:val="24"/>
          <w:lang w:val="ru-RU"/>
        </w:rPr>
      </w:pPr>
      <w:r w:rsidRPr="005029AB">
        <w:rPr>
          <w:i/>
          <w:sz w:val="24"/>
          <w:lang w:val="ru-RU"/>
        </w:rPr>
        <w:t>Представление о взаимно обратных функциях.</w:t>
      </w:r>
    </w:p>
    <w:p w:rsidR="00E00D6C" w:rsidRPr="005029AB" w:rsidRDefault="005029AB">
      <w:pPr>
        <w:ind w:left="1565" w:right="1231"/>
        <w:jc w:val="both"/>
        <w:rPr>
          <w:i/>
          <w:sz w:val="24"/>
          <w:lang w:val="ru-RU"/>
        </w:rPr>
      </w:pPr>
      <w:r w:rsidRPr="005029AB">
        <w:rPr>
          <w:i/>
          <w:sz w:val="24"/>
          <w:lang w:val="ru-RU"/>
        </w:rPr>
        <w:t>Непрерывность функции и точки разрыва функций. Кусочно заданные функции. Последовательности и прогрессии</w:t>
      </w:r>
    </w:p>
    <w:p w:rsidR="00E00D6C" w:rsidRPr="005029AB" w:rsidRDefault="005029AB">
      <w:pPr>
        <w:ind w:left="859" w:right="814" w:firstLine="705"/>
        <w:jc w:val="both"/>
        <w:rPr>
          <w:i/>
          <w:sz w:val="24"/>
          <w:lang w:val="ru-RU"/>
        </w:rPr>
      </w:pPr>
      <w:r w:rsidRPr="005029AB">
        <w:rPr>
          <w:i/>
          <w:sz w:val="24"/>
          <w:lang w:val="ru-RU"/>
        </w:rPr>
        <w:t>Числовая последовательность. Примеры. Бесконечные последовательности. Арифметическая прогрессия и ее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Гармонический ряд. Расходимость гармонического ряда.</w:t>
      </w:r>
    </w:p>
    <w:p w:rsidR="00E00D6C" w:rsidRPr="005029AB" w:rsidRDefault="005029AB">
      <w:pPr>
        <w:ind w:left="859" w:right="814" w:firstLine="705"/>
        <w:jc w:val="both"/>
        <w:rPr>
          <w:i/>
          <w:sz w:val="24"/>
          <w:lang w:val="ru-RU"/>
        </w:rPr>
      </w:pPr>
      <w:r w:rsidRPr="005029AB">
        <w:rPr>
          <w:i/>
          <w:sz w:val="24"/>
          <w:lang w:val="ru-RU"/>
        </w:rPr>
        <w:t>Метод математической индукции, его применение для вывода формул, доказательства равенств и неравенств, решения задач на делимость.</w:t>
      </w:r>
    </w:p>
    <w:p w:rsidR="00E00D6C" w:rsidRPr="005029AB" w:rsidRDefault="005029AB">
      <w:pPr>
        <w:ind w:left="1565"/>
        <w:jc w:val="both"/>
        <w:rPr>
          <w:i/>
          <w:sz w:val="24"/>
          <w:lang w:val="ru-RU"/>
        </w:rPr>
      </w:pPr>
      <w:r w:rsidRPr="005029AB">
        <w:rPr>
          <w:i/>
          <w:sz w:val="24"/>
          <w:lang w:val="ru-RU"/>
        </w:rPr>
        <w:t>Решение текстовых задач</w:t>
      </w:r>
    </w:p>
    <w:p w:rsidR="00E00D6C" w:rsidRPr="005029AB" w:rsidRDefault="005029AB">
      <w:pPr>
        <w:spacing w:before="1"/>
        <w:ind w:left="1565"/>
        <w:jc w:val="both"/>
        <w:rPr>
          <w:i/>
          <w:sz w:val="24"/>
          <w:lang w:val="ru-RU"/>
        </w:rPr>
      </w:pPr>
      <w:r w:rsidRPr="005029AB">
        <w:rPr>
          <w:i/>
          <w:sz w:val="24"/>
          <w:lang w:val="ru-RU"/>
        </w:rPr>
        <w:t>Задачи на все арифметические действия</w:t>
      </w:r>
    </w:p>
    <w:p w:rsidR="00E00D6C" w:rsidRPr="005029AB" w:rsidRDefault="005029AB">
      <w:pPr>
        <w:ind w:left="859" w:right="815" w:firstLine="705"/>
        <w:jc w:val="both"/>
        <w:rPr>
          <w:i/>
          <w:sz w:val="24"/>
          <w:lang w:val="ru-RU"/>
        </w:rPr>
      </w:pPr>
      <w:r w:rsidRPr="005029AB">
        <w:rPr>
          <w:i/>
          <w:sz w:val="24"/>
          <w:lang w:val="ru-RU"/>
        </w:rPr>
        <w:t>Решение текстовых задач арифметическим способом. Использование таблиц, схем, чертежей, других средств представления данных при решениизадачи.</w:t>
      </w:r>
    </w:p>
    <w:p w:rsidR="00E00D6C" w:rsidRPr="005029AB" w:rsidRDefault="005029AB">
      <w:pPr>
        <w:ind w:left="1565"/>
        <w:jc w:val="both"/>
        <w:rPr>
          <w:i/>
          <w:sz w:val="24"/>
          <w:lang w:val="ru-RU"/>
        </w:rPr>
      </w:pPr>
      <w:r w:rsidRPr="005029AB">
        <w:rPr>
          <w:i/>
          <w:sz w:val="24"/>
          <w:lang w:val="ru-RU"/>
        </w:rPr>
        <w:t>Решение задач на движение, работу, покупки</w:t>
      </w:r>
    </w:p>
    <w:p w:rsidR="00E00D6C" w:rsidRPr="005029AB" w:rsidRDefault="005029AB">
      <w:pPr>
        <w:ind w:left="859" w:right="815" w:firstLine="705"/>
        <w:jc w:val="both"/>
        <w:rPr>
          <w:i/>
          <w:sz w:val="24"/>
          <w:lang w:val="ru-RU"/>
        </w:rPr>
      </w:pPr>
      <w:r w:rsidRPr="005029AB">
        <w:rPr>
          <w:i/>
          <w:sz w:val="24"/>
          <w:lang w:val="ru-RU"/>
        </w:rPr>
        <w:t>Анализ возможных ситуаций взаимного расположения объектов при их движении, соотношения объемов выполняемых работ при совместной работе.</w:t>
      </w:r>
    </w:p>
    <w:p w:rsidR="00E00D6C" w:rsidRPr="005029AB" w:rsidRDefault="005029AB">
      <w:pPr>
        <w:ind w:left="1565"/>
        <w:jc w:val="both"/>
        <w:rPr>
          <w:i/>
          <w:sz w:val="24"/>
          <w:lang w:val="ru-RU"/>
        </w:rPr>
      </w:pPr>
      <w:r w:rsidRPr="005029AB">
        <w:rPr>
          <w:i/>
          <w:sz w:val="24"/>
          <w:lang w:val="ru-RU"/>
        </w:rPr>
        <w:t>Решение задач на нахождение части числа и числа по его части</w:t>
      </w:r>
    </w:p>
    <w:p w:rsidR="00E00D6C" w:rsidRPr="005029AB" w:rsidRDefault="005029AB">
      <w:pPr>
        <w:ind w:left="1565" w:right="1478"/>
        <w:rPr>
          <w:i/>
          <w:sz w:val="24"/>
          <w:lang w:val="ru-RU"/>
        </w:rPr>
      </w:pPr>
      <w:r w:rsidRPr="005029AB">
        <w:rPr>
          <w:i/>
          <w:sz w:val="24"/>
          <w:lang w:val="ru-RU"/>
        </w:rPr>
        <w:t>Решение задач на проценты, доли, применение пропорций при решении задач. Логические задачи</w:t>
      </w:r>
    </w:p>
    <w:p w:rsidR="00E00D6C" w:rsidRPr="005029AB" w:rsidRDefault="005029AB">
      <w:pPr>
        <w:ind w:left="1565" w:right="1067"/>
        <w:rPr>
          <w:i/>
          <w:sz w:val="24"/>
          <w:lang w:val="ru-RU"/>
        </w:rPr>
      </w:pPr>
      <w:r w:rsidRPr="005029AB">
        <w:rPr>
          <w:i/>
          <w:sz w:val="24"/>
          <w:lang w:val="ru-RU"/>
        </w:rPr>
        <w:t>Решение логических задач. Решение логических задач с помощью графов, таблиц. Основные методы решения задач</w:t>
      </w:r>
    </w:p>
    <w:p w:rsidR="00E00D6C" w:rsidRPr="005029AB" w:rsidRDefault="005029AB">
      <w:pPr>
        <w:ind w:left="859" w:right="590" w:firstLine="705"/>
        <w:rPr>
          <w:i/>
          <w:sz w:val="24"/>
          <w:lang w:val="ru-RU"/>
        </w:rPr>
      </w:pPr>
      <w:r w:rsidRPr="005029AB">
        <w:rPr>
          <w:i/>
          <w:sz w:val="24"/>
          <w:lang w:val="ru-RU"/>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E00D6C" w:rsidRPr="005029AB" w:rsidRDefault="005029AB">
      <w:pPr>
        <w:ind w:left="1565" w:right="5563"/>
        <w:rPr>
          <w:i/>
          <w:sz w:val="24"/>
          <w:lang w:val="ru-RU"/>
        </w:rPr>
      </w:pPr>
      <w:r w:rsidRPr="005029AB">
        <w:rPr>
          <w:i/>
          <w:sz w:val="24"/>
          <w:lang w:val="ru-RU"/>
        </w:rPr>
        <w:t>Статистика и теория вероятностей Статистика</w:t>
      </w:r>
    </w:p>
    <w:p w:rsidR="00E00D6C" w:rsidRPr="005029AB" w:rsidRDefault="005029AB">
      <w:pPr>
        <w:ind w:left="859" w:right="816" w:firstLine="705"/>
        <w:jc w:val="both"/>
        <w:rPr>
          <w:i/>
          <w:sz w:val="24"/>
          <w:lang w:val="ru-RU"/>
        </w:rPr>
      </w:pPr>
      <w:r w:rsidRPr="005029AB">
        <w:rPr>
          <w:i/>
          <w:sz w:val="24"/>
          <w:lang w:val="ru-RU"/>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E00D6C" w:rsidRPr="005029AB" w:rsidRDefault="005029AB">
      <w:pPr>
        <w:spacing w:before="1"/>
        <w:ind w:left="1565"/>
        <w:jc w:val="both"/>
        <w:rPr>
          <w:i/>
          <w:sz w:val="24"/>
          <w:lang w:val="ru-RU"/>
        </w:rPr>
      </w:pPr>
      <w:r w:rsidRPr="005029AB">
        <w:rPr>
          <w:i/>
          <w:sz w:val="24"/>
          <w:lang w:val="ru-RU"/>
        </w:rPr>
        <w:t>Случайные опыты и случайные события</w:t>
      </w:r>
    </w:p>
    <w:p w:rsidR="00E00D6C" w:rsidRPr="005029AB" w:rsidRDefault="005029AB">
      <w:pPr>
        <w:ind w:left="859" w:right="813" w:firstLine="705"/>
        <w:jc w:val="both"/>
        <w:rPr>
          <w:i/>
          <w:sz w:val="24"/>
          <w:lang w:val="ru-RU"/>
        </w:rPr>
      </w:pPr>
      <w:r w:rsidRPr="005029AB">
        <w:rPr>
          <w:i/>
          <w:sz w:val="24"/>
          <w:lang w:val="ru-RU"/>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w:t>
      </w:r>
    </w:p>
    <w:p w:rsidR="00E00D6C" w:rsidRPr="005029AB" w:rsidRDefault="00E00D6C">
      <w:pPr>
        <w:jc w:val="both"/>
        <w:rPr>
          <w:sz w:val="24"/>
          <w:lang w:val="ru-RU"/>
        </w:rPr>
        <w:sectPr w:rsidR="00E00D6C" w:rsidRPr="005029AB">
          <w:type w:val="continuous"/>
          <w:pgSz w:w="11920" w:h="16850"/>
          <w:pgMar w:top="1000" w:right="20" w:bottom="280" w:left="840" w:header="720" w:footer="720" w:gutter="0"/>
          <w:cols w:space="720"/>
        </w:sectPr>
      </w:pPr>
    </w:p>
    <w:p w:rsidR="00E00D6C" w:rsidRPr="005029AB" w:rsidRDefault="005029AB">
      <w:pPr>
        <w:spacing w:before="73"/>
        <w:ind w:left="859" w:right="815"/>
        <w:jc w:val="both"/>
        <w:rPr>
          <w:i/>
          <w:sz w:val="24"/>
          <w:lang w:val="ru-RU"/>
        </w:rPr>
      </w:pPr>
      <w:r w:rsidRPr="005029AB">
        <w:rPr>
          <w:i/>
          <w:sz w:val="24"/>
          <w:lang w:val="ru-RU"/>
        </w:rPr>
        <w:lastRenderedPageBreak/>
        <w:t>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E00D6C" w:rsidRPr="005029AB" w:rsidRDefault="005029AB">
      <w:pPr>
        <w:spacing w:before="1"/>
        <w:ind w:left="1565"/>
        <w:jc w:val="both"/>
        <w:rPr>
          <w:i/>
          <w:sz w:val="24"/>
          <w:lang w:val="ru-RU"/>
        </w:rPr>
      </w:pPr>
      <w:r w:rsidRPr="005029AB">
        <w:rPr>
          <w:i/>
          <w:sz w:val="24"/>
          <w:lang w:val="ru-RU"/>
        </w:rPr>
        <w:t>Элементы комбинаторики и испытания Бернулли</w:t>
      </w:r>
    </w:p>
    <w:p w:rsidR="00E00D6C" w:rsidRPr="005029AB" w:rsidRDefault="005029AB">
      <w:pPr>
        <w:ind w:left="859" w:right="815" w:firstLine="705"/>
        <w:jc w:val="both"/>
        <w:rPr>
          <w:i/>
          <w:sz w:val="24"/>
          <w:lang w:val="ru-RU"/>
        </w:rPr>
      </w:pPr>
      <w:r w:rsidRPr="005029AB">
        <w:rPr>
          <w:i/>
          <w:sz w:val="24"/>
          <w:lang w:val="ru-RU"/>
        </w:rPr>
        <w:t>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w:t>
      </w:r>
    </w:p>
    <w:p w:rsidR="00E00D6C" w:rsidRPr="005029AB" w:rsidRDefault="005029AB">
      <w:pPr>
        <w:ind w:left="1565"/>
        <w:jc w:val="both"/>
        <w:rPr>
          <w:i/>
          <w:sz w:val="24"/>
          <w:lang w:val="ru-RU"/>
        </w:rPr>
      </w:pPr>
      <w:r w:rsidRPr="005029AB">
        <w:rPr>
          <w:i/>
          <w:sz w:val="24"/>
          <w:lang w:val="ru-RU"/>
        </w:rPr>
        <w:t>Геометрическая вероятность</w:t>
      </w:r>
    </w:p>
    <w:p w:rsidR="00E00D6C" w:rsidRPr="005029AB" w:rsidRDefault="005029AB">
      <w:pPr>
        <w:ind w:left="1565"/>
        <w:jc w:val="both"/>
        <w:rPr>
          <w:i/>
          <w:sz w:val="24"/>
          <w:lang w:val="ru-RU"/>
        </w:rPr>
      </w:pPr>
      <w:r w:rsidRPr="005029AB">
        <w:rPr>
          <w:i/>
          <w:sz w:val="24"/>
          <w:lang w:val="ru-RU"/>
        </w:rPr>
        <w:t>Случайный выборточкиизфигуры наплоскости,отрезкаи дугиокружности.</w:t>
      </w:r>
    </w:p>
    <w:p w:rsidR="00E00D6C" w:rsidRPr="005029AB" w:rsidRDefault="005029AB">
      <w:pPr>
        <w:spacing w:before="1"/>
        <w:ind w:left="859"/>
        <w:jc w:val="both"/>
        <w:rPr>
          <w:i/>
          <w:sz w:val="24"/>
          <w:lang w:val="ru-RU"/>
        </w:rPr>
      </w:pPr>
      <w:r w:rsidRPr="005029AB">
        <w:rPr>
          <w:i/>
          <w:sz w:val="24"/>
          <w:lang w:val="ru-RU"/>
        </w:rPr>
        <w:t>Случайный выбор числа из числового отрезка.</w:t>
      </w:r>
    </w:p>
    <w:p w:rsidR="00E00D6C" w:rsidRPr="005029AB" w:rsidRDefault="005029AB">
      <w:pPr>
        <w:ind w:left="1565"/>
        <w:jc w:val="both"/>
        <w:rPr>
          <w:i/>
          <w:sz w:val="24"/>
          <w:lang w:val="ru-RU"/>
        </w:rPr>
      </w:pPr>
      <w:r w:rsidRPr="005029AB">
        <w:rPr>
          <w:i/>
          <w:sz w:val="24"/>
          <w:lang w:val="ru-RU"/>
        </w:rPr>
        <w:t>Случайные величины</w:t>
      </w:r>
    </w:p>
    <w:p w:rsidR="00E00D6C" w:rsidRPr="005029AB" w:rsidRDefault="005029AB">
      <w:pPr>
        <w:ind w:left="859" w:right="815" w:firstLine="705"/>
        <w:jc w:val="both"/>
        <w:rPr>
          <w:i/>
          <w:sz w:val="24"/>
          <w:lang w:val="ru-RU"/>
        </w:rPr>
      </w:pPr>
      <w:r w:rsidRPr="005029AB">
        <w:rPr>
          <w:i/>
          <w:sz w:val="24"/>
          <w:lang w:val="ru-RU"/>
        </w:rPr>
        <w:t>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w:t>
      </w:r>
    </w:p>
    <w:p w:rsidR="00E00D6C" w:rsidRPr="005029AB" w:rsidRDefault="005029AB">
      <w:pPr>
        <w:ind w:left="1565" w:right="6939"/>
        <w:rPr>
          <w:i/>
          <w:sz w:val="24"/>
          <w:lang w:val="ru-RU"/>
        </w:rPr>
      </w:pPr>
      <w:r w:rsidRPr="005029AB">
        <w:rPr>
          <w:i/>
          <w:sz w:val="24"/>
          <w:lang w:val="ru-RU"/>
        </w:rPr>
        <w:t>Геометрия Геометрические фигуры</w:t>
      </w:r>
    </w:p>
    <w:p w:rsidR="00E00D6C" w:rsidRPr="005029AB" w:rsidRDefault="005029AB">
      <w:pPr>
        <w:ind w:left="1565"/>
        <w:rPr>
          <w:i/>
          <w:sz w:val="24"/>
          <w:lang w:val="ru-RU"/>
        </w:rPr>
      </w:pPr>
      <w:r w:rsidRPr="005029AB">
        <w:rPr>
          <w:i/>
          <w:sz w:val="24"/>
          <w:lang w:val="ru-RU"/>
        </w:rPr>
        <w:t>Фигуры в геометрии и в окружающем мире</w:t>
      </w:r>
    </w:p>
    <w:p w:rsidR="00E00D6C" w:rsidRPr="005029AB" w:rsidRDefault="005029AB">
      <w:pPr>
        <w:ind w:left="859" w:right="812" w:firstLine="705"/>
        <w:jc w:val="both"/>
        <w:rPr>
          <w:i/>
          <w:sz w:val="24"/>
          <w:lang w:val="ru-RU"/>
        </w:rPr>
      </w:pPr>
      <w:r w:rsidRPr="005029AB">
        <w:rPr>
          <w:i/>
          <w:sz w:val="24"/>
          <w:lang w:val="ru-RU"/>
        </w:rPr>
        <w:t>Геометрическая фигура. Внутренняя, внешняя области фигуры, граница. Линии и области на плоскости. Выпуклая и невыпуклая фигуры. Плоская и неплоская фигуры.</w:t>
      </w:r>
    </w:p>
    <w:p w:rsidR="00E00D6C" w:rsidRPr="005029AB" w:rsidRDefault="005029AB">
      <w:pPr>
        <w:ind w:left="859" w:right="811" w:firstLine="705"/>
        <w:jc w:val="both"/>
        <w:rPr>
          <w:i/>
          <w:sz w:val="24"/>
          <w:lang w:val="ru-RU"/>
        </w:rPr>
      </w:pPr>
      <w:r w:rsidRPr="005029AB">
        <w:rPr>
          <w:i/>
          <w:sz w:val="24"/>
          <w:lang w:val="ru-RU"/>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ее свойства, виды углов, многоугольники, окружность и круг.</w:t>
      </w:r>
    </w:p>
    <w:p w:rsidR="00E00D6C" w:rsidRPr="005029AB" w:rsidRDefault="005029AB">
      <w:pPr>
        <w:ind w:left="859" w:right="815" w:firstLine="705"/>
        <w:jc w:val="both"/>
        <w:rPr>
          <w:i/>
          <w:sz w:val="24"/>
          <w:lang w:val="ru-RU"/>
        </w:rPr>
      </w:pPr>
      <w:r w:rsidRPr="005029AB">
        <w:rPr>
          <w:i/>
          <w:sz w:val="24"/>
          <w:lang w:val="ru-RU"/>
        </w:rPr>
        <w:t>Осевая симметрия геометрических фигур. Центральная симметрия геометрическихфигур.</w:t>
      </w:r>
    </w:p>
    <w:p w:rsidR="00E00D6C" w:rsidRPr="005029AB" w:rsidRDefault="005029AB">
      <w:pPr>
        <w:ind w:left="1565"/>
        <w:rPr>
          <w:i/>
          <w:sz w:val="24"/>
          <w:lang w:val="ru-RU"/>
        </w:rPr>
      </w:pPr>
      <w:r w:rsidRPr="005029AB">
        <w:rPr>
          <w:i/>
          <w:sz w:val="24"/>
          <w:lang w:val="ru-RU"/>
        </w:rPr>
        <w:t>Многоугольники</w:t>
      </w:r>
    </w:p>
    <w:p w:rsidR="00E00D6C" w:rsidRPr="005029AB" w:rsidRDefault="005029AB">
      <w:pPr>
        <w:ind w:left="1565"/>
        <w:rPr>
          <w:i/>
          <w:sz w:val="24"/>
          <w:lang w:val="ru-RU"/>
        </w:rPr>
      </w:pPr>
      <w:r w:rsidRPr="005029AB">
        <w:rPr>
          <w:i/>
          <w:sz w:val="24"/>
          <w:lang w:val="ru-RU"/>
        </w:rPr>
        <w:t>Многоугольник, его элементы и его свойства. Правильные многоугольники.</w:t>
      </w:r>
    </w:p>
    <w:p w:rsidR="00E00D6C" w:rsidRPr="005029AB" w:rsidRDefault="005029AB">
      <w:pPr>
        <w:spacing w:before="1"/>
        <w:ind w:left="859"/>
        <w:rPr>
          <w:i/>
          <w:sz w:val="24"/>
          <w:lang w:val="ru-RU"/>
        </w:rPr>
      </w:pPr>
      <w:r w:rsidRPr="005029AB">
        <w:rPr>
          <w:i/>
          <w:sz w:val="24"/>
          <w:lang w:val="ru-RU"/>
        </w:rPr>
        <w:t>Выпуклые и невыпуклые многоугольники. Сумма углов выпуклого многоугольника.</w:t>
      </w:r>
    </w:p>
    <w:p w:rsidR="00E00D6C" w:rsidRPr="005029AB" w:rsidRDefault="005029AB">
      <w:pPr>
        <w:ind w:left="859" w:right="819" w:firstLine="705"/>
        <w:jc w:val="both"/>
        <w:rPr>
          <w:i/>
          <w:sz w:val="24"/>
          <w:lang w:val="ru-RU"/>
        </w:rPr>
      </w:pPr>
      <w:r w:rsidRPr="005029AB">
        <w:rPr>
          <w:i/>
          <w:sz w:val="24"/>
          <w:lang w:val="ru-RU"/>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E00D6C" w:rsidRPr="005029AB" w:rsidRDefault="005029AB">
      <w:pPr>
        <w:ind w:left="859" w:right="816" w:firstLine="705"/>
        <w:jc w:val="both"/>
        <w:rPr>
          <w:i/>
          <w:sz w:val="24"/>
          <w:lang w:val="ru-RU"/>
        </w:rPr>
      </w:pPr>
      <w:r w:rsidRPr="005029AB">
        <w:rPr>
          <w:i/>
          <w:sz w:val="24"/>
          <w:lang w:val="ru-RU"/>
        </w:rPr>
        <w:t>Четырехугольники. Параллелограмм, ромб, прямоугольник, квадрат, трапеция. Свойства и признаки параллелограмма, ромба, прямоугольника, квадрата. Теорема Вариньона.</w:t>
      </w:r>
    </w:p>
    <w:p w:rsidR="00E00D6C" w:rsidRPr="005029AB" w:rsidRDefault="005029AB">
      <w:pPr>
        <w:ind w:left="1565"/>
        <w:jc w:val="both"/>
        <w:rPr>
          <w:i/>
          <w:sz w:val="24"/>
          <w:lang w:val="ru-RU"/>
        </w:rPr>
      </w:pPr>
      <w:r w:rsidRPr="005029AB">
        <w:rPr>
          <w:i/>
          <w:sz w:val="24"/>
          <w:lang w:val="ru-RU"/>
        </w:rPr>
        <w:t>Окружность, круг</w:t>
      </w:r>
    </w:p>
    <w:p w:rsidR="00E00D6C" w:rsidRPr="005029AB" w:rsidRDefault="005029AB">
      <w:pPr>
        <w:ind w:left="859" w:right="811" w:firstLine="705"/>
        <w:jc w:val="both"/>
        <w:rPr>
          <w:i/>
          <w:sz w:val="24"/>
          <w:lang w:val="ru-RU"/>
        </w:rPr>
      </w:pPr>
      <w:r w:rsidRPr="005029AB">
        <w:rPr>
          <w:i/>
          <w:sz w:val="24"/>
          <w:lang w:val="ru-RU"/>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четырехугольников. Вневписанные окружности. Радикальная ось.</w:t>
      </w:r>
    </w:p>
    <w:p w:rsidR="00E00D6C" w:rsidRPr="005029AB" w:rsidRDefault="005029AB">
      <w:pPr>
        <w:ind w:left="1565"/>
        <w:jc w:val="both"/>
        <w:rPr>
          <w:i/>
          <w:sz w:val="24"/>
          <w:lang w:val="ru-RU"/>
        </w:rPr>
      </w:pPr>
      <w:r w:rsidRPr="005029AB">
        <w:rPr>
          <w:i/>
          <w:sz w:val="24"/>
          <w:lang w:val="ru-RU"/>
        </w:rPr>
        <w:t>Фигуры в пространстве (объемные тела)</w:t>
      </w:r>
    </w:p>
    <w:p w:rsidR="00E00D6C" w:rsidRPr="005029AB" w:rsidRDefault="005029AB">
      <w:pPr>
        <w:ind w:left="859" w:right="818" w:firstLine="705"/>
        <w:jc w:val="both"/>
        <w:rPr>
          <w:i/>
          <w:sz w:val="24"/>
          <w:lang w:val="ru-RU"/>
        </w:rPr>
      </w:pPr>
      <w:r w:rsidRPr="005029AB">
        <w:rPr>
          <w:i/>
          <w:sz w:val="24"/>
          <w:lang w:val="ru-RU"/>
        </w:rPr>
        <w:t>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73"/>
        <w:ind w:left="1565" w:right="7704"/>
        <w:rPr>
          <w:i/>
          <w:sz w:val="24"/>
          <w:lang w:val="ru-RU"/>
        </w:rPr>
      </w:pPr>
      <w:r w:rsidRPr="005029AB">
        <w:rPr>
          <w:i/>
          <w:sz w:val="24"/>
          <w:lang w:val="ru-RU"/>
        </w:rPr>
        <w:lastRenderedPageBreak/>
        <w:t>Отношения Равенство фигур</w:t>
      </w:r>
    </w:p>
    <w:p w:rsidR="00E00D6C" w:rsidRPr="005029AB" w:rsidRDefault="005029AB">
      <w:pPr>
        <w:tabs>
          <w:tab w:val="left" w:pos="2788"/>
          <w:tab w:val="left" w:pos="3126"/>
          <w:tab w:val="left" w:pos="4273"/>
          <w:tab w:val="left" w:pos="5563"/>
          <w:tab w:val="left" w:pos="7357"/>
          <w:tab w:val="left" w:pos="9312"/>
        </w:tabs>
        <w:spacing w:before="1"/>
        <w:ind w:left="859" w:right="810" w:firstLine="705"/>
        <w:rPr>
          <w:i/>
          <w:sz w:val="24"/>
          <w:lang w:val="ru-RU"/>
        </w:rPr>
      </w:pPr>
      <w:r w:rsidRPr="005029AB">
        <w:rPr>
          <w:i/>
          <w:sz w:val="24"/>
          <w:lang w:val="ru-RU"/>
        </w:rPr>
        <w:t>Свойства</w:t>
      </w:r>
      <w:r w:rsidRPr="005029AB">
        <w:rPr>
          <w:i/>
          <w:sz w:val="24"/>
          <w:lang w:val="ru-RU"/>
        </w:rPr>
        <w:tab/>
        <w:t>и</w:t>
      </w:r>
      <w:r w:rsidRPr="005029AB">
        <w:rPr>
          <w:i/>
          <w:sz w:val="24"/>
          <w:lang w:val="ru-RU"/>
        </w:rPr>
        <w:tab/>
        <w:t>признаки</w:t>
      </w:r>
      <w:r w:rsidRPr="005029AB">
        <w:rPr>
          <w:i/>
          <w:sz w:val="24"/>
          <w:lang w:val="ru-RU"/>
        </w:rPr>
        <w:tab/>
        <w:t>равенства</w:t>
      </w:r>
      <w:r w:rsidRPr="005029AB">
        <w:rPr>
          <w:i/>
          <w:sz w:val="24"/>
          <w:lang w:val="ru-RU"/>
        </w:rPr>
        <w:tab/>
        <w:t>треугольников.</w:t>
      </w:r>
      <w:r w:rsidRPr="005029AB">
        <w:rPr>
          <w:i/>
          <w:sz w:val="24"/>
          <w:lang w:val="ru-RU"/>
        </w:rPr>
        <w:tab/>
        <w:t>Дополнительные</w:t>
      </w:r>
      <w:r w:rsidRPr="005029AB">
        <w:rPr>
          <w:i/>
          <w:sz w:val="24"/>
          <w:lang w:val="ru-RU"/>
        </w:rPr>
        <w:tab/>
        <w:t>признаки равенства треугольников. Признаки равенства параллелограммов.</w:t>
      </w:r>
    </w:p>
    <w:p w:rsidR="00E00D6C" w:rsidRPr="005029AB" w:rsidRDefault="005029AB">
      <w:pPr>
        <w:ind w:left="1565"/>
        <w:rPr>
          <w:i/>
          <w:sz w:val="24"/>
          <w:lang w:val="ru-RU"/>
        </w:rPr>
      </w:pPr>
      <w:r w:rsidRPr="005029AB">
        <w:rPr>
          <w:i/>
          <w:sz w:val="24"/>
          <w:lang w:val="ru-RU"/>
        </w:rPr>
        <w:t>Параллельность прямых</w:t>
      </w:r>
    </w:p>
    <w:p w:rsidR="00E00D6C" w:rsidRPr="005029AB" w:rsidRDefault="005029AB">
      <w:pPr>
        <w:ind w:left="1565"/>
        <w:rPr>
          <w:i/>
          <w:sz w:val="24"/>
          <w:lang w:val="ru-RU"/>
        </w:rPr>
      </w:pPr>
      <w:r w:rsidRPr="005029AB">
        <w:rPr>
          <w:i/>
          <w:sz w:val="24"/>
          <w:lang w:val="ru-RU"/>
        </w:rPr>
        <w:t>Признаки и свойства параллельных прямых. Аксиома параллельностиЕвклида.</w:t>
      </w:r>
    </w:p>
    <w:p w:rsidR="00E00D6C" w:rsidRPr="005029AB" w:rsidRDefault="005029AB">
      <w:pPr>
        <w:ind w:left="859"/>
        <w:rPr>
          <w:i/>
          <w:sz w:val="24"/>
          <w:lang w:val="ru-RU"/>
        </w:rPr>
      </w:pPr>
      <w:r w:rsidRPr="005029AB">
        <w:rPr>
          <w:i/>
          <w:sz w:val="24"/>
          <w:lang w:val="ru-RU"/>
        </w:rPr>
        <w:t>Первичные представления о неевклидовых геометриях. Теорема Фалеса.</w:t>
      </w:r>
    </w:p>
    <w:p w:rsidR="00E00D6C" w:rsidRPr="005029AB" w:rsidRDefault="005029AB">
      <w:pPr>
        <w:ind w:left="1565"/>
        <w:rPr>
          <w:i/>
          <w:sz w:val="24"/>
          <w:lang w:val="ru-RU"/>
        </w:rPr>
      </w:pPr>
      <w:r w:rsidRPr="005029AB">
        <w:rPr>
          <w:i/>
          <w:sz w:val="24"/>
          <w:lang w:val="ru-RU"/>
        </w:rPr>
        <w:t>Перпендикулярные прямые</w:t>
      </w:r>
    </w:p>
    <w:p w:rsidR="00E00D6C" w:rsidRPr="005029AB" w:rsidRDefault="005029AB">
      <w:pPr>
        <w:ind w:left="1565"/>
        <w:rPr>
          <w:i/>
          <w:sz w:val="24"/>
          <w:lang w:val="ru-RU"/>
        </w:rPr>
      </w:pPr>
      <w:r w:rsidRPr="005029AB">
        <w:rPr>
          <w:i/>
          <w:sz w:val="24"/>
          <w:lang w:val="ru-RU"/>
        </w:rPr>
        <w:t>Прямой угол. Перпендикуляр к прямой. Серединный перпендикуляр к отрезку.</w:t>
      </w:r>
    </w:p>
    <w:p w:rsidR="00E00D6C" w:rsidRPr="005029AB" w:rsidRDefault="005029AB">
      <w:pPr>
        <w:ind w:left="859"/>
        <w:rPr>
          <w:i/>
          <w:sz w:val="24"/>
          <w:lang w:val="ru-RU"/>
        </w:rPr>
      </w:pPr>
      <w:r w:rsidRPr="005029AB">
        <w:rPr>
          <w:i/>
          <w:sz w:val="24"/>
          <w:lang w:val="ru-RU"/>
        </w:rPr>
        <w:t>Свойства и признаки перпендикулярности прямых. Наклонные, проекции, их свойства.</w:t>
      </w:r>
    </w:p>
    <w:p w:rsidR="00E00D6C" w:rsidRPr="005029AB" w:rsidRDefault="005029AB">
      <w:pPr>
        <w:ind w:left="1565"/>
        <w:rPr>
          <w:i/>
          <w:sz w:val="24"/>
          <w:lang w:val="ru-RU"/>
        </w:rPr>
      </w:pPr>
      <w:r w:rsidRPr="005029AB">
        <w:rPr>
          <w:i/>
          <w:sz w:val="24"/>
          <w:lang w:val="ru-RU"/>
        </w:rPr>
        <w:t>Подобие</w:t>
      </w:r>
    </w:p>
    <w:p w:rsidR="00E00D6C" w:rsidRPr="005029AB" w:rsidRDefault="005029AB">
      <w:pPr>
        <w:ind w:left="859" w:right="928" w:firstLine="705"/>
        <w:rPr>
          <w:i/>
          <w:sz w:val="24"/>
          <w:lang w:val="ru-RU"/>
        </w:rPr>
      </w:pPr>
      <w:r w:rsidRPr="005029AB">
        <w:rPr>
          <w:i/>
          <w:sz w:val="24"/>
          <w:lang w:val="ru-RU"/>
        </w:rPr>
        <w:t>Пропорциональные отрезки, подобие фигур. Подобные треугольники. Признаки подобия треугольников. Отношение площадей подобных фигур.</w:t>
      </w:r>
    </w:p>
    <w:p w:rsidR="00E00D6C" w:rsidRPr="005029AB" w:rsidRDefault="005029AB">
      <w:pPr>
        <w:ind w:left="1565" w:right="2477"/>
        <w:rPr>
          <w:i/>
          <w:sz w:val="24"/>
          <w:lang w:val="ru-RU"/>
        </w:rPr>
      </w:pPr>
      <w:r w:rsidRPr="005029AB">
        <w:rPr>
          <w:i/>
          <w:sz w:val="24"/>
          <w:lang w:val="ru-RU"/>
        </w:rPr>
        <w:t>Взаимное расположение прямой и окружности, двух окружностей. Измерения и вычисления</w:t>
      </w:r>
    </w:p>
    <w:p w:rsidR="00E00D6C" w:rsidRPr="005029AB" w:rsidRDefault="005029AB">
      <w:pPr>
        <w:spacing w:before="1"/>
        <w:ind w:left="1565"/>
        <w:rPr>
          <w:i/>
          <w:sz w:val="24"/>
          <w:lang w:val="ru-RU"/>
        </w:rPr>
      </w:pPr>
      <w:r w:rsidRPr="005029AB">
        <w:rPr>
          <w:i/>
          <w:sz w:val="24"/>
          <w:lang w:val="ru-RU"/>
        </w:rPr>
        <w:t>Величины</w:t>
      </w:r>
    </w:p>
    <w:p w:rsidR="00E00D6C" w:rsidRPr="005029AB" w:rsidRDefault="005029AB">
      <w:pPr>
        <w:ind w:left="1565"/>
        <w:rPr>
          <w:i/>
          <w:sz w:val="24"/>
          <w:lang w:val="ru-RU"/>
        </w:rPr>
      </w:pPr>
      <w:r w:rsidRPr="005029AB">
        <w:rPr>
          <w:i/>
          <w:sz w:val="24"/>
          <w:lang w:val="ru-RU"/>
        </w:rPr>
        <w:t>Понятие величины. Длина. Измерение длины. Единцы измерения длины.</w:t>
      </w:r>
    </w:p>
    <w:p w:rsidR="00E00D6C" w:rsidRPr="005029AB" w:rsidRDefault="005029AB">
      <w:pPr>
        <w:ind w:left="859" w:right="818" w:firstLine="705"/>
        <w:jc w:val="both"/>
        <w:rPr>
          <w:i/>
          <w:sz w:val="24"/>
          <w:lang w:val="ru-RU"/>
        </w:rPr>
      </w:pPr>
      <w:r w:rsidRPr="005029AB">
        <w:rPr>
          <w:i/>
          <w:sz w:val="24"/>
          <w:lang w:val="ru-RU"/>
        </w:rPr>
        <w:t>Величина угла. Градусная мера угла. Синус, косинус и тангенс острого угла прямоугольного треугольника.</w:t>
      </w:r>
    </w:p>
    <w:p w:rsidR="00E00D6C" w:rsidRPr="005029AB" w:rsidRDefault="005029AB">
      <w:pPr>
        <w:ind w:left="859" w:right="816" w:firstLine="705"/>
        <w:jc w:val="both"/>
        <w:rPr>
          <w:i/>
          <w:sz w:val="24"/>
          <w:lang w:val="ru-RU"/>
        </w:rPr>
      </w:pPr>
      <w:r w:rsidRPr="005029AB">
        <w:rPr>
          <w:i/>
          <w:sz w:val="24"/>
          <w:lang w:val="ru-RU"/>
        </w:rPr>
        <w:t>Понятие о площади плоской фигуры и ее свойствах. Измерение площадей. Единицы измерения площади.</w:t>
      </w:r>
    </w:p>
    <w:p w:rsidR="00E00D6C" w:rsidRPr="005029AB" w:rsidRDefault="005029AB">
      <w:pPr>
        <w:ind w:left="859" w:right="816" w:firstLine="705"/>
        <w:jc w:val="both"/>
        <w:rPr>
          <w:i/>
          <w:sz w:val="24"/>
          <w:lang w:val="ru-RU"/>
        </w:rPr>
      </w:pPr>
      <w:r w:rsidRPr="005029AB">
        <w:rPr>
          <w:i/>
          <w:sz w:val="24"/>
          <w:lang w:val="ru-RU"/>
        </w:rPr>
        <w:t>Представление об объеме пространственной фигуры и его свойствах. Измерение объема. Единицы измерения объемов.</w:t>
      </w:r>
    </w:p>
    <w:p w:rsidR="00E00D6C" w:rsidRPr="005029AB" w:rsidRDefault="005029AB">
      <w:pPr>
        <w:ind w:left="1565"/>
        <w:jc w:val="both"/>
        <w:rPr>
          <w:i/>
          <w:sz w:val="24"/>
          <w:lang w:val="ru-RU"/>
        </w:rPr>
      </w:pPr>
      <w:r w:rsidRPr="005029AB">
        <w:rPr>
          <w:i/>
          <w:sz w:val="24"/>
          <w:lang w:val="ru-RU"/>
        </w:rPr>
        <w:t>Измерения и вычисления</w:t>
      </w:r>
    </w:p>
    <w:p w:rsidR="00E00D6C" w:rsidRPr="005029AB" w:rsidRDefault="005029AB">
      <w:pPr>
        <w:ind w:left="859" w:right="812" w:firstLine="705"/>
        <w:jc w:val="both"/>
        <w:rPr>
          <w:i/>
          <w:sz w:val="24"/>
          <w:lang w:val="ru-RU"/>
        </w:rPr>
      </w:pPr>
      <w:r w:rsidRPr="005029AB">
        <w:rPr>
          <w:i/>
          <w:sz w:val="24"/>
          <w:lang w:val="ru-RU"/>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четырехугольника, формулы длины окружности и площади круга. Площадь кругового сектора, кругового сегмента. Площадь правильного многоугольника.</w:t>
      </w:r>
    </w:p>
    <w:p w:rsidR="00E00D6C" w:rsidRPr="005029AB" w:rsidRDefault="005029AB">
      <w:pPr>
        <w:ind w:left="859" w:right="818" w:firstLine="705"/>
        <w:jc w:val="both"/>
        <w:rPr>
          <w:i/>
          <w:sz w:val="24"/>
          <w:lang w:val="ru-RU"/>
        </w:rPr>
      </w:pPr>
      <w:r w:rsidRPr="005029AB">
        <w:rPr>
          <w:i/>
          <w:sz w:val="24"/>
          <w:lang w:val="ru-RU"/>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E00D6C" w:rsidRPr="005029AB" w:rsidRDefault="005029AB">
      <w:pPr>
        <w:ind w:left="1565"/>
        <w:jc w:val="both"/>
        <w:rPr>
          <w:i/>
          <w:sz w:val="24"/>
          <w:lang w:val="ru-RU"/>
        </w:rPr>
      </w:pPr>
      <w:r w:rsidRPr="005029AB">
        <w:rPr>
          <w:i/>
          <w:sz w:val="24"/>
          <w:lang w:val="ru-RU"/>
        </w:rPr>
        <w:t>Теорема косинусов. Теорема синусов.</w:t>
      </w:r>
    </w:p>
    <w:p w:rsidR="00E00D6C" w:rsidRPr="005029AB" w:rsidRDefault="005029AB">
      <w:pPr>
        <w:ind w:left="859" w:right="816" w:firstLine="705"/>
        <w:jc w:val="both"/>
        <w:rPr>
          <w:i/>
          <w:sz w:val="24"/>
          <w:lang w:val="ru-RU"/>
        </w:rPr>
      </w:pPr>
      <w:r w:rsidRPr="005029AB">
        <w:rPr>
          <w:i/>
          <w:sz w:val="24"/>
          <w:lang w:val="ru-RU"/>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E00D6C" w:rsidRPr="005029AB" w:rsidRDefault="005029AB">
      <w:pPr>
        <w:ind w:left="1565"/>
        <w:rPr>
          <w:i/>
          <w:sz w:val="24"/>
          <w:lang w:val="ru-RU"/>
        </w:rPr>
      </w:pPr>
      <w:r w:rsidRPr="005029AB">
        <w:rPr>
          <w:i/>
          <w:sz w:val="24"/>
          <w:lang w:val="ru-RU"/>
        </w:rPr>
        <w:t>Расстояния</w:t>
      </w:r>
    </w:p>
    <w:p w:rsidR="00E00D6C" w:rsidRPr="005029AB" w:rsidRDefault="005029AB">
      <w:pPr>
        <w:spacing w:before="1"/>
        <w:ind w:left="859" w:firstLine="705"/>
        <w:rPr>
          <w:i/>
          <w:sz w:val="24"/>
          <w:lang w:val="ru-RU"/>
        </w:rPr>
      </w:pPr>
      <w:r w:rsidRPr="005029AB">
        <w:rPr>
          <w:i/>
          <w:sz w:val="24"/>
          <w:lang w:val="ru-RU"/>
        </w:rPr>
        <w:t>Расстояние между точками. Расстояние от точки до прямой. Расстояние между фигурами.</w:t>
      </w:r>
    </w:p>
    <w:p w:rsidR="00E00D6C" w:rsidRPr="005029AB" w:rsidRDefault="005029AB">
      <w:pPr>
        <w:ind w:left="1565"/>
        <w:rPr>
          <w:i/>
          <w:sz w:val="24"/>
          <w:lang w:val="ru-RU"/>
        </w:rPr>
      </w:pPr>
      <w:r w:rsidRPr="005029AB">
        <w:rPr>
          <w:i/>
          <w:sz w:val="24"/>
          <w:lang w:val="ru-RU"/>
        </w:rPr>
        <w:t>Равновеликие и равносоставленные фигуры.</w:t>
      </w:r>
    </w:p>
    <w:p w:rsidR="00E00D6C" w:rsidRPr="005029AB" w:rsidRDefault="005029AB">
      <w:pPr>
        <w:ind w:left="1565" w:right="1317"/>
        <w:rPr>
          <w:i/>
          <w:sz w:val="24"/>
          <w:lang w:val="ru-RU"/>
        </w:rPr>
      </w:pPr>
      <w:r w:rsidRPr="005029AB">
        <w:rPr>
          <w:i/>
          <w:sz w:val="24"/>
          <w:lang w:val="ru-RU"/>
        </w:rPr>
        <w:t>Свойства (аксиомы) длины отрезка, величины угла, площади и объема фигуры. Геометрические построения</w:t>
      </w:r>
    </w:p>
    <w:p w:rsidR="00E00D6C" w:rsidRPr="005029AB" w:rsidRDefault="005029AB">
      <w:pPr>
        <w:ind w:left="1565" w:right="1314"/>
        <w:rPr>
          <w:i/>
          <w:sz w:val="24"/>
          <w:lang w:val="ru-RU"/>
        </w:rPr>
      </w:pPr>
      <w:r w:rsidRPr="005029AB">
        <w:rPr>
          <w:i/>
          <w:sz w:val="24"/>
          <w:lang w:val="ru-RU"/>
        </w:rPr>
        <w:t>Геометрические построения для иллюстрации свойств геометрических фигур. Инструменты для построений. Циркуль, линейка.</w:t>
      </w:r>
    </w:p>
    <w:p w:rsidR="00E00D6C" w:rsidRPr="005029AB" w:rsidRDefault="005029AB">
      <w:pPr>
        <w:ind w:left="859" w:firstLine="705"/>
        <w:rPr>
          <w:i/>
          <w:sz w:val="24"/>
          <w:lang w:val="ru-RU"/>
        </w:rPr>
      </w:pPr>
      <w:r w:rsidRPr="005029AB">
        <w:rPr>
          <w:i/>
          <w:sz w:val="24"/>
          <w:lang w:val="ru-RU"/>
        </w:rPr>
        <w:t>Простейшие построения циркулем и линейкой: построение биссектрисы угла, перпендикуляра к прямой, угла, равного данному.</w:t>
      </w:r>
    </w:p>
    <w:p w:rsidR="00E00D6C" w:rsidRPr="005029AB" w:rsidRDefault="005029AB">
      <w:pPr>
        <w:ind w:left="859" w:right="590" w:firstLine="705"/>
        <w:rPr>
          <w:i/>
          <w:sz w:val="24"/>
          <w:lang w:val="ru-RU"/>
        </w:rPr>
      </w:pPr>
      <w:r w:rsidRPr="005029AB">
        <w:rPr>
          <w:i/>
          <w:sz w:val="24"/>
          <w:lang w:val="ru-RU"/>
        </w:rPr>
        <w:t>Построение треугольников по трем сторонам, двум сторонам и углу между ними, стороне и двум прилежащим к ней углам, по другим элементам.</w:t>
      </w:r>
    </w:p>
    <w:p w:rsidR="00E00D6C" w:rsidRPr="005029AB" w:rsidRDefault="005029AB">
      <w:pPr>
        <w:ind w:left="1565"/>
        <w:rPr>
          <w:i/>
          <w:sz w:val="24"/>
          <w:lang w:val="ru-RU"/>
        </w:rPr>
      </w:pPr>
      <w:r w:rsidRPr="005029AB">
        <w:rPr>
          <w:i/>
          <w:sz w:val="24"/>
          <w:lang w:val="ru-RU"/>
        </w:rPr>
        <w:t>Деление отрезка в данном отношении.</w:t>
      </w:r>
    </w:p>
    <w:p w:rsidR="00E00D6C" w:rsidRPr="005029AB" w:rsidRDefault="005029AB">
      <w:pPr>
        <w:ind w:left="859" w:right="928" w:firstLine="705"/>
        <w:rPr>
          <w:i/>
          <w:sz w:val="24"/>
          <w:lang w:val="ru-RU"/>
        </w:rPr>
      </w:pPr>
      <w:r w:rsidRPr="005029AB">
        <w:rPr>
          <w:i/>
          <w:sz w:val="24"/>
          <w:lang w:val="ru-RU"/>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E00D6C" w:rsidRPr="005029AB" w:rsidRDefault="005029AB">
      <w:pPr>
        <w:ind w:left="1565" w:right="5556"/>
        <w:rPr>
          <w:i/>
          <w:sz w:val="24"/>
          <w:lang w:val="ru-RU"/>
        </w:rPr>
      </w:pPr>
      <w:r w:rsidRPr="005029AB">
        <w:rPr>
          <w:i/>
          <w:sz w:val="24"/>
          <w:lang w:val="ru-RU"/>
        </w:rPr>
        <w:t>Этапы решения задач на построение. Геометрические преобразования</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73"/>
        <w:ind w:left="1565"/>
        <w:rPr>
          <w:i/>
          <w:sz w:val="24"/>
          <w:lang w:val="ru-RU"/>
        </w:rPr>
      </w:pPr>
      <w:r w:rsidRPr="005029AB">
        <w:rPr>
          <w:i/>
          <w:sz w:val="24"/>
          <w:lang w:val="ru-RU"/>
        </w:rPr>
        <w:lastRenderedPageBreak/>
        <w:t>Преобразования</w:t>
      </w:r>
    </w:p>
    <w:p w:rsidR="00E00D6C" w:rsidRPr="005029AB" w:rsidRDefault="005029AB">
      <w:pPr>
        <w:ind w:left="859" w:firstLine="705"/>
        <w:rPr>
          <w:i/>
          <w:sz w:val="24"/>
          <w:lang w:val="ru-RU"/>
        </w:rPr>
      </w:pPr>
      <w:r w:rsidRPr="005029AB">
        <w:rPr>
          <w:i/>
          <w:sz w:val="24"/>
          <w:lang w:val="ru-RU"/>
        </w:rPr>
        <w:t>Представление о межпредметном понятии «преобразование». Преобразования в математике (в арифметике, алгебре, геометрические преобразования).</w:t>
      </w:r>
    </w:p>
    <w:p w:rsidR="00E00D6C" w:rsidRPr="005029AB" w:rsidRDefault="005029AB">
      <w:pPr>
        <w:spacing w:before="1"/>
        <w:ind w:left="1565"/>
        <w:rPr>
          <w:i/>
          <w:sz w:val="24"/>
          <w:lang w:val="ru-RU"/>
        </w:rPr>
      </w:pPr>
      <w:r w:rsidRPr="005029AB">
        <w:rPr>
          <w:i/>
          <w:sz w:val="24"/>
          <w:lang w:val="ru-RU"/>
        </w:rPr>
        <w:t>Движения</w:t>
      </w:r>
    </w:p>
    <w:p w:rsidR="00E00D6C" w:rsidRPr="005029AB" w:rsidRDefault="005029AB">
      <w:pPr>
        <w:ind w:left="859" w:right="928" w:firstLine="705"/>
        <w:rPr>
          <w:i/>
          <w:sz w:val="24"/>
          <w:lang w:val="ru-RU"/>
        </w:rPr>
      </w:pPr>
      <w:r w:rsidRPr="005029AB">
        <w:rPr>
          <w:i/>
          <w:sz w:val="24"/>
          <w:lang w:val="ru-RU"/>
        </w:rPr>
        <w:t>Осевая и центральная симметрии, поворот и параллельный перенос. Комбинации движений на плоскости и их свойства.</w:t>
      </w:r>
    </w:p>
    <w:p w:rsidR="00E00D6C" w:rsidRPr="005029AB" w:rsidRDefault="005029AB">
      <w:pPr>
        <w:ind w:left="1565"/>
        <w:rPr>
          <w:i/>
          <w:sz w:val="24"/>
          <w:lang w:val="ru-RU"/>
        </w:rPr>
      </w:pPr>
      <w:r w:rsidRPr="005029AB">
        <w:rPr>
          <w:i/>
          <w:sz w:val="24"/>
          <w:lang w:val="ru-RU"/>
        </w:rPr>
        <w:t>Подобие как преобразование</w:t>
      </w:r>
    </w:p>
    <w:p w:rsidR="00E00D6C" w:rsidRPr="005029AB" w:rsidRDefault="005029AB">
      <w:pPr>
        <w:tabs>
          <w:tab w:val="left" w:pos="3056"/>
          <w:tab w:val="left" w:pos="4977"/>
          <w:tab w:val="left" w:pos="6810"/>
          <w:tab w:val="left" w:pos="7374"/>
          <w:tab w:val="left" w:pos="8547"/>
        </w:tabs>
        <w:ind w:left="859" w:right="815" w:firstLine="705"/>
        <w:rPr>
          <w:i/>
          <w:sz w:val="24"/>
          <w:lang w:val="ru-RU"/>
        </w:rPr>
      </w:pPr>
      <w:r w:rsidRPr="005029AB">
        <w:rPr>
          <w:i/>
          <w:sz w:val="24"/>
          <w:lang w:val="ru-RU"/>
        </w:rPr>
        <w:t>Гомотетия.</w:t>
      </w:r>
      <w:r w:rsidRPr="005029AB">
        <w:rPr>
          <w:i/>
          <w:sz w:val="24"/>
          <w:lang w:val="ru-RU"/>
        </w:rPr>
        <w:tab/>
        <w:t>Геометрические</w:t>
      </w:r>
      <w:r w:rsidRPr="005029AB">
        <w:rPr>
          <w:i/>
          <w:sz w:val="24"/>
          <w:lang w:val="ru-RU"/>
        </w:rPr>
        <w:tab/>
        <w:t>преобразования</w:t>
      </w:r>
      <w:r w:rsidRPr="005029AB">
        <w:rPr>
          <w:i/>
          <w:sz w:val="24"/>
          <w:lang w:val="ru-RU"/>
        </w:rPr>
        <w:tab/>
        <w:t>как</w:t>
      </w:r>
      <w:r w:rsidRPr="005029AB">
        <w:rPr>
          <w:i/>
          <w:sz w:val="24"/>
          <w:lang w:val="ru-RU"/>
        </w:rPr>
        <w:tab/>
        <w:t>средство</w:t>
      </w:r>
      <w:r w:rsidRPr="005029AB">
        <w:rPr>
          <w:i/>
          <w:sz w:val="24"/>
          <w:lang w:val="ru-RU"/>
        </w:rPr>
        <w:tab/>
        <w:t>доказательства утверждений и решениязадач.</w:t>
      </w:r>
    </w:p>
    <w:p w:rsidR="00E00D6C" w:rsidRPr="005029AB" w:rsidRDefault="005029AB">
      <w:pPr>
        <w:ind w:left="1565" w:right="5562"/>
        <w:rPr>
          <w:i/>
          <w:sz w:val="24"/>
          <w:lang w:val="ru-RU"/>
        </w:rPr>
      </w:pPr>
      <w:r w:rsidRPr="005029AB">
        <w:rPr>
          <w:i/>
          <w:sz w:val="24"/>
          <w:lang w:val="ru-RU"/>
        </w:rPr>
        <w:t>Векторы и координаты на плоскости Векторы</w:t>
      </w:r>
    </w:p>
    <w:p w:rsidR="00E00D6C" w:rsidRPr="005029AB" w:rsidRDefault="005029AB">
      <w:pPr>
        <w:ind w:left="859" w:right="813" w:firstLine="705"/>
        <w:jc w:val="both"/>
        <w:rPr>
          <w:i/>
          <w:sz w:val="24"/>
          <w:lang w:val="ru-RU"/>
        </w:rPr>
      </w:pPr>
      <w:r w:rsidRPr="005029AB">
        <w:rPr>
          <w:i/>
          <w:sz w:val="24"/>
          <w:lang w:val="ru-RU"/>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E00D6C" w:rsidRPr="005029AB" w:rsidRDefault="005029AB">
      <w:pPr>
        <w:spacing w:before="1"/>
        <w:ind w:left="1565"/>
        <w:rPr>
          <w:i/>
          <w:sz w:val="24"/>
          <w:lang w:val="ru-RU"/>
        </w:rPr>
      </w:pPr>
      <w:r w:rsidRPr="005029AB">
        <w:rPr>
          <w:i/>
          <w:sz w:val="24"/>
          <w:lang w:val="ru-RU"/>
        </w:rPr>
        <w:t>Координаты</w:t>
      </w:r>
    </w:p>
    <w:p w:rsidR="00E00D6C" w:rsidRPr="005029AB" w:rsidRDefault="005029AB">
      <w:pPr>
        <w:tabs>
          <w:tab w:val="left" w:pos="2845"/>
          <w:tab w:val="left" w:pos="4054"/>
          <w:tab w:val="left" w:pos="5616"/>
          <w:tab w:val="left" w:pos="6802"/>
          <w:tab w:val="left" w:pos="8275"/>
          <w:tab w:val="left" w:pos="9258"/>
        </w:tabs>
        <w:ind w:left="1565"/>
        <w:rPr>
          <w:i/>
          <w:sz w:val="24"/>
          <w:lang w:val="ru-RU"/>
        </w:rPr>
      </w:pPr>
      <w:r w:rsidRPr="005029AB">
        <w:rPr>
          <w:i/>
          <w:sz w:val="24"/>
          <w:lang w:val="ru-RU"/>
        </w:rPr>
        <w:t>Основные</w:t>
      </w:r>
      <w:r w:rsidRPr="005029AB">
        <w:rPr>
          <w:i/>
          <w:sz w:val="24"/>
          <w:lang w:val="ru-RU"/>
        </w:rPr>
        <w:tab/>
        <w:t>понятия,</w:t>
      </w:r>
      <w:r w:rsidRPr="005029AB">
        <w:rPr>
          <w:i/>
          <w:sz w:val="24"/>
          <w:lang w:val="ru-RU"/>
        </w:rPr>
        <w:tab/>
        <w:t>координаты</w:t>
      </w:r>
      <w:r w:rsidRPr="005029AB">
        <w:rPr>
          <w:i/>
          <w:sz w:val="24"/>
          <w:lang w:val="ru-RU"/>
        </w:rPr>
        <w:tab/>
        <w:t>вектора,</w:t>
      </w:r>
      <w:r w:rsidRPr="005029AB">
        <w:rPr>
          <w:i/>
          <w:sz w:val="24"/>
          <w:lang w:val="ru-RU"/>
        </w:rPr>
        <w:tab/>
        <w:t>расстояние</w:t>
      </w:r>
      <w:r w:rsidRPr="005029AB">
        <w:rPr>
          <w:i/>
          <w:sz w:val="24"/>
          <w:lang w:val="ru-RU"/>
        </w:rPr>
        <w:tab/>
        <w:t>между</w:t>
      </w:r>
      <w:r w:rsidRPr="005029AB">
        <w:rPr>
          <w:i/>
          <w:sz w:val="24"/>
          <w:lang w:val="ru-RU"/>
        </w:rPr>
        <w:tab/>
        <w:t>точками.</w:t>
      </w:r>
    </w:p>
    <w:p w:rsidR="00E00D6C" w:rsidRPr="005029AB" w:rsidRDefault="005029AB">
      <w:pPr>
        <w:ind w:left="859"/>
        <w:rPr>
          <w:i/>
          <w:sz w:val="24"/>
          <w:lang w:val="ru-RU"/>
        </w:rPr>
      </w:pPr>
      <w:r w:rsidRPr="005029AB">
        <w:rPr>
          <w:i/>
          <w:sz w:val="24"/>
          <w:lang w:val="ru-RU"/>
        </w:rPr>
        <w:t>Координаты середины отрезка. Уравнения фигур.</w:t>
      </w:r>
    </w:p>
    <w:p w:rsidR="00E00D6C" w:rsidRPr="005029AB" w:rsidRDefault="005029AB">
      <w:pPr>
        <w:ind w:left="1565"/>
        <w:rPr>
          <w:i/>
          <w:sz w:val="24"/>
          <w:lang w:val="ru-RU"/>
        </w:rPr>
      </w:pPr>
      <w:r w:rsidRPr="005029AB">
        <w:rPr>
          <w:i/>
          <w:sz w:val="24"/>
          <w:lang w:val="ru-RU"/>
        </w:rPr>
        <w:t>Применение векторов и координат для решения геометрических задач.</w:t>
      </w:r>
    </w:p>
    <w:p w:rsidR="00E00D6C" w:rsidRPr="005029AB" w:rsidRDefault="005029AB">
      <w:pPr>
        <w:ind w:left="1565" w:right="850"/>
        <w:rPr>
          <w:i/>
          <w:sz w:val="24"/>
          <w:lang w:val="ru-RU"/>
        </w:rPr>
      </w:pPr>
      <w:r w:rsidRPr="005029AB">
        <w:rPr>
          <w:i/>
          <w:sz w:val="24"/>
          <w:lang w:val="ru-RU"/>
        </w:rPr>
        <w:t>Аффинная система координат. Радиус-векторы точек. Центроид системы точек. История математики</w:t>
      </w:r>
    </w:p>
    <w:p w:rsidR="00E00D6C" w:rsidRPr="005029AB" w:rsidRDefault="005029AB">
      <w:pPr>
        <w:ind w:left="859" w:right="818" w:firstLine="705"/>
        <w:jc w:val="both"/>
        <w:rPr>
          <w:i/>
          <w:sz w:val="24"/>
          <w:lang w:val="ru-RU"/>
        </w:rPr>
      </w:pPr>
      <w:r w:rsidRPr="005029AB">
        <w:rPr>
          <w:i/>
          <w:sz w:val="24"/>
          <w:lang w:val="ru-RU"/>
        </w:rPr>
        <w:t>Возникновение математики как науки, этапы ее развития. Основные разделы математики. Выдающиеся математики и их вклад в развитие науки.</w:t>
      </w:r>
    </w:p>
    <w:p w:rsidR="00E00D6C" w:rsidRPr="005029AB" w:rsidRDefault="005029AB">
      <w:pPr>
        <w:ind w:left="859" w:right="815" w:firstLine="705"/>
        <w:jc w:val="both"/>
        <w:rPr>
          <w:i/>
          <w:sz w:val="24"/>
          <w:lang w:val="ru-RU"/>
        </w:rPr>
      </w:pPr>
      <w:r w:rsidRPr="005029AB">
        <w:rPr>
          <w:i/>
          <w:sz w:val="24"/>
          <w:lang w:val="ru-RU"/>
        </w:rPr>
        <w:t>Бесконечность множества простых чисел. Числа и длины отрезков. Рациональные числа. Потребность в иррациональных числах. Школа Пифагора</w:t>
      </w:r>
    </w:p>
    <w:p w:rsidR="00E00D6C" w:rsidRPr="005029AB" w:rsidRDefault="005029AB">
      <w:pPr>
        <w:ind w:left="859" w:right="812" w:firstLine="705"/>
        <w:jc w:val="both"/>
        <w:rPr>
          <w:i/>
          <w:sz w:val="24"/>
          <w:lang w:val="ru-RU"/>
        </w:rPr>
      </w:pPr>
      <w:r w:rsidRPr="005029AB">
        <w:rPr>
          <w:i/>
          <w:sz w:val="24"/>
          <w:lang w:val="ru-RU"/>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E00D6C" w:rsidRPr="005029AB" w:rsidRDefault="005029AB">
      <w:pPr>
        <w:ind w:left="859" w:right="813" w:firstLine="705"/>
        <w:jc w:val="both"/>
        <w:rPr>
          <w:i/>
          <w:sz w:val="24"/>
          <w:lang w:val="ru-RU"/>
        </w:rPr>
      </w:pPr>
      <w:r w:rsidRPr="005029AB">
        <w:rPr>
          <w:i/>
          <w:sz w:val="24"/>
          <w:lang w:val="ru-RU"/>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E00D6C" w:rsidRPr="005029AB" w:rsidRDefault="005029AB">
      <w:pPr>
        <w:ind w:left="859" w:right="816" w:firstLine="705"/>
        <w:jc w:val="both"/>
        <w:rPr>
          <w:i/>
          <w:sz w:val="24"/>
          <w:lang w:val="ru-RU"/>
        </w:rPr>
      </w:pPr>
      <w:r w:rsidRPr="005029AB">
        <w:rPr>
          <w:i/>
          <w:sz w:val="24"/>
          <w:lang w:val="ru-RU"/>
        </w:rPr>
        <w:t>Задача Леонардо Пизанского (Фибоначчи) о кроликах, числа Фибоначчи. Задача о шахматной доске. Сходимость геометрической прогрессии.</w:t>
      </w:r>
    </w:p>
    <w:p w:rsidR="00E00D6C" w:rsidRPr="005029AB" w:rsidRDefault="005029AB">
      <w:pPr>
        <w:ind w:left="859" w:right="813" w:firstLine="705"/>
        <w:jc w:val="both"/>
        <w:rPr>
          <w:i/>
          <w:sz w:val="24"/>
          <w:lang w:val="ru-RU"/>
        </w:rPr>
      </w:pPr>
      <w:r w:rsidRPr="005029AB">
        <w:rPr>
          <w:i/>
          <w:sz w:val="24"/>
          <w:lang w:val="ru-RU"/>
        </w:rPr>
        <w:t>Истоки теории вероятностей: страховое дело, азартные игры. П. Ферма, Б. Паскаль, Я. Бернулли, А.Н. Колмогоров.</w:t>
      </w:r>
    </w:p>
    <w:p w:rsidR="00E00D6C" w:rsidRPr="005029AB" w:rsidRDefault="005029AB">
      <w:pPr>
        <w:ind w:left="859" w:right="817" w:firstLine="705"/>
        <w:jc w:val="both"/>
        <w:rPr>
          <w:i/>
          <w:sz w:val="24"/>
          <w:lang w:val="ru-RU"/>
        </w:rPr>
      </w:pPr>
      <w:r w:rsidRPr="005029AB">
        <w:rPr>
          <w:i/>
          <w:sz w:val="24"/>
          <w:lang w:val="ru-RU"/>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w:t>
      </w:r>
      <w:r>
        <w:rPr>
          <w:i/>
          <w:sz w:val="24"/>
        </w:rPr>
        <w:t>π</w:t>
      </w:r>
      <w:r w:rsidRPr="005029AB">
        <w:rPr>
          <w:i/>
          <w:sz w:val="24"/>
          <w:lang w:val="ru-RU"/>
        </w:rPr>
        <w:t>. Золотое сечение. «Начала» Евклида. Л. Эйлер, Н.И. Лобачевский. История пятогопостулата.</w:t>
      </w:r>
    </w:p>
    <w:p w:rsidR="00E00D6C" w:rsidRPr="005029AB" w:rsidRDefault="005029AB">
      <w:pPr>
        <w:spacing w:before="1"/>
        <w:ind w:left="1565"/>
        <w:jc w:val="both"/>
        <w:rPr>
          <w:i/>
          <w:sz w:val="24"/>
          <w:lang w:val="ru-RU"/>
        </w:rPr>
      </w:pPr>
      <w:r w:rsidRPr="005029AB">
        <w:rPr>
          <w:i/>
          <w:sz w:val="24"/>
          <w:lang w:val="ru-RU"/>
        </w:rPr>
        <w:t>Геометрия и искусство. Геометрические закономерности окружающего мира.</w:t>
      </w:r>
    </w:p>
    <w:p w:rsidR="00E00D6C" w:rsidRPr="005029AB" w:rsidRDefault="005029AB">
      <w:pPr>
        <w:ind w:left="859" w:right="817" w:firstLine="705"/>
        <w:jc w:val="both"/>
        <w:rPr>
          <w:i/>
          <w:sz w:val="24"/>
          <w:lang w:val="ru-RU"/>
        </w:rPr>
      </w:pPr>
      <w:r w:rsidRPr="005029AB">
        <w:rPr>
          <w:i/>
          <w:sz w:val="24"/>
          <w:lang w:val="ru-RU"/>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E00D6C" w:rsidRPr="005029AB" w:rsidRDefault="005029AB">
      <w:pPr>
        <w:ind w:left="859" w:right="819" w:firstLine="705"/>
        <w:jc w:val="both"/>
        <w:rPr>
          <w:i/>
          <w:sz w:val="24"/>
          <w:lang w:val="ru-RU"/>
        </w:rPr>
      </w:pPr>
      <w:r w:rsidRPr="005029AB">
        <w:rPr>
          <w:i/>
          <w:sz w:val="24"/>
          <w:lang w:val="ru-RU"/>
        </w:rPr>
        <w:t>Роль российских ученых в развитии математики: Л.Эйлер. Н.И. Лобачевский, П.Л. Чебышев, С. Ковалевская, А.Н. Колмогоров.</w:t>
      </w:r>
    </w:p>
    <w:p w:rsidR="00E00D6C" w:rsidRDefault="005029AB">
      <w:pPr>
        <w:ind w:left="859" w:right="810" w:firstLine="705"/>
        <w:jc w:val="both"/>
        <w:rPr>
          <w:i/>
          <w:sz w:val="24"/>
        </w:rPr>
      </w:pPr>
      <w:r w:rsidRPr="005029AB">
        <w:rPr>
          <w:i/>
          <w:sz w:val="24"/>
          <w:lang w:val="ru-RU"/>
        </w:rPr>
        <w:t xml:space="preserve">Математика в развитии России: Петр </w:t>
      </w:r>
      <w:r>
        <w:rPr>
          <w:i/>
          <w:sz w:val="24"/>
        </w:rPr>
        <w:t>I</w:t>
      </w:r>
      <w:r w:rsidRPr="005029AB">
        <w:rPr>
          <w:i/>
          <w:sz w:val="24"/>
          <w:lang w:val="ru-RU"/>
        </w:rPr>
        <w:t xml:space="preserve">, школа математических и навигацких наук, развитие российского флота, А.Н. Крылов. </w:t>
      </w:r>
      <w:r>
        <w:rPr>
          <w:i/>
          <w:sz w:val="24"/>
        </w:rPr>
        <w:t>Космическая программа и М.В. Келдыш.</w:t>
      </w:r>
    </w:p>
    <w:p w:rsidR="00E00D6C" w:rsidRDefault="00E00D6C">
      <w:pPr>
        <w:pStyle w:val="a3"/>
        <w:spacing w:before="5"/>
        <w:ind w:left="0"/>
        <w:jc w:val="left"/>
        <w:rPr>
          <w:i/>
        </w:rPr>
      </w:pPr>
    </w:p>
    <w:p w:rsidR="00E00D6C" w:rsidRDefault="005029AB">
      <w:pPr>
        <w:pStyle w:val="1"/>
        <w:numPr>
          <w:ilvl w:val="3"/>
          <w:numId w:val="96"/>
        </w:numPr>
        <w:tabs>
          <w:tab w:val="left" w:pos="2466"/>
        </w:tabs>
        <w:spacing w:line="274" w:lineRule="exact"/>
        <w:ind w:left="2465" w:hanging="901"/>
        <w:jc w:val="both"/>
      </w:pPr>
      <w:bookmarkStart w:id="1501" w:name="_TOC_250004"/>
      <w:bookmarkEnd w:id="1501"/>
      <w:r>
        <w:t>Информатика</w:t>
      </w:r>
    </w:p>
    <w:p w:rsidR="00E00D6C" w:rsidRPr="005029AB" w:rsidRDefault="005029AB">
      <w:pPr>
        <w:pStyle w:val="a3"/>
        <w:ind w:right="817" w:firstLine="705"/>
        <w:rPr>
          <w:lang w:val="ru-RU"/>
        </w:rPr>
      </w:pPr>
      <w:r w:rsidRPr="005029AB">
        <w:rPr>
          <w:lang w:val="ru-RU"/>
        </w:rPr>
        <w:t>При реализации программы учебного предмета «Информатика» у учащихся формируется информационная и алгоритмическая культура;умение формализации и структурирования информации, учащиеся овладевают способами представления данных в</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0"/>
        <w:rPr>
          <w:lang w:val="ru-RU"/>
        </w:rPr>
      </w:pPr>
      <w:r w:rsidRPr="005029AB">
        <w:rPr>
          <w:lang w:val="ru-RU"/>
        </w:rPr>
        <w:lastRenderedPageBreak/>
        <w:t>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 и их свойствах;развивается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E00D6C" w:rsidRPr="005029AB" w:rsidRDefault="00E00D6C">
      <w:pPr>
        <w:pStyle w:val="a3"/>
        <w:spacing w:before="6"/>
        <w:ind w:left="0"/>
        <w:jc w:val="left"/>
        <w:rPr>
          <w:lang w:val="ru-RU"/>
        </w:rPr>
      </w:pPr>
    </w:p>
    <w:p w:rsidR="00E00D6C" w:rsidRPr="005029AB" w:rsidRDefault="005029AB">
      <w:pPr>
        <w:pStyle w:val="1"/>
        <w:ind w:left="1565"/>
        <w:rPr>
          <w:lang w:val="ru-RU"/>
        </w:rPr>
      </w:pPr>
      <w:r w:rsidRPr="005029AB">
        <w:rPr>
          <w:lang w:val="ru-RU"/>
        </w:rPr>
        <w:t>Введение</w:t>
      </w:r>
    </w:p>
    <w:p w:rsidR="00E00D6C" w:rsidRPr="005029AB" w:rsidRDefault="005029AB">
      <w:pPr>
        <w:spacing w:line="274" w:lineRule="exact"/>
        <w:ind w:left="1565"/>
        <w:rPr>
          <w:b/>
          <w:sz w:val="24"/>
          <w:lang w:val="ru-RU"/>
        </w:rPr>
      </w:pPr>
      <w:r w:rsidRPr="005029AB">
        <w:rPr>
          <w:b/>
          <w:sz w:val="24"/>
          <w:lang w:val="ru-RU"/>
        </w:rPr>
        <w:t>Информация и информационные процессы</w:t>
      </w:r>
    </w:p>
    <w:p w:rsidR="00E00D6C" w:rsidRPr="005029AB" w:rsidRDefault="005029AB">
      <w:pPr>
        <w:pStyle w:val="a3"/>
        <w:spacing w:line="274" w:lineRule="exact"/>
        <w:ind w:left="1565"/>
        <w:jc w:val="left"/>
        <w:rPr>
          <w:lang w:val="ru-RU"/>
        </w:rPr>
      </w:pPr>
      <w:r w:rsidRPr="005029AB">
        <w:rPr>
          <w:lang w:val="ru-RU"/>
        </w:rPr>
        <w:t>Информация – одно из основных обобщающих понятий современной науки.</w:t>
      </w:r>
    </w:p>
    <w:p w:rsidR="00E00D6C" w:rsidRPr="005029AB" w:rsidRDefault="005029AB">
      <w:pPr>
        <w:pStyle w:val="a3"/>
        <w:ind w:right="814" w:firstLine="705"/>
        <w:rPr>
          <w:lang w:val="ru-RU"/>
        </w:rPr>
      </w:pPr>
      <w:r w:rsidRPr="005029AB">
        <w:rPr>
          <w:lang w:val="ru-RU"/>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E00D6C" w:rsidRPr="005029AB" w:rsidRDefault="005029AB">
      <w:pPr>
        <w:pStyle w:val="a3"/>
        <w:ind w:right="818" w:firstLine="705"/>
        <w:rPr>
          <w:lang w:val="ru-RU"/>
        </w:rPr>
      </w:pPr>
      <w:r w:rsidRPr="005029AB">
        <w:rPr>
          <w:lang w:val="ru-RU"/>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E00D6C" w:rsidRPr="005029AB" w:rsidRDefault="005029AB">
      <w:pPr>
        <w:pStyle w:val="a3"/>
        <w:ind w:right="815" w:firstLine="705"/>
        <w:rPr>
          <w:lang w:val="ru-RU"/>
        </w:rPr>
      </w:pPr>
      <w:r w:rsidRPr="005029AB">
        <w:rPr>
          <w:lang w:val="ru-RU"/>
        </w:rPr>
        <w:t>Информационные процессы – процессы, связанные с хранением, преобразованием и передачейданных.</w:t>
      </w:r>
    </w:p>
    <w:p w:rsidR="00E00D6C" w:rsidRPr="005029AB" w:rsidRDefault="005029AB">
      <w:pPr>
        <w:pStyle w:val="1"/>
        <w:spacing w:before="5" w:line="274" w:lineRule="exact"/>
        <w:ind w:left="1565"/>
        <w:jc w:val="both"/>
        <w:rPr>
          <w:lang w:val="ru-RU"/>
        </w:rPr>
      </w:pPr>
      <w:r w:rsidRPr="005029AB">
        <w:rPr>
          <w:lang w:val="ru-RU"/>
        </w:rPr>
        <w:t>Компьютер – универсальное устройство обработки данных</w:t>
      </w:r>
    </w:p>
    <w:p w:rsidR="00E00D6C" w:rsidRPr="005029AB" w:rsidRDefault="005029AB">
      <w:pPr>
        <w:pStyle w:val="a3"/>
        <w:ind w:right="815" w:firstLine="705"/>
        <w:rPr>
          <w:lang w:val="ru-RU"/>
        </w:rPr>
      </w:pPr>
      <w:r w:rsidRPr="005029AB">
        <w:rPr>
          <w:lang w:val="ru-RU"/>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E00D6C" w:rsidRPr="005029AB" w:rsidRDefault="005029AB">
      <w:pPr>
        <w:pStyle w:val="a3"/>
        <w:ind w:right="814" w:firstLine="705"/>
        <w:rPr>
          <w:lang w:val="ru-RU"/>
        </w:rPr>
      </w:pPr>
      <w:r w:rsidRPr="005029AB">
        <w:rPr>
          <w:lang w:val="ru-RU"/>
        </w:rPr>
        <w:t>Компьютеры, встроенные в технические устройства и производственные комплексы. Роботизированные производства, аддитивные технологии (3</w:t>
      </w:r>
      <w:r>
        <w:t>D</w:t>
      </w:r>
      <w:r w:rsidRPr="005029AB">
        <w:rPr>
          <w:lang w:val="ru-RU"/>
        </w:rPr>
        <w:t>-принтеры).</w:t>
      </w:r>
    </w:p>
    <w:p w:rsidR="00E00D6C" w:rsidRPr="005029AB" w:rsidRDefault="005029AB">
      <w:pPr>
        <w:pStyle w:val="a3"/>
        <w:ind w:left="1565"/>
        <w:rPr>
          <w:lang w:val="ru-RU"/>
        </w:rPr>
      </w:pPr>
      <w:r w:rsidRPr="005029AB">
        <w:rPr>
          <w:lang w:val="ru-RU"/>
        </w:rPr>
        <w:t>Программное обеспечение компьютера.</w:t>
      </w:r>
    </w:p>
    <w:p w:rsidR="00E00D6C" w:rsidRPr="005029AB" w:rsidRDefault="005029AB">
      <w:pPr>
        <w:pStyle w:val="a3"/>
        <w:ind w:right="812" w:firstLine="705"/>
        <w:rPr>
          <w:lang w:val="ru-RU"/>
        </w:rPr>
      </w:pPr>
      <w:r w:rsidRPr="005029AB">
        <w:rPr>
          <w:lang w:val="ru-RU"/>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живойприроде.</w:t>
      </w:r>
    </w:p>
    <w:p w:rsidR="00E00D6C" w:rsidRPr="005029AB" w:rsidRDefault="005029AB">
      <w:pPr>
        <w:pStyle w:val="a3"/>
        <w:ind w:right="817" w:firstLine="705"/>
        <w:rPr>
          <w:lang w:val="ru-RU"/>
        </w:rPr>
      </w:pPr>
      <w:r w:rsidRPr="005029AB">
        <w:rPr>
          <w:lang w:val="ru-RU"/>
        </w:rPr>
        <w:t>История и тенденции развития компьютеров, улучшение характеристик компьютеров. Суперкомпьютеры.</w:t>
      </w:r>
    </w:p>
    <w:p w:rsidR="00E00D6C" w:rsidRPr="005029AB" w:rsidRDefault="005029AB">
      <w:pPr>
        <w:pStyle w:val="a3"/>
        <w:ind w:left="1565" w:right="2576"/>
        <w:jc w:val="left"/>
        <w:rPr>
          <w:lang w:val="ru-RU"/>
        </w:rPr>
      </w:pPr>
      <w:r w:rsidRPr="005029AB">
        <w:rPr>
          <w:lang w:val="ru-RU"/>
        </w:rPr>
        <w:t>Физические ограничения на значения характеристик компьютеров. Параллельные вычисления.</w:t>
      </w:r>
    </w:p>
    <w:p w:rsidR="00E00D6C" w:rsidRPr="005029AB" w:rsidRDefault="005029AB">
      <w:pPr>
        <w:pStyle w:val="a3"/>
        <w:ind w:left="1565"/>
        <w:jc w:val="left"/>
        <w:rPr>
          <w:lang w:val="ru-RU"/>
        </w:rPr>
      </w:pPr>
      <w:r w:rsidRPr="005029AB">
        <w:rPr>
          <w:lang w:val="ru-RU"/>
        </w:rPr>
        <w:t>Техника безопасности и правила работы на компьютере.</w:t>
      </w:r>
    </w:p>
    <w:p w:rsidR="00E00D6C" w:rsidRPr="005029AB" w:rsidRDefault="005029AB">
      <w:pPr>
        <w:pStyle w:val="1"/>
        <w:spacing w:before="3"/>
        <w:ind w:left="1565" w:right="5198"/>
        <w:rPr>
          <w:lang w:val="ru-RU"/>
        </w:rPr>
      </w:pPr>
      <w:r w:rsidRPr="005029AB">
        <w:rPr>
          <w:lang w:val="ru-RU"/>
        </w:rPr>
        <w:t>Математические основы информатики Тексты и кодирование</w:t>
      </w:r>
    </w:p>
    <w:p w:rsidR="00E00D6C" w:rsidRPr="005029AB" w:rsidRDefault="005029AB">
      <w:pPr>
        <w:pStyle w:val="a3"/>
        <w:ind w:right="811" w:firstLine="705"/>
        <w:rPr>
          <w:lang w:val="ru-RU"/>
        </w:rPr>
      </w:pPr>
      <w:r w:rsidRPr="005029AB">
        <w:rPr>
          <w:lang w:val="ru-RU"/>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данномалфавите.</w:t>
      </w:r>
    </w:p>
    <w:p w:rsidR="00E00D6C" w:rsidRPr="005029AB" w:rsidRDefault="005029AB">
      <w:pPr>
        <w:pStyle w:val="a3"/>
        <w:ind w:right="928" w:firstLine="705"/>
        <w:jc w:val="left"/>
        <w:rPr>
          <w:lang w:val="ru-RU"/>
        </w:rPr>
      </w:pPr>
      <w:r w:rsidRPr="005029AB">
        <w:rPr>
          <w:lang w:val="ru-RU"/>
        </w:rPr>
        <w:t>Разнообразие языков и алфавитов. Естественные и формальные языки. Алфавит текстов на русскомязыке.</w:t>
      </w:r>
    </w:p>
    <w:p w:rsidR="00E00D6C" w:rsidRPr="005029AB" w:rsidRDefault="005029AB">
      <w:pPr>
        <w:pStyle w:val="a3"/>
        <w:ind w:right="928" w:firstLine="705"/>
        <w:jc w:val="left"/>
        <w:rPr>
          <w:lang w:val="ru-RU"/>
        </w:rPr>
      </w:pPr>
      <w:r w:rsidRPr="005029AB">
        <w:rPr>
          <w:lang w:val="ru-RU"/>
        </w:rPr>
        <w:t>Кодирование символов одного алфавита с помощью кодовых слов в другом алфавите; кодовая таблица, декодирование.</w:t>
      </w:r>
    </w:p>
    <w:p w:rsidR="00E00D6C" w:rsidRPr="005029AB" w:rsidRDefault="005029AB">
      <w:pPr>
        <w:pStyle w:val="a3"/>
        <w:ind w:right="928" w:firstLine="705"/>
        <w:jc w:val="left"/>
        <w:rPr>
          <w:lang w:val="ru-RU"/>
        </w:rPr>
      </w:pPr>
      <w:r w:rsidRPr="005029AB">
        <w:rPr>
          <w:lang w:val="ru-RU"/>
        </w:rPr>
        <w:t>Двоичный алфавит. Представление данных в компьютере как текстов в двоичном алфавите.</w:t>
      </w:r>
    </w:p>
    <w:p w:rsidR="00E00D6C" w:rsidRPr="005029AB" w:rsidRDefault="005029AB">
      <w:pPr>
        <w:pStyle w:val="a3"/>
        <w:ind w:firstLine="705"/>
        <w:jc w:val="left"/>
        <w:rPr>
          <w:lang w:val="ru-RU"/>
        </w:rPr>
      </w:pPr>
      <w:r w:rsidRPr="005029AB">
        <w:rPr>
          <w:lang w:val="ru-RU"/>
        </w:rPr>
        <w:t>Двоичные коды с фиксированной длиной кодового слова. Разрядность кода – длина кодового слова. Примеры двоичных кодов с разрядностью 8, 16, 32.</w:t>
      </w:r>
    </w:p>
    <w:p w:rsidR="00E00D6C" w:rsidRPr="005029AB" w:rsidRDefault="005029AB">
      <w:pPr>
        <w:pStyle w:val="a3"/>
        <w:spacing w:line="275" w:lineRule="exact"/>
        <w:ind w:left="1565"/>
        <w:jc w:val="left"/>
        <w:rPr>
          <w:lang w:val="ru-RU"/>
        </w:rPr>
      </w:pPr>
      <w:r w:rsidRPr="005029AB">
        <w:rPr>
          <w:lang w:val="ru-RU"/>
        </w:rPr>
        <w:t>Единицы измерения длины двоичных текстов: бит, байт, Килобайт и т.д.</w:t>
      </w:r>
    </w:p>
    <w:p w:rsidR="00E00D6C" w:rsidRPr="005029AB" w:rsidRDefault="005029AB">
      <w:pPr>
        <w:pStyle w:val="a3"/>
        <w:spacing w:line="275" w:lineRule="exact"/>
        <w:jc w:val="left"/>
        <w:rPr>
          <w:lang w:val="ru-RU"/>
        </w:rPr>
      </w:pPr>
      <w:r w:rsidRPr="005029AB">
        <w:rPr>
          <w:lang w:val="ru-RU"/>
        </w:rPr>
        <w:t>Количество информации, содержащееся в сообщении.</w:t>
      </w:r>
    </w:p>
    <w:p w:rsidR="00E00D6C" w:rsidRPr="005029AB" w:rsidRDefault="005029AB">
      <w:pPr>
        <w:pStyle w:val="a3"/>
        <w:ind w:left="1565"/>
        <w:jc w:val="left"/>
        <w:rPr>
          <w:lang w:val="ru-RU"/>
        </w:rPr>
      </w:pPr>
      <w:r w:rsidRPr="005029AB">
        <w:rPr>
          <w:lang w:val="ru-RU"/>
        </w:rPr>
        <w:t>Подход А.Н. Колмогорова к определению количества информации.</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7" w:firstLine="705"/>
        <w:rPr>
          <w:lang w:val="ru-RU"/>
        </w:rPr>
      </w:pPr>
      <w:r w:rsidRPr="005029AB">
        <w:rPr>
          <w:lang w:val="ru-RU"/>
        </w:rPr>
        <w:lastRenderedPageBreak/>
        <w:t xml:space="preserve">Зависимость количества кодовых комбинаций от разрядности кода. Код </w:t>
      </w:r>
      <w:r>
        <w:t>ASCII</w:t>
      </w:r>
      <w:r w:rsidRPr="005029AB">
        <w:rPr>
          <w:lang w:val="ru-RU"/>
        </w:rPr>
        <w:t xml:space="preserve">. Кодировки кириллицы. Примеры кодирования букв национальных алфавитов. Представление о стандарте </w:t>
      </w:r>
      <w:r>
        <w:t>Unicode</w:t>
      </w:r>
      <w:r w:rsidRPr="005029AB">
        <w:rPr>
          <w:lang w:val="ru-RU"/>
        </w:rPr>
        <w:t>. Таблицы кодировки с алфавитом, отличным от двоичного.</w:t>
      </w:r>
    </w:p>
    <w:p w:rsidR="00E00D6C" w:rsidRPr="005029AB" w:rsidRDefault="005029AB">
      <w:pPr>
        <w:pStyle w:val="a3"/>
        <w:spacing w:before="1"/>
        <w:ind w:right="811" w:firstLine="705"/>
        <w:rPr>
          <w:lang w:val="ru-RU"/>
        </w:rPr>
      </w:pPr>
      <w:r w:rsidRPr="005029AB">
        <w:rPr>
          <w:lang w:val="ru-RU"/>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E00D6C" w:rsidRPr="005029AB" w:rsidRDefault="005029AB">
      <w:pPr>
        <w:pStyle w:val="1"/>
        <w:spacing w:before="5" w:line="274" w:lineRule="exact"/>
        <w:ind w:left="1565"/>
        <w:rPr>
          <w:lang w:val="ru-RU"/>
        </w:rPr>
      </w:pPr>
      <w:r w:rsidRPr="005029AB">
        <w:rPr>
          <w:lang w:val="ru-RU"/>
        </w:rPr>
        <w:t>Дискретизация</w:t>
      </w:r>
    </w:p>
    <w:p w:rsidR="00E00D6C" w:rsidRPr="005029AB" w:rsidRDefault="005029AB">
      <w:pPr>
        <w:pStyle w:val="a3"/>
        <w:ind w:firstLine="705"/>
        <w:jc w:val="left"/>
        <w:rPr>
          <w:lang w:val="ru-RU"/>
        </w:rPr>
      </w:pPr>
      <w:r w:rsidRPr="005029AB">
        <w:rPr>
          <w:lang w:val="ru-RU"/>
        </w:rPr>
        <w:t>Измерение и дискретизация. Общее представление о цифровом представлении аудиовизуальных и других непрерывных данных.</w:t>
      </w:r>
    </w:p>
    <w:p w:rsidR="00E00D6C" w:rsidRPr="005029AB" w:rsidRDefault="005029AB">
      <w:pPr>
        <w:pStyle w:val="a3"/>
        <w:ind w:right="809" w:firstLine="705"/>
        <w:jc w:val="left"/>
        <w:rPr>
          <w:lang w:val="ru-RU"/>
        </w:rPr>
      </w:pPr>
      <w:r w:rsidRPr="005029AB">
        <w:rPr>
          <w:lang w:val="ru-RU"/>
        </w:rPr>
        <w:t>Кодирование цвета. Цветовые модели</w:t>
      </w:r>
      <w:r w:rsidRPr="005029AB">
        <w:rPr>
          <w:b/>
          <w:lang w:val="ru-RU"/>
        </w:rPr>
        <w:t xml:space="preserve">. </w:t>
      </w:r>
      <w:r w:rsidRPr="005029AB">
        <w:rPr>
          <w:lang w:val="ru-RU"/>
        </w:rPr>
        <w:t xml:space="preserve">Модели </w:t>
      </w:r>
      <w:r>
        <w:t>RGB</w:t>
      </w:r>
      <w:r w:rsidRPr="005029AB">
        <w:rPr>
          <w:lang w:val="ru-RU"/>
        </w:rPr>
        <w:t xml:space="preserve"> и </w:t>
      </w:r>
      <w:r>
        <w:t>CMYK</w:t>
      </w:r>
      <w:r w:rsidRPr="005029AB">
        <w:rPr>
          <w:lang w:val="ru-RU"/>
        </w:rPr>
        <w:t xml:space="preserve">. Модели </w:t>
      </w:r>
      <w:r>
        <w:t>HSB</w:t>
      </w:r>
      <w:r w:rsidRPr="005029AB">
        <w:rPr>
          <w:lang w:val="ru-RU"/>
        </w:rPr>
        <w:t xml:space="preserve"> и </w:t>
      </w:r>
      <w:r>
        <w:t>CMY</w:t>
      </w:r>
      <w:r w:rsidRPr="005029AB">
        <w:rPr>
          <w:lang w:val="ru-RU"/>
        </w:rPr>
        <w:t>. Глубина кодирования. Знакомство с растровой и векторной графикой.</w:t>
      </w:r>
    </w:p>
    <w:p w:rsidR="00E00D6C" w:rsidRPr="005029AB" w:rsidRDefault="005029AB">
      <w:pPr>
        <w:pStyle w:val="a3"/>
        <w:ind w:left="1565"/>
        <w:jc w:val="left"/>
        <w:rPr>
          <w:lang w:val="ru-RU"/>
        </w:rPr>
      </w:pPr>
      <w:r w:rsidRPr="005029AB">
        <w:rPr>
          <w:lang w:val="ru-RU"/>
        </w:rPr>
        <w:t>Кодирование звука</w:t>
      </w:r>
      <w:r w:rsidRPr="005029AB">
        <w:rPr>
          <w:b/>
          <w:lang w:val="ru-RU"/>
        </w:rPr>
        <w:t xml:space="preserve">. </w:t>
      </w:r>
      <w:r w:rsidRPr="005029AB">
        <w:rPr>
          <w:lang w:val="ru-RU"/>
        </w:rPr>
        <w:t>Разрядность и частота записи. Количество каналов записи.</w:t>
      </w:r>
    </w:p>
    <w:p w:rsidR="00E00D6C" w:rsidRPr="005029AB" w:rsidRDefault="005029AB">
      <w:pPr>
        <w:pStyle w:val="a3"/>
        <w:ind w:right="928" w:firstLine="705"/>
        <w:jc w:val="left"/>
        <w:rPr>
          <w:lang w:val="ru-RU"/>
        </w:rPr>
      </w:pPr>
      <w:r w:rsidRPr="005029AB">
        <w:rPr>
          <w:lang w:val="ru-RU"/>
        </w:rPr>
        <w:t>Оценка количественных параметров, связанных с представлением и хранением изображений и звуковых файлов.</w:t>
      </w:r>
    </w:p>
    <w:p w:rsidR="00E00D6C" w:rsidRPr="005029AB" w:rsidRDefault="005029AB">
      <w:pPr>
        <w:pStyle w:val="1"/>
        <w:spacing w:before="3" w:line="274" w:lineRule="exact"/>
        <w:ind w:left="1565"/>
        <w:rPr>
          <w:lang w:val="ru-RU"/>
        </w:rPr>
      </w:pPr>
      <w:r w:rsidRPr="005029AB">
        <w:rPr>
          <w:lang w:val="ru-RU"/>
        </w:rPr>
        <w:t>Системы счисления</w:t>
      </w:r>
    </w:p>
    <w:p w:rsidR="00E00D6C" w:rsidRPr="005029AB" w:rsidRDefault="005029AB">
      <w:pPr>
        <w:pStyle w:val="a3"/>
        <w:ind w:right="820" w:firstLine="705"/>
        <w:jc w:val="left"/>
        <w:rPr>
          <w:lang w:val="ru-RU"/>
        </w:rPr>
      </w:pPr>
      <w:r w:rsidRPr="005029AB">
        <w:rPr>
          <w:lang w:val="ru-RU"/>
        </w:rPr>
        <w:t>Позиционные и непозиционные системы счисления. Примеры представления чисел в позиционных системах счисления.</w:t>
      </w:r>
    </w:p>
    <w:p w:rsidR="00E00D6C" w:rsidRPr="005029AB" w:rsidRDefault="005029AB">
      <w:pPr>
        <w:pStyle w:val="a3"/>
        <w:ind w:right="816" w:firstLine="705"/>
        <w:rPr>
          <w:lang w:val="ru-RU"/>
        </w:rPr>
      </w:pPr>
      <w:r w:rsidRPr="005029AB">
        <w:rPr>
          <w:lang w:val="ru-RU"/>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E00D6C" w:rsidRPr="005029AB" w:rsidRDefault="005029AB">
      <w:pPr>
        <w:pStyle w:val="a3"/>
        <w:ind w:right="810" w:firstLine="705"/>
        <w:rPr>
          <w:lang w:val="ru-RU"/>
        </w:rPr>
      </w:pPr>
      <w:r w:rsidRPr="005029AB">
        <w:rPr>
          <w:lang w:val="ru-RU"/>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E00D6C" w:rsidRPr="005029AB" w:rsidRDefault="005029AB">
      <w:pPr>
        <w:pStyle w:val="a3"/>
        <w:ind w:right="818" w:firstLine="705"/>
        <w:rPr>
          <w:lang w:val="ru-RU"/>
        </w:rPr>
      </w:pPr>
      <w:r w:rsidRPr="005029AB">
        <w:rPr>
          <w:lang w:val="ru-RU"/>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E00D6C" w:rsidRPr="005029AB" w:rsidRDefault="005029AB">
      <w:pPr>
        <w:pStyle w:val="a3"/>
        <w:ind w:right="812" w:firstLine="705"/>
        <w:rPr>
          <w:lang w:val="ru-RU"/>
        </w:rPr>
      </w:pPr>
      <w:r w:rsidRPr="005029AB">
        <w:rPr>
          <w:lang w:val="ru-RU"/>
        </w:rPr>
        <w:t>Перевод натуральных чисел из двоичной системы счисления в восьмеричную и шестнадцатеричную и обратно.</w:t>
      </w:r>
    </w:p>
    <w:p w:rsidR="00E00D6C" w:rsidRPr="005029AB" w:rsidRDefault="005029AB">
      <w:pPr>
        <w:pStyle w:val="a3"/>
        <w:ind w:left="1565"/>
        <w:rPr>
          <w:lang w:val="ru-RU"/>
        </w:rPr>
      </w:pPr>
      <w:r w:rsidRPr="005029AB">
        <w:rPr>
          <w:lang w:val="ru-RU"/>
        </w:rPr>
        <w:t>Арифметические действия в системах счисления.</w:t>
      </w:r>
    </w:p>
    <w:p w:rsidR="00E00D6C" w:rsidRPr="005029AB" w:rsidRDefault="005029AB">
      <w:pPr>
        <w:pStyle w:val="1"/>
        <w:spacing w:before="3" w:line="274" w:lineRule="exact"/>
        <w:ind w:left="1565"/>
        <w:jc w:val="both"/>
        <w:rPr>
          <w:lang w:val="ru-RU"/>
        </w:rPr>
      </w:pPr>
      <w:r w:rsidRPr="005029AB">
        <w:rPr>
          <w:lang w:val="ru-RU"/>
        </w:rPr>
        <w:t>Элементы комбинаторики, теории множеств и математической логики</w:t>
      </w:r>
    </w:p>
    <w:p w:rsidR="00E00D6C" w:rsidRPr="005029AB" w:rsidRDefault="005029AB">
      <w:pPr>
        <w:pStyle w:val="a3"/>
        <w:ind w:right="817" w:firstLine="705"/>
        <w:rPr>
          <w:lang w:val="ru-RU"/>
        </w:rPr>
      </w:pPr>
      <w:r w:rsidRPr="005029AB">
        <w:rPr>
          <w:lang w:val="ru-RU"/>
        </w:rPr>
        <w:t>Расчет количества вариантов: формулы перемножения и сложения количества вариантов. Количество текстов данной длины в данном алфавите.</w:t>
      </w:r>
    </w:p>
    <w:p w:rsidR="00E00D6C" w:rsidRPr="005029AB" w:rsidRDefault="005029AB">
      <w:pPr>
        <w:pStyle w:val="a3"/>
        <w:ind w:right="817" w:firstLine="705"/>
        <w:rPr>
          <w:lang w:val="ru-RU"/>
        </w:rPr>
      </w:pPr>
      <w:r w:rsidRPr="005029AB">
        <w:rPr>
          <w:lang w:val="ru-RU"/>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E00D6C" w:rsidRPr="005029AB" w:rsidRDefault="005029AB">
      <w:pPr>
        <w:pStyle w:val="a3"/>
        <w:ind w:right="811" w:firstLine="705"/>
        <w:rPr>
          <w:lang w:val="ru-RU"/>
        </w:rPr>
      </w:pPr>
      <w:r w:rsidRPr="005029AB">
        <w:rPr>
          <w:lang w:val="ru-RU"/>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E00D6C" w:rsidRPr="005029AB" w:rsidRDefault="005029AB">
      <w:pPr>
        <w:pStyle w:val="a3"/>
        <w:ind w:left="1565"/>
        <w:rPr>
          <w:lang w:val="ru-RU"/>
        </w:rPr>
      </w:pPr>
      <w:r w:rsidRPr="005029AB">
        <w:rPr>
          <w:lang w:val="ru-RU"/>
        </w:rPr>
        <w:t>Таблицы истинности. Построение таблиц истинности для логических выражений.</w:t>
      </w:r>
    </w:p>
    <w:p w:rsidR="00E00D6C" w:rsidRPr="005029AB" w:rsidRDefault="005029AB">
      <w:pPr>
        <w:pStyle w:val="a3"/>
        <w:ind w:right="811" w:firstLine="705"/>
        <w:rPr>
          <w:lang w:val="ru-RU"/>
        </w:rPr>
      </w:pPr>
      <w:r w:rsidRPr="005029AB">
        <w:rPr>
          <w:lang w:val="ru-RU"/>
        </w:rPr>
        <w:t>Логические операции следования (импликация) и равносильности (эквивалентность).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основамикомпьютера.</w:t>
      </w:r>
    </w:p>
    <w:p w:rsidR="00E00D6C" w:rsidRPr="005029AB" w:rsidRDefault="005029AB">
      <w:pPr>
        <w:pStyle w:val="1"/>
        <w:spacing w:before="3" w:line="274" w:lineRule="exact"/>
        <w:ind w:left="2261"/>
        <w:jc w:val="both"/>
        <w:rPr>
          <w:lang w:val="ru-RU"/>
        </w:rPr>
      </w:pPr>
      <w:r w:rsidRPr="005029AB">
        <w:rPr>
          <w:lang w:val="ru-RU"/>
        </w:rPr>
        <w:t>Списки, графы, деревья</w:t>
      </w:r>
    </w:p>
    <w:p w:rsidR="00E00D6C" w:rsidRPr="005029AB" w:rsidRDefault="005029AB">
      <w:pPr>
        <w:pStyle w:val="a3"/>
        <w:ind w:right="812" w:firstLine="705"/>
        <w:rPr>
          <w:lang w:val="ru-RU"/>
        </w:rPr>
      </w:pPr>
      <w:r w:rsidRPr="005029AB">
        <w:rPr>
          <w:lang w:val="ru-RU"/>
        </w:rPr>
        <w:t>Список. Первый элемент, последний элемент, предыдущий элемент, следующий элемент. Вставка, удаление и замена элемента.</w:t>
      </w:r>
    </w:p>
    <w:p w:rsidR="00E00D6C" w:rsidRPr="005029AB" w:rsidRDefault="005029AB">
      <w:pPr>
        <w:pStyle w:val="a3"/>
        <w:ind w:right="812" w:firstLine="705"/>
        <w:rPr>
          <w:lang w:val="ru-RU"/>
        </w:rPr>
      </w:pPr>
      <w:r w:rsidRPr="005029AB">
        <w:rPr>
          <w:lang w:val="ru-RU"/>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E00D6C" w:rsidRPr="005029AB" w:rsidRDefault="005029AB">
      <w:pPr>
        <w:pStyle w:val="a3"/>
        <w:spacing w:line="274" w:lineRule="exact"/>
        <w:ind w:left="1565"/>
        <w:rPr>
          <w:lang w:val="ru-RU"/>
        </w:rPr>
      </w:pPr>
      <w:r w:rsidRPr="005029AB">
        <w:rPr>
          <w:lang w:val="ru-RU"/>
        </w:rPr>
        <w:t>Дерево. Корень, лист, вершина (узел). Предшествующая вершина, последующие</w:t>
      </w:r>
    </w:p>
    <w:p w:rsidR="00E00D6C" w:rsidRPr="005029AB" w:rsidRDefault="00E00D6C">
      <w:pPr>
        <w:spacing w:line="274" w:lineRule="exact"/>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rPr>
          <w:lang w:val="ru-RU"/>
        </w:rPr>
      </w:pPr>
      <w:r w:rsidRPr="005029AB">
        <w:rPr>
          <w:lang w:val="ru-RU"/>
        </w:rPr>
        <w:lastRenderedPageBreak/>
        <w:t>вершины. Поддерево. Высота дерева. Бинарное дерево. Генеалогическое дерево.</w:t>
      </w:r>
    </w:p>
    <w:p w:rsidR="00E00D6C" w:rsidRPr="005029AB" w:rsidRDefault="005029AB">
      <w:pPr>
        <w:pStyle w:val="1"/>
        <w:spacing w:before="5"/>
        <w:ind w:left="1565"/>
        <w:jc w:val="both"/>
        <w:rPr>
          <w:lang w:val="ru-RU"/>
        </w:rPr>
      </w:pPr>
      <w:r w:rsidRPr="005029AB">
        <w:rPr>
          <w:lang w:val="ru-RU"/>
        </w:rPr>
        <w:t>Алгоритмы и элементы программирования</w:t>
      </w:r>
    </w:p>
    <w:p w:rsidR="00E00D6C" w:rsidRPr="005029AB" w:rsidRDefault="005029AB">
      <w:pPr>
        <w:spacing w:line="274" w:lineRule="exact"/>
        <w:ind w:left="1565"/>
        <w:jc w:val="both"/>
        <w:rPr>
          <w:b/>
          <w:sz w:val="24"/>
          <w:lang w:val="ru-RU"/>
        </w:rPr>
      </w:pPr>
      <w:r w:rsidRPr="005029AB">
        <w:rPr>
          <w:b/>
          <w:sz w:val="24"/>
          <w:lang w:val="ru-RU"/>
        </w:rPr>
        <w:t>Исполнители и алгоритмы. Управление исполнителями</w:t>
      </w:r>
    </w:p>
    <w:p w:rsidR="00E00D6C" w:rsidRPr="005029AB" w:rsidRDefault="005029AB">
      <w:pPr>
        <w:pStyle w:val="a3"/>
        <w:ind w:right="813" w:firstLine="705"/>
        <w:rPr>
          <w:lang w:val="ru-RU"/>
        </w:rPr>
      </w:pPr>
      <w:r w:rsidRPr="005029AB">
        <w:rPr>
          <w:lang w:val="ru-RU"/>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E00D6C" w:rsidRPr="005029AB" w:rsidRDefault="005029AB">
      <w:pPr>
        <w:pStyle w:val="a3"/>
        <w:ind w:right="811" w:firstLine="705"/>
        <w:rPr>
          <w:lang w:val="ru-RU"/>
        </w:rPr>
      </w:pPr>
      <w:r w:rsidRPr="005029AB">
        <w:rPr>
          <w:lang w:val="ru-RU"/>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E00D6C" w:rsidRPr="005029AB" w:rsidRDefault="005029AB">
      <w:pPr>
        <w:pStyle w:val="a3"/>
        <w:ind w:right="808" w:firstLine="705"/>
        <w:rPr>
          <w:lang w:val="ru-RU"/>
        </w:rPr>
      </w:pPr>
      <w:r w:rsidRPr="005029AB">
        <w:rPr>
          <w:lang w:val="ru-RU"/>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E00D6C" w:rsidRPr="005029AB" w:rsidRDefault="005029AB">
      <w:pPr>
        <w:pStyle w:val="a3"/>
        <w:ind w:left="1565" w:right="1911"/>
        <w:rPr>
          <w:lang w:val="ru-RU"/>
        </w:rPr>
      </w:pPr>
      <w:r w:rsidRPr="005029AB">
        <w:rPr>
          <w:lang w:val="ru-RU"/>
        </w:rPr>
        <w:t>Системы программирования. Средства создания и выполнения программ. Понятие об этапах разработки программ и приемах отладки программ.</w:t>
      </w:r>
    </w:p>
    <w:p w:rsidR="00E00D6C" w:rsidRPr="005029AB" w:rsidRDefault="005029AB">
      <w:pPr>
        <w:pStyle w:val="a3"/>
        <w:ind w:right="815" w:firstLine="705"/>
        <w:rPr>
          <w:lang w:val="ru-RU"/>
        </w:rPr>
      </w:pPr>
      <w:r w:rsidRPr="005029AB">
        <w:rPr>
          <w:lang w:val="ru-RU"/>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E00D6C" w:rsidRPr="005029AB" w:rsidRDefault="005029AB">
      <w:pPr>
        <w:pStyle w:val="1"/>
        <w:spacing w:before="4" w:line="274" w:lineRule="exact"/>
        <w:ind w:left="1565"/>
        <w:jc w:val="both"/>
        <w:rPr>
          <w:lang w:val="ru-RU"/>
        </w:rPr>
      </w:pPr>
      <w:r w:rsidRPr="005029AB">
        <w:rPr>
          <w:lang w:val="ru-RU"/>
        </w:rPr>
        <w:t>Алгоритмические конструкции</w:t>
      </w:r>
    </w:p>
    <w:p w:rsidR="00E00D6C" w:rsidRPr="005029AB" w:rsidRDefault="005029AB">
      <w:pPr>
        <w:pStyle w:val="a3"/>
        <w:ind w:right="812" w:firstLine="705"/>
        <w:rPr>
          <w:lang w:val="ru-RU"/>
        </w:rPr>
      </w:pPr>
      <w:r w:rsidRPr="005029AB">
        <w:rPr>
          <w:lang w:val="ru-RU"/>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E00D6C" w:rsidRPr="005029AB" w:rsidRDefault="005029AB">
      <w:pPr>
        <w:pStyle w:val="a3"/>
        <w:ind w:left="1565"/>
        <w:rPr>
          <w:lang w:val="ru-RU"/>
        </w:rPr>
      </w:pPr>
      <w:r w:rsidRPr="005029AB">
        <w:rPr>
          <w:lang w:val="ru-RU"/>
        </w:rPr>
        <w:t>Конструкция «ветвление». Условный оператор: полная и неполная формы.</w:t>
      </w:r>
    </w:p>
    <w:p w:rsidR="00E00D6C" w:rsidRPr="005029AB" w:rsidRDefault="005029AB">
      <w:pPr>
        <w:pStyle w:val="a3"/>
        <w:ind w:left="1565"/>
        <w:rPr>
          <w:lang w:val="ru-RU"/>
        </w:rPr>
      </w:pPr>
      <w:r w:rsidRPr="005029AB">
        <w:rPr>
          <w:lang w:val="ru-RU"/>
        </w:rPr>
        <w:t>Выполнение и невыполнение условия (истинность и ложность высказывания).</w:t>
      </w:r>
    </w:p>
    <w:p w:rsidR="00E00D6C" w:rsidRPr="005029AB" w:rsidRDefault="005029AB">
      <w:pPr>
        <w:pStyle w:val="a3"/>
        <w:rPr>
          <w:lang w:val="ru-RU"/>
        </w:rPr>
      </w:pPr>
      <w:r w:rsidRPr="005029AB">
        <w:rPr>
          <w:lang w:val="ru-RU"/>
        </w:rPr>
        <w:t>Простые и составные условия. Запись составных условий.</w:t>
      </w:r>
    </w:p>
    <w:p w:rsidR="00E00D6C" w:rsidRPr="005029AB" w:rsidRDefault="005029AB">
      <w:pPr>
        <w:pStyle w:val="a3"/>
        <w:ind w:right="815" w:firstLine="705"/>
        <w:rPr>
          <w:lang w:val="ru-RU"/>
        </w:rPr>
      </w:pPr>
      <w:r w:rsidRPr="005029AB">
        <w:rPr>
          <w:lang w:val="ru-RU"/>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E00D6C" w:rsidRPr="005029AB" w:rsidRDefault="005029AB">
      <w:pPr>
        <w:pStyle w:val="a3"/>
        <w:ind w:left="1565"/>
        <w:rPr>
          <w:lang w:val="ru-RU"/>
        </w:rPr>
      </w:pPr>
      <w:r w:rsidRPr="005029AB">
        <w:rPr>
          <w:lang w:val="ru-RU"/>
        </w:rPr>
        <w:t>Запись алгоритмических конструкций в выбранном языке программирования.</w:t>
      </w:r>
    </w:p>
    <w:p w:rsidR="00E00D6C" w:rsidRPr="005029AB" w:rsidRDefault="005029AB">
      <w:pPr>
        <w:pStyle w:val="a3"/>
        <w:ind w:right="819" w:firstLine="705"/>
        <w:rPr>
          <w:lang w:val="ru-RU"/>
        </w:rPr>
      </w:pPr>
      <w:r w:rsidRPr="005029AB">
        <w:rPr>
          <w:lang w:val="ru-RU"/>
        </w:rPr>
        <w:t>Примеры записи команд ветвления и повторения и других конструкций в различных алгоритмическихязыках.</w:t>
      </w:r>
    </w:p>
    <w:p w:rsidR="00E00D6C" w:rsidRPr="005029AB" w:rsidRDefault="005029AB">
      <w:pPr>
        <w:pStyle w:val="1"/>
        <w:spacing w:before="3" w:line="274" w:lineRule="exact"/>
        <w:ind w:left="1565"/>
        <w:jc w:val="both"/>
        <w:rPr>
          <w:lang w:val="ru-RU"/>
        </w:rPr>
      </w:pPr>
      <w:r w:rsidRPr="005029AB">
        <w:rPr>
          <w:lang w:val="ru-RU"/>
        </w:rPr>
        <w:t>Разработка алгоритмов и программ</w:t>
      </w:r>
    </w:p>
    <w:p w:rsidR="00E00D6C" w:rsidRPr="005029AB" w:rsidRDefault="005029AB">
      <w:pPr>
        <w:pStyle w:val="a3"/>
        <w:spacing w:line="274" w:lineRule="exact"/>
        <w:ind w:left="1565"/>
        <w:rPr>
          <w:lang w:val="ru-RU"/>
        </w:rPr>
      </w:pPr>
      <w:r w:rsidRPr="005029AB">
        <w:rPr>
          <w:lang w:val="ru-RU"/>
        </w:rPr>
        <w:t>Оператор присваивания. Представление о структурах данных.</w:t>
      </w:r>
    </w:p>
    <w:p w:rsidR="00E00D6C" w:rsidRPr="005029AB" w:rsidRDefault="005029AB">
      <w:pPr>
        <w:pStyle w:val="a3"/>
        <w:ind w:right="819" w:firstLine="705"/>
        <w:rPr>
          <w:lang w:val="ru-RU"/>
        </w:rPr>
      </w:pPr>
      <w:r w:rsidRPr="005029AB">
        <w:rPr>
          <w:lang w:val="ru-RU"/>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E00D6C" w:rsidRPr="005029AB" w:rsidRDefault="005029AB">
      <w:pPr>
        <w:pStyle w:val="a3"/>
        <w:spacing w:before="1" w:line="276" w:lineRule="exact"/>
        <w:ind w:left="1565"/>
        <w:rPr>
          <w:lang w:val="ru-RU"/>
        </w:rPr>
      </w:pPr>
      <w:r w:rsidRPr="005029AB">
        <w:rPr>
          <w:lang w:val="ru-RU"/>
        </w:rPr>
        <w:t>Примеры задач обработки данных:</w:t>
      </w:r>
    </w:p>
    <w:p w:rsidR="00E00D6C" w:rsidRPr="005029AB" w:rsidRDefault="005029AB">
      <w:pPr>
        <w:pStyle w:val="a4"/>
        <w:numPr>
          <w:ilvl w:val="0"/>
          <w:numId w:val="1"/>
        </w:numPr>
        <w:tabs>
          <w:tab w:val="left" w:pos="821"/>
          <w:tab w:val="left" w:pos="822"/>
        </w:tabs>
        <w:spacing w:line="293" w:lineRule="exact"/>
        <w:ind w:hanging="361"/>
        <w:rPr>
          <w:sz w:val="24"/>
          <w:lang w:val="ru-RU"/>
        </w:rPr>
      </w:pPr>
      <w:r w:rsidRPr="005029AB">
        <w:rPr>
          <w:sz w:val="24"/>
          <w:lang w:val="ru-RU"/>
        </w:rPr>
        <w:t>нахождение минимального и максимального числа из двух, трех, четырех данныхчисел;</w:t>
      </w:r>
    </w:p>
    <w:p w:rsidR="00E00D6C" w:rsidRPr="005029AB" w:rsidRDefault="005029AB">
      <w:pPr>
        <w:pStyle w:val="a4"/>
        <w:numPr>
          <w:ilvl w:val="0"/>
          <w:numId w:val="1"/>
        </w:numPr>
        <w:tabs>
          <w:tab w:val="left" w:pos="821"/>
          <w:tab w:val="left" w:pos="822"/>
        </w:tabs>
        <w:spacing w:line="293" w:lineRule="exact"/>
        <w:ind w:hanging="361"/>
        <w:rPr>
          <w:sz w:val="24"/>
          <w:lang w:val="ru-RU"/>
        </w:rPr>
      </w:pPr>
      <w:r w:rsidRPr="005029AB">
        <w:rPr>
          <w:sz w:val="24"/>
          <w:lang w:val="ru-RU"/>
        </w:rPr>
        <w:t>нахождение всех корней заданного квадратногоуравнения;</w:t>
      </w:r>
    </w:p>
    <w:p w:rsidR="00E00D6C" w:rsidRPr="005029AB" w:rsidRDefault="005029AB">
      <w:pPr>
        <w:pStyle w:val="a4"/>
        <w:numPr>
          <w:ilvl w:val="0"/>
          <w:numId w:val="1"/>
        </w:numPr>
        <w:tabs>
          <w:tab w:val="left" w:pos="821"/>
          <w:tab w:val="left" w:pos="822"/>
        </w:tabs>
        <w:spacing w:line="293" w:lineRule="exact"/>
        <w:ind w:hanging="361"/>
        <w:rPr>
          <w:sz w:val="24"/>
          <w:lang w:val="ru-RU"/>
        </w:rPr>
      </w:pPr>
      <w:r w:rsidRPr="005029AB">
        <w:rPr>
          <w:sz w:val="24"/>
          <w:lang w:val="ru-RU"/>
        </w:rPr>
        <w:t>заполнение числового массива в соответствии с формулой или путем вводачисел;</w:t>
      </w:r>
    </w:p>
    <w:p w:rsidR="00E00D6C" w:rsidRPr="005029AB" w:rsidRDefault="005029AB">
      <w:pPr>
        <w:pStyle w:val="a4"/>
        <w:numPr>
          <w:ilvl w:val="0"/>
          <w:numId w:val="1"/>
        </w:numPr>
        <w:tabs>
          <w:tab w:val="left" w:pos="821"/>
          <w:tab w:val="left" w:pos="822"/>
        </w:tabs>
        <w:ind w:right="817"/>
        <w:rPr>
          <w:sz w:val="24"/>
          <w:lang w:val="ru-RU"/>
        </w:rPr>
      </w:pPr>
      <w:r w:rsidRPr="005029AB">
        <w:rPr>
          <w:sz w:val="24"/>
          <w:lang w:val="ru-RU"/>
        </w:rPr>
        <w:t>нахождение суммы элементов данной конечной числовой последовательности или массива;</w:t>
      </w:r>
    </w:p>
    <w:p w:rsidR="00E00D6C" w:rsidRPr="005029AB" w:rsidRDefault="005029AB">
      <w:pPr>
        <w:pStyle w:val="a4"/>
        <w:numPr>
          <w:ilvl w:val="0"/>
          <w:numId w:val="1"/>
        </w:numPr>
        <w:tabs>
          <w:tab w:val="left" w:pos="821"/>
          <w:tab w:val="left" w:pos="822"/>
        </w:tabs>
        <w:spacing w:line="292" w:lineRule="exact"/>
        <w:ind w:hanging="361"/>
        <w:rPr>
          <w:sz w:val="24"/>
          <w:lang w:val="ru-RU"/>
        </w:rPr>
      </w:pPr>
      <w:r w:rsidRPr="005029AB">
        <w:rPr>
          <w:sz w:val="24"/>
          <w:lang w:val="ru-RU"/>
        </w:rPr>
        <w:t>нахождение минимального (максимального) элементамассива.</w:t>
      </w:r>
    </w:p>
    <w:p w:rsidR="00E00D6C" w:rsidRPr="005029AB" w:rsidRDefault="005029AB">
      <w:pPr>
        <w:pStyle w:val="a3"/>
        <w:ind w:right="928" w:firstLine="705"/>
        <w:jc w:val="left"/>
        <w:rPr>
          <w:lang w:val="ru-RU"/>
        </w:rPr>
      </w:pPr>
      <w:r w:rsidRPr="005029AB">
        <w:rPr>
          <w:lang w:val="ru-RU"/>
        </w:rPr>
        <w:t>Знакомство с алгоритмами решения этих задач. Реализации этих алгоритмов в выбранной среде программирования.</w:t>
      </w:r>
    </w:p>
    <w:p w:rsidR="00E00D6C" w:rsidRPr="005029AB" w:rsidRDefault="005029AB">
      <w:pPr>
        <w:pStyle w:val="a3"/>
        <w:ind w:right="928" w:firstLine="705"/>
        <w:jc w:val="left"/>
        <w:rPr>
          <w:lang w:val="ru-RU"/>
        </w:rPr>
      </w:pPr>
      <w:r w:rsidRPr="005029AB">
        <w:rPr>
          <w:lang w:val="ru-RU"/>
        </w:rPr>
        <w:t>Составление алгоритмов и программ по управлению исполнителями Робот, Черепашка, Чертежник и др.</w:t>
      </w:r>
    </w:p>
    <w:p w:rsidR="00E00D6C" w:rsidRPr="005029AB" w:rsidRDefault="005029AB">
      <w:pPr>
        <w:pStyle w:val="a3"/>
        <w:ind w:right="732" w:firstLine="705"/>
        <w:jc w:val="left"/>
        <w:rPr>
          <w:lang w:val="ru-RU"/>
        </w:rPr>
      </w:pPr>
      <w:r w:rsidRPr="005029AB">
        <w:rPr>
          <w:lang w:val="ru-RU"/>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9"/>
        <w:rPr>
          <w:lang w:val="ru-RU"/>
        </w:rPr>
      </w:pPr>
      <w:r w:rsidRPr="005029AB">
        <w:rPr>
          <w:lang w:val="ru-RU"/>
        </w:rPr>
        <w:lastRenderedPageBreak/>
        <w:t>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E00D6C" w:rsidRPr="005029AB" w:rsidRDefault="005029AB">
      <w:pPr>
        <w:pStyle w:val="a3"/>
        <w:spacing w:before="1"/>
        <w:ind w:right="815" w:firstLine="705"/>
        <w:rPr>
          <w:lang w:val="ru-RU"/>
        </w:rPr>
      </w:pPr>
      <w:r w:rsidRPr="005029AB">
        <w:rPr>
          <w:lang w:val="ru-RU"/>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E00D6C" w:rsidRPr="005029AB" w:rsidRDefault="005029AB">
      <w:pPr>
        <w:pStyle w:val="a3"/>
        <w:ind w:right="817" w:firstLine="705"/>
        <w:rPr>
          <w:lang w:val="ru-RU"/>
        </w:rPr>
      </w:pPr>
      <w:r w:rsidRPr="005029AB">
        <w:rPr>
          <w:lang w:val="ru-RU"/>
        </w:rPr>
        <w:t>Простейшие приемы диалоговой отладки программ (выбор точки останова, пошаговое выполнение, просмотр значений величин, отладочный вывод).</w:t>
      </w:r>
    </w:p>
    <w:p w:rsidR="00E00D6C" w:rsidRPr="005029AB" w:rsidRDefault="005029AB">
      <w:pPr>
        <w:pStyle w:val="a3"/>
        <w:ind w:right="818" w:firstLine="705"/>
        <w:rPr>
          <w:lang w:val="ru-RU"/>
        </w:rPr>
      </w:pPr>
      <w:r w:rsidRPr="005029AB">
        <w:rPr>
          <w:lang w:val="ru-RU"/>
        </w:rPr>
        <w:t>Знакомство с документированием программ. Составление описание программы по образцу.</w:t>
      </w:r>
    </w:p>
    <w:p w:rsidR="00E00D6C" w:rsidRPr="005029AB" w:rsidRDefault="005029AB">
      <w:pPr>
        <w:pStyle w:val="1"/>
        <w:spacing w:before="5" w:line="274" w:lineRule="exact"/>
        <w:ind w:left="1565"/>
        <w:jc w:val="both"/>
        <w:rPr>
          <w:lang w:val="ru-RU"/>
        </w:rPr>
      </w:pPr>
      <w:r w:rsidRPr="005029AB">
        <w:rPr>
          <w:lang w:val="ru-RU"/>
        </w:rPr>
        <w:t>Анализ алгоритмов</w:t>
      </w:r>
    </w:p>
    <w:p w:rsidR="00E00D6C" w:rsidRPr="005029AB" w:rsidRDefault="005029AB">
      <w:pPr>
        <w:pStyle w:val="a3"/>
        <w:ind w:right="811" w:firstLine="705"/>
        <w:rPr>
          <w:lang w:val="ru-RU"/>
        </w:rPr>
      </w:pPr>
      <w:r w:rsidRPr="005029AB">
        <w:rPr>
          <w:lang w:val="ru-RU"/>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E00D6C" w:rsidRPr="005029AB" w:rsidRDefault="005029AB">
      <w:pPr>
        <w:pStyle w:val="a3"/>
        <w:ind w:right="814" w:firstLine="705"/>
        <w:rPr>
          <w:lang w:val="ru-RU"/>
        </w:rPr>
      </w:pPr>
      <w:r w:rsidRPr="005029AB">
        <w:rPr>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E00D6C" w:rsidRPr="005029AB" w:rsidRDefault="005029AB">
      <w:pPr>
        <w:pStyle w:val="1"/>
        <w:spacing w:before="3" w:line="274" w:lineRule="exact"/>
        <w:ind w:left="1565"/>
        <w:rPr>
          <w:lang w:val="ru-RU"/>
        </w:rPr>
      </w:pPr>
      <w:r w:rsidRPr="005029AB">
        <w:rPr>
          <w:lang w:val="ru-RU"/>
        </w:rPr>
        <w:t>Робототехника</w:t>
      </w:r>
    </w:p>
    <w:p w:rsidR="00E00D6C" w:rsidRPr="005029AB" w:rsidRDefault="005029AB">
      <w:pPr>
        <w:pStyle w:val="a3"/>
        <w:ind w:right="815" w:firstLine="705"/>
        <w:rPr>
          <w:lang w:val="ru-RU"/>
        </w:rPr>
      </w:pPr>
      <w:r w:rsidRPr="005029AB">
        <w:rPr>
          <w:lang w:val="ru-RU"/>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E00D6C" w:rsidRPr="005029AB" w:rsidRDefault="005029AB">
      <w:pPr>
        <w:pStyle w:val="a3"/>
        <w:ind w:right="813" w:firstLine="765"/>
        <w:rPr>
          <w:lang w:val="ru-RU"/>
        </w:rPr>
      </w:pPr>
      <w:r w:rsidRPr="005029AB">
        <w:rPr>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E00D6C" w:rsidRPr="005029AB" w:rsidRDefault="005029AB">
      <w:pPr>
        <w:pStyle w:val="a3"/>
        <w:ind w:right="810" w:firstLine="705"/>
        <w:rPr>
          <w:lang w:val="ru-RU"/>
        </w:rPr>
      </w:pPr>
      <w:r w:rsidRPr="005029AB">
        <w:rPr>
          <w:lang w:val="ru-RU"/>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E00D6C" w:rsidRPr="005029AB" w:rsidRDefault="005029AB">
      <w:pPr>
        <w:pStyle w:val="a3"/>
        <w:ind w:right="816" w:firstLine="705"/>
        <w:rPr>
          <w:lang w:val="ru-RU"/>
        </w:rPr>
      </w:pPr>
      <w:r w:rsidRPr="005029AB">
        <w:rPr>
          <w:lang w:val="ru-RU"/>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E00D6C" w:rsidRPr="005029AB" w:rsidRDefault="005029AB">
      <w:pPr>
        <w:pStyle w:val="a3"/>
        <w:ind w:right="810" w:firstLine="705"/>
        <w:rPr>
          <w:lang w:val="ru-RU"/>
        </w:rPr>
      </w:pPr>
      <w:r w:rsidRPr="005029AB">
        <w:rPr>
          <w:lang w:val="ru-RU"/>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E00D6C" w:rsidRPr="005029AB" w:rsidRDefault="005029AB">
      <w:pPr>
        <w:pStyle w:val="1"/>
        <w:spacing w:before="3" w:line="274" w:lineRule="exact"/>
        <w:ind w:left="1565"/>
        <w:jc w:val="both"/>
        <w:rPr>
          <w:lang w:val="ru-RU"/>
        </w:rPr>
      </w:pPr>
      <w:r w:rsidRPr="005029AB">
        <w:rPr>
          <w:lang w:val="ru-RU"/>
        </w:rPr>
        <w:t>Математическое моделирование</w:t>
      </w:r>
    </w:p>
    <w:p w:rsidR="00E00D6C" w:rsidRPr="005029AB" w:rsidRDefault="005029AB">
      <w:pPr>
        <w:pStyle w:val="a3"/>
        <w:ind w:right="817" w:firstLine="705"/>
        <w:rPr>
          <w:lang w:val="ru-RU"/>
        </w:rPr>
      </w:pPr>
      <w:r w:rsidRPr="005029AB">
        <w:rPr>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E00D6C" w:rsidRPr="005029AB" w:rsidRDefault="005029AB">
      <w:pPr>
        <w:pStyle w:val="a3"/>
        <w:ind w:left="1565"/>
        <w:rPr>
          <w:lang w:val="ru-RU"/>
        </w:rPr>
      </w:pPr>
      <w:r w:rsidRPr="005029AB">
        <w:rPr>
          <w:lang w:val="ru-RU"/>
        </w:rPr>
        <w:t>Компьютерные эксперименты.</w:t>
      </w:r>
    </w:p>
    <w:p w:rsidR="00E00D6C" w:rsidRPr="005029AB" w:rsidRDefault="005029AB">
      <w:pPr>
        <w:pStyle w:val="a3"/>
        <w:ind w:right="807" w:firstLine="705"/>
        <w:rPr>
          <w:lang w:val="ru-RU"/>
        </w:rPr>
      </w:pPr>
      <w:r w:rsidRPr="005029AB">
        <w:rPr>
          <w:lang w:val="ru-RU"/>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E00D6C" w:rsidRPr="005029AB" w:rsidRDefault="005029AB">
      <w:pPr>
        <w:pStyle w:val="1"/>
        <w:spacing w:before="3"/>
        <w:ind w:left="1565" w:right="4208"/>
        <w:jc w:val="both"/>
        <w:rPr>
          <w:lang w:val="ru-RU"/>
        </w:rPr>
      </w:pPr>
      <w:r w:rsidRPr="005029AB">
        <w:rPr>
          <w:lang w:val="ru-RU"/>
        </w:rPr>
        <w:t>Использование программных систем и сервисов Файловая система</w:t>
      </w:r>
    </w:p>
    <w:p w:rsidR="00E00D6C" w:rsidRPr="005029AB" w:rsidRDefault="005029AB">
      <w:pPr>
        <w:pStyle w:val="a3"/>
        <w:ind w:right="814" w:firstLine="705"/>
        <w:rPr>
          <w:lang w:val="ru-RU"/>
        </w:rPr>
      </w:pPr>
      <w:r w:rsidRPr="005029AB">
        <w:rPr>
          <w:lang w:val="ru-RU"/>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Типыфайлов.</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6" w:firstLine="705"/>
        <w:rPr>
          <w:lang w:val="ru-RU"/>
        </w:rPr>
      </w:pPr>
      <w:r w:rsidRPr="005029AB">
        <w:rPr>
          <w:lang w:val="ru-RU"/>
        </w:rPr>
        <w:lastRenderedPageBreak/>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E00D6C" w:rsidRPr="005029AB" w:rsidRDefault="005029AB">
      <w:pPr>
        <w:pStyle w:val="a3"/>
        <w:spacing w:before="1"/>
        <w:ind w:left="1565" w:right="5698"/>
        <w:jc w:val="left"/>
        <w:rPr>
          <w:lang w:val="ru-RU"/>
        </w:rPr>
      </w:pPr>
      <w:r w:rsidRPr="005029AB">
        <w:rPr>
          <w:lang w:val="ru-RU"/>
        </w:rPr>
        <w:t>Архивирование и разархивирование. Файловый менеджер.</w:t>
      </w:r>
    </w:p>
    <w:p w:rsidR="00E00D6C" w:rsidRPr="005029AB" w:rsidRDefault="005029AB">
      <w:pPr>
        <w:pStyle w:val="a3"/>
        <w:ind w:left="1565"/>
        <w:jc w:val="left"/>
        <w:rPr>
          <w:lang w:val="ru-RU"/>
        </w:rPr>
      </w:pPr>
      <w:r w:rsidRPr="005029AB">
        <w:rPr>
          <w:lang w:val="ru-RU"/>
        </w:rPr>
        <w:t>Поиск в файловой системе.</w:t>
      </w:r>
    </w:p>
    <w:p w:rsidR="00E00D6C" w:rsidRPr="005029AB" w:rsidRDefault="005029AB">
      <w:pPr>
        <w:pStyle w:val="1"/>
        <w:spacing w:before="5" w:line="274" w:lineRule="exact"/>
        <w:ind w:left="1565"/>
        <w:rPr>
          <w:lang w:val="ru-RU"/>
        </w:rPr>
      </w:pPr>
      <w:r w:rsidRPr="005029AB">
        <w:rPr>
          <w:lang w:val="ru-RU"/>
        </w:rPr>
        <w:t>Подготовка текстов и демонстрационных материалов</w:t>
      </w:r>
    </w:p>
    <w:p w:rsidR="00E00D6C" w:rsidRPr="005029AB" w:rsidRDefault="005029AB">
      <w:pPr>
        <w:pStyle w:val="a3"/>
        <w:ind w:right="819" w:firstLine="705"/>
        <w:rPr>
          <w:lang w:val="ru-RU"/>
        </w:rPr>
      </w:pPr>
      <w:r w:rsidRPr="005029AB">
        <w:rPr>
          <w:lang w:val="ru-RU"/>
        </w:rPr>
        <w:t>Текстовые документы и их структурные элементы (страница, абзац, строка, слово, символ).</w:t>
      </w:r>
    </w:p>
    <w:p w:rsidR="00E00D6C" w:rsidRPr="005029AB" w:rsidRDefault="005029AB">
      <w:pPr>
        <w:pStyle w:val="a3"/>
        <w:ind w:right="816" w:firstLine="705"/>
        <w:rPr>
          <w:lang w:val="ru-RU"/>
        </w:rPr>
      </w:pPr>
      <w:r w:rsidRPr="005029AB">
        <w:rPr>
          <w:lang w:val="ru-RU"/>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E00D6C" w:rsidRPr="005029AB" w:rsidRDefault="005029AB">
      <w:pPr>
        <w:pStyle w:val="a3"/>
        <w:ind w:right="816" w:firstLine="705"/>
        <w:rPr>
          <w:lang w:val="ru-RU"/>
        </w:rPr>
      </w:pPr>
      <w:r w:rsidRPr="005029AB">
        <w:rPr>
          <w:lang w:val="ru-RU"/>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E00D6C" w:rsidRPr="005029AB" w:rsidRDefault="005029AB">
      <w:pPr>
        <w:pStyle w:val="a3"/>
        <w:ind w:left="1565"/>
        <w:rPr>
          <w:lang w:val="ru-RU"/>
        </w:rPr>
      </w:pPr>
      <w:r w:rsidRPr="005029AB">
        <w:rPr>
          <w:lang w:val="ru-RU"/>
        </w:rPr>
        <w:t>Проверка правописания, словари.</w:t>
      </w:r>
    </w:p>
    <w:p w:rsidR="00E00D6C" w:rsidRPr="005029AB" w:rsidRDefault="005029AB">
      <w:pPr>
        <w:pStyle w:val="a3"/>
        <w:ind w:right="816" w:firstLine="705"/>
        <w:rPr>
          <w:lang w:val="ru-RU"/>
        </w:rPr>
      </w:pPr>
      <w:r w:rsidRPr="005029AB">
        <w:rPr>
          <w:lang w:val="ru-RU"/>
        </w:rPr>
        <w:t>Инструменты ввода текста с использованием сканера, программ распознавания, расшифровки устной речи. Компьютерный перевод.</w:t>
      </w:r>
    </w:p>
    <w:p w:rsidR="00E00D6C" w:rsidRPr="005029AB" w:rsidRDefault="005029AB">
      <w:pPr>
        <w:pStyle w:val="a3"/>
        <w:ind w:right="814" w:firstLine="705"/>
        <w:jc w:val="right"/>
        <w:rPr>
          <w:lang w:val="ru-RU"/>
        </w:rPr>
      </w:pPr>
      <w:r w:rsidRPr="005029AB">
        <w:rPr>
          <w:lang w:val="ru-RU"/>
        </w:rPr>
        <w:t>Понятие о системе стандартов по информации, библиотечному ииздательскому делу. Деловая переписка, учебная публикация, коллективная работа. Реферат и аннотация.</w:t>
      </w:r>
    </w:p>
    <w:p w:rsidR="00E00D6C" w:rsidRPr="005029AB" w:rsidRDefault="005029AB">
      <w:pPr>
        <w:pStyle w:val="a3"/>
        <w:ind w:right="816" w:firstLine="705"/>
        <w:rPr>
          <w:lang w:val="ru-RU"/>
        </w:rPr>
      </w:pPr>
      <w:r w:rsidRPr="005029AB">
        <w:rPr>
          <w:lang w:val="ru-RU"/>
        </w:rPr>
        <w:t>Подготовка компьютерных презентаций. Включение в презентацию аудиовизуальных объектов.</w:t>
      </w:r>
    </w:p>
    <w:p w:rsidR="00E00D6C" w:rsidRPr="005029AB" w:rsidRDefault="005029AB">
      <w:pPr>
        <w:pStyle w:val="a3"/>
        <w:ind w:right="814" w:firstLine="705"/>
        <w:rPr>
          <w:lang w:val="ru-RU"/>
        </w:rPr>
      </w:pPr>
      <w:r w:rsidRPr="005029AB">
        <w:rPr>
          <w:lang w:val="ru-RU"/>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E00D6C" w:rsidRPr="005029AB" w:rsidRDefault="005029AB">
      <w:pPr>
        <w:pStyle w:val="a3"/>
        <w:ind w:right="811" w:firstLine="705"/>
        <w:rPr>
          <w:lang w:val="ru-RU"/>
        </w:rPr>
      </w:pPr>
      <w:r w:rsidRPr="005029AB">
        <w:rPr>
          <w:lang w:val="ru-RU"/>
        </w:rPr>
        <w:t>Ввод изображений с использованием различных цифровых устройств (цифровых фотоаппаратов и микроскопов, видеокамер, сканеров и т. д.).</w:t>
      </w:r>
    </w:p>
    <w:p w:rsidR="00E00D6C" w:rsidRPr="005029AB" w:rsidRDefault="005029AB">
      <w:pPr>
        <w:pStyle w:val="a3"/>
        <w:ind w:right="817" w:firstLine="705"/>
        <w:rPr>
          <w:lang w:val="ru-RU"/>
        </w:rPr>
      </w:pPr>
      <w:r w:rsidRPr="005029AB">
        <w:rPr>
          <w:lang w:val="ru-RU"/>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E00D6C" w:rsidRPr="005029AB" w:rsidRDefault="005029AB">
      <w:pPr>
        <w:pStyle w:val="1"/>
        <w:spacing w:before="4" w:line="274" w:lineRule="exact"/>
        <w:ind w:left="1565"/>
        <w:jc w:val="both"/>
        <w:rPr>
          <w:lang w:val="ru-RU"/>
        </w:rPr>
      </w:pPr>
      <w:r w:rsidRPr="005029AB">
        <w:rPr>
          <w:lang w:val="ru-RU"/>
        </w:rPr>
        <w:t>Электронные (динамические) таблицы</w:t>
      </w:r>
    </w:p>
    <w:p w:rsidR="00E00D6C" w:rsidRPr="005029AB" w:rsidRDefault="005029AB">
      <w:pPr>
        <w:pStyle w:val="a3"/>
        <w:ind w:right="811" w:firstLine="705"/>
        <w:rPr>
          <w:lang w:val="ru-RU"/>
        </w:rPr>
      </w:pPr>
      <w:r w:rsidRPr="005029AB">
        <w:rPr>
          <w:lang w:val="ru-RU"/>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E00D6C" w:rsidRPr="005029AB" w:rsidRDefault="005029AB">
      <w:pPr>
        <w:pStyle w:val="1"/>
        <w:spacing w:before="2" w:line="274" w:lineRule="exact"/>
        <w:ind w:left="1565"/>
        <w:jc w:val="both"/>
        <w:rPr>
          <w:lang w:val="ru-RU"/>
        </w:rPr>
      </w:pPr>
      <w:r w:rsidRPr="005029AB">
        <w:rPr>
          <w:lang w:val="ru-RU"/>
        </w:rPr>
        <w:t>Базы данных. Поиск информации</w:t>
      </w:r>
    </w:p>
    <w:p w:rsidR="00E00D6C" w:rsidRPr="005029AB" w:rsidRDefault="005029AB">
      <w:pPr>
        <w:pStyle w:val="a3"/>
        <w:spacing w:line="274" w:lineRule="exact"/>
        <w:ind w:left="1565"/>
        <w:rPr>
          <w:lang w:val="ru-RU"/>
        </w:rPr>
      </w:pPr>
      <w:r w:rsidRPr="005029AB">
        <w:rPr>
          <w:lang w:val="ru-RU"/>
        </w:rPr>
        <w:t>Базы данных. Таблица как представление отношения. Поиск данных в готовой базе.</w:t>
      </w:r>
    </w:p>
    <w:p w:rsidR="00E00D6C" w:rsidRPr="005029AB" w:rsidRDefault="005029AB">
      <w:pPr>
        <w:pStyle w:val="a3"/>
        <w:rPr>
          <w:lang w:val="ru-RU"/>
        </w:rPr>
      </w:pPr>
      <w:r w:rsidRPr="005029AB">
        <w:rPr>
          <w:lang w:val="ru-RU"/>
        </w:rPr>
        <w:t>Связи между таблицами.</w:t>
      </w:r>
    </w:p>
    <w:p w:rsidR="00E00D6C" w:rsidRPr="005029AB" w:rsidRDefault="005029AB">
      <w:pPr>
        <w:pStyle w:val="a3"/>
        <w:ind w:right="816" w:firstLine="705"/>
        <w:rPr>
          <w:lang w:val="ru-RU"/>
        </w:rPr>
      </w:pPr>
      <w:r w:rsidRPr="005029AB">
        <w:rPr>
          <w:lang w:val="ru-RU"/>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E00D6C" w:rsidRPr="005029AB" w:rsidRDefault="005029AB">
      <w:pPr>
        <w:pStyle w:val="1"/>
        <w:spacing w:before="5"/>
        <w:ind w:right="810" w:firstLine="705"/>
        <w:jc w:val="both"/>
        <w:rPr>
          <w:lang w:val="ru-RU"/>
        </w:rPr>
      </w:pPr>
      <w:r w:rsidRPr="005029AB">
        <w:rPr>
          <w:lang w:val="ru-RU"/>
        </w:rPr>
        <w:t>Работа в информационном пространстве. Информационно- коммуникационные технологии</w:t>
      </w:r>
    </w:p>
    <w:p w:rsidR="00E00D6C" w:rsidRPr="005029AB" w:rsidRDefault="005029AB">
      <w:pPr>
        <w:pStyle w:val="a3"/>
        <w:ind w:right="809" w:firstLine="705"/>
        <w:rPr>
          <w:lang w:val="ru-RU"/>
        </w:rPr>
      </w:pPr>
      <w:r w:rsidRPr="005029AB">
        <w:rPr>
          <w:lang w:val="ru-RU"/>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E00D6C" w:rsidRPr="005029AB" w:rsidRDefault="005029AB">
      <w:pPr>
        <w:pStyle w:val="a3"/>
        <w:ind w:right="815" w:firstLine="705"/>
        <w:rPr>
          <w:lang w:val="ru-RU"/>
        </w:rPr>
      </w:pPr>
      <w:r w:rsidRPr="005029AB">
        <w:rPr>
          <w:lang w:val="ru-RU"/>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E00D6C" w:rsidRPr="005029AB" w:rsidRDefault="005029AB">
      <w:pPr>
        <w:pStyle w:val="a3"/>
        <w:spacing w:line="274" w:lineRule="exact"/>
        <w:ind w:left="1565"/>
        <w:rPr>
          <w:lang w:val="ru-RU"/>
        </w:rPr>
      </w:pPr>
      <w:r w:rsidRPr="005029AB">
        <w:rPr>
          <w:lang w:val="ru-RU"/>
        </w:rPr>
        <w:t>Компьютерные вирусы и другие вредоносные программы; защита от них.</w:t>
      </w:r>
    </w:p>
    <w:p w:rsidR="00E00D6C" w:rsidRPr="005029AB" w:rsidRDefault="00E00D6C">
      <w:pPr>
        <w:spacing w:line="274" w:lineRule="exact"/>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2" w:firstLine="705"/>
        <w:rPr>
          <w:lang w:val="ru-RU"/>
        </w:rPr>
      </w:pPr>
      <w:r w:rsidRPr="005029AB">
        <w:rPr>
          <w:lang w:val="ru-RU"/>
        </w:rPr>
        <w:lastRenderedPageBreak/>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идр.</w:t>
      </w:r>
    </w:p>
    <w:p w:rsidR="00E00D6C" w:rsidRPr="005029AB" w:rsidRDefault="005029AB">
      <w:pPr>
        <w:pStyle w:val="a3"/>
        <w:spacing w:before="1"/>
        <w:ind w:right="818" w:firstLine="705"/>
        <w:rPr>
          <w:lang w:val="ru-RU"/>
        </w:rPr>
      </w:pPr>
      <w:r w:rsidRPr="005029AB">
        <w:rPr>
          <w:lang w:val="ru-RU"/>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E00D6C" w:rsidRPr="005029AB" w:rsidRDefault="005029AB">
      <w:pPr>
        <w:pStyle w:val="a3"/>
        <w:ind w:right="809" w:firstLine="705"/>
        <w:rPr>
          <w:lang w:val="ru-RU"/>
        </w:rPr>
      </w:pPr>
      <w:r w:rsidRPr="005029AB">
        <w:rPr>
          <w:lang w:val="ru-RU"/>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E00D6C" w:rsidRPr="005029AB" w:rsidRDefault="00E00D6C">
      <w:pPr>
        <w:pStyle w:val="a3"/>
        <w:spacing w:before="5"/>
        <w:ind w:left="0"/>
        <w:jc w:val="left"/>
        <w:rPr>
          <w:lang w:val="ru-RU"/>
        </w:rPr>
      </w:pPr>
    </w:p>
    <w:p w:rsidR="00E00D6C" w:rsidRDefault="005029AB">
      <w:pPr>
        <w:pStyle w:val="1"/>
        <w:numPr>
          <w:ilvl w:val="3"/>
          <w:numId w:val="96"/>
        </w:numPr>
        <w:tabs>
          <w:tab w:val="left" w:pos="2466"/>
        </w:tabs>
        <w:spacing w:line="274" w:lineRule="exact"/>
        <w:ind w:left="2465" w:hanging="901"/>
        <w:jc w:val="both"/>
      </w:pPr>
      <w:bookmarkStart w:id="1502" w:name="_TOC_250003"/>
      <w:bookmarkEnd w:id="1502"/>
      <w:r>
        <w:t>Физика</w:t>
      </w:r>
    </w:p>
    <w:p w:rsidR="00E00D6C" w:rsidRPr="005029AB" w:rsidRDefault="005029AB">
      <w:pPr>
        <w:pStyle w:val="a3"/>
        <w:ind w:right="812" w:firstLine="705"/>
        <w:rPr>
          <w:lang w:val="ru-RU"/>
        </w:rPr>
      </w:pPr>
      <w:r w:rsidRPr="005029AB">
        <w:rPr>
          <w:lang w:val="ru-RU"/>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 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 исследовательских задач.</w:t>
      </w:r>
    </w:p>
    <w:p w:rsidR="00E00D6C" w:rsidRPr="005029AB" w:rsidRDefault="005029AB">
      <w:pPr>
        <w:pStyle w:val="a3"/>
        <w:ind w:right="810" w:firstLine="705"/>
        <w:rPr>
          <w:lang w:val="ru-RU"/>
        </w:rPr>
      </w:pPr>
      <w:r w:rsidRPr="005029AB">
        <w:rPr>
          <w:lang w:val="ru-RU"/>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00D6C" w:rsidRPr="005029AB" w:rsidRDefault="005029AB">
      <w:pPr>
        <w:pStyle w:val="a3"/>
        <w:ind w:right="813" w:firstLine="705"/>
        <w:rPr>
          <w:lang w:val="ru-RU"/>
        </w:rPr>
      </w:pPr>
      <w:r w:rsidRPr="005029AB">
        <w:rPr>
          <w:lang w:val="ru-RU"/>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E00D6C" w:rsidRPr="005029AB" w:rsidRDefault="005029AB">
      <w:pPr>
        <w:pStyle w:val="a3"/>
        <w:ind w:right="819" w:firstLine="705"/>
        <w:rPr>
          <w:lang w:val="ru-RU"/>
        </w:rPr>
      </w:pPr>
      <w:r w:rsidRPr="005029AB">
        <w:rPr>
          <w:lang w:val="ru-RU"/>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w:t>
      </w:r>
    </w:p>
    <w:p w:rsidR="00E00D6C" w:rsidRPr="005029AB" w:rsidRDefault="005029AB">
      <w:pPr>
        <w:pStyle w:val="a3"/>
        <w:ind w:right="815"/>
        <w:rPr>
          <w:lang w:val="ru-RU"/>
        </w:rPr>
      </w:pPr>
      <w:r w:rsidRPr="005029AB">
        <w:rPr>
          <w:lang w:val="ru-RU"/>
        </w:rPr>
        <w:t>«Химия», «Биология», «География», «Экология», «Основы безопасности жизнедеятельности», «История», «Литература» и др.</w:t>
      </w:r>
    </w:p>
    <w:p w:rsidR="00E00D6C" w:rsidRPr="005029AB" w:rsidRDefault="00E00D6C">
      <w:pPr>
        <w:pStyle w:val="a3"/>
        <w:spacing w:before="4"/>
        <w:ind w:left="0"/>
        <w:jc w:val="left"/>
        <w:rPr>
          <w:lang w:val="ru-RU"/>
        </w:rPr>
      </w:pPr>
    </w:p>
    <w:p w:rsidR="00E00D6C" w:rsidRPr="005029AB" w:rsidRDefault="005029AB">
      <w:pPr>
        <w:pStyle w:val="1"/>
        <w:spacing w:line="274" w:lineRule="exact"/>
        <w:ind w:left="1565"/>
        <w:jc w:val="both"/>
        <w:rPr>
          <w:lang w:val="ru-RU"/>
        </w:rPr>
      </w:pPr>
      <w:r w:rsidRPr="005029AB">
        <w:rPr>
          <w:lang w:val="ru-RU"/>
        </w:rPr>
        <w:t>Физика и физические методы изучения природы</w:t>
      </w:r>
    </w:p>
    <w:p w:rsidR="00E00D6C" w:rsidRPr="005029AB" w:rsidRDefault="005029AB">
      <w:pPr>
        <w:pStyle w:val="a3"/>
        <w:ind w:right="813" w:firstLine="705"/>
        <w:rPr>
          <w:lang w:val="ru-RU"/>
        </w:rPr>
      </w:pPr>
      <w:r w:rsidRPr="005029AB">
        <w:rPr>
          <w:lang w:val="ru-RU"/>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E00D6C" w:rsidRPr="005029AB" w:rsidRDefault="005029AB">
      <w:pPr>
        <w:pStyle w:val="a3"/>
        <w:ind w:left="1565"/>
        <w:rPr>
          <w:lang w:val="ru-RU"/>
        </w:rPr>
      </w:pPr>
      <w:r w:rsidRPr="005029AB">
        <w:rPr>
          <w:lang w:val="ru-RU"/>
        </w:rPr>
        <w:t>Физические величины и их измерение. Точность и погрешность измерений.</w:t>
      </w:r>
    </w:p>
    <w:p w:rsidR="00E00D6C" w:rsidRPr="005029AB" w:rsidRDefault="005029AB">
      <w:pPr>
        <w:pStyle w:val="a3"/>
        <w:rPr>
          <w:lang w:val="ru-RU"/>
        </w:rPr>
      </w:pPr>
      <w:r w:rsidRPr="005029AB">
        <w:rPr>
          <w:lang w:val="ru-RU"/>
        </w:rPr>
        <w:t>Международная система единиц.</w:t>
      </w:r>
    </w:p>
    <w:p w:rsidR="00E00D6C" w:rsidRPr="005029AB" w:rsidRDefault="005029AB">
      <w:pPr>
        <w:pStyle w:val="a3"/>
        <w:ind w:left="1565"/>
        <w:rPr>
          <w:lang w:val="ru-RU"/>
        </w:rPr>
      </w:pPr>
      <w:r w:rsidRPr="005029AB">
        <w:rPr>
          <w:lang w:val="ru-RU"/>
        </w:rPr>
        <w:t>Физические законы и закономерности. Физика и техника. Научный метод познания.</w:t>
      </w:r>
    </w:p>
    <w:p w:rsidR="00E00D6C" w:rsidRPr="005029AB" w:rsidRDefault="005029AB">
      <w:pPr>
        <w:pStyle w:val="a3"/>
        <w:rPr>
          <w:lang w:val="ru-RU"/>
        </w:rPr>
      </w:pPr>
      <w:r w:rsidRPr="005029AB">
        <w:rPr>
          <w:lang w:val="ru-RU"/>
        </w:rPr>
        <w:t>Роль физики в формировании естественнонаучной грамотности.</w:t>
      </w:r>
    </w:p>
    <w:p w:rsidR="00E00D6C" w:rsidRPr="005029AB" w:rsidRDefault="005029AB">
      <w:pPr>
        <w:pStyle w:val="1"/>
        <w:spacing w:before="3" w:line="274" w:lineRule="exact"/>
        <w:ind w:left="1565"/>
        <w:jc w:val="both"/>
        <w:rPr>
          <w:lang w:val="ru-RU"/>
        </w:rPr>
      </w:pPr>
      <w:r w:rsidRPr="005029AB">
        <w:rPr>
          <w:lang w:val="ru-RU"/>
        </w:rPr>
        <w:t>Механические явления</w:t>
      </w:r>
    </w:p>
    <w:p w:rsidR="00E00D6C" w:rsidRPr="005029AB" w:rsidRDefault="005029AB">
      <w:pPr>
        <w:pStyle w:val="a3"/>
        <w:ind w:right="808" w:firstLine="705"/>
        <w:rPr>
          <w:lang w:val="ru-RU"/>
        </w:rPr>
      </w:pPr>
      <w:r w:rsidRPr="005029AB">
        <w:rPr>
          <w:lang w:val="ru-RU"/>
        </w:rPr>
        <w:t>Механическое движение. Материальная точка как модель физического тела. 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6"/>
        <w:rPr>
          <w:lang w:val="ru-RU"/>
        </w:rPr>
      </w:pPr>
      <w:r w:rsidRPr="005029AB">
        <w:rPr>
          <w:lang w:val="ru-RU"/>
        </w:rPr>
        <w:lastRenderedPageBreak/>
        <w:t>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итехнике.</w:t>
      </w:r>
    </w:p>
    <w:p w:rsidR="00E00D6C" w:rsidRPr="005029AB" w:rsidRDefault="005029AB">
      <w:pPr>
        <w:pStyle w:val="a3"/>
        <w:spacing w:before="1"/>
        <w:ind w:right="814" w:firstLine="705"/>
        <w:rPr>
          <w:lang w:val="ru-RU"/>
        </w:rPr>
      </w:pPr>
      <w:r w:rsidRPr="005029AB">
        <w:rPr>
          <w:lang w:val="ru-RU"/>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E00D6C" w:rsidRPr="005029AB" w:rsidRDefault="005029AB">
      <w:pPr>
        <w:pStyle w:val="a3"/>
        <w:ind w:right="818" w:firstLine="705"/>
        <w:rPr>
          <w:lang w:val="ru-RU"/>
        </w:rPr>
      </w:pPr>
      <w:r w:rsidRPr="005029AB">
        <w:rPr>
          <w:lang w:val="ru-RU"/>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действиямеханизма.</w:t>
      </w:r>
    </w:p>
    <w:p w:rsidR="00E00D6C" w:rsidRPr="005029AB" w:rsidRDefault="005029AB">
      <w:pPr>
        <w:pStyle w:val="a3"/>
        <w:ind w:right="813" w:firstLine="705"/>
        <w:rPr>
          <w:lang w:val="ru-RU"/>
        </w:rPr>
      </w:pPr>
      <w:r w:rsidRPr="005029AB">
        <w:rPr>
          <w:lang w:val="ru-RU"/>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судовВоздухоплавание.</w:t>
      </w:r>
    </w:p>
    <w:p w:rsidR="00E00D6C" w:rsidRPr="005029AB" w:rsidRDefault="005029AB">
      <w:pPr>
        <w:pStyle w:val="a3"/>
        <w:spacing w:before="1"/>
        <w:ind w:right="814" w:firstLine="705"/>
        <w:rPr>
          <w:lang w:val="ru-RU"/>
        </w:rPr>
      </w:pPr>
      <w:r w:rsidRPr="005029AB">
        <w:rPr>
          <w:lang w:val="ru-RU"/>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E00D6C" w:rsidRPr="005029AB" w:rsidRDefault="005029AB">
      <w:pPr>
        <w:pStyle w:val="1"/>
        <w:spacing w:before="5" w:line="274" w:lineRule="exact"/>
        <w:ind w:left="1565"/>
        <w:jc w:val="both"/>
        <w:rPr>
          <w:lang w:val="ru-RU"/>
        </w:rPr>
      </w:pPr>
      <w:r w:rsidRPr="005029AB">
        <w:rPr>
          <w:lang w:val="ru-RU"/>
        </w:rPr>
        <w:t>Тепловые явления</w:t>
      </w:r>
    </w:p>
    <w:p w:rsidR="00E00D6C" w:rsidRPr="005029AB" w:rsidRDefault="005029AB">
      <w:pPr>
        <w:pStyle w:val="a3"/>
        <w:ind w:right="818" w:firstLine="705"/>
        <w:rPr>
          <w:lang w:val="ru-RU"/>
        </w:rPr>
      </w:pPr>
      <w:r w:rsidRPr="005029AB">
        <w:rPr>
          <w:lang w:val="ru-RU"/>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E00D6C" w:rsidRPr="005029AB" w:rsidRDefault="005029AB">
      <w:pPr>
        <w:pStyle w:val="a3"/>
        <w:ind w:right="810" w:firstLine="705"/>
        <w:rPr>
          <w:lang w:val="ru-RU"/>
        </w:rPr>
      </w:pPr>
      <w:r w:rsidRPr="005029AB">
        <w:rPr>
          <w:lang w:val="ru-RU"/>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E00D6C" w:rsidRPr="005029AB" w:rsidRDefault="005029AB">
      <w:pPr>
        <w:pStyle w:val="1"/>
        <w:spacing w:before="3" w:line="274" w:lineRule="exact"/>
        <w:ind w:left="1565"/>
        <w:jc w:val="both"/>
        <w:rPr>
          <w:lang w:val="ru-RU"/>
        </w:rPr>
      </w:pPr>
      <w:r w:rsidRPr="005029AB">
        <w:rPr>
          <w:lang w:val="ru-RU"/>
        </w:rPr>
        <w:t>Электромагнитные явления</w:t>
      </w:r>
    </w:p>
    <w:p w:rsidR="00E00D6C" w:rsidRPr="005029AB" w:rsidRDefault="005029AB">
      <w:pPr>
        <w:pStyle w:val="a3"/>
        <w:ind w:right="811" w:firstLine="705"/>
        <w:rPr>
          <w:lang w:val="ru-RU"/>
        </w:rPr>
      </w:pPr>
      <w:r w:rsidRPr="005029AB">
        <w:rPr>
          <w:lang w:val="ru-RU"/>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 Действие электрического поля на электрические заряды. Конденсатор. Энергия электрического поляконденсатора.</w:t>
      </w:r>
    </w:p>
    <w:p w:rsidR="00E00D6C" w:rsidRPr="005029AB" w:rsidRDefault="005029AB">
      <w:pPr>
        <w:pStyle w:val="a3"/>
        <w:ind w:right="814" w:firstLine="705"/>
        <w:rPr>
          <w:lang w:val="ru-RU"/>
        </w:rPr>
      </w:pPr>
      <w:r w:rsidRPr="005029AB">
        <w:rPr>
          <w:lang w:val="ru-RU"/>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E00D6C" w:rsidRPr="005029AB" w:rsidRDefault="005029AB">
      <w:pPr>
        <w:pStyle w:val="a3"/>
        <w:ind w:right="814" w:firstLine="705"/>
        <w:rPr>
          <w:lang w:val="ru-RU"/>
        </w:rPr>
      </w:pPr>
      <w:r w:rsidRPr="005029AB">
        <w:rPr>
          <w:lang w:val="ru-RU"/>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2" w:firstLine="705"/>
        <w:rPr>
          <w:lang w:val="ru-RU"/>
        </w:rPr>
      </w:pPr>
      <w:r w:rsidRPr="005029AB">
        <w:rPr>
          <w:lang w:val="ru-RU"/>
        </w:rPr>
        <w:lastRenderedPageBreak/>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E00D6C" w:rsidRPr="005029AB" w:rsidRDefault="005029AB">
      <w:pPr>
        <w:pStyle w:val="a3"/>
        <w:spacing w:before="1"/>
        <w:ind w:right="814" w:firstLine="705"/>
        <w:rPr>
          <w:lang w:val="ru-RU"/>
        </w:rPr>
      </w:pPr>
      <w:r w:rsidRPr="005029AB">
        <w:rPr>
          <w:lang w:val="ru-RU"/>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ОпытыФарадея.</w:t>
      </w:r>
    </w:p>
    <w:p w:rsidR="00E00D6C" w:rsidRPr="005029AB" w:rsidRDefault="005029AB">
      <w:pPr>
        <w:pStyle w:val="a3"/>
        <w:ind w:right="810" w:firstLine="705"/>
        <w:rPr>
          <w:lang w:val="ru-RU"/>
        </w:rPr>
      </w:pPr>
      <w:r w:rsidRPr="005029AB">
        <w:rPr>
          <w:lang w:val="ru-RU"/>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E00D6C" w:rsidRPr="005029AB" w:rsidRDefault="005029AB">
      <w:pPr>
        <w:pStyle w:val="a3"/>
        <w:ind w:right="816" w:firstLine="705"/>
        <w:rPr>
          <w:lang w:val="ru-RU"/>
        </w:rPr>
      </w:pPr>
      <w:r w:rsidRPr="005029AB">
        <w:rPr>
          <w:lang w:val="ru-RU"/>
        </w:rPr>
        <w:t>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E00D6C" w:rsidRPr="005029AB" w:rsidRDefault="005029AB">
      <w:pPr>
        <w:pStyle w:val="1"/>
        <w:spacing w:before="5" w:line="274" w:lineRule="exact"/>
        <w:ind w:left="1565"/>
        <w:jc w:val="both"/>
        <w:rPr>
          <w:lang w:val="ru-RU"/>
        </w:rPr>
      </w:pPr>
      <w:r w:rsidRPr="005029AB">
        <w:rPr>
          <w:lang w:val="ru-RU"/>
        </w:rPr>
        <w:t>Квантовые явления</w:t>
      </w:r>
    </w:p>
    <w:p w:rsidR="00E00D6C" w:rsidRPr="005029AB" w:rsidRDefault="005029AB">
      <w:pPr>
        <w:pStyle w:val="a3"/>
        <w:ind w:right="817" w:firstLine="705"/>
        <w:rPr>
          <w:lang w:val="ru-RU"/>
        </w:rPr>
      </w:pPr>
      <w:r w:rsidRPr="005029AB">
        <w:rPr>
          <w:lang w:val="ru-RU"/>
        </w:rPr>
        <w:t>Строение атомов. Планетарная модель атома. Квантовый характер поглощения и испускания света атомами. Линейчатые спектры.</w:t>
      </w:r>
    </w:p>
    <w:p w:rsidR="00E00D6C" w:rsidRPr="005029AB" w:rsidRDefault="005029AB">
      <w:pPr>
        <w:pStyle w:val="a3"/>
        <w:ind w:left="1625"/>
        <w:rPr>
          <w:lang w:val="ru-RU"/>
        </w:rPr>
      </w:pPr>
      <w:r w:rsidRPr="005029AB">
        <w:rPr>
          <w:lang w:val="ru-RU"/>
        </w:rPr>
        <w:t>Опыты Резерфорда.</w:t>
      </w:r>
    </w:p>
    <w:p w:rsidR="00E00D6C" w:rsidRPr="005029AB" w:rsidRDefault="005029AB">
      <w:pPr>
        <w:pStyle w:val="a3"/>
        <w:ind w:right="810" w:firstLine="705"/>
        <w:rPr>
          <w:lang w:val="ru-RU"/>
        </w:rPr>
      </w:pPr>
      <w:r w:rsidRPr="005029AB">
        <w:rPr>
          <w:lang w:val="ru-RU"/>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 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E00D6C" w:rsidRPr="005029AB" w:rsidRDefault="005029AB">
      <w:pPr>
        <w:pStyle w:val="1"/>
        <w:spacing w:before="3" w:line="274" w:lineRule="exact"/>
        <w:ind w:left="1565"/>
        <w:jc w:val="both"/>
        <w:rPr>
          <w:lang w:val="ru-RU"/>
        </w:rPr>
      </w:pPr>
      <w:r w:rsidRPr="005029AB">
        <w:rPr>
          <w:lang w:val="ru-RU"/>
        </w:rPr>
        <w:t>Строение и эволюция Вселенной</w:t>
      </w:r>
    </w:p>
    <w:p w:rsidR="00E00D6C" w:rsidRPr="005029AB" w:rsidRDefault="005029AB">
      <w:pPr>
        <w:pStyle w:val="a3"/>
        <w:ind w:right="815" w:firstLine="705"/>
        <w:rPr>
          <w:lang w:val="ru-RU"/>
        </w:rPr>
      </w:pPr>
      <w:r w:rsidRPr="005029AB">
        <w:rPr>
          <w:lang w:val="ru-RU"/>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w:t>
      </w:r>
    </w:p>
    <w:p w:rsidR="00E00D6C" w:rsidRPr="005029AB" w:rsidRDefault="005029AB">
      <w:pPr>
        <w:pStyle w:val="1"/>
        <w:spacing w:before="3" w:line="274" w:lineRule="exact"/>
        <w:ind w:left="1565"/>
        <w:jc w:val="both"/>
        <w:rPr>
          <w:lang w:val="ru-RU"/>
        </w:rPr>
      </w:pPr>
      <w:r w:rsidRPr="005029AB">
        <w:rPr>
          <w:lang w:val="ru-RU"/>
        </w:rPr>
        <w:t>Примерные темы лабораторных и практических работ</w:t>
      </w:r>
    </w:p>
    <w:p w:rsidR="00E00D6C" w:rsidRPr="005029AB" w:rsidRDefault="005029AB">
      <w:pPr>
        <w:pStyle w:val="a3"/>
        <w:ind w:right="817" w:firstLine="705"/>
        <w:rPr>
          <w:lang w:val="ru-RU"/>
        </w:rPr>
      </w:pPr>
      <w:r w:rsidRPr="005029AB">
        <w:rPr>
          <w:lang w:val="ru-RU"/>
        </w:rPr>
        <w:t>Лабораторные работы (независимо от тематической принадлежности) делятся следующие типы:</w:t>
      </w:r>
    </w:p>
    <w:p w:rsidR="00E00D6C" w:rsidRDefault="005029AB">
      <w:pPr>
        <w:pStyle w:val="a4"/>
        <w:numPr>
          <w:ilvl w:val="0"/>
          <w:numId w:val="81"/>
        </w:numPr>
        <w:tabs>
          <w:tab w:val="left" w:pos="1674"/>
        </w:tabs>
        <w:ind w:hanging="541"/>
        <w:jc w:val="both"/>
        <w:rPr>
          <w:sz w:val="24"/>
        </w:rPr>
      </w:pPr>
      <w:r>
        <w:rPr>
          <w:sz w:val="24"/>
        </w:rPr>
        <w:t>Проведение прямых измерений физическихвеличин</w:t>
      </w:r>
    </w:p>
    <w:p w:rsidR="00E00D6C" w:rsidRPr="005029AB" w:rsidRDefault="005029AB">
      <w:pPr>
        <w:pStyle w:val="a4"/>
        <w:numPr>
          <w:ilvl w:val="0"/>
          <w:numId w:val="81"/>
        </w:numPr>
        <w:tabs>
          <w:tab w:val="left" w:pos="1674"/>
        </w:tabs>
        <w:ind w:right="819"/>
        <w:jc w:val="both"/>
        <w:rPr>
          <w:sz w:val="24"/>
          <w:lang w:val="ru-RU"/>
        </w:rPr>
      </w:pPr>
      <w:r w:rsidRPr="005029AB">
        <w:rPr>
          <w:sz w:val="24"/>
          <w:lang w:val="ru-RU"/>
        </w:rPr>
        <w:t>Расчет по полученным результатам прямых измерений зависимого от них параметра (косвенныеизмерения).</w:t>
      </w:r>
    </w:p>
    <w:p w:rsidR="00E00D6C" w:rsidRPr="005029AB" w:rsidRDefault="005029AB">
      <w:pPr>
        <w:pStyle w:val="a4"/>
        <w:numPr>
          <w:ilvl w:val="0"/>
          <w:numId w:val="81"/>
        </w:numPr>
        <w:tabs>
          <w:tab w:val="left" w:pos="1673"/>
          <w:tab w:val="left" w:pos="1674"/>
          <w:tab w:val="left" w:pos="3172"/>
          <w:tab w:val="left" w:pos="4213"/>
          <w:tab w:val="left" w:pos="4548"/>
          <w:tab w:val="left" w:pos="5903"/>
          <w:tab w:val="left" w:pos="6856"/>
          <w:tab w:val="left" w:pos="7376"/>
          <w:tab w:val="left" w:pos="8995"/>
          <w:tab w:val="left" w:pos="9983"/>
        </w:tabs>
        <w:ind w:right="815"/>
        <w:rPr>
          <w:sz w:val="24"/>
          <w:lang w:val="ru-RU"/>
        </w:rPr>
      </w:pPr>
      <w:r w:rsidRPr="005029AB">
        <w:rPr>
          <w:sz w:val="24"/>
          <w:lang w:val="ru-RU"/>
        </w:rPr>
        <w:t>Наблюдение</w:t>
      </w:r>
      <w:r w:rsidRPr="005029AB">
        <w:rPr>
          <w:sz w:val="24"/>
          <w:lang w:val="ru-RU"/>
        </w:rPr>
        <w:tab/>
        <w:t>явлений</w:t>
      </w:r>
      <w:r w:rsidRPr="005029AB">
        <w:rPr>
          <w:sz w:val="24"/>
          <w:lang w:val="ru-RU"/>
        </w:rPr>
        <w:tab/>
        <w:t>и</w:t>
      </w:r>
      <w:r w:rsidRPr="005029AB">
        <w:rPr>
          <w:sz w:val="24"/>
          <w:lang w:val="ru-RU"/>
        </w:rPr>
        <w:tab/>
        <w:t>постановка</w:t>
      </w:r>
      <w:r w:rsidRPr="005029AB">
        <w:rPr>
          <w:sz w:val="24"/>
          <w:lang w:val="ru-RU"/>
        </w:rPr>
        <w:tab/>
        <w:t>опытов</w:t>
      </w:r>
      <w:r w:rsidRPr="005029AB">
        <w:rPr>
          <w:sz w:val="24"/>
          <w:lang w:val="ru-RU"/>
        </w:rPr>
        <w:tab/>
        <w:t>(на</w:t>
      </w:r>
      <w:r w:rsidRPr="005029AB">
        <w:rPr>
          <w:sz w:val="24"/>
          <w:lang w:val="ru-RU"/>
        </w:rPr>
        <w:tab/>
        <w:t>качественном</w:t>
      </w:r>
      <w:r w:rsidRPr="005029AB">
        <w:rPr>
          <w:sz w:val="24"/>
          <w:lang w:val="ru-RU"/>
        </w:rPr>
        <w:tab/>
        <w:t>уровне)</w:t>
      </w:r>
      <w:r w:rsidRPr="005029AB">
        <w:rPr>
          <w:sz w:val="24"/>
          <w:lang w:val="ru-RU"/>
        </w:rPr>
        <w:tab/>
      </w:r>
      <w:r w:rsidRPr="005029AB">
        <w:rPr>
          <w:spacing w:val="-8"/>
          <w:sz w:val="24"/>
          <w:lang w:val="ru-RU"/>
        </w:rPr>
        <w:t xml:space="preserve">по </w:t>
      </w:r>
      <w:r w:rsidRPr="005029AB">
        <w:rPr>
          <w:sz w:val="24"/>
          <w:lang w:val="ru-RU"/>
        </w:rPr>
        <w:t>обнаружению факторов, влияющих на протекание данныхявлений.</w:t>
      </w:r>
    </w:p>
    <w:p w:rsidR="00E00D6C" w:rsidRPr="005029AB" w:rsidRDefault="005029AB">
      <w:pPr>
        <w:pStyle w:val="a4"/>
        <w:numPr>
          <w:ilvl w:val="0"/>
          <w:numId w:val="81"/>
        </w:numPr>
        <w:tabs>
          <w:tab w:val="left" w:pos="1673"/>
          <w:tab w:val="left" w:pos="1674"/>
          <w:tab w:val="left" w:pos="3390"/>
          <w:tab w:val="left" w:pos="4963"/>
          <w:tab w:val="left" w:pos="5865"/>
          <w:tab w:val="left" w:pos="7347"/>
          <w:tab w:val="left" w:pos="8634"/>
          <w:tab w:val="left" w:pos="9138"/>
          <w:tab w:val="left" w:pos="10126"/>
        </w:tabs>
        <w:ind w:right="815"/>
        <w:rPr>
          <w:sz w:val="24"/>
          <w:lang w:val="ru-RU"/>
        </w:rPr>
      </w:pPr>
      <w:r w:rsidRPr="005029AB">
        <w:rPr>
          <w:sz w:val="24"/>
          <w:lang w:val="ru-RU"/>
        </w:rPr>
        <w:t>Исследование</w:t>
      </w:r>
      <w:r w:rsidRPr="005029AB">
        <w:rPr>
          <w:sz w:val="24"/>
          <w:lang w:val="ru-RU"/>
        </w:rPr>
        <w:tab/>
        <w:t>зависимости</w:t>
      </w:r>
      <w:r w:rsidRPr="005029AB">
        <w:rPr>
          <w:sz w:val="24"/>
          <w:lang w:val="ru-RU"/>
        </w:rPr>
        <w:tab/>
        <w:t>одной</w:t>
      </w:r>
      <w:r w:rsidRPr="005029AB">
        <w:rPr>
          <w:sz w:val="24"/>
          <w:lang w:val="ru-RU"/>
        </w:rPr>
        <w:tab/>
        <w:t>физической</w:t>
      </w:r>
      <w:r w:rsidRPr="005029AB">
        <w:rPr>
          <w:sz w:val="24"/>
          <w:lang w:val="ru-RU"/>
        </w:rPr>
        <w:tab/>
        <w:t>величины</w:t>
      </w:r>
      <w:r w:rsidRPr="005029AB">
        <w:rPr>
          <w:sz w:val="24"/>
          <w:lang w:val="ru-RU"/>
        </w:rPr>
        <w:tab/>
        <w:t>от</w:t>
      </w:r>
      <w:r w:rsidRPr="005029AB">
        <w:rPr>
          <w:sz w:val="24"/>
          <w:lang w:val="ru-RU"/>
        </w:rPr>
        <w:tab/>
        <w:t>другой</w:t>
      </w:r>
      <w:r w:rsidRPr="005029AB">
        <w:rPr>
          <w:sz w:val="24"/>
          <w:lang w:val="ru-RU"/>
        </w:rPr>
        <w:tab/>
      </w:r>
      <w:r w:rsidRPr="005029AB">
        <w:rPr>
          <w:spacing w:val="-17"/>
          <w:sz w:val="24"/>
          <w:lang w:val="ru-RU"/>
        </w:rPr>
        <w:t xml:space="preserve">с </w:t>
      </w:r>
      <w:r w:rsidRPr="005029AB">
        <w:rPr>
          <w:sz w:val="24"/>
          <w:lang w:val="ru-RU"/>
        </w:rPr>
        <w:t>представлением результатов в виде графика илитаблицы.</w:t>
      </w:r>
    </w:p>
    <w:p w:rsidR="00E00D6C" w:rsidRPr="005029AB" w:rsidRDefault="005029AB">
      <w:pPr>
        <w:pStyle w:val="a4"/>
        <w:numPr>
          <w:ilvl w:val="0"/>
          <w:numId w:val="81"/>
        </w:numPr>
        <w:tabs>
          <w:tab w:val="left" w:pos="1673"/>
          <w:tab w:val="left" w:pos="1674"/>
        </w:tabs>
        <w:ind w:right="817"/>
        <w:rPr>
          <w:sz w:val="24"/>
          <w:lang w:val="ru-RU"/>
        </w:rPr>
      </w:pPr>
      <w:r w:rsidRPr="005029AB">
        <w:rPr>
          <w:sz w:val="24"/>
          <w:lang w:val="ru-RU"/>
        </w:rPr>
        <w:t>Проверка заданных предположений (прямые измерения физических величин и сравнение заданных соотношений междуними).</w:t>
      </w:r>
    </w:p>
    <w:p w:rsidR="00E00D6C" w:rsidRPr="005029AB" w:rsidRDefault="005029AB">
      <w:pPr>
        <w:pStyle w:val="a4"/>
        <w:numPr>
          <w:ilvl w:val="0"/>
          <w:numId w:val="81"/>
        </w:numPr>
        <w:tabs>
          <w:tab w:val="left" w:pos="1673"/>
          <w:tab w:val="left" w:pos="1674"/>
        </w:tabs>
        <w:ind w:hanging="541"/>
        <w:rPr>
          <w:sz w:val="24"/>
          <w:lang w:val="ru-RU"/>
        </w:rPr>
      </w:pPr>
      <w:r w:rsidRPr="005029AB">
        <w:rPr>
          <w:sz w:val="24"/>
          <w:lang w:val="ru-RU"/>
        </w:rPr>
        <w:t>Знакомство с техническими устройствами и ихконструирование.</w:t>
      </w:r>
    </w:p>
    <w:p w:rsidR="00E00D6C" w:rsidRPr="005029AB" w:rsidRDefault="005029AB">
      <w:pPr>
        <w:pStyle w:val="a3"/>
        <w:ind w:right="816" w:firstLine="705"/>
        <w:rPr>
          <w:lang w:val="ru-RU"/>
        </w:rPr>
      </w:pPr>
      <w:r w:rsidRPr="005029AB">
        <w:rPr>
          <w:lang w:val="ru-RU"/>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E00D6C" w:rsidRDefault="005029AB">
      <w:pPr>
        <w:pStyle w:val="1"/>
        <w:spacing w:before="3" w:line="274" w:lineRule="exact"/>
        <w:ind w:left="1565"/>
        <w:jc w:val="both"/>
      </w:pPr>
      <w:r>
        <w:t>Проведение прямых измерений физических величин</w:t>
      </w:r>
    </w:p>
    <w:p w:rsidR="00E00D6C" w:rsidRDefault="005029AB">
      <w:pPr>
        <w:pStyle w:val="a4"/>
        <w:numPr>
          <w:ilvl w:val="0"/>
          <w:numId w:val="80"/>
        </w:numPr>
        <w:tabs>
          <w:tab w:val="left" w:pos="822"/>
        </w:tabs>
        <w:spacing w:line="274" w:lineRule="exact"/>
        <w:ind w:hanging="361"/>
        <w:rPr>
          <w:sz w:val="24"/>
        </w:rPr>
      </w:pPr>
      <w:r>
        <w:rPr>
          <w:sz w:val="24"/>
        </w:rPr>
        <w:t>Измерение размеровтел.</w:t>
      </w:r>
    </w:p>
    <w:p w:rsidR="00E00D6C" w:rsidRDefault="005029AB">
      <w:pPr>
        <w:pStyle w:val="a4"/>
        <w:numPr>
          <w:ilvl w:val="0"/>
          <w:numId w:val="80"/>
        </w:numPr>
        <w:tabs>
          <w:tab w:val="left" w:pos="822"/>
        </w:tabs>
        <w:spacing w:line="275" w:lineRule="exact"/>
        <w:ind w:hanging="361"/>
        <w:rPr>
          <w:sz w:val="24"/>
        </w:rPr>
      </w:pPr>
      <w:r>
        <w:rPr>
          <w:sz w:val="24"/>
        </w:rPr>
        <w:t>Измерение размеров малыхтел.</w:t>
      </w:r>
    </w:p>
    <w:p w:rsidR="00E00D6C" w:rsidRDefault="005029AB">
      <w:pPr>
        <w:pStyle w:val="a4"/>
        <w:numPr>
          <w:ilvl w:val="0"/>
          <w:numId w:val="80"/>
        </w:numPr>
        <w:tabs>
          <w:tab w:val="left" w:pos="822"/>
        </w:tabs>
        <w:spacing w:line="275" w:lineRule="exact"/>
        <w:ind w:hanging="361"/>
        <w:rPr>
          <w:sz w:val="24"/>
        </w:rPr>
      </w:pPr>
      <w:r>
        <w:rPr>
          <w:sz w:val="24"/>
        </w:rPr>
        <w:t>Измерение массытела.</w:t>
      </w:r>
    </w:p>
    <w:p w:rsidR="00E00D6C" w:rsidRDefault="005029AB">
      <w:pPr>
        <w:pStyle w:val="a4"/>
        <w:numPr>
          <w:ilvl w:val="0"/>
          <w:numId w:val="80"/>
        </w:numPr>
        <w:tabs>
          <w:tab w:val="left" w:pos="822"/>
        </w:tabs>
        <w:ind w:hanging="361"/>
        <w:rPr>
          <w:sz w:val="24"/>
        </w:rPr>
      </w:pPr>
      <w:r>
        <w:rPr>
          <w:sz w:val="24"/>
        </w:rPr>
        <w:t>Измерение объематела.</w:t>
      </w:r>
    </w:p>
    <w:p w:rsidR="00E00D6C" w:rsidRDefault="00E00D6C">
      <w:pPr>
        <w:rPr>
          <w:sz w:val="24"/>
        </w:rPr>
        <w:sectPr w:rsidR="00E00D6C">
          <w:pgSz w:w="11920" w:h="16850"/>
          <w:pgMar w:top="940" w:right="20" w:bottom="280" w:left="840" w:header="720" w:footer="720" w:gutter="0"/>
          <w:cols w:space="720"/>
        </w:sectPr>
      </w:pPr>
    </w:p>
    <w:p w:rsidR="00E00D6C" w:rsidRDefault="005029AB">
      <w:pPr>
        <w:pStyle w:val="a4"/>
        <w:numPr>
          <w:ilvl w:val="0"/>
          <w:numId w:val="80"/>
        </w:numPr>
        <w:tabs>
          <w:tab w:val="left" w:pos="822"/>
        </w:tabs>
        <w:spacing w:before="73"/>
        <w:ind w:hanging="361"/>
        <w:rPr>
          <w:sz w:val="24"/>
        </w:rPr>
      </w:pPr>
      <w:r>
        <w:rPr>
          <w:sz w:val="24"/>
        </w:rPr>
        <w:lastRenderedPageBreak/>
        <w:t>Измерениесилы.</w:t>
      </w:r>
    </w:p>
    <w:p w:rsidR="00E00D6C" w:rsidRPr="005029AB" w:rsidRDefault="005029AB">
      <w:pPr>
        <w:pStyle w:val="a4"/>
        <w:numPr>
          <w:ilvl w:val="0"/>
          <w:numId w:val="80"/>
        </w:numPr>
        <w:tabs>
          <w:tab w:val="left" w:pos="822"/>
        </w:tabs>
        <w:ind w:hanging="361"/>
        <w:rPr>
          <w:sz w:val="24"/>
          <w:lang w:val="ru-RU"/>
        </w:rPr>
      </w:pPr>
      <w:r w:rsidRPr="005029AB">
        <w:rPr>
          <w:sz w:val="24"/>
          <w:lang w:val="ru-RU"/>
        </w:rPr>
        <w:t>Измерение времени процесса, периодаколебаний.</w:t>
      </w:r>
    </w:p>
    <w:p w:rsidR="00E00D6C" w:rsidRDefault="005029AB">
      <w:pPr>
        <w:pStyle w:val="a4"/>
        <w:numPr>
          <w:ilvl w:val="0"/>
          <w:numId w:val="80"/>
        </w:numPr>
        <w:tabs>
          <w:tab w:val="left" w:pos="822"/>
        </w:tabs>
        <w:spacing w:before="1"/>
        <w:ind w:hanging="361"/>
        <w:rPr>
          <w:sz w:val="24"/>
        </w:rPr>
      </w:pPr>
      <w:r>
        <w:rPr>
          <w:sz w:val="24"/>
        </w:rPr>
        <w:t>Измерениетемпературы.</w:t>
      </w:r>
    </w:p>
    <w:p w:rsidR="00E00D6C" w:rsidRPr="005029AB" w:rsidRDefault="005029AB">
      <w:pPr>
        <w:pStyle w:val="a4"/>
        <w:numPr>
          <w:ilvl w:val="0"/>
          <w:numId w:val="80"/>
        </w:numPr>
        <w:tabs>
          <w:tab w:val="left" w:pos="822"/>
        </w:tabs>
        <w:ind w:hanging="361"/>
        <w:rPr>
          <w:sz w:val="24"/>
          <w:lang w:val="ru-RU"/>
        </w:rPr>
      </w:pPr>
      <w:r w:rsidRPr="005029AB">
        <w:rPr>
          <w:sz w:val="24"/>
          <w:lang w:val="ru-RU"/>
        </w:rPr>
        <w:t>Измерение давления воздуха в баллоне подпоршнем.</w:t>
      </w:r>
    </w:p>
    <w:p w:rsidR="00E00D6C" w:rsidRPr="005029AB" w:rsidRDefault="005029AB">
      <w:pPr>
        <w:pStyle w:val="a4"/>
        <w:numPr>
          <w:ilvl w:val="0"/>
          <w:numId w:val="80"/>
        </w:numPr>
        <w:tabs>
          <w:tab w:val="left" w:pos="822"/>
        </w:tabs>
        <w:ind w:hanging="361"/>
        <w:rPr>
          <w:sz w:val="24"/>
          <w:lang w:val="ru-RU"/>
        </w:rPr>
      </w:pPr>
      <w:r w:rsidRPr="005029AB">
        <w:rPr>
          <w:sz w:val="24"/>
          <w:lang w:val="ru-RU"/>
        </w:rPr>
        <w:t>Измерение силы тока и егорегулирование.</w:t>
      </w:r>
    </w:p>
    <w:p w:rsidR="00E00D6C" w:rsidRDefault="005029AB">
      <w:pPr>
        <w:pStyle w:val="a4"/>
        <w:numPr>
          <w:ilvl w:val="0"/>
          <w:numId w:val="80"/>
        </w:numPr>
        <w:tabs>
          <w:tab w:val="left" w:pos="822"/>
        </w:tabs>
        <w:ind w:hanging="361"/>
        <w:rPr>
          <w:sz w:val="24"/>
        </w:rPr>
      </w:pPr>
      <w:r>
        <w:rPr>
          <w:sz w:val="24"/>
        </w:rPr>
        <w:t>Измерениенапряжения.</w:t>
      </w:r>
    </w:p>
    <w:p w:rsidR="00E00D6C" w:rsidRPr="005029AB" w:rsidRDefault="005029AB">
      <w:pPr>
        <w:pStyle w:val="a4"/>
        <w:numPr>
          <w:ilvl w:val="0"/>
          <w:numId w:val="80"/>
        </w:numPr>
        <w:tabs>
          <w:tab w:val="left" w:pos="822"/>
        </w:tabs>
        <w:ind w:hanging="361"/>
        <w:rPr>
          <w:sz w:val="24"/>
          <w:lang w:val="ru-RU"/>
        </w:rPr>
      </w:pPr>
      <w:r w:rsidRPr="005029AB">
        <w:rPr>
          <w:sz w:val="24"/>
          <w:lang w:val="ru-RU"/>
        </w:rPr>
        <w:t>Измерение углов падения ипреломления.</w:t>
      </w:r>
    </w:p>
    <w:p w:rsidR="00E00D6C" w:rsidRDefault="005029AB">
      <w:pPr>
        <w:pStyle w:val="a4"/>
        <w:numPr>
          <w:ilvl w:val="0"/>
          <w:numId w:val="80"/>
        </w:numPr>
        <w:tabs>
          <w:tab w:val="left" w:pos="822"/>
        </w:tabs>
        <w:ind w:hanging="361"/>
        <w:rPr>
          <w:sz w:val="24"/>
        </w:rPr>
      </w:pPr>
      <w:r>
        <w:rPr>
          <w:sz w:val="24"/>
        </w:rPr>
        <w:t>Измерение фокусного расстояниялинзы.</w:t>
      </w:r>
    </w:p>
    <w:p w:rsidR="00E00D6C" w:rsidRDefault="005029AB">
      <w:pPr>
        <w:pStyle w:val="a4"/>
        <w:numPr>
          <w:ilvl w:val="0"/>
          <w:numId w:val="80"/>
        </w:numPr>
        <w:tabs>
          <w:tab w:val="left" w:pos="822"/>
        </w:tabs>
        <w:ind w:hanging="361"/>
        <w:rPr>
          <w:sz w:val="24"/>
        </w:rPr>
      </w:pPr>
      <w:r>
        <w:rPr>
          <w:sz w:val="24"/>
        </w:rPr>
        <w:t>Измерение радиоактивного фона.</w:t>
      </w:r>
    </w:p>
    <w:p w:rsidR="00E00D6C" w:rsidRPr="005029AB" w:rsidRDefault="005029AB">
      <w:pPr>
        <w:pStyle w:val="1"/>
        <w:spacing w:before="5"/>
        <w:ind w:right="928" w:firstLine="705"/>
        <w:rPr>
          <w:lang w:val="ru-RU"/>
        </w:rPr>
      </w:pPr>
      <w:r w:rsidRPr="005029AB">
        <w:rPr>
          <w:lang w:val="ru-RU"/>
        </w:rPr>
        <w:t>Расчет по полученным результатам прямых измерений зависимого от них параметра (косвенные измерения)</w:t>
      </w:r>
    </w:p>
    <w:p w:rsidR="00E00D6C" w:rsidRPr="005029AB" w:rsidRDefault="005029AB">
      <w:pPr>
        <w:pStyle w:val="a4"/>
        <w:numPr>
          <w:ilvl w:val="0"/>
          <w:numId w:val="79"/>
        </w:numPr>
        <w:tabs>
          <w:tab w:val="left" w:pos="822"/>
        </w:tabs>
        <w:spacing w:line="271" w:lineRule="exact"/>
        <w:ind w:hanging="361"/>
        <w:rPr>
          <w:sz w:val="24"/>
          <w:lang w:val="ru-RU"/>
        </w:rPr>
      </w:pPr>
      <w:r w:rsidRPr="005029AB">
        <w:rPr>
          <w:sz w:val="24"/>
          <w:lang w:val="ru-RU"/>
        </w:rPr>
        <w:t>Измерение плотности вещества твердоготела.</w:t>
      </w:r>
    </w:p>
    <w:p w:rsidR="00E00D6C" w:rsidRDefault="005029AB">
      <w:pPr>
        <w:pStyle w:val="a4"/>
        <w:numPr>
          <w:ilvl w:val="0"/>
          <w:numId w:val="79"/>
        </w:numPr>
        <w:tabs>
          <w:tab w:val="left" w:pos="822"/>
        </w:tabs>
        <w:ind w:hanging="361"/>
        <w:rPr>
          <w:sz w:val="24"/>
        </w:rPr>
      </w:pPr>
      <w:r>
        <w:rPr>
          <w:sz w:val="24"/>
        </w:rPr>
        <w:t>Определение коэффициента тренияскольжения.</w:t>
      </w:r>
    </w:p>
    <w:p w:rsidR="00E00D6C" w:rsidRDefault="005029AB">
      <w:pPr>
        <w:pStyle w:val="a4"/>
        <w:numPr>
          <w:ilvl w:val="0"/>
          <w:numId w:val="79"/>
        </w:numPr>
        <w:tabs>
          <w:tab w:val="left" w:pos="822"/>
        </w:tabs>
        <w:ind w:hanging="361"/>
        <w:rPr>
          <w:sz w:val="24"/>
        </w:rPr>
      </w:pPr>
      <w:r>
        <w:rPr>
          <w:sz w:val="24"/>
        </w:rPr>
        <w:t>Определение жесткостипружины.</w:t>
      </w:r>
    </w:p>
    <w:p w:rsidR="00E00D6C" w:rsidRPr="005029AB" w:rsidRDefault="005029AB">
      <w:pPr>
        <w:pStyle w:val="a4"/>
        <w:numPr>
          <w:ilvl w:val="0"/>
          <w:numId w:val="79"/>
        </w:numPr>
        <w:tabs>
          <w:tab w:val="left" w:pos="822"/>
        </w:tabs>
        <w:ind w:hanging="361"/>
        <w:rPr>
          <w:sz w:val="24"/>
          <w:lang w:val="ru-RU"/>
        </w:rPr>
      </w:pPr>
      <w:r w:rsidRPr="005029AB">
        <w:rPr>
          <w:sz w:val="24"/>
          <w:lang w:val="ru-RU"/>
        </w:rPr>
        <w:t>Определение выталкивающей силы, действующей на погруженное в жидкостьтело.</w:t>
      </w:r>
    </w:p>
    <w:p w:rsidR="00E00D6C" w:rsidRDefault="005029AB">
      <w:pPr>
        <w:pStyle w:val="a4"/>
        <w:numPr>
          <w:ilvl w:val="0"/>
          <w:numId w:val="79"/>
        </w:numPr>
        <w:tabs>
          <w:tab w:val="left" w:pos="822"/>
        </w:tabs>
        <w:ind w:hanging="361"/>
        <w:rPr>
          <w:sz w:val="24"/>
        </w:rPr>
      </w:pPr>
      <w:r>
        <w:rPr>
          <w:sz w:val="24"/>
        </w:rPr>
        <w:t>Определение моментасилы.</w:t>
      </w:r>
    </w:p>
    <w:p w:rsidR="00E00D6C" w:rsidRDefault="005029AB">
      <w:pPr>
        <w:pStyle w:val="a4"/>
        <w:numPr>
          <w:ilvl w:val="0"/>
          <w:numId w:val="79"/>
        </w:numPr>
        <w:tabs>
          <w:tab w:val="left" w:pos="822"/>
        </w:tabs>
        <w:ind w:hanging="361"/>
        <w:rPr>
          <w:sz w:val="24"/>
        </w:rPr>
      </w:pPr>
      <w:r>
        <w:rPr>
          <w:sz w:val="24"/>
        </w:rPr>
        <w:t>Измерение скорости равномерногодвижения.</w:t>
      </w:r>
    </w:p>
    <w:p w:rsidR="00E00D6C" w:rsidRDefault="005029AB">
      <w:pPr>
        <w:pStyle w:val="a4"/>
        <w:numPr>
          <w:ilvl w:val="0"/>
          <w:numId w:val="79"/>
        </w:numPr>
        <w:tabs>
          <w:tab w:val="left" w:pos="822"/>
        </w:tabs>
        <w:ind w:hanging="361"/>
        <w:rPr>
          <w:sz w:val="24"/>
        </w:rPr>
      </w:pPr>
      <w:r>
        <w:rPr>
          <w:sz w:val="24"/>
        </w:rPr>
        <w:t>Измерение средней скоростидвижения.</w:t>
      </w:r>
    </w:p>
    <w:p w:rsidR="00E00D6C" w:rsidRDefault="005029AB">
      <w:pPr>
        <w:pStyle w:val="a4"/>
        <w:numPr>
          <w:ilvl w:val="0"/>
          <w:numId w:val="79"/>
        </w:numPr>
        <w:tabs>
          <w:tab w:val="left" w:pos="822"/>
        </w:tabs>
        <w:ind w:hanging="361"/>
        <w:rPr>
          <w:sz w:val="24"/>
        </w:rPr>
      </w:pPr>
      <w:r>
        <w:rPr>
          <w:sz w:val="24"/>
        </w:rPr>
        <w:t>Измерение ускорения равноускоренного движения.</w:t>
      </w:r>
    </w:p>
    <w:p w:rsidR="00E00D6C" w:rsidRDefault="005029AB">
      <w:pPr>
        <w:pStyle w:val="a4"/>
        <w:numPr>
          <w:ilvl w:val="0"/>
          <w:numId w:val="79"/>
        </w:numPr>
        <w:tabs>
          <w:tab w:val="left" w:pos="822"/>
        </w:tabs>
        <w:ind w:hanging="361"/>
        <w:rPr>
          <w:sz w:val="24"/>
        </w:rPr>
      </w:pPr>
      <w:r>
        <w:rPr>
          <w:sz w:val="24"/>
        </w:rPr>
        <w:t>Определение работы имощности.</w:t>
      </w:r>
    </w:p>
    <w:p w:rsidR="00E00D6C" w:rsidRPr="005029AB" w:rsidRDefault="005029AB">
      <w:pPr>
        <w:pStyle w:val="a4"/>
        <w:numPr>
          <w:ilvl w:val="0"/>
          <w:numId w:val="79"/>
        </w:numPr>
        <w:tabs>
          <w:tab w:val="left" w:pos="822"/>
        </w:tabs>
        <w:ind w:hanging="361"/>
        <w:rPr>
          <w:sz w:val="24"/>
          <w:lang w:val="ru-RU"/>
        </w:rPr>
      </w:pPr>
      <w:r w:rsidRPr="005029AB">
        <w:rPr>
          <w:sz w:val="24"/>
          <w:lang w:val="ru-RU"/>
        </w:rPr>
        <w:t>Определение частоты колебаний груза на пружине инити.</w:t>
      </w:r>
    </w:p>
    <w:p w:rsidR="00E00D6C" w:rsidRDefault="005029AB">
      <w:pPr>
        <w:pStyle w:val="a4"/>
        <w:numPr>
          <w:ilvl w:val="0"/>
          <w:numId w:val="79"/>
        </w:numPr>
        <w:tabs>
          <w:tab w:val="left" w:pos="822"/>
        </w:tabs>
        <w:ind w:hanging="361"/>
        <w:rPr>
          <w:sz w:val="24"/>
        </w:rPr>
      </w:pPr>
      <w:r>
        <w:rPr>
          <w:sz w:val="24"/>
        </w:rPr>
        <w:t>Определение относительнойвлажности.</w:t>
      </w:r>
    </w:p>
    <w:p w:rsidR="00E00D6C" w:rsidRDefault="005029AB">
      <w:pPr>
        <w:pStyle w:val="a4"/>
        <w:numPr>
          <w:ilvl w:val="0"/>
          <w:numId w:val="79"/>
        </w:numPr>
        <w:tabs>
          <w:tab w:val="left" w:pos="822"/>
        </w:tabs>
        <w:spacing w:before="1"/>
        <w:ind w:hanging="361"/>
        <w:rPr>
          <w:sz w:val="24"/>
        </w:rPr>
      </w:pPr>
      <w:r>
        <w:rPr>
          <w:sz w:val="24"/>
        </w:rPr>
        <w:t>Определение количестватеплоты.</w:t>
      </w:r>
    </w:p>
    <w:p w:rsidR="00E00D6C" w:rsidRDefault="005029AB">
      <w:pPr>
        <w:pStyle w:val="a4"/>
        <w:numPr>
          <w:ilvl w:val="0"/>
          <w:numId w:val="79"/>
        </w:numPr>
        <w:tabs>
          <w:tab w:val="left" w:pos="822"/>
        </w:tabs>
        <w:ind w:hanging="361"/>
        <w:rPr>
          <w:sz w:val="24"/>
        </w:rPr>
      </w:pPr>
      <w:r>
        <w:rPr>
          <w:sz w:val="24"/>
        </w:rPr>
        <w:t>Определение удельнойтеплоемкости.</w:t>
      </w:r>
    </w:p>
    <w:p w:rsidR="00E00D6C" w:rsidRPr="005029AB" w:rsidRDefault="005029AB">
      <w:pPr>
        <w:pStyle w:val="a4"/>
        <w:numPr>
          <w:ilvl w:val="0"/>
          <w:numId w:val="79"/>
        </w:numPr>
        <w:tabs>
          <w:tab w:val="left" w:pos="822"/>
        </w:tabs>
        <w:ind w:hanging="361"/>
        <w:rPr>
          <w:sz w:val="24"/>
          <w:lang w:val="ru-RU"/>
        </w:rPr>
      </w:pPr>
      <w:r w:rsidRPr="005029AB">
        <w:rPr>
          <w:sz w:val="24"/>
          <w:lang w:val="ru-RU"/>
        </w:rPr>
        <w:t>Измерение работы и мощности электрическоготока.</w:t>
      </w:r>
    </w:p>
    <w:p w:rsidR="00E00D6C" w:rsidRDefault="005029AB">
      <w:pPr>
        <w:pStyle w:val="a4"/>
        <w:numPr>
          <w:ilvl w:val="0"/>
          <w:numId w:val="79"/>
        </w:numPr>
        <w:tabs>
          <w:tab w:val="left" w:pos="822"/>
        </w:tabs>
        <w:ind w:hanging="361"/>
        <w:rPr>
          <w:sz w:val="24"/>
        </w:rPr>
      </w:pPr>
      <w:r>
        <w:rPr>
          <w:sz w:val="24"/>
        </w:rPr>
        <w:t>Измерениесопротивления.</w:t>
      </w:r>
    </w:p>
    <w:p w:rsidR="00E00D6C" w:rsidRDefault="005029AB">
      <w:pPr>
        <w:pStyle w:val="a4"/>
        <w:numPr>
          <w:ilvl w:val="0"/>
          <w:numId w:val="79"/>
        </w:numPr>
        <w:tabs>
          <w:tab w:val="left" w:pos="822"/>
        </w:tabs>
        <w:ind w:hanging="361"/>
        <w:rPr>
          <w:sz w:val="24"/>
        </w:rPr>
      </w:pPr>
      <w:r>
        <w:rPr>
          <w:sz w:val="24"/>
        </w:rPr>
        <w:t>Определение оптической силылинзы.</w:t>
      </w:r>
    </w:p>
    <w:p w:rsidR="00E00D6C" w:rsidRPr="005029AB" w:rsidRDefault="005029AB">
      <w:pPr>
        <w:pStyle w:val="a4"/>
        <w:numPr>
          <w:ilvl w:val="0"/>
          <w:numId w:val="79"/>
        </w:numPr>
        <w:tabs>
          <w:tab w:val="left" w:pos="822"/>
        </w:tabs>
        <w:ind w:right="818"/>
        <w:rPr>
          <w:sz w:val="24"/>
          <w:lang w:val="ru-RU"/>
        </w:rPr>
      </w:pPr>
      <w:r w:rsidRPr="005029AB">
        <w:rPr>
          <w:sz w:val="24"/>
          <w:lang w:val="ru-RU"/>
        </w:rPr>
        <w:t>Исследование зависимости выталкивающей силы от объема погруженной части от плотности жидкости, ее независимости от плотности и массытела.</w:t>
      </w:r>
    </w:p>
    <w:p w:rsidR="00E00D6C" w:rsidRPr="005029AB" w:rsidRDefault="005029AB">
      <w:pPr>
        <w:pStyle w:val="a4"/>
        <w:numPr>
          <w:ilvl w:val="0"/>
          <w:numId w:val="79"/>
        </w:numPr>
        <w:tabs>
          <w:tab w:val="left" w:pos="822"/>
        </w:tabs>
        <w:ind w:right="817"/>
        <w:rPr>
          <w:sz w:val="24"/>
          <w:lang w:val="ru-RU"/>
        </w:rPr>
      </w:pPr>
      <w:r w:rsidRPr="005029AB">
        <w:rPr>
          <w:sz w:val="24"/>
          <w:lang w:val="ru-RU"/>
        </w:rPr>
        <w:t>Исследование зависимости силы трения от характера поверхности, ее независимости от площади.</w:t>
      </w:r>
    </w:p>
    <w:p w:rsidR="00E00D6C" w:rsidRPr="005029AB" w:rsidRDefault="005029AB">
      <w:pPr>
        <w:pStyle w:val="1"/>
        <w:spacing w:before="5"/>
        <w:ind w:right="928" w:firstLine="705"/>
        <w:rPr>
          <w:lang w:val="ru-RU"/>
        </w:rPr>
      </w:pPr>
      <w:r w:rsidRPr="005029AB">
        <w:rPr>
          <w:lang w:val="ru-RU"/>
        </w:rPr>
        <w:t>Наблюдение явлений и постановка опытов (на качественном уровне) по обнаружению факторов, влияющих на протекание данных явлений</w:t>
      </w:r>
    </w:p>
    <w:p w:rsidR="00E00D6C" w:rsidRPr="005029AB" w:rsidRDefault="005029AB">
      <w:pPr>
        <w:pStyle w:val="a4"/>
        <w:numPr>
          <w:ilvl w:val="0"/>
          <w:numId w:val="78"/>
        </w:numPr>
        <w:tabs>
          <w:tab w:val="left" w:pos="822"/>
        </w:tabs>
        <w:ind w:right="817"/>
        <w:rPr>
          <w:sz w:val="24"/>
          <w:lang w:val="ru-RU"/>
        </w:rPr>
      </w:pPr>
      <w:r w:rsidRPr="005029AB">
        <w:rPr>
          <w:sz w:val="24"/>
          <w:lang w:val="ru-RU"/>
        </w:rPr>
        <w:t>Наблюдение зависимости периода колебаний груза на нити от длины и независимости от массы.</w:t>
      </w:r>
    </w:p>
    <w:p w:rsidR="00E00D6C" w:rsidRPr="005029AB" w:rsidRDefault="005029AB">
      <w:pPr>
        <w:pStyle w:val="a4"/>
        <w:numPr>
          <w:ilvl w:val="0"/>
          <w:numId w:val="78"/>
        </w:numPr>
        <w:tabs>
          <w:tab w:val="left" w:pos="822"/>
        </w:tabs>
        <w:ind w:hanging="361"/>
        <w:rPr>
          <w:sz w:val="24"/>
          <w:lang w:val="ru-RU"/>
        </w:rPr>
      </w:pPr>
      <w:r w:rsidRPr="005029AB">
        <w:rPr>
          <w:sz w:val="24"/>
          <w:lang w:val="ru-RU"/>
        </w:rPr>
        <w:t>Наблюдение зависимости периода колебаний груза на пружине от массы ижесткости.</w:t>
      </w:r>
    </w:p>
    <w:p w:rsidR="00E00D6C" w:rsidRPr="005029AB" w:rsidRDefault="005029AB">
      <w:pPr>
        <w:pStyle w:val="a4"/>
        <w:numPr>
          <w:ilvl w:val="0"/>
          <w:numId w:val="78"/>
        </w:numPr>
        <w:tabs>
          <w:tab w:val="left" w:pos="822"/>
        </w:tabs>
        <w:ind w:hanging="361"/>
        <w:rPr>
          <w:sz w:val="24"/>
          <w:lang w:val="ru-RU"/>
        </w:rPr>
      </w:pPr>
      <w:r w:rsidRPr="005029AB">
        <w:rPr>
          <w:sz w:val="24"/>
          <w:lang w:val="ru-RU"/>
        </w:rPr>
        <w:t>Наблюдение зависимости давления газа от объема итемпературы.</w:t>
      </w:r>
    </w:p>
    <w:p w:rsidR="00E00D6C" w:rsidRPr="005029AB" w:rsidRDefault="005029AB">
      <w:pPr>
        <w:pStyle w:val="a4"/>
        <w:numPr>
          <w:ilvl w:val="0"/>
          <w:numId w:val="78"/>
        </w:numPr>
        <w:tabs>
          <w:tab w:val="left" w:pos="822"/>
        </w:tabs>
        <w:ind w:hanging="361"/>
        <w:rPr>
          <w:sz w:val="24"/>
          <w:lang w:val="ru-RU"/>
        </w:rPr>
      </w:pPr>
      <w:r w:rsidRPr="005029AB">
        <w:rPr>
          <w:sz w:val="24"/>
          <w:lang w:val="ru-RU"/>
        </w:rPr>
        <w:t>Наблюдение зависимости температуры остывающей воды отвремени.</w:t>
      </w:r>
    </w:p>
    <w:p w:rsidR="00E00D6C" w:rsidRPr="005029AB" w:rsidRDefault="005029AB">
      <w:pPr>
        <w:pStyle w:val="a4"/>
        <w:numPr>
          <w:ilvl w:val="0"/>
          <w:numId w:val="78"/>
        </w:numPr>
        <w:tabs>
          <w:tab w:val="left" w:pos="822"/>
        </w:tabs>
        <w:ind w:hanging="361"/>
        <w:rPr>
          <w:sz w:val="24"/>
          <w:lang w:val="ru-RU"/>
        </w:rPr>
      </w:pPr>
      <w:r w:rsidRPr="005029AB">
        <w:rPr>
          <w:sz w:val="24"/>
          <w:lang w:val="ru-RU"/>
        </w:rPr>
        <w:t>Исследование явления взаимодействия катушки с током имагнита.</w:t>
      </w:r>
    </w:p>
    <w:p w:rsidR="00E00D6C" w:rsidRDefault="005029AB">
      <w:pPr>
        <w:pStyle w:val="a4"/>
        <w:numPr>
          <w:ilvl w:val="0"/>
          <w:numId w:val="78"/>
        </w:numPr>
        <w:tabs>
          <w:tab w:val="left" w:pos="822"/>
        </w:tabs>
        <w:ind w:hanging="361"/>
        <w:rPr>
          <w:sz w:val="24"/>
        </w:rPr>
      </w:pPr>
      <w:r>
        <w:rPr>
          <w:sz w:val="24"/>
        </w:rPr>
        <w:t>Исследование явления электромагнитнойиндукции.</w:t>
      </w:r>
    </w:p>
    <w:p w:rsidR="00E00D6C" w:rsidRPr="005029AB" w:rsidRDefault="005029AB">
      <w:pPr>
        <w:pStyle w:val="a4"/>
        <w:numPr>
          <w:ilvl w:val="0"/>
          <w:numId w:val="78"/>
        </w:numPr>
        <w:tabs>
          <w:tab w:val="left" w:pos="822"/>
        </w:tabs>
        <w:ind w:hanging="361"/>
        <w:rPr>
          <w:sz w:val="24"/>
          <w:lang w:val="ru-RU"/>
        </w:rPr>
      </w:pPr>
      <w:r w:rsidRPr="005029AB">
        <w:rPr>
          <w:sz w:val="24"/>
          <w:lang w:val="ru-RU"/>
        </w:rPr>
        <w:t>Наблюдение явления отражения и преломлениясвета.</w:t>
      </w:r>
    </w:p>
    <w:p w:rsidR="00E00D6C" w:rsidRDefault="005029AB">
      <w:pPr>
        <w:pStyle w:val="a4"/>
        <w:numPr>
          <w:ilvl w:val="0"/>
          <w:numId w:val="78"/>
        </w:numPr>
        <w:tabs>
          <w:tab w:val="left" w:pos="822"/>
        </w:tabs>
        <w:ind w:hanging="361"/>
        <w:rPr>
          <w:sz w:val="24"/>
        </w:rPr>
      </w:pPr>
      <w:r>
        <w:rPr>
          <w:sz w:val="24"/>
        </w:rPr>
        <w:t>Наблюдение явлениядисперсии.</w:t>
      </w:r>
    </w:p>
    <w:p w:rsidR="00E00D6C" w:rsidRPr="005029AB" w:rsidRDefault="005029AB">
      <w:pPr>
        <w:pStyle w:val="a4"/>
        <w:numPr>
          <w:ilvl w:val="0"/>
          <w:numId w:val="78"/>
        </w:numPr>
        <w:tabs>
          <w:tab w:val="left" w:pos="822"/>
        </w:tabs>
        <w:ind w:hanging="361"/>
        <w:rPr>
          <w:sz w:val="24"/>
          <w:lang w:val="ru-RU"/>
        </w:rPr>
      </w:pPr>
      <w:r w:rsidRPr="005029AB">
        <w:rPr>
          <w:sz w:val="24"/>
          <w:lang w:val="ru-RU"/>
        </w:rPr>
        <w:t>Обнаружение зависимости сопротивления проводника от его параметров ивещества.</w:t>
      </w:r>
    </w:p>
    <w:p w:rsidR="00E00D6C" w:rsidRPr="005029AB" w:rsidRDefault="005029AB">
      <w:pPr>
        <w:pStyle w:val="a4"/>
        <w:numPr>
          <w:ilvl w:val="0"/>
          <w:numId w:val="78"/>
        </w:numPr>
        <w:tabs>
          <w:tab w:val="left" w:pos="822"/>
        </w:tabs>
        <w:ind w:hanging="361"/>
        <w:rPr>
          <w:sz w:val="24"/>
          <w:lang w:val="ru-RU"/>
        </w:rPr>
      </w:pPr>
      <w:r w:rsidRPr="005029AB">
        <w:rPr>
          <w:sz w:val="24"/>
          <w:lang w:val="ru-RU"/>
        </w:rPr>
        <w:t>Исследование зависимости веса тела в жидкости от объема погруженнойчасти.</w:t>
      </w:r>
    </w:p>
    <w:p w:rsidR="00E00D6C" w:rsidRPr="005029AB" w:rsidRDefault="005029AB">
      <w:pPr>
        <w:pStyle w:val="a4"/>
        <w:numPr>
          <w:ilvl w:val="0"/>
          <w:numId w:val="78"/>
        </w:numPr>
        <w:tabs>
          <w:tab w:val="left" w:pos="822"/>
        </w:tabs>
        <w:ind w:right="816"/>
        <w:rPr>
          <w:sz w:val="24"/>
          <w:lang w:val="ru-RU"/>
        </w:rPr>
      </w:pPr>
      <w:r w:rsidRPr="005029AB">
        <w:rPr>
          <w:sz w:val="24"/>
          <w:lang w:val="ru-RU"/>
        </w:rPr>
        <w:t>Исследование зависимости одной физической величины от другой с представлением результатов в виде графика илитаблицы.</w:t>
      </w:r>
    </w:p>
    <w:p w:rsidR="00E00D6C" w:rsidRPr="005029AB" w:rsidRDefault="005029AB">
      <w:pPr>
        <w:pStyle w:val="a4"/>
        <w:numPr>
          <w:ilvl w:val="0"/>
          <w:numId w:val="78"/>
        </w:numPr>
        <w:tabs>
          <w:tab w:val="left" w:pos="822"/>
        </w:tabs>
        <w:ind w:hanging="361"/>
        <w:rPr>
          <w:sz w:val="24"/>
          <w:lang w:val="ru-RU"/>
        </w:rPr>
      </w:pPr>
      <w:r w:rsidRPr="005029AB">
        <w:rPr>
          <w:sz w:val="24"/>
          <w:lang w:val="ru-RU"/>
        </w:rPr>
        <w:t>Исследование зависимости массы отобъема.</w:t>
      </w:r>
    </w:p>
    <w:p w:rsidR="00E00D6C" w:rsidRPr="005029AB" w:rsidRDefault="005029AB">
      <w:pPr>
        <w:pStyle w:val="a4"/>
        <w:numPr>
          <w:ilvl w:val="0"/>
          <w:numId w:val="78"/>
        </w:numPr>
        <w:tabs>
          <w:tab w:val="left" w:pos="822"/>
          <w:tab w:val="left" w:pos="3946"/>
          <w:tab w:val="left" w:pos="4624"/>
        </w:tabs>
        <w:ind w:right="819"/>
        <w:rPr>
          <w:sz w:val="24"/>
          <w:lang w:val="ru-RU"/>
        </w:rPr>
      </w:pPr>
      <w:r w:rsidRPr="005029AB">
        <w:rPr>
          <w:sz w:val="24"/>
          <w:lang w:val="ru-RU"/>
        </w:rPr>
        <w:t>Исследование  зависимости</w:t>
      </w:r>
      <w:r w:rsidRPr="005029AB">
        <w:rPr>
          <w:sz w:val="24"/>
          <w:lang w:val="ru-RU"/>
        </w:rPr>
        <w:tab/>
        <w:t>пути</w:t>
      </w:r>
      <w:r w:rsidRPr="005029AB">
        <w:rPr>
          <w:sz w:val="24"/>
          <w:lang w:val="ru-RU"/>
        </w:rPr>
        <w:tab/>
        <w:t>от времени при равноускоренном движении без начальнойскорости.</w:t>
      </w:r>
    </w:p>
    <w:p w:rsidR="00E00D6C" w:rsidRPr="005029AB" w:rsidRDefault="005029AB">
      <w:pPr>
        <w:pStyle w:val="a4"/>
        <w:numPr>
          <w:ilvl w:val="0"/>
          <w:numId w:val="78"/>
        </w:numPr>
        <w:tabs>
          <w:tab w:val="left" w:pos="822"/>
        </w:tabs>
        <w:ind w:hanging="361"/>
        <w:rPr>
          <w:sz w:val="24"/>
          <w:lang w:val="ru-RU"/>
        </w:rPr>
      </w:pPr>
      <w:r w:rsidRPr="005029AB">
        <w:rPr>
          <w:sz w:val="24"/>
          <w:lang w:val="ru-RU"/>
        </w:rPr>
        <w:t>Исследование зависимости скорости от времени и пути при равноускоренномдвижении.</w:t>
      </w:r>
    </w:p>
    <w:p w:rsidR="00E00D6C" w:rsidRPr="005029AB" w:rsidRDefault="005029AB">
      <w:pPr>
        <w:pStyle w:val="a4"/>
        <w:numPr>
          <w:ilvl w:val="0"/>
          <w:numId w:val="78"/>
        </w:numPr>
        <w:tabs>
          <w:tab w:val="left" w:pos="822"/>
        </w:tabs>
        <w:spacing w:line="275" w:lineRule="exact"/>
        <w:ind w:hanging="361"/>
        <w:rPr>
          <w:sz w:val="24"/>
          <w:lang w:val="ru-RU"/>
        </w:rPr>
      </w:pPr>
      <w:r w:rsidRPr="005029AB">
        <w:rPr>
          <w:sz w:val="24"/>
          <w:lang w:val="ru-RU"/>
        </w:rPr>
        <w:t>Исследование зависимости силы трения от силыдавления.</w:t>
      </w:r>
    </w:p>
    <w:p w:rsidR="00E00D6C" w:rsidRPr="005029AB" w:rsidRDefault="005029AB">
      <w:pPr>
        <w:pStyle w:val="a4"/>
        <w:numPr>
          <w:ilvl w:val="0"/>
          <w:numId w:val="78"/>
        </w:numPr>
        <w:tabs>
          <w:tab w:val="left" w:pos="822"/>
        </w:tabs>
        <w:spacing w:line="275" w:lineRule="exact"/>
        <w:ind w:hanging="361"/>
        <w:rPr>
          <w:sz w:val="24"/>
          <w:lang w:val="ru-RU"/>
        </w:rPr>
      </w:pPr>
      <w:r w:rsidRPr="005029AB">
        <w:rPr>
          <w:sz w:val="24"/>
          <w:lang w:val="ru-RU"/>
        </w:rPr>
        <w:t>Исследование зависимости деформации пружины отсилы.</w:t>
      </w:r>
    </w:p>
    <w:p w:rsidR="00E00D6C" w:rsidRPr="005029AB" w:rsidRDefault="005029AB">
      <w:pPr>
        <w:pStyle w:val="a4"/>
        <w:numPr>
          <w:ilvl w:val="0"/>
          <w:numId w:val="78"/>
        </w:numPr>
        <w:tabs>
          <w:tab w:val="left" w:pos="822"/>
        </w:tabs>
        <w:ind w:hanging="361"/>
        <w:rPr>
          <w:sz w:val="24"/>
          <w:lang w:val="ru-RU"/>
        </w:rPr>
      </w:pPr>
      <w:r w:rsidRPr="005029AB">
        <w:rPr>
          <w:sz w:val="24"/>
          <w:lang w:val="ru-RU"/>
        </w:rPr>
        <w:t>Исследование зависимости периода колебаний груза на нити отдлины.</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78"/>
        </w:numPr>
        <w:tabs>
          <w:tab w:val="left" w:pos="822"/>
        </w:tabs>
        <w:spacing w:before="73"/>
        <w:ind w:hanging="361"/>
        <w:rPr>
          <w:sz w:val="24"/>
          <w:lang w:val="ru-RU"/>
        </w:rPr>
      </w:pPr>
      <w:r w:rsidRPr="005029AB">
        <w:rPr>
          <w:sz w:val="24"/>
          <w:lang w:val="ru-RU"/>
        </w:rPr>
        <w:lastRenderedPageBreak/>
        <w:t>Исследование зависимости периода колебаний груза на пружине от жесткости имассы.</w:t>
      </w:r>
    </w:p>
    <w:p w:rsidR="00E00D6C" w:rsidRPr="005029AB" w:rsidRDefault="005029AB">
      <w:pPr>
        <w:pStyle w:val="a4"/>
        <w:numPr>
          <w:ilvl w:val="0"/>
          <w:numId w:val="78"/>
        </w:numPr>
        <w:tabs>
          <w:tab w:val="left" w:pos="822"/>
        </w:tabs>
        <w:ind w:hanging="361"/>
        <w:rPr>
          <w:sz w:val="24"/>
          <w:lang w:val="ru-RU"/>
        </w:rPr>
      </w:pPr>
      <w:r w:rsidRPr="005029AB">
        <w:rPr>
          <w:sz w:val="24"/>
          <w:lang w:val="ru-RU"/>
        </w:rPr>
        <w:t>Исследование зависимости силы тока через проводник отнапряжения.</w:t>
      </w:r>
    </w:p>
    <w:p w:rsidR="00E00D6C" w:rsidRPr="005029AB" w:rsidRDefault="005029AB">
      <w:pPr>
        <w:pStyle w:val="a4"/>
        <w:numPr>
          <w:ilvl w:val="0"/>
          <w:numId w:val="78"/>
        </w:numPr>
        <w:tabs>
          <w:tab w:val="left" w:pos="822"/>
        </w:tabs>
        <w:spacing w:before="1"/>
        <w:ind w:hanging="361"/>
        <w:rPr>
          <w:sz w:val="24"/>
          <w:lang w:val="ru-RU"/>
        </w:rPr>
      </w:pPr>
      <w:r w:rsidRPr="005029AB">
        <w:rPr>
          <w:sz w:val="24"/>
          <w:lang w:val="ru-RU"/>
        </w:rPr>
        <w:t>Исследование зависимости силы тока через лампочку отнапряжения.</w:t>
      </w:r>
    </w:p>
    <w:p w:rsidR="00E00D6C" w:rsidRPr="005029AB" w:rsidRDefault="005029AB">
      <w:pPr>
        <w:pStyle w:val="a4"/>
        <w:numPr>
          <w:ilvl w:val="0"/>
          <w:numId w:val="78"/>
        </w:numPr>
        <w:tabs>
          <w:tab w:val="left" w:pos="822"/>
        </w:tabs>
        <w:ind w:hanging="361"/>
        <w:rPr>
          <w:sz w:val="24"/>
          <w:lang w:val="ru-RU"/>
        </w:rPr>
      </w:pPr>
      <w:r w:rsidRPr="005029AB">
        <w:rPr>
          <w:sz w:val="24"/>
          <w:lang w:val="ru-RU"/>
        </w:rPr>
        <w:t>Исследование зависимости угла преломления от углападения.</w:t>
      </w:r>
    </w:p>
    <w:p w:rsidR="00E00D6C" w:rsidRDefault="005029AB">
      <w:pPr>
        <w:pStyle w:val="1"/>
        <w:spacing w:before="5"/>
        <w:ind w:right="928" w:firstLine="705"/>
      </w:pPr>
      <w:r w:rsidRPr="005029AB">
        <w:rPr>
          <w:lang w:val="ru-RU"/>
        </w:rPr>
        <w:t xml:space="preserve">Проверка заданных предположений (прямые измерения физических величин  и сравнение заданных соотношений между ними). </w:t>
      </w:r>
      <w:r>
        <w:t>Проверкагипотез</w:t>
      </w:r>
    </w:p>
    <w:p w:rsidR="00E00D6C" w:rsidRPr="005029AB" w:rsidRDefault="005029AB">
      <w:pPr>
        <w:pStyle w:val="a4"/>
        <w:numPr>
          <w:ilvl w:val="0"/>
          <w:numId w:val="77"/>
        </w:numPr>
        <w:tabs>
          <w:tab w:val="left" w:pos="822"/>
        </w:tabs>
        <w:ind w:right="823"/>
        <w:rPr>
          <w:sz w:val="24"/>
          <w:lang w:val="ru-RU"/>
        </w:rPr>
      </w:pPr>
      <w:r w:rsidRPr="005029AB">
        <w:rPr>
          <w:sz w:val="24"/>
          <w:lang w:val="ru-RU"/>
        </w:rPr>
        <w:t>Проверка гипотезы о линейной зависимости длины столбика жидкости в трубке от температуры.</w:t>
      </w:r>
    </w:p>
    <w:p w:rsidR="00E00D6C" w:rsidRPr="005029AB" w:rsidRDefault="005029AB">
      <w:pPr>
        <w:pStyle w:val="a4"/>
        <w:numPr>
          <w:ilvl w:val="0"/>
          <w:numId w:val="77"/>
        </w:numPr>
        <w:tabs>
          <w:tab w:val="left" w:pos="822"/>
        </w:tabs>
        <w:ind w:right="818"/>
        <w:rPr>
          <w:sz w:val="24"/>
          <w:lang w:val="ru-RU"/>
        </w:rPr>
      </w:pPr>
      <w:r w:rsidRPr="005029AB">
        <w:rPr>
          <w:sz w:val="24"/>
          <w:lang w:val="ru-RU"/>
        </w:rPr>
        <w:t>Проверка гипотезы о прямой пропорциональности скорости при равноускоренном движении пройденномупути.</w:t>
      </w:r>
    </w:p>
    <w:p w:rsidR="00E00D6C" w:rsidRPr="005029AB" w:rsidRDefault="005029AB">
      <w:pPr>
        <w:pStyle w:val="a4"/>
        <w:numPr>
          <w:ilvl w:val="0"/>
          <w:numId w:val="77"/>
        </w:numPr>
        <w:tabs>
          <w:tab w:val="left" w:pos="822"/>
        </w:tabs>
        <w:ind w:right="812"/>
        <w:rPr>
          <w:sz w:val="24"/>
          <w:lang w:val="ru-RU"/>
        </w:rPr>
      </w:pPr>
      <w:r w:rsidRPr="005029AB">
        <w:rPr>
          <w:sz w:val="24"/>
          <w:lang w:val="ru-RU"/>
        </w:rPr>
        <w:t>Проверка гипотезы: при последовательно включенных лампочки и проводника или двух проводников напряжения складывать нельзя (можно).</w:t>
      </w:r>
    </w:p>
    <w:p w:rsidR="00E00D6C" w:rsidRPr="005029AB" w:rsidRDefault="005029AB">
      <w:pPr>
        <w:pStyle w:val="a4"/>
        <w:numPr>
          <w:ilvl w:val="0"/>
          <w:numId w:val="77"/>
        </w:numPr>
        <w:tabs>
          <w:tab w:val="left" w:pos="822"/>
        </w:tabs>
        <w:ind w:hanging="361"/>
        <w:rPr>
          <w:sz w:val="24"/>
          <w:lang w:val="ru-RU"/>
        </w:rPr>
      </w:pPr>
      <w:r w:rsidRPr="005029AB">
        <w:rPr>
          <w:sz w:val="24"/>
          <w:lang w:val="ru-RU"/>
        </w:rPr>
        <w:t>Проверка правила сложения токов на двух параллельно включенныхрезисторов.</w:t>
      </w:r>
    </w:p>
    <w:p w:rsidR="00E00D6C" w:rsidRPr="005029AB" w:rsidRDefault="005029AB">
      <w:pPr>
        <w:pStyle w:val="1"/>
        <w:spacing w:line="274" w:lineRule="exact"/>
        <w:ind w:left="1565"/>
        <w:rPr>
          <w:lang w:val="ru-RU"/>
        </w:rPr>
      </w:pPr>
      <w:r w:rsidRPr="005029AB">
        <w:rPr>
          <w:lang w:val="ru-RU"/>
        </w:rPr>
        <w:t>Знакомство с техническими устройствами и ихконструирование</w:t>
      </w:r>
    </w:p>
    <w:p w:rsidR="00E00D6C" w:rsidRPr="005029AB" w:rsidRDefault="005029AB">
      <w:pPr>
        <w:pStyle w:val="a4"/>
        <w:numPr>
          <w:ilvl w:val="0"/>
          <w:numId w:val="77"/>
        </w:numPr>
        <w:tabs>
          <w:tab w:val="left" w:pos="822"/>
        </w:tabs>
        <w:spacing w:line="274" w:lineRule="exact"/>
        <w:ind w:hanging="361"/>
        <w:rPr>
          <w:sz w:val="24"/>
          <w:lang w:val="ru-RU"/>
        </w:rPr>
      </w:pPr>
      <w:r w:rsidRPr="005029AB">
        <w:rPr>
          <w:sz w:val="24"/>
          <w:lang w:val="ru-RU"/>
        </w:rPr>
        <w:t>Конструирование наклонной плоскости с заданным значениемКПД.</w:t>
      </w:r>
    </w:p>
    <w:p w:rsidR="00E00D6C" w:rsidRPr="005029AB" w:rsidRDefault="005029AB">
      <w:pPr>
        <w:pStyle w:val="a4"/>
        <w:numPr>
          <w:ilvl w:val="0"/>
          <w:numId w:val="77"/>
        </w:numPr>
        <w:tabs>
          <w:tab w:val="left" w:pos="822"/>
        </w:tabs>
        <w:ind w:hanging="361"/>
        <w:rPr>
          <w:sz w:val="24"/>
          <w:lang w:val="ru-RU"/>
        </w:rPr>
      </w:pPr>
      <w:r w:rsidRPr="005029AB">
        <w:rPr>
          <w:sz w:val="24"/>
          <w:lang w:val="ru-RU"/>
        </w:rPr>
        <w:t>Конструирование ареометра и испытание егоработы.</w:t>
      </w:r>
    </w:p>
    <w:p w:rsidR="00E00D6C" w:rsidRPr="005029AB" w:rsidRDefault="005029AB">
      <w:pPr>
        <w:pStyle w:val="a4"/>
        <w:numPr>
          <w:ilvl w:val="0"/>
          <w:numId w:val="77"/>
        </w:numPr>
        <w:tabs>
          <w:tab w:val="left" w:pos="822"/>
        </w:tabs>
        <w:ind w:hanging="361"/>
        <w:rPr>
          <w:sz w:val="24"/>
          <w:lang w:val="ru-RU"/>
        </w:rPr>
      </w:pPr>
      <w:r w:rsidRPr="005029AB">
        <w:rPr>
          <w:sz w:val="24"/>
          <w:lang w:val="ru-RU"/>
        </w:rPr>
        <w:t>Сборка электрической цепи и измерение силы тока в ее различныхучастках.</w:t>
      </w:r>
    </w:p>
    <w:p w:rsidR="00E00D6C" w:rsidRPr="005029AB" w:rsidRDefault="005029AB">
      <w:pPr>
        <w:pStyle w:val="a4"/>
        <w:numPr>
          <w:ilvl w:val="0"/>
          <w:numId w:val="77"/>
        </w:numPr>
        <w:tabs>
          <w:tab w:val="left" w:pos="822"/>
        </w:tabs>
        <w:ind w:hanging="361"/>
        <w:rPr>
          <w:sz w:val="24"/>
          <w:lang w:val="ru-RU"/>
        </w:rPr>
      </w:pPr>
      <w:r w:rsidRPr="005029AB">
        <w:rPr>
          <w:sz w:val="24"/>
          <w:lang w:val="ru-RU"/>
        </w:rPr>
        <w:t>Сборка электромагнита и испытание егодействия.</w:t>
      </w:r>
    </w:p>
    <w:p w:rsidR="00E00D6C" w:rsidRPr="005029AB" w:rsidRDefault="005029AB">
      <w:pPr>
        <w:pStyle w:val="a4"/>
        <w:numPr>
          <w:ilvl w:val="0"/>
          <w:numId w:val="77"/>
        </w:numPr>
        <w:tabs>
          <w:tab w:val="left" w:pos="822"/>
        </w:tabs>
        <w:ind w:hanging="361"/>
        <w:rPr>
          <w:sz w:val="24"/>
          <w:lang w:val="ru-RU"/>
        </w:rPr>
      </w:pPr>
      <w:r w:rsidRPr="005029AB">
        <w:rPr>
          <w:sz w:val="24"/>
          <w:lang w:val="ru-RU"/>
        </w:rPr>
        <w:t>Изучение электрического двигателя постоянного тока (намодели).</w:t>
      </w:r>
    </w:p>
    <w:p w:rsidR="00E00D6C" w:rsidRDefault="005029AB">
      <w:pPr>
        <w:pStyle w:val="a4"/>
        <w:numPr>
          <w:ilvl w:val="0"/>
          <w:numId w:val="77"/>
        </w:numPr>
        <w:tabs>
          <w:tab w:val="left" w:pos="822"/>
        </w:tabs>
        <w:ind w:hanging="361"/>
        <w:rPr>
          <w:sz w:val="24"/>
        </w:rPr>
      </w:pPr>
      <w:r>
        <w:rPr>
          <w:sz w:val="24"/>
        </w:rPr>
        <w:t>Конструированиеэлектродвигателя.</w:t>
      </w:r>
    </w:p>
    <w:p w:rsidR="00E00D6C" w:rsidRDefault="005029AB">
      <w:pPr>
        <w:pStyle w:val="a4"/>
        <w:numPr>
          <w:ilvl w:val="0"/>
          <w:numId w:val="77"/>
        </w:numPr>
        <w:tabs>
          <w:tab w:val="left" w:pos="822"/>
        </w:tabs>
        <w:ind w:hanging="361"/>
        <w:rPr>
          <w:sz w:val="24"/>
        </w:rPr>
      </w:pPr>
      <w:r>
        <w:rPr>
          <w:sz w:val="24"/>
        </w:rPr>
        <w:t>Конструирование моделителескопа.</w:t>
      </w:r>
    </w:p>
    <w:p w:rsidR="00E00D6C" w:rsidRPr="005029AB" w:rsidRDefault="005029AB">
      <w:pPr>
        <w:pStyle w:val="a4"/>
        <w:numPr>
          <w:ilvl w:val="0"/>
          <w:numId w:val="77"/>
        </w:numPr>
        <w:tabs>
          <w:tab w:val="left" w:pos="822"/>
        </w:tabs>
        <w:ind w:hanging="361"/>
        <w:rPr>
          <w:sz w:val="24"/>
          <w:lang w:val="ru-RU"/>
        </w:rPr>
      </w:pPr>
      <w:r w:rsidRPr="005029AB">
        <w:rPr>
          <w:sz w:val="24"/>
          <w:lang w:val="ru-RU"/>
        </w:rPr>
        <w:t>Конструирование модели лодки с заданнойгрузоподъемностью.</w:t>
      </w:r>
    </w:p>
    <w:p w:rsidR="00E00D6C" w:rsidRPr="005029AB" w:rsidRDefault="005029AB">
      <w:pPr>
        <w:pStyle w:val="a4"/>
        <w:numPr>
          <w:ilvl w:val="0"/>
          <w:numId w:val="77"/>
        </w:numPr>
        <w:tabs>
          <w:tab w:val="left" w:pos="822"/>
        </w:tabs>
        <w:ind w:hanging="361"/>
        <w:rPr>
          <w:sz w:val="24"/>
          <w:lang w:val="ru-RU"/>
        </w:rPr>
      </w:pPr>
      <w:r w:rsidRPr="005029AB">
        <w:rPr>
          <w:sz w:val="24"/>
          <w:lang w:val="ru-RU"/>
        </w:rPr>
        <w:t>Оценка своего зрения и подборочков.</w:t>
      </w:r>
    </w:p>
    <w:p w:rsidR="00E00D6C" w:rsidRDefault="005029AB">
      <w:pPr>
        <w:pStyle w:val="a4"/>
        <w:numPr>
          <w:ilvl w:val="0"/>
          <w:numId w:val="77"/>
        </w:numPr>
        <w:tabs>
          <w:tab w:val="left" w:pos="822"/>
        </w:tabs>
        <w:ind w:hanging="361"/>
        <w:rPr>
          <w:sz w:val="24"/>
        </w:rPr>
      </w:pPr>
      <w:r>
        <w:rPr>
          <w:sz w:val="24"/>
        </w:rPr>
        <w:t>Конструирование простейшегогенератора.</w:t>
      </w:r>
    </w:p>
    <w:p w:rsidR="00E00D6C" w:rsidRPr="005029AB" w:rsidRDefault="005029AB">
      <w:pPr>
        <w:pStyle w:val="a4"/>
        <w:numPr>
          <w:ilvl w:val="0"/>
          <w:numId w:val="77"/>
        </w:numPr>
        <w:tabs>
          <w:tab w:val="left" w:pos="822"/>
        </w:tabs>
        <w:ind w:hanging="361"/>
        <w:rPr>
          <w:sz w:val="24"/>
          <w:lang w:val="ru-RU"/>
        </w:rPr>
      </w:pPr>
      <w:r w:rsidRPr="005029AB">
        <w:rPr>
          <w:sz w:val="24"/>
          <w:lang w:val="ru-RU"/>
        </w:rPr>
        <w:t>Изучение свойств изображения влинзах.</w:t>
      </w:r>
    </w:p>
    <w:p w:rsidR="00E00D6C" w:rsidRPr="005029AB" w:rsidRDefault="00E00D6C">
      <w:pPr>
        <w:pStyle w:val="a3"/>
        <w:spacing w:before="5"/>
        <w:ind w:left="0"/>
        <w:jc w:val="left"/>
        <w:rPr>
          <w:lang w:val="ru-RU"/>
        </w:rPr>
      </w:pPr>
    </w:p>
    <w:p w:rsidR="00E00D6C" w:rsidRDefault="005029AB">
      <w:pPr>
        <w:pStyle w:val="1"/>
        <w:numPr>
          <w:ilvl w:val="3"/>
          <w:numId w:val="96"/>
        </w:numPr>
        <w:tabs>
          <w:tab w:val="left" w:pos="2407"/>
        </w:tabs>
        <w:spacing w:line="274" w:lineRule="exact"/>
        <w:ind w:left="2406" w:hanging="842"/>
        <w:jc w:val="left"/>
      </w:pPr>
      <w:r>
        <w:t>Биология</w:t>
      </w:r>
    </w:p>
    <w:p w:rsidR="00E00D6C" w:rsidRPr="005029AB" w:rsidRDefault="005029AB">
      <w:pPr>
        <w:pStyle w:val="a3"/>
        <w:ind w:right="817" w:firstLine="705"/>
        <w:rPr>
          <w:lang w:val="ru-RU"/>
        </w:rPr>
      </w:pPr>
      <w:r w:rsidRPr="005029AB">
        <w:rPr>
          <w:lang w:val="ru-RU"/>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E00D6C" w:rsidRPr="005029AB" w:rsidRDefault="005029AB">
      <w:pPr>
        <w:pStyle w:val="a3"/>
        <w:ind w:right="812" w:firstLine="705"/>
        <w:rPr>
          <w:lang w:val="ru-RU"/>
        </w:rPr>
      </w:pPr>
      <w:r w:rsidRPr="005029AB">
        <w:rPr>
          <w:b/>
          <w:i/>
          <w:lang w:val="ru-RU"/>
        </w:rPr>
        <w:t xml:space="preserve">Освоение учебного предмета </w:t>
      </w:r>
      <w:r w:rsidRPr="005029AB">
        <w:rPr>
          <w:lang w:val="ru-RU"/>
        </w:rPr>
        <w:t xml:space="preserve">«Биология» </w:t>
      </w:r>
      <w:r w:rsidRPr="005029AB">
        <w:rPr>
          <w:b/>
          <w:i/>
          <w:lang w:val="ru-RU"/>
        </w:rPr>
        <w:t xml:space="preserve">направлено на развитие </w:t>
      </w:r>
      <w:r w:rsidRPr="005029AB">
        <w:rPr>
          <w:lang w:val="ru-RU"/>
        </w:rPr>
        <w:t>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E00D6C" w:rsidRPr="005029AB" w:rsidRDefault="005029AB">
      <w:pPr>
        <w:pStyle w:val="a3"/>
        <w:ind w:right="819" w:firstLine="705"/>
        <w:rPr>
          <w:lang w:val="ru-RU"/>
        </w:rPr>
      </w:pPr>
      <w:r w:rsidRPr="005029AB">
        <w:rPr>
          <w:b/>
          <w:i/>
          <w:lang w:val="ru-RU"/>
        </w:rPr>
        <w:t xml:space="preserve">Учебный предмет </w:t>
      </w:r>
      <w:r w:rsidRPr="005029AB">
        <w:rPr>
          <w:lang w:val="ru-RU"/>
        </w:rPr>
        <w:t xml:space="preserve">«Биология» </w:t>
      </w:r>
      <w:r w:rsidRPr="005029AB">
        <w:rPr>
          <w:b/>
          <w:i/>
          <w:lang w:val="ru-RU"/>
        </w:rPr>
        <w:t xml:space="preserve">способствует формированию </w:t>
      </w:r>
      <w:r w:rsidRPr="005029AB">
        <w:rPr>
          <w:lang w:val="ru-RU"/>
        </w:rPr>
        <w:t>у обучающихся умения безопасно использовать лабораторное оборудование, проводить исследования, анализировать полученные результаты, представлять и научно аргументировать полученные выводы.</w:t>
      </w:r>
    </w:p>
    <w:p w:rsidR="00E00D6C" w:rsidRPr="005029AB" w:rsidRDefault="005029AB">
      <w:pPr>
        <w:pStyle w:val="a3"/>
        <w:ind w:right="824" w:firstLine="705"/>
        <w:rPr>
          <w:lang w:val="ru-RU"/>
        </w:rPr>
      </w:pPr>
      <w:r w:rsidRPr="005029AB">
        <w:rPr>
          <w:lang w:val="ru-RU"/>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w:t>
      </w:r>
    </w:p>
    <w:p w:rsidR="00E00D6C" w:rsidRPr="005029AB" w:rsidRDefault="005029AB">
      <w:pPr>
        <w:pStyle w:val="a3"/>
        <w:jc w:val="left"/>
        <w:rPr>
          <w:lang w:val="ru-RU"/>
        </w:rPr>
      </w:pPr>
      <w:r w:rsidRPr="005029AB">
        <w:rPr>
          <w:lang w:val="ru-RU"/>
        </w:rPr>
        <w:t>«Экология», «Основы безопасности жизнедеятельности», «История», «Русский язык»,</w:t>
      </w:r>
    </w:p>
    <w:p w:rsidR="00E00D6C" w:rsidRPr="005029AB" w:rsidRDefault="005029AB">
      <w:pPr>
        <w:pStyle w:val="a3"/>
        <w:spacing w:before="6"/>
        <w:jc w:val="left"/>
        <w:rPr>
          <w:lang w:val="ru-RU"/>
        </w:rPr>
      </w:pPr>
      <w:r w:rsidRPr="005029AB">
        <w:rPr>
          <w:lang w:val="ru-RU"/>
        </w:rPr>
        <w:t>«Литература» и др.</w:t>
      </w:r>
    </w:p>
    <w:p w:rsidR="00E00D6C" w:rsidRPr="005029AB" w:rsidRDefault="005029AB">
      <w:pPr>
        <w:pStyle w:val="1"/>
        <w:spacing w:before="5"/>
        <w:rPr>
          <w:lang w:val="ru-RU"/>
        </w:rPr>
      </w:pPr>
      <w:r w:rsidRPr="005029AB">
        <w:rPr>
          <w:lang w:val="ru-RU"/>
        </w:rPr>
        <w:t>Живые организмы</w:t>
      </w:r>
    </w:p>
    <w:p w:rsidR="00E00D6C" w:rsidRPr="005029AB" w:rsidRDefault="005029AB">
      <w:pPr>
        <w:spacing w:before="5"/>
        <w:ind w:left="859"/>
        <w:rPr>
          <w:b/>
          <w:sz w:val="24"/>
          <w:lang w:val="ru-RU"/>
        </w:rPr>
      </w:pPr>
      <w:r w:rsidRPr="005029AB">
        <w:rPr>
          <w:b/>
          <w:sz w:val="24"/>
          <w:lang w:val="ru-RU"/>
        </w:rPr>
        <w:t>Биология – наука о живых организмах</w:t>
      </w:r>
    </w:p>
    <w:p w:rsidR="00E00D6C" w:rsidRPr="005029AB" w:rsidRDefault="005029AB">
      <w:pPr>
        <w:pStyle w:val="a3"/>
        <w:spacing w:before="7" w:line="237" w:lineRule="auto"/>
        <w:ind w:right="892"/>
        <w:jc w:val="left"/>
        <w:rPr>
          <w:lang w:val="ru-RU"/>
        </w:rPr>
      </w:pPr>
      <w:r w:rsidRPr="005029AB">
        <w:rPr>
          <w:lang w:val="ru-RU"/>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w:t>
      </w:r>
    </w:p>
    <w:p w:rsidR="00E00D6C" w:rsidRPr="005029AB" w:rsidRDefault="00E00D6C">
      <w:pPr>
        <w:spacing w:line="237" w:lineRule="auto"/>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8" w:line="237" w:lineRule="auto"/>
        <w:ind w:right="383"/>
        <w:jc w:val="left"/>
        <w:rPr>
          <w:lang w:val="ru-RU"/>
        </w:rPr>
      </w:pPr>
      <w:r w:rsidRPr="005029AB">
        <w:rPr>
          <w:lang w:val="ru-RU"/>
        </w:rPr>
        <w:lastRenderedPageBreak/>
        <w:t>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E00D6C" w:rsidRPr="005029AB" w:rsidRDefault="005029AB">
      <w:pPr>
        <w:spacing w:before="6"/>
        <w:ind w:left="859" w:right="203"/>
        <w:rPr>
          <w:sz w:val="24"/>
          <w:lang w:val="ru-RU"/>
        </w:rPr>
      </w:pPr>
      <w:r w:rsidRPr="005029AB">
        <w:rPr>
          <w:sz w:val="24"/>
          <w:lang w:val="ru-RU"/>
        </w:rPr>
        <w:t>Свойства живых организмов (</w:t>
      </w:r>
      <w:r w:rsidRPr="005029AB">
        <w:rPr>
          <w:i/>
          <w:sz w:val="24"/>
          <w:lang w:val="ru-RU"/>
        </w:rPr>
        <w:t>структурированность, целостность</w:t>
      </w:r>
      <w:r w:rsidRPr="005029AB">
        <w:rPr>
          <w:sz w:val="24"/>
          <w:lang w:val="ru-RU"/>
        </w:rPr>
        <w:t xml:space="preserve">, обмен веществ, движение, размножение, развитие, раздражимость, приспособленность, </w:t>
      </w:r>
      <w:r w:rsidRPr="005029AB">
        <w:rPr>
          <w:i/>
          <w:sz w:val="24"/>
          <w:lang w:val="ru-RU"/>
        </w:rPr>
        <w:t>наследственность и изменчивость</w:t>
      </w:r>
      <w:r w:rsidRPr="005029AB">
        <w:rPr>
          <w:sz w:val="24"/>
          <w:lang w:val="ru-RU"/>
        </w:rPr>
        <w:t>) их проявление у растений, животных, грибов и бактерий.</w:t>
      </w:r>
    </w:p>
    <w:p w:rsidR="00E00D6C" w:rsidRPr="005029AB" w:rsidRDefault="005029AB">
      <w:pPr>
        <w:pStyle w:val="1"/>
        <w:spacing w:before="2"/>
        <w:rPr>
          <w:lang w:val="ru-RU"/>
        </w:rPr>
      </w:pPr>
      <w:r w:rsidRPr="005029AB">
        <w:rPr>
          <w:lang w:val="ru-RU"/>
        </w:rPr>
        <w:t>Клеточное строение организмов</w:t>
      </w:r>
    </w:p>
    <w:p w:rsidR="00E00D6C" w:rsidRPr="005029AB" w:rsidRDefault="005029AB">
      <w:pPr>
        <w:spacing w:before="8"/>
        <w:ind w:left="859" w:right="140"/>
        <w:rPr>
          <w:i/>
          <w:sz w:val="24"/>
          <w:lang w:val="ru-RU"/>
        </w:rPr>
      </w:pPr>
      <w:r w:rsidRPr="005029AB">
        <w:rPr>
          <w:sz w:val="24"/>
          <w:lang w:val="ru-RU"/>
        </w:rPr>
        <w:t xml:space="preserve">Клетка – основа строения и жизнедеятельности организмов. </w:t>
      </w:r>
      <w:r w:rsidRPr="005029AB">
        <w:rPr>
          <w:i/>
          <w:sz w:val="24"/>
          <w:lang w:val="ru-RU"/>
        </w:rPr>
        <w:t xml:space="preserve">История изучения клетки. Методы изучения клетки. </w:t>
      </w:r>
      <w:r w:rsidRPr="005029AB">
        <w:rPr>
          <w:sz w:val="24"/>
          <w:lang w:val="ru-RU"/>
        </w:rPr>
        <w:t xml:space="preserve">Строение и жизнедеятельность клетки. Бактериальная клетка. Животная клетка. Растительная клетка. Грибная клетка. </w:t>
      </w:r>
      <w:r w:rsidRPr="005029AB">
        <w:rPr>
          <w:i/>
          <w:sz w:val="24"/>
          <w:lang w:val="ru-RU"/>
        </w:rPr>
        <w:t>Ткани организмов.</w:t>
      </w:r>
    </w:p>
    <w:p w:rsidR="00E00D6C" w:rsidRPr="005029AB" w:rsidRDefault="005029AB">
      <w:pPr>
        <w:pStyle w:val="1"/>
        <w:spacing w:before="2"/>
        <w:rPr>
          <w:lang w:val="ru-RU"/>
        </w:rPr>
      </w:pPr>
      <w:r w:rsidRPr="005029AB">
        <w:rPr>
          <w:lang w:val="ru-RU"/>
        </w:rPr>
        <w:t>Многообразие организмов</w:t>
      </w:r>
    </w:p>
    <w:p w:rsidR="00E00D6C" w:rsidRPr="005029AB" w:rsidRDefault="005029AB">
      <w:pPr>
        <w:pStyle w:val="a3"/>
        <w:spacing w:before="5"/>
        <w:ind w:right="707"/>
        <w:jc w:val="left"/>
        <w:rPr>
          <w:lang w:val="ru-RU"/>
        </w:rPr>
      </w:pPr>
      <w:r w:rsidRPr="005029AB">
        <w:rPr>
          <w:lang w:val="ru-RU"/>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E00D6C" w:rsidRPr="005029AB" w:rsidRDefault="005029AB">
      <w:pPr>
        <w:pStyle w:val="1"/>
        <w:spacing w:before="2"/>
        <w:rPr>
          <w:lang w:val="ru-RU"/>
        </w:rPr>
      </w:pPr>
      <w:r w:rsidRPr="005029AB">
        <w:rPr>
          <w:lang w:val="ru-RU"/>
        </w:rPr>
        <w:t>Среды жизни</w:t>
      </w:r>
    </w:p>
    <w:p w:rsidR="00E00D6C" w:rsidRPr="005029AB" w:rsidRDefault="005029AB">
      <w:pPr>
        <w:pStyle w:val="a3"/>
        <w:spacing w:before="6"/>
        <w:ind w:right="807"/>
        <w:jc w:val="left"/>
        <w:rPr>
          <w:lang w:val="ru-RU"/>
        </w:rPr>
      </w:pPr>
      <w:r w:rsidRPr="005029AB">
        <w:rPr>
          <w:lang w:val="ru-RU"/>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w:t>
      </w:r>
    </w:p>
    <w:p w:rsidR="00E00D6C" w:rsidRPr="005029AB" w:rsidRDefault="005029AB">
      <w:pPr>
        <w:ind w:left="859" w:right="251"/>
        <w:rPr>
          <w:i/>
          <w:sz w:val="24"/>
          <w:lang w:val="ru-RU"/>
        </w:rPr>
      </w:pPr>
      <w:r w:rsidRPr="005029AB">
        <w:rPr>
          <w:sz w:val="24"/>
          <w:lang w:val="ru-RU"/>
        </w:rPr>
        <w:t xml:space="preserve">Приспособления организмов к жизни в почвенной среде. Приспособления организмов к жизни в организменной среде. </w:t>
      </w:r>
      <w:r w:rsidRPr="005029AB">
        <w:rPr>
          <w:i/>
          <w:sz w:val="24"/>
          <w:lang w:val="ru-RU"/>
        </w:rPr>
        <w:t>Растительный и животный мир родного края.</w:t>
      </w:r>
    </w:p>
    <w:p w:rsidR="00E00D6C" w:rsidRPr="005029AB" w:rsidRDefault="005029AB">
      <w:pPr>
        <w:pStyle w:val="1"/>
        <w:spacing w:before="2"/>
        <w:rPr>
          <w:lang w:val="ru-RU"/>
        </w:rPr>
      </w:pPr>
      <w:r w:rsidRPr="005029AB">
        <w:rPr>
          <w:lang w:val="ru-RU"/>
        </w:rPr>
        <w:t>Царство Растения</w:t>
      </w:r>
    </w:p>
    <w:p w:rsidR="00E00D6C" w:rsidRPr="005029AB" w:rsidRDefault="005029AB">
      <w:pPr>
        <w:pStyle w:val="a3"/>
        <w:spacing w:before="5"/>
        <w:ind w:right="326"/>
        <w:jc w:val="left"/>
        <w:rPr>
          <w:lang w:val="ru-RU"/>
        </w:rPr>
      </w:pPr>
      <w:r w:rsidRPr="005029AB">
        <w:rPr>
          <w:lang w:val="ru-RU"/>
        </w:rPr>
        <w:t>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E00D6C" w:rsidRPr="005029AB" w:rsidRDefault="005029AB">
      <w:pPr>
        <w:pStyle w:val="1"/>
        <w:spacing w:before="3"/>
        <w:rPr>
          <w:lang w:val="ru-RU"/>
        </w:rPr>
      </w:pPr>
      <w:r w:rsidRPr="005029AB">
        <w:rPr>
          <w:lang w:val="ru-RU"/>
        </w:rPr>
        <w:t>Органы цветкового растения</w:t>
      </w:r>
    </w:p>
    <w:p w:rsidR="00E00D6C" w:rsidRPr="005029AB" w:rsidRDefault="005029AB">
      <w:pPr>
        <w:pStyle w:val="a3"/>
        <w:spacing w:before="5"/>
        <w:ind w:right="283"/>
        <w:jc w:val="left"/>
        <w:rPr>
          <w:lang w:val="ru-RU"/>
        </w:rPr>
      </w:pPr>
      <w:r w:rsidRPr="005029AB">
        <w:rPr>
          <w:lang w:val="ru-RU"/>
        </w:rPr>
        <w:t>Семя. Строение семени. Корень. Зоны корня. Виды корней. Корневые системы. Значение корня. Видоизменения корней</w:t>
      </w:r>
      <w:r w:rsidRPr="005029AB">
        <w:rPr>
          <w:i/>
          <w:lang w:val="ru-RU"/>
        </w:rPr>
        <w:t xml:space="preserve">. </w:t>
      </w:r>
      <w:r w:rsidRPr="005029AB">
        <w:rPr>
          <w:lang w:val="ru-RU"/>
        </w:rPr>
        <w:t>Побег. Генеративные и вегетативные побеги. Строение побега.</w:t>
      </w:r>
    </w:p>
    <w:p w:rsidR="00E00D6C" w:rsidRPr="005029AB" w:rsidRDefault="005029AB">
      <w:pPr>
        <w:pStyle w:val="a3"/>
        <w:ind w:right="123"/>
        <w:jc w:val="left"/>
        <w:rPr>
          <w:lang w:val="ru-RU"/>
        </w:rPr>
      </w:pPr>
      <w:r w:rsidRPr="005029AB">
        <w:rPr>
          <w:lang w:val="ru-RU"/>
        </w:rPr>
        <w:t>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00D6C" w:rsidRPr="005029AB" w:rsidRDefault="005029AB">
      <w:pPr>
        <w:pStyle w:val="1"/>
        <w:rPr>
          <w:lang w:val="ru-RU"/>
        </w:rPr>
      </w:pPr>
      <w:r w:rsidRPr="005029AB">
        <w:rPr>
          <w:lang w:val="ru-RU"/>
        </w:rPr>
        <w:t>Микроскопическое строение растений</w:t>
      </w:r>
    </w:p>
    <w:p w:rsidR="00E00D6C" w:rsidRPr="005029AB" w:rsidRDefault="005029AB">
      <w:pPr>
        <w:pStyle w:val="a3"/>
        <w:spacing w:before="5" w:line="242" w:lineRule="auto"/>
        <w:ind w:right="738"/>
        <w:jc w:val="left"/>
        <w:rPr>
          <w:b/>
          <w:lang w:val="ru-RU"/>
        </w:rPr>
      </w:pPr>
      <w:r w:rsidRPr="005029AB">
        <w:rPr>
          <w:lang w:val="ru-RU"/>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r w:rsidRPr="005029AB">
        <w:rPr>
          <w:b/>
          <w:lang w:val="ru-RU"/>
        </w:rPr>
        <w:t>Жизнедеятельность цветковых растений</w:t>
      </w:r>
    </w:p>
    <w:p w:rsidR="00E00D6C" w:rsidRPr="005029AB" w:rsidRDefault="005029AB">
      <w:pPr>
        <w:pStyle w:val="a3"/>
        <w:spacing w:before="1"/>
        <w:ind w:right="549"/>
        <w:jc w:val="left"/>
        <w:rPr>
          <w:lang w:val="ru-RU"/>
        </w:rPr>
      </w:pPr>
      <w:r w:rsidRPr="005029AB">
        <w:rPr>
          <w:lang w:val="ru-RU"/>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5029AB">
        <w:rPr>
          <w:i/>
          <w:lang w:val="ru-RU"/>
        </w:rPr>
        <w:t>Движения</w:t>
      </w:r>
      <w:r w:rsidRPr="005029AB">
        <w:rPr>
          <w:lang w:val="ru-RU"/>
        </w:rPr>
        <w:t xml:space="preserve">. Рост, развитие и размножение растений. Половое размножение растений. </w:t>
      </w:r>
      <w:r w:rsidRPr="005029AB">
        <w:rPr>
          <w:i/>
          <w:lang w:val="ru-RU"/>
        </w:rPr>
        <w:t xml:space="preserve">Оплодотворение у цветковых растений. </w:t>
      </w:r>
      <w:r w:rsidRPr="005029AB">
        <w:rPr>
          <w:lang w:val="ru-RU"/>
        </w:rPr>
        <w:t>Вегетативное размножение растений. Приемы выращивания и размножения растений и ухода за ними. Космическая роль зеленых растений.</w:t>
      </w:r>
    </w:p>
    <w:p w:rsidR="00E00D6C" w:rsidRPr="005029AB" w:rsidRDefault="005029AB">
      <w:pPr>
        <w:pStyle w:val="1"/>
        <w:spacing w:before="1"/>
        <w:rPr>
          <w:lang w:val="ru-RU"/>
        </w:rPr>
      </w:pPr>
      <w:r w:rsidRPr="005029AB">
        <w:rPr>
          <w:lang w:val="ru-RU"/>
        </w:rPr>
        <w:t>Многообразие растений</w:t>
      </w:r>
    </w:p>
    <w:p w:rsidR="00E00D6C" w:rsidRPr="005029AB" w:rsidRDefault="005029AB">
      <w:pPr>
        <w:pStyle w:val="a3"/>
        <w:spacing w:before="5"/>
        <w:ind w:right="566"/>
        <w:jc w:val="left"/>
        <w:rPr>
          <w:lang w:val="ru-RU"/>
        </w:rPr>
      </w:pPr>
      <w:r w:rsidRPr="005029AB">
        <w:rPr>
          <w:lang w:val="ru-RU"/>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w:t>
      </w:r>
    </w:p>
    <w:p w:rsidR="00E00D6C" w:rsidRPr="005029AB" w:rsidRDefault="005029AB">
      <w:pPr>
        <w:pStyle w:val="a3"/>
        <w:ind w:right="183"/>
        <w:jc w:val="left"/>
        <w:rPr>
          <w:lang w:val="ru-RU"/>
        </w:rPr>
      </w:pPr>
      <w:r w:rsidRPr="005029AB">
        <w:rPr>
          <w:lang w:val="ru-RU"/>
        </w:rPr>
        <w:t>Двудольные. Многообразие цветковых растений. Меры профилактики заболеваний, вызываемых растениями.</w:t>
      </w:r>
    </w:p>
    <w:p w:rsidR="00E00D6C" w:rsidRPr="005029AB" w:rsidRDefault="005029AB">
      <w:pPr>
        <w:pStyle w:val="1"/>
        <w:rPr>
          <w:lang w:val="ru-RU"/>
        </w:rPr>
      </w:pPr>
      <w:r w:rsidRPr="005029AB">
        <w:rPr>
          <w:lang w:val="ru-RU"/>
        </w:rPr>
        <w:t>Царство Бактерии</w:t>
      </w:r>
    </w:p>
    <w:p w:rsidR="00E00D6C" w:rsidRPr="005029AB" w:rsidRDefault="005029AB">
      <w:pPr>
        <w:spacing w:before="5" w:line="242" w:lineRule="auto"/>
        <w:ind w:left="859" w:right="601"/>
        <w:jc w:val="both"/>
        <w:rPr>
          <w:b/>
          <w:sz w:val="24"/>
          <w:lang w:val="ru-RU"/>
        </w:rPr>
      </w:pPr>
      <w:r w:rsidRPr="005029AB">
        <w:rPr>
          <w:sz w:val="24"/>
          <w:lang w:val="ru-RU"/>
        </w:rPr>
        <w:t xml:space="preserve">Бактерии,их строение и жизнедеятельность. Роль бактерий в природе, жизни человека. Меры профилактики заболеваний, вызываемых бактериями. </w:t>
      </w:r>
      <w:r w:rsidRPr="005029AB">
        <w:rPr>
          <w:i/>
          <w:sz w:val="24"/>
          <w:lang w:val="ru-RU"/>
        </w:rPr>
        <w:t xml:space="preserve">Значение работ Р. Коха и Л. Пастера. </w:t>
      </w:r>
      <w:r w:rsidRPr="005029AB">
        <w:rPr>
          <w:b/>
          <w:sz w:val="24"/>
          <w:lang w:val="ru-RU"/>
        </w:rPr>
        <w:t>Царство Грибы</w:t>
      </w:r>
    </w:p>
    <w:p w:rsidR="00E00D6C" w:rsidRPr="005029AB" w:rsidRDefault="005029AB">
      <w:pPr>
        <w:pStyle w:val="a3"/>
        <w:spacing w:before="4" w:line="237" w:lineRule="auto"/>
        <w:ind w:right="883"/>
        <w:rPr>
          <w:lang w:val="ru-RU"/>
        </w:rPr>
      </w:pPr>
      <w:r w:rsidRPr="005029AB">
        <w:rPr>
          <w:lang w:val="ru-RU"/>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w:t>
      </w:r>
    </w:p>
    <w:p w:rsidR="00E00D6C" w:rsidRPr="005029AB" w:rsidRDefault="00E00D6C">
      <w:pPr>
        <w:spacing w:line="237" w:lineRule="auto"/>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8" w:line="237" w:lineRule="auto"/>
        <w:ind w:right="1005"/>
        <w:jc w:val="left"/>
        <w:rPr>
          <w:lang w:val="ru-RU"/>
        </w:rPr>
      </w:pPr>
      <w:r w:rsidRPr="005029AB">
        <w:rPr>
          <w:lang w:val="ru-RU"/>
        </w:rPr>
        <w:lastRenderedPageBreak/>
        <w:t>грибами. Меры профилактики заболеваний, вызываемых грибами. Лишайники, их роль в природе и жизни человека.</w:t>
      </w:r>
    </w:p>
    <w:p w:rsidR="00E00D6C" w:rsidRPr="005029AB" w:rsidRDefault="00E00D6C">
      <w:pPr>
        <w:pStyle w:val="a3"/>
        <w:spacing w:before="11"/>
        <w:ind w:left="0"/>
        <w:jc w:val="left"/>
        <w:rPr>
          <w:lang w:val="ru-RU"/>
        </w:rPr>
      </w:pPr>
    </w:p>
    <w:p w:rsidR="00E00D6C" w:rsidRPr="005029AB" w:rsidRDefault="005029AB">
      <w:pPr>
        <w:pStyle w:val="1"/>
        <w:rPr>
          <w:lang w:val="ru-RU"/>
        </w:rPr>
      </w:pPr>
      <w:r w:rsidRPr="005029AB">
        <w:rPr>
          <w:lang w:val="ru-RU"/>
        </w:rPr>
        <w:t>Царство Животные</w:t>
      </w:r>
    </w:p>
    <w:p w:rsidR="00E00D6C" w:rsidRPr="005029AB" w:rsidRDefault="005029AB">
      <w:pPr>
        <w:pStyle w:val="a3"/>
        <w:spacing w:before="5"/>
        <w:ind w:right="883"/>
        <w:jc w:val="left"/>
        <w:rPr>
          <w:lang w:val="ru-RU"/>
        </w:rPr>
      </w:pPr>
      <w:r w:rsidRPr="005029AB">
        <w:rPr>
          <w:lang w:val="ru-RU"/>
        </w:rPr>
        <w:t xml:space="preserve">Общее знакомство с животными. Животные ткани, органы и системы органов животных. </w:t>
      </w:r>
      <w:r w:rsidRPr="005029AB">
        <w:rPr>
          <w:i/>
          <w:lang w:val="ru-RU"/>
        </w:rPr>
        <w:t xml:space="preserve">Организм животного как биосистема. </w:t>
      </w:r>
      <w:r w:rsidRPr="005029AB">
        <w:rPr>
          <w:lang w:val="ru-RU"/>
        </w:rPr>
        <w:t>Многообразие и классификация животных. Среды обитания животных. Сезонные явления в жизни животных. Поведение животных</w:t>
      </w:r>
    </w:p>
    <w:p w:rsidR="00E00D6C" w:rsidRPr="005029AB" w:rsidRDefault="005029AB">
      <w:pPr>
        <w:pStyle w:val="a3"/>
        <w:ind w:right="1042"/>
        <w:jc w:val="left"/>
        <w:rPr>
          <w:lang w:val="ru-RU"/>
        </w:rPr>
      </w:pPr>
      <w:r w:rsidRPr="005029AB">
        <w:rPr>
          <w:lang w:val="ru-RU"/>
        </w:rPr>
        <w:t>(раздражимость, рефлексы и инстинкты). Разнообразие отношений животных в природе. Значение животных в природе и жизни человека.</w:t>
      </w:r>
    </w:p>
    <w:p w:rsidR="00E00D6C" w:rsidRPr="005029AB" w:rsidRDefault="005029AB">
      <w:pPr>
        <w:pStyle w:val="1"/>
        <w:spacing w:before="2"/>
        <w:rPr>
          <w:lang w:val="ru-RU"/>
        </w:rPr>
      </w:pPr>
      <w:r w:rsidRPr="005029AB">
        <w:rPr>
          <w:lang w:val="ru-RU"/>
        </w:rPr>
        <w:t>Одноклеточные животные, или Простейшие</w:t>
      </w:r>
    </w:p>
    <w:p w:rsidR="00E00D6C" w:rsidRPr="005029AB" w:rsidRDefault="005029AB">
      <w:pPr>
        <w:pStyle w:val="a3"/>
        <w:spacing w:before="5"/>
        <w:ind w:right="641"/>
        <w:jc w:val="left"/>
        <w:rPr>
          <w:b/>
          <w:lang w:val="ru-RU"/>
        </w:rPr>
      </w:pPr>
      <w:r w:rsidRPr="005029AB">
        <w:rPr>
          <w:lang w:val="ru-RU"/>
        </w:rPr>
        <w:t xml:space="preserve">Общая характеристика простейших. </w:t>
      </w:r>
      <w:r w:rsidRPr="005029AB">
        <w:rPr>
          <w:i/>
          <w:lang w:val="ru-RU"/>
        </w:rPr>
        <w:t>Происхождение простейших</w:t>
      </w:r>
      <w:r w:rsidRPr="005029AB">
        <w:rPr>
          <w:lang w:val="ru-RU"/>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r w:rsidRPr="005029AB">
        <w:rPr>
          <w:b/>
          <w:lang w:val="ru-RU"/>
        </w:rPr>
        <w:t>Тип Кишечнополостные</w:t>
      </w:r>
    </w:p>
    <w:p w:rsidR="00E00D6C" w:rsidRPr="005029AB" w:rsidRDefault="005029AB">
      <w:pPr>
        <w:spacing w:before="8" w:line="242" w:lineRule="auto"/>
        <w:ind w:left="859" w:right="307"/>
        <w:rPr>
          <w:b/>
          <w:sz w:val="24"/>
          <w:lang w:val="ru-RU"/>
        </w:rPr>
      </w:pPr>
      <w:r w:rsidRPr="005029AB">
        <w:rPr>
          <w:sz w:val="24"/>
          <w:lang w:val="ru-RU"/>
        </w:rPr>
        <w:t xml:space="preserve">Многоклеточные животные. Общая характеристика типа Кишечнополостные. Регенерация. </w:t>
      </w:r>
      <w:r w:rsidRPr="005029AB">
        <w:rPr>
          <w:i/>
          <w:sz w:val="24"/>
          <w:lang w:val="ru-RU"/>
        </w:rPr>
        <w:t xml:space="preserve">Происхождение кишечнополостных. </w:t>
      </w:r>
      <w:r w:rsidRPr="005029AB">
        <w:rPr>
          <w:sz w:val="24"/>
          <w:lang w:val="ru-RU"/>
        </w:rPr>
        <w:t xml:space="preserve">Значение кишечнополостных в природе и жизни человека. </w:t>
      </w:r>
      <w:r w:rsidRPr="005029AB">
        <w:rPr>
          <w:b/>
          <w:sz w:val="24"/>
          <w:lang w:val="ru-RU"/>
        </w:rPr>
        <w:t>Типы червей</w:t>
      </w:r>
    </w:p>
    <w:p w:rsidR="00E00D6C" w:rsidRPr="005029AB" w:rsidRDefault="005029AB">
      <w:pPr>
        <w:pStyle w:val="a3"/>
        <w:spacing w:before="1"/>
        <w:ind w:right="662"/>
        <w:jc w:val="left"/>
        <w:rPr>
          <w:i/>
          <w:lang w:val="ru-RU"/>
        </w:rPr>
      </w:pPr>
      <w:r w:rsidRPr="005029AB">
        <w:rPr>
          <w:lang w:val="ru-RU"/>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5029AB">
        <w:rPr>
          <w:i/>
          <w:lang w:val="ru-RU"/>
        </w:rPr>
        <w:t>Происхождение червей.</w:t>
      </w:r>
    </w:p>
    <w:p w:rsidR="00E00D6C" w:rsidRPr="005029AB" w:rsidRDefault="005029AB">
      <w:pPr>
        <w:pStyle w:val="1"/>
        <w:spacing w:before="3"/>
        <w:rPr>
          <w:lang w:val="ru-RU"/>
        </w:rPr>
      </w:pPr>
      <w:r w:rsidRPr="005029AB">
        <w:rPr>
          <w:lang w:val="ru-RU"/>
        </w:rPr>
        <w:t>Тип Моллюски</w:t>
      </w:r>
    </w:p>
    <w:p w:rsidR="00E00D6C" w:rsidRPr="005029AB" w:rsidRDefault="005029AB">
      <w:pPr>
        <w:spacing w:before="5"/>
        <w:ind w:left="859"/>
        <w:rPr>
          <w:i/>
          <w:sz w:val="24"/>
          <w:lang w:val="ru-RU"/>
        </w:rPr>
      </w:pPr>
      <w:r w:rsidRPr="005029AB">
        <w:rPr>
          <w:sz w:val="24"/>
          <w:lang w:val="ru-RU"/>
        </w:rPr>
        <w:t xml:space="preserve">Общая характеристика типа Моллюски. Многообразие моллюсков. </w:t>
      </w:r>
      <w:r w:rsidRPr="005029AB">
        <w:rPr>
          <w:i/>
          <w:sz w:val="24"/>
          <w:lang w:val="ru-RU"/>
        </w:rPr>
        <w:t>Происхождение моллюсков</w:t>
      </w:r>
    </w:p>
    <w:p w:rsidR="00E00D6C" w:rsidRPr="005029AB" w:rsidRDefault="005029AB">
      <w:pPr>
        <w:pStyle w:val="a3"/>
        <w:spacing w:before="4"/>
        <w:jc w:val="left"/>
        <w:rPr>
          <w:lang w:val="ru-RU"/>
        </w:rPr>
      </w:pPr>
      <w:r w:rsidRPr="005029AB">
        <w:rPr>
          <w:lang w:val="ru-RU"/>
        </w:rPr>
        <w:t>и их значение в природе и жизни человека.</w:t>
      </w:r>
    </w:p>
    <w:p w:rsidR="00E00D6C" w:rsidRPr="005029AB" w:rsidRDefault="005029AB">
      <w:pPr>
        <w:pStyle w:val="1"/>
        <w:spacing w:before="5"/>
        <w:rPr>
          <w:lang w:val="ru-RU"/>
        </w:rPr>
      </w:pPr>
      <w:r w:rsidRPr="005029AB">
        <w:rPr>
          <w:lang w:val="ru-RU"/>
        </w:rPr>
        <w:t>Тип Членистоногие</w:t>
      </w:r>
    </w:p>
    <w:p w:rsidR="00E00D6C" w:rsidRPr="005029AB" w:rsidRDefault="005029AB">
      <w:pPr>
        <w:spacing w:before="5"/>
        <w:ind w:left="859" w:right="767"/>
        <w:rPr>
          <w:sz w:val="24"/>
          <w:lang w:val="ru-RU"/>
        </w:rPr>
      </w:pPr>
      <w:r w:rsidRPr="005029AB">
        <w:rPr>
          <w:sz w:val="24"/>
          <w:lang w:val="ru-RU"/>
        </w:rPr>
        <w:t xml:space="preserve">Общая характеристика типа Членистоногие. Среды жизни. </w:t>
      </w:r>
      <w:r w:rsidRPr="005029AB">
        <w:rPr>
          <w:i/>
          <w:sz w:val="24"/>
          <w:lang w:val="ru-RU"/>
        </w:rPr>
        <w:t>Происхождение членистоногих</w:t>
      </w:r>
      <w:r w:rsidRPr="005029AB">
        <w:rPr>
          <w:sz w:val="24"/>
          <w:lang w:val="ru-RU"/>
        </w:rPr>
        <w:t>. Охрана членистоногих.</w:t>
      </w:r>
    </w:p>
    <w:p w:rsidR="00E00D6C" w:rsidRPr="005029AB" w:rsidRDefault="005029AB">
      <w:pPr>
        <w:pStyle w:val="a3"/>
        <w:spacing w:before="8" w:line="237" w:lineRule="auto"/>
        <w:ind w:right="376"/>
        <w:jc w:val="left"/>
        <w:rPr>
          <w:lang w:val="ru-RU"/>
        </w:rPr>
      </w:pPr>
      <w:r w:rsidRPr="005029AB">
        <w:rPr>
          <w:lang w:val="ru-RU"/>
        </w:rPr>
        <w:t>Класс Ракообразные. Особенности строения и жизнедеятельности ракообразных, их значение в природе и жизни человека.</w:t>
      </w:r>
    </w:p>
    <w:p w:rsidR="00E00D6C" w:rsidRPr="005029AB" w:rsidRDefault="005029AB">
      <w:pPr>
        <w:pStyle w:val="a3"/>
        <w:spacing w:before="5"/>
        <w:ind w:right="261"/>
        <w:jc w:val="left"/>
        <w:rPr>
          <w:lang w:val="ru-RU"/>
        </w:rPr>
      </w:pPr>
      <w:r w:rsidRPr="005029AB">
        <w:rPr>
          <w:lang w:val="ru-RU"/>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E00D6C" w:rsidRPr="005029AB" w:rsidRDefault="005029AB">
      <w:pPr>
        <w:spacing w:before="5"/>
        <w:ind w:left="859" w:right="508"/>
        <w:rPr>
          <w:sz w:val="24"/>
          <w:lang w:val="ru-RU"/>
        </w:rPr>
      </w:pPr>
      <w:r w:rsidRPr="005029AB">
        <w:rPr>
          <w:sz w:val="24"/>
          <w:lang w:val="ru-RU"/>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5029AB">
        <w:rPr>
          <w:i/>
          <w:sz w:val="24"/>
          <w:lang w:val="ru-RU"/>
        </w:rPr>
        <w:t xml:space="preserve">Меры по сокращению численности насекомых-вредителей. Насекомые, снижающие численность вредителей растений. </w:t>
      </w:r>
      <w:r w:rsidRPr="005029AB">
        <w:rPr>
          <w:sz w:val="24"/>
          <w:lang w:val="ru-RU"/>
        </w:rPr>
        <w:t>Насекомые – переносчики возбудителей и паразиты человека и домашних животных. Одомашненные насекомые:</w:t>
      </w:r>
    </w:p>
    <w:p w:rsidR="00E00D6C" w:rsidRPr="005029AB" w:rsidRDefault="005029AB">
      <w:pPr>
        <w:pStyle w:val="a3"/>
        <w:spacing w:line="271" w:lineRule="exact"/>
        <w:jc w:val="left"/>
        <w:rPr>
          <w:lang w:val="ru-RU"/>
        </w:rPr>
      </w:pPr>
      <w:r w:rsidRPr="005029AB">
        <w:rPr>
          <w:lang w:val="ru-RU"/>
        </w:rPr>
        <w:t>медоносная пчела и тутовый шелкопряд.</w:t>
      </w:r>
    </w:p>
    <w:p w:rsidR="00E00D6C" w:rsidRPr="005029AB" w:rsidRDefault="005029AB">
      <w:pPr>
        <w:pStyle w:val="1"/>
        <w:spacing w:before="6"/>
        <w:rPr>
          <w:lang w:val="ru-RU"/>
        </w:rPr>
      </w:pPr>
      <w:r w:rsidRPr="005029AB">
        <w:rPr>
          <w:lang w:val="ru-RU"/>
        </w:rPr>
        <w:t>Тип Хордовые</w:t>
      </w:r>
    </w:p>
    <w:p w:rsidR="00E00D6C" w:rsidRPr="005029AB" w:rsidRDefault="005029AB">
      <w:pPr>
        <w:pStyle w:val="a3"/>
        <w:spacing w:before="4" w:line="244" w:lineRule="auto"/>
        <w:ind w:right="298"/>
        <w:jc w:val="left"/>
        <w:rPr>
          <w:lang w:val="ru-RU"/>
        </w:rPr>
      </w:pPr>
      <w:r w:rsidRPr="005029AB">
        <w:rPr>
          <w:lang w:val="ru-RU"/>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w:t>
      </w:r>
    </w:p>
    <w:p w:rsidR="00E00D6C" w:rsidRPr="005029AB" w:rsidRDefault="005029AB">
      <w:pPr>
        <w:pStyle w:val="a3"/>
        <w:ind w:right="188"/>
        <w:jc w:val="left"/>
        <w:rPr>
          <w:lang w:val="ru-RU"/>
        </w:rPr>
      </w:pPr>
      <w:r w:rsidRPr="005029AB">
        <w:rPr>
          <w:lang w:val="ru-RU"/>
        </w:rPr>
        <w:t>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w:t>
      </w:r>
    </w:p>
    <w:p w:rsidR="00E00D6C" w:rsidRPr="005029AB" w:rsidRDefault="005029AB">
      <w:pPr>
        <w:pStyle w:val="a3"/>
        <w:ind w:right="482"/>
        <w:jc w:val="left"/>
        <w:rPr>
          <w:lang w:val="ru-RU"/>
        </w:rPr>
      </w:pPr>
      <w:r w:rsidRPr="005029AB">
        <w:rPr>
          <w:lang w:val="ru-RU"/>
        </w:rPr>
        <w:t xml:space="preserve">Внутреннее строение земноводных. Размножение и развитие земноводных. </w:t>
      </w:r>
      <w:r w:rsidRPr="005029AB">
        <w:rPr>
          <w:i/>
          <w:lang w:val="ru-RU"/>
        </w:rPr>
        <w:t>Происхождение земноводных</w:t>
      </w:r>
      <w:r w:rsidRPr="005029AB">
        <w:rPr>
          <w:lang w:val="ru-RU"/>
        </w:rPr>
        <w:t>. Многообразие современных земноводных и их охрана. Значение земноводных в природе и жизни человека.</w:t>
      </w:r>
    </w:p>
    <w:p w:rsidR="00E00D6C" w:rsidRPr="005029AB" w:rsidRDefault="005029AB">
      <w:pPr>
        <w:pStyle w:val="a3"/>
        <w:ind w:right="725"/>
        <w:jc w:val="left"/>
        <w:rPr>
          <w:lang w:val="ru-RU"/>
        </w:rPr>
      </w:pPr>
      <w:r w:rsidRPr="005029AB">
        <w:rPr>
          <w:lang w:val="ru-RU"/>
        </w:rPr>
        <w:t>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w:t>
      </w:r>
    </w:p>
    <w:p w:rsidR="00E00D6C" w:rsidRPr="005029AB" w:rsidRDefault="005029AB">
      <w:pPr>
        <w:pStyle w:val="a3"/>
        <w:ind w:right="1053"/>
        <w:jc w:val="left"/>
        <w:rPr>
          <w:lang w:val="ru-RU"/>
        </w:rPr>
      </w:pPr>
      <w:r w:rsidRPr="005029AB">
        <w:rPr>
          <w:lang w:val="ru-RU"/>
        </w:rPr>
        <w:t xml:space="preserve">пресмыкающихся. </w:t>
      </w:r>
      <w:r w:rsidRPr="005029AB">
        <w:rPr>
          <w:i/>
          <w:lang w:val="ru-RU"/>
        </w:rPr>
        <w:t xml:space="preserve">Происхождение </w:t>
      </w:r>
      <w:r w:rsidRPr="005029AB">
        <w:rPr>
          <w:lang w:val="ru-RU"/>
        </w:rPr>
        <w:t>и многообразие древних пресмыкающихся. Значение пресмыкающихся в природе и жизни человека.</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spacing w:before="73"/>
        <w:ind w:left="859" w:right="450"/>
        <w:rPr>
          <w:i/>
          <w:sz w:val="24"/>
          <w:lang w:val="ru-RU"/>
        </w:rPr>
      </w:pPr>
      <w:r w:rsidRPr="005029AB">
        <w:rPr>
          <w:sz w:val="24"/>
          <w:lang w:val="ru-RU"/>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5029AB">
        <w:rPr>
          <w:i/>
          <w:sz w:val="24"/>
          <w:lang w:val="ru-RU"/>
        </w:rPr>
        <w:t xml:space="preserve">Сезонные явления в жизни птиц. Экологические группы птиц. </w:t>
      </w:r>
      <w:r w:rsidRPr="005029AB">
        <w:rPr>
          <w:sz w:val="24"/>
          <w:lang w:val="ru-RU"/>
        </w:rPr>
        <w:t xml:space="preserve">Происхождение птиц. Значение птиц в природе и жизни человека. Охрана птиц. Птицеводство. </w:t>
      </w:r>
      <w:r w:rsidRPr="005029AB">
        <w:rPr>
          <w:i/>
          <w:sz w:val="24"/>
          <w:lang w:val="ru-RU"/>
        </w:rPr>
        <w:t>Домашние птицы, приемы выращивания и ухода за птицами.</w:t>
      </w:r>
    </w:p>
    <w:p w:rsidR="00E00D6C" w:rsidRPr="005029AB" w:rsidRDefault="005029AB">
      <w:pPr>
        <w:pStyle w:val="a3"/>
        <w:spacing w:before="8"/>
        <w:ind w:right="567"/>
        <w:jc w:val="left"/>
        <w:rPr>
          <w:lang w:val="ru-RU"/>
        </w:rPr>
      </w:pPr>
      <w:r w:rsidRPr="005029AB">
        <w:rPr>
          <w:lang w:val="ru-RU"/>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5029AB">
        <w:rPr>
          <w:i/>
          <w:lang w:val="ru-RU"/>
        </w:rPr>
        <w:t>рассудочное поведение</w:t>
      </w:r>
      <w:r w:rsidRPr="005029AB">
        <w:rPr>
          <w:lang w:val="ru-RU"/>
        </w:rPr>
        <w:t>.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w:t>
      </w:r>
    </w:p>
    <w:p w:rsidR="00E00D6C" w:rsidRPr="005029AB" w:rsidRDefault="005029AB">
      <w:pPr>
        <w:pStyle w:val="a3"/>
        <w:spacing w:line="271" w:lineRule="exact"/>
        <w:jc w:val="left"/>
        <w:rPr>
          <w:lang w:val="ru-RU"/>
        </w:rPr>
      </w:pPr>
      <w:r w:rsidRPr="005029AB">
        <w:rPr>
          <w:lang w:val="ru-RU"/>
        </w:rPr>
        <w:t>Экологические группы млекопитающих. Сезонные явления в жизни млекопитающих.</w:t>
      </w:r>
    </w:p>
    <w:p w:rsidR="00E00D6C" w:rsidRPr="005029AB" w:rsidRDefault="005029AB">
      <w:pPr>
        <w:pStyle w:val="a3"/>
        <w:spacing w:line="275" w:lineRule="exact"/>
        <w:jc w:val="left"/>
        <w:rPr>
          <w:lang w:val="ru-RU"/>
        </w:rPr>
      </w:pPr>
      <w:r w:rsidRPr="005029AB">
        <w:rPr>
          <w:lang w:val="ru-RU"/>
        </w:rPr>
        <w:t>Происхождение и значение млекопитающих. Охрана млекопитающих. Важнейшие породы</w:t>
      </w:r>
    </w:p>
    <w:p w:rsidR="00E00D6C" w:rsidRPr="005029AB" w:rsidRDefault="005029AB">
      <w:pPr>
        <w:pStyle w:val="a3"/>
        <w:spacing w:line="275" w:lineRule="exact"/>
        <w:jc w:val="left"/>
        <w:rPr>
          <w:lang w:val="ru-RU"/>
        </w:rPr>
      </w:pPr>
      <w:r w:rsidRPr="005029AB">
        <w:rPr>
          <w:lang w:val="ru-RU"/>
        </w:rPr>
        <w:t>домашних млекопитающих. Приемы выращивания и ухода за домашними млекопитающими.</w:t>
      </w:r>
    </w:p>
    <w:p w:rsidR="00E00D6C" w:rsidRPr="005029AB" w:rsidRDefault="005029AB">
      <w:pPr>
        <w:spacing w:before="1"/>
        <w:ind w:left="859"/>
        <w:rPr>
          <w:i/>
          <w:sz w:val="24"/>
          <w:lang w:val="ru-RU"/>
        </w:rPr>
      </w:pPr>
      <w:r w:rsidRPr="005029AB">
        <w:rPr>
          <w:i/>
          <w:sz w:val="24"/>
          <w:lang w:val="ru-RU"/>
        </w:rPr>
        <w:t>Многообразие птиц и млекопитающих родного края.</w:t>
      </w:r>
    </w:p>
    <w:p w:rsidR="00E00D6C" w:rsidRPr="005029AB" w:rsidRDefault="005029AB">
      <w:pPr>
        <w:pStyle w:val="1"/>
        <w:spacing w:before="4" w:line="244" w:lineRule="auto"/>
        <w:ind w:right="7051"/>
        <w:rPr>
          <w:lang w:val="ru-RU"/>
        </w:rPr>
      </w:pPr>
      <w:r w:rsidRPr="005029AB">
        <w:rPr>
          <w:lang w:val="ru-RU"/>
        </w:rPr>
        <w:t>Человек и его здоровье Введение в науки о человеке</w:t>
      </w:r>
    </w:p>
    <w:p w:rsidR="00E00D6C" w:rsidRPr="005029AB" w:rsidRDefault="005029AB">
      <w:pPr>
        <w:pStyle w:val="a3"/>
        <w:ind w:right="981"/>
        <w:jc w:val="left"/>
        <w:rPr>
          <w:lang w:val="ru-RU"/>
        </w:rPr>
      </w:pPr>
      <w:r w:rsidRPr="005029AB">
        <w:rPr>
          <w:lang w:val="ru-RU"/>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w:t>
      </w:r>
    </w:p>
    <w:p w:rsidR="00E00D6C" w:rsidRPr="005029AB" w:rsidRDefault="005029AB">
      <w:pPr>
        <w:pStyle w:val="a3"/>
        <w:spacing w:before="6" w:line="237" w:lineRule="auto"/>
        <w:ind w:right="648"/>
        <w:jc w:val="left"/>
        <w:rPr>
          <w:lang w:val="ru-RU"/>
        </w:rPr>
      </w:pPr>
      <w:r w:rsidRPr="005029AB">
        <w:rPr>
          <w:lang w:val="ru-RU"/>
        </w:rPr>
        <w:t>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w:t>
      </w:r>
    </w:p>
    <w:p w:rsidR="00E00D6C" w:rsidRPr="005029AB" w:rsidRDefault="005029AB">
      <w:pPr>
        <w:pStyle w:val="a3"/>
        <w:spacing w:before="1" w:line="244" w:lineRule="auto"/>
        <w:ind w:right="834"/>
        <w:jc w:val="left"/>
        <w:rPr>
          <w:lang w:val="ru-RU"/>
        </w:rPr>
      </w:pPr>
      <w:r w:rsidRPr="005029AB">
        <w:rPr>
          <w:lang w:val="ru-RU"/>
        </w:rPr>
        <w:t>Особенности человека как социального существа. Происхождение современного человека. Расы.</w:t>
      </w:r>
    </w:p>
    <w:p w:rsidR="00E00D6C" w:rsidRPr="005029AB" w:rsidRDefault="005029AB">
      <w:pPr>
        <w:pStyle w:val="1"/>
        <w:spacing w:line="275" w:lineRule="exact"/>
        <w:rPr>
          <w:lang w:val="ru-RU"/>
        </w:rPr>
      </w:pPr>
      <w:r w:rsidRPr="005029AB">
        <w:rPr>
          <w:lang w:val="ru-RU"/>
        </w:rPr>
        <w:t>Общие свойства организма человека</w:t>
      </w:r>
    </w:p>
    <w:p w:rsidR="00E00D6C" w:rsidRPr="005029AB" w:rsidRDefault="005029AB">
      <w:pPr>
        <w:pStyle w:val="a3"/>
        <w:spacing w:before="5"/>
        <w:ind w:right="506"/>
        <w:jc w:val="left"/>
        <w:rPr>
          <w:lang w:val="ru-RU"/>
        </w:rPr>
      </w:pPr>
      <w:r w:rsidRPr="005029AB">
        <w:rPr>
          <w:lang w:val="ru-RU"/>
        </w:rPr>
        <w:t>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E00D6C" w:rsidRPr="005029AB" w:rsidRDefault="005029AB">
      <w:pPr>
        <w:pStyle w:val="1"/>
        <w:spacing w:before="3"/>
        <w:rPr>
          <w:lang w:val="ru-RU"/>
        </w:rPr>
      </w:pPr>
      <w:r w:rsidRPr="005029AB">
        <w:rPr>
          <w:lang w:val="ru-RU"/>
        </w:rPr>
        <w:t>Нейрогуморальная регуляция функций организма</w:t>
      </w:r>
    </w:p>
    <w:p w:rsidR="00E00D6C" w:rsidRPr="005029AB" w:rsidRDefault="005029AB">
      <w:pPr>
        <w:pStyle w:val="a3"/>
        <w:spacing w:before="5" w:line="242" w:lineRule="auto"/>
        <w:ind w:right="622"/>
        <w:jc w:val="left"/>
        <w:rPr>
          <w:lang w:val="ru-RU"/>
        </w:rPr>
      </w:pPr>
      <w:r w:rsidRPr="005029AB">
        <w:rPr>
          <w:lang w:val="ru-RU"/>
        </w:rPr>
        <w:t xml:space="preserve">Регуляция функций организма, способы регуляции. Механизмы регуляции функций. 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5029AB">
        <w:rPr>
          <w:i/>
          <w:lang w:val="ru-RU"/>
        </w:rPr>
        <w:t xml:space="preserve">Особенности развития головного мозга человека и его функциональная асимметрия. </w:t>
      </w:r>
      <w:r w:rsidRPr="005029AB">
        <w:rPr>
          <w:lang w:val="ru-RU"/>
        </w:rPr>
        <w:t>Нарушения деятельности нервной системы и их предупреждение.</w:t>
      </w:r>
    </w:p>
    <w:p w:rsidR="00E00D6C" w:rsidRPr="005029AB" w:rsidRDefault="005029AB">
      <w:pPr>
        <w:pStyle w:val="a3"/>
        <w:jc w:val="left"/>
        <w:rPr>
          <w:lang w:val="ru-RU"/>
        </w:rPr>
      </w:pPr>
      <w:r w:rsidRPr="005029AB">
        <w:rPr>
          <w:lang w:val="ru-RU"/>
        </w:rPr>
        <w:t>Железы и их классификация. Эндокринная система. Гормоны, их роль в регуляции</w:t>
      </w:r>
    </w:p>
    <w:p w:rsidR="00E00D6C" w:rsidRPr="005029AB" w:rsidRDefault="005029AB">
      <w:pPr>
        <w:pStyle w:val="a3"/>
        <w:ind w:right="616"/>
        <w:jc w:val="left"/>
        <w:rPr>
          <w:lang w:val="ru-RU"/>
        </w:rPr>
      </w:pPr>
      <w:r w:rsidRPr="005029AB">
        <w:rPr>
          <w:lang w:val="ru-RU"/>
        </w:rPr>
        <w:t xml:space="preserve">физиологических функций организма. Железы внутренней секреции: гипофиз, </w:t>
      </w:r>
      <w:r w:rsidRPr="005029AB">
        <w:rPr>
          <w:i/>
          <w:lang w:val="ru-RU"/>
        </w:rPr>
        <w:t>эпифиз</w:t>
      </w:r>
      <w:r w:rsidRPr="005029AB">
        <w:rPr>
          <w:lang w:val="ru-RU"/>
        </w:rPr>
        <w:t>, щитовидная железа, надпочечники. Железы смешанной секреции: поджелудочная и половые железы. Регуляция функций эндокринных желез.</w:t>
      </w:r>
    </w:p>
    <w:p w:rsidR="00E00D6C" w:rsidRPr="005029AB" w:rsidRDefault="005029AB">
      <w:pPr>
        <w:pStyle w:val="1"/>
        <w:spacing w:before="3"/>
        <w:rPr>
          <w:lang w:val="ru-RU"/>
        </w:rPr>
      </w:pPr>
      <w:r w:rsidRPr="005029AB">
        <w:rPr>
          <w:lang w:val="ru-RU"/>
        </w:rPr>
        <w:t>Опора и движение</w:t>
      </w:r>
    </w:p>
    <w:p w:rsidR="00E00D6C" w:rsidRPr="005029AB" w:rsidRDefault="005029AB">
      <w:pPr>
        <w:pStyle w:val="a3"/>
        <w:spacing w:before="5"/>
        <w:ind w:right="536"/>
        <w:jc w:val="left"/>
        <w:rPr>
          <w:lang w:val="ru-RU"/>
        </w:rPr>
      </w:pPr>
      <w:r w:rsidRPr="005029AB">
        <w:rPr>
          <w:lang w:val="ru-RU"/>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w:t>
      </w:r>
    </w:p>
    <w:p w:rsidR="00E00D6C" w:rsidRPr="005029AB" w:rsidRDefault="005029AB">
      <w:pPr>
        <w:pStyle w:val="a3"/>
        <w:spacing w:before="2"/>
        <w:jc w:val="left"/>
        <w:rPr>
          <w:lang w:val="ru-RU"/>
        </w:rPr>
      </w:pPr>
      <w:r w:rsidRPr="005029AB">
        <w:rPr>
          <w:lang w:val="ru-RU"/>
        </w:rPr>
        <w:t>Первая помощь при травмах опорно-двигательного аппарата.</w:t>
      </w:r>
    </w:p>
    <w:p w:rsidR="00E00D6C" w:rsidRPr="005029AB" w:rsidRDefault="005029AB">
      <w:pPr>
        <w:pStyle w:val="1"/>
        <w:spacing w:before="5"/>
        <w:rPr>
          <w:lang w:val="ru-RU"/>
        </w:rPr>
      </w:pPr>
      <w:r w:rsidRPr="005029AB">
        <w:rPr>
          <w:lang w:val="ru-RU"/>
        </w:rPr>
        <w:t>Кровь и кровообращение</w:t>
      </w:r>
    </w:p>
    <w:p w:rsidR="00E00D6C" w:rsidRPr="005029AB" w:rsidRDefault="005029AB">
      <w:pPr>
        <w:pStyle w:val="a3"/>
        <w:spacing w:before="5" w:line="242" w:lineRule="auto"/>
        <w:ind w:right="766"/>
        <w:jc w:val="left"/>
        <w:rPr>
          <w:lang w:val="ru-RU"/>
        </w:rPr>
      </w:pPr>
      <w:r w:rsidRPr="005029AB">
        <w:rPr>
          <w:lang w:val="ru-RU"/>
        </w:rPr>
        <w:t xml:space="preserve">Функции крови илимфы. Поддержание постоянства внутренней среды. </w:t>
      </w:r>
      <w:r w:rsidRPr="005029AB">
        <w:rPr>
          <w:i/>
          <w:lang w:val="ru-RU"/>
        </w:rPr>
        <w:t>Гомеостаз</w:t>
      </w:r>
      <w:r w:rsidRPr="005029AB">
        <w:rPr>
          <w:lang w:val="ru-RU"/>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5029AB">
        <w:rPr>
          <w:i/>
          <w:lang w:val="ru-RU"/>
        </w:rPr>
        <w:t xml:space="preserve">Значение работ Л. Пастера и И.И. Мечникова в области иммунитета. </w:t>
      </w:r>
      <w:r w:rsidRPr="005029AB">
        <w:rPr>
          <w:lang w:val="ru-RU"/>
        </w:rPr>
        <w:t>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w:t>
      </w:r>
    </w:p>
    <w:p w:rsidR="00E00D6C" w:rsidRPr="005029AB" w:rsidRDefault="00E00D6C">
      <w:pPr>
        <w:spacing w:line="242" w:lineRule="auto"/>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line="244" w:lineRule="auto"/>
        <w:ind w:right="906"/>
        <w:jc w:val="left"/>
        <w:rPr>
          <w:lang w:val="ru-RU"/>
        </w:rPr>
      </w:pPr>
      <w:r w:rsidRPr="005029AB">
        <w:rPr>
          <w:lang w:val="ru-RU"/>
        </w:rPr>
        <w:lastRenderedPageBreak/>
        <w:t xml:space="preserve">работа сердца. Сердечный цикл. Пульс. Давление крови. </w:t>
      </w:r>
      <w:r w:rsidRPr="005029AB">
        <w:rPr>
          <w:i/>
          <w:lang w:val="ru-RU"/>
        </w:rPr>
        <w:t xml:space="preserve">Движение лимфы по сосудам. </w:t>
      </w:r>
      <w:r w:rsidRPr="005029AB">
        <w:rPr>
          <w:lang w:val="ru-RU"/>
        </w:rPr>
        <w:t>Гигиена сердечно-сосудистой системы. Профилактика сердечно-сосудистых заболеваний. Виды кровотечений, приемы оказания первой помощи при кровотечениях.</w:t>
      </w:r>
    </w:p>
    <w:p w:rsidR="00E00D6C" w:rsidRPr="005029AB" w:rsidRDefault="005029AB">
      <w:pPr>
        <w:pStyle w:val="1"/>
        <w:spacing w:before="1"/>
        <w:rPr>
          <w:lang w:val="ru-RU"/>
        </w:rPr>
      </w:pPr>
      <w:r w:rsidRPr="005029AB">
        <w:rPr>
          <w:lang w:val="ru-RU"/>
        </w:rPr>
        <w:t>Дыхание</w:t>
      </w:r>
    </w:p>
    <w:p w:rsidR="00E00D6C" w:rsidRPr="005029AB" w:rsidRDefault="005029AB">
      <w:pPr>
        <w:pStyle w:val="a3"/>
        <w:spacing w:before="5"/>
        <w:ind w:right="479"/>
        <w:jc w:val="left"/>
        <w:rPr>
          <w:lang w:val="ru-RU"/>
        </w:rPr>
      </w:pPr>
      <w:r w:rsidRPr="005029AB">
        <w:rPr>
          <w:lang w:val="ru-RU"/>
        </w:rPr>
        <w:t>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00D6C" w:rsidRPr="005029AB" w:rsidRDefault="005029AB">
      <w:pPr>
        <w:pStyle w:val="1"/>
        <w:rPr>
          <w:lang w:val="ru-RU"/>
        </w:rPr>
      </w:pPr>
      <w:r w:rsidRPr="005029AB">
        <w:rPr>
          <w:lang w:val="ru-RU"/>
        </w:rPr>
        <w:t>Пищеварение</w:t>
      </w:r>
    </w:p>
    <w:p w:rsidR="00E00D6C" w:rsidRPr="005029AB" w:rsidRDefault="005029AB">
      <w:pPr>
        <w:pStyle w:val="a3"/>
        <w:spacing w:before="5"/>
        <w:ind w:right="962"/>
        <w:jc w:val="left"/>
        <w:rPr>
          <w:lang w:val="ru-RU"/>
        </w:rPr>
      </w:pPr>
      <w:r w:rsidRPr="005029AB">
        <w:rPr>
          <w:lang w:val="ru-RU"/>
        </w:rPr>
        <w:t>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w:t>
      </w:r>
    </w:p>
    <w:p w:rsidR="00E00D6C" w:rsidRPr="005029AB" w:rsidRDefault="005029AB">
      <w:pPr>
        <w:pStyle w:val="a3"/>
        <w:spacing w:before="5"/>
        <w:ind w:right="791"/>
        <w:jc w:val="left"/>
        <w:rPr>
          <w:lang w:val="ru-RU"/>
        </w:rPr>
      </w:pPr>
      <w:r w:rsidRPr="005029AB">
        <w:rPr>
          <w:lang w:val="ru-RU"/>
        </w:rPr>
        <w:t>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 кишечных заболеваний.</w:t>
      </w:r>
    </w:p>
    <w:p w:rsidR="00E00D6C" w:rsidRPr="005029AB" w:rsidRDefault="005029AB">
      <w:pPr>
        <w:pStyle w:val="1"/>
        <w:spacing w:before="7"/>
        <w:rPr>
          <w:lang w:val="ru-RU"/>
        </w:rPr>
      </w:pPr>
      <w:r w:rsidRPr="005029AB">
        <w:rPr>
          <w:lang w:val="ru-RU"/>
        </w:rPr>
        <w:t>Обмен веществ и энергии</w:t>
      </w:r>
    </w:p>
    <w:p w:rsidR="00E00D6C" w:rsidRPr="005029AB" w:rsidRDefault="005029AB">
      <w:pPr>
        <w:pStyle w:val="a3"/>
        <w:spacing w:before="5"/>
        <w:ind w:right="1151"/>
        <w:jc w:val="left"/>
        <w:rPr>
          <w:lang w:val="ru-RU"/>
        </w:rPr>
      </w:pPr>
      <w:r w:rsidRPr="005029AB">
        <w:rPr>
          <w:lang w:val="ru-RU"/>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w:t>
      </w:r>
    </w:p>
    <w:p w:rsidR="00E00D6C" w:rsidRPr="005029AB" w:rsidRDefault="005029AB">
      <w:pPr>
        <w:pStyle w:val="a3"/>
        <w:spacing w:before="8" w:line="242" w:lineRule="auto"/>
        <w:ind w:right="514"/>
        <w:jc w:val="left"/>
        <w:rPr>
          <w:lang w:val="ru-RU"/>
        </w:rPr>
      </w:pPr>
      <w:r w:rsidRPr="005029AB">
        <w:rPr>
          <w:lang w:val="ru-RU"/>
        </w:rPr>
        <w:t xml:space="preserve">Поддержание температуры тела. </w:t>
      </w:r>
      <w:r w:rsidRPr="005029AB">
        <w:rPr>
          <w:i/>
          <w:lang w:val="ru-RU"/>
        </w:rPr>
        <w:t xml:space="preserve">Терморегуляция при разных условиях среды. </w:t>
      </w:r>
      <w:r w:rsidRPr="005029AB">
        <w:rPr>
          <w:lang w:val="ru-RU"/>
        </w:rPr>
        <w:t>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00D6C" w:rsidRPr="005029AB" w:rsidRDefault="005029AB">
      <w:pPr>
        <w:pStyle w:val="1"/>
        <w:spacing w:before="1"/>
        <w:rPr>
          <w:lang w:val="ru-RU"/>
        </w:rPr>
      </w:pPr>
      <w:r w:rsidRPr="005029AB">
        <w:rPr>
          <w:lang w:val="ru-RU"/>
        </w:rPr>
        <w:t>Выделение</w:t>
      </w:r>
    </w:p>
    <w:p w:rsidR="00E00D6C" w:rsidRPr="005029AB" w:rsidRDefault="005029AB">
      <w:pPr>
        <w:pStyle w:val="a3"/>
        <w:spacing w:before="5" w:line="244" w:lineRule="auto"/>
        <w:ind w:right="500"/>
        <w:jc w:val="left"/>
        <w:rPr>
          <w:b/>
          <w:lang w:val="ru-RU"/>
        </w:rPr>
      </w:pPr>
      <w:r w:rsidRPr="005029AB">
        <w:rPr>
          <w:lang w:val="ru-RU"/>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r w:rsidRPr="005029AB">
        <w:rPr>
          <w:b/>
          <w:lang w:val="ru-RU"/>
        </w:rPr>
        <w:t>Размножение и развитие</w:t>
      </w:r>
    </w:p>
    <w:p w:rsidR="00E00D6C" w:rsidRPr="005029AB" w:rsidRDefault="005029AB">
      <w:pPr>
        <w:pStyle w:val="a3"/>
        <w:spacing w:line="274" w:lineRule="exact"/>
        <w:jc w:val="left"/>
        <w:rPr>
          <w:i/>
          <w:lang w:val="ru-RU"/>
        </w:rPr>
      </w:pPr>
      <w:r w:rsidRPr="005029AB">
        <w:rPr>
          <w:lang w:val="ru-RU"/>
        </w:rPr>
        <w:t xml:space="preserve">Половая система: строение и функции. Оплодотворение и внутриутробное развитие. </w:t>
      </w:r>
      <w:r w:rsidRPr="005029AB">
        <w:rPr>
          <w:i/>
          <w:lang w:val="ru-RU"/>
        </w:rPr>
        <w:t>Роды.</w:t>
      </w:r>
    </w:p>
    <w:p w:rsidR="00E00D6C" w:rsidRPr="005029AB" w:rsidRDefault="005029AB">
      <w:pPr>
        <w:pStyle w:val="a3"/>
        <w:spacing w:before="10" w:line="237" w:lineRule="auto"/>
        <w:ind w:right="567"/>
        <w:jc w:val="left"/>
        <w:rPr>
          <w:lang w:val="ru-RU"/>
        </w:rPr>
      </w:pPr>
      <w:r w:rsidRPr="005029AB">
        <w:rPr>
          <w:lang w:val="ru-RU"/>
        </w:rPr>
        <w:t>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w:t>
      </w:r>
    </w:p>
    <w:p w:rsidR="00E00D6C" w:rsidRPr="005029AB" w:rsidRDefault="005029AB">
      <w:pPr>
        <w:pStyle w:val="1"/>
        <w:spacing w:before="9"/>
        <w:rPr>
          <w:lang w:val="ru-RU"/>
        </w:rPr>
      </w:pPr>
      <w:r w:rsidRPr="005029AB">
        <w:rPr>
          <w:lang w:val="ru-RU"/>
        </w:rPr>
        <w:t>Сенсорные системы (анализаторы)</w:t>
      </w:r>
    </w:p>
    <w:p w:rsidR="00E00D6C" w:rsidRPr="005029AB" w:rsidRDefault="005029AB">
      <w:pPr>
        <w:pStyle w:val="a3"/>
        <w:spacing w:before="4"/>
        <w:ind w:right="579"/>
        <w:jc w:val="left"/>
        <w:rPr>
          <w:lang w:val="ru-RU"/>
        </w:rPr>
      </w:pPr>
      <w:r w:rsidRPr="005029AB">
        <w:rPr>
          <w:lang w:val="ru-RU"/>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00D6C" w:rsidRPr="005029AB" w:rsidRDefault="005029AB">
      <w:pPr>
        <w:pStyle w:val="1"/>
        <w:spacing w:before="8"/>
        <w:rPr>
          <w:lang w:val="ru-RU"/>
        </w:rPr>
      </w:pPr>
      <w:r w:rsidRPr="005029AB">
        <w:rPr>
          <w:lang w:val="ru-RU"/>
        </w:rPr>
        <w:t>Высшая нервная деятельность</w:t>
      </w:r>
    </w:p>
    <w:p w:rsidR="00E00D6C" w:rsidRPr="005029AB" w:rsidRDefault="005029AB">
      <w:pPr>
        <w:spacing w:before="5"/>
        <w:ind w:left="859"/>
        <w:rPr>
          <w:i/>
          <w:sz w:val="24"/>
          <w:lang w:val="ru-RU"/>
        </w:rPr>
      </w:pPr>
      <w:r w:rsidRPr="005029AB">
        <w:rPr>
          <w:sz w:val="24"/>
          <w:lang w:val="ru-RU"/>
        </w:rPr>
        <w:t xml:space="preserve">Высшая нервная деятельность человека, </w:t>
      </w:r>
      <w:r w:rsidRPr="005029AB">
        <w:rPr>
          <w:i/>
          <w:sz w:val="24"/>
          <w:lang w:val="ru-RU"/>
        </w:rPr>
        <w:t>работы И. М. Сеченова, И. П. Павлова,</w:t>
      </w:r>
    </w:p>
    <w:p w:rsidR="00E00D6C" w:rsidRPr="005029AB" w:rsidRDefault="005029AB">
      <w:pPr>
        <w:ind w:left="859" w:right="610"/>
        <w:rPr>
          <w:sz w:val="24"/>
          <w:lang w:val="ru-RU"/>
        </w:rPr>
      </w:pPr>
      <w:r w:rsidRPr="005029AB">
        <w:rPr>
          <w:i/>
          <w:sz w:val="24"/>
          <w:lang w:val="ru-RU"/>
        </w:rPr>
        <w:t xml:space="preserve">А. А. Ухтомского и П. К. Анохина. </w:t>
      </w:r>
      <w:r w:rsidRPr="005029AB">
        <w:rPr>
          <w:sz w:val="24"/>
          <w:lang w:val="ru-RU"/>
        </w:rPr>
        <w:t>Безусловные и условные рефлексы, их значение. Познавательная деятельность мозга. Эмоции, память, мышление, речь. Сон и бодрствование.</w:t>
      </w:r>
    </w:p>
    <w:p w:rsidR="00E00D6C" w:rsidRPr="005029AB" w:rsidRDefault="005029AB">
      <w:pPr>
        <w:pStyle w:val="a3"/>
        <w:spacing w:line="242" w:lineRule="auto"/>
        <w:ind w:right="296"/>
        <w:jc w:val="left"/>
        <w:rPr>
          <w:lang w:val="ru-RU"/>
        </w:rPr>
      </w:pPr>
      <w:r w:rsidRPr="005029AB">
        <w:rPr>
          <w:lang w:val="ru-RU"/>
        </w:rPr>
        <w:t>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имотивы</w:t>
      </w:r>
    </w:p>
    <w:p w:rsidR="00E00D6C" w:rsidRPr="005029AB" w:rsidRDefault="005029AB">
      <w:pPr>
        <w:spacing w:line="267" w:lineRule="exact"/>
        <w:ind w:left="859"/>
        <w:rPr>
          <w:i/>
          <w:sz w:val="24"/>
          <w:lang w:val="ru-RU"/>
        </w:rPr>
      </w:pPr>
      <w:r w:rsidRPr="005029AB">
        <w:rPr>
          <w:sz w:val="24"/>
          <w:lang w:val="ru-RU"/>
        </w:rPr>
        <w:t xml:space="preserve">деятельности. </w:t>
      </w:r>
      <w:r w:rsidRPr="005029AB">
        <w:rPr>
          <w:i/>
          <w:sz w:val="24"/>
          <w:lang w:val="ru-RU"/>
        </w:rPr>
        <w:t>Значение интеллектуальных, творческих и эстетическихпотребностей.</w:t>
      </w:r>
    </w:p>
    <w:p w:rsidR="00E00D6C" w:rsidRPr="005029AB" w:rsidRDefault="005029AB">
      <w:pPr>
        <w:pStyle w:val="a3"/>
        <w:spacing w:before="3"/>
        <w:jc w:val="left"/>
        <w:rPr>
          <w:lang w:val="ru-RU"/>
        </w:rPr>
      </w:pPr>
      <w:r w:rsidRPr="005029AB">
        <w:rPr>
          <w:lang w:val="ru-RU"/>
        </w:rPr>
        <w:t>Роль обучения и воспитания в развитии психики и поведения человека.</w:t>
      </w:r>
    </w:p>
    <w:p w:rsidR="00E00D6C" w:rsidRPr="005029AB" w:rsidRDefault="005029AB">
      <w:pPr>
        <w:pStyle w:val="1"/>
        <w:spacing w:before="5"/>
        <w:rPr>
          <w:lang w:val="ru-RU"/>
        </w:rPr>
      </w:pPr>
      <w:r w:rsidRPr="005029AB">
        <w:rPr>
          <w:lang w:val="ru-RU"/>
        </w:rPr>
        <w:t>Здоровье человека и его охрана</w:t>
      </w:r>
    </w:p>
    <w:p w:rsidR="00E00D6C" w:rsidRPr="005029AB" w:rsidRDefault="005029AB">
      <w:pPr>
        <w:pStyle w:val="a3"/>
        <w:spacing w:before="5"/>
        <w:jc w:val="left"/>
        <w:rPr>
          <w:lang w:val="ru-RU"/>
        </w:rPr>
      </w:pPr>
      <w:r w:rsidRPr="005029AB">
        <w:rPr>
          <w:lang w:val="ru-RU"/>
        </w:rPr>
        <w:t>Здоровье человека. Соблюдение санитарно-гигиенических норм и правил здорового образа</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6" w:line="275" w:lineRule="exact"/>
        <w:jc w:val="left"/>
        <w:rPr>
          <w:lang w:val="ru-RU"/>
        </w:rPr>
      </w:pPr>
      <w:r w:rsidRPr="005029AB">
        <w:rPr>
          <w:lang w:val="ru-RU"/>
        </w:rPr>
        <w:lastRenderedPageBreak/>
        <w:t>жизни. Укрепление здоровья: аутотренинг, закаливание, двигательная активность,</w:t>
      </w:r>
    </w:p>
    <w:p w:rsidR="00E00D6C" w:rsidRPr="005029AB" w:rsidRDefault="005029AB">
      <w:pPr>
        <w:pStyle w:val="a3"/>
        <w:spacing w:line="242" w:lineRule="auto"/>
        <w:ind w:right="707"/>
        <w:jc w:val="left"/>
        <w:rPr>
          <w:lang w:val="ru-RU"/>
        </w:rPr>
      </w:pPr>
      <w:r w:rsidRPr="005029AB">
        <w:rPr>
          <w:lang w:val="ru-RU"/>
        </w:rPr>
        <w:t>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w:t>
      </w:r>
    </w:p>
    <w:p w:rsidR="00E00D6C" w:rsidRPr="005029AB" w:rsidRDefault="005029AB">
      <w:pPr>
        <w:pStyle w:val="a3"/>
        <w:jc w:val="left"/>
        <w:rPr>
          <w:lang w:val="ru-RU"/>
        </w:rPr>
      </w:pPr>
      <w:r w:rsidRPr="005029AB">
        <w:rPr>
          <w:lang w:val="ru-RU"/>
        </w:rPr>
        <w:t>Культура отношения к собственному здоровью и здоровью окружающих.</w:t>
      </w:r>
    </w:p>
    <w:p w:rsidR="00E00D6C" w:rsidRPr="005029AB" w:rsidRDefault="005029AB">
      <w:pPr>
        <w:spacing w:before="5" w:line="242" w:lineRule="auto"/>
        <w:ind w:left="859" w:right="1095"/>
        <w:rPr>
          <w:sz w:val="24"/>
          <w:lang w:val="ru-RU"/>
        </w:rPr>
      </w:pPr>
      <w:r w:rsidRPr="005029AB">
        <w:rPr>
          <w:sz w:val="24"/>
          <w:lang w:val="ru-RU"/>
        </w:rPr>
        <w:t xml:space="preserve">Человек и окружающая среда. </w:t>
      </w:r>
      <w:r w:rsidRPr="005029AB">
        <w:rPr>
          <w:i/>
          <w:sz w:val="24"/>
          <w:lang w:val="ru-RU"/>
        </w:rPr>
        <w:t xml:space="preserve">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w:t>
      </w:r>
      <w:r w:rsidRPr="005029AB">
        <w:rPr>
          <w:sz w:val="24"/>
          <w:lang w:val="ru-RU"/>
        </w:rPr>
        <w:t>Соблюдение правил поведения в окружающей среде, в опасных и чрезвычайных ситуациях, как основа</w:t>
      </w:r>
    </w:p>
    <w:p w:rsidR="00E00D6C" w:rsidRPr="005029AB" w:rsidRDefault="005029AB">
      <w:pPr>
        <w:pStyle w:val="a3"/>
        <w:spacing w:before="6" w:line="237" w:lineRule="auto"/>
        <w:ind w:right="611"/>
        <w:jc w:val="left"/>
        <w:rPr>
          <w:lang w:val="ru-RU"/>
        </w:rPr>
      </w:pPr>
      <w:r w:rsidRPr="005029AB">
        <w:rPr>
          <w:lang w:val="ru-RU"/>
        </w:rPr>
        <w:t>безопасности собственной жизни. Зависимость здоровья человека от состояния окружающей среды.</w:t>
      </w:r>
    </w:p>
    <w:p w:rsidR="00E00D6C" w:rsidRPr="005029AB" w:rsidRDefault="005029AB">
      <w:pPr>
        <w:pStyle w:val="1"/>
        <w:spacing w:before="5" w:line="247" w:lineRule="auto"/>
        <w:ind w:right="5937"/>
        <w:rPr>
          <w:lang w:val="ru-RU"/>
        </w:rPr>
      </w:pPr>
      <w:r w:rsidRPr="005029AB">
        <w:rPr>
          <w:lang w:val="ru-RU"/>
        </w:rPr>
        <w:t>Общие биологические закономерности Биология как наука</w:t>
      </w:r>
    </w:p>
    <w:p w:rsidR="00E00D6C" w:rsidRPr="005029AB" w:rsidRDefault="005029AB">
      <w:pPr>
        <w:pStyle w:val="a3"/>
        <w:ind w:right="465"/>
        <w:jc w:val="left"/>
        <w:rPr>
          <w:lang w:val="ru-RU"/>
        </w:rPr>
      </w:pPr>
      <w:r w:rsidRPr="005029AB">
        <w:rPr>
          <w:lang w:val="ru-RU"/>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w:t>
      </w:r>
    </w:p>
    <w:p w:rsidR="00E00D6C" w:rsidRPr="005029AB" w:rsidRDefault="005029AB">
      <w:pPr>
        <w:ind w:left="859" w:right="1111"/>
        <w:rPr>
          <w:i/>
          <w:sz w:val="24"/>
          <w:lang w:val="ru-RU"/>
        </w:rPr>
      </w:pPr>
      <w:r w:rsidRPr="005029AB">
        <w:rPr>
          <w:sz w:val="24"/>
          <w:lang w:val="ru-RU"/>
        </w:rPr>
        <w:t xml:space="preserve">признаки живого. Уровни организации живой природы. </w:t>
      </w:r>
      <w:r w:rsidRPr="005029AB">
        <w:rPr>
          <w:i/>
          <w:sz w:val="24"/>
          <w:lang w:val="ru-RU"/>
        </w:rPr>
        <w:t>Живые природные объекты как система. Классификация живых природных объектов.</w:t>
      </w:r>
    </w:p>
    <w:p w:rsidR="00E00D6C" w:rsidRPr="005029AB" w:rsidRDefault="005029AB">
      <w:pPr>
        <w:pStyle w:val="1"/>
        <w:spacing w:before="4"/>
        <w:rPr>
          <w:lang w:val="ru-RU"/>
        </w:rPr>
      </w:pPr>
      <w:r w:rsidRPr="005029AB">
        <w:rPr>
          <w:lang w:val="ru-RU"/>
        </w:rPr>
        <w:t>Клетка</w:t>
      </w:r>
    </w:p>
    <w:p w:rsidR="00E00D6C" w:rsidRPr="005029AB" w:rsidRDefault="005029AB">
      <w:pPr>
        <w:pStyle w:val="a3"/>
        <w:spacing w:before="5" w:line="275" w:lineRule="exact"/>
        <w:jc w:val="left"/>
        <w:rPr>
          <w:lang w:val="ru-RU"/>
        </w:rPr>
      </w:pPr>
      <w:r w:rsidRPr="005029AB">
        <w:rPr>
          <w:lang w:val="ru-RU"/>
        </w:rPr>
        <w:t>Клеточная теория. Клеточное строение организмов как доказательство их родства, единства</w:t>
      </w:r>
    </w:p>
    <w:p w:rsidR="00E00D6C" w:rsidRPr="005029AB" w:rsidRDefault="005029AB">
      <w:pPr>
        <w:pStyle w:val="a3"/>
        <w:ind w:right="398"/>
        <w:jc w:val="left"/>
        <w:rPr>
          <w:lang w:val="ru-RU"/>
        </w:rPr>
      </w:pPr>
      <w:r w:rsidRPr="005029AB">
        <w:rPr>
          <w:lang w:val="ru-RU"/>
        </w:rPr>
        <w:t>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w:t>
      </w:r>
    </w:p>
    <w:p w:rsidR="00E00D6C" w:rsidRPr="005029AB" w:rsidRDefault="005029AB">
      <w:pPr>
        <w:spacing w:line="242" w:lineRule="auto"/>
        <w:ind w:left="859" w:right="597"/>
        <w:rPr>
          <w:b/>
          <w:sz w:val="24"/>
          <w:lang w:val="ru-RU"/>
        </w:rPr>
      </w:pPr>
      <w:r w:rsidRPr="005029AB">
        <w:rPr>
          <w:sz w:val="24"/>
          <w:lang w:val="ru-RU"/>
        </w:rPr>
        <w:t xml:space="preserve">Хромосомы и гены. </w:t>
      </w:r>
      <w:r w:rsidRPr="005029AB">
        <w:rPr>
          <w:i/>
          <w:sz w:val="24"/>
          <w:lang w:val="ru-RU"/>
        </w:rPr>
        <w:t xml:space="preserve">Нарушения в строении и функционировании клеток – одна из причин заболевания организма. </w:t>
      </w:r>
      <w:r w:rsidRPr="005029AB">
        <w:rPr>
          <w:sz w:val="24"/>
          <w:lang w:val="ru-RU"/>
        </w:rPr>
        <w:t xml:space="preserve">Деление клетки – основа размножения, роста и развития организмов. </w:t>
      </w:r>
      <w:r w:rsidRPr="005029AB">
        <w:rPr>
          <w:b/>
          <w:sz w:val="24"/>
          <w:lang w:val="ru-RU"/>
        </w:rPr>
        <w:t>Организм</w:t>
      </w:r>
    </w:p>
    <w:p w:rsidR="00E00D6C" w:rsidRPr="005029AB" w:rsidRDefault="005029AB">
      <w:pPr>
        <w:spacing w:line="242" w:lineRule="auto"/>
        <w:ind w:left="859" w:right="330"/>
        <w:rPr>
          <w:sz w:val="24"/>
          <w:lang w:val="ru-RU"/>
        </w:rPr>
      </w:pPr>
      <w:r w:rsidRPr="005029AB">
        <w:rPr>
          <w:sz w:val="24"/>
          <w:lang w:val="ru-RU"/>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5029AB">
        <w:rPr>
          <w:i/>
          <w:sz w:val="24"/>
          <w:lang w:val="ru-RU"/>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5029AB">
        <w:rPr>
          <w:sz w:val="24"/>
          <w:lang w:val="ru-RU"/>
        </w:rPr>
        <w:t>Рост и развитие организмов. Размножение. Бесполое и половое размножение. Половые клетки. Оплодотворение.</w:t>
      </w:r>
    </w:p>
    <w:p w:rsidR="00E00D6C" w:rsidRPr="005029AB" w:rsidRDefault="005029AB">
      <w:pPr>
        <w:pStyle w:val="a3"/>
        <w:spacing w:line="237" w:lineRule="auto"/>
        <w:ind w:right="435"/>
        <w:jc w:val="left"/>
        <w:rPr>
          <w:lang w:val="ru-RU"/>
        </w:rPr>
      </w:pPr>
      <w:r w:rsidRPr="005029AB">
        <w:rPr>
          <w:lang w:val="ru-RU"/>
        </w:rPr>
        <w:t>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00D6C" w:rsidRPr="005029AB" w:rsidRDefault="005029AB">
      <w:pPr>
        <w:pStyle w:val="1"/>
        <w:rPr>
          <w:lang w:val="ru-RU"/>
        </w:rPr>
      </w:pPr>
      <w:r w:rsidRPr="005029AB">
        <w:rPr>
          <w:lang w:val="ru-RU"/>
        </w:rPr>
        <w:t>Вид</w:t>
      </w:r>
    </w:p>
    <w:p w:rsidR="00E00D6C" w:rsidRPr="005029AB" w:rsidRDefault="005029AB">
      <w:pPr>
        <w:pStyle w:val="a3"/>
        <w:spacing w:before="2" w:line="242" w:lineRule="auto"/>
        <w:ind w:right="935"/>
        <w:jc w:val="left"/>
        <w:rPr>
          <w:lang w:val="ru-RU"/>
        </w:rPr>
      </w:pPr>
      <w:r w:rsidRPr="005029AB">
        <w:rPr>
          <w:lang w:val="ru-RU"/>
        </w:rPr>
        <w:t>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w:t>
      </w:r>
    </w:p>
    <w:p w:rsidR="00E00D6C" w:rsidRPr="005029AB" w:rsidRDefault="005029AB">
      <w:pPr>
        <w:ind w:left="859" w:right="503"/>
        <w:rPr>
          <w:sz w:val="24"/>
          <w:lang w:val="ru-RU"/>
        </w:rPr>
      </w:pPr>
      <w:r w:rsidRPr="005029AB">
        <w:rPr>
          <w:sz w:val="24"/>
          <w:lang w:val="ru-RU"/>
        </w:rPr>
        <w:t xml:space="preserve">Результаты эволюции: многообразие видов, приспособленность организмов к среде обитания. </w:t>
      </w:r>
      <w:r w:rsidRPr="005029AB">
        <w:rPr>
          <w:i/>
          <w:sz w:val="24"/>
          <w:lang w:val="ru-RU"/>
        </w:rPr>
        <w:t xml:space="preserve">Усложнение растений и животных в процессе эволюции. Происхождение основных систематических групп растений и животных. </w:t>
      </w:r>
      <w:r w:rsidRPr="005029AB">
        <w:rPr>
          <w:sz w:val="24"/>
          <w:lang w:val="ru-RU"/>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E00D6C" w:rsidRPr="005029AB" w:rsidRDefault="005029AB">
      <w:pPr>
        <w:pStyle w:val="1"/>
        <w:spacing w:before="4"/>
        <w:rPr>
          <w:lang w:val="ru-RU"/>
        </w:rPr>
      </w:pPr>
      <w:r w:rsidRPr="005029AB">
        <w:rPr>
          <w:lang w:val="ru-RU"/>
        </w:rPr>
        <w:t>Экосистемы</w:t>
      </w:r>
    </w:p>
    <w:p w:rsidR="00E00D6C" w:rsidRPr="005029AB" w:rsidRDefault="005029AB">
      <w:pPr>
        <w:pStyle w:val="a3"/>
        <w:spacing w:before="5" w:line="242" w:lineRule="auto"/>
        <w:ind w:right="961"/>
        <w:rPr>
          <w:lang w:val="ru-RU"/>
        </w:rPr>
      </w:pPr>
      <w:r w:rsidRPr="005029AB">
        <w:rPr>
          <w:lang w:val="ru-RU"/>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w:t>
      </w:r>
    </w:p>
    <w:p w:rsidR="00E00D6C" w:rsidRPr="005029AB" w:rsidRDefault="005029AB">
      <w:pPr>
        <w:pStyle w:val="a3"/>
        <w:ind w:right="556"/>
        <w:jc w:val="left"/>
        <w:rPr>
          <w:lang w:val="ru-RU"/>
        </w:rPr>
      </w:pPr>
      <w:r w:rsidRPr="005029AB">
        <w:rPr>
          <w:lang w:val="ru-RU"/>
        </w:rPr>
        <w:t xml:space="preserve">организмов. </w:t>
      </w:r>
      <w:r w:rsidRPr="005029AB">
        <w:rPr>
          <w:i/>
          <w:lang w:val="ru-RU"/>
        </w:rPr>
        <w:t xml:space="preserve">Круговорот веществ и поток энергии в биогеоценозах. </w:t>
      </w:r>
      <w:r w:rsidRPr="005029AB">
        <w:rPr>
          <w:lang w:val="ru-RU"/>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5029AB">
        <w:rPr>
          <w:i/>
          <w:lang w:val="ru-RU"/>
        </w:rPr>
        <w:t xml:space="preserve">Ноосфера. Краткая история эволюции биосферы. </w:t>
      </w:r>
      <w:r w:rsidRPr="005029AB">
        <w:rPr>
          <w:lang w:val="ru-RU"/>
        </w:rPr>
        <w:t>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jc w:val="left"/>
        <w:rPr>
          <w:lang w:val="ru-RU"/>
        </w:rPr>
      </w:pPr>
      <w:r w:rsidRPr="005029AB">
        <w:rPr>
          <w:lang w:val="ru-RU"/>
        </w:rPr>
        <w:lastRenderedPageBreak/>
        <w:t>человека в экосистемах. Влияние собственных поступков на живые организмы и экосистемы.</w:t>
      </w:r>
    </w:p>
    <w:p w:rsidR="00E00D6C" w:rsidRPr="005029AB" w:rsidRDefault="005029AB">
      <w:pPr>
        <w:pStyle w:val="1"/>
        <w:spacing w:before="7"/>
        <w:rPr>
          <w:lang w:val="ru-RU"/>
        </w:rPr>
      </w:pPr>
      <w:r w:rsidRPr="005029AB">
        <w:rPr>
          <w:lang w:val="ru-RU"/>
        </w:rPr>
        <w:t>Примерный список лабораторных и практических работ по разделу «Живые организмы»:</w:t>
      </w:r>
    </w:p>
    <w:p w:rsidR="00E00D6C" w:rsidRPr="005029AB" w:rsidRDefault="005029AB">
      <w:pPr>
        <w:pStyle w:val="a4"/>
        <w:numPr>
          <w:ilvl w:val="0"/>
          <w:numId w:val="76"/>
        </w:numPr>
        <w:tabs>
          <w:tab w:val="left" w:pos="822"/>
        </w:tabs>
        <w:spacing w:before="6"/>
        <w:ind w:hanging="361"/>
        <w:rPr>
          <w:sz w:val="24"/>
          <w:lang w:val="ru-RU"/>
        </w:rPr>
      </w:pPr>
      <w:r w:rsidRPr="005029AB">
        <w:rPr>
          <w:sz w:val="24"/>
          <w:lang w:val="ru-RU"/>
        </w:rPr>
        <w:t>Изучение устройства увеличительных приборов и правил работы с ними;</w:t>
      </w:r>
    </w:p>
    <w:p w:rsidR="00E00D6C" w:rsidRPr="005029AB" w:rsidRDefault="005029AB">
      <w:pPr>
        <w:pStyle w:val="a4"/>
        <w:numPr>
          <w:ilvl w:val="0"/>
          <w:numId w:val="76"/>
        </w:numPr>
        <w:tabs>
          <w:tab w:val="left" w:pos="822"/>
        </w:tabs>
        <w:spacing w:before="5"/>
        <w:ind w:hanging="361"/>
        <w:rPr>
          <w:sz w:val="24"/>
          <w:lang w:val="ru-RU"/>
        </w:rPr>
      </w:pPr>
      <w:r w:rsidRPr="005029AB">
        <w:rPr>
          <w:sz w:val="24"/>
          <w:lang w:val="ru-RU"/>
        </w:rPr>
        <w:t>Приготовление микропрепарата кожицы чешуи лука (мякоти плодатомата);</w:t>
      </w:r>
    </w:p>
    <w:p w:rsidR="00E00D6C" w:rsidRDefault="005029AB">
      <w:pPr>
        <w:pStyle w:val="a4"/>
        <w:numPr>
          <w:ilvl w:val="0"/>
          <w:numId w:val="76"/>
        </w:numPr>
        <w:tabs>
          <w:tab w:val="left" w:pos="822"/>
        </w:tabs>
        <w:spacing w:before="4"/>
        <w:ind w:hanging="361"/>
        <w:rPr>
          <w:sz w:val="24"/>
        </w:rPr>
      </w:pPr>
      <w:r>
        <w:rPr>
          <w:sz w:val="24"/>
        </w:rPr>
        <w:t>Изучение органов цветковогорастения;</w:t>
      </w:r>
    </w:p>
    <w:p w:rsidR="00E00D6C" w:rsidRDefault="005029AB">
      <w:pPr>
        <w:pStyle w:val="a4"/>
        <w:numPr>
          <w:ilvl w:val="0"/>
          <w:numId w:val="76"/>
        </w:numPr>
        <w:tabs>
          <w:tab w:val="left" w:pos="822"/>
        </w:tabs>
        <w:spacing w:before="5"/>
        <w:ind w:hanging="361"/>
        <w:rPr>
          <w:sz w:val="24"/>
        </w:rPr>
      </w:pPr>
      <w:r>
        <w:rPr>
          <w:sz w:val="24"/>
        </w:rPr>
        <w:t>Изучение строения позвоночногоживотного;</w:t>
      </w:r>
    </w:p>
    <w:p w:rsidR="00E00D6C" w:rsidRPr="005029AB" w:rsidRDefault="005029AB">
      <w:pPr>
        <w:pStyle w:val="a4"/>
        <w:numPr>
          <w:ilvl w:val="0"/>
          <w:numId w:val="76"/>
        </w:numPr>
        <w:tabs>
          <w:tab w:val="left" w:pos="822"/>
        </w:tabs>
        <w:spacing w:before="5"/>
        <w:ind w:hanging="361"/>
        <w:rPr>
          <w:i/>
          <w:sz w:val="24"/>
          <w:lang w:val="ru-RU"/>
        </w:rPr>
      </w:pPr>
      <w:r w:rsidRPr="005029AB">
        <w:rPr>
          <w:i/>
          <w:sz w:val="24"/>
          <w:lang w:val="ru-RU"/>
        </w:rPr>
        <w:t>Выявление передвижение воды и минеральных веществ врастении;</w:t>
      </w:r>
    </w:p>
    <w:p w:rsidR="00E00D6C" w:rsidRPr="005029AB" w:rsidRDefault="005029AB">
      <w:pPr>
        <w:pStyle w:val="a4"/>
        <w:numPr>
          <w:ilvl w:val="0"/>
          <w:numId w:val="76"/>
        </w:numPr>
        <w:tabs>
          <w:tab w:val="left" w:pos="822"/>
        </w:tabs>
        <w:spacing w:before="5"/>
        <w:ind w:hanging="361"/>
        <w:rPr>
          <w:sz w:val="24"/>
          <w:lang w:val="ru-RU"/>
        </w:rPr>
      </w:pPr>
      <w:r w:rsidRPr="005029AB">
        <w:rPr>
          <w:sz w:val="24"/>
          <w:lang w:val="ru-RU"/>
        </w:rPr>
        <w:t>Изучение строения семян однодольных и двудольныхрастений;</w:t>
      </w:r>
    </w:p>
    <w:p w:rsidR="00E00D6C" w:rsidRDefault="005029AB">
      <w:pPr>
        <w:pStyle w:val="a4"/>
        <w:numPr>
          <w:ilvl w:val="0"/>
          <w:numId w:val="76"/>
        </w:numPr>
        <w:tabs>
          <w:tab w:val="left" w:pos="822"/>
        </w:tabs>
        <w:spacing w:before="5"/>
        <w:ind w:hanging="361"/>
        <w:rPr>
          <w:sz w:val="24"/>
        </w:rPr>
      </w:pPr>
      <w:r>
        <w:rPr>
          <w:i/>
          <w:sz w:val="24"/>
        </w:rPr>
        <w:t>Изучение строенияводорослей</w:t>
      </w:r>
      <w:r>
        <w:rPr>
          <w:sz w:val="24"/>
        </w:rPr>
        <w:t>;</w:t>
      </w:r>
    </w:p>
    <w:p w:rsidR="00E00D6C" w:rsidRPr="005029AB" w:rsidRDefault="005029AB">
      <w:pPr>
        <w:pStyle w:val="a4"/>
        <w:numPr>
          <w:ilvl w:val="0"/>
          <w:numId w:val="76"/>
        </w:numPr>
        <w:tabs>
          <w:tab w:val="left" w:pos="822"/>
        </w:tabs>
        <w:spacing w:before="4"/>
        <w:ind w:hanging="361"/>
        <w:rPr>
          <w:sz w:val="24"/>
          <w:lang w:val="ru-RU"/>
        </w:rPr>
      </w:pPr>
      <w:r w:rsidRPr="005029AB">
        <w:rPr>
          <w:sz w:val="24"/>
          <w:lang w:val="ru-RU"/>
        </w:rPr>
        <w:t>Изучение внешнего строения мхов (на местныхвидах);</w:t>
      </w:r>
    </w:p>
    <w:p w:rsidR="00E00D6C" w:rsidRPr="005029AB" w:rsidRDefault="005029AB">
      <w:pPr>
        <w:pStyle w:val="a4"/>
        <w:numPr>
          <w:ilvl w:val="0"/>
          <w:numId w:val="76"/>
        </w:numPr>
        <w:tabs>
          <w:tab w:val="left" w:pos="822"/>
        </w:tabs>
        <w:spacing w:before="5"/>
        <w:ind w:hanging="361"/>
        <w:rPr>
          <w:sz w:val="24"/>
          <w:lang w:val="ru-RU"/>
        </w:rPr>
      </w:pPr>
      <w:r w:rsidRPr="005029AB">
        <w:rPr>
          <w:sz w:val="24"/>
          <w:lang w:val="ru-RU"/>
        </w:rPr>
        <w:t>Изучение внешнего строения папоротника(хвоща);</w:t>
      </w:r>
    </w:p>
    <w:p w:rsidR="00E00D6C" w:rsidRPr="005029AB" w:rsidRDefault="005029AB">
      <w:pPr>
        <w:pStyle w:val="a4"/>
        <w:numPr>
          <w:ilvl w:val="0"/>
          <w:numId w:val="76"/>
        </w:numPr>
        <w:tabs>
          <w:tab w:val="left" w:pos="822"/>
        </w:tabs>
        <w:spacing w:before="5"/>
        <w:ind w:hanging="361"/>
        <w:rPr>
          <w:sz w:val="24"/>
          <w:lang w:val="ru-RU"/>
        </w:rPr>
      </w:pPr>
      <w:r w:rsidRPr="005029AB">
        <w:rPr>
          <w:sz w:val="24"/>
          <w:lang w:val="ru-RU"/>
        </w:rPr>
        <w:t>Изучение внешнего строения хвои, шишек и семян голосеменныхрастений;</w:t>
      </w:r>
    </w:p>
    <w:p w:rsidR="00E00D6C" w:rsidRPr="005029AB" w:rsidRDefault="005029AB">
      <w:pPr>
        <w:pStyle w:val="a4"/>
        <w:numPr>
          <w:ilvl w:val="0"/>
          <w:numId w:val="76"/>
        </w:numPr>
        <w:tabs>
          <w:tab w:val="left" w:pos="822"/>
        </w:tabs>
        <w:spacing w:before="7"/>
        <w:ind w:hanging="361"/>
        <w:rPr>
          <w:sz w:val="24"/>
          <w:lang w:val="ru-RU"/>
        </w:rPr>
      </w:pPr>
      <w:r w:rsidRPr="005029AB">
        <w:rPr>
          <w:sz w:val="24"/>
          <w:lang w:val="ru-RU"/>
        </w:rPr>
        <w:t>Изучение внешнего строения покрытосеменныхрастений;</w:t>
      </w:r>
    </w:p>
    <w:p w:rsidR="00E00D6C" w:rsidRPr="005029AB" w:rsidRDefault="005029AB">
      <w:pPr>
        <w:pStyle w:val="a4"/>
        <w:numPr>
          <w:ilvl w:val="0"/>
          <w:numId w:val="76"/>
        </w:numPr>
        <w:tabs>
          <w:tab w:val="left" w:pos="822"/>
        </w:tabs>
        <w:spacing w:before="5"/>
        <w:ind w:hanging="361"/>
        <w:rPr>
          <w:sz w:val="24"/>
          <w:lang w:val="ru-RU"/>
        </w:rPr>
      </w:pPr>
      <w:r w:rsidRPr="005029AB">
        <w:rPr>
          <w:sz w:val="24"/>
          <w:lang w:val="ru-RU"/>
        </w:rPr>
        <w:t>Определение признаков класса в строениирастений;</w:t>
      </w:r>
    </w:p>
    <w:p w:rsidR="00E00D6C" w:rsidRPr="005029AB" w:rsidRDefault="005029AB">
      <w:pPr>
        <w:pStyle w:val="a4"/>
        <w:numPr>
          <w:ilvl w:val="0"/>
          <w:numId w:val="76"/>
        </w:numPr>
        <w:tabs>
          <w:tab w:val="left" w:pos="822"/>
        </w:tabs>
        <w:spacing w:before="6"/>
        <w:ind w:hanging="361"/>
        <w:rPr>
          <w:i/>
          <w:sz w:val="24"/>
          <w:lang w:val="ru-RU"/>
        </w:rPr>
      </w:pPr>
      <w:r w:rsidRPr="005029AB">
        <w:rPr>
          <w:i/>
          <w:sz w:val="24"/>
          <w:lang w:val="ru-RU"/>
        </w:rPr>
        <w:t>Определение до рода или вида нескольких травянистых растений одного-двухсемейств;</w:t>
      </w:r>
    </w:p>
    <w:p w:rsidR="00E00D6C" w:rsidRDefault="005029AB">
      <w:pPr>
        <w:pStyle w:val="a4"/>
        <w:numPr>
          <w:ilvl w:val="0"/>
          <w:numId w:val="76"/>
        </w:numPr>
        <w:tabs>
          <w:tab w:val="left" w:pos="822"/>
        </w:tabs>
        <w:spacing w:before="4"/>
        <w:ind w:hanging="361"/>
        <w:rPr>
          <w:sz w:val="24"/>
        </w:rPr>
      </w:pPr>
      <w:r>
        <w:rPr>
          <w:sz w:val="24"/>
        </w:rPr>
        <w:t>Изучение строения плесневых грибов;</w:t>
      </w:r>
    </w:p>
    <w:p w:rsidR="00E00D6C" w:rsidRDefault="005029AB">
      <w:pPr>
        <w:pStyle w:val="a4"/>
        <w:numPr>
          <w:ilvl w:val="0"/>
          <w:numId w:val="76"/>
        </w:numPr>
        <w:tabs>
          <w:tab w:val="left" w:pos="822"/>
        </w:tabs>
        <w:spacing w:before="5"/>
        <w:ind w:hanging="361"/>
        <w:rPr>
          <w:sz w:val="24"/>
        </w:rPr>
      </w:pPr>
      <w:r>
        <w:rPr>
          <w:sz w:val="24"/>
        </w:rPr>
        <w:t>Вегетативное размножение комнатныхрастений;</w:t>
      </w:r>
    </w:p>
    <w:p w:rsidR="00E00D6C" w:rsidRPr="005029AB" w:rsidRDefault="005029AB">
      <w:pPr>
        <w:pStyle w:val="a4"/>
        <w:numPr>
          <w:ilvl w:val="0"/>
          <w:numId w:val="76"/>
        </w:numPr>
        <w:tabs>
          <w:tab w:val="left" w:pos="822"/>
        </w:tabs>
        <w:spacing w:before="5"/>
        <w:ind w:hanging="361"/>
        <w:rPr>
          <w:sz w:val="24"/>
          <w:lang w:val="ru-RU"/>
        </w:rPr>
      </w:pPr>
      <w:r w:rsidRPr="005029AB">
        <w:rPr>
          <w:sz w:val="24"/>
          <w:lang w:val="ru-RU"/>
        </w:rPr>
        <w:t>Изучение строения и передвижения одноклеточныхживотных;</w:t>
      </w:r>
    </w:p>
    <w:p w:rsidR="00E00D6C" w:rsidRPr="005029AB" w:rsidRDefault="005029AB">
      <w:pPr>
        <w:pStyle w:val="a4"/>
        <w:numPr>
          <w:ilvl w:val="0"/>
          <w:numId w:val="76"/>
        </w:numPr>
        <w:tabs>
          <w:tab w:val="left" w:pos="822"/>
        </w:tabs>
        <w:spacing w:before="5"/>
        <w:ind w:right="146"/>
        <w:rPr>
          <w:i/>
          <w:sz w:val="24"/>
          <w:lang w:val="ru-RU"/>
        </w:rPr>
      </w:pPr>
      <w:r w:rsidRPr="005029AB">
        <w:rPr>
          <w:i/>
          <w:sz w:val="24"/>
          <w:lang w:val="ru-RU"/>
        </w:rPr>
        <w:t>Изучение внешнего строения дождевого червя, наблюдение за его передвижением и реакциями на раздражения;</w:t>
      </w:r>
    </w:p>
    <w:p w:rsidR="00E00D6C" w:rsidRDefault="005029AB">
      <w:pPr>
        <w:pStyle w:val="a4"/>
        <w:numPr>
          <w:ilvl w:val="0"/>
          <w:numId w:val="76"/>
        </w:numPr>
        <w:tabs>
          <w:tab w:val="left" w:pos="822"/>
        </w:tabs>
        <w:spacing w:before="5"/>
        <w:ind w:hanging="361"/>
        <w:rPr>
          <w:sz w:val="24"/>
        </w:rPr>
      </w:pPr>
      <w:r>
        <w:rPr>
          <w:sz w:val="24"/>
        </w:rPr>
        <w:t>Изучение строения раковинмоллюсков;</w:t>
      </w:r>
    </w:p>
    <w:p w:rsidR="00E00D6C" w:rsidRDefault="005029AB">
      <w:pPr>
        <w:pStyle w:val="a4"/>
        <w:numPr>
          <w:ilvl w:val="0"/>
          <w:numId w:val="76"/>
        </w:numPr>
        <w:tabs>
          <w:tab w:val="left" w:pos="822"/>
        </w:tabs>
        <w:spacing w:before="5"/>
        <w:ind w:hanging="361"/>
        <w:rPr>
          <w:sz w:val="24"/>
        </w:rPr>
      </w:pPr>
      <w:r>
        <w:rPr>
          <w:sz w:val="24"/>
        </w:rPr>
        <w:t>Изучение внешнего строениянасекомого;</w:t>
      </w:r>
    </w:p>
    <w:p w:rsidR="00E00D6C" w:rsidRDefault="005029AB">
      <w:pPr>
        <w:pStyle w:val="a4"/>
        <w:numPr>
          <w:ilvl w:val="0"/>
          <w:numId w:val="76"/>
        </w:numPr>
        <w:tabs>
          <w:tab w:val="left" w:pos="822"/>
        </w:tabs>
        <w:spacing w:before="4"/>
        <w:ind w:hanging="361"/>
        <w:rPr>
          <w:sz w:val="24"/>
        </w:rPr>
      </w:pPr>
      <w:r>
        <w:rPr>
          <w:sz w:val="24"/>
        </w:rPr>
        <w:t>Изучение типов развитиянасекомых;</w:t>
      </w:r>
    </w:p>
    <w:p w:rsidR="00E00D6C" w:rsidRPr="005029AB" w:rsidRDefault="005029AB">
      <w:pPr>
        <w:pStyle w:val="a4"/>
        <w:numPr>
          <w:ilvl w:val="0"/>
          <w:numId w:val="76"/>
        </w:numPr>
        <w:tabs>
          <w:tab w:val="left" w:pos="822"/>
        </w:tabs>
        <w:spacing w:before="5"/>
        <w:ind w:hanging="361"/>
        <w:rPr>
          <w:sz w:val="24"/>
          <w:lang w:val="ru-RU"/>
        </w:rPr>
      </w:pPr>
      <w:r w:rsidRPr="005029AB">
        <w:rPr>
          <w:sz w:val="24"/>
          <w:lang w:val="ru-RU"/>
        </w:rPr>
        <w:t>Изучение внешнего строения и передвижениярыб;</w:t>
      </w:r>
    </w:p>
    <w:p w:rsidR="00E00D6C" w:rsidRPr="005029AB" w:rsidRDefault="005029AB">
      <w:pPr>
        <w:pStyle w:val="a4"/>
        <w:numPr>
          <w:ilvl w:val="0"/>
          <w:numId w:val="76"/>
        </w:numPr>
        <w:tabs>
          <w:tab w:val="left" w:pos="822"/>
        </w:tabs>
        <w:spacing w:before="5"/>
        <w:ind w:hanging="361"/>
        <w:rPr>
          <w:sz w:val="24"/>
          <w:lang w:val="ru-RU"/>
        </w:rPr>
      </w:pPr>
      <w:r w:rsidRPr="005029AB">
        <w:rPr>
          <w:sz w:val="24"/>
          <w:lang w:val="ru-RU"/>
        </w:rPr>
        <w:t>Изучение внешнего строения и перьевого покроваптиц;</w:t>
      </w:r>
    </w:p>
    <w:p w:rsidR="00E00D6C" w:rsidRPr="005029AB" w:rsidRDefault="005029AB">
      <w:pPr>
        <w:pStyle w:val="a4"/>
        <w:numPr>
          <w:ilvl w:val="0"/>
          <w:numId w:val="76"/>
        </w:numPr>
        <w:tabs>
          <w:tab w:val="left" w:pos="822"/>
        </w:tabs>
        <w:spacing w:before="5"/>
        <w:ind w:hanging="361"/>
        <w:rPr>
          <w:sz w:val="24"/>
          <w:lang w:val="ru-RU"/>
        </w:rPr>
      </w:pPr>
      <w:r w:rsidRPr="005029AB">
        <w:rPr>
          <w:sz w:val="24"/>
          <w:lang w:val="ru-RU"/>
        </w:rPr>
        <w:t>Изучение внешнего строения, скелета и зубной системымлекопитающих.</w:t>
      </w:r>
    </w:p>
    <w:p w:rsidR="00E00D6C" w:rsidRPr="005029AB" w:rsidRDefault="005029AB">
      <w:pPr>
        <w:pStyle w:val="1"/>
        <w:spacing w:before="5"/>
        <w:rPr>
          <w:lang w:val="ru-RU"/>
        </w:rPr>
      </w:pPr>
      <w:r w:rsidRPr="005029AB">
        <w:rPr>
          <w:lang w:val="ru-RU"/>
        </w:rPr>
        <w:t>Примерный список экскурсий по разделу «Живые организмы»:</w:t>
      </w:r>
    </w:p>
    <w:p w:rsidR="00E00D6C" w:rsidRDefault="005029AB">
      <w:pPr>
        <w:pStyle w:val="a4"/>
        <w:numPr>
          <w:ilvl w:val="0"/>
          <w:numId w:val="75"/>
        </w:numPr>
        <w:tabs>
          <w:tab w:val="left" w:pos="822"/>
        </w:tabs>
        <w:spacing w:before="5"/>
        <w:ind w:hanging="361"/>
        <w:rPr>
          <w:sz w:val="24"/>
        </w:rPr>
      </w:pPr>
      <w:r>
        <w:rPr>
          <w:sz w:val="24"/>
        </w:rPr>
        <w:t>Многообразиеживотных;</w:t>
      </w:r>
    </w:p>
    <w:p w:rsidR="00E00D6C" w:rsidRPr="005029AB" w:rsidRDefault="005029AB">
      <w:pPr>
        <w:pStyle w:val="a4"/>
        <w:numPr>
          <w:ilvl w:val="0"/>
          <w:numId w:val="75"/>
        </w:numPr>
        <w:tabs>
          <w:tab w:val="left" w:pos="822"/>
        </w:tabs>
        <w:spacing w:before="5"/>
        <w:ind w:hanging="361"/>
        <w:rPr>
          <w:sz w:val="24"/>
          <w:lang w:val="ru-RU"/>
        </w:rPr>
      </w:pPr>
      <w:r w:rsidRPr="005029AB">
        <w:rPr>
          <w:sz w:val="24"/>
          <w:lang w:val="ru-RU"/>
        </w:rPr>
        <w:t>Осенние (зимние, весенние) явления в жизни растений иживотных;</w:t>
      </w:r>
    </w:p>
    <w:p w:rsidR="00E00D6C" w:rsidRPr="005029AB" w:rsidRDefault="005029AB">
      <w:pPr>
        <w:pStyle w:val="a4"/>
        <w:numPr>
          <w:ilvl w:val="0"/>
          <w:numId w:val="75"/>
        </w:numPr>
        <w:tabs>
          <w:tab w:val="left" w:pos="822"/>
        </w:tabs>
        <w:spacing w:before="5"/>
        <w:ind w:hanging="361"/>
        <w:rPr>
          <w:sz w:val="24"/>
          <w:lang w:val="ru-RU"/>
        </w:rPr>
      </w:pPr>
      <w:r w:rsidRPr="005029AB">
        <w:rPr>
          <w:sz w:val="24"/>
          <w:lang w:val="ru-RU"/>
        </w:rPr>
        <w:t>Разнообразие и роль членистоногих в природе родногокрая;</w:t>
      </w:r>
    </w:p>
    <w:p w:rsidR="00E00D6C" w:rsidRPr="005029AB" w:rsidRDefault="005029AB">
      <w:pPr>
        <w:pStyle w:val="a4"/>
        <w:numPr>
          <w:ilvl w:val="0"/>
          <w:numId w:val="75"/>
        </w:numPr>
        <w:tabs>
          <w:tab w:val="left" w:pos="822"/>
        </w:tabs>
        <w:spacing w:before="7" w:line="244" w:lineRule="auto"/>
        <w:ind w:right="740"/>
        <w:rPr>
          <w:sz w:val="24"/>
          <w:lang w:val="ru-RU"/>
        </w:rPr>
      </w:pPr>
      <w:r w:rsidRPr="005029AB">
        <w:rPr>
          <w:sz w:val="24"/>
          <w:lang w:val="ru-RU"/>
        </w:rPr>
        <w:t>Разнообразие птиц и млекопитающих местности проживания (экскурсия в природу, зоопарк музей).</w:t>
      </w:r>
    </w:p>
    <w:p w:rsidR="00E00D6C" w:rsidRPr="005029AB" w:rsidRDefault="005029AB">
      <w:pPr>
        <w:pStyle w:val="1"/>
        <w:spacing w:before="1" w:line="237" w:lineRule="auto"/>
        <w:ind w:right="1064"/>
        <w:rPr>
          <w:lang w:val="ru-RU"/>
        </w:rPr>
      </w:pPr>
      <w:r w:rsidRPr="005029AB">
        <w:rPr>
          <w:lang w:val="ru-RU"/>
        </w:rPr>
        <w:t>Примерный список лабораторных и практических работ по разделу «Человек и его здоровье»:</w:t>
      </w:r>
    </w:p>
    <w:p w:rsidR="00E00D6C" w:rsidRPr="005029AB" w:rsidRDefault="005029AB">
      <w:pPr>
        <w:pStyle w:val="a4"/>
        <w:numPr>
          <w:ilvl w:val="0"/>
          <w:numId w:val="74"/>
        </w:numPr>
        <w:tabs>
          <w:tab w:val="left" w:pos="822"/>
        </w:tabs>
        <w:spacing w:before="5"/>
        <w:ind w:hanging="361"/>
        <w:rPr>
          <w:sz w:val="24"/>
          <w:lang w:val="ru-RU"/>
        </w:rPr>
      </w:pPr>
      <w:r w:rsidRPr="005029AB">
        <w:rPr>
          <w:sz w:val="24"/>
          <w:lang w:val="ru-RU"/>
        </w:rPr>
        <w:t>Выявление особенностей строения клеток разныхтканей;</w:t>
      </w:r>
    </w:p>
    <w:p w:rsidR="00E00D6C" w:rsidRDefault="005029AB">
      <w:pPr>
        <w:pStyle w:val="a4"/>
        <w:numPr>
          <w:ilvl w:val="0"/>
          <w:numId w:val="74"/>
        </w:numPr>
        <w:tabs>
          <w:tab w:val="left" w:pos="822"/>
        </w:tabs>
        <w:spacing w:before="5"/>
        <w:ind w:hanging="361"/>
        <w:rPr>
          <w:i/>
          <w:sz w:val="24"/>
        </w:rPr>
      </w:pPr>
      <w:r>
        <w:rPr>
          <w:i/>
          <w:sz w:val="24"/>
        </w:rPr>
        <w:t>Изучение строения головногомозга;</w:t>
      </w:r>
    </w:p>
    <w:p w:rsidR="00E00D6C" w:rsidRDefault="005029AB">
      <w:pPr>
        <w:pStyle w:val="a4"/>
        <w:numPr>
          <w:ilvl w:val="0"/>
          <w:numId w:val="74"/>
        </w:numPr>
        <w:tabs>
          <w:tab w:val="left" w:pos="822"/>
        </w:tabs>
        <w:spacing w:before="7"/>
        <w:ind w:hanging="361"/>
        <w:rPr>
          <w:i/>
          <w:sz w:val="24"/>
        </w:rPr>
      </w:pPr>
      <w:r>
        <w:rPr>
          <w:i/>
          <w:sz w:val="24"/>
        </w:rPr>
        <w:t>Выявление особенностей строенияпозвонков;</w:t>
      </w:r>
    </w:p>
    <w:p w:rsidR="00E00D6C" w:rsidRPr="005029AB" w:rsidRDefault="005029AB">
      <w:pPr>
        <w:pStyle w:val="a4"/>
        <w:numPr>
          <w:ilvl w:val="0"/>
          <w:numId w:val="74"/>
        </w:numPr>
        <w:tabs>
          <w:tab w:val="left" w:pos="822"/>
        </w:tabs>
        <w:spacing w:before="5"/>
        <w:ind w:hanging="361"/>
        <w:rPr>
          <w:sz w:val="24"/>
          <w:lang w:val="ru-RU"/>
        </w:rPr>
      </w:pPr>
      <w:r w:rsidRPr="005029AB">
        <w:rPr>
          <w:sz w:val="24"/>
          <w:lang w:val="ru-RU"/>
        </w:rPr>
        <w:t>Выявление нарушения осанки и наличияплоскостопия;</w:t>
      </w:r>
    </w:p>
    <w:p w:rsidR="00E00D6C" w:rsidRPr="005029AB" w:rsidRDefault="005029AB">
      <w:pPr>
        <w:pStyle w:val="a4"/>
        <w:numPr>
          <w:ilvl w:val="0"/>
          <w:numId w:val="74"/>
        </w:numPr>
        <w:tabs>
          <w:tab w:val="left" w:pos="822"/>
        </w:tabs>
        <w:spacing w:before="6"/>
        <w:ind w:hanging="361"/>
        <w:rPr>
          <w:sz w:val="24"/>
          <w:lang w:val="ru-RU"/>
        </w:rPr>
      </w:pPr>
      <w:r w:rsidRPr="005029AB">
        <w:rPr>
          <w:sz w:val="24"/>
          <w:lang w:val="ru-RU"/>
        </w:rPr>
        <w:t>Сравнение микроскопического строения крови человека илягушки;</w:t>
      </w:r>
    </w:p>
    <w:p w:rsidR="00E00D6C" w:rsidRDefault="005029AB">
      <w:pPr>
        <w:pStyle w:val="a4"/>
        <w:numPr>
          <w:ilvl w:val="0"/>
          <w:numId w:val="74"/>
        </w:numPr>
        <w:tabs>
          <w:tab w:val="left" w:pos="822"/>
        </w:tabs>
        <w:spacing w:before="4"/>
        <w:ind w:hanging="361"/>
        <w:rPr>
          <w:i/>
          <w:sz w:val="24"/>
        </w:rPr>
      </w:pPr>
      <w:r w:rsidRPr="005029AB">
        <w:rPr>
          <w:sz w:val="24"/>
          <w:lang w:val="ru-RU"/>
        </w:rPr>
        <w:t xml:space="preserve">Подсчет пульса в разных условиях. </w:t>
      </w:r>
      <w:r>
        <w:rPr>
          <w:i/>
          <w:sz w:val="24"/>
        </w:rPr>
        <w:t>Измерение артериального давления;</w:t>
      </w:r>
    </w:p>
    <w:p w:rsidR="00E00D6C" w:rsidRPr="005029AB" w:rsidRDefault="005029AB">
      <w:pPr>
        <w:pStyle w:val="a4"/>
        <w:numPr>
          <w:ilvl w:val="0"/>
          <w:numId w:val="74"/>
        </w:numPr>
        <w:tabs>
          <w:tab w:val="left" w:pos="822"/>
        </w:tabs>
        <w:spacing w:before="5"/>
        <w:ind w:hanging="361"/>
        <w:rPr>
          <w:i/>
          <w:sz w:val="24"/>
          <w:lang w:val="ru-RU"/>
        </w:rPr>
      </w:pPr>
      <w:r w:rsidRPr="005029AB">
        <w:rPr>
          <w:i/>
          <w:sz w:val="24"/>
          <w:lang w:val="ru-RU"/>
        </w:rPr>
        <w:t>Измерение жизненной емкости легких. Дыхательныедвижения.</w:t>
      </w:r>
    </w:p>
    <w:p w:rsidR="00E00D6C" w:rsidRPr="005029AB" w:rsidRDefault="005029AB">
      <w:pPr>
        <w:pStyle w:val="a4"/>
        <w:numPr>
          <w:ilvl w:val="0"/>
          <w:numId w:val="74"/>
        </w:numPr>
        <w:tabs>
          <w:tab w:val="left" w:pos="822"/>
        </w:tabs>
        <w:spacing w:before="5"/>
        <w:ind w:hanging="361"/>
        <w:rPr>
          <w:sz w:val="24"/>
          <w:lang w:val="ru-RU"/>
        </w:rPr>
      </w:pPr>
      <w:r w:rsidRPr="005029AB">
        <w:rPr>
          <w:sz w:val="24"/>
          <w:lang w:val="ru-RU"/>
        </w:rPr>
        <w:t>Изучение строения и работы органазрения.</w:t>
      </w:r>
    </w:p>
    <w:p w:rsidR="00E00D6C" w:rsidRPr="005029AB" w:rsidRDefault="005029AB">
      <w:pPr>
        <w:pStyle w:val="1"/>
        <w:spacing w:before="5"/>
        <w:rPr>
          <w:lang w:val="ru-RU"/>
        </w:rPr>
      </w:pPr>
      <w:r w:rsidRPr="005029AB">
        <w:rPr>
          <w:lang w:val="ru-RU"/>
        </w:rPr>
        <w:t>Примерный список лабораторных и практических работ по разделу</w:t>
      </w:r>
    </w:p>
    <w:p w:rsidR="00E00D6C" w:rsidRDefault="005029AB">
      <w:pPr>
        <w:spacing w:before="5"/>
        <w:ind w:left="859"/>
        <w:rPr>
          <w:b/>
          <w:sz w:val="24"/>
        </w:rPr>
      </w:pPr>
      <w:r>
        <w:rPr>
          <w:b/>
          <w:sz w:val="24"/>
        </w:rPr>
        <w:t>«Общебиологические закономерности»:</w:t>
      </w:r>
    </w:p>
    <w:p w:rsidR="00E00D6C" w:rsidRPr="005029AB" w:rsidRDefault="005029AB">
      <w:pPr>
        <w:pStyle w:val="a4"/>
        <w:numPr>
          <w:ilvl w:val="0"/>
          <w:numId w:val="73"/>
        </w:numPr>
        <w:tabs>
          <w:tab w:val="left" w:pos="822"/>
        </w:tabs>
        <w:spacing w:before="5"/>
        <w:ind w:hanging="361"/>
        <w:rPr>
          <w:sz w:val="24"/>
          <w:lang w:val="ru-RU"/>
        </w:rPr>
      </w:pPr>
      <w:r w:rsidRPr="005029AB">
        <w:rPr>
          <w:sz w:val="24"/>
          <w:lang w:val="ru-RU"/>
        </w:rPr>
        <w:t>Изучение клеток и тканей растений и животных на готовыхмикропрепаратах;</w:t>
      </w:r>
    </w:p>
    <w:p w:rsidR="00E00D6C" w:rsidRDefault="005029AB">
      <w:pPr>
        <w:pStyle w:val="a4"/>
        <w:numPr>
          <w:ilvl w:val="0"/>
          <w:numId w:val="73"/>
        </w:numPr>
        <w:tabs>
          <w:tab w:val="left" w:pos="822"/>
        </w:tabs>
        <w:spacing w:before="4"/>
        <w:ind w:hanging="361"/>
        <w:rPr>
          <w:sz w:val="24"/>
        </w:rPr>
      </w:pPr>
      <w:r>
        <w:rPr>
          <w:sz w:val="24"/>
        </w:rPr>
        <w:t>Выявление изменчивостиорганизмов;</w:t>
      </w:r>
    </w:p>
    <w:p w:rsidR="00E00D6C" w:rsidRPr="005029AB" w:rsidRDefault="005029AB">
      <w:pPr>
        <w:pStyle w:val="a4"/>
        <w:numPr>
          <w:ilvl w:val="0"/>
          <w:numId w:val="73"/>
        </w:numPr>
        <w:tabs>
          <w:tab w:val="left" w:pos="822"/>
        </w:tabs>
        <w:spacing w:before="5"/>
        <w:ind w:hanging="361"/>
        <w:rPr>
          <w:sz w:val="24"/>
          <w:lang w:val="ru-RU"/>
        </w:rPr>
      </w:pPr>
      <w:r w:rsidRPr="005029AB">
        <w:rPr>
          <w:sz w:val="24"/>
          <w:lang w:val="ru-RU"/>
        </w:rPr>
        <w:t>Выявление приспособлений у организмов к среде обитания (на конкретныхпримерах).</w:t>
      </w:r>
    </w:p>
    <w:p w:rsidR="00E00D6C" w:rsidRPr="005029AB" w:rsidRDefault="005029AB">
      <w:pPr>
        <w:pStyle w:val="1"/>
        <w:spacing w:before="5"/>
        <w:rPr>
          <w:lang w:val="ru-RU"/>
        </w:rPr>
      </w:pPr>
      <w:r w:rsidRPr="005029AB">
        <w:rPr>
          <w:lang w:val="ru-RU"/>
        </w:rPr>
        <w:t>Примерный список экскурсий по разделу «Общебиологические закономерности»:</w:t>
      </w:r>
    </w:p>
    <w:p w:rsidR="00E00D6C" w:rsidRPr="005029AB" w:rsidRDefault="005029AB">
      <w:pPr>
        <w:pStyle w:val="a4"/>
        <w:numPr>
          <w:ilvl w:val="1"/>
          <w:numId w:val="73"/>
        </w:numPr>
        <w:tabs>
          <w:tab w:val="left" w:pos="1170"/>
        </w:tabs>
        <w:spacing w:before="7"/>
        <w:ind w:hanging="361"/>
        <w:rPr>
          <w:sz w:val="24"/>
          <w:lang w:val="ru-RU"/>
        </w:rPr>
      </w:pPr>
      <w:r w:rsidRPr="005029AB">
        <w:rPr>
          <w:sz w:val="24"/>
          <w:lang w:val="ru-RU"/>
        </w:rPr>
        <w:t>Изучение и описание экосистемы своейместности.</w:t>
      </w:r>
    </w:p>
    <w:p w:rsidR="00E00D6C" w:rsidRPr="005029AB" w:rsidRDefault="005029AB">
      <w:pPr>
        <w:pStyle w:val="a4"/>
        <w:numPr>
          <w:ilvl w:val="1"/>
          <w:numId w:val="73"/>
        </w:numPr>
        <w:tabs>
          <w:tab w:val="left" w:pos="1170"/>
        </w:tabs>
        <w:spacing w:before="5"/>
        <w:ind w:hanging="361"/>
        <w:rPr>
          <w:i/>
          <w:sz w:val="24"/>
          <w:lang w:val="ru-RU"/>
        </w:rPr>
      </w:pPr>
      <w:r w:rsidRPr="005029AB">
        <w:rPr>
          <w:i/>
          <w:sz w:val="24"/>
          <w:lang w:val="ru-RU"/>
        </w:rPr>
        <w:t>Многообразие живых организмов (на примере парка или природногоучастка).</w:t>
      </w:r>
    </w:p>
    <w:p w:rsidR="00E00D6C" w:rsidRPr="005029AB" w:rsidRDefault="005029AB">
      <w:pPr>
        <w:pStyle w:val="a4"/>
        <w:numPr>
          <w:ilvl w:val="1"/>
          <w:numId w:val="73"/>
        </w:numPr>
        <w:tabs>
          <w:tab w:val="left" w:pos="1170"/>
        </w:tabs>
        <w:spacing w:before="5"/>
        <w:ind w:hanging="361"/>
        <w:rPr>
          <w:i/>
          <w:sz w:val="24"/>
          <w:lang w:val="ru-RU"/>
        </w:rPr>
      </w:pPr>
      <w:r w:rsidRPr="005029AB">
        <w:rPr>
          <w:i/>
          <w:sz w:val="24"/>
          <w:lang w:val="ru-RU"/>
        </w:rPr>
        <w:t>Естественный отбор - движущая сила эволюции.</w:t>
      </w:r>
    </w:p>
    <w:p w:rsidR="00E00D6C" w:rsidRPr="005029AB" w:rsidRDefault="00E00D6C">
      <w:pPr>
        <w:rPr>
          <w:sz w:val="24"/>
          <w:lang w:val="ru-RU"/>
        </w:rPr>
        <w:sectPr w:rsidR="00E00D6C" w:rsidRPr="005029AB">
          <w:pgSz w:w="11920" w:h="16850"/>
          <w:pgMar w:top="940" w:right="20" w:bottom="280" w:left="840" w:header="720" w:footer="720" w:gutter="0"/>
          <w:cols w:space="720"/>
        </w:sectPr>
      </w:pPr>
    </w:p>
    <w:p w:rsidR="00E00D6C" w:rsidRDefault="005029AB">
      <w:pPr>
        <w:pStyle w:val="1"/>
        <w:numPr>
          <w:ilvl w:val="3"/>
          <w:numId w:val="96"/>
        </w:numPr>
        <w:tabs>
          <w:tab w:val="left" w:pos="2483"/>
        </w:tabs>
        <w:spacing w:before="73" w:line="274" w:lineRule="exact"/>
        <w:ind w:left="2482" w:hanging="901"/>
        <w:jc w:val="both"/>
      </w:pPr>
      <w:bookmarkStart w:id="1503" w:name="2.2.2.13._Химия"/>
      <w:bookmarkStart w:id="1504" w:name="_bookmark22"/>
      <w:bookmarkEnd w:id="1503"/>
      <w:bookmarkEnd w:id="1504"/>
      <w:r>
        <w:lastRenderedPageBreak/>
        <w:t>Химия</w:t>
      </w:r>
    </w:p>
    <w:p w:rsidR="00E00D6C" w:rsidRPr="005029AB" w:rsidRDefault="005029AB">
      <w:pPr>
        <w:pStyle w:val="a3"/>
        <w:ind w:right="812" w:firstLine="719"/>
        <w:rPr>
          <w:lang w:val="ru-RU"/>
        </w:rPr>
      </w:pPr>
      <w:r w:rsidRPr="005029AB">
        <w:rPr>
          <w:lang w:val="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E00D6C" w:rsidRPr="005029AB" w:rsidRDefault="005029AB">
      <w:pPr>
        <w:pStyle w:val="a3"/>
        <w:ind w:right="827" w:firstLine="719"/>
        <w:rPr>
          <w:lang w:val="ru-RU"/>
        </w:rPr>
      </w:pPr>
      <w:r w:rsidRPr="005029AB">
        <w:rPr>
          <w:lang w:val="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E00D6C" w:rsidRPr="005029AB" w:rsidRDefault="005029AB">
      <w:pPr>
        <w:pStyle w:val="a3"/>
        <w:ind w:right="821" w:firstLine="719"/>
        <w:rPr>
          <w:lang w:val="ru-RU"/>
        </w:rPr>
      </w:pPr>
      <w:r w:rsidRPr="005029AB">
        <w:rPr>
          <w:b/>
          <w:i/>
          <w:lang w:val="ru-RU"/>
        </w:rPr>
        <w:t xml:space="preserve">Программа включает в себя </w:t>
      </w:r>
      <w:r w:rsidRPr="005029AB">
        <w:rPr>
          <w:lang w:val="ru-RU"/>
        </w:rPr>
        <w:t>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E00D6C" w:rsidRPr="005029AB" w:rsidRDefault="005029AB">
      <w:pPr>
        <w:pStyle w:val="a3"/>
        <w:ind w:right="820" w:firstLine="719"/>
        <w:rPr>
          <w:lang w:val="ru-RU"/>
        </w:rPr>
      </w:pPr>
      <w:r w:rsidRPr="005029AB">
        <w:rPr>
          <w:b/>
          <w:i/>
          <w:lang w:val="ru-RU"/>
        </w:rPr>
        <w:t xml:space="preserve">В содержании данного курса представлены </w:t>
      </w:r>
      <w:r w:rsidRPr="005029AB">
        <w:rPr>
          <w:lang w:val="ru-RU"/>
        </w:rPr>
        <w:t>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E00D6C" w:rsidRPr="005029AB" w:rsidRDefault="005029AB">
      <w:pPr>
        <w:pStyle w:val="a3"/>
        <w:spacing w:before="9" w:line="242" w:lineRule="auto"/>
        <w:ind w:right="805" w:firstLine="719"/>
        <w:rPr>
          <w:lang w:val="ru-RU"/>
        </w:rPr>
      </w:pPr>
      <w:r w:rsidRPr="005029AB">
        <w:rPr>
          <w:lang w:val="ru-RU"/>
        </w:rP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w:t>
      </w:r>
    </w:p>
    <w:p w:rsidR="00E00D6C" w:rsidRPr="005029AB" w:rsidRDefault="005029AB">
      <w:pPr>
        <w:pStyle w:val="a3"/>
        <w:spacing w:before="59" w:line="242" w:lineRule="auto"/>
        <w:ind w:right="834"/>
        <w:rPr>
          <w:lang w:val="ru-RU"/>
        </w:rPr>
      </w:pPr>
      <w:r w:rsidRPr="005029AB">
        <w:rPr>
          <w:lang w:val="ru-RU"/>
        </w:rPr>
        <w:t>строении атома, видах химической связи, закономерностях протекания химических реакций.</w:t>
      </w:r>
    </w:p>
    <w:p w:rsidR="00E00D6C" w:rsidRPr="005029AB" w:rsidRDefault="005029AB">
      <w:pPr>
        <w:pStyle w:val="a3"/>
        <w:ind w:right="840" w:firstLine="719"/>
        <w:rPr>
          <w:lang w:val="ru-RU"/>
        </w:rPr>
      </w:pPr>
      <w:r w:rsidRPr="005029AB">
        <w:rPr>
          <w:lang w:val="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E00D6C" w:rsidRPr="005029AB" w:rsidRDefault="005029AB">
      <w:pPr>
        <w:pStyle w:val="a3"/>
        <w:ind w:right="845" w:firstLine="719"/>
        <w:rPr>
          <w:lang w:val="ru-RU"/>
        </w:rPr>
      </w:pPr>
      <w:r w:rsidRPr="005029AB">
        <w:rPr>
          <w:lang w:val="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E00D6C" w:rsidRPr="005029AB" w:rsidRDefault="005029AB">
      <w:pPr>
        <w:pStyle w:val="a3"/>
        <w:ind w:right="825" w:firstLine="719"/>
        <w:rPr>
          <w:lang w:val="ru-RU"/>
        </w:rPr>
      </w:pPr>
      <w:r w:rsidRPr="005029AB">
        <w:rPr>
          <w:b/>
          <w:i/>
          <w:lang w:val="ru-RU"/>
        </w:rPr>
        <w:t xml:space="preserve">Изучение предмета </w:t>
      </w:r>
      <w:r w:rsidRPr="005029AB">
        <w:rPr>
          <w:lang w:val="ru-RU"/>
        </w:rPr>
        <w:t xml:space="preserve">«Химия» </w:t>
      </w:r>
      <w:r w:rsidRPr="005029AB">
        <w:rPr>
          <w:b/>
          <w:i/>
          <w:lang w:val="ru-RU"/>
        </w:rPr>
        <w:t xml:space="preserve">в части формирования у обучающихся </w:t>
      </w:r>
      <w:r w:rsidRPr="005029AB">
        <w:rPr>
          <w:lang w:val="ru-RU"/>
        </w:rPr>
        <w:t>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«География»,«История»,</w:t>
      </w:r>
    </w:p>
    <w:p w:rsidR="00E00D6C" w:rsidRPr="005029AB" w:rsidRDefault="005029AB">
      <w:pPr>
        <w:pStyle w:val="a3"/>
        <w:ind w:right="833"/>
        <w:rPr>
          <w:lang w:val="ru-RU"/>
        </w:rPr>
      </w:pPr>
      <w:r w:rsidRPr="005029AB">
        <w:rPr>
          <w:lang w:val="ru-RU"/>
        </w:rPr>
        <w:t>«Литература», «Математика», «Основы безопасности жизнедеятельности», «Русский язык», «Физика», «Экология».</w:t>
      </w:r>
    </w:p>
    <w:p w:rsidR="00E00D6C" w:rsidRPr="005029AB" w:rsidRDefault="005029AB">
      <w:pPr>
        <w:pStyle w:val="1"/>
        <w:spacing w:line="274" w:lineRule="exact"/>
        <w:ind w:left="1644"/>
        <w:jc w:val="both"/>
        <w:rPr>
          <w:lang w:val="ru-RU"/>
        </w:rPr>
      </w:pPr>
      <w:r w:rsidRPr="005029AB">
        <w:rPr>
          <w:lang w:val="ru-RU"/>
        </w:rPr>
        <w:t>Первоначальные химические понятия</w:t>
      </w:r>
    </w:p>
    <w:p w:rsidR="00E00D6C" w:rsidRPr="005029AB" w:rsidRDefault="005029AB">
      <w:pPr>
        <w:pStyle w:val="a3"/>
        <w:ind w:right="823" w:firstLine="719"/>
        <w:rPr>
          <w:lang w:val="ru-RU"/>
        </w:rPr>
      </w:pPr>
      <w:r w:rsidRPr="005029AB">
        <w:rPr>
          <w:lang w:val="ru-RU"/>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Молярнаямасса.</w:t>
      </w:r>
    </w:p>
    <w:p w:rsidR="00E00D6C" w:rsidRPr="005029AB" w:rsidRDefault="005029AB">
      <w:pPr>
        <w:pStyle w:val="1"/>
        <w:spacing w:before="1" w:line="274" w:lineRule="exact"/>
        <w:ind w:left="1582"/>
        <w:jc w:val="both"/>
        <w:rPr>
          <w:lang w:val="ru-RU"/>
        </w:rPr>
      </w:pPr>
      <w:r w:rsidRPr="005029AB">
        <w:rPr>
          <w:lang w:val="ru-RU"/>
        </w:rPr>
        <w:t>Кислород. Водород</w:t>
      </w:r>
    </w:p>
    <w:p w:rsidR="00E00D6C" w:rsidRPr="005029AB" w:rsidRDefault="005029AB">
      <w:pPr>
        <w:pStyle w:val="a3"/>
        <w:ind w:right="809" w:firstLine="719"/>
        <w:rPr>
          <w:lang w:val="ru-RU"/>
        </w:rPr>
      </w:pPr>
      <w:r w:rsidRPr="005029AB">
        <w:rPr>
          <w:lang w:val="ru-RU"/>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E00D6C" w:rsidRPr="005029AB" w:rsidRDefault="005029AB">
      <w:pPr>
        <w:pStyle w:val="1"/>
        <w:spacing w:before="3" w:line="274" w:lineRule="exact"/>
        <w:ind w:left="1582"/>
        <w:jc w:val="both"/>
        <w:rPr>
          <w:lang w:val="ru-RU"/>
        </w:rPr>
      </w:pPr>
      <w:r w:rsidRPr="005029AB">
        <w:rPr>
          <w:lang w:val="ru-RU"/>
        </w:rPr>
        <w:t>Вода. Растворы</w:t>
      </w:r>
    </w:p>
    <w:p w:rsidR="00E00D6C" w:rsidRPr="005029AB" w:rsidRDefault="005029AB">
      <w:pPr>
        <w:pStyle w:val="a3"/>
        <w:spacing w:line="274" w:lineRule="exact"/>
        <w:ind w:left="1579"/>
        <w:rPr>
          <w:lang w:val="ru-RU"/>
        </w:rPr>
      </w:pPr>
      <w:r w:rsidRPr="005029AB">
        <w:rPr>
          <w:lang w:val="ru-RU"/>
        </w:rPr>
        <w:t>Вода в природе. Круговорот воды в природе. Физические и химические свойства</w:t>
      </w:r>
    </w:p>
    <w:p w:rsidR="00E00D6C" w:rsidRPr="005029AB" w:rsidRDefault="00E00D6C">
      <w:pPr>
        <w:spacing w:line="274" w:lineRule="exact"/>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30"/>
        <w:rPr>
          <w:lang w:val="ru-RU"/>
        </w:rPr>
      </w:pPr>
      <w:r w:rsidRPr="005029AB">
        <w:rPr>
          <w:lang w:val="ru-RU"/>
        </w:rPr>
        <w:lastRenderedPageBreak/>
        <w:t>воды. Растворы. Растворимость веществ в воде. Концентрация растворов. Массовая доля растворенного вещества в растворе.</w:t>
      </w:r>
    </w:p>
    <w:p w:rsidR="00E00D6C" w:rsidRPr="005029AB" w:rsidRDefault="005029AB">
      <w:pPr>
        <w:pStyle w:val="1"/>
        <w:spacing w:before="5" w:line="275" w:lineRule="exact"/>
        <w:ind w:left="1582"/>
        <w:jc w:val="both"/>
        <w:rPr>
          <w:lang w:val="ru-RU"/>
        </w:rPr>
      </w:pPr>
      <w:r w:rsidRPr="005029AB">
        <w:rPr>
          <w:lang w:val="ru-RU"/>
        </w:rPr>
        <w:t>Основные классы неорганических соединений</w:t>
      </w:r>
    </w:p>
    <w:p w:rsidR="00E00D6C" w:rsidRPr="005029AB" w:rsidRDefault="005029AB">
      <w:pPr>
        <w:pStyle w:val="a3"/>
        <w:ind w:right="814" w:firstLine="719"/>
        <w:rPr>
          <w:lang w:val="ru-RU"/>
        </w:rPr>
      </w:pPr>
      <w:r w:rsidRPr="005029AB">
        <w:rPr>
          <w:lang w:val="ru-RU"/>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химическаяграмотность.</w:t>
      </w:r>
    </w:p>
    <w:p w:rsidR="00E00D6C" w:rsidRPr="005029AB" w:rsidRDefault="005029AB">
      <w:pPr>
        <w:pStyle w:val="1"/>
        <w:spacing w:before="67" w:line="237" w:lineRule="auto"/>
        <w:ind w:right="1047" w:firstLine="722"/>
        <w:rPr>
          <w:lang w:val="ru-RU"/>
        </w:rPr>
      </w:pPr>
      <w:r w:rsidRPr="005029AB">
        <w:rPr>
          <w:lang w:val="ru-RU"/>
        </w:rPr>
        <w:t>Строение атома. Периодический закон и периодическая система химических элементов Д.И. Менделеева</w:t>
      </w:r>
    </w:p>
    <w:p w:rsidR="00E00D6C" w:rsidRPr="005029AB" w:rsidRDefault="005029AB">
      <w:pPr>
        <w:pStyle w:val="a3"/>
        <w:spacing w:line="242" w:lineRule="auto"/>
        <w:ind w:right="1443" w:firstLine="719"/>
        <w:jc w:val="left"/>
        <w:rPr>
          <w:lang w:val="ru-RU"/>
        </w:rPr>
      </w:pPr>
      <w:r w:rsidRPr="005029AB">
        <w:rPr>
          <w:lang w:val="ru-RU"/>
        </w:rPr>
        <w:t>Строение атома: ядро, энергетический уровень. Состав ядра атома: протоны, нейтроны. Изотопы. Периодический закон Д.И. Менделеева. Периодическая система</w:t>
      </w:r>
    </w:p>
    <w:p w:rsidR="00E00D6C" w:rsidRPr="005029AB" w:rsidRDefault="005029AB">
      <w:pPr>
        <w:pStyle w:val="a3"/>
        <w:spacing w:before="58"/>
        <w:ind w:right="811"/>
        <w:rPr>
          <w:lang w:val="ru-RU"/>
        </w:rPr>
      </w:pPr>
      <w:r w:rsidRPr="005029AB">
        <w:rPr>
          <w:lang w:val="ru-RU"/>
        </w:rPr>
        <w:t>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Д.И.Менделеева.</w:t>
      </w:r>
    </w:p>
    <w:p w:rsidR="00E00D6C" w:rsidRPr="005029AB" w:rsidRDefault="005029AB">
      <w:pPr>
        <w:pStyle w:val="1"/>
        <w:spacing w:before="5"/>
        <w:ind w:left="1582"/>
        <w:jc w:val="both"/>
        <w:rPr>
          <w:lang w:val="ru-RU"/>
        </w:rPr>
      </w:pPr>
      <w:r w:rsidRPr="005029AB">
        <w:rPr>
          <w:lang w:val="ru-RU"/>
        </w:rPr>
        <w:t>Строение веществ. Химическая связь</w:t>
      </w:r>
    </w:p>
    <w:p w:rsidR="00E00D6C" w:rsidRPr="005029AB" w:rsidRDefault="005029AB">
      <w:pPr>
        <w:pStyle w:val="a3"/>
        <w:ind w:right="818" w:firstLine="719"/>
        <w:rPr>
          <w:lang w:val="ru-RU"/>
        </w:rPr>
      </w:pPr>
      <w:r w:rsidRPr="005029AB">
        <w:rPr>
          <w:lang w:val="ru-RU"/>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E00D6C" w:rsidRPr="005029AB" w:rsidRDefault="005029AB">
      <w:pPr>
        <w:pStyle w:val="1"/>
        <w:spacing w:before="3" w:line="275" w:lineRule="exact"/>
        <w:ind w:left="1582"/>
        <w:jc w:val="both"/>
        <w:rPr>
          <w:lang w:val="ru-RU"/>
        </w:rPr>
      </w:pPr>
      <w:r w:rsidRPr="005029AB">
        <w:rPr>
          <w:lang w:val="ru-RU"/>
        </w:rPr>
        <w:t>Химические реакции</w:t>
      </w:r>
    </w:p>
    <w:p w:rsidR="00E00D6C" w:rsidRPr="005029AB" w:rsidRDefault="005029AB">
      <w:pPr>
        <w:pStyle w:val="a3"/>
        <w:ind w:right="819" w:firstLine="719"/>
        <w:rPr>
          <w:lang w:val="ru-RU"/>
        </w:rPr>
      </w:pPr>
      <w:r w:rsidRPr="005029AB">
        <w:rPr>
          <w:lang w:val="ru-RU"/>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E00D6C" w:rsidRPr="005029AB" w:rsidRDefault="005029AB">
      <w:pPr>
        <w:pStyle w:val="1"/>
        <w:spacing w:before="2"/>
        <w:ind w:left="1582"/>
        <w:jc w:val="both"/>
        <w:rPr>
          <w:lang w:val="ru-RU"/>
        </w:rPr>
      </w:pPr>
      <w:r w:rsidRPr="005029AB">
        <w:rPr>
          <w:lang w:val="ru-RU"/>
        </w:rPr>
        <w:t xml:space="preserve">Неметаллы </w:t>
      </w:r>
      <w:r>
        <w:t>IV</w:t>
      </w:r>
      <w:r w:rsidRPr="005029AB">
        <w:rPr>
          <w:lang w:val="ru-RU"/>
        </w:rPr>
        <w:t xml:space="preserve"> – </w:t>
      </w:r>
      <w:r>
        <w:t>VII</w:t>
      </w:r>
      <w:r w:rsidRPr="005029AB">
        <w:rPr>
          <w:lang w:val="ru-RU"/>
        </w:rPr>
        <w:t xml:space="preserve"> групп и их соединения</w:t>
      </w:r>
    </w:p>
    <w:p w:rsidR="00E00D6C" w:rsidRPr="005029AB" w:rsidRDefault="005029AB">
      <w:pPr>
        <w:pStyle w:val="a3"/>
        <w:ind w:right="813" w:firstLine="719"/>
        <w:rPr>
          <w:lang w:val="ru-RU"/>
        </w:rPr>
      </w:pPr>
      <w:r w:rsidRPr="005029AB">
        <w:rPr>
          <w:lang w:val="ru-RU"/>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t>V</w:t>
      </w:r>
      <w:r w:rsidRPr="005029AB">
        <w:rPr>
          <w:lang w:val="ru-RU"/>
        </w:rPr>
        <w:t>),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w:t>
      </w:r>
      <w:r>
        <w:t>II</w:t>
      </w:r>
      <w:r w:rsidRPr="005029AB">
        <w:rPr>
          <w:lang w:val="ru-RU"/>
        </w:rPr>
        <w:t>) и (</w:t>
      </w:r>
      <w:r>
        <w:t>IV</w:t>
      </w:r>
      <w:r w:rsidRPr="005029AB">
        <w:rPr>
          <w:lang w:val="ru-RU"/>
        </w:rPr>
        <w:t>), угольная кислота и ее соли. Кремний и его соединения.</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1"/>
        <w:spacing w:before="73" w:line="274" w:lineRule="exact"/>
        <w:ind w:left="1582"/>
        <w:jc w:val="both"/>
        <w:rPr>
          <w:lang w:val="ru-RU"/>
        </w:rPr>
      </w:pPr>
      <w:r w:rsidRPr="005029AB">
        <w:rPr>
          <w:lang w:val="ru-RU"/>
        </w:rPr>
        <w:lastRenderedPageBreak/>
        <w:t>Металлы и их соединения</w:t>
      </w:r>
    </w:p>
    <w:p w:rsidR="00E00D6C" w:rsidRPr="005029AB" w:rsidRDefault="005029AB">
      <w:pPr>
        <w:pStyle w:val="a3"/>
        <w:ind w:right="816" w:firstLine="719"/>
        <w:rPr>
          <w:lang w:val="ru-RU"/>
        </w:rPr>
      </w:pPr>
      <w:r w:rsidRPr="005029AB">
        <w:rPr>
          <w:lang w:val="ru-RU"/>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w:t>
      </w:r>
      <w:r>
        <w:t>II</w:t>
      </w:r>
      <w:r w:rsidRPr="005029AB">
        <w:rPr>
          <w:lang w:val="ru-RU"/>
        </w:rPr>
        <w:t xml:space="preserve"> и </w:t>
      </w:r>
      <w:r>
        <w:t>III</w:t>
      </w:r>
      <w:r w:rsidRPr="005029AB">
        <w:rPr>
          <w:lang w:val="ru-RU"/>
        </w:rPr>
        <w:t>).</w:t>
      </w:r>
    </w:p>
    <w:p w:rsidR="00E00D6C" w:rsidRPr="005029AB" w:rsidRDefault="005029AB">
      <w:pPr>
        <w:pStyle w:val="1"/>
        <w:spacing w:before="3" w:line="274" w:lineRule="exact"/>
        <w:ind w:left="1582"/>
        <w:jc w:val="both"/>
        <w:rPr>
          <w:lang w:val="ru-RU"/>
        </w:rPr>
      </w:pPr>
      <w:r w:rsidRPr="005029AB">
        <w:rPr>
          <w:lang w:val="ru-RU"/>
        </w:rPr>
        <w:t>Первоначальные сведения об органических веществах</w:t>
      </w:r>
    </w:p>
    <w:p w:rsidR="00E00D6C" w:rsidRPr="005029AB" w:rsidRDefault="005029AB">
      <w:pPr>
        <w:pStyle w:val="a3"/>
        <w:ind w:right="819" w:firstLine="719"/>
        <w:rPr>
          <w:lang w:val="ru-RU"/>
        </w:rPr>
      </w:pPr>
      <w:r w:rsidRPr="005029AB">
        <w:rPr>
          <w:lang w:val="ru-RU"/>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егопоследствия.</w:t>
      </w:r>
    </w:p>
    <w:p w:rsidR="00E00D6C" w:rsidRPr="005029AB" w:rsidRDefault="005029AB">
      <w:pPr>
        <w:pStyle w:val="1"/>
        <w:spacing w:before="78"/>
        <w:ind w:left="1582"/>
        <w:jc w:val="both"/>
        <w:rPr>
          <w:lang w:val="ru-RU"/>
        </w:rPr>
      </w:pPr>
      <w:r w:rsidRPr="005029AB">
        <w:rPr>
          <w:lang w:val="ru-RU"/>
        </w:rPr>
        <w:t>Типы расчетных задач:</w:t>
      </w:r>
    </w:p>
    <w:p w:rsidR="00E00D6C" w:rsidRPr="005029AB" w:rsidRDefault="005029AB">
      <w:pPr>
        <w:pStyle w:val="a3"/>
        <w:spacing w:before="5" w:line="275" w:lineRule="exact"/>
        <w:ind w:left="1582"/>
        <w:rPr>
          <w:lang w:val="ru-RU"/>
        </w:rPr>
      </w:pPr>
      <w:r w:rsidRPr="005029AB">
        <w:rPr>
          <w:lang w:val="ru-RU"/>
        </w:rPr>
        <w:t>Вычисление массовой доли химического элемента по формуле соединения.</w:t>
      </w:r>
    </w:p>
    <w:p w:rsidR="00E00D6C" w:rsidRPr="005029AB" w:rsidRDefault="005029AB">
      <w:pPr>
        <w:pStyle w:val="a3"/>
        <w:spacing w:line="242" w:lineRule="auto"/>
        <w:ind w:right="1359" w:firstLine="719"/>
        <w:jc w:val="left"/>
        <w:rPr>
          <w:lang w:val="ru-RU"/>
        </w:rPr>
      </w:pPr>
      <w:r w:rsidRPr="005029AB">
        <w:rPr>
          <w:lang w:val="ru-RU"/>
        </w:rPr>
        <w:t>Установление простейшей формулы вещества по массовым долям химических элементов.</w:t>
      </w:r>
    </w:p>
    <w:p w:rsidR="00E00D6C" w:rsidRPr="005029AB" w:rsidRDefault="005029AB">
      <w:pPr>
        <w:pStyle w:val="a3"/>
        <w:spacing w:before="63" w:line="242" w:lineRule="auto"/>
        <w:ind w:right="1171" w:firstLine="719"/>
        <w:jc w:val="left"/>
        <w:rPr>
          <w:lang w:val="ru-RU"/>
        </w:rPr>
      </w:pPr>
      <w:r w:rsidRPr="005029AB">
        <w:rPr>
          <w:lang w:val="ru-RU"/>
        </w:rPr>
        <w:t>Вычисления по химическим уравнениям количества, объема, массы вещества по количеству, объему, массе реагентов или продуктов реакции.</w:t>
      </w:r>
    </w:p>
    <w:p w:rsidR="00E00D6C" w:rsidRPr="005029AB" w:rsidRDefault="005029AB">
      <w:pPr>
        <w:pStyle w:val="a3"/>
        <w:spacing w:line="274" w:lineRule="exact"/>
        <w:ind w:left="1582"/>
        <w:jc w:val="left"/>
        <w:rPr>
          <w:lang w:val="ru-RU"/>
        </w:rPr>
      </w:pPr>
      <w:r w:rsidRPr="005029AB">
        <w:rPr>
          <w:lang w:val="ru-RU"/>
        </w:rPr>
        <w:t>Расчет массовой доли растворенного вещества в растворе.</w:t>
      </w:r>
    </w:p>
    <w:p w:rsidR="00E00D6C" w:rsidRPr="005029AB" w:rsidRDefault="005029AB">
      <w:pPr>
        <w:pStyle w:val="1"/>
        <w:spacing w:line="275" w:lineRule="exact"/>
        <w:ind w:left="1582"/>
        <w:rPr>
          <w:lang w:val="ru-RU"/>
        </w:rPr>
      </w:pPr>
      <w:r w:rsidRPr="005029AB">
        <w:rPr>
          <w:lang w:val="ru-RU"/>
        </w:rPr>
        <w:t>Примерные темы практических работ:</w:t>
      </w:r>
    </w:p>
    <w:p w:rsidR="00E00D6C" w:rsidRPr="005029AB" w:rsidRDefault="005029AB">
      <w:pPr>
        <w:pStyle w:val="a3"/>
        <w:spacing w:line="242" w:lineRule="auto"/>
        <w:ind w:right="1459" w:firstLine="719"/>
        <w:jc w:val="left"/>
        <w:rPr>
          <w:lang w:val="ru-RU"/>
        </w:rPr>
      </w:pPr>
      <w:r w:rsidRPr="005029AB">
        <w:rPr>
          <w:lang w:val="ru-RU"/>
        </w:rPr>
        <w:t>Лабораторное оборудование и приемы обращения с ним. Правила безопасной работы в химической лаборатории.</w:t>
      </w:r>
    </w:p>
    <w:p w:rsidR="00E00D6C" w:rsidRPr="005029AB" w:rsidRDefault="005029AB">
      <w:pPr>
        <w:pStyle w:val="a3"/>
        <w:ind w:left="1582" w:right="4724"/>
        <w:rPr>
          <w:lang w:val="ru-RU"/>
        </w:rPr>
      </w:pPr>
      <w:r w:rsidRPr="005029AB">
        <w:rPr>
          <w:lang w:val="ru-RU"/>
        </w:rPr>
        <w:t>Очистка загрязненной поваренной соли. Признаки протекания химических реакций. Получение кислорода и изучение его свойств. Получение водорода и изучение его свойств.</w:t>
      </w:r>
    </w:p>
    <w:p w:rsidR="00E00D6C" w:rsidRPr="005029AB" w:rsidRDefault="005029AB">
      <w:pPr>
        <w:pStyle w:val="a3"/>
        <w:spacing w:line="274" w:lineRule="exact"/>
        <w:ind w:left="1582"/>
        <w:jc w:val="left"/>
        <w:rPr>
          <w:lang w:val="ru-RU"/>
        </w:rPr>
      </w:pPr>
      <w:r w:rsidRPr="005029AB">
        <w:rPr>
          <w:lang w:val="ru-RU"/>
        </w:rPr>
        <w:t>Приготовление растворов с определенной массовой долей растворенного вещества.</w:t>
      </w:r>
    </w:p>
    <w:p w:rsidR="00E00D6C" w:rsidRPr="005029AB" w:rsidRDefault="005029AB">
      <w:pPr>
        <w:pStyle w:val="a3"/>
        <w:tabs>
          <w:tab w:val="left" w:pos="2693"/>
          <w:tab w:val="left" w:pos="4952"/>
          <w:tab w:val="left" w:pos="5715"/>
          <w:tab w:val="left" w:pos="6186"/>
          <w:tab w:val="left" w:pos="6865"/>
          <w:tab w:val="left" w:pos="8243"/>
          <w:tab w:val="left" w:pos="9184"/>
        </w:tabs>
        <w:spacing w:before="1" w:line="235" w:lineRule="auto"/>
        <w:ind w:right="242" w:firstLine="719"/>
        <w:jc w:val="left"/>
        <w:rPr>
          <w:lang w:val="ru-RU"/>
        </w:rPr>
      </w:pPr>
      <w:r w:rsidRPr="005029AB">
        <w:rPr>
          <w:lang w:val="ru-RU"/>
        </w:rPr>
        <w:t>Решение</w:t>
      </w:r>
      <w:r w:rsidRPr="005029AB">
        <w:rPr>
          <w:lang w:val="ru-RU"/>
        </w:rPr>
        <w:tab/>
        <w:t>экспериментальных</w:t>
      </w:r>
      <w:r w:rsidRPr="005029AB">
        <w:rPr>
          <w:lang w:val="ru-RU"/>
        </w:rPr>
        <w:tab/>
        <w:t>задач</w:t>
      </w:r>
      <w:r w:rsidRPr="005029AB">
        <w:rPr>
          <w:lang w:val="ru-RU"/>
        </w:rPr>
        <w:tab/>
        <w:t>по</w:t>
      </w:r>
      <w:r w:rsidRPr="005029AB">
        <w:rPr>
          <w:lang w:val="ru-RU"/>
        </w:rPr>
        <w:tab/>
        <w:t>теме</w:t>
      </w:r>
      <w:r w:rsidRPr="005029AB">
        <w:rPr>
          <w:lang w:val="ru-RU"/>
        </w:rPr>
        <w:tab/>
        <w:t>«Основные</w:t>
      </w:r>
      <w:r w:rsidRPr="005029AB">
        <w:rPr>
          <w:lang w:val="ru-RU"/>
        </w:rPr>
        <w:tab/>
        <w:t>классы</w:t>
      </w:r>
      <w:r w:rsidRPr="005029AB">
        <w:rPr>
          <w:lang w:val="ru-RU"/>
        </w:rPr>
        <w:tab/>
      </w:r>
      <w:r w:rsidRPr="005029AB">
        <w:rPr>
          <w:spacing w:val="-3"/>
          <w:lang w:val="ru-RU"/>
        </w:rPr>
        <w:t xml:space="preserve">неорганических </w:t>
      </w:r>
      <w:r w:rsidRPr="005029AB">
        <w:rPr>
          <w:lang w:val="ru-RU"/>
        </w:rPr>
        <w:t>соединений».</w:t>
      </w:r>
    </w:p>
    <w:p w:rsidR="00E00D6C" w:rsidRPr="005029AB" w:rsidRDefault="005029AB">
      <w:pPr>
        <w:pStyle w:val="a3"/>
        <w:spacing w:before="7" w:line="274" w:lineRule="exact"/>
        <w:ind w:left="1582"/>
        <w:jc w:val="left"/>
        <w:rPr>
          <w:lang w:val="ru-RU"/>
        </w:rPr>
      </w:pPr>
      <w:r w:rsidRPr="005029AB">
        <w:rPr>
          <w:lang w:val="ru-RU"/>
        </w:rPr>
        <w:t>Реакции ионного обмена.</w:t>
      </w:r>
    </w:p>
    <w:p w:rsidR="00E00D6C" w:rsidRPr="005029AB" w:rsidRDefault="005029AB">
      <w:pPr>
        <w:pStyle w:val="a3"/>
        <w:ind w:left="1582" w:right="4063"/>
        <w:rPr>
          <w:lang w:val="ru-RU"/>
        </w:rPr>
      </w:pPr>
      <w:r w:rsidRPr="005029AB">
        <w:rPr>
          <w:lang w:val="ru-RU"/>
        </w:rPr>
        <w:t>Качественные реакции на ионы в растворе. Получение аммиака и изучение его свойств. Получение углекислого газа и изучение его свойств.</w:t>
      </w:r>
    </w:p>
    <w:p w:rsidR="00E00D6C" w:rsidRPr="005029AB" w:rsidRDefault="005029AB">
      <w:pPr>
        <w:pStyle w:val="a3"/>
        <w:spacing w:before="2" w:line="232" w:lineRule="auto"/>
        <w:ind w:right="1593" w:firstLine="719"/>
        <w:rPr>
          <w:lang w:val="ru-RU"/>
        </w:rPr>
      </w:pPr>
      <w:r w:rsidRPr="005029AB">
        <w:rPr>
          <w:lang w:val="ru-RU"/>
        </w:rPr>
        <w:t xml:space="preserve">Решение экспериментальных задач по теме «Неметаллы </w:t>
      </w:r>
      <w:r>
        <w:t>IV</w:t>
      </w:r>
      <w:r w:rsidRPr="005029AB">
        <w:rPr>
          <w:lang w:val="ru-RU"/>
        </w:rPr>
        <w:t xml:space="preserve"> – </w:t>
      </w:r>
      <w:r>
        <w:t>VII</w:t>
      </w:r>
      <w:r w:rsidRPr="005029AB">
        <w:rPr>
          <w:lang w:val="ru-RU"/>
        </w:rPr>
        <w:t xml:space="preserve"> групп и их соединений».</w:t>
      </w:r>
    </w:p>
    <w:p w:rsidR="00E00D6C" w:rsidRPr="005029AB" w:rsidRDefault="005029AB">
      <w:pPr>
        <w:pStyle w:val="a3"/>
        <w:spacing w:before="3"/>
        <w:ind w:left="1582"/>
        <w:rPr>
          <w:lang w:val="ru-RU"/>
        </w:rPr>
      </w:pPr>
      <w:r w:rsidRPr="005029AB">
        <w:rPr>
          <w:lang w:val="ru-RU"/>
        </w:rPr>
        <w:t>Решение экспериментальных задач по теме «Металлы и их соединения».</w:t>
      </w:r>
    </w:p>
    <w:p w:rsidR="00E00D6C" w:rsidRPr="005029AB" w:rsidRDefault="00E00D6C">
      <w:pPr>
        <w:pStyle w:val="a3"/>
        <w:spacing w:before="1"/>
        <w:ind w:left="0"/>
        <w:jc w:val="left"/>
        <w:rPr>
          <w:sz w:val="25"/>
          <w:lang w:val="ru-RU"/>
        </w:rPr>
      </w:pPr>
    </w:p>
    <w:p w:rsidR="00E00D6C" w:rsidRDefault="005029AB">
      <w:pPr>
        <w:pStyle w:val="1"/>
        <w:numPr>
          <w:ilvl w:val="3"/>
          <w:numId w:val="96"/>
        </w:numPr>
        <w:tabs>
          <w:tab w:val="left" w:pos="2423"/>
        </w:tabs>
        <w:spacing w:line="274" w:lineRule="exact"/>
        <w:ind w:left="2423" w:hanging="841"/>
        <w:jc w:val="both"/>
      </w:pPr>
      <w:bookmarkStart w:id="1505" w:name="2.2.2.14.Изобразительное_искусство"/>
      <w:bookmarkStart w:id="1506" w:name="_bookmark23"/>
      <w:bookmarkEnd w:id="1505"/>
      <w:bookmarkEnd w:id="1506"/>
      <w:r>
        <w:t>Изобразительноеискусство</w:t>
      </w:r>
    </w:p>
    <w:p w:rsidR="00E00D6C" w:rsidRPr="005029AB" w:rsidRDefault="005029AB">
      <w:pPr>
        <w:pStyle w:val="a3"/>
        <w:ind w:right="818" w:firstLine="719"/>
        <w:rPr>
          <w:lang w:val="ru-RU"/>
        </w:rPr>
      </w:pPr>
      <w:r w:rsidRPr="005029AB">
        <w:rPr>
          <w:lang w:val="ru-RU"/>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E00D6C" w:rsidRPr="005029AB" w:rsidRDefault="005029AB">
      <w:pPr>
        <w:pStyle w:val="a3"/>
        <w:ind w:right="813" w:firstLine="719"/>
        <w:rPr>
          <w:lang w:val="ru-RU"/>
        </w:rPr>
      </w:pPr>
      <w:r w:rsidRPr="005029AB">
        <w:rPr>
          <w:lang w:val="ru-RU"/>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икиноискусства.</w:t>
      </w:r>
    </w:p>
    <w:p w:rsidR="00E00D6C" w:rsidRPr="005029AB" w:rsidRDefault="005029AB">
      <w:pPr>
        <w:pStyle w:val="a3"/>
        <w:ind w:left="1579"/>
        <w:rPr>
          <w:lang w:val="ru-RU"/>
        </w:rPr>
      </w:pPr>
      <w:r w:rsidRPr="005029AB">
        <w:rPr>
          <w:lang w:val="ru-RU"/>
        </w:rPr>
        <w:t>Отличительной особенностью программы является новый взгляд на предмет</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4"/>
        <w:rPr>
          <w:lang w:val="ru-RU"/>
        </w:rPr>
      </w:pPr>
      <w:r w:rsidRPr="005029AB">
        <w:rPr>
          <w:lang w:val="ru-RU"/>
        </w:rPr>
        <w:lastRenderedPageBreak/>
        <w:t>«Изобразительное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постоянномвзаимодействии.</w:t>
      </w:r>
    </w:p>
    <w:p w:rsidR="00E00D6C" w:rsidRPr="005029AB" w:rsidRDefault="005029AB">
      <w:pPr>
        <w:pStyle w:val="a3"/>
        <w:spacing w:before="1"/>
        <w:ind w:right="812" w:firstLine="719"/>
        <w:rPr>
          <w:lang w:val="ru-RU"/>
        </w:rPr>
      </w:pPr>
      <w:r w:rsidRPr="005029AB">
        <w:rPr>
          <w:lang w:val="ru-RU"/>
        </w:rPr>
        <w:t>В программу включены следующие основные виды художественно-творческой деятельности:</w:t>
      </w:r>
    </w:p>
    <w:p w:rsidR="00E00D6C" w:rsidRPr="005029AB" w:rsidRDefault="005029AB">
      <w:pPr>
        <w:pStyle w:val="a4"/>
        <w:numPr>
          <w:ilvl w:val="0"/>
          <w:numId w:val="1"/>
        </w:numPr>
        <w:tabs>
          <w:tab w:val="left" w:pos="822"/>
        </w:tabs>
        <w:spacing w:line="293" w:lineRule="exact"/>
        <w:ind w:hanging="361"/>
        <w:jc w:val="both"/>
        <w:rPr>
          <w:sz w:val="24"/>
          <w:lang w:val="ru-RU"/>
        </w:rPr>
      </w:pPr>
      <w:r w:rsidRPr="005029AB">
        <w:rPr>
          <w:sz w:val="24"/>
          <w:lang w:val="ru-RU"/>
        </w:rPr>
        <w:t>ценностно-ориентационная и коммуникативнаядеятельность;</w:t>
      </w:r>
    </w:p>
    <w:p w:rsidR="00E00D6C" w:rsidRPr="005029AB" w:rsidRDefault="005029AB">
      <w:pPr>
        <w:pStyle w:val="a4"/>
        <w:numPr>
          <w:ilvl w:val="0"/>
          <w:numId w:val="1"/>
        </w:numPr>
        <w:tabs>
          <w:tab w:val="left" w:pos="822"/>
        </w:tabs>
        <w:spacing w:line="293" w:lineRule="exact"/>
        <w:ind w:hanging="361"/>
        <w:jc w:val="both"/>
        <w:rPr>
          <w:sz w:val="24"/>
          <w:lang w:val="ru-RU"/>
        </w:rPr>
      </w:pPr>
      <w:r w:rsidRPr="005029AB">
        <w:rPr>
          <w:sz w:val="24"/>
          <w:lang w:val="ru-RU"/>
        </w:rPr>
        <w:t>изобразительная деятельность (основы художественногоизображения);</w:t>
      </w:r>
    </w:p>
    <w:p w:rsidR="00E00D6C" w:rsidRPr="005029AB" w:rsidRDefault="005029AB">
      <w:pPr>
        <w:pStyle w:val="a4"/>
        <w:numPr>
          <w:ilvl w:val="0"/>
          <w:numId w:val="1"/>
        </w:numPr>
        <w:tabs>
          <w:tab w:val="left" w:pos="821"/>
          <w:tab w:val="left" w:pos="822"/>
        </w:tabs>
        <w:ind w:right="811"/>
        <w:rPr>
          <w:sz w:val="24"/>
          <w:lang w:val="ru-RU"/>
        </w:rPr>
      </w:pPr>
      <w:r w:rsidRPr="005029AB">
        <w:rPr>
          <w:sz w:val="24"/>
          <w:lang w:val="ru-RU"/>
        </w:rPr>
        <w:t>декоративно-прикладная деятельность (основы народного и декоративно-прикладного искусства);</w:t>
      </w:r>
    </w:p>
    <w:p w:rsidR="00E00D6C" w:rsidRPr="005029AB" w:rsidRDefault="005029AB">
      <w:pPr>
        <w:pStyle w:val="a4"/>
        <w:numPr>
          <w:ilvl w:val="0"/>
          <w:numId w:val="1"/>
        </w:numPr>
        <w:tabs>
          <w:tab w:val="left" w:pos="821"/>
          <w:tab w:val="left" w:pos="822"/>
        </w:tabs>
        <w:spacing w:line="293" w:lineRule="exact"/>
        <w:ind w:hanging="361"/>
        <w:rPr>
          <w:sz w:val="24"/>
          <w:lang w:val="ru-RU"/>
        </w:rPr>
      </w:pPr>
      <w:r w:rsidRPr="005029AB">
        <w:rPr>
          <w:sz w:val="24"/>
          <w:lang w:val="ru-RU"/>
        </w:rPr>
        <w:t>художественно-конструкторская деятельность (элементы дизайна иархитектуры);</w:t>
      </w:r>
    </w:p>
    <w:p w:rsidR="00E00D6C" w:rsidRPr="005029AB" w:rsidRDefault="005029AB">
      <w:pPr>
        <w:pStyle w:val="a4"/>
        <w:numPr>
          <w:ilvl w:val="0"/>
          <w:numId w:val="1"/>
        </w:numPr>
        <w:tabs>
          <w:tab w:val="left" w:pos="821"/>
          <w:tab w:val="left" w:pos="822"/>
        </w:tabs>
        <w:spacing w:line="294" w:lineRule="exact"/>
        <w:ind w:hanging="361"/>
        <w:rPr>
          <w:sz w:val="24"/>
          <w:lang w:val="ru-RU"/>
        </w:rPr>
      </w:pPr>
      <w:r w:rsidRPr="005029AB">
        <w:rPr>
          <w:sz w:val="24"/>
          <w:lang w:val="ru-RU"/>
        </w:rPr>
        <w:t>художественно-творческая деятельность на основе синтезаискусств.</w:t>
      </w:r>
    </w:p>
    <w:p w:rsidR="00E00D6C" w:rsidRPr="005029AB" w:rsidRDefault="005029AB">
      <w:pPr>
        <w:pStyle w:val="a3"/>
        <w:ind w:right="823" w:firstLine="719"/>
        <w:rPr>
          <w:lang w:val="ru-RU"/>
        </w:rPr>
      </w:pPr>
      <w:r w:rsidRPr="005029AB">
        <w:rPr>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00D6C" w:rsidRPr="005029AB" w:rsidRDefault="005029AB">
      <w:pPr>
        <w:pStyle w:val="a3"/>
        <w:spacing w:before="1"/>
        <w:ind w:right="821" w:firstLine="719"/>
        <w:rPr>
          <w:lang w:val="ru-RU"/>
        </w:rPr>
      </w:pPr>
      <w:r w:rsidRPr="005029AB">
        <w:rPr>
          <w:lang w:val="ru-RU"/>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E00D6C" w:rsidRPr="005029AB" w:rsidRDefault="00E00D6C">
      <w:pPr>
        <w:pStyle w:val="a3"/>
        <w:ind w:left="0"/>
        <w:jc w:val="left"/>
        <w:rPr>
          <w:lang w:val="ru-RU"/>
        </w:rPr>
      </w:pPr>
    </w:p>
    <w:p w:rsidR="00E00D6C" w:rsidRPr="005029AB" w:rsidRDefault="005029AB">
      <w:pPr>
        <w:pStyle w:val="a3"/>
        <w:ind w:right="823" w:firstLine="719"/>
        <w:rPr>
          <w:lang w:val="ru-RU"/>
        </w:rPr>
      </w:pPr>
      <w:r w:rsidRPr="005029AB">
        <w:rPr>
          <w:lang w:val="ru-RU"/>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E00D6C" w:rsidRPr="005029AB" w:rsidRDefault="005029AB">
      <w:pPr>
        <w:pStyle w:val="a3"/>
        <w:ind w:right="820" w:firstLine="719"/>
        <w:rPr>
          <w:lang w:val="ru-RU"/>
        </w:rPr>
      </w:pPr>
      <w:r w:rsidRPr="005029AB">
        <w:rPr>
          <w:lang w:val="ru-RU"/>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w:t>
      </w:r>
    </w:p>
    <w:p w:rsidR="00E00D6C" w:rsidRPr="005029AB" w:rsidRDefault="005029AB">
      <w:pPr>
        <w:pStyle w:val="a3"/>
        <w:rPr>
          <w:lang w:val="ru-RU"/>
        </w:rPr>
      </w:pPr>
      <w:r w:rsidRPr="005029AB">
        <w:rPr>
          <w:lang w:val="ru-RU"/>
        </w:rPr>
        <w:t>«История России», «Обществознание», «География», «Математика», «Технология».</w:t>
      </w:r>
    </w:p>
    <w:p w:rsidR="00E00D6C" w:rsidRPr="005029AB" w:rsidRDefault="005029AB">
      <w:pPr>
        <w:pStyle w:val="1"/>
        <w:spacing w:before="5"/>
        <w:ind w:right="815" w:firstLine="719"/>
        <w:jc w:val="both"/>
        <w:rPr>
          <w:lang w:val="ru-RU"/>
        </w:rPr>
      </w:pPr>
      <w:r w:rsidRPr="005029AB">
        <w:rPr>
          <w:lang w:val="ru-RU"/>
        </w:rPr>
        <w:t>Народное художественное творчество – неиссякаемый источник самобытной красоты</w:t>
      </w:r>
    </w:p>
    <w:p w:rsidR="00E00D6C" w:rsidRPr="005029AB" w:rsidRDefault="005029AB">
      <w:pPr>
        <w:pStyle w:val="a3"/>
        <w:ind w:right="813" w:firstLine="719"/>
        <w:rPr>
          <w:lang w:val="ru-RU"/>
        </w:rPr>
      </w:pPr>
      <w:r w:rsidRPr="005029AB">
        <w:rPr>
          <w:lang w:val="ru-RU"/>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народномискусстве.</w:t>
      </w:r>
    </w:p>
    <w:p w:rsidR="00E00D6C" w:rsidRPr="005029AB" w:rsidRDefault="005029AB">
      <w:pPr>
        <w:pStyle w:val="1"/>
        <w:spacing w:line="274" w:lineRule="exact"/>
        <w:ind w:left="1579"/>
        <w:jc w:val="both"/>
        <w:rPr>
          <w:lang w:val="ru-RU"/>
        </w:rPr>
      </w:pPr>
      <w:r w:rsidRPr="005029AB">
        <w:rPr>
          <w:lang w:val="ru-RU"/>
        </w:rPr>
        <w:t>Виды изобразительного искусства и основы образного языка</w:t>
      </w:r>
    </w:p>
    <w:p w:rsidR="00E00D6C" w:rsidRPr="005029AB" w:rsidRDefault="005029AB">
      <w:pPr>
        <w:pStyle w:val="a3"/>
        <w:ind w:right="815" w:firstLine="719"/>
        <w:rPr>
          <w:lang w:val="ru-RU"/>
        </w:rPr>
      </w:pPr>
      <w:r w:rsidRPr="005029AB">
        <w:rPr>
          <w:lang w:val="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напленэре.</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1"/>
        <w:spacing w:before="78" w:line="274" w:lineRule="exact"/>
        <w:ind w:left="1579"/>
        <w:jc w:val="both"/>
        <w:rPr>
          <w:lang w:val="ru-RU"/>
        </w:rPr>
      </w:pPr>
      <w:r w:rsidRPr="005029AB">
        <w:rPr>
          <w:lang w:val="ru-RU"/>
        </w:rPr>
        <w:lastRenderedPageBreak/>
        <w:t>Понимание смысла деятельности художника</w:t>
      </w:r>
    </w:p>
    <w:p w:rsidR="00E00D6C" w:rsidRPr="005029AB" w:rsidRDefault="005029AB">
      <w:pPr>
        <w:pStyle w:val="a3"/>
        <w:ind w:right="818" w:firstLine="719"/>
        <w:rPr>
          <w:lang w:val="ru-RU"/>
        </w:rPr>
      </w:pPr>
      <w:r w:rsidRPr="005029AB">
        <w:rPr>
          <w:lang w:val="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w:t>
      </w:r>
      <w:r>
        <w:t>XX</w:t>
      </w:r>
      <w:r w:rsidRPr="005029AB">
        <w:rPr>
          <w:lang w:val="ru-RU"/>
        </w:rPr>
        <w:t xml:space="preserve"> века (К.С. Петров-Водкин, П.Д.Корин).</w:t>
      </w:r>
    </w:p>
    <w:p w:rsidR="00E00D6C" w:rsidRPr="005029AB" w:rsidRDefault="005029AB">
      <w:pPr>
        <w:pStyle w:val="a3"/>
        <w:ind w:right="818" w:firstLine="719"/>
        <w:rPr>
          <w:lang w:val="ru-RU"/>
        </w:rPr>
      </w:pPr>
      <w:r w:rsidRPr="005029AB">
        <w:rPr>
          <w:lang w:val="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М.В.Нестеров).</w:t>
      </w:r>
    </w:p>
    <w:p w:rsidR="00E00D6C" w:rsidRPr="005029AB" w:rsidRDefault="005029AB">
      <w:pPr>
        <w:pStyle w:val="1"/>
        <w:spacing w:before="3" w:line="274" w:lineRule="exact"/>
        <w:ind w:left="1579"/>
        <w:jc w:val="both"/>
        <w:rPr>
          <w:lang w:val="ru-RU"/>
        </w:rPr>
      </w:pPr>
      <w:r w:rsidRPr="005029AB">
        <w:rPr>
          <w:lang w:val="ru-RU"/>
        </w:rPr>
        <w:t>Вечные темы и великие исторические события в искусстве</w:t>
      </w:r>
    </w:p>
    <w:p w:rsidR="00E00D6C" w:rsidRPr="005029AB" w:rsidRDefault="005029AB">
      <w:pPr>
        <w:pStyle w:val="a3"/>
        <w:ind w:right="812" w:firstLine="719"/>
        <w:rPr>
          <w:lang w:val="ru-RU"/>
        </w:rPr>
      </w:pPr>
      <w:r w:rsidRPr="005029AB">
        <w:rPr>
          <w:lang w:val="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w:t>
      </w:r>
      <w:r>
        <w:t>XIX</w:t>
      </w:r>
      <w:r w:rsidRPr="005029AB">
        <w:rPr>
          <w:lang w:val="ru-RU"/>
        </w:rPr>
        <w:t xml:space="preserve"> века (А.А. Иванов, И.Н. Крамской, В.Д. Поленов). Тематическая картина в русском искусстве </w:t>
      </w:r>
      <w:r>
        <w:t>XIX</w:t>
      </w:r>
      <w:r w:rsidRPr="005029AB">
        <w:rPr>
          <w:lang w:val="ru-RU"/>
        </w:rPr>
        <w:t xml:space="preserve">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w:t>
      </w:r>
      <w:r>
        <w:t>XX</w:t>
      </w:r>
      <w:r w:rsidRPr="005029AB">
        <w:rPr>
          <w:lang w:val="ru-RU"/>
        </w:rPr>
        <w:t xml:space="preserve">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изображенияживотных.</w:t>
      </w:r>
    </w:p>
    <w:p w:rsidR="00E00D6C" w:rsidRPr="005029AB" w:rsidRDefault="005029AB">
      <w:pPr>
        <w:pStyle w:val="1"/>
        <w:spacing w:before="4" w:line="274" w:lineRule="exact"/>
        <w:ind w:left="1579"/>
        <w:jc w:val="both"/>
        <w:rPr>
          <w:lang w:val="ru-RU"/>
        </w:rPr>
      </w:pPr>
      <w:r w:rsidRPr="005029AB">
        <w:rPr>
          <w:lang w:val="ru-RU"/>
        </w:rPr>
        <w:t>Конструктивное искусство: архитектура и дизайн</w:t>
      </w:r>
    </w:p>
    <w:p w:rsidR="00E00D6C" w:rsidRPr="005029AB" w:rsidRDefault="005029AB">
      <w:pPr>
        <w:pStyle w:val="a3"/>
        <w:ind w:right="811" w:firstLine="719"/>
        <w:rPr>
          <w:lang w:val="ru-RU"/>
        </w:rPr>
      </w:pPr>
      <w:r w:rsidRPr="005029AB">
        <w:rPr>
          <w:lang w:val="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w:t>
      </w:r>
      <w:r>
        <w:t>XVIII</w:t>
      </w:r>
      <w:r w:rsidRPr="005029AB">
        <w:rPr>
          <w:lang w:val="ru-RU"/>
        </w:rPr>
        <w:t xml:space="preserve"> - </w:t>
      </w:r>
      <w:r>
        <w:t>XIX</w:t>
      </w:r>
      <w:r w:rsidRPr="005029AB">
        <w:rPr>
          <w:lang w:val="ru-RU"/>
        </w:rPr>
        <w:t xml:space="preserve">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дизайнаодежды.</w:t>
      </w:r>
    </w:p>
    <w:p w:rsidR="00E00D6C" w:rsidRPr="005029AB" w:rsidRDefault="005029AB">
      <w:pPr>
        <w:pStyle w:val="1"/>
        <w:spacing w:before="3" w:line="274" w:lineRule="exact"/>
        <w:ind w:left="1579"/>
        <w:jc w:val="both"/>
        <w:rPr>
          <w:lang w:val="ru-RU"/>
        </w:rPr>
      </w:pPr>
      <w:r w:rsidRPr="005029AB">
        <w:rPr>
          <w:lang w:val="ru-RU"/>
        </w:rPr>
        <w:t xml:space="preserve">Изобразительное искусство и архитектура России </w:t>
      </w:r>
      <w:r>
        <w:t>XI</w:t>
      </w:r>
      <w:r w:rsidRPr="005029AB">
        <w:rPr>
          <w:lang w:val="ru-RU"/>
        </w:rPr>
        <w:t xml:space="preserve"> –</w:t>
      </w:r>
      <w:r>
        <w:t>XVII</w:t>
      </w:r>
      <w:r w:rsidRPr="005029AB">
        <w:rPr>
          <w:lang w:val="ru-RU"/>
        </w:rPr>
        <w:t xml:space="preserve"> вв.</w:t>
      </w:r>
    </w:p>
    <w:p w:rsidR="00E00D6C" w:rsidRPr="005029AB" w:rsidRDefault="005029AB">
      <w:pPr>
        <w:pStyle w:val="a3"/>
        <w:ind w:right="817" w:firstLine="719"/>
        <w:rPr>
          <w:lang w:val="ru-RU"/>
        </w:rPr>
      </w:pPr>
      <w:r w:rsidRPr="005029AB">
        <w:rPr>
          <w:lang w:val="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w:t>
      </w:r>
    </w:p>
    <w:p w:rsidR="00E00D6C" w:rsidRPr="005029AB" w:rsidRDefault="005029AB">
      <w:pPr>
        <w:pStyle w:val="a3"/>
        <w:rPr>
          <w:lang w:val="ru-RU"/>
        </w:rPr>
      </w:pPr>
      <w:r w:rsidRPr="005029AB">
        <w:rPr>
          <w:lang w:val="ru-RU"/>
        </w:rPr>
        <w:t>«бунташного века» (парсуна). Московское барокко.</w:t>
      </w:r>
    </w:p>
    <w:p w:rsidR="00E00D6C" w:rsidRPr="005029AB" w:rsidRDefault="005029AB">
      <w:pPr>
        <w:pStyle w:val="2"/>
        <w:spacing w:before="3"/>
        <w:ind w:left="1579"/>
        <w:rPr>
          <w:lang w:val="ru-RU"/>
        </w:rPr>
      </w:pPr>
      <w:r w:rsidRPr="005029AB">
        <w:rPr>
          <w:lang w:val="ru-RU"/>
        </w:rPr>
        <w:t>Искусство полиграфии</w:t>
      </w:r>
    </w:p>
    <w:p w:rsidR="00E00D6C" w:rsidRPr="005029AB" w:rsidRDefault="005029AB">
      <w:pPr>
        <w:ind w:left="859" w:right="813" w:firstLine="719"/>
        <w:jc w:val="both"/>
        <w:rPr>
          <w:i/>
          <w:sz w:val="24"/>
          <w:lang w:val="ru-RU"/>
        </w:rPr>
      </w:pPr>
      <w:r w:rsidRPr="005029AB">
        <w:rPr>
          <w:i/>
          <w:sz w:val="24"/>
          <w:lang w:val="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2"/>
        <w:spacing w:before="78" w:line="240" w:lineRule="auto"/>
        <w:ind w:right="813" w:firstLine="719"/>
        <w:rPr>
          <w:lang w:val="ru-RU"/>
        </w:rPr>
      </w:pPr>
      <w:r w:rsidRPr="005029AB">
        <w:rPr>
          <w:lang w:val="ru-RU"/>
        </w:rPr>
        <w:lastRenderedPageBreak/>
        <w:t xml:space="preserve">Стили, направления виды и жанры в русском изобразительном искусстве и архитектуре </w:t>
      </w:r>
      <w:r>
        <w:t>XVIII</w:t>
      </w:r>
      <w:r w:rsidRPr="005029AB">
        <w:rPr>
          <w:lang w:val="ru-RU"/>
        </w:rPr>
        <w:t xml:space="preserve"> - </w:t>
      </w:r>
      <w:r>
        <w:t>XIX</w:t>
      </w:r>
      <w:r w:rsidRPr="005029AB">
        <w:rPr>
          <w:lang w:val="ru-RU"/>
        </w:rPr>
        <w:t xml:space="preserve"> вв.</w:t>
      </w:r>
    </w:p>
    <w:p w:rsidR="00E00D6C" w:rsidRPr="005029AB" w:rsidRDefault="005029AB">
      <w:pPr>
        <w:ind w:left="859" w:right="814" w:firstLine="719"/>
        <w:jc w:val="both"/>
        <w:rPr>
          <w:i/>
          <w:sz w:val="24"/>
          <w:lang w:val="ru-RU"/>
        </w:rPr>
      </w:pPr>
      <w:r w:rsidRPr="005029AB">
        <w:rPr>
          <w:i/>
          <w:sz w:val="24"/>
          <w:lang w:val="ru-RU"/>
        </w:rPr>
        <w:t xml:space="preserve">Классицизм в русской портретной живописи </w:t>
      </w:r>
      <w:r>
        <w:rPr>
          <w:i/>
          <w:sz w:val="24"/>
        </w:rPr>
        <w:t>XVIII</w:t>
      </w:r>
      <w:r w:rsidRPr="005029AB">
        <w:rPr>
          <w:i/>
          <w:sz w:val="24"/>
          <w:lang w:val="ru-RU"/>
        </w:rPr>
        <w:t xml:space="preserve">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w:t>
      </w:r>
      <w:r>
        <w:rPr>
          <w:i/>
          <w:sz w:val="24"/>
        </w:rPr>
        <w:t>XVIII</w:t>
      </w:r>
      <w:r w:rsidRPr="005029AB">
        <w:rPr>
          <w:i/>
          <w:sz w:val="24"/>
          <w:lang w:val="ru-RU"/>
        </w:rPr>
        <w:t xml:space="preserve"> века (Ф.И. Шубин, М.И. Козловский). Жанровая живопись в произведениях русских художников </w:t>
      </w:r>
      <w:r>
        <w:rPr>
          <w:i/>
          <w:sz w:val="24"/>
        </w:rPr>
        <w:t>XIX</w:t>
      </w:r>
      <w:r w:rsidRPr="005029AB">
        <w:rPr>
          <w:i/>
          <w:sz w:val="24"/>
          <w:lang w:val="ru-RU"/>
        </w:rPr>
        <w:t xml:space="preserve"> века (П.А. Федотов). «Товарищество передвижников» (И.Н. Крамской, В.Г. Перов, А.И. Куинджи). Тема русского раздолья в пейзажной живописи </w:t>
      </w:r>
      <w:r>
        <w:rPr>
          <w:i/>
          <w:sz w:val="24"/>
        </w:rPr>
        <w:t>XIX</w:t>
      </w:r>
      <w:r w:rsidRPr="005029AB">
        <w:rPr>
          <w:i/>
          <w:sz w:val="24"/>
          <w:lang w:val="ru-RU"/>
        </w:rPr>
        <w:t xml:space="preserve">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w:t>
      </w:r>
      <w:r>
        <w:rPr>
          <w:i/>
          <w:sz w:val="24"/>
        </w:rPr>
        <w:t>XIX</w:t>
      </w:r>
      <w:r w:rsidRPr="005029AB">
        <w:rPr>
          <w:i/>
          <w:sz w:val="24"/>
          <w:lang w:val="ru-RU"/>
        </w:rPr>
        <w:t xml:space="preserve"> века (М.О. Микешин, А.М. Опекушин, М.М.Антокольский).</w:t>
      </w:r>
    </w:p>
    <w:p w:rsidR="00E00D6C" w:rsidRPr="005029AB" w:rsidRDefault="005029AB">
      <w:pPr>
        <w:pStyle w:val="2"/>
        <w:spacing w:before="1"/>
        <w:ind w:left="1579"/>
        <w:rPr>
          <w:lang w:val="ru-RU"/>
        </w:rPr>
      </w:pPr>
      <w:r w:rsidRPr="005029AB">
        <w:rPr>
          <w:lang w:val="ru-RU"/>
        </w:rPr>
        <w:t>Взаимосвязь истории искусства и истории человечества</w:t>
      </w:r>
    </w:p>
    <w:p w:rsidR="00E00D6C" w:rsidRPr="005029AB" w:rsidRDefault="005029AB">
      <w:pPr>
        <w:ind w:left="859" w:right="814" w:firstLine="719"/>
        <w:jc w:val="both"/>
        <w:rPr>
          <w:i/>
          <w:sz w:val="24"/>
          <w:lang w:val="ru-RU"/>
        </w:rPr>
      </w:pPr>
      <w:r w:rsidRPr="005029AB">
        <w:rPr>
          <w:i/>
          <w:sz w:val="24"/>
          <w:lang w:val="ru-RU"/>
        </w:rPr>
        <w:t xml:space="preserve">Традиции и новаторство в изобразительном искусстве </w:t>
      </w:r>
      <w:r>
        <w:rPr>
          <w:i/>
          <w:sz w:val="24"/>
        </w:rPr>
        <w:t>XX</w:t>
      </w:r>
      <w:r w:rsidRPr="005029AB">
        <w:rPr>
          <w:i/>
          <w:sz w:val="24"/>
          <w:lang w:val="ru-RU"/>
        </w:rPr>
        <w:t xml:space="preserve">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Художественно-творческиепроекты.</w:t>
      </w:r>
    </w:p>
    <w:p w:rsidR="00E00D6C" w:rsidRPr="005029AB" w:rsidRDefault="005029AB">
      <w:pPr>
        <w:pStyle w:val="2"/>
        <w:spacing w:before="3" w:line="240" w:lineRule="auto"/>
        <w:ind w:right="823" w:firstLine="719"/>
        <w:rPr>
          <w:lang w:val="ru-RU"/>
        </w:rPr>
      </w:pPr>
      <w:r w:rsidRPr="005029AB">
        <w:rPr>
          <w:lang w:val="ru-RU"/>
        </w:rPr>
        <w:t>Изображение в синтетических и экранных видах искусства и художественная фотография</w:t>
      </w:r>
    </w:p>
    <w:p w:rsidR="00E00D6C" w:rsidRDefault="005029AB">
      <w:pPr>
        <w:ind w:left="859" w:right="815" w:firstLine="719"/>
        <w:jc w:val="both"/>
        <w:rPr>
          <w:i/>
          <w:sz w:val="24"/>
        </w:rPr>
      </w:pPr>
      <w:r w:rsidRPr="005029AB">
        <w:rPr>
          <w:i/>
          <w:sz w:val="24"/>
          <w:lang w:val="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Pr>
          <w:i/>
          <w:sz w:val="24"/>
        </w:rPr>
        <w:t>XX</w:t>
      </w:r>
      <w:r w:rsidRPr="005029AB">
        <w:rPr>
          <w:i/>
          <w:sz w:val="24"/>
          <w:lang w:val="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w:t>
      </w:r>
      <w:r>
        <w:rPr>
          <w:i/>
          <w:sz w:val="24"/>
        </w:rPr>
        <w:t>Художественно-творческие проекты.</w:t>
      </w:r>
    </w:p>
    <w:p w:rsidR="00E00D6C" w:rsidRDefault="00E00D6C">
      <w:pPr>
        <w:pStyle w:val="a3"/>
        <w:spacing w:before="9"/>
        <w:ind w:left="0"/>
        <w:jc w:val="left"/>
        <w:rPr>
          <w:i/>
          <w:sz w:val="23"/>
        </w:rPr>
      </w:pPr>
    </w:p>
    <w:p w:rsidR="00E00D6C" w:rsidRDefault="005029AB">
      <w:pPr>
        <w:pStyle w:val="1"/>
        <w:numPr>
          <w:ilvl w:val="3"/>
          <w:numId w:val="96"/>
        </w:numPr>
        <w:tabs>
          <w:tab w:val="left" w:pos="2423"/>
        </w:tabs>
        <w:spacing w:line="274" w:lineRule="exact"/>
        <w:ind w:left="2423" w:hanging="841"/>
        <w:jc w:val="left"/>
      </w:pPr>
      <w:bookmarkStart w:id="1507" w:name="2.2.2.15.Музыка"/>
      <w:bookmarkStart w:id="1508" w:name="_bookmark24"/>
      <w:bookmarkEnd w:id="1507"/>
      <w:bookmarkEnd w:id="1508"/>
      <w:r>
        <w:t>Музыка</w:t>
      </w:r>
    </w:p>
    <w:p w:rsidR="00E00D6C" w:rsidRPr="005029AB" w:rsidRDefault="005029AB">
      <w:pPr>
        <w:pStyle w:val="a3"/>
        <w:ind w:right="821" w:firstLine="705"/>
        <w:rPr>
          <w:lang w:val="ru-RU"/>
        </w:rPr>
      </w:pPr>
      <w:r w:rsidRPr="005029AB">
        <w:rPr>
          <w:lang w:val="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E00D6C" w:rsidRPr="005029AB" w:rsidRDefault="005029AB">
      <w:pPr>
        <w:pStyle w:val="a3"/>
        <w:ind w:left="1565"/>
        <w:rPr>
          <w:lang w:val="ru-RU"/>
        </w:rPr>
      </w:pPr>
      <w:r w:rsidRPr="005029AB">
        <w:rPr>
          <w:lang w:val="ru-RU"/>
        </w:rPr>
        <w:t>Освоение предмета «Музыка» направлено на:</w:t>
      </w:r>
    </w:p>
    <w:p w:rsidR="00E00D6C" w:rsidRPr="005029AB" w:rsidRDefault="005029AB">
      <w:pPr>
        <w:pStyle w:val="a4"/>
        <w:numPr>
          <w:ilvl w:val="1"/>
          <w:numId w:val="1"/>
        </w:numPr>
        <w:tabs>
          <w:tab w:val="left" w:pos="1530"/>
        </w:tabs>
        <w:spacing w:before="4" w:line="235" w:lineRule="auto"/>
        <w:ind w:right="817"/>
        <w:jc w:val="both"/>
        <w:rPr>
          <w:sz w:val="24"/>
          <w:lang w:val="ru-RU"/>
        </w:rPr>
      </w:pPr>
      <w:r w:rsidRPr="005029AB">
        <w:rPr>
          <w:sz w:val="24"/>
          <w:lang w:val="ru-RU"/>
        </w:rPr>
        <w:t>приобщение школьников к музыке как эмоциональному, нравственно- эстетическому феномену, осознание через музыку жизненных явлений, раскрывающих духовный опытпоколений;</w:t>
      </w:r>
    </w:p>
    <w:p w:rsidR="00E00D6C" w:rsidRPr="005029AB" w:rsidRDefault="005029AB">
      <w:pPr>
        <w:pStyle w:val="a4"/>
        <w:numPr>
          <w:ilvl w:val="1"/>
          <w:numId w:val="1"/>
        </w:numPr>
        <w:tabs>
          <w:tab w:val="left" w:pos="1530"/>
        </w:tabs>
        <w:spacing w:before="9" w:line="235" w:lineRule="auto"/>
        <w:ind w:right="824"/>
        <w:jc w:val="both"/>
        <w:rPr>
          <w:sz w:val="24"/>
          <w:lang w:val="ru-RU"/>
        </w:rPr>
      </w:pPr>
      <w:r w:rsidRPr="005029AB">
        <w:rPr>
          <w:sz w:val="24"/>
          <w:lang w:val="ru-RU"/>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музыкальномунаследию;</w:t>
      </w:r>
    </w:p>
    <w:p w:rsidR="00E00D6C" w:rsidRPr="005029AB" w:rsidRDefault="005029AB">
      <w:pPr>
        <w:pStyle w:val="a4"/>
        <w:numPr>
          <w:ilvl w:val="1"/>
          <w:numId w:val="1"/>
        </w:numPr>
        <w:tabs>
          <w:tab w:val="left" w:pos="1530"/>
        </w:tabs>
        <w:spacing w:before="1"/>
        <w:ind w:hanging="361"/>
        <w:jc w:val="both"/>
        <w:rPr>
          <w:sz w:val="24"/>
          <w:lang w:val="ru-RU"/>
        </w:rPr>
      </w:pPr>
      <w:r w:rsidRPr="005029AB">
        <w:rPr>
          <w:sz w:val="24"/>
          <w:lang w:val="ru-RU"/>
        </w:rPr>
        <w:t>развитиетворческогопотенциала,ассоциативностимышления,воображения,</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left="1529" w:right="828"/>
        <w:rPr>
          <w:lang w:val="ru-RU"/>
        </w:rPr>
      </w:pPr>
      <w:r w:rsidRPr="005029AB">
        <w:rPr>
          <w:lang w:val="ru-RU"/>
        </w:rPr>
        <w:lastRenderedPageBreak/>
        <w:t>позволяющих проявить творческую индивидуальность в различных видах музыкальной деятельности;</w:t>
      </w:r>
    </w:p>
    <w:p w:rsidR="00E00D6C" w:rsidRPr="005029AB" w:rsidRDefault="005029AB">
      <w:pPr>
        <w:pStyle w:val="a4"/>
        <w:numPr>
          <w:ilvl w:val="1"/>
          <w:numId w:val="1"/>
        </w:numPr>
        <w:tabs>
          <w:tab w:val="left" w:pos="1530"/>
        </w:tabs>
        <w:spacing w:before="9" w:line="232" w:lineRule="auto"/>
        <w:ind w:right="827"/>
        <w:jc w:val="both"/>
        <w:rPr>
          <w:sz w:val="24"/>
          <w:lang w:val="ru-RU"/>
        </w:rPr>
      </w:pPr>
      <w:r w:rsidRPr="005029AB">
        <w:rPr>
          <w:sz w:val="24"/>
          <w:lang w:val="ru-RU"/>
        </w:rPr>
        <w:t>развитие способности к эстетическому освоению мира, способности оценивать произведения искусства по законам гармонии икрасоты;</w:t>
      </w:r>
    </w:p>
    <w:p w:rsidR="00E00D6C" w:rsidRPr="005029AB" w:rsidRDefault="005029AB">
      <w:pPr>
        <w:pStyle w:val="a4"/>
        <w:numPr>
          <w:ilvl w:val="1"/>
          <w:numId w:val="1"/>
        </w:numPr>
        <w:tabs>
          <w:tab w:val="left" w:pos="1530"/>
        </w:tabs>
        <w:spacing w:before="4" w:line="237" w:lineRule="auto"/>
        <w:ind w:right="820"/>
        <w:jc w:val="both"/>
        <w:rPr>
          <w:sz w:val="24"/>
          <w:lang w:val="ru-RU"/>
        </w:rPr>
      </w:pPr>
      <w:r w:rsidRPr="005029AB">
        <w:rPr>
          <w:sz w:val="24"/>
          <w:lang w:val="ru-RU"/>
        </w:rPr>
        <w:t xml:space="preserve">овладение основами музыкальной грамотности в опоре на способность эмоционального восприятия музыки как живого образного искусства </w:t>
      </w:r>
      <w:r w:rsidRPr="005029AB">
        <w:rPr>
          <w:spacing w:val="4"/>
          <w:sz w:val="24"/>
          <w:lang w:val="ru-RU"/>
        </w:rPr>
        <w:t xml:space="preserve">во </w:t>
      </w:r>
      <w:r w:rsidRPr="005029AB">
        <w:rPr>
          <w:sz w:val="24"/>
          <w:lang w:val="ru-RU"/>
        </w:rPr>
        <w:t>взаимосвязи с жизнью, на специальную терминологию и ключевые понятия музыкального искусства, элементарную нотнуюграмоту.</w:t>
      </w:r>
    </w:p>
    <w:p w:rsidR="00E00D6C" w:rsidRPr="005029AB" w:rsidRDefault="005029AB">
      <w:pPr>
        <w:pStyle w:val="a3"/>
        <w:spacing w:line="275" w:lineRule="exact"/>
        <w:ind w:left="1565"/>
        <w:rPr>
          <w:lang w:val="ru-RU"/>
        </w:rPr>
      </w:pPr>
      <w:r w:rsidRPr="005029AB">
        <w:rPr>
          <w:lang w:val="ru-RU"/>
        </w:rPr>
        <w:t>В рамках продуктивной музыкально-творческой деятельности учебный предмет</w:t>
      </w:r>
    </w:p>
    <w:p w:rsidR="00E00D6C" w:rsidRPr="005029AB" w:rsidRDefault="005029AB">
      <w:pPr>
        <w:pStyle w:val="a3"/>
        <w:ind w:right="816"/>
        <w:rPr>
          <w:lang w:val="ru-RU"/>
        </w:rPr>
      </w:pPr>
      <w:r w:rsidRPr="005029AB">
        <w:rPr>
          <w:lang w:val="ru-RU"/>
        </w:rPr>
        <w:t>«Музыка» способствует формированию 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мировойкультуры.</w:t>
      </w:r>
    </w:p>
    <w:p w:rsidR="00E00D6C" w:rsidRPr="005029AB" w:rsidRDefault="005029AB">
      <w:pPr>
        <w:pStyle w:val="a3"/>
        <w:ind w:right="823" w:firstLine="705"/>
        <w:rPr>
          <w:lang w:val="ru-RU"/>
        </w:rPr>
      </w:pPr>
      <w:r w:rsidRPr="005029AB">
        <w:rPr>
          <w:lang w:val="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E00D6C" w:rsidRPr="005029AB" w:rsidRDefault="005029AB">
      <w:pPr>
        <w:pStyle w:val="a3"/>
        <w:spacing w:before="1"/>
        <w:ind w:right="814" w:firstLine="705"/>
        <w:rPr>
          <w:lang w:val="ru-RU"/>
        </w:rPr>
      </w:pPr>
      <w:r w:rsidRPr="005029AB">
        <w:rPr>
          <w:lang w:val="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 национальным компонентом.</w:t>
      </w:r>
    </w:p>
    <w:p w:rsidR="00E00D6C" w:rsidRPr="005029AB" w:rsidRDefault="00E00D6C">
      <w:pPr>
        <w:pStyle w:val="a3"/>
        <w:spacing w:before="4"/>
        <w:ind w:left="0"/>
        <w:jc w:val="left"/>
        <w:rPr>
          <w:lang w:val="ru-RU"/>
        </w:rPr>
      </w:pPr>
    </w:p>
    <w:p w:rsidR="00E00D6C" w:rsidRPr="005029AB" w:rsidRDefault="005029AB">
      <w:pPr>
        <w:pStyle w:val="1"/>
        <w:spacing w:before="1" w:line="274" w:lineRule="exact"/>
        <w:ind w:left="1565"/>
        <w:jc w:val="both"/>
        <w:rPr>
          <w:lang w:val="ru-RU"/>
        </w:rPr>
      </w:pPr>
      <w:r w:rsidRPr="005029AB">
        <w:rPr>
          <w:lang w:val="ru-RU"/>
        </w:rPr>
        <w:t>Музыка как вид искусства</w:t>
      </w:r>
    </w:p>
    <w:p w:rsidR="00E00D6C" w:rsidRPr="005029AB" w:rsidRDefault="005029AB">
      <w:pPr>
        <w:pStyle w:val="a3"/>
        <w:ind w:right="812" w:firstLine="705"/>
        <w:rPr>
          <w:lang w:val="ru-RU"/>
        </w:rPr>
      </w:pPr>
      <w:r w:rsidRPr="005029AB">
        <w:rPr>
          <w:lang w:val="ru-RU"/>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 инструментальной, камерной, симфонической и театральной музыки. Различные формы построения музыки (двухчастная и трехчастная, вариации, рондо, </w:t>
      </w:r>
      <w:r w:rsidRPr="005029AB">
        <w:rPr>
          <w:i/>
          <w:lang w:val="ru-RU"/>
        </w:rPr>
        <w:t xml:space="preserve">сонатно-симфонический цикл, сюита), </w:t>
      </w:r>
      <w:r w:rsidRPr="005029AB">
        <w:rPr>
          <w:lang w:val="ru-RU"/>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архитектуры,музыки.</w:t>
      </w:r>
    </w:p>
    <w:p w:rsidR="00E00D6C" w:rsidRPr="005029AB" w:rsidRDefault="005029AB">
      <w:pPr>
        <w:pStyle w:val="1"/>
        <w:spacing w:line="274" w:lineRule="exact"/>
        <w:ind w:left="1565"/>
        <w:jc w:val="both"/>
        <w:rPr>
          <w:lang w:val="ru-RU"/>
        </w:rPr>
      </w:pPr>
      <w:r w:rsidRPr="005029AB">
        <w:rPr>
          <w:lang w:val="ru-RU"/>
        </w:rPr>
        <w:t>Народное музыкальное творчество</w:t>
      </w:r>
    </w:p>
    <w:p w:rsidR="00E00D6C" w:rsidRPr="005029AB" w:rsidRDefault="005029AB">
      <w:pPr>
        <w:ind w:left="859" w:right="819" w:firstLine="705"/>
        <w:jc w:val="both"/>
        <w:rPr>
          <w:sz w:val="24"/>
          <w:lang w:val="ru-RU"/>
        </w:rPr>
      </w:pPr>
      <w:r w:rsidRPr="005029AB">
        <w:rPr>
          <w:sz w:val="24"/>
          <w:lang w:val="ru-RU"/>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5029AB">
        <w:rPr>
          <w:i/>
          <w:sz w:val="24"/>
          <w:lang w:val="ru-RU"/>
        </w:rPr>
        <w:t xml:space="preserve">Различные исполнительские типы художественного общения (хоровое, соревновательное, сказительное). </w:t>
      </w:r>
      <w:r w:rsidRPr="005029AB">
        <w:rPr>
          <w:sz w:val="24"/>
          <w:lang w:val="ru-RU"/>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разныхстран.</w:t>
      </w:r>
    </w:p>
    <w:p w:rsidR="00E00D6C" w:rsidRPr="005029AB" w:rsidRDefault="005029AB">
      <w:pPr>
        <w:pStyle w:val="1"/>
        <w:spacing w:before="3" w:line="274" w:lineRule="exact"/>
        <w:ind w:left="1565"/>
        <w:jc w:val="both"/>
        <w:rPr>
          <w:lang w:val="ru-RU"/>
        </w:rPr>
      </w:pPr>
      <w:r w:rsidRPr="005029AB">
        <w:rPr>
          <w:lang w:val="ru-RU"/>
        </w:rPr>
        <w:t xml:space="preserve">Русская музыка от эпохи средневековья до рубежа </w:t>
      </w:r>
      <w:r>
        <w:t>XIX</w:t>
      </w:r>
      <w:r w:rsidRPr="005029AB">
        <w:rPr>
          <w:lang w:val="ru-RU"/>
        </w:rPr>
        <w:t>-ХХ вв.</w:t>
      </w:r>
    </w:p>
    <w:p w:rsidR="00E00D6C" w:rsidRPr="005029AB" w:rsidRDefault="005029AB">
      <w:pPr>
        <w:pStyle w:val="a3"/>
        <w:ind w:right="817" w:firstLine="705"/>
        <w:rPr>
          <w:lang w:val="ru-RU"/>
        </w:rPr>
      </w:pPr>
      <w:r w:rsidRPr="005029AB">
        <w:rPr>
          <w:lang w:val="ru-RU"/>
        </w:rPr>
        <w:t xml:space="preserve">Древнерусская духовная музыка. </w:t>
      </w:r>
      <w:r w:rsidRPr="005029AB">
        <w:rPr>
          <w:i/>
          <w:lang w:val="ru-RU"/>
        </w:rPr>
        <w:t xml:space="preserve">Знаменный распев как основа древнерусской храмовой музыки. </w:t>
      </w:r>
      <w:r w:rsidRPr="005029AB">
        <w:rPr>
          <w:lang w:val="ru-RU"/>
        </w:rPr>
        <w:t>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профессиональногомузыкального</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19"/>
        <w:rPr>
          <w:lang w:val="ru-RU"/>
        </w:rPr>
      </w:pPr>
      <w:r w:rsidRPr="005029AB">
        <w:rPr>
          <w:lang w:val="ru-RU"/>
        </w:rPr>
        <w:lastRenderedPageBreak/>
        <w:t>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E00D6C" w:rsidRPr="005029AB" w:rsidRDefault="005029AB">
      <w:pPr>
        <w:pStyle w:val="1"/>
        <w:spacing w:before="5" w:line="274" w:lineRule="exact"/>
        <w:ind w:left="1565"/>
        <w:jc w:val="both"/>
        <w:rPr>
          <w:lang w:val="ru-RU"/>
        </w:rPr>
      </w:pPr>
      <w:r w:rsidRPr="005029AB">
        <w:rPr>
          <w:lang w:val="ru-RU"/>
        </w:rPr>
        <w:t xml:space="preserve">Зарубежная музыка от эпохи средневековья до рубежа </w:t>
      </w:r>
      <w:r>
        <w:t>XI</w:t>
      </w:r>
      <w:r w:rsidRPr="005029AB">
        <w:rPr>
          <w:lang w:val="ru-RU"/>
        </w:rPr>
        <w:t>Х-</w:t>
      </w:r>
      <w:r>
        <w:t>X</w:t>
      </w:r>
      <w:r w:rsidRPr="005029AB">
        <w:rPr>
          <w:lang w:val="ru-RU"/>
        </w:rPr>
        <w:t>Х вв.</w:t>
      </w:r>
    </w:p>
    <w:p w:rsidR="00E00D6C" w:rsidRPr="005029AB" w:rsidRDefault="005029AB">
      <w:pPr>
        <w:pStyle w:val="a3"/>
        <w:ind w:right="817" w:firstLine="705"/>
        <w:rPr>
          <w:i/>
          <w:lang w:val="ru-RU"/>
        </w:rPr>
      </w:pPr>
      <w:r w:rsidRPr="005029AB">
        <w:rPr>
          <w:lang w:val="ru-RU"/>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 романтиков Ф. Шопен, Ф. Лист, Р. Шуман, Ф. Шуберт, Э. Григ). Оперный жанр в творчестве композиторов </w:t>
      </w:r>
      <w:r>
        <w:t>XIX</w:t>
      </w:r>
      <w:r w:rsidRPr="005029AB">
        <w:rPr>
          <w:lang w:val="ru-RU"/>
        </w:rPr>
        <w:t xml:space="preserve"> века (Ж. Бизе, Дж. Верди). Основные жанры светской музыки (соната, симфония, камерно-инструментальная и вокальная музыка, опера, балет). </w:t>
      </w:r>
      <w:r w:rsidRPr="005029AB">
        <w:rPr>
          <w:i/>
          <w:lang w:val="ru-RU"/>
        </w:rPr>
        <w:t xml:space="preserve">Развитие жанров светской музыки </w:t>
      </w:r>
      <w:r w:rsidRPr="005029AB">
        <w:rPr>
          <w:lang w:val="ru-RU"/>
        </w:rPr>
        <w:t xml:space="preserve">Основные жанры светской музыки </w:t>
      </w:r>
      <w:r>
        <w:t>XIX</w:t>
      </w:r>
      <w:r w:rsidRPr="005029AB">
        <w:rPr>
          <w:lang w:val="ru-RU"/>
        </w:rPr>
        <w:t xml:space="preserve"> века (соната, симфония, камерно-инструментальная и вокальная музыка, опера, балет). </w:t>
      </w:r>
      <w:r w:rsidRPr="005029AB">
        <w:rPr>
          <w:i/>
          <w:lang w:val="ru-RU"/>
        </w:rPr>
        <w:t>Развитие жанров светской музыки (камерная инструментальная и вокальная музыка, концерт, симфония, опера, балет).</w:t>
      </w:r>
    </w:p>
    <w:p w:rsidR="00E00D6C" w:rsidRPr="005029AB" w:rsidRDefault="005029AB">
      <w:pPr>
        <w:pStyle w:val="1"/>
        <w:spacing w:before="4" w:line="274" w:lineRule="exact"/>
        <w:ind w:left="1565"/>
        <w:jc w:val="both"/>
        <w:rPr>
          <w:lang w:val="ru-RU"/>
        </w:rPr>
      </w:pPr>
      <w:r w:rsidRPr="005029AB">
        <w:rPr>
          <w:lang w:val="ru-RU"/>
        </w:rPr>
        <w:t xml:space="preserve">Русская и зарубежная музыкальная культура </w:t>
      </w:r>
      <w:r>
        <w:t>XX</w:t>
      </w:r>
      <w:r w:rsidRPr="005029AB">
        <w:rPr>
          <w:lang w:val="ru-RU"/>
        </w:rPr>
        <w:t xml:space="preserve"> в.</w:t>
      </w:r>
    </w:p>
    <w:p w:rsidR="00E00D6C" w:rsidRPr="005029AB" w:rsidRDefault="005029AB">
      <w:pPr>
        <w:pStyle w:val="a3"/>
        <w:ind w:right="814" w:firstLine="705"/>
        <w:rPr>
          <w:lang w:val="ru-RU"/>
        </w:rPr>
      </w:pPr>
      <w:r w:rsidRPr="005029AB">
        <w:rPr>
          <w:lang w:val="ru-RU"/>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5029AB">
        <w:rPr>
          <w:i/>
          <w:lang w:val="ru-RU"/>
        </w:rPr>
        <w:t xml:space="preserve">А.И. Хачатурян, А.Г. Шнитке) </w:t>
      </w:r>
      <w:r w:rsidRPr="005029AB">
        <w:rPr>
          <w:lang w:val="ru-RU"/>
        </w:rPr>
        <w:t xml:space="preserve">и зарубежных композиторов  ХХ столетия  (К. Дебюсси,  </w:t>
      </w:r>
      <w:r w:rsidRPr="005029AB">
        <w:rPr>
          <w:i/>
          <w:lang w:val="ru-RU"/>
        </w:rPr>
        <w:t xml:space="preserve">К. Орф, М. Равель, Б. Бриттен, А. Шенберг). </w:t>
      </w:r>
      <w:r w:rsidRPr="005029AB">
        <w:rPr>
          <w:lang w:val="ru-RU"/>
        </w:rPr>
        <w:t xml:space="preserve">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 песенники ХХ столетия. Обобщенное представление о современной музыке, ее разнообразии и характерных признаках. Авторская песня: прошлое и настоящее. </w:t>
      </w:r>
      <w:r w:rsidRPr="005029AB">
        <w:rPr>
          <w:spacing w:val="2"/>
          <w:lang w:val="ru-RU"/>
        </w:rPr>
        <w:t xml:space="preserve">Рок- </w:t>
      </w:r>
      <w:r w:rsidRPr="005029AB">
        <w:rPr>
          <w:lang w:val="ru-RU"/>
        </w:rPr>
        <w:t>музыка и ее отдельные направления (рок-опера, рок-н-ролл.). Мюзикл. Электронная музыка. Современные технологии записи и воспроизведениямузыки.</w:t>
      </w:r>
    </w:p>
    <w:p w:rsidR="00E00D6C" w:rsidRPr="005029AB" w:rsidRDefault="005029AB">
      <w:pPr>
        <w:pStyle w:val="1"/>
        <w:spacing w:before="2" w:line="274" w:lineRule="exact"/>
        <w:ind w:left="1565"/>
        <w:jc w:val="both"/>
        <w:rPr>
          <w:lang w:val="ru-RU"/>
        </w:rPr>
      </w:pPr>
      <w:r w:rsidRPr="005029AB">
        <w:rPr>
          <w:lang w:val="ru-RU"/>
        </w:rPr>
        <w:t>Современная музыкальная жизнь</w:t>
      </w:r>
    </w:p>
    <w:p w:rsidR="00E00D6C" w:rsidRPr="005029AB" w:rsidRDefault="005029AB">
      <w:pPr>
        <w:pStyle w:val="a3"/>
        <w:ind w:right="819" w:firstLine="705"/>
        <w:rPr>
          <w:lang w:val="ru-RU"/>
        </w:rPr>
      </w:pPr>
      <w:r w:rsidRPr="005029AB">
        <w:rPr>
          <w:lang w:val="ru-RU"/>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современныхобработках.</w:t>
      </w:r>
    </w:p>
    <w:p w:rsidR="00E00D6C" w:rsidRPr="005029AB" w:rsidRDefault="005029AB">
      <w:pPr>
        <w:pStyle w:val="1"/>
        <w:spacing w:before="3" w:line="274" w:lineRule="exact"/>
        <w:ind w:left="1565"/>
        <w:jc w:val="both"/>
        <w:rPr>
          <w:lang w:val="ru-RU"/>
        </w:rPr>
      </w:pPr>
      <w:r w:rsidRPr="005029AB">
        <w:rPr>
          <w:lang w:val="ru-RU"/>
        </w:rPr>
        <w:t>Значение музыки в жизни человека</w:t>
      </w:r>
    </w:p>
    <w:p w:rsidR="00E00D6C" w:rsidRPr="005029AB" w:rsidRDefault="005029AB">
      <w:pPr>
        <w:pStyle w:val="a3"/>
        <w:ind w:right="821" w:firstLine="705"/>
        <w:rPr>
          <w:lang w:val="ru-RU"/>
        </w:rPr>
      </w:pPr>
      <w:r w:rsidRPr="005029AB">
        <w:rPr>
          <w:lang w:val="ru-RU"/>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E00D6C" w:rsidRPr="005029AB" w:rsidRDefault="005029AB">
      <w:pPr>
        <w:pStyle w:val="1"/>
        <w:spacing w:before="3"/>
        <w:ind w:right="821" w:firstLine="705"/>
        <w:jc w:val="both"/>
        <w:rPr>
          <w:lang w:val="ru-RU"/>
        </w:rPr>
      </w:pPr>
      <w:r w:rsidRPr="005029AB">
        <w:rPr>
          <w:lang w:val="ru-RU"/>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E00D6C" w:rsidRDefault="005029AB">
      <w:pPr>
        <w:pStyle w:val="a4"/>
        <w:numPr>
          <w:ilvl w:val="0"/>
          <w:numId w:val="72"/>
        </w:numPr>
        <w:tabs>
          <w:tab w:val="left" w:pos="822"/>
        </w:tabs>
        <w:spacing w:line="271" w:lineRule="exact"/>
        <w:ind w:hanging="361"/>
        <w:rPr>
          <w:sz w:val="24"/>
        </w:rPr>
      </w:pPr>
      <w:r>
        <w:rPr>
          <w:sz w:val="24"/>
        </w:rPr>
        <w:t>Ч. Айвз. «Космическийпейзаж».</w:t>
      </w:r>
    </w:p>
    <w:p w:rsidR="00E00D6C" w:rsidRDefault="005029AB">
      <w:pPr>
        <w:pStyle w:val="a4"/>
        <w:numPr>
          <w:ilvl w:val="0"/>
          <w:numId w:val="72"/>
        </w:numPr>
        <w:tabs>
          <w:tab w:val="left" w:pos="822"/>
        </w:tabs>
        <w:ind w:hanging="361"/>
        <w:rPr>
          <w:sz w:val="24"/>
        </w:rPr>
      </w:pPr>
      <w:r>
        <w:rPr>
          <w:sz w:val="24"/>
        </w:rPr>
        <w:t>Г. Аллегри. «Мизерере» («Помилуй»).</w:t>
      </w:r>
    </w:p>
    <w:p w:rsidR="00E00D6C" w:rsidRDefault="005029AB">
      <w:pPr>
        <w:pStyle w:val="a4"/>
        <w:numPr>
          <w:ilvl w:val="0"/>
          <w:numId w:val="72"/>
        </w:numPr>
        <w:tabs>
          <w:tab w:val="left" w:pos="822"/>
        </w:tabs>
        <w:ind w:right="821"/>
        <w:rPr>
          <w:sz w:val="24"/>
        </w:rPr>
      </w:pPr>
      <w:r w:rsidRPr="005029AB">
        <w:rPr>
          <w:sz w:val="24"/>
          <w:lang w:val="ru-RU"/>
        </w:rPr>
        <w:t xml:space="preserve">Американский народный блюз «Роллем Пит» и </w:t>
      </w:r>
      <w:r w:rsidRPr="005029AB">
        <w:rPr>
          <w:spacing w:val="-3"/>
          <w:sz w:val="24"/>
          <w:lang w:val="ru-RU"/>
        </w:rPr>
        <w:t xml:space="preserve">«Город </w:t>
      </w:r>
      <w:r w:rsidRPr="005029AB">
        <w:rPr>
          <w:sz w:val="24"/>
          <w:lang w:val="ru-RU"/>
        </w:rPr>
        <w:t xml:space="preserve">Нью-Йорк» (обр. </w:t>
      </w:r>
      <w:r>
        <w:rPr>
          <w:sz w:val="24"/>
        </w:rPr>
        <w:t>Дж. Сильвермена, перевод С.Болотина).</w:t>
      </w:r>
    </w:p>
    <w:p w:rsidR="00E00D6C" w:rsidRPr="005029AB" w:rsidRDefault="005029AB">
      <w:pPr>
        <w:pStyle w:val="a4"/>
        <w:numPr>
          <w:ilvl w:val="0"/>
          <w:numId w:val="72"/>
        </w:numPr>
        <w:tabs>
          <w:tab w:val="left" w:pos="822"/>
        </w:tabs>
        <w:ind w:hanging="361"/>
        <w:rPr>
          <w:sz w:val="24"/>
          <w:lang w:val="ru-RU"/>
        </w:rPr>
      </w:pPr>
      <w:r w:rsidRPr="005029AB">
        <w:rPr>
          <w:sz w:val="24"/>
          <w:lang w:val="ru-RU"/>
        </w:rPr>
        <w:t>Л. Армстронг. «Блюз Западнойокраины».</w:t>
      </w:r>
    </w:p>
    <w:p w:rsidR="00E00D6C" w:rsidRDefault="005029AB">
      <w:pPr>
        <w:pStyle w:val="a4"/>
        <w:numPr>
          <w:ilvl w:val="0"/>
          <w:numId w:val="72"/>
        </w:numPr>
        <w:tabs>
          <w:tab w:val="left" w:pos="822"/>
        </w:tabs>
        <w:ind w:hanging="361"/>
        <w:rPr>
          <w:sz w:val="24"/>
        </w:rPr>
      </w:pPr>
      <w:r>
        <w:rPr>
          <w:sz w:val="24"/>
        </w:rPr>
        <w:t>Э. Артемьев.«Мозаика».</w:t>
      </w:r>
    </w:p>
    <w:p w:rsidR="00E00D6C" w:rsidRPr="00B957D2" w:rsidRDefault="005029AB">
      <w:pPr>
        <w:pStyle w:val="a4"/>
        <w:numPr>
          <w:ilvl w:val="0"/>
          <w:numId w:val="72"/>
        </w:numPr>
        <w:tabs>
          <w:tab w:val="left" w:pos="822"/>
        </w:tabs>
        <w:ind w:right="819"/>
        <w:jc w:val="both"/>
        <w:rPr>
          <w:sz w:val="24"/>
          <w:lang w:val="ru-RU"/>
        </w:rPr>
      </w:pPr>
      <w:r w:rsidRPr="005029AB">
        <w:rPr>
          <w:sz w:val="24"/>
          <w:lang w:val="ru-RU"/>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Прелюдиядомажор(ХТК,том</w:t>
      </w:r>
      <w:r>
        <w:rPr>
          <w:sz w:val="24"/>
        </w:rPr>
        <w:t>Ι</w:t>
      </w:r>
      <w:r w:rsidRPr="005029AB">
        <w:rPr>
          <w:sz w:val="24"/>
          <w:lang w:val="ru-RU"/>
        </w:rPr>
        <w:t>).</w:t>
      </w:r>
      <w:r w:rsidRPr="00B957D2">
        <w:rPr>
          <w:sz w:val="24"/>
          <w:lang w:val="ru-RU"/>
        </w:rPr>
        <w:t>Фугаредиезминор(ХТК,том</w:t>
      </w:r>
      <w:r>
        <w:rPr>
          <w:sz w:val="24"/>
        </w:rPr>
        <w:t>Ι</w:t>
      </w:r>
      <w:r w:rsidRPr="00B957D2">
        <w:rPr>
          <w:sz w:val="24"/>
          <w:lang w:val="ru-RU"/>
        </w:rPr>
        <w:t>).Итальянскийконцерт.</w:t>
      </w:r>
    </w:p>
    <w:p w:rsidR="00E00D6C" w:rsidRPr="00B957D2" w:rsidRDefault="00E00D6C">
      <w:pPr>
        <w:jc w:val="both"/>
        <w:rPr>
          <w:sz w:val="24"/>
          <w:lang w:val="ru-RU"/>
        </w:rPr>
        <w:sectPr w:rsidR="00E00D6C" w:rsidRPr="00B957D2">
          <w:pgSz w:w="11920" w:h="16850"/>
          <w:pgMar w:top="940" w:right="20" w:bottom="280" w:left="840" w:header="720" w:footer="720" w:gutter="0"/>
          <w:cols w:space="720"/>
        </w:sectPr>
      </w:pPr>
    </w:p>
    <w:p w:rsidR="00E00D6C" w:rsidRPr="002D1B5B" w:rsidRDefault="005029AB">
      <w:pPr>
        <w:pStyle w:val="a3"/>
        <w:spacing w:before="73"/>
        <w:ind w:left="821" w:right="813"/>
        <w:rPr>
          <w:lang w:val="ru-RU"/>
        </w:rPr>
      </w:pPr>
      <w:r w:rsidRPr="005029AB">
        <w:rPr>
          <w:lang w:val="ru-RU"/>
        </w:rPr>
        <w:lastRenderedPageBreak/>
        <w:t>Прелюдия № 8 ми минор («12 маленьких прелюдий для начинающих»). Высокая месса си минор (хор «</w:t>
      </w:r>
      <w:r>
        <w:t>Kirie</w:t>
      </w:r>
      <w:r w:rsidRPr="005029AB">
        <w:rPr>
          <w:lang w:val="ru-RU"/>
        </w:rPr>
        <w:t>» (№ 1), хор «</w:t>
      </w:r>
      <w:r>
        <w:t>Gloria</w:t>
      </w:r>
      <w:r w:rsidRPr="005029AB">
        <w:rPr>
          <w:lang w:val="ru-RU"/>
        </w:rPr>
        <w:t>» (№ 4), ария альта «</w:t>
      </w:r>
      <w:r>
        <w:t>AgnusDei</w:t>
      </w:r>
      <w:r w:rsidRPr="005029AB">
        <w:rPr>
          <w:lang w:val="ru-RU"/>
        </w:rPr>
        <w:t>» (№ 23), хор «</w:t>
      </w:r>
      <w:r>
        <w:t>Sanctus</w:t>
      </w:r>
      <w:r w:rsidRPr="005029AB">
        <w:rPr>
          <w:lang w:val="ru-RU"/>
        </w:rPr>
        <w:t xml:space="preserve">» (№ 20)). Оратория «Страсти по Матфею» (ария альта № 47). Сюита № 2 (7 часть «Шутка»). И. Бах-Ф. </w:t>
      </w:r>
      <w:r w:rsidRPr="001E774E">
        <w:rPr>
          <w:lang w:val="ru-RU"/>
        </w:rPr>
        <w:t xml:space="preserve">Бузони. </w:t>
      </w:r>
      <w:r w:rsidRPr="002D1B5B">
        <w:rPr>
          <w:lang w:val="ru-RU"/>
        </w:rPr>
        <w:t>Чакона из Партиты № 2 для скрипки соло.</w:t>
      </w:r>
    </w:p>
    <w:p w:rsidR="00E00D6C" w:rsidRDefault="005029AB">
      <w:pPr>
        <w:pStyle w:val="a4"/>
        <w:numPr>
          <w:ilvl w:val="0"/>
          <w:numId w:val="72"/>
        </w:numPr>
        <w:tabs>
          <w:tab w:val="left" w:pos="822"/>
        </w:tabs>
        <w:spacing w:before="1"/>
        <w:ind w:hanging="361"/>
        <w:jc w:val="both"/>
        <w:rPr>
          <w:sz w:val="24"/>
        </w:rPr>
      </w:pPr>
      <w:r>
        <w:rPr>
          <w:sz w:val="24"/>
        </w:rPr>
        <w:t>И. Бах-Ш. Гуно. «AveMaria».</w:t>
      </w:r>
    </w:p>
    <w:p w:rsidR="00E00D6C" w:rsidRPr="005029AB" w:rsidRDefault="005029AB">
      <w:pPr>
        <w:pStyle w:val="a4"/>
        <w:numPr>
          <w:ilvl w:val="0"/>
          <w:numId w:val="72"/>
        </w:numPr>
        <w:tabs>
          <w:tab w:val="left" w:pos="822"/>
        </w:tabs>
        <w:ind w:hanging="361"/>
        <w:jc w:val="both"/>
        <w:rPr>
          <w:sz w:val="24"/>
          <w:lang w:val="ru-RU"/>
        </w:rPr>
      </w:pPr>
      <w:r w:rsidRPr="005029AB">
        <w:rPr>
          <w:sz w:val="24"/>
          <w:lang w:val="ru-RU"/>
        </w:rPr>
        <w:t xml:space="preserve">М. Березовский. Хоровой концерт </w:t>
      </w:r>
      <w:r w:rsidRPr="005029AB">
        <w:rPr>
          <w:spacing w:val="-3"/>
          <w:sz w:val="24"/>
          <w:lang w:val="ru-RU"/>
        </w:rPr>
        <w:t xml:space="preserve">«Не </w:t>
      </w:r>
      <w:r w:rsidRPr="005029AB">
        <w:rPr>
          <w:sz w:val="24"/>
          <w:lang w:val="ru-RU"/>
        </w:rPr>
        <w:t>отвержи мене во времястарости».</w:t>
      </w:r>
    </w:p>
    <w:p w:rsidR="00E00D6C" w:rsidRPr="005029AB" w:rsidRDefault="005029AB">
      <w:pPr>
        <w:pStyle w:val="a4"/>
        <w:numPr>
          <w:ilvl w:val="0"/>
          <w:numId w:val="72"/>
        </w:numPr>
        <w:tabs>
          <w:tab w:val="left" w:pos="822"/>
        </w:tabs>
        <w:ind w:right="826"/>
        <w:jc w:val="both"/>
        <w:rPr>
          <w:sz w:val="24"/>
          <w:lang w:val="ru-RU"/>
        </w:rPr>
      </w:pPr>
      <w:r w:rsidRPr="005029AB">
        <w:rPr>
          <w:sz w:val="24"/>
          <w:lang w:val="ru-RU"/>
        </w:rPr>
        <w:t>Л. Бернстайн. Мюзикл «Вестсайдская история» (песня Тони «Мария!», песня и танец девушек «Америка», дуэт Тони и Марии, сценадраки).</w:t>
      </w:r>
    </w:p>
    <w:p w:rsidR="00E00D6C" w:rsidRPr="001E774E" w:rsidRDefault="005029AB">
      <w:pPr>
        <w:pStyle w:val="a4"/>
        <w:numPr>
          <w:ilvl w:val="0"/>
          <w:numId w:val="72"/>
        </w:numPr>
        <w:tabs>
          <w:tab w:val="left" w:pos="822"/>
        </w:tabs>
        <w:ind w:right="821"/>
        <w:jc w:val="both"/>
        <w:rPr>
          <w:sz w:val="24"/>
          <w:lang w:val="ru-RU"/>
        </w:rPr>
      </w:pPr>
      <w:r w:rsidRPr="005029AB">
        <w:rPr>
          <w:sz w:val="24"/>
          <w:lang w:val="ru-RU"/>
        </w:rPr>
        <w:t xml:space="preserve">Л. Бетховен. Симфония № 5. Соната № 7 (экспозиция </w:t>
      </w:r>
      <w:r>
        <w:rPr>
          <w:sz w:val="24"/>
        </w:rPr>
        <w:t>Ι</w:t>
      </w:r>
      <w:r w:rsidRPr="005029AB">
        <w:rPr>
          <w:sz w:val="24"/>
          <w:lang w:val="ru-RU"/>
        </w:rPr>
        <w:t xml:space="preserve"> части). Соната № 8 («Патетическая»). Соната № 14 («Лунная»). Соната № 20 (</w:t>
      </w:r>
      <w:r>
        <w:rPr>
          <w:sz w:val="24"/>
        </w:rPr>
        <w:t>ΙΙ</w:t>
      </w:r>
      <w:r w:rsidRPr="005029AB">
        <w:rPr>
          <w:sz w:val="24"/>
          <w:lang w:val="ru-RU"/>
        </w:rPr>
        <w:t xml:space="preserve"> часть, менуэт). Соната № 23 («Аппассионата»). Рондо-каприччио «Ярость по поводу утерянного гроша». Экосез ми бемоль мажор. Концерт № 4 для ф-но с орк. (фрагмент </w:t>
      </w:r>
      <w:r>
        <w:rPr>
          <w:sz w:val="24"/>
        </w:rPr>
        <w:t>ΙΙ</w:t>
      </w:r>
      <w:r w:rsidRPr="005029AB">
        <w:rPr>
          <w:sz w:val="24"/>
          <w:lang w:val="ru-RU"/>
        </w:rPr>
        <w:t xml:space="preserve"> части). Музыка к трагедии И. Гете «Эгмонт» (Увертюра. Песня Клерхен). </w:t>
      </w:r>
      <w:r w:rsidRPr="001E774E">
        <w:rPr>
          <w:sz w:val="24"/>
          <w:lang w:val="ru-RU"/>
        </w:rPr>
        <w:t>Шотландская песня «ВерныйДжонни».</w:t>
      </w:r>
    </w:p>
    <w:p w:rsidR="00E00D6C" w:rsidRPr="005029AB" w:rsidRDefault="005029AB">
      <w:pPr>
        <w:pStyle w:val="a4"/>
        <w:numPr>
          <w:ilvl w:val="0"/>
          <w:numId w:val="72"/>
        </w:numPr>
        <w:tabs>
          <w:tab w:val="left" w:pos="822"/>
        </w:tabs>
        <w:ind w:right="826"/>
        <w:jc w:val="both"/>
        <w:rPr>
          <w:sz w:val="24"/>
          <w:lang w:val="ru-RU"/>
        </w:rPr>
      </w:pPr>
      <w:r w:rsidRPr="005029AB">
        <w:rPr>
          <w:sz w:val="24"/>
          <w:lang w:val="ru-RU"/>
        </w:rPr>
        <w:t xml:space="preserve">Ж. Бизе. Опера «Кармен» (фрагменты:Увертюра, Хабанера из </w:t>
      </w:r>
      <w:r>
        <w:rPr>
          <w:sz w:val="24"/>
        </w:rPr>
        <w:t>I</w:t>
      </w:r>
      <w:r w:rsidRPr="005029AB">
        <w:rPr>
          <w:sz w:val="24"/>
          <w:lang w:val="ru-RU"/>
        </w:rPr>
        <w:t xml:space="preserve"> д., Сегедилья, Сцена гадания).</w:t>
      </w:r>
    </w:p>
    <w:p w:rsidR="00E00D6C" w:rsidRPr="005029AB" w:rsidRDefault="005029AB">
      <w:pPr>
        <w:pStyle w:val="a4"/>
        <w:numPr>
          <w:ilvl w:val="0"/>
          <w:numId w:val="72"/>
        </w:numPr>
        <w:tabs>
          <w:tab w:val="left" w:pos="822"/>
        </w:tabs>
        <w:spacing w:before="1"/>
        <w:ind w:right="817"/>
        <w:jc w:val="both"/>
        <w:rPr>
          <w:sz w:val="24"/>
          <w:lang w:val="ru-RU"/>
        </w:rPr>
      </w:pPr>
      <w:r w:rsidRPr="005029AB">
        <w:rPr>
          <w:sz w:val="24"/>
          <w:lang w:val="ru-RU"/>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(№13).</w:t>
      </w:r>
    </w:p>
    <w:p w:rsidR="00E00D6C" w:rsidRPr="005029AB" w:rsidRDefault="005029AB">
      <w:pPr>
        <w:pStyle w:val="a4"/>
        <w:numPr>
          <w:ilvl w:val="0"/>
          <w:numId w:val="72"/>
        </w:numPr>
        <w:tabs>
          <w:tab w:val="left" w:pos="822"/>
        </w:tabs>
        <w:ind w:right="824"/>
        <w:jc w:val="both"/>
        <w:rPr>
          <w:sz w:val="24"/>
          <w:lang w:val="ru-RU"/>
        </w:rPr>
      </w:pPr>
      <w:r w:rsidRPr="005029AB">
        <w:rPr>
          <w:sz w:val="24"/>
          <w:lang w:val="ru-RU"/>
        </w:rPr>
        <w:t xml:space="preserve">А. Бородин. Квартет № 2 (Ноктюрн, </w:t>
      </w:r>
      <w:r>
        <w:rPr>
          <w:sz w:val="24"/>
        </w:rPr>
        <w:t>III</w:t>
      </w:r>
      <w:r w:rsidRPr="005029AB">
        <w:rPr>
          <w:sz w:val="24"/>
          <w:lang w:val="ru-RU"/>
        </w:rPr>
        <w:t xml:space="preserve"> ч.). Симфония № 2 «Богатырская» (экспозиция, </w:t>
      </w:r>
      <w:r>
        <w:rPr>
          <w:sz w:val="24"/>
        </w:rPr>
        <w:t>Ι</w:t>
      </w:r>
      <w:r w:rsidRPr="005029AB">
        <w:rPr>
          <w:sz w:val="24"/>
          <w:lang w:val="ru-RU"/>
        </w:rPr>
        <w:t xml:space="preserve"> ч.). Опера «Князь Игорь» (Хор из пролога «Солнцу красному слава!», Ария Князя Игоря из </w:t>
      </w:r>
      <w:r>
        <w:rPr>
          <w:sz w:val="24"/>
        </w:rPr>
        <w:t>II</w:t>
      </w:r>
      <w:r w:rsidRPr="005029AB">
        <w:rPr>
          <w:sz w:val="24"/>
          <w:lang w:val="ru-RU"/>
        </w:rPr>
        <w:t xml:space="preserve"> д., Половецкая пляска с хором из </w:t>
      </w:r>
      <w:r>
        <w:rPr>
          <w:sz w:val="24"/>
        </w:rPr>
        <w:t>II</w:t>
      </w:r>
      <w:r w:rsidRPr="005029AB">
        <w:rPr>
          <w:sz w:val="24"/>
          <w:lang w:val="ru-RU"/>
        </w:rPr>
        <w:t xml:space="preserve"> д., Плач Ярославны из </w:t>
      </w:r>
      <w:r>
        <w:rPr>
          <w:spacing w:val="-3"/>
          <w:sz w:val="24"/>
        </w:rPr>
        <w:t>IV</w:t>
      </w:r>
      <w:r w:rsidRPr="005029AB">
        <w:rPr>
          <w:sz w:val="24"/>
          <w:lang w:val="ru-RU"/>
        </w:rPr>
        <w:t>д.).</w:t>
      </w:r>
    </w:p>
    <w:p w:rsidR="00E00D6C" w:rsidRPr="005029AB" w:rsidRDefault="005029AB">
      <w:pPr>
        <w:pStyle w:val="a4"/>
        <w:numPr>
          <w:ilvl w:val="0"/>
          <w:numId w:val="72"/>
        </w:numPr>
        <w:tabs>
          <w:tab w:val="left" w:pos="822"/>
        </w:tabs>
        <w:ind w:hanging="361"/>
        <w:jc w:val="both"/>
        <w:rPr>
          <w:sz w:val="24"/>
          <w:lang w:val="ru-RU"/>
        </w:rPr>
      </w:pPr>
      <w:r w:rsidRPr="005029AB">
        <w:rPr>
          <w:sz w:val="24"/>
          <w:lang w:val="ru-RU"/>
        </w:rPr>
        <w:t>Д. Бортнянский. Херувимская песня № 7. «Слава Отцу и Сыну и СвятомуДуху».</w:t>
      </w:r>
    </w:p>
    <w:p w:rsidR="00E00D6C" w:rsidRDefault="005029AB">
      <w:pPr>
        <w:pStyle w:val="a4"/>
        <w:numPr>
          <w:ilvl w:val="0"/>
          <w:numId w:val="72"/>
        </w:numPr>
        <w:tabs>
          <w:tab w:val="left" w:pos="822"/>
        </w:tabs>
        <w:ind w:hanging="361"/>
        <w:jc w:val="both"/>
        <w:rPr>
          <w:sz w:val="24"/>
        </w:rPr>
      </w:pPr>
      <w:r>
        <w:rPr>
          <w:sz w:val="24"/>
        </w:rPr>
        <w:t>Ж. Брель.Вальс.</w:t>
      </w:r>
    </w:p>
    <w:p w:rsidR="00E00D6C" w:rsidRPr="005029AB" w:rsidRDefault="005029AB">
      <w:pPr>
        <w:pStyle w:val="a4"/>
        <w:numPr>
          <w:ilvl w:val="0"/>
          <w:numId w:val="72"/>
        </w:numPr>
        <w:tabs>
          <w:tab w:val="left" w:pos="822"/>
        </w:tabs>
        <w:ind w:hanging="361"/>
        <w:jc w:val="both"/>
        <w:rPr>
          <w:sz w:val="24"/>
          <w:lang w:val="ru-RU"/>
        </w:rPr>
      </w:pPr>
      <w:r w:rsidRPr="005029AB">
        <w:rPr>
          <w:sz w:val="24"/>
          <w:lang w:val="ru-RU"/>
        </w:rPr>
        <w:t>Дж. Верди. Опера «Риголетто» (Песенка Герцога,Финал).</w:t>
      </w:r>
    </w:p>
    <w:p w:rsidR="00E00D6C" w:rsidRPr="005029AB" w:rsidRDefault="005029AB">
      <w:pPr>
        <w:pStyle w:val="a4"/>
        <w:numPr>
          <w:ilvl w:val="0"/>
          <w:numId w:val="72"/>
        </w:numPr>
        <w:tabs>
          <w:tab w:val="left" w:pos="822"/>
        </w:tabs>
        <w:ind w:hanging="361"/>
        <w:jc w:val="both"/>
        <w:rPr>
          <w:sz w:val="24"/>
          <w:lang w:val="ru-RU"/>
        </w:rPr>
      </w:pPr>
      <w:r w:rsidRPr="005029AB">
        <w:rPr>
          <w:sz w:val="24"/>
          <w:lang w:val="ru-RU"/>
        </w:rPr>
        <w:t>А.Вивальди.Циклконцертовдляскрипкисоло,струнногоквинтета,органаичембало</w:t>
      </w:r>
    </w:p>
    <w:p w:rsidR="00E00D6C" w:rsidRDefault="005029AB">
      <w:pPr>
        <w:pStyle w:val="a3"/>
        <w:ind w:left="821"/>
      </w:pPr>
      <w:r>
        <w:t>«Времена года» («Весна», «Зима»).</w:t>
      </w:r>
    </w:p>
    <w:p w:rsidR="00E00D6C" w:rsidRPr="005029AB" w:rsidRDefault="005029AB">
      <w:pPr>
        <w:pStyle w:val="a4"/>
        <w:numPr>
          <w:ilvl w:val="0"/>
          <w:numId w:val="72"/>
        </w:numPr>
        <w:tabs>
          <w:tab w:val="left" w:pos="822"/>
        </w:tabs>
        <w:ind w:hanging="361"/>
        <w:jc w:val="both"/>
        <w:rPr>
          <w:sz w:val="24"/>
          <w:lang w:val="ru-RU"/>
        </w:rPr>
      </w:pPr>
      <w:r w:rsidRPr="005029AB">
        <w:rPr>
          <w:sz w:val="24"/>
          <w:lang w:val="ru-RU"/>
        </w:rPr>
        <w:t>Э. Вила Лобос. «Бразильская бахиана» № 5 (ария для сопрано ивиолончелей).</w:t>
      </w:r>
    </w:p>
    <w:p w:rsidR="00E00D6C" w:rsidRDefault="005029AB">
      <w:pPr>
        <w:pStyle w:val="a4"/>
        <w:numPr>
          <w:ilvl w:val="0"/>
          <w:numId w:val="72"/>
        </w:numPr>
        <w:tabs>
          <w:tab w:val="left" w:pos="822"/>
        </w:tabs>
        <w:ind w:right="828"/>
        <w:jc w:val="both"/>
        <w:rPr>
          <w:sz w:val="24"/>
        </w:rPr>
      </w:pPr>
      <w:r w:rsidRPr="005029AB">
        <w:rPr>
          <w:sz w:val="24"/>
          <w:lang w:val="ru-RU"/>
        </w:rPr>
        <w:t xml:space="preserve">А. Варламов. «Горные вершины» (сл. М. Лермонтова). «Красный сарафан» (сл. </w:t>
      </w:r>
      <w:r>
        <w:rPr>
          <w:sz w:val="24"/>
        </w:rPr>
        <w:t>Г. Цыганова).</w:t>
      </w:r>
    </w:p>
    <w:p w:rsidR="00E00D6C" w:rsidRDefault="005029AB">
      <w:pPr>
        <w:pStyle w:val="a4"/>
        <w:numPr>
          <w:ilvl w:val="0"/>
          <w:numId w:val="72"/>
        </w:numPr>
        <w:tabs>
          <w:tab w:val="left" w:pos="822"/>
        </w:tabs>
        <w:ind w:right="814"/>
        <w:jc w:val="both"/>
        <w:rPr>
          <w:sz w:val="24"/>
        </w:rPr>
      </w:pPr>
      <w:r w:rsidRPr="005029AB">
        <w:rPr>
          <w:sz w:val="24"/>
          <w:lang w:val="ru-RU"/>
        </w:rPr>
        <w:t xml:space="preserve">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(№17). </w:t>
      </w:r>
      <w:r>
        <w:rPr>
          <w:sz w:val="24"/>
        </w:rPr>
        <w:t>Вокальный цикл</w:t>
      </w:r>
    </w:p>
    <w:p w:rsidR="00E00D6C" w:rsidRDefault="005029AB">
      <w:pPr>
        <w:pStyle w:val="a3"/>
        <w:ind w:left="821"/>
      </w:pPr>
      <w:r>
        <w:t>«Времена года» («Весна», «Осень»).</w:t>
      </w:r>
    </w:p>
    <w:p w:rsidR="00E00D6C" w:rsidRDefault="005029AB">
      <w:pPr>
        <w:pStyle w:val="a4"/>
        <w:numPr>
          <w:ilvl w:val="0"/>
          <w:numId w:val="72"/>
        </w:numPr>
        <w:tabs>
          <w:tab w:val="left" w:pos="822"/>
        </w:tabs>
        <w:ind w:hanging="361"/>
        <w:jc w:val="both"/>
        <w:rPr>
          <w:sz w:val="24"/>
        </w:rPr>
      </w:pPr>
      <w:r w:rsidRPr="005029AB">
        <w:rPr>
          <w:sz w:val="24"/>
          <w:lang w:val="ru-RU"/>
        </w:rPr>
        <w:t xml:space="preserve">Й. Гайдн. Симфония № 103 («С тремоло литавр»). </w:t>
      </w:r>
      <w:r>
        <w:rPr>
          <w:sz w:val="24"/>
        </w:rPr>
        <w:t>I часть, IVчасть.</w:t>
      </w:r>
    </w:p>
    <w:p w:rsidR="00E00D6C" w:rsidRDefault="005029AB">
      <w:pPr>
        <w:pStyle w:val="a4"/>
        <w:numPr>
          <w:ilvl w:val="0"/>
          <w:numId w:val="72"/>
        </w:numPr>
        <w:tabs>
          <w:tab w:val="left" w:pos="822"/>
        </w:tabs>
        <w:ind w:hanging="361"/>
        <w:jc w:val="both"/>
        <w:rPr>
          <w:sz w:val="24"/>
        </w:rPr>
      </w:pPr>
      <w:r w:rsidRPr="005029AB">
        <w:rPr>
          <w:sz w:val="24"/>
          <w:lang w:val="ru-RU"/>
        </w:rPr>
        <w:t>Г</w:t>
      </w:r>
      <w:r w:rsidRPr="00B957D2">
        <w:rPr>
          <w:sz w:val="24"/>
        </w:rPr>
        <w:t>.</w:t>
      </w:r>
      <w:r w:rsidRPr="005029AB">
        <w:rPr>
          <w:sz w:val="24"/>
          <w:lang w:val="ru-RU"/>
        </w:rPr>
        <w:t>Гендель</w:t>
      </w:r>
      <w:r w:rsidRPr="00B957D2">
        <w:rPr>
          <w:sz w:val="24"/>
        </w:rPr>
        <w:t>.</w:t>
      </w:r>
      <w:r w:rsidRPr="005029AB">
        <w:rPr>
          <w:sz w:val="24"/>
          <w:lang w:val="ru-RU"/>
        </w:rPr>
        <w:t>Пассакалияизсюитысольминор</w:t>
      </w:r>
      <w:r w:rsidRPr="00B957D2">
        <w:rPr>
          <w:sz w:val="24"/>
        </w:rPr>
        <w:t>.</w:t>
      </w:r>
      <w:r>
        <w:rPr>
          <w:sz w:val="24"/>
        </w:rPr>
        <w:t>Хор«Аллилуйя»(№44)изоратории</w:t>
      </w:r>
    </w:p>
    <w:p w:rsidR="00E00D6C" w:rsidRDefault="005029AB">
      <w:pPr>
        <w:pStyle w:val="a3"/>
        <w:ind w:left="821"/>
        <w:jc w:val="left"/>
      </w:pPr>
      <w:r>
        <w:t>«Мессия».</w:t>
      </w:r>
    </w:p>
    <w:p w:rsidR="00E00D6C" w:rsidRDefault="005029AB">
      <w:pPr>
        <w:pStyle w:val="a4"/>
        <w:numPr>
          <w:ilvl w:val="0"/>
          <w:numId w:val="72"/>
        </w:numPr>
        <w:tabs>
          <w:tab w:val="left" w:pos="822"/>
        </w:tabs>
        <w:ind w:right="815"/>
        <w:jc w:val="both"/>
        <w:rPr>
          <w:sz w:val="24"/>
        </w:rPr>
      </w:pPr>
      <w:r w:rsidRPr="005029AB">
        <w:rPr>
          <w:sz w:val="24"/>
          <w:lang w:val="ru-RU"/>
        </w:rPr>
        <w:t xml:space="preserve">Дж. Гершвин. Опера «Порги и Бесс» (Колыбельная Клары из </w:t>
      </w:r>
      <w:r>
        <w:rPr>
          <w:sz w:val="24"/>
        </w:rPr>
        <w:t>I</w:t>
      </w:r>
      <w:r w:rsidRPr="005029AB">
        <w:rPr>
          <w:sz w:val="24"/>
          <w:lang w:val="ru-RU"/>
        </w:rPr>
        <w:t xml:space="preserve"> д., Песня Порги из </w:t>
      </w:r>
      <w:r>
        <w:rPr>
          <w:sz w:val="24"/>
        </w:rPr>
        <w:t>II</w:t>
      </w:r>
      <w:r w:rsidRPr="005029AB">
        <w:rPr>
          <w:sz w:val="24"/>
          <w:lang w:val="ru-RU"/>
        </w:rPr>
        <w:t xml:space="preserve"> д., Дуэт Порги и Бесс из </w:t>
      </w:r>
      <w:r>
        <w:rPr>
          <w:sz w:val="24"/>
        </w:rPr>
        <w:t>II</w:t>
      </w:r>
      <w:r w:rsidRPr="005029AB">
        <w:rPr>
          <w:sz w:val="24"/>
          <w:lang w:val="ru-RU"/>
        </w:rPr>
        <w:t xml:space="preserve"> д., Песенка Спортинг Лайфа из </w:t>
      </w:r>
      <w:r>
        <w:rPr>
          <w:sz w:val="24"/>
        </w:rPr>
        <w:t>II</w:t>
      </w:r>
      <w:r w:rsidRPr="005029AB">
        <w:rPr>
          <w:sz w:val="24"/>
          <w:lang w:val="ru-RU"/>
        </w:rPr>
        <w:t xml:space="preserve"> д.). Концерт для ф-но с оркестром (</w:t>
      </w:r>
      <w:r>
        <w:rPr>
          <w:sz w:val="24"/>
        </w:rPr>
        <w:t>Ι</w:t>
      </w:r>
      <w:r w:rsidRPr="005029AB">
        <w:rPr>
          <w:sz w:val="24"/>
          <w:lang w:val="ru-RU"/>
        </w:rPr>
        <w:t xml:space="preserve"> часть). Рапсодия в блюзовых тонах. </w:t>
      </w:r>
      <w:r>
        <w:rPr>
          <w:sz w:val="24"/>
        </w:rPr>
        <w:t>«Любимый мой» (сл. А. Гершвина, русский текст Т.Сикорской).</w:t>
      </w:r>
    </w:p>
    <w:p w:rsidR="00E00D6C" w:rsidRPr="005029AB" w:rsidRDefault="005029AB">
      <w:pPr>
        <w:pStyle w:val="a4"/>
        <w:numPr>
          <w:ilvl w:val="0"/>
          <w:numId w:val="72"/>
        </w:numPr>
        <w:tabs>
          <w:tab w:val="left" w:pos="822"/>
        </w:tabs>
        <w:spacing w:before="1"/>
        <w:ind w:right="821"/>
        <w:jc w:val="both"/>
        <w:rPr>
          <w:sz w:val="24"/>
          <w:lang w:val="ru-RU"/>
        </w:rPr>
      </w:pPr>
      <w:r w:rsidRPr="005029AB">
        <w:rPr>
          <w:sz w:val="24"/>
          <w:lang w:val="ru-RU"/>
        </w:rPr>
        <w:t xml:space="preserve">М. Глинка. Опера «Иван Сусанин» (Рондо Антониды из </w:t>
      </w:r>
      <w:r>
        <w:rPr>
          <w:sz w:val="24"/>
        </w:rPr>
        <w:t>I</w:t>
      </w:r>
      <w:r w:rsidRPr="005029AB">
        <w:rPr>
          <w:sz w:val="24"/>
          <w:lang w:val="ru-RU"/>
        </w:rPr>
        <w:t xml:space="preserve"> д., хор «Разгулялися, разливалися», романс Антониды, Полонез, Краковяк, Мазурка из </w:t>
      </w:r>
      <w:r>
        <w:rPr>
          <w:sz w:val="24"/>
        </w:rPr>
        <w:t>II</w:t>
      </w:r>
      <w:r w:rsidRPr="005029AB">
        <w:rPr>
          <w:sz w:val="24"/>
          <w:lang w:val="ru-RU"/>
        </w:rPr>
        <w:t xml:space="preserve"> д., Песня Вани из </w:t>
      </w:r>
      <w:r>
        <w:rPr>
          <w:sz w:val="24"/>
        </w:rPr>
        <w:t>III</w:t>
      </w:r>
      <w:r w:rsidRPr="005029AB">
        <w:rPr>
          <w:sz w:val="24"/>
          <w:lang w:val="ru-RU"/>
        </w:rPr>
        <w:t xml:space="preserve"> д., Хор поляков из </w:t>
      </w:r>
      <w:r>
        <w:rPr>
          <w:spacing w:val="-3"/>
          <w:sz w:val="24"/>
        </w:rPr>
        <w:t>IV</w:t>
      </w:r>
      <w:r w:rsidRPr="005029AB">
        <w:rPr>
          <w:sz w:val="24"/>
          <w:lang w:val="ru-RU"/>
        </w:rPr>
        <w:t xml:space="preserve">д., Ария Сусанина из </w:t>
      </w:r>
      <w:r>
        <w:rPr>
          <w:sz w:val="24"/>
        </w:rPr>
        <w:t>IV</w:t>
      </w:r>
      <w:r w:rsidRPr="005029AB">
        <w:rPr>
          <w:sz w:val="24"/>
          <w:lang w:val="ru-RU"/>
        </w:rPr>
        <w:t xml:space="preserve"> д., хор «Славься!»). Опера «Руслан и Людмила» (Увертюра, Сцена Наины и Фарлафа, Персидский хор, заключительныйхор</w:t>
      </w:r>
    </w:p>
    <w:p w:rsidR="00E00D6C" w:rsidRDefault="005029AB">
      <w:pPr>
        <w:pStyle w:val="a3"/>
        <w:ind w:left="821" w:right="825"/>
      </w:pPr>
      <w:r w:rsidRPr="005029AB">
        <w:rPr>
          <w:lang w:val="ru-RU"/>
        </w:rPr>
        <w:t xml:space="preserve">«Слава великим богам!»). «Вальс-фантазия». Романс </w:t>
      </w:r>
      <w:r w:rsidRPr="005029AB">
        <w:rPr>
          <w:spacing w:val="-4"/>
          <w:lang w:val="ru-RU"/>
        </w:rPr>
        <w:t xml:space="preserve">«Я </w:t>
      </w:r>
      <w:r w:rsidRPr="005029AB">
        <w:rPr>
          <w:lang w:val="ru-RU"/>
        </w:rPr>
        <w:t xml:space="preserve">помню чудное мгновенье» (ст. А. Пушкина).  «Патриотическая  песня»  (сл.  А.  Машистова).   Романс   «Жаворонок»  (ст.  </w:t>
      </w:r>
      <w:r>
        <w:t>Н.Кукольника).</w:t>
      </w:r>
    </w:p>
    <w:p w:rsidR="00E00D6C" w:rsidRPr="005029AB" w:rsidRDefault="005029AB">
      <w:pPr>
        <w:pStyle w:val="a4"/>
        <w:numPr>
          <w:ilvl w:val="0"/>
          <w:numId w:val="72"/>
        </w:numPr>
        <w:tabs>
          <w:tab w:val="left" w:pos="822"/>
        </w:tabs>
        <w:ind w:hanging="361"/>
        <w:jc w:val="both"/>
        <w:rPr>
          <w:sz w:val="24"/>
          <w:lang w:val="ru-RU"/>
        </w:rPr>
      </w:pPr>
      <w:r w:rsidRPr="005029AB">
        <w:rPr>
          <w:sz w:val="24"/>
          <w:lang w:val="ru-RU"/>
        </w:rPr>
        <w:t>М. Глинка-М. Балакирев. «Жаворонок» (фортепианнаяпьеса).</w:t>
      </w:r>
    </w:p>
    <w:p w:rsidR="00E00D6C" w:rsidRPr="005029AB" w:rsidRDefault="005029AB">
      <w:pPr>
        <w:pStyle w:val="a4"/>
        <w:numPr>
          <w:ilvl w:val="0"/>
          <w:numId w:val="72"/>
        </w:numPr>
        <w:tabs>
          <w:tab w:val="left" w:pos="822"/>
        </w:tabs>
        <w:ind w:hanging="361"/>
        <w:jc w:val="both"/>
        <w:rPr>
          <w:sz w:val="24"/>
          <w:lang w:val="ru-RU"/>
        </w:rPr>
      </w:pPr>
      <w:r w:rsidRPr="005029AB">
        <w:rPr>
          <w:sz w:val="24"/>
          <w:lang w:val="ru-RU"/>
        </w:rPr>
        <w:t xml:space="preserve">К. Глюк. Опера «Орфей и Эвридика» (хор </w:t>
      </w:r>
      <w:r w:rsidRPr="005029AB">
        <w:rPr>
          <w:spacing w:val="-3"/>
          <w:sz w:val="24"/>
          <w:lang w:val="ru-RU"/>
        </w:rPr>
        <w:t xml:space="preserve">«Струн </w:t>
      </w:r>
      <w:r w:rsidRPr="005029AB">
        <w:rPr>
          <w:sz w:val="24"/>
          <w:lang w:val="ru-RU"/>
        </w:rPr>
        <w:t>золотых напев», Мелодия, Хорфурий).</w:t>
      </w:r>
    </w:p>
    <w:p w:rsidR="00E00D6C" w:rsidRDefault="005029AB">
      <w:pPr>
        <w:pStyle w:val="a4"/>
        <w:numPr>
          <w:ilvl w:val="0"/>
          <w:numId w:val="72"/>
        </w:numPr>
        <w:tabs>
          <w:tab w:val="left" w:pos="822"/>
        </w:tabs>
        <w:ind w:right="825"/>
        <w:jc w:val="both"/>
        <w:rPr>
          <w:sz w:val="24"/>
        </w:rPr>
      </w:pPr>
      <w:r w:rsidRPr="005029AB">
        <w:rPr>
          <w:sz w:val="24"/>
          <w:lang w:val="ru-RU"/>
        </w:rPr>
        <w:t xml:space="preserve">Э. Григ. Музыка к драме Г. Ибсена «Пер Гюнт» (Песня Сольвейг, «Смерть Озе»). </w:t>
      </w:r>
      <w:r>
        <w:rPr>
          <w:sz w:val="24"/>
        </w:rPr>
        <w:t>Соната для виолончели и фортепиано» (Ιчасть).</w:t>
      </w:r>
    </w:p>
    <w:p w:rsidR="00E00D6C" w:rsidRDefault="005029AB">
      <w:pPr>
        <w:pStyle w:val="a4"/>
        <w:numPr>
          <w:ilvl w:val="0"/>
          <w:numId w:val="72"/>
        </w:numPr>
        <w:tabs>
          <w:tab w:val="left" w:pos="822"/>
        </w:tabs>
        <w:ind w:right="827"/>
        <w:jc w:val="both"/>
        <w:rPr>
          <w:sz w:val="24"/>
        </w:rPr>
      </w:pPr>
      <w:r w:rsidRPr="005029AB">
        <w:rPr>
          <w:sz w:val="24"/>
          <w:lang w:val="ru-RU"/>
        </w:rPr>
        <w:t xml:space="preserve">А. Гурилев. «Домик-крошечка» (сл. С. Любецкого). «Вьется ласточка сизокрылая» (сл. </w:t>
      </w:r>
      <w:r>
        <w:rPr>
          <w:sz w:val="24"/>
        </w:rPr>
        <w:t>Н. Грекова). «Колокольчик» (сл. И.Макарова).</w:t>
      </w:r>
    </w:p>
    <w:p w:rsidR="00E00D6C" w:rsidRDefault="00E00D6C">
      <w:pPr>
        <w:jc w:val="both"/>
        <w:rPr>
          <w:sz w:val="24"/>
        </w:rPr>
        <w:sectPr w:rsidR="00E00D6C">
          <w:pgSz w:w="11920" w:h="16850"/>
          <w:pgMar w:top="940" w:right="20" w:bottom="280" w:left="840" w:header="720" w:footer="720" w:gutter="0"/>
          <w:cols w:space="720"/>
        </w:sectPr>
      </w:pPr>
    </w:p>
    <w:p w:rsidR="00E00D6C" w:rsidRDefault="005029AB">
      <w:pPr>
        <w:pStyle w:val="a4"/>
        <w:numPr>
          <w:ilvl w:val="0"/>
          <w:numId w:val="72"/>
        </w:numPr>
        <w:tabs>
          <w:tab w:val="left" w:pos="822"/>
          <w:tab w:val="left" w:pos="1288"/>
          <w:tab w:val="left" w:pos="2507"/>
          <w:tab w:val="left" w:pos="3701"/>
          <w:tab w:val="left" w:pos="5529"/>
          <w:tab w:val="left" w:pos="7265"/>
          <w:tab w:val="left" w:pos="8258"/>
          <w:tab w:val="left" w:pos="9533"/>
        </w:tabs>
        <w:spacing w:before="73"/>
        <w:ind w:right="827"/>
        <w:rPr>
          <w:sz w:val="24"/>
        </w:rPr>
      </w:pPr>
      <w:r w:rsidRPr="005029AB">
        <w:rPr>
          <w:sz w:val="24"/>
          <w:lang w:val="ru-RU"/>
        </w:rPr>
        <w:lastRenderedPageBreak/>
        <w:t>К.</w:t>
      </w:r>
      <w:r w:rsidRPr="005029AB">
        <w:rPr>
          <w:sz w:val="24"/>
          <w:lang w:val="ru-RU"/>
        </w:rPr>
        <w:tab/>
        <w:t>Дебюсси.</w:t>
      </w:r>
      <w:r w:rsidRPr="005029AB">
        <w:rPr>
          <w:sz w:val="24"/>
          <w:lang w:val="ru-RU"/>
        </w:rPr>
        <w:tab/>
        <w:t>Ноктюрн</w:t>
      </w:r>
      <w:r w:rsidRPr="005029AB">
        <w:rPr>
          <w:sz w:val="24"/>
          <w:lang w:val="ru-RU"/>
        </w:rPr>
        <w:tab/>
        <w:t>«Празднества».</w:t>
      </w:r>
      <w:r w:rsidRPr="005029AB">
        <w:rPr>
          <w:sz w:val="24"/>
          <w:lang w:val="ru-RU"/>
        </w:rPr>
        <w:tab/>
        <w:t>«Бергамасская</w:t>
      </w:r>
      <w:r w:rsidRPr="005029AB">
        <w:rPr>
          <w:sz w:val="24"/>
          <w:lang w:val="ru-RU"/>
        </w:rPr>
        <w:tab/>
        <w:t>сюита»</w:t>
      </w:r>
      <w:r w:rsidRPr="005029AB">
        <w:rPr>
          <w:sz w:val="24"/>
          <w:lang w:val="ru-RU"/>
        </w:rPr>
        <w:tab/>
        <w:t>(«Лунный</w:t>
      </w:r>
      <w:r w:rsidRPr="005029AB">
        <w:rPr>
          <w:sz w:val="24"/>
          <w:lang w:val="ru-RU"/>
        </w:rPr>
        <w:tab/>
      </w:r>
      <w:r w:rsidRPr="005029AB">
        <w:rPr>
          <w:spacing w:val="-3"/>
          <w:sz w:val="24"/>
          <w:lang w:val="ru-RU"/>
        </w:rPr>
        <w:t xml:space="preserve">свет»). </w:t>
      </w:r>
      <w:r>
        <w:rPr>
          <w:sz w:val="24"/>
        </w:rPr>
        <w:t>Фортепианная сюита «Детский уголок» («Кукольныйкэк-уок»).</w:t>
      </w:r>
    </w:p>
    <w:p w:rsidR="00E00D6C" w:rsidRDefault="005029AB">
      <w:pPr>
        <w:pStyle w:val="a4"/>
        <w:numPr>
          <w:ilvl w:val="0"/>
          <w:numId w:val="72"/>
        </w:numPr>
        <w:tabs>
          <w:tab w:val="left" w:pos="822"/>
        </w:tabs>
        <w:spacing w:before="1"/>
        <w:ind w:hanging="361"/>
        <w:rPr>
          <w:sz w:val="24"/>
        </w:rPr>
      </w:pPr>
      <w:r>
        <w:rPr>
          <w:sz w:val="24"/>
        </w:rPr>
        <w:t>Б. Дварионас. «Деревяннаялошадка».</w:t>
      </w:r>
    </w:p>
    <w:p w:rsidR="00E00D6C" w:rsidRPr="005029AB" w:rsidRDefault="005029AB">
      <w:pPr>
        <w:pStyle w:val="a4"/>
        <w:numPr>
          <w:ilvl w:val="0"/>
          <w:numId w:val="72"/>
        </w:numPr>
        <w:tabs>
          <w:tab w:val="left" w:pos="822"/>
        </w:tabs>
        <w:ind w:right="820"/>
        <w:rPr>
          <w:sz w:val="24"/>
          <w:lang w:val="ru-RU"/>
        </w:rPr>
      </w:pPr>
      <w:r w:rsidRPr="005029AB">
        <w:rPr>
          <w:sz w:val="24"/>
          <w:lang w:val="ru-RU"/>
        </w:rPr>
        <w:t>И. Дунаевский. Марш из к/ф «Веселые ребята» (сл. В. Лебедева-Кумача). Оперетта «Белая акация» (Вальс, Песня об Одессе, Выход Ларисы и семикавалеров).</w:t>
      </w:r>
    </w:p>
    <w:p w:rsidR="00E00D6C" w:rsidRPr="005029AB" w:rsidRDefault="005029AB">
      <w:pPr>
        <w:pStyle w:val="a4"/>
        <w:numPr>
          <w:ilvl w:val="0"/>
          <w:numId w:val="72"/>
        </w:numPr>
        <w:tabs>
          <w:tab w:val="left" w:pos="822"/>
        </w:tabs>
        <w:ind w:hanging="361"/>
        <w:rPr>
          <w:sz w:val="24"/>
          <w:lang w:val="ru-RU"/>
        </w:rPr>
      </w:pPr>
      <w:r w:rsidRPr="005029AB">
        <w:rPr>
          <w:sz w:val="24"/>
          <w:lang w:val="ru-RU"/>
        </w:rPr>
        <w:t>А. Журбин. Рок-опера «Орфей и Эвридика» (фрагменты по выборуучителя).</w:t>
      </w:r>
    </w:p>
    <w:p w:rsidR="00E00D6C" w:rsidRDefault="005029AB">
      <w:pPr>
        <w:pStyle w:val="a4"/>
        <w:numPr>
          <w:ilvl w:val="0"/>
          <w:numId w:val="72"/>
        </w:numPr>
        <w:tabs>
          <w:tab w:val="left" w:pos="822"/>
        </w:tabs>
        <w:ind w:hanging="361"/>
        <w:rPr>
          <w:sz w:val="24"/>
        </w:rPr>
      </w:pPr>
      <w:r>
        <w:rPr>
          <w:sz w:val="24"/>
        </w:rPr>
        <w:t>Знаменныйраспев.</w:t>
      </w:r>
    </w:p>
    <w:p w:rsidR="00E00D6C" w:rsidRDefault="005029AB">
      <w:pPr>
        <w:pStyle w:val="a4"/>
        <w:numPr>
          <w:ilvl w:val="0"/>
          <w:numId w:val="72"/>
        </w:numPr>
        <w:tabs>
          <w:tab w:val="left" w:pos="822"/>
        </w:tabs>
        <w:ind w:right="815"/>
        <w:rPr>
          <w:sz w:val="24"/>
        </w:rPr>
      </w:pPr>
      <w:r w:rsidRPr="005029AB">
        <w:rPr>
          <w:sz w:val="24"/>
          <w:lang w:val="ru-RU"/>
        </w:rPr>
        <w:t xml:space="preserve">Д. Кабалевский. Опера «Кола Брюньон» (Увертюра, Монолог Кола). Концерт № 3 для ф-но с оркестром (Финал). </w:t>
      </w:r>
      <w:r>
        <w:rPr>
          <w:sz w:val="24"/>
        </w:rPr>
        <w:t>«Реквием» на стихи Р. Рождественского («Наши дети»,«Помните!»).</w:t>
      </w:r>
    </w:p>
    <w:p w:rsidR="00E00D6C" w:rsidRDefault="005029AB">
      <w:pPr>
        <w:pStyle w:val="a3"/>
        <w:ind w:left="821"/>
        <w:jc w:val="left"/>
      </w:pPr>
      <w:r>
        <w:t>«Школьные годы».</w:t>
      </w:r>
    </w:p>
    <w:p w:rsidR="00E00D6C" w:rsidRPr="005029AB" w:rsidRDefault="005029AB">
      <w:pPr>
        <w:pStyle w:val="a4"/>
        <w:numPr>
          <w:ilvl w:val="0"/>
          <w:numId w:val="72"/>
        </w:numPr>
        <w:tabs>
          <w:tab w:val="left" w:pos="822"/>
        </w:tabs>
        <w:ind w:hanging="361"/>
        <w:rPr>
          <w:sz w:val="24"/>
          <w:lang w:val="ru-RU"/>
        </w:rPr>
      </w:pPr>
      <w:r w:rsidRPr="005029AB">
        <w:rPr>
          <w:sz w:val="24"/>
          <w:lang w:val="ru-RU"/>
        </w:rPr>
        <w:t xml:space="preserve">В. Калинников. Симфония № 1 (соль минор, </w:t>
      </w:r>
      <w:r>
        <w:rPr>
          <w:sz w:val="24"/>
        </w:rPr>
        <w:t>I</w:t>
      </w:r>
      <w:r w:rsidRPr="005029AB">
        <w:rPr>
          <w:sz w:val="24"/>
          <w:lang w:val="ru-RU"/>
        </w:rPr>
        <w:t>часть).</w:t>
      </w:r>
    </w:p>
    <w:p w:rsidR="00E00D6C" w:rsidRPr="005029AB" w:rsidRDefault="005029AB">
      <w:pPr>
        <w:pStyle w:val="a4"/>
        <w:numPr>
          <w:ilvl w:val="0"/>
          <w:numId w:val="72"/>
        </w:numPr>
        <w:tabs>
          <w:tab w:val="left" w:pos="822"/>
        </w:tabs>
        <w:ind w:hanging="361"/>
        <w:rPr>
          <w:sz w:val="24"/>
          <w:lang w:val="ru-RU"/>
        </w:rPr>
      </w:pPr>
      <w:r w:rsidRPr="005029AB">
        <w:rPr>
          <w:sz w:val="24"/>
          <w:lang w:val="ru-RU"/>
        </w:rPr>
        <w:t>К. Караев. Балет «Тропою грома» (Танецчерных).</w:t>
      </w:r>
    </w:p>
    <w:p w:rsidR="00E00D6C" w:rsidRDefault="005029AB">
      <w:pPr>
        <w:pStyle w:val="a4"/>
        <w:numPr>
          <w:ilvl w:val="0"/>
          <w:numId w:val="72"/>
        </w:numPr>
        <w:tabs>
          <w:tab w:val="left" w:pos="822"/>
        </w:tabs>
        <w:ind w:hanging="361"/>
        <w:rPr>
          <w:sz w:val="24"/>
        </w:rPr>
      </w:pPr>
      <w:r>
        <w:rPr>
          <w:sz w:val="24"/>
        </w:rPr>
        <w:t>Д. Каччини. «AveMaria».</w:t>
      </w:r>
    </w:p>
    <w:p w:rsidR="00E00D6C" w:rsidRDefault="005029AB">
      <w:pPr>
        <w:pStyle w:val="a4"/>
        <w:numPr>
          <w:ilvl w:val="0"/>
          <w:numId w:val="72"/>
        </w:numPr>
        <w:tabs>
          <w:tab w:val="left" w:pos="822"/>
        </w:tabs>
        <w:ind w:right="819"/>
        <w:rPr>
          <w:sz w:val="24"/>
        </w:rPr>
      </w:pPr>
      <w:r w:rsidRPr="005029AB">
        <w:rPr>
          <w:sz w:val="24"/>
          <w:lang w:val="ru-RU"/>
        </w:rPr>
        <w:t xml:space="preserve">В. Кикта. Фрески Софии Киевской (концертная симфония для арфы с оркестром) (фрагменты по усмотрению учителя). </w:t>
      </w:r>
      <w:r>
        <w:rPr>
          <w:sz w:val="24"/>
        </w:rPr>
        <w:t>«Мой край тополиный» (сл. И.Векшегоновой).</w:t>
      </w:r>
    </w:p>
    <w:p w:rsidR="00E00D6C" w:rsidRDefault="005029AB">
      <w:pPr>
        <w:pStyle w:val="a4"/>
        <w:numPr>
          <w:ilvl w:val="0"/>
          <w:numId w:val="72"/>
        </w:numPr>
        <w:tabs>
          <w:tab w:val="left" w:pos="822"/>
        </w:tabs>
        <w:spacing w:before="1"/>
        <w:ind w:hanging="361"/>
        <w:rPr>
          <w:sz w:val="24"/>
        </w:rPr>
      </w:pPr>
      <w:r>
        <w:rPr>
          <w:sz w:val="24"/>
        </w:rPr>
        <w:t xml:space="preserve">В. Лаурушас. </w:t>
      </w:r>
      <w:r>
        <w:rPr>
          <w:spacing w:val="-4"/>
          <w:sz w:val="24"/>
        </w:rPr>
        <w:t>«В</w:t>
      </w:r>
      <w:r>
        <w:rPr>
          <w:sz w:val="24"/>
        </w:rPr>
        <w:t>путь».</w:t>
      </w:r>
    </w:p>
    <w:p w:rsidR="00E00D6C" w:rsidRPr="005029AB" w:rsidRDefault="005029AB">
      <w:pPr>
        <w:pStyle w:val="a4"/>
        <w:numPr>
          <w:ilvl w:val="0"/>
          <w:numId w:val="72"/>
        </w:numPr>
        <w:tabs>
          <w:tab w:val="left" w:pos="822"/>
        </w:tabs>
        <w:ind w:hanging="361"/>
        <w:rPr>
          <w:sz w:val="24"/>
          <w:lang w:val="ru-RU"/>
        </w:rPr>
      </w:pPr>
      <w:r w:rsidRPr="005029AB">
        <w:rPr>
          <w:sz w:val="24"/>
          <w:lang w:val="ru-RU"/>
        </w:rPr>
        <w:t>Ф. Лист. Венгерская рапсодия № 2. Этюд Паганини (№6).</w:t>
      </w:r>
    </w:p>
    <w:p w:rsidR="00E00D6C" w:rsidRPr="005029AB" w:rsidRDefault="005029AB">
      <w:pPr>
        <w:pStyle w:val="a4"/>
        <w:numPr>
          <w:ilvl w:val="0"/>
          <w:numId w:val="72"/>
        </w:numPr>
        <w:tabs>
          <w:tab w:val="left" w:pos="822"/>
        </w:tabs>
        <w:ind w:hanging="361"/>
        <w:rPr>
          <w:sz w:val="24"/>
          <w:lang w:val="ru-RU"/>
        </w:rPr>
      </w:pPr>
      <w:r w:rsidRPr="005029AB">
        <w:rPr>
          <w:sz w:val="24"/>
          <w:lang w:val="ru-RU"/>
        </w:rPr>
        <w:t>И. Лученок. «Хатынь» (ст. Г.Петренко).</w:t>
      </w:r>
    </w:p>
    <w:p w:rsidR="00E00D6C" w:rsidRPr="005029AB" w:rsidRDefault="005029AB">
      <w:pPr>
        <w:pStyle w:val="a4"/>
        <w:numPr>
          <w:ilvl w:val="0"/>
          <w:numId w:val="72"/>
        </w:numPr>
        <w:tabs>
          <w:tab w:val="left" w:pos="822"/>
        </w:tabs>
        <w:ind w:hanging="361"/>
        <w:rPr>
          <w:sz w:val="24"/>
          <w:lang w:val="ru-RU"/>
        </w:rPr>
      </w:pPr>
      <w:r w:rsidRPr="005029AB">
        <w:rPr>
          <w:sz w:val="24"/>
          <w:lang w:val="ru-RU"/>
        </w:rPr>
        <w:t>А. Лядов. Кикимора (народное сказание дляоркестра).</w:t>
      </w:r>
    </w:p>
    <w:p w:rsidR="00E00D6C" w:rsidRDefault="005029AB">
      <w:pPr>
        <w:pStyle w:val="a4"/>
        <w:numPr>
          <w:ilvl w:val="0"/>
          <w:numId w:val="72"/>
        </w:numPr>
        <w:tabs>
          <w:tab w:val="left" w:pos="822"/>
        </w:tabs>
        <w:ind w:hanging="361"/>
        <w:rPr>
          <w:sz w:val="24"/>
        </w:rPr>
      </w:pPr>
      <w:r>
        <w:rPr>
          <w:sz w:val="24"/>
        </w:rPr>
        <w:t>Ф. Лэй. «История любви».</w:t>
      </w:r>
    </w:p>
    <w:p w:rsidR="00E00D6C" w:rsidRDefault="005029AB">
      <w:pPr>
        <w:pStyle w:val="a4"/>
        <w:numPr>
          <w:ilvl w:val="0"/>
          <w:numId w:val="72"/>
        </w:numPr>
        <w:tabs>
          <w:tab w:val="left" w:pos="822"/>
        </w:tabs>
        <w:ind w:hanging="361"/>
        <w:rPr>
          <w:sz w:val="24"/>
        </w:rPr>
      </w:pPr>
      <w:r>
        <w:rPr>
          <w:sz w:val="24"/>
        </w:rPr>
        <w:t>Мадригалы эпохиВозрождения.</w:t>
      </w:r>
    </w:p>
    <w:p w:rsidR="00E00D6C" w:rsidRDefault="005029AB">
      <w:pPr>
        <w:pStyle w:val="a4"/>
        <w:numPr>
          <w:ilvl w:val="0"/>
          <w:numId w:val="72"/>
        </w:numPr>
        <w:tabs>
          <w:tab w:val="left" w:pos="822"/>
        </w:tabs>
        <w:ind w:hanging="361"/>
        <w:rPr>
          <w:sz w:val="24"/>
        </w:rPr>
      </w:pPr>
      <w:r>
        <w:rPr>
          <w:sz w:val="24"/>
        </w:rPr>
        <w:t>Р. де Лиль. «Марсельеза».</w:t>
      </w:r>
    </w:p>
    <w:p w:rsidR="00E00D6C" w:rsidRPr="005029AB" w:rsidRDefault="005029AB">
      <w:pPr>
        <w:pStyle w:val="a4"/>
        <w:numPr>
          <w:ilvl w:val="0"/>
          <w:numId w:val="72"/>
        </w:numPr>
        <w:tabs>
          <w:tab w:val="left" w:pos="822"/>
        </w:tabs>
        <w:ind w:hanging="361"/>
        <w:rPr>
          <w:sz w:val="24"/>
          <w:lang w:val="ru-RU"/>
        </w:rPr>
      </w:pPr>
      <w:r w:rsidRPr="005029AB">
        <w:rPr>
          <w:sz w:val="24"/>
          <w:lang w:val="ru-RU"/>
        </w:rPr>
        <w:t>А. Марчелло. Концерт для гобоя с оркестром ре минор (</w:t>
      </w:r>
      <w:r>
        <w:rPr>
          <w:sz w:val="24"/>
        </w:rPr>
        <w:t>II</w:t>
      </w:r>
      <w:r w:rsidRPr="005029AB">
        <w:rPr>
          <w:sz w:val="24"/>
          <w:lang w:val="ru-RU"/>
        </w:rPr>
        <w:t xml:space="preserve"> часть,Адажио).</w:t>
      </w:r>
    </w:p>
    <w:p w:rsidR="00E00D6C" w:rsidRPr="005029AB" w:rsidRDefault="005029AB">
      <w:pPr>
        <w:pStyle w:val="a4"/>
        <w:numPr>
          <w:ilvl w:val="0"/>
          <w:numId w:val="72"/>
        </w:numPr>
        <w:tabs>
          <w:tab w:val="left" w:pos="822"/>
        </w:tabs>
        <w:ind w:hanging="361"/>
        <w:rPr>
          <w:sz w:val="24"/>
          <w:lang w:val="ru-RU"/>
        </w:rPr>
      </w:pPr>
      <w:r w:rsidRPr="005029AB">
        <w:rPr>
          <w:sz w:val="24"/>
          <w:lang w:val="ru-RU"/>
        </w:rPr>
        <w:t>М. Матвеев. «Матушка, матушка, что во полепыльно».</w:t>
      </w:r>
    </w:p>
    <w:p w:rsidR="00E00D6C" w:rsidRDefault="005029AB">
      <w:pPr>
        <w:pStyle w:val="a4"/>
        <w:numPr>
          <w:ilvl w:val="0"/>
          <w:numId w:val="72"/>
        </w:numPr>
        <w:tabs>
          <w:tab w:val="left" w:pos="822"/>
        </w:tabs>
        <w:ind w:hanging="361"/>
        <w:rPr>
          <w:sz w:val="24"/>
        </w:rPr>
      </w:pPr>
      <w:r>
        <w:rPr>
          <w:sz w:val="24"/>
        </w:rPr>
        <w:t>Д. Мийо. «Бразилейра».</w:t>
      </w:r>
    </w:p>
    <w:p w:rsidR="00E00D6C" w:rsidRPr="005029AB" w:rsidRDefault="005029AB">
      <w:pPr>
        <w:pStyle w:val="a4"/>
        <w:numPr>
          <w:ilvl w:val="0"/>
          <w:numId w:val="72"/>
        </w:numPr>
        <w:tabs>
          <w:tab w:val="left" w:pos="822"/>
        </w:tabs>
        <w:ind w:hanging="361"/>
        <w:rPr>
          <w:sz w:val="24"/>
          <w:lang w:val="ru-RU"/>
        </w:rPr>
      </w:pPr>
      <w:r w:rsidRPr="005029AB">
        <w:rPr>
          <w:sz w:val="24"/>
          <w:lang w:val="ru-RU"/>
        </w:rPr>
        <w:t>И. Морозов. Балет «Айболит» (фрагменты: Полечка, Морское плавание,Галоп).</w:t>
      </w:r>
    </w:p>
    <w:p w:rsidR="00E00D6C" w:rsidRDefault="005029AB">
      <w:pPr>
        <w:pStyle w:val="a4"/>
        <w:numPr>
          <w:ilvl w:val="0"/>
          <w:numId w:val="72"/>
        </w:numPr>
        <w:tabs>
          <w:tab w:val="left" w:pos="822"/>
        </w:tabs>
        <w:ind w:right="822"/>
        <w:jc w:val="both"/>
        <w:rPr>
          <w:sz w:val="24"/>
        </w:rPr>
      </w:pPr>
      <w:r w:rsidRPr="005029AB">
        <w:rPr>
          <w:sz w:val="24"/>
          <w:lang w:val="ru-RU"/>
        </w:rPr>
        <w:t xml:space="preserve">В. Моцарт. Фантазия для фортепиано до минор. Фантазия для фортепиано ре минор. Соната до мажор (эксп. </w:t>
      </w:r>
      <w:r>
        <w:rPr>
          <w:sz w:val="24"/>
        </w:rPr>
        <w:t>Ι</w:t>
      </w:r>
      <w:r w:rsidRPr="005029AB">
        <w:rPr>
          <w:sz w:val="24"/>
          <w:lang w:val="ru-RU"/>
        </w:rPr>
        <w:t xml:space="preserve"> ч.). «Маленькая ночная серенада» (Рондо). Симфония № 40. Симфония № 41 (фрагмент </w:t>
      </w:r>
      <w:r>
        <w:rPr>
          <w:sz w:val="24"/>
        </w:rPr>
        <w:t>ΙΙ</w:t>
      </w:r>
      <w:r w:rsidRPr="005029AB">
        <w:rPr>
          <w:sz w:val="24"/>
          <w:lang w:val="ru-RU"/>
        </w:rPr>
        <w:t xml:space="preserve"> ч.). Реквием («</w:t>
      </w:r>
      <w:r>
        <w:rPr>
          <w:sz w:val="24"/>
        </w:rPr>
        <w:t>Diesire</w:t>
      </w:r>
      <w:r w:rsidRPr="005029AB">
        <w:rPr>
          <w:sz w:val="24"/>
          <w:lang w:val="ru-RU"/>
        </w:rPr>
        <w:t>», «</w:t>
      </w:r>
      <w:r>
        <w:rPr>
          <w:sz w:val="24"/>
        </w:rPr>
        <w:t>Lacrimoza</w:t>
      </w:r>
      <w:r w:rsidRPr="005029AB">
        <w:rPr>
          <w:sz w:val="24"/>
          <w:lang w:val="ru-RU"/>
        </w:rPr>
        <w:t>»). Соната № 11 (</w:t>
      </w:r>
      <w:r>
        <w:rPr>
          <w:sz w:val="24"/>
        </w:rPr>
        <w:t>I</w:t>
      </w:r>
      <w:r w:rsidRPr="005029AB">
        <w:rPr>
          <w:sz w:val="24"/>
          <w:lang w:val="ru-RU"/>
        </w:rPr>
        <w:t xml:space="preserve">, </w:t>
      </w:r>
      <w:r>
        <w:rPr>
          <w:sz w:val="24"/>
        </w:rPr>
        <w:t>II</w:t>
      </w:r>
      <w:r w:rsidRPr="005029AB">
        <w:rPr>
          <w:sz w:val="24"/>
          <w:lang w:val="ru-RU"/>
        </w:rPr>
        <w:t xml:space="preserve">, </w:t>
      </w:r>
      <w:r>
        <w:rPr>
          <w:sz w:val="24"/>
        </w:rPr>
        <w:t>III</w:t>
      </w:r>
      <w:r w:rsidRPr="005029AB">
        <w:rPr>
          <w:sz w:val="24"/>
          <w:lang w:val="ru-RU"/>
        </w:rPr>
        <w:t xml:space="preserve"> ч.). </w:t>
      </w:r>
      <w:r w:rsidRPr="001E774E">
        <w:rPr>
          <w:sz w:val="24"/>
          <w:lang w:val="ru-RU"/>
        </w:rPr>
        <w:t xml:space="preserve">Фрагменты из оперы «Волшебная флейта». </w:t>
      </w:r>
      <w:r>
        <w:rPr>
          <w:sz w:val="24"/>
        </w:rPr>
        <w:t>Мотет «Ave, verum corpus».</w:t>
      </w:r>
    </w:p>
    <w:p w:rsidR="00E00D6C" w:rsidRDefault="005029AB">
      <w:pPr>
        <w:pStyle w:val="a4"/>
        <w:numPr>
          <w:ilvl w:val="0"/>
          <w:numId w:val="72"/>
        </w:numPr>
        <w:tabs>
          <w:tab w:val="left" w:pos="822"/>
        </w:tabs>
        <w:ind w:right="830"/>
        <w:jc w:val="both"/>
        <w:rPr>
          <w:sz w:val="24"/>
        </w:rPr>
      </w:pPr>
      <w:r w:rsidRPr="005029AB">
        <w:rPr>
          <w:sz w:val="24"/>
          <w:lang w:val="ru-RU"/>
        </w:rPr>
        <w:t xml:space="preserve">М. Мусоргский. Опера «Борис Годунов» (Вступление, Песня Варлаама, Сцена смерти Бориса, сцена под Кромами). </w:t>
      </w:r>
      <w:r>
        <w:rPr>
          <w:sz w:val="24"/>
        </w:rPr>
        <w:t>Опера «Хованщина» (Вступление, Пляскаперсидок).</w:t>
      </w:r>
    </w:p>
    <w:p w:rsidR="00E00D6C" w:rsidRPr="005029AB" w:rsidRDefault="005029AB">
      <w:pPr>
        <w:pStyle w:val="a4"/>
        <w:numPr>
          <w:ilvl w:val="0"/>
          <w:numId w:val="72"/>
        </w:numPr>
        <w:tabs>
          <w:tab w:val="left" w:pos="822"/>
        </w:tabs>
        <w:ind w:hanging="361"/>
        <w:jc w:val="both"/>
        <w:rPr>
          <w:sz w:val="24"/>
          <w:lang w:val="ru-RU"/>
        </w:rPr>
      </w:pPr>
      <w:r w:rsidRPr="005029AB">
        <w:rPr>
          <w:sz w:val="24"/>
          <w:lang w:val="ru-RU"/>
        </w:rPr>
        <w:t>Н. Мясковский. Симфония № 6 (экспозицияфинала).</w:t>
      </w:r>
    </w:p>
    <w:p w:rsidR="00E00D6C" w:rsidRPr="005029AB" w:rsidRDefault="005029AB">
      <w:pPr>
        <w:pStyle w:val="a4"/>
        <w:numPr>
          <w:ilvl w:val="0"/>
          <w:numId w:val="72"/>
        </w:numPr>
        <w:tabs>
          <w:tab w:val="left" w:pos="822"/>
        </w:tabs>
        <w:ind w:right="824"/>
        <w:rPr>
          <w:sz w:val="24"/>
          <w:lang w:val="ru-RU"/>
        </w:rPr>
      </w:pPr>
      <w:r w:rsidRPr="005029AB">
        <w:rPr>
          <w:sz w:val="24"/>
          <w:lang w:val="ru-RU"/>
        </w:rPr>
        <w:t>Народные музыкальные произведения России, народов РФ и стран мира по выбору образовательнойорганизации.</w:t>
      </w:r>
    </w:p>
    <w:p w:rsidR="00E00D6C" w:rsidRDefault="005029AB">
      <w:pPr>
        <w:pStyle w:val="a4"/>
        <w:numPr>
          <w:ilvl w:val="0"/>
          <w:numId w:val="72"/>
        </w:numPr>
        <w:tabs>
          <w:tab w:val="left" w:pos="822"/>
        </w:tabs>
        <w:ind w:hanging="361"/>
        <w:rPr>
          <w:sz w:val="24"/>
        </w:rPr>
      </w:pPr>
      <w:r>
        <w:rPr>
          <w:sz w:val="24"/>
        </w:rPr>
        <w:t>Негритянскийспиричуэл.</w:t>
      </w:r>
    </w:p>
    <w:p w:rsidR="00E00D6C" w:rsidRPr="005029AB" w:rsidRDefault="005029AB">
      <w:pPr>
        <w:pStyle w:val="a4"/>
        <w:numPr>
          <w:ilvl w:val="0"/>
          <w:numId w:val="72"/>
        </w:numPr>
        <w:tabs>
          <w:tab w:val="left" w:pos="822"/>
        </w:tabs>
        <w:ind w:hanging="361"/>
        <w:rPr>
          <w:sz w:val="24"/>
          <w:lang w:val="ru-RU"/>
        </w:rPr>
      </w:pPr>
      <w:r w:rsidRPr="005029AB">
        <w:rPr>
          <w:sz w:val="24"/>
          <w:lang w:val="ru-RU"/>
        </w:rPr>
        <w:t>М. Огинский. Полонез ре минор («Прощание сРодиной»).</w:t>
      </w:r>
    </w:p>
    <w:p w:rsidR="00E00D6C" w:rsidRPr="005029AB" w:rsidRDefault="005029AB">
      <w:pPr>
        <w:pStyle w:val="a4"/>
        <w:numPr>
          <w:ilvl w:val="0"/>
          <w:numId w:val="72"/>
        </w:numPr>
        <w:tabs>
          <w:tab w:val="left" w:pos="822"/>
        </w:tabs>
        <w:spacing w:before="1"/>
        <w:ind w:right="828"/>
        <w:jc w:val="both"/>
        <w:rPr>
          <w:sz w:val="24"/>
          <w:lang w:val="ru-RU"/>
        </w:rPr>
      </w:pPr>
      <w:r w:rsidRPr="005029AB">
        <w:rPr>
          <w:sz w:val="24"/>
          <w:lang w:val="ru-RU"/>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выборуучителя).</w:t>
      </w:r>
    </w:p>
    <w:p w:rsidR="00E00D6C" w:rsidRPr="005029AB" w:rsidRDefault="005029AB">
      <w:pPr>
        <w:pStyle w:val="a4"/>
        <w:numPr>
          <w:ilvl w:val="0"/>
          <w:numId w:val="72"/>
        </w:numPr>
        <w:tabs>
          <w:tab w:val="left" w:pos="822"/>
        </w:tabs>
        <w:ind w:hanging="361"/>
        <w:jc w:val="both"/>
        <w:rPr>
          <w:sz w:val="24"/>
          <w:lang w:val="ru-RU"/>
        </w:rPr>
      </w:pPr>
      <w:r w:rsidRPr="005029AB">
        <w:rPr>
          <w:sz w:val="24"/>
          <w:lang w:val="ru-RU"/>
        </w:rPr>
        <w:t>Дж. Перголези «</w:t>
      </w:r>
      <w:r>
        <w:rPr>
          <w:sz w:val="24"/>
        </w:rPr>
        <w:t>Stabatmater</w:t>
      </w:r>
      <w:r w:rsidRPr="005029AB">
        <w:rPr>
          <w:sz w:val="24"/>
          <w:lang w:val="ru-RU"/>
        </w:rPr>
        <w:t>» (фрагменты по выборуучителя).</w:t>
      </w:r>
    </w:p>
    <w:p w:rsidR="00E00D6C" w:rsidRPr="00B957D2" w:rsidRDefault="005029AB">
      <w:pPr>
        <w:pStyle w:val="a4"/>
        <w:numPr>
          <w:ilvl w:val="0"/>
          <w:numId w:val="72"/>
        </w:numPr>
        <w:tabs>
          <w:tab w:val="left" w:pos="822"/>
        </w:tabs>
        <w:ind w:hanging="361"/>
        <w:jc w:val="both"/>
        <w:rPr>
          <w:sz w:val="24"/>
          <w:lang w:val="ru-RU"/>
        </w:rPr>
      </w:pPr>
      <w:r w:rsidRPr="005029AB">
        <w:rPr>
          <w:sz w:val="24"/>
          <w:lang w:val="ru-RU"/>
        </w:rPr>
        <w:t>С.Прокофьев.Опера«Войнаимир»(АрияКутузова,Вальс).</w:t>
      </w:r>
      <w:r w:rsidRPr="00B957D2">
        <w:rPr>
          <w:sz w:val="24"/>
          <w:lang w:val="ru-RU"/>
        </w:rPr>
        <w:t>Соната№2(</w:t>
      </w:r>
      <w:r>
        <w:rPr>
          <w:sz w:val="24"/>
        </w:rPr>
        <w:t>Ι</w:t>
      </w:r>
      <w:r w:rsidRPr="00B957D2">
        <w:rPr>
          <w:sz w:val="24"/>
          <w:lang w:val="ru-RU"/>
        </w:rPr>
        <w:t>ч.).Симфония</w:t>
      </w:r>
    </w:p>
    <w:p w:rsidR="00E00D6C" w:rsidRPr="005029AB" w:rsidRDefault="005029AB">
      <w:pPr>
        <w:pStyle w:val="a3"/>
        <w:ind w:left="821" w:right="814"/>
        <w:rPr>
          <w:lang w:val="ru-RU"/>
        </w:rPr>
      </w:pPr>
      <w:r w:rsidRPr="005029AB">
        <w:rPr>
          <w:lang w:val="ru-RU"/>
        </w:rPr>
        <w:t xml:space="preserve">№ 1 («Классическая». </w:t>
      </w:r>
      <w:r>
        <w:t>Ι</w:t>
      </w:r>
      <w:r w:rsidRPr="005029AB">
        <w:rPr>
          <w:lang w:val="ru-RU"/>
        </w:rPr>
        <w:t xml:space="preserve"> ч., </w:t>
      </w:r>
      <w:r>
        <w:t>ΙΙ</w:t>
      </w:r>
      <w:r w:rsidRPr="005029AB">
        <w:rPr>
          <w:lang w:val="ru-RU"/>
        </w:rPr>
        <w:t xml:space="preserve"> ч., </w:t>
      </w:r>
      <w:r>
        <w:t>III</w:t>
      </w:r>
      <w:r w:rsidRPr="005029AB">
        <w:rPr>
          <w:lang w:val="ru-RU"/>
        </w:rPr>
        <w:t xml:space="preserve"> ч. Гавот, </w:t>
      </w:r>
      <w:r>
        <w:t>IV</w:t>
      </w:r>
      <w:r w:rsidRPr="005029AB">
        <w:rPr>
          <w:lang w:val="ru-RU"/>
        </w:rPr>
        <w:t xml:space="preserve">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E00D6C" w:rsidRDefault="005029AB">
      <w:pPr>
        <w:pStyle w:val="a4"/>
        <w:numPr>
          <w:ilvl w:val="0"/>
          <w:numId w:val="72"/>
        </w:numPr>
        <w:tabs>
          <w:tab w:val="left" w:pos="822"/>
        </w:tabs>
        <w:ind w:hanging="361"/>
        <w:jc w:val="both"/>
        <w:rPr>
          <w:sz w:val="24"/>
        </w:rPr>
      </w:pPr>
      <w:r>
        <w:rPr>
          <w:sz w:val="24"/>
        </w:rPr>
        <w:t>М. Равель.«Болеро».</w:t>
      </w:r>
    </w:p>
    <w:p w:rsidR="00E00D6C" w:rsidRPr="00B957D2" w:rsidRDefault="005029AB">
      <w:pPr>
        <w:pStyle w:val="a4"/>
        <w:numPr>
          <w:ilvl w:val="0"/>
          <w:numId w:val="72"/>
        </w:numPr>
        <w:tabs>
          <w:tab w:val="left" w:pos="822"/>
        </w:tabs>
        <w:ind w:right="817"/>
        <w:jc w:val="both"/>
        <w:rPr>
          <w:sz w:val="24"/>
          <w:lang w:val="ru-RU"/>
        </w:rPr>
      </w:pPr>
      <w:r w:rsidRPr="005029AB">
        <w:rPr>
          <w:sz w:val="24"/>
          <w:lang w:val="ru-RU"/>
        </w:rPr>
        <w:t>С. Рахманинов. Концерт № 2 для ф-но с оркестром (</w:t>
      </w:r>
      <w:r>
        <w:rPr>
          <w:sz w:val="24"/>
        </w:rPr>
        <w:t>Ι</w:t>
      </w:r>
      <w:r w:rsidRPr="005029AB">
        <w:rPr>
          <w:sz w:val="24"/>
          <w:lang w:val="ru-RU"/>
        </w:rPr>
        <w:t xml:space="preserve"> часть). Концерт № 3 для ф-но с оркестром(</w:t>
      </w:r>
      <w:r>
        <w:rPr>
          <w:sz w:val="24"/>
        </w:rPr>
        <w:t>Ι</w:t>
      </w:r>
      <w:r w:rsidRPr="005029AB">
        <w:rPr>
          <w:sz w:val="24"/>
          <w:lang w:val="ru-RU"/>
        </w:rPr>
        <w:t>часть).</w:t>
      </w:r>
      <w:r w:rsidRPr="00B957D2">
        <w:rPr>
          <w:sz w:val="24"/>
          <w:lang w:val="ru-RU"/>
        </w:rPr>
        <w:t>«Вокализ».Романс«Весенниеводы»(сл.Ф.Тютчева).Романс</w:t>
      </w:r>
    </w:p>
    <w:p w:rsidR="00E00D6C" w:rsidRDefault="005029AB">
      <w:pPr>
        <w:pStyle w:val="a3"/>
        <w:ind w:left="821" w:right="820"/>
      </w:pPr>
      <w:r w:rsidRPr="005029AB">
        <w:rPr>
          <w:lang w:val="ru-RU"/>
        </w:rPr>
        <w:t xml:space="preserve">«Островок»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w:t>
      </w:r>
      <w:r>
        <w:t>«Всенощное бдение» (фрагменты по выборуучителя).</w:t>
      </w:r>
    </w:p>
    <w:p w:rsidR="00E00D6C" w:rsidRPr="005029AB" w:rsidRDefault="005029AB">
      <w:pPr>
        <w:pStyle w:val="a4"/>
        <w:numPr>
          <w:ilvl w:val="0"/>
          <w:numId w:val="72"/>
        </w:numPr>
        <w:tabs>
          <w:tab w:val="left" w:pos="822"/>
        </w:tabs>
        <w:spacing w:line="274" w:lineRule="exact"/>
        <w:ind w:right="825" w:hanging="822"/>
        <w:jc w:val="right"/>
        <w:rPr>
          <w:sz w:val="24"/>
          <w:lang w:val="ru-RU"/>
        </w:rPr>
      </w:pPr>
      <w:r w:rsidRPr="005029AB">
        <w:rPr>
          <w:sz w:val="24"/>
          <w:lang w:val="ru-RU"/>
        </w:rPr>
        <w:t>Н.  Римский-Корсаков.  Опера  «Садко» (Колыбельная  Волховы,  хороводная  песняСадко</w:t>
      </w:r>
    </w:p>
    <w:p w:rsidR="00E00D6C" w:rsidRPr="005029AB" w:rsidRDefault="005029AB">
      <w:pPr>
        <w:pStyle w:val="a3"/>
        <w:ind w:left="0" w:right="829"/>
        <w:jc w:val="right"/>
        <w:rPr>
          <w:lang w:val="ru-RU"/>
        </w:rPr>
      </w:pPr>
      <w:r w:rsidRPr="005029AB">
        <w:rPr>
          <w:lang w:val="ru-RU"/>
        </w:rPr>
        <w:t>«Заиграйте,  мои  гусельки»,  Сцена  появления  лебедей,  Песня  Варяжского  гостя,Песня</w:t>
      </w:r>
    </w:p>
    <w:p w:rsidR="00E00D6C" w:rsidRPr="005029AB" w:rsidRDefault="00E00D6C">
      <w:pPr>
        <w:jc w:val="right"/>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left="821" w:right="827"/>
        <w:rPr>
          <w:lang w:val="ru-RU"/>
        </w:rPr>
      </w:pPr>
      <w:r w:rsidRPr="005029AB">
        <w:rPr>
          <w:lang w:val="ru-RU"/>
        </w:rPr>
        <w:lastRenderedPageBreak/>
        <w:t>Индийского гостя, Песня Веденецкого гостя). Опера «Золотой петушок» («Шествие»). Опера  «Снегурочка» (Пролог: Сцена Снегурочки  с Морозом и Весной, Ария Снегурочки</w:t>
      </w:r>
    </w:p>
    <w:p w:rsidR="00E00D6C" w:rsidRPr="005029AB" w:rsidRDefault="005029AB">
      <w:pPr>
        <w:pStyle w:val="a3"/>
        <w:spacing w:before="1"/>
        <w:ind w:left="821"/>
        <w:rPr>
          <w:lang w:val="ru-RU"/>
        </w:rPr>
      </w:pPr>
      <w:r w:rsidRPr="005029AB">
        <w:rPr>
          <w:spacing w:val="-3"/>
          <w:lang w:val="ru-RU"/>
        </w:rPr>
        <w:t>«С</w:t>
      </w:r>
      <w:r w:rsidRPr="005029AB">
        <w:rPr>
          <w:lang w:val="ru-RU"/>
        </w:rPr>
        <w:t>подружкамипоягодыходить»;ТретьяпесняЛеля(</w:t>
      </w:r>
      <w:r>
        <w:t>ΙΙΙ</w:t>
      </w:r>
      <w:r w:rsidRPr="005029AB">
        <w:rPr>
          <w:lang w:val="ru-RU"/>
        </w:rPr>
        <w:t>д.),СценатаянияСнегурочки</w:t>
      </w:r>
    </w:p>
    <w:p w:rsidR="00E00D6C" w:rsidRPr="005029AB" w:rsidRDefault="005029AB">
      <w:pPr>
        <w:pStyle w:val="a3"/>
        <w:ind w:left="821"/>
        <w:rPr>
          <w:lang w:val="ru-RU"/>
        </w:rPr>
      </w:pPr>
      <w:r w:rsidRPr="005029AB">
        <w:rPr>
          <w:lang w:val="ru-RU"/>
        </w:rPr>
        <w:t>«Люблю  и  таю»  (</w:t>
      </w:r>
      <w:r>
        <w:t>ΙV</w:t>
      </w:r>
      <w:r w:rsidRPr="005029AB">
        <w:rPr>
          <w:lang w:val="ru-RU"/>
        </w:rPr>
        <w:t xml:space="preserve">   д.)).  Опера   «Сказка  о   царе  Салтане»  («Полет шмеля»).   Опера</w:t>
      </w:r>
    </w:p>
    <w:p w:rsidR="00E00D6C" w:rsidRPr="005029AB" w:rsidRDefault="005029AB">
      <w:pPr>
        <w:pStyle w:val="a3"/>
        <w:ind w:left="821" w:right="822"/>
        <w:rPr>
          <w:lang w:val="ru-RU"/>
        </w:rPr>
      </w:pPr>
      <w:r w:rsidRPr="005029AB">
        <w:rPr>
          <w:lang w:val="ru-RU"/>
        </w:rPr>
        <w:t>«Сказание о невидимом граде Китеже и деве Февронии» (оркестровый эпизод «Сеча при Керженце»). Симфоническая сюита «Шехеразада» (</w:t>
      </w:r>
      <w:r>
        <w:t>I</w:t>
      </w:r>
      <w:r w:rsidRPr="005029AB">
        <w:rPr>
          <w:lang w:val="ru-RU"/>
        </w:rPr>
        <w:t xml:space="preserve"> часть). Романс «Горные вершины» (ст. М.Лермонтова).</w:t>
      </w:r>
    </w:p>
    <w:p w:rsidR="00E00D6C" w:rsidRDefault="005029AB">
      <w:pPr>
        <w:pStyle w:val="a4"/>
        <w:numPr>
          <w:ilvl w:val="0"/>
          <w:numId w:val="72"/>
        </w:numPr>
        <w:tabs>
          <w:tab w:val="left" w:pos="822"/>
        </w:tabs>
        <w:ind w:hanging="361"/>
        <w:rPr>
          <w:sz w:val="24"/>
        </w:rPr>
      </w:pPr>
      <w:r w:rsidRPr="005029AB">
        <w:rPr>
          <w:sz w:val="24"/>
          <w:lang w:val="ru-RU"/>
        </w:rPr>
        <w:t xml:space="preserve">А. Рубинштейн. Романс «Горные вершины» (ст. </w:t>
      </w:r>
      <w:r>
        <w:rPr>
          <w:sz w:val="24"/>
        </w:rPr>
        <w:t>М.Лермонтова).</w:t>
      </w:r>
    </w:p>
    <w:p w:rsidR="00E00D6C" w:rsidRPr="005029AB" w:rsidRDefault="005029AB">
      <w:pPr>
        <w:pStyle w:val="a4"/>
        <w:numPr>
          <w:ilvl w:val="0"/>
          <w:numId w:val="72"/>
        </w:numPr>
        <w:tabs>
          <w:tab w:val="left" w:pos="822"/>
        </w:tabs>
        <w:ind w:hanging="361"/>
        <w:rPr>
          <w:sz w:val="24"/>
          <w:lang w:val="ru-RU"/>
        </w:rPr>
      </w:pPr>
      <w:r w:rsidRPr="005029AB">
        <w:rPr>
          <w:sz w:val="24"/>
          <w:lang w:val="ru-RU"/>
        </w:rPr>
        <w:t>Ян Сибелиус. Музыка к пьесе А. Ярнефельта «Куолема» («Грустныйвальс»).</w:t>
      </w:r>
    </w:p>
    <w:p w:rsidR="00E00D6C" w:rsidRDefault="005029AB">
      <w:pPr>
        <w:pStyle w:val="a4"/>
        <w:numPr>
          <w:ilvl w:val="0"/>
          <w:numId w:val="72"/>
        </w:numPr>
        <w:tabs>
          <w:tab w:val="left" w:pos="822"/>
        </w:tabs>
        <w:ind w:hanging="361"/>
        <w:rPr>
          <w:sz w:val="24"/>
        </w:rPr>
      </w:pPr>
      <w:r w:rsidRPr="005029AB">
        <w:rPr>
          <w:sz w:val="24"/>
          <w:lang w:val="ru-RU"/>
        </w:rPr>
        <w:t xml:space="preserve">П. Сигер «Песня о молоте». </w:t>
      </w:r>
      <w:r>
        <w:rPr>
          <w:sz w:val="24"/>
        </w:rPr>
        <w:t>«Всепреодолеем».</w:t>
      </w:r>
    </w:p>
    <w:p w:rsidR="00E00D6C" w:rsidRPr="005029AB" w:rsidRDefault="005029AB">
      <w:pPr>
        <w:pStyle w:val="a4"/>
        <w:numPr>
          <w:ilvl w:val="0"/>
          <w:numId w:val="72"/>
        </w:numPr>
        <w:tabs>
          <w:tab w:val="left" w:pos="822"/>
        </w:tabs>
        <w:ind w:right="823"/>
        <w:jc w:val="both"/>
        <w:rPr>
          <w:sz w:val="24"/>
          <w:lang w:val="ru-RU"/>
        </w:rPr>
      </w:pPr>
      <w:r w:rsidRPr="005029AB">
        <w:rPr>
          <w:sz w:val="24"/>
          <w:lang w:val="ru-RU"/>
        </w:rPr>
        <w:t>Г. Свиридов. Кантата «Памяти С. Есенина» (</w:t>
      </w:r>
      <w:r>
        <w:rPr>
          <w:sz w:val="24"/>
        </w:rPr>
        <w:t>ΙΙ</w:t>
      </w:r>
      <w:r w:rsidRPr="005029AB">
        <w:rPr>
          <w:sz w:val="24"/>
          <w:lang w:val="ru-RU"/>
        </w:rPr>
        <w:t xml:space="preserve"> ч. «Поет зима, аукает»). Сюита «Время, вперед!» (</w:t>
      </w:r>
      <w:r>
        <w:rPr>
          <w:sz w:val="24"/>
        </w:rPr>
        <w:t>VI</w:t>
      </w:r>
      <w:r w:rsidRPr="005029AB">
        <w:rPr>
          <w:sz w:val="24"/>
          <w:lang w:val="ru-RU"/>
        </w:rPr>
        <w:t xml:space="preserve"> ч.). «Музыкальные иллюстрации к повести А. Пушкина «Метель»(«Тройка»,</w:t>
      </w:r>
    </w:p>
    <w:p w:rsidR="00E00D6C" w:rsidRPr="005029AB" w:rsidRDefault="005029AB">
      <w:pPr>
        <w:pStyle w:val="a3"/>
        <w:ind w:left="821" w:right="826"/>
        <w:rPr>
          <w:lang w:val="ru-RU"/>
        </w:rPr>
      </w:pPr>
      <w:r w:rsidRPr="005029AB">
        <w:rPr>
          <w:lang w:val="ru-RU"/>
        </w:rPr>
        <w:t>«Вальс», «Весна и осень», «Романс», «Пастораль», «Военный марш», «Венчание»). Музыка к драме А. Толстого «Царь Федор Иоанович» («Любовьсвятая»).</w:t>
      </w:r>
    </w:p>
    <w:p w:rsidR="00E00D6C" w:rsidRDefault="005029AB">
      <w:pPr>
        <w:pStyle w:val="a4"/>
        <w:numPr>
          <w:ilvl w:val="0"/>
          <w:numId w:val="72"/>
        </w:numPr>
        <w:tabs>
          <w:tab w:val="left" w:pos="822"/>
        </w:tabs>
        <w:spacing w:before="1"/>
        <w:ind w:hanging="361"/>
        <w:jc w:val="both"/>
        <w:rPr>
          <w:sz w:val="24"/>
        </w:rPr>
      </w:pPr>
      <w:r w:rsidRPr="005029AB">
        <w:rPr>
          <w:sz w:val="24"/>
          <w:lang w:val="ru-RU"/>
        </w:rPr>
        <w:t xml:space="preserve">А. Скрябин. Этюд № 12 (ре диез минор). </w:t>
      </w:r>
      <w:r>
        <w:rPr>
          <w:sz w:val="24"/>
        </w:rPr>
        <w:t>Прелюдия № 4 (ми бемольминор).</w:t>
      </w:r>
    </w:p>
    <w:p w:rsidR="00E00D6C" w:rsidRDefault="005029AB">
      <w:pPr>
        <w:pStyle w:val="a4"/>
        <w:numPr>
          <w:ilvl w:val="0"/>
          <w:numId w:val="72"/>
        </w:numPr>
        <w:tabs>
          <w:tab w:val="left" w:pos="822"/>
        </w:tabs>
        <w:ind w:right="819"/>
        <w:jc w:val="both"/>
        <w:rPr>
          <w:sz w:val="24"/>
        </w:rPr>
      </w:pPr>
      <w:r w:rsidRPr="005029AB">
        <w:rPr>
          <w:sz w:val="24"/>
          <w:lang w:val="ru-RU"/>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w:t>
      </w:r>
      <w:r>
        <w:rPr>
          <w:sz w:val="24"/>
        </w:rPr>
        <w:t>Сюита № 2 дляоркестра.</w:t>
      </w:r>
    </w:p>
    <w:p w:rsidR="00E00D6C" w:rsidRDefault="005029AB">
      <w:pPr>
        <w:pStyle w:val="a4"/>
        <w:numPr>
          <w:ilvl w:val="0"/>
          <w:numId w:val="72"/>
        </w:numPr>
        <w:tabs>
          <w:tab w:val="left" w:pos="822"/>
        </w:tabs>
        <w:ind w:hanging="361"/>
        <w:jc w:val="both"/>
        <w:rPr>
          <w:sz w:val="24"/>
        </w:rPr>
      </w:pPr>
      <w:r w:rsidRPr="005029AB">
        <w:rPr>
          <w:sz w:val="24"/>
          <w:lang w:val="ru-RU"/>
        </w:rPr>
        <w:t xml:space="preserve">М. Теодоракис </w:t>
      </w:r>
      <w:r w:rsidRPr="005029AB">
        <w:rPr>
          <w:spacing w:val="-3"/>
          <w:sz w:val="24"/>
          <w:lang w:val="ru-RU"/>
        </w:rPr>
        <w:t xml:space="preserve">«На </w:t>
      </w:r>
      <w:r w:rsidRPr="005029AB">
        <w:rPr>
          <w:sz w:val="24"/>
          <w:lang w:val="ru-RU"/>
        </w:rPr>
        <w:t xml:space="preserve">побережье тайном». </w:t>
      </w:r>
      <w:r>
        <w:rPr>
          <w:spacing w:val="-4"/>
          <w:sz w:val="24"/>
        </w:rPr>
        <w:t xml:space="preserve">«Я </w:t>
      </w:r>
      <w:r>
        <w:rPr>
          <w:sz w:val="24"/>
        </w:rPr>
        <w:t>–фронт».</w:t>
      </w:r>
    </w:p>
    <w:p w:rsidR="00E00D6C" w:rsidRPr="005029AB" w:rsidRDefault="005029AB">
      <w:pPr>
        <w:pStyle w:val="a4"/>
        <w:numPr>
          <w:ilvl w:val="0"/>
          <w:numId w:val="72"/>
        </w:numPr>
        <w:tabs>
          <w:tab w:val="left" w:pos="822"/>
        </w:tabs>
        <w:ind w:right="820"/>
        <w:rPr>
          <w:sz w:val="24"/>
          <w:lang w:val="ru-RU"/>
        </w:rPr>
      </w:pPr>
      <w:r w:rsidRPr="005029AB">
        <w:rPr>
          <w:sz w:val="24"/>
          <w:lang w:val="ru-RU"/>
        </w:rPr>
        <w:t xml:space="preserve">Б. Тищенко. Балет «Ярославна» (Плач Ярославны из </w:t>
      </w:r>
      <w:r>
        <w:rPr>
          <w:sz w:val="24"/>
        </w:rPr>
        <w:t>ΙΙΙ</w:t>
      </w:r>
      <w:r w:rsidRPr="005029AB">
        <w:rPr>
          <w:sz w:val="24"/>
          <w:lang w:val="ru-RU"/>
        </w:rPr>
        <w:t xml:space="preserve"> действия, другие фрагменты по выборуучителя).</w:t>
      </w:r>
    </w:p>
    <w:p w:rsidR="00E00D6C" w:rsidRPr="005029AB" w:rsidRDefault="005029AB">
      <w:pPr>
        <w:pStyle w:val="a4"/>
        <w:numPr>
          <w:ilvl w:val="0"/>
          <w:numId w:val="72"/>
        </w:numPr>
        <w:tabs>
          <w:tab w:val="left" w:pos="822"/>
        </w:tabs>
        <w:ind w:right="824"/>
        <w:rPr>
          <w:sz w:val="24"/>
          <w:lang w:val="ru-RU"/>
        </w:rPr>
      </w:pPr>
      <w:r w:rsidRPr="005029AB">
        <w:rPr>
          <w:sz w:val="24"/>
          <w:lang w:val="ru-RU"/>
        </w:rPr>
        <w:t>Э. Уэббер. Рок-опера «Иисус Христос – суперзвезда» (фрагменты по выбору учителя). Мюзикл «Кошки», либретто по Т. Элиоту (фрагменты по выборуучителя).</w:t>
      </w:r>
    </w:p>
    <w:p w:rsidR="00E00D6C" w:rsidRDefault="005029AB">
      <w:pPr>
        <w:pStyle w:val="a4"/>
        <w:numPr>
          <w:ilvl w:val="0"/>
          <w:numId w:val="72"/>
        </w:numPr>
        <w:tabs>
          <w:tab w:val="left" w:pos="822"/>
        </w:tabs>
        <w:ind w:right="816"/>
        <w:rPr>
          <w:sz w:val="24"/>
        </w:rPr>
      </w:pPr>
      <w:r w:rsidRPr="005029AB">
        <w:rPr>
          <w:sz w:val="24"/>
          <w:lang w:val="ru-RU"/>
        </w:rPr>
        <w:t>А. Хачатурян. Балет «Гаянэ» (Танец с саблями, Колыбельная). Концерт для скрипки с оркестром (</w:t>
      </w:r>
      <w:r>
        <w:rPr>
          <w:sz w:val="24"/>
        </w:rPr>
        <w:t>I</w:t>
      </w:r>
      <w:r w:rsidRPr="005029AB">
        <w:rPr>
          <w:sz w:val="24"/>
          <w:lang w:val="ru-RU"/>
        </w:rPr>
        <w:t xml:space="preserve"> ч., </w:t>
      </w:r>
      <w:r>
        <w:rPr>
          <w:sz w:val="24"/>
        </w:rPr>
        <w:t>II</w:t>
      </w:r>
      <w:r w:rsidRPr="005029AB">
        <w:rPr>
          <w:sz w:val="24"/>
          <w:lang w:val="ru-RU"/>
        </w:rPr>
        <w:t xml:space="preserve"> ч., </w:t>
      </w:r>
      <w:r>
        <w:rPr>
          <w:sz w:val="24"/>
        </w:rPr>
        <w:t>ΙΙΙ</w:t>
      </w:r>
      <w:r w:rsidRPr="005029AB">
        <w:rPr>
          <w:sz w:val="24"/>
          <w:lang w:val="ru-RU"/>
        </w:rPr>
        <w:t xml:space="preserve"> ч.). </w:t>
      </w:r>
      <w:r>
        <w:rPr>
          <w:sz w:val="24"/>
        </w:rPr>
        <w:t>Музыка к драме М. Лермонтова «Маскарад» (Галоп,Вальс).</w:t>
      </w:r>
    </w:p>
    <w:p w:rsidR="00E00D6C" w:rsidRPr="005029AB" w:rsidRDefault="005029AB">
      <w:pPr>
        <w:pStyle w:val="a4"/>
        <w:numPr>
          <w:ilvl w:val="0"/>
          <w:numId w:val="72"/>
        </w:numPr>
        <w:tabs>
          <w:tab w:val="left" w:pos="822"/>
        </w:tabs>
        <w:ind w:hanging="361"/>
        <w:rPr>
          <w:sz w:val="24"/>
          <w:lang w:val="ru-RU"/>
        </w:rPr>
      </w:pPr>
      <w:r w:rsidRPr="005029AB">
        <w:rPr>
          <w:sz w:val="24"/>
          <w:lang w:val="ru-RU"/>
        </w:rPr>
        <w:t>К. Хачатурян. Балет «Чиполлино»(фрагменты).</w:t>
      </w:r>
    </w:p>
    <w:p w:rsidR="00E00D6C" w:rsidRPr="005029AB" w:rsidRDefault="005029AB">
      <w:pPr>
        <w:pStyle w:val="a4"/>
        <w:numPr>
          <w:ilvl w:val="0"/>
          <w:numId w:val="72"/>
        </w:numPr>
        <w:tabs>
          <w:tab w:val="left" w:pos="822"/>
        </w:tabs>
        <w:ind w:right="826"/>
        <w:rPr>
          <w:sz w:val="24"/>
          <w:lang w:val="ru-RU"/>
        </w:rPr>
      </w:pPr>
      <w:r w:rsidRPr="005029AB">
        <w:rPr>
          <w:sz w:val="24"/>
          <w:lang w:val="ru-RU"/>
        </w:rPr>
        <w:t>Т. Хренников. Сюита из балета «Любовью за любовь» (Увертюра. Общее адажио. Сцена заговора. Общий танец. Дуэт Беатриче и Бенедикта. Гимнлюбви).</w:t>
      </w:r>
    </w:p>
    <w:p w:rsidR="00E00D6C" w:rsidRDefault="005029AB">
      <w:pPr>
        <w:pStyle w:val="a4"/>
        <w:numPr>
          <w:ilvl w:val="0"/>
          <w:numId w:val="72"/>
        </w:numPr>
        <w:tabs>
          <w:tab w:val="left" w:pos="822"/>
        </w:tabs>
        <w:ind w:hanging="361"/>
        <w:rPr>
          <w:sz w:val="24"/>
        </w:rPr>
      </w:pPr>
      <w:r w:rsidRPr="005029AB">
        <w:rPr>
          <w:sz w:val="24"/>
          <w:lang w:val="ru-RU"/>
        </w:rPr>
        <w:t xml:space="preserve">П.Чайковский. Вступление к опере «Евгений Онегин». </w:t>
      </w:r>
      <w:r>
        <w:rPr>
          <w:sz w:val="24"/>
        </w:rPr>
        <w:t>Симфония № 4 (ΙΙΙ ч.). Симфония</w:t>
      </w:r>
    </w:p>
    <w:p w:rsidR="00E00D6C" w:rsidRPr="005029AB" w:rsidRDefault="005029AB">
      <w:pPr>
        <w:pStyle w:val="a3"/>
        <w:ind w:left="821" w:right="816"/>
        <w:rPr>
          <w:lang w:val="ru-RU"/>
        </w:rPr>
      </w:pPr>
      <w:r w:rsidRPr="005029AB">
        <w:rPr>
          <w:lang w:val="ru-RU"/>
        </w:rPr>
        <w:t>№ 5 (</w:t>
      </w:r>
      <w:r>
        <w:t>I</w:t>
      </w:r>
      <w:r w:rsidRPr="005029AB">
        <w:rPr>
          <w:lang w:val="ru-RU"/>
        </w:rPr>
        <w:t xml:space="preserve"> ч., </w:t>
      </w:r>
      <w:r>
        <w:t>III</w:t>
      </w:r>
      <w:r w:rsidRPr="005029AB">
        <w:rPr>
          <w:lang w:val="ru-RU"/>
        </w:rPr>
        <w:t xml:space="preserve"> ч. Вальс, </w:t>
      </w:r>
      <w:r>
        <w:t>IV</w:t>
      </w:r>
      <w:r w:rsidRPr="005029AB">
        <w:rPr>
          <w:lang w:val="ru-RU"/>
        </w:rPr>
        <w:t xml:space="preserve"> ч. Финал). Симфония № 6. Концерт № 1 для ф-но с оркестром (</w:t>
      </w:r>
      <w:r>
        <w:t>ΙΙ</w:t>
      </w:r>
      <w:r w:rsidRPr="005029AB">
        <w:rPr>
          <w:lang w:val="ru-RU"/>
        </w:rPr>
        <w:t xml:space="preserve"> ч., </w:t>
      </w:r>
      <w:r>
        <w:t>ΙΙΙ</w:t>
      </w:r>
      <w:r w:rsidRPr="005029AB">
        <w:rPr>
          <w:lang w:val="ru-RU"/>
        </w:rPr>
        <w:t xml:space="preserve"> ч.). Увертюра-фантазия «Ромео и Джульетта». Торжественная увертюра «1812 год». Сюита    № 4    «Моцартиана».    Фортепианный    цикл    «Времена    года»    («Натройке»,</w:t>
      </w:r>
    </w:p>
    <w:p w:rsidR="00E00D6C" w:rsidRPr="005029AB" w:rsidRDefault="005029AB">
      <w:pPr>
        <w:pStyle w:val="a3"/>
        <w:ind w:left="821"/>
        <w:rPr>
          <w:lang w:val="ru-RU"/>
        </w:rPr>
      </w:pPr>
      <w:r w:rsidRPr="005029AB">
        <w:rPr>
          <w:lang w:val="ru-RU"/>
        </w:rPr>
        <w:t>«Баркарола»). Ноктюрн до-диез минор. «Всенощное бдение» («Богородице Дево,радуйся»</w:t>
      </w:r>
    </w:p>
    <w:p w:rsidR="00E00D6C" w:rsidRPr="005029AB" w:rsidRDefault="005029AB">
      <w:pPr>
        <w:pStyle w:val="a3"/>
        <w:ind w:left="821"/>
        <w:rPr>
          <w:lang w:val="ru-RU"/>
        </w:rPr>
      </w:pPr>
      <w:r w:rsidRPr="005029AB">
        <w:rPr>
          <w:lang w:val="ru-RU"/>
        </w:rPr>
        <w:t>№8).</w:t>
      </w:r>
      <w:r w:rsidRPr="005029AB">
        <w:rPr>
          <w:spacing w:val="-4"/>
          <w:lang w:val="ru-RU"/>
        </w:rPr>
        <w:t>«Я</w:t>
      </w:r>
      <w:r w:rsidRPr="005029AB">
        <w:rPr>
          <w:lang w:val="ru-RU"/>
        </w:rPr>
        <w:t>ливполеданетравушкабыла»(ст.И.Сурикова).«Легенда»(сл.А.Плещеева).</w:t>
      </w:r>
    </w:p>
    <w:p w:rsidR="00E00D6C" w:rsidRDefault="005029AB">
      <w:pPr>
        <w:pStyle w:val="a3"/>
        <w:ind w:left="821"/>
      </w:pPr>
      <w:r>
        <w:t>«Покаянная молитва о Руси».</w:t>
      </w:r>
    </w:p>
    <w:p w:rsidR="00E00D6C" w:rsidRPr="005029AB" w:rsidRDefault="005029AB">
      <w:pPr>
        <w:pStyle w:val="a4"/>
        <w:numPr>
          <w:ilvl w:val="0"/>
          <w:numId w:val="72"/>
        </w:numPr>
        <w:tabs>
          <w:tab w:val="left" w:pos="822"/>
        </w:tabs>
        <w:ind w:hanging="361"/>
        <w:jc w:val="both"/>
        <w:rPr>
          <w:sz w:val="24"/>
          <w:lang w:val="ru-RU"/>
        </w:rPr>
      </w:pPr>
      <w:r w:rsidRPr="005029AB">
        <w:rPr>
          <w:sz w:val="24"/>
          <w:lang w:val="ru-RU"/>
        </w:rPr>
        <w:t xml:space="preserve">П. Чесноков. </w:t>
      </w:r>
      <w:r w:rsidRPr="005029AB">
        <w:rPr>
          <w:spacing w:val="-3"/>
          <w:sz w:val="24"/>
          <w:lang w:val="ru-RU"/>
        </w:rPr>
        <w:t xml:space="preserve">«Да </w:t>
      </w:r>
      <w:r w:rsidRPr="005029AB">
        <w:rPr>
          <w:sz w:val="24"/>
          <w:lang w:val="ru-RU"/>
        </w:rPr>
        <w:t>исправится молитвамоя».</w:t>
      </w:r>
    </w:p>
    <w:p w:rsidR="00E00D6C" w:rsidRDefault="005029AB">
      <w:pPr>
        <w:pStyle w:val="a4"/>
        <w:numPr>
          <w:ilvl w:val="0"/>
          <w:numId w:val="72"/>
        </w:numPr>
        <w:tabs>
          <w:tab w:val="left" w:pos="822"/>
        </w:tabs>
        <w:ind w:right="825"/>
        <w:jc w:val="both"/>
        <w:rPr>
          <w:sz w:val="24"/>
        </w:rPr>
      </w:pPr>
      <w:r w:rsidRPr="005029AB">
        <w:rPr>
          <w:sz w:val="24"/>
          <w:lang w:val="ru-RU"/>
        </w:rPr>
        <w:t xml:space="preserve">М. Чюрленис. Прелюдия ре минор. Прелюдия ми минор. Прелюдия ля минор. </w:t>
      </w:r>
      <w:r>
        <w:rPr>
          <w:sz w:val="24"/>
        </w:rPr>
        <w:t>Симфоническая поэма«Море».</w:t>
      </w:r>
    </w:p>
    <w:p w:rsidR="00E00D6C" w:rsidRPr="005029AB" w:rsidRDefault="005029AB">
      <w:pPr>
        <w:pStyle w:val="a4"/>
        <w:numPr>
          <w:ilvl w:val="0"/>
          <w:numId w:val="72"/>
        </w:numPr>
        <w:tabs>
          <w:tab w:val="left" w:pos="822"/>
        </w:tabs>
        <w:spacing w:before="1"/>
        <w:ind w:right="820"/>
        <w:jc w:val="both"/>
        <w:rPr>
          <w:sz w:val="24"/>
          <w:lang w:val="ru-RU"/>
        </w:rPr>
      </w:pPr>
      <w:r w:rsidRPr="005029AB">
        <w:rPr>
          <w:sz w:val="24"/>
          <w:lang w:val="ru-RU"/>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(№5).</w:t>
      </w:r>
    </w:p>
    <w:p w:rsidR="00E00D6C" w:rsidRDefault="005029AB">
      <w:pPr>
        <w:pStyle w:val="a4"/>
        <w:numPr>
          <w:ilvl w:val="0"/>
          <w:numId w:val="72"/>
        </w:numPr>
        <w:tabs>
          <w:tab w:val="left" w:pos="822"/>
        </w:tabs>
        <w:ind w:right="826"/>
        <w:jc w:val="both"/>
        <w:rPr>
          <w:sz w:val="24"/>
        </w:rPr>
      </w:pPr>
      <w:r w:rsidRPr="005029AB">
        <w:rPr>
          <w:sz w:val="24"/>
          <w:lang w:val="ru-RU"/>
        </w:rPr>
        <w:t xml:space="preserve">Ф. Шопен. Вальс № 6 (ре бемоль мажор). Вальс № 7 (до диез минор). Вальс № 10 (си минор). Мазурка № 1. Мазурка № 47. Мазурка № 48. Полонез (ля мажор). Ноктюрн фа минор. Этюд № 12 (до минор). </w:t>
      </w:r>
      <w:r>
        <w:rPr>
          <w:sz w:val="24"/>
        </w:rPr>
        <w:t>Полонез (лямажор).</w:t>
      </w:r>
    </w:p>
    <w:p w:rsidR="00E00D6C" w:rsidRPr="005029AB" w:rsidRDefault="005029AB">
      <w:pPr>
        <w:pStyle w:val="a4"/>
        <w:numPr>
          <w:ilvl w:val="0"/>
          <w:numId w:val="72"/>
        </w:numPr>
        <w:tabs>
          <w:tab w:val="left" w:pos="822"/>
        </w:tabs>
        <w:ind w:hanging="361"/>
        <w:jc w:val="both"/>
        <w:rPr>
          <w:sz w:val="24"/>
          <w:lang w:val="ru-RU"/>
        </w:rPr>
      </w:pPr>
      <w:r w:rsidRPr="005029AB">
        <w:rPr>
          <w:sz w:val="24"/>
          <w:lang w:val="ru-RU"/>
        </w:rPr>
        <w:t>Д. Шостакович. Симфония № 7 «Ленинградская». «Праздничная увертюра».</w:t>
      </w:r>
    </w:p>
    <w:p w:rsidR="00E00D6C" w:rsidRPr="005029AB" w:rsidRDefault="005029AB">
      <w:pPr>
        <w:pStyle w:val="a4"/>
        <w:numPr>
          <w:ilvl w:val="0"/>
          <w:numId w:val="72"/>
        </w:numPr>
        <w:tabs>
          <w:tab w:val="left" w:pos="822"/>
        </w:tabs>
        <w:ind w:hanging="361"/>
        <w:jc w:val="both"/>
        <w:rPr>
          <w:sz w:val="24"/>
          <w:lang w:val="ru-RU"/>
        </w:rPr>
      </w:pPr>
      <w:r w:rsidRPr="005029AB">
        <w:rPr>
          <w:sz w:val="24"/>
          <w:lang w:val="ru-RU"/>
        </w:rPr>
        <w:t>И. Штраус. «Полька-пиццикато». Вальс из оперетты «Летучаямышь».</w:t>
      </w:r>
    </w:p>
    <w:p w:rsidR="00E00D6C" w:rsidRDefault="005029AB">
      <w:pPr>
        <w:pStyle w:val="a4"/>
        <w:numPr>
          <w:ilvl w:val="0"/>
          <w:numId w:val="72"/>
        </w:numPr>
        <w:tabs>
          <w:tab w:val="left" w:pos="822"/>
        </w:tabs>
        <w:ind w:hanging="361"/>
        <w:jc w:val="both"/>
        <w:rPr>
          <w:sz w:val="24"/>
        </w:rPr>
      </w:pPr>
      <w:r w:rsidRPr="005029AB">
        <w:rPr>
          <w:sz w:val="24"/>
          <w:lang w:val="ru-RU"/>
        </w:rPr>
        <w:t xml:space="preserve">Ф. Шуберт. Симфония № 8 («Неоконченная»). Вокальный цикл на ст. </w:t>
      </w:r>
      <w:r>
        <w:rPr>
          <w:sz w:val="24"/>
        </w:rPr>
        <w:t>В.Мюллера</w:t>
      </w:r>
    </w:p>
    <w:p w:rsidR="00E00D6C" w:rsidRPr="001E774E" w:rsidRDefault="005029AB">
      <w:pPr>
        <w:pStyle w:val="a3"/>
        <w:ind w:left="821" w:right="820"/>
        <w:rPr>
          <w:lang w:val="ru-RU"/>
        </w:rPr>
      </w:pPr>
      <w:r w:rsidRPr="005029AB">
        <w:rPr>
          <w:lang w:val="ru-RU"/>
        </w:rPr>
        <w:t>«Прекрасная мельничиха» («В путь»). «Лесной царь» (ст. И. Гете). «Шарманщик» (ст. В Мюллера»). «Серенада» (сл. Л. Рельштаба, перевод Н. Огарева). «</w:t>
      </w:r>
      <w:r>
        <w:t>AveMaria</w:t>
      </w:r>
      <w:r w:rsidRPr="005029AB">
        <w:rPr>
          <w:lang w:val="ru-RU"/>
        </w:rPr>
        <w:t xml:space="preserve">» (сл. </w:t>
      </w:r>
      <w:r w:rsidRPr="001E774E">
        <w:rPr>
          <w:lang w:val="ru-RU"/>
        </w:rPr>
        <w:t>В. Скотта).</w:t>
      </w:r>
    </w:p>
    <w:p w:rsidR="00E00D6C" w:rsidRDefault="005029AB">
      <w:pPr>
        <w:pStyle w:val="a4"/>
        <w:numPr>
          <w:ilvl w:val="0"/>
          <w:numId w:val="72"/>
        </w:numPr>
        <w:tabs>
          <w:tab w:val="left" w:pos="822"/>
        </w:tabs>
        <w:spacing w:line="275" w:lineRule="exact"/>
        <w:ind w:hanging="361"/>
        <w:rPr>
          <w:sz w:val="24"/>
        </w:rPr>
      </w:pPr>
      <w:r w:rsidRPr="005029AB">
        <w:rPr>
          <w:sz w:val="24"/>
          <w:lang w:val="ru-RU"/>
        </w:rPr>
        <w:t xml:space="preserve">Р. Щедрин. Опера </w:t>
      </w:r>
      <w:r w:rsidRPr="005029AB">
        <w:rPr>
          <w:spacing w:val="-3"/>
          <w:sz w:val="24"/>
          <w:lang w:val="ru-RU"/>
        </w:rPr>
        <w:t xml:space="preserve">«Не </w:t>
      </w:r>
      <w:r w:rsidRPr="005029AB">
        <w:rPr>
          <w:sz w:val="24"/>
          <w:lang w:val="ru-RU"/>
        </w:rPr>
        <w:t xml:space="preserve">только любовь». </w:t>
      </w:r>
      <w:r>
        <w:rPr>
          <w:sz w:val="24"/>
        </w:rPr>
        <w:t>(Песня и частушкиВарвары).</w:t>
      </w:r>
    </w:p>
    <w:p w:rsidR="00E00D6C" w:rsidRDefault="005029AB">
      <w:pPr>
        <w:pStyle w:val="a4"/>
        <w:numPr>
          <w:ilvl w:val="0"/>
          <w:numId w:val="72"/>
        </w:numPr>
        <w:tabs>
          <w:tab w:val="left" w:pos="822"/>
        </w:tabs>
        <w:spacing w:line="275" w:lineRule="exact"/>
        <w:ind w:hanging="361"/>
        <w:rPr>
          <w:sz w:val="24"/>
        </w:rPr>
      </w:pPr>
      <w:r>
        <w:rPr>
          <w:sz w:val="24"/>
        </w:rPr>
        <w:t>Д. Эллингтон. «Караван».</w:t>
      </w:r>
    </w:p>
    <w:p w:rsidR="00E00D6C" w:rsidRDefault="005029AB">
      <w:pPr>
        <w:pStyle w:val="a4"/>
        <w:numPr>
          <w:ilvl w:val="0"/>
          <w:numId w:val="72"/>
        </w:numPr>
        <w:tabs>
          <w:tab w:val="left" w:pos="763"/>
        </w:tabs>
        <w:ind w:left="762" w:hanging="302"/>
        <w:rPr>
          <w:sz w:val="24"/>
        </w:rPr>
      </w:pPr>
      <w:r>
        <w:rPr>
          <w:sz w:val="24"/>
        </w:rPr>
        <w:t>А. Эшпай. «Венгерскиенапевы».</w:t>
      </w:r>
    </w:p>
    <w:p w:rsidR="00E00D6C" w:rsidRDefault="00E00D6C">
      <w:pPr>
        <w:rPr>
          <w:sz w:val="24"/>
        </w:rPr>
        <w:sectPr w:rsidR="00E00D6C">
          <w:pgSz w:w="11920" w:h="16850"/>
          <w:pgMar w:top="940" w:right="20" w:bottom="280" w:left="840" w:header="720" w:footer="720" w:gutter="0"/>
          <w:cols w:space="720"/>
        </w:sectPr>
      </w:pPr>
    </w:p>
    <w:p w:rsidR="00E00D6C" w:rsidRDefault="005029AB">
      <w:pPr>
        <w:pStyle w:val="1"/>
        <w:numPr>
          <w:ilvl w:val="3"/>
          <w:numId w:val="96"/>
        </w:numPr>
        <w:tabs>
          <w:tab w:val="left" w:pos="2423"/>
        </w:tabs>
        <w:spacing w:before="73" w:line="274" w:lineRule="exact"/>
        <w:ind w:left="2423" w:hanging="841"/>
        <w:jc w:val="left"/>
      </w:pPr>
      <w:bookmarkStart w:id="1509" w:name="2.2.2.16.Технология"/>
      <w:bookmarkStart w:id="1510" w:name="_bookmark25"/>
      <w:bookmarkEnd w:id="1509"/>
      <w:bookmarkEnd w:id="1510"/>
      <w:r>
        <w:lastRenderedPageBreak/>
        <w:t>Технология</w:t>
      </w:r>
    </w:p>
    <w:p w:rsidR="00E00D6C" w:rsidRDefault="005029AB">
      <w:pPr>
        <w:pStyle w:val="2"/>
        <w:spacing w:line="271" w:lineRule="exact"/>
        <w:ind w:left="1582"/>
        <w:jc w:val="left"/>
      </w:pPr>
      <w:bookmarkStart w:id="1511" w:name="Цели_и_задачи_технологического_образован"/>
      <w:bookmarkEnd w:id="1511"/>
      <w:r>
        <w:t>Цели и задачи технологического образования</w:t>
      </w:r>
    </w:p>
    <w:p w:rsidR="00E00D6C" w:rsidRPr="005029AB" w:rsidRDefault="005029AB">
      <w:pPr>
        <w:pStyle w:val="a3"/>
        <w:spacing w:before="3" w:line="235" w:lineRule="auto"/>
        <w:ind w:right="453" w:firstLine="681"/>
        <w:rPr>
          <w:lang w:val="ru-RU"/>
        </w:rPr>
      </w:pPr>
      <w:bookmarkStart w:id="1512" w:name="Предметная_область_«Технология»_является"/>
      <w:bookmarkEnd w:id="1512"/>
      <w:r w:rsidRPr="005029AB">
        <w:rPr>
          <w:lang w:val="ru-RU"/>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E00D6C" w:rsidRPr="005029AB" w:rsidRDefault="005029AB">
      <w:pPr>
        <w:pStyle w:val="a3"/>
        <w:spacing w:before="4" w:line="235" w:lineRule="auto"/>
        <w:ind w:right="455" w:firstLine="681"/>
        <w:rPr>
          <w:lang w:val="ru-RU"/>
        </w:rPr>
      </w:pPr>
      <w:bookmarkStart w:id="1513" w:name="Программа_предмета_«Технология»_обеспечи"/>
      <w:bookmarkEnd w:id="1513"/>
      <w:r w:rsidRPr="005029AB">
        <w:rPr>
          <w:b/>
          <w:i/>
          <w:lang w:val="ru-RU"/>
        </w:rPr>
        <w:t xml:space="preserve">Программа предмета «Технология» обеспечивает </w:t>
      </w:r>
      <w:r w:rsidRPr="005029AB">
        <w:rPr>
          <w:lang w:val="ru-RU"/>
        </w:rPr>
        <w:t>формирование у обучающихся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гибкостимышления.</w:t>
      </w:r>
    </w:p>
    <w:p w:rsidR="00E00D6C" w:rsidRPr="005029AB" w:rsidRDefault="005029AB">
      <w:pPr>
        <w:pStyle w:val="a3"/>
        <w:spacing w:before="8" w:line="235" w:lineRule="auto"/>
        <w:ind w:right="459" w:firstLine="681"/>
        <w:rPr>
          <w:lang w:val="ru-RU"/>
        </w:rPr>
      </w:pPr>
      <w:bookmarkStart w:id="1514" w:name="Предмет_«Технология»_является_базой,_на_"/>
      <w:bookmarkEnd w:id="1514"/>
      <w:r w:rsidRPr="005029AB">
        <w:rPr>
          <w:b/>
          <w:i/>
          <w:lang w:val="ru-RU"/>
        </w:rPr>
        <w:t>Предмет «Технология» является базой</w:t>
      </w:r>
      <w:r w:rsidRPr="005029AB">
        <w:rPr>
          <w:lang w:val="ru-RU"/>
        </w:rPr>
        <w:t>,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проектнойдеятельности.</w:t>
      </w:r>
    </w:p>
    <w:p w:rsidR="00E00D6C" w:rsidRPr="005029AB" w:rsidRDefault="005029AB">
      <w:pPr>
        <w:pStyle w:val="a3"/>
        <w:spacing w:before="8" w:line="235" w:lineRule="auto"/>
        <w:ind w:right="454" w:firstLine="681"/>
        <w:rPr>
          <w:lang w:val="ru-RU"/>
        </w:rPr>
      </w:pPr>
      <w:bookmarkStart w:id="1515" w:name="Проектно-технологическое_мышление_может_"/>
      <w:bookmarkEnd w:id="1515"/>
      <w:r w:rsidRPr="005029AB">
        <w:rPr>
          <w:b/>
          <w:i/>
          <w:lang w:val="ru-RU"/>
        </w:rPr>
        <w:t xml:space="preserve">Проектно-технологическое мышление </w:t>
      </w:r>
      <w:r w:rsidRPr="005029AB">
        <w:rPr>
          <w:lang w:val="ru-RU"/>
        </w:rPr>
        <w:t>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w:t>
      </w:r>
    </w:p>
    <w:p w:rsidR="00E00D6C" w:rsidRPr="005029AB" w:rsidRDefault="005029AB">
      <w:pPr>
        <w:pStyle w:val="a3"/>
        <w:spacing w:before="3" w:line="235" w:lineRule="auto"/>
        <w:ind w:right="457"/>
        <w:rPr>
          <w:lang w:val="ru-RU"/>
        </w:rPr>
      </w:pPr>
      <w:r w:rsidRPr="005029AB">
        <w:rPr>
          <w:lang w:val="ru-RU"/>
        </w:rPr>
        <w:t>«Технология»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том числе в отношении профессионального самоопределения.</w:t>
      </w:r>
    </w:p>
    <w:p w:rsidR="00E00D6C" w:rsidRDefault="005029AB">
      <w:pPr>
        <w:pStyle w:val="1"/>
        <w:spacing w:line="271" w:lineRule="exact"/>
        <w:ind w:left="1541"/>
        <w:jc w:val="both"/>
      </w:pPr>
      <w:bookmarkStart w:id="1516" w:name="Цели_программы:"/>
      <w:bookmarkEnd w:id="1516"/>
      <w:r>
        <w:t>Цели программы:</w:t>
      </w:r>
    </w:p>
    <w:p w:rsidR="00E00D6C" w:rsidRPr="005029AB" w:rsidRDefault="005029AB">
      <w:pPr>
        <w:pStyle w:val="a4"/>
        <w:numPr>
          <w:ilvl w:val="0"/>
          <w:numId w:val="71"/>
        </w:numPr>
        <w:tabs>
          <w:tab w:val="left" w:pos="2261"/>
          <w:tab w:val="left" w:pos="2262"/>
        </w:tabs>
        <w:spacing w:before="2" w:line="235" w:lineRule="auto"/>
        <w:ind w:right="463" w:firstLine="681"/>
        <w:rPr>
          <w:sz w:val="24"/>
          <w:lang w:val="ru-RU"/>
        </w:rPr>
      </w:pPr>
      <w:bookmarkStart w:id="1517" w:name="1._Обеспечение_понимания_обучающимися_су"/>
      <w:bookmarkEnd w:id="1517"/>
      <w:r w:rsidRPr="005029AB">
        <w:rPr>
          <w:sz w:val="24"/>
          <w:lang w:val="ru-RU"/>
        </w:rPr>
        <w:t>Обеспечение понимания обучающимися сущности современных технологий и перспектив их развития.</w:t>
      </w:r>
    </w:p>
    <w:p w:rsidR="00E00D6C" w:rsidRPr="005029AB" w:rsidRDefault="005029AB">
      <w:pPr>
        <w:pStyle w:val="a4"/>
        <w:numPr>
          <w:ilvl w:val="0"/>
          <w:numId w:val="71"/>
        </w:numPr>
        <w:tabs>
          <w:tab w:val="left" w:pos="2261"/>
          <w:tab w:val="left" w:pos="2262"/>
          <w:tab w:val="left" w:pos="4067"/>
          <w:tab w:val="left" w:pos="6084"/>
          <w:tab w:val="left" w:pos="7326"/>
          <w:tab w:val="left" w:pos="7727"/>
        </w:tabs>
        <w:spacing w:before="1" w:line="235" w:lineRule="auto"/>
        <w:ind w:right="459" w:firstLine="681"/>
        <w:rPr>
          <w:sz w:val="24"/>
          <w:lang w:val="ru-RU"/>
        </w:rPr>
      </w:pPr>
      <w:bookmarkStart w:id="1518" w:name="2._Формирование_технологической_культуры"/>
      <w:bookmarkEnd w:id="1518"/>
      <w:r w:rsidRPr="005029AB">
        <w:rPr>
          <w:sz w:val="24"/>
          <w:lang w:val="ru-RU"/>
        </w:rPr>
        <w:t>Формирование</w:t>
      </w:r>
      <w:r w:rsidRPr="005029AB">
        <w:rPr>
          <w:sz w:val="24"/>
          <w:lang w:val="ru-RU"/>
        </w:rPr>
        <w:tab/>
        <w:t>технологической</w:t>
      </w:r>
      <w:r w:rsidRPr="005029AB">
        <w:rPr>
          <w:sz w:val="24"/>
          <w:lang w:val="ru-RU"/>
        </w:rPr>
        <w:tab/>
        <w:t>культуры</w:t>
      </w:r>
      <w:r w:rsidRPr="005029AB">
        <w:rPr>
          <w:sz w:val="24"/>
          <w:lang w:val="ru-RU"/>
        </w:rPr>
        <w:tab/>
        <w:t>и</w:t>
      </w:r>
      <w:r w:rsidRPr="005029AB">
        <w:rPr>
          <w:sz w:val="24"/>
          <w:lang w:val="ru-RU"/>
        </w:rPr>
        <w:tab/>
        <w:t>проектно-технологического мышленияобучающихся.</w:t>
      </w:r>
    </w:p>
    <w:p w:rsidR="00E00D6C" w:rsidRPr="005029AB" w:rsidRDefault="005029AB">
      <w:pPr>
        <w:pStyle w:val="a4"/>
        <w:numPr>
          <w:ilvl w:val="0"/>
          <w:numId w:val="71"/>
        </w:numPr>
        <w:tabs>
          <w:tab w:val="left" w:pos="2261"/>
          <w:tab w:val="left" w:pos="2262"/>
        </w:tabs>
        <w:spacing w:before="2" w:line="235" w:lineRule="auto"/>
        <w:ind w:right="462" w:firstLine="681"/>
        <w:rPr>
          <w:sz w:val="24"/>
          <w:lang w:val="ru-RU"/>
        </w:rPr>
      </w:pPr>
      <w:bookmarkStart w:id="1519" w:name="3._Формирование_информационной_основы_и_"/>
      <w:bookmarkEnd w:id="1519"/>
      <w:r w:rsidRPr="005029AB">
        <w:rPr>
          <w:sz w:val="24"/>
          <w:lang w:val="ru-RU"/>
        </w:rPr>
        <w:t>Формирование информационной основы и персонального опыта, необходимых для определения обучающимся направлений своего дальнейшего образования вконтексте</w:t>
      </w:r>
    </w:p>
    <w:p w:rsidR="00E00D6C" w:rsidRPr="005029AB" w:rsidRDefault="00E00D6C">
      <w:pPr>
        <w:spacing w:line="235" w:lineRule="auto"/>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8" w:line="235" w:lineRule="auto"/>
        <w:ind w:right="466"/>
        <w:rPr>
          <w:lang w:val="ru-RU"/>
        </w:rPr>
      </w:pPr>
      <w:r w:rsidRPr="005029AB">
        <w:rPr>
          <w:lang w:val="ru-RU"/>
        </w:rPr>
        <w:lastRenderedPageBreak/>
        <w:t>построения жизненных планов, в первую очередь касающихся сферы и содержания будущей профессиональной деятельности.</w:t>
      </w:r>
    </w:p>
    <w:p w:rsidR="00E00D6C" w:rsidRPr="005029AB" w:rsidRDefault="005029AB">
      <w:pPr>
        <w:pStyle w:val="a3"/>
        <w:spacing w:before="2" w:line="235" w:lineRule="auto"/>
        <w:ind w:left="1541" w:right="460"/>
        <w:rPr>
          <w:lang w:val="ru-RU"/>
        </w:rPr>
      </w:pPr>
      <w:bookmarkStart w:id="1520" w:name="Программа_реализуется_из_расчета_2_часа_"/>
      <w:bookmarkEnd w:id="1520"/>
      <w:r w:rsidRPr="005029AB">
        <w:rPr>
          <w:b/>
          <w:i/>
          <w:lang w:val="ru-RU"/>
        </w:rPr>
        <w:t xml:space="preserve">Программа реализуется </w:t>
      </w:r>
      <w:r w:rsidRPr="005029AB">
        <w:rPr>
          <w:lang w:val="ru-RU"/>
        </w:rPr>
        <w:t>из расчета 2 часа в неделю в 5–8 классах, 1 час — в 9 классе.</w:t>
      </w:r>
      <w:bookmarkStart w:id="1521" w:name="Основную_часть_содержания_программы_сост"/>
      <w:bookmarkEnd w:id="1521"/>
      <w:r w:rsidRPr="005029AB">
        <w:rPr>
          <w:lang w:val="ru-RU"/>
        </w:rPr>
        <w:t xml:space="preserve"> Основную часть содержания программы составляет деятельность обучающихся,</w:t>
      </w:r>
    </w:p>
    <w:p w:rsidR="00E00D6C" w:rsidRPr="005029AB" w:rsidRDefault="005029AB">
      <w:pPr>
        <w:pStyle w:val="a3"/>
        <w:spacing w:before="1" w:line="235" w:lineRule="auto"/>
        <w:ind w:right="455"/>
        <w:rPr>
          <w:lang w:val="ru-RU"/>
        </w:rPr>
      </w:pPr>
      <w:r w:rsidRPr="005029AB">
        <w:rPr>
          <w:lang w:val="ru-RU"/>
        </w:rPr>
        <w:t>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объемапрограммы.</w:t>
      </w:r>
    </w:p>
    <w:p w:rsidR="00E00D6C" w:rsidRDefault="005029AB">
      <w:pPr>
        <w:pStyle w:val="a3"/>
        <w:spacing w:before="4" w:line="235" w:lineRule="auto"/>
        <w:ind w:right="456" w:firstLine="681"/>
      </w:pPr>
      <w:bookmarkStart w:id="1522" w:name="Подразумевается_и_значительная_внеурочна"/>
      <w:bookmarkEnd w:id="1522"/>
      <w:r w:rsidRPr="005029AB">
        <w:rPr>
          <w:lang w:val="ru-RU"/>
        </w:rPr>
        <w:t xml:space="preserve">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t>В рамках внеурочной деятельности активность обучающихся связана:</w:t>
      </w:r>
    </w:p>
    <w:p w:rsidR="00E00D6C" w:rsidRPr="005029AB" w:rsidRDefault="005029AB">
      <w:pPr>
        <w:pStyle w:val="a4"/>
        <w:numPr>
          <w:ilvl w:val="1"/>
          <w:numId w:val="72"/>
        </w:numPr>
        <w:tabs>
          <w:tab w:val="left" w:pos="2262"/>
        </w:tabs>
        <w:spacing w:line="271" w:lineRule="exact"/>
        <w:ind w:left="2261" w:hanging="721"/>
        <w:jc w:val="both"/>
        <w:rPr>
          <w:sz w:val="24"/>
          <w:lang w:val="ru-RU"/>
        </w:rPr>
      </w:pPr>
      <w:bookmarkStart w:id="1523" w:name="●_с_выполнением_заданий_на_самостоятельн"/>
      <w:bookmarkEnd w:id="1523"/>
      <w:r w:rsidRPr="005029AB">
        <w:rPr>
          <w:sz w:val="24"/>
          <w:lang w:val="ru-RU"/>
        </w:rPr>
        <w:t>с выполнением заданий на самостоятельную работу синформацией;</w:t>
      </w:r>
    </w:p>
    <w:p w:rsidR="00E00D6C" w:rsidRDefault="005029AB">
      <w:pPr>
        <w:pStyle w:val="a4"/>
        <w:numPr>
          <w:ilvl w:val="1"/>
          <w:numId w:val="72"/>
        </w:numPr>
        <w:tabs>
          <w:tab w:val="left" w:pos="2262"/>
        </w:tabs>
        <w:spacing w:line="271" w:lineRule="exact"/>
        <w:ind w:left="2261" w:hanging="721"/>
        <w:jc w:val="both"/>
        <w:rPr>
          <w:sz w:val="24"/>
        </w:rPr>
      </w:pPr>
      <w:bookmarkStart w:id="1524" w:name="●_с_проектной_деятельностью;"/>
      <w:bookmarkEnd w:id="1524"/>
      <w:r>
        <w:rPr>
          <w:sz w:val="24"/>
        </w:rPr>
        <w:t>с проектнойдеятельностью;</w:t>
      </w:r>
    </w:p>
    <w:p w:rsidR="00E00D6C" w:rsidRPr="005029AB" w:rsidRDefault="005029AB">
      <w:pPr>
        <w:pStyle w:val="a4"/>
        <w:numPr>
          <w:ilvl w:val="1"/>
          <w:numId w:val="72"/>
        </w:numPr>
        <w:tabs>
          <w:tab w:val="left" w:pos="2262"/>
        </w:tabs>
        <w:spacing w:before="2" w:line="235" w:lineRule="auto"/>
        <w:ind w:right="464" w:firstLine="681"/>
        <w:jc w:val="both"/>
        <w:rPr>
          <w:sz w:val="24"/>
          <w:lang w:val="ru-RU"/>
        </w:rPr>
      </w:pPr>
      <w:bookmarkStart w:id="1525" w:name="●_с_выполнением_практических_заданий,_тр"/>
      <w:bookmarkEnd w:id="1525"/>
      <w:r w:rsidRPr="005029AB">
        <w:rPr>
          <w:sz w:val="24"/>
          <w:lang w:val="ru-RU"/>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нареализацию.</w:t>
      </w:r>
    </w:p>
    <w:p w:rsidR="00E00D6C" w:rsidRPr="005029AB" w:rsidRDefault="005029AB">
      <w:pPr>
        <w:pStyle w:val="a3"/>
        <w:spacing w:line="271" w:lineRule="exact"/>
        <w:ind w:left="1541"/>
        <w:rPr>
          <w:lang w:val="ru-RU"/>
        </w:rPr>
      </w:pPr>
      <w:bookmarkStart w:id="1526" w:name="Таким_образом,_формы_внеурочной_деятельн"/>
      <w:bookmarkEnd w:id="1526"/>
      <w:r w:rsidRPr="005029AB">
        <w:rPr>
          <w:lang w:val="ru-RU"/>
        </w:rPr>
        <w:t>Таким образом, формы внеурочной деятельности в рамках предметной области</w:t>
      </w:r>
    </w:p>
    <w:p w:rsidR="00E00D6C" w:rsidRPr="005029AB" w:rsidRDefault="005029AB">
      <w:pPr>
        <w:pStyle w:val="a3"/>
        <w:spacing w:before="3" w:line="235" w:lineRule="auto"/>
        <w:ind w:right="461"/>
        <w:rPr>
          <w:lang w:val="ru-RU"/>
        </w:rPr>
      </w:pPr>
      <w:r w:rsidRPr="005029AB">
        <w:rPr>
          <w:lang w:val="ru-RU"/>
        </w:rPr>
        <w:t>«Технология»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прохождениякурса.</w:t>
      </w:r>
    </w:p>
    <w:p w:rsidR="00E00D6C" w:rsidRPr="005029AB" w:rsidRDefault="005029AB">
      <w:pPr>
        <w:pStyle w:val="a3"/>
        <w:spacing w:before="3" w:line="235" w:lineRule="auto"/>
        <w:ind w:right="459" w:firstLine="681"/>
        <w:rPr>
          <w:lang w:val="ru-RU"/>
        </w:rPr>
      </w:pPr>
      <w:bookmarkStart w:id="1527" w:name="Предметная_область_«Технология»_направле"/>
      <w:bookmarkEnd w:id="1527"/>
      <w:r w:rsidRPr="005029AB">
        <w:rPr>
          <w:b/>
          <w:i/>
          <w:lang w:val="ru-RU"/>
        </w:rPr>
        <w:t xml:space="preserve">Предметная область «Технология» направлена </w:t>
      </w:r>
      <w:r w:rsidRPr="005029AB">
        <w:rPr>
          <w:lang w:val="ru-RU"/>
        </w:rPr>
        <w:t>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
    <w:p w:rsidR="00E00D6C" w:rsidRPr="005029AB" w:rsidRDefault="005029AB">
      <w:pPr>
        <w:pStyle w:val="a3"/>
        <w:spacing w:before="1" w:line="235" w:lineRule="auto"/>
        <w:ind w:right="462" w:firstLine="681"/>
        <w:rPr>
          <w:lang w:val="ru-RU"/>
        </w:rPr>
      </w:pPr>
      <w:bookmarkStart w:id="1528" w:name="В_соответствии_с_целями_содержание_предм"/>
      <w:bookmarkEnd w:id="1528"/>
      <w:r w:rsidRPr="005029AB">
        <w:rPr>
          <w:lang w:val="ru-RU"/>
        </w:rPr>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E00D6C" w:rsidRPr="005029AB" w:rsidRDefault="005029AB">
      <w:pPr>
        <w:pStyle w:val="a3"/>
        <w:spacing w:before="2" w:line="235" w:lineRule="auto"/>
        <w:ind w:right="456" w:firstLine="681"/>
        <w:rPr>
          <w:lang w:val="ru-RU"/>
        </w:rPr>
      </w:pPr>
      <w:bookmarkStart w:id="1529" w:name="Применение_модульной_структуры_обеспечив"/>
      <w:bookmarkEnd w:id="1529"/>
      <w:r w:rsidRPr="005029AB">
        <w:rPr>
          <w:lang w:val="ru-RU"/>
        </w:rPr>
        <w:t>Применение модульной структуры обеспечивает возможность вариативного освоения образовательных модулей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E00D6C" w:rsidRPr="005029AB" w:rsidRDefault="005029AB">
      <w:pPr>
        <w:pStyle w:val="a3"/>
        <w:spacing w:before="5" w:line="235" w:lineRule="auto"/>
        <w:ind w:right="456" w:firstLine="681"/>
        <w:rPr>
          <w:lang w:val="ru-RU"/>
        </w:rPr>
      </w:pPr>
      <w:bookmarkStart w:id="1530" w:name="Задачей_образовательного_модуля_является"/>
      <w:bookmarkEnd w:id="1530"/>
      <w:r w:rsidRPr="005029AB">
        <w:rPr>
          <w:b/>
          <w:i/>
          <w:lang w:val="ru-RU"/>
        </w:rPr>
        <w:t xml:space="preserve">Задачей образовательного модуля является </w:t>
      </w:r>
      <w:r w:rsidRPr="005029AB">
        <w:rPr>
          <w:lang w:val="ru-RU"/>
        </w:rPr>
        <w:t>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бизнес-ситуаций. Метод направлен на изучение обучающимися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E00D6C" w:rsidRPr="005029AB" w:rsidRDefault="005029AB">
      <w:pPr>
        <w:pStyle w:val="a3"/>
        <w:spacing w:before="4" w:line="235" w:lineRule="auto"/>
        <w:ind w:right="456" w:firstLine="681"/>
        <w:rPr>
          <w:lang w:val="ru-RU"/>
        </w:rPr>
      </w:pPr>
      <w:bookmarkStart w:id="1531" w:name="Модуль_«Компьютерная_графика,_черчение»_"/>
      <w:bookmarkEnd w:id="1531"/>
      <w:r w:rsidRPr="005029AB">
        <w:rPr>
          <w:b/>
          <w:i/>
          <w:lang w:val="ru-RU"/>
        </w:rPr>
        <w:t xml:space="preserve">Модуль «Компьютерная графика, черчение» </w:t>
      </w:r>
      <w:r w:rsidRPr="005029AB">
        <w:rPr>
          <w:lang w:val="ru-RU"/>
        </w:rPr>
        <w:t>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w:t>
      </w:r>
    </w:p>
    <w:p w:rsidR="00E00D6C" w:rsidRPr="005029AB" w:rsidRDefault="00E00D6C">
      <w:pPr>
        <w:spacing w:line="235" w:lineRule="auto"/>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8" w:line="235" w:lineRule="auto"/>
        <w:ind w:right="463"/>
        <w:rPr>
          <w:lang w:val="ru-RU"/>
        </w:rPr>
      </w:pPr>
      <w:r w:rsidRPr="005029AB">
        <w:rPr>
          <w:lang w:val="ru-RU"/>
        </w:rPr>
        <w:lastRenderedPageBreak/>
        <w:t>использованием графических редакторов, а также систем автоматизированного проектирования (САПР).</w:t>
      </w:r>
    </w:p>
    <w:p w:rsidR="00E00D6C" w:rsidRPr="005029AB" w:rsidRDefault="005029AB">
      <w:pPr>
        <w:pStyle w:val="a3"/>
        <w:spacing w:before="2" w:line="235" w:lineRule="auto"/>
        <w:ind w:right="454" w:firstLine="681"/>
        <w:rPr>
          <w:lang w:val="ru-RU"/>
        </w:rPr>
      </w:pPr>
      <w:bookmarkStart w:id="1532" w:name="Модуль_«3D-моделирование,_прототипирован"/>
      <w:bookmarkEnd w:id="1532"/>
      <w:r w:rsidRPr="005029AB">
        <w:rPr>
          <w:b/>
          <w:i/>
          <w:lang w:val="ru-RU"/>
        </w:rPr>
        <w:t>Модуль «3</w:t>
      </w:r>
      <w:r>
        <w:rPr>
          <w:b/>
          <w:i/>
        </w:rPr>
        <w:t>D</w:t>
      </w:r>
      <w:r w:rsidRPr="005029AB">
        <w:rPr>
          <w:b/>
          <w:i/>
          <w:lang w:val="ru-RU"/>
        </w:rPr>
        <w:t xml:space="preserve">-моделирование, прототипирование и макетирование» </w:t>
      </w:r>
      <w:r w:rsidRPr="005029AB">
        <w:rPr>
          <w:lang w:val="ru-RU"/>
        </w:rPr>
        <w:t>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w:t>
      </w:r>
      <w:r>
        <w:t>D</w:t>
      </w:r>
      <w:r w:rsidRPr="005029AB">
        <w:rPr>
          <w:lang w:val="ru-RU"/>
        </w:rPr>
        <w:t>-моделей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E00D6C" w:rsidRPr="005029AB" w:rsidRDefault="005029AB">
      <w:pPr>
        <w:pStyle w:val="a3"/>
        <w:spacing w:before="1" w:line="235" w:lineRule="auto"/>
        <w:ind w:right="457" w:firstLine="681"/>
        <w:rPr>
          <w:lang w:val="ru-RU"/>
        </w:rPr>
      </w:pPr>
      <w:bookmarkStart w:id="1533" w:name="Модуль_«Технологии_обработки_материалов,"/>
      <w:bookmarkEnd w:id="1533"/>
      <w:r w:rsidRPr="005029AB">
        <w:rPr>
          <w:b/>
          <w:i/>
          <w:lang w:val="ru-RU"/>
        </w:rPr>
        <w:t xml:space="preserve">Модуль «Технологии обработки материалов, пищевых продуктов» </w:t>
      </w:r>
      <w:r w:rsidRPr="005029AB">
        <w:rPr>
          <w:lang w:val="ru-RU"/>
        </w:rPr>
        <w:t>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
    <w:p w:rsidR="00E00D6C" w:rsidRPr="005029AB" w:rsidRDefault="005029AB">
      <w:pPr>
        <w:pStyle w:val="a3"/>
        <w:spacing w:before="4" w:line="235" w:lineRule="auto"/>
        <w:ind w:right="463" w:firstLine="681"/>
        <w:rPr>
          <w:lang w:val="ru-RU"/>
        </w:rPr>
      </w:pPr>
      <w:bookmarkStart w:id="1534" w:name="Модуль_«Робототехника»_включает_в_себя_с"/>
      <w:bookmarkEnd w:id="1534"/>
      <w:r w:rsidRPr="005029AB">
        <w:rPr>
          <w:b/>
          <w:i/>
          <w:lang w:val="ru-RU"/>
        </w:rPr>
        <w:t xml:space="preserve">Модуль «Робототехника» </w:t>
      </w:r>
      <w:r w:rsidRPr="005029AB">
        <w:rPr>
          <w:lang w:val="ru-RU"/>
        </w:rPr>
        <w:t>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E00D6C" w:rsidRPr="005029AB" w:rsidRDefault="005029AB">
      <w:pPr>
        <w:pStyle w:val="a3"/>
        <w:spacing w:before="3" w:line="235" w:lineRule="auto"/>
        <w:ind w:right="456" w:firstLine="681"/>
        <w:rPr>
          <w:lang w:val="ru-RU"/>
        </w:rPr>
      </w:pPr>
      <w:bookmarkStart w:id="1535" w:name="Модуль_«Автоматизированные_системы»_напр"/>
      <w:bookmarkEnd w:id="1535"/>
      <w:r w:rsidRPr="005029AB">
        <w:rPr>
          <w:b/>
          <w:i/>
          <w:lang w:val="ru-RU"/>
        </w:rPr>
        <w:t xml:space="preserve">Модуль «Автоматизированные системы» </w:t>
      </w:r>
      <w:r w:rsidRPr="005029AB">
        <w:rPr>
          <w:lang w:val="ru-RU"/>
        </w:rPr>
        <w:t>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E00D6C" w:rsidRPr="005029AB" w:rsidRDefault="005029AB">
      <w:pPr>
        <w:pStyle w:val="a3"/>
        <w:spacing w:before="1" w:line="235" w:lineRule="auto"/>
        <w:ind w:right="462" w:firstLine="681"/>
        <w:rPr>
          <w:lang w:val="ru-RU"/>
        </w:rPr>
      </w:pPr>
      <w:bookmarkStart w:id="1536" w:name="Модуль_«Производство_и_технологии»_включ"/>
      <w:bookmarkEnd w:id="1536"/>
      <w:r w:rsidRPr="005029AB">
        <w:rPr>
          <w:b/>
          <w:i/>
          <w:lang w:val="ru-RU"/>
        </w:rPr>
        <w:t xml:space="preserve">Модуль «Производство и технологии» </w:t>
      </w:r>
      <w:r w:rsidRPr="005029AB">
        <w:rPr>
          <w:lang w:val="ru-RU"/>
        </w:rPr>
        <w:t>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
    <w:p w:rsidR="00E00D6C" w:rsidRPr="005029AB" w:rsidRDefault="005029AB">
      <w:pPr>
        <w:pStyle w:val="a3"/>
        <w:spacing w:before="4" w:line="235" w:lineRule="auto"/>
        <w:ind w:right="455" w:firstLine="681"/>
        <w:rPr>
          <w:lang w:val="ru-RU"/>
        </w:rPr>
      </w:pPr>
      <w:bookmarkStart w:id="1537" w:name="Дополнительные_модули,_описывающие_техно"/>
      <w:bookmarkEnd w:id="1537"/>
      <w:r w:rsidRPr="005029AB">
        <w:rPr>
          <w:lang w:val="ru-RU"/>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w:t>
      </w:r>
    </w:p>
    <w:p w:rsidR="00E00D6C" w:rsidRPr="005029AB" w:rsidRDefault="005029AB">
      <w:pPr>
        <w:pStyle w:val="a3"/>
        <w:spacing w:line="271" w:lineRule="exact"/>
        <w:jc w:val="left"/>
        <w:rPr>
          <w:lang w:val="ru-RU"/>
        </w:rPr>
      </w:pPr>
      <w:r w:rsidRPr="005029AB">
        <w:rPr>
          <w:lang w:val="ru-RU"/>
        </w:rPr>
        <w:t>«Животноводство».</w:t>
      </w:r>
    </w:p>
    <w:p w:rsidR="00E00D6C" w:rsidRPr="005029AB" w:rsidRDefault="005029AB">
      <w:pPr>
        <w:spacing w:before="2" w:line="235" w:lineRule="auto"/>
        <w:ind w:left="859" w:right="454" w:firstLine="681"/>
        <w:jc w:val="both"/>
        <w:rPr>
          <w:b/>
          <w:i/>
          <w:sz w:val="24"/>
          <w:lang w:val="ru-RU"/>
        </w:rPr>
      </w:pPr>
      <w:bookmarkStart w:id="1538" w:name="При_этом_с_целью_формирования_у_обучающе"/>
      <w:bookmarkEnd w:id="1538"/>
      <w:r w:rsidRPr="005029AB">
        <w:rPr>
          <w:sz w:val="24"/>
          <w:lang w:val="ru-RU"/>
        </w:rPr>
        <w:t xml:space="preserve">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w:t>
      </w:r>
      <w:r w:rsidRPr="005029AB">
        <w:rPr>
          <w:b/>
          <w:i/>
          <w:sz w:val="24"/>
          <w:lang w:val="ru-RU"/>
        </w:rPr>
        <w:t>три блока содержания: «Технология», «Культура» и «Личностное развитие».</w:t>
      </w:r>
    </w:p>
    <w:p w:rsidR="00E00D6C" w:rsidRPr="005029AB" w:rsidRDefault="005029AB">
      <w:pPr>
        <w:pStyle w:val="a3"/>
        <w:spacing w:line="235" w:lineRule="auto"/>
        <w:ind w:right="459" w:firstLine="681"/>
        <w:rPr>
          <w:lang w:val="ru-RU"/>
        </w:rPr>
      </w:pPr>
      <w:bookmarkStart w:id="1539" w:name="Первый_блок_включает_содержание,_позволя"/>
      <w:bookmarkEnd w:id="1539"/>
      <w:r w:rsidRPr="005029AB">
        <w:rPr>
          <w:b/>
          <w:i/>
          <w:lang w:val="ru-RU"/>
        </w:rPr>
        <w:t xml:space="preserve">Первый блок включает </w:t>
      </w:r>
      <w:r w:rsidRPr="005029AB">
        <w:rPr>
          <w:lang w:val="ru-RU"/>
        </w:rPr>
        <w:t>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E00D6C" w:rsidRPr="005029AB" w:rsidRDefault="005029AB">
      <w:pPr>
        <w:pStyle w:val="a3"/>
        <w:spacing w:before="3" w:line="235" w:lineRule="auto"/>
        <w:ind w:right="459" w:firstLine="681"/>
        <w:rPr>
          <w:lang w:val="ru-RU"/>
        </w:rPr>
      </w:pPr>
      <w:bookmarkStart w:id="1540" w:name="Второй_блок_содержания_позволяет_обучающ"/>
      <w:bookmarkEnd w:id="1540"/>
      <w:r w:rsidRPr="005029AB">
        <w:rPr>
          <w:b/>
          <w:i/>
          <w:lang w:val="ru-RU"/>
        </w:rPr>
        <w:t xml:space="preserve">Второй блок содержания позволяет </w:t>
      </w:r>
      <w:r w:rsidRPr="005029AB">
        <w:rPr>
          <w:lang w:val="ru-RU"/>
        </w:rPr>
        <w:t>обучающемуся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E00D6C" w:rsidRPr="005029AB" w:rsidRDefault="005029AB">
      <w:pPr>
        <w:pStyle w:val="a3"/>
        <w:spacing w:before="4" w:line="235" w:lineRule="auto"/>
        <w:ind w:right="455" w:firstLine="681"/>
        <w:rPr>
          <w:lang w:val="ru-RU"/>
        </w:rPr>
      </w:pPr>
      <w:bookmarkStart w:id="1541" w:name="Содержание_второго_блока_организовано_та"/>
      <w:bookmarkEnd w:id="1541"/>
      <w:r w:rsidRPr="005029AB">
        <w:rPr>
          <w:lang w:val="ru-RU"/>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E00D6C" w:rsidRPr="005029AB" w:rsidRDefault="005029AB">
      <w:pPr>
        <w:pStyle w:val="a3"/>
        <w:spacing w:before="2" w:line="235" w:lineRule="auto"/>
        <w:ind w:right="465" w:firstLine="681"/>
        <w:rPr>
          <w:lang w:val="ru-RU"/>
        </w:rPr>
      </w:pPr>
      <w:bookmarkStart w:id="1542" w:name="Базовыми_образовательными_технологиями,_"/>
      <w:bookmarkEnd w:id="1542"/>
      <w:r w:rsidRPr="005029AB">
        <w:rPr>
          <w:lang w:val="ru-RU"/>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E00D6C" w:rsidRPr="005029AB" w:rsidRDefault="005029AB">
      <w:pPr>
        <w:pStyle w:val="a3"/>
        <w:spacing w:line="271" w:lineRule="exact"/>
        <w:ind w:left="1541"/>
        <w:rPr>
          <w:lang w:val="ru-RU"/>
        </w:rPr>
      </w:pPr>
      <w:bookmarkStart w:id="1543" w:name="Второй_блок_реализуется_в_следующих_орга"/>
      <w:bookmarkEnd w:id="1543"/>
      <w:r w:rsidRPr="005029AB">
        <w:rPr>
          <w:lang w:val="ru-RU"/>
        </w:rPr>
        <w:t>Второй блок реализуется в следующих организационных формах:</w:t>
      </w:r>
    </w:p>
    <w:p w:rsidR="00E00D6C" w:rsidRPr="005029AB" w:rsidRDefault="005029AB">
      <w:pPr>
        <w:pStyle w:val="a4"/>
        <w:numPr>
          <w:ilvl w:val="0"/>
          <w:numId w:val="70"/>
        </w:numPr>
        <w:tabs>
          <w:tab w:val="left" w:pos="2261"/>
          <w:tab w:val="left" w:pos="2262"/>
        </w:tabs>
        <w:spacing w:before="2" w:line="235" w:lineRule="auto"/>
        <w:ind w:right="462" w:firstLine="681"/>
        <w:rPr>
          <w:sz w:val="24"/>
          <w:lang w:val="ru-RU"/>
        </w:rPr>
      </w:pPr>
      <w:bookmarkStart w:id="1544" w:name="•_теоретическое_обучение_и_формирование_"/>
      <w:bookmarkEnd w:id="1544"/>
      <w:r w:rsidRPr="005029AB">
        <w:rPr>
          <w:sz w:val="24"/>
          <w:lang w:val="ru-RU"/>
        </w:rPr>
        <w:t>теоретическое обучение и формирование информационной основы проектной деятельности — в рамках урочнойдеятельности;</w:t>
      </w:r>
    </w:p>
    <w:p w:rsidR="00E00D6C" w:rsidRPr="005029AB" w:rsidRDefault="005029AB">
      <w:pPr>
        <w:pStyle w:val="a4"/>
        <w:numPr>
          <w:ilvl w:val="0"/>
          <w:numId w:val="70"/>
        </w:numPr>
        <w:tabs>
          <w:tab w:val="left" w:pos="2261"/>
          <w:tab w:val="left" w:pos="2262"/>
        </w:tabs>
        <w:spacing w:before="2" w:line="235" w:lineRule="auto"/>
        <w:ind w:right="465" w:firstLine="681"/>
        <w:rPr>
          <w:sz w:val="24"/>
          <w:lang w:val="ru-RU"/>
        </w:rPr>
      </w:pPr>
      <w:bookmarkStart w:id="1545" w:name="•_практические_работы_с_инструментами_и_"/>
      <w:bookmarkEnd w:id="1545"/>
      <w:r w:rsidRPr="005029AB">
        <w:rPr>
          <w:sz w:val="24"/>
          <w:lang w:val="ru-RU"/>
        </w:rPr>
        <w:t>практические работы с инструментами и оборудованием, а также в средах моделирования, программирования и конструирования — в рамках урочнойдеятельности;</w:t>
      </w:r>
    </w:p>
    <w:p w:rsidR="00E00D6C" w:rsidRPr="005029AB" w:rsidRDefault="005029AB">
      <w:pPr>
        <w:pStyle w:val="a4"/>
        <w:numPr>
          <w:ilvl w:val="0"/>
          <w:numId w:val="70"/>
        </w:numPr>
        <w:tabs>
          <w:tab w:val="left" w:pos="2261"/>
          <w:tab w:val="left" w:pos="2262"/>
        </w:tabs>
        <w:spacing w:line="273" w:lineRule="exact"/>
        <w:ind w:left="2261" w:hanging="721"/>
        <w:rPr>
          <w:sz w:val="24"/>
          <w:lang w:val="ru-RU"/>
        </w:rPr>
      </w:pPr>
      <w:bookmarkStart w:id="1546" w:name="•_проектная_деятельность_в_рамках_урочно"/>
      <w:bookmarkEnd w:id="1546"/>
      <w:r w:rsidRPr="005029AB">
        <w:rPr>
          <w:sz w:val="24"/>
          <w:lang w:val="ru-RU"/>
        </w:rPr>
        <w:t>проектная деятельность в рамках урочной и внеурочнойдеятельности.</w:t>
      </w:r>
    </w:p>
    <w:p w:rsidR="00E00D6C" w:rsidRPr="005029AB" w:rsidRDefault="00E00D6C">
      <w:pPr>
        <w:spacing w:line="273" w:lineRule="exact"/>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8" w:line="235" w:lineRule="auto"/>
        <w:ind w:right="456" w:firstLine="681"/>
        <w:rPr>
          <w:lang w:val="ru-RU"/>
        </w:rPr>
      </w:pPr>
      <w:bookmarkStart w:id="1547" w:name="Третий_блок_содержания_обеспечивает_обуч"/>
      <w:bookmarkEnd w:id="1547"/>
      <w:r w:rsidRPr="005029AB">
        <w:rPr>
          <w:b/>
          <w:i/>
          <w:lang w:val="ru-RU"/>
        </w:rPr>
        <w:lastRenderedPageBreak/>
        <w:t xml:space="preserve">Третий блок содержания обеспечивает </w:t>
      </w:r>
      <w:r w:rsidRPr="005029AB">
        <w:rPr>
          <w:lang w:val="ru-RU"/>
        </w:rPr>
        <w:t>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E00D6C" w:rsidRPr="005029AB" w:rsidRDefault="005029AB">
      <w:pPr>
        <w:pStyle w:val="a3"/>
        <w:spacing w:before="2" w:line="235" w:lineRule="auto"/>
        <w:ind w:right="460" w:firstLine="681"/>
        <w:rPr>
          <w:lang w:val="ru-RU"/>
        </w:rPr>
      </w:pPr>
      <w:bookmarkStart w:id="1548" w:name="Содержание_третьего_блока_организовано_т"/>
      <w:bookmarkEnd w:id="1548"/>
      <w:r w:rsidRPr="005029AB">
        <w:rPr>
          <w:lang w:val="ru-RU"/>
        </w:rPr>
        <w:t>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и/или в оперировании с определенными объектамивоздействия.</w:t>
      </w:r>
    </w:p>
    <w:p w:rsidR="00E00D6C" w:rsidRPr="005029AB" w:rsidRDefault="005029AB">
      <w:pPr>
        <w:pStyle w:val="a3"/>
        <w:spacing w:before="7" w:line="235" w:lineRule="auto"/>
        <w:ind w:right="458" w:firstLine="681"/>
        <w:rPr>
          <w:lang w:val="ru-RU"/>
        </w:rPr>
      </w:pPr>
      <w:bookmarkStart w:id="1549" w:name="Все_блоки_содержания_связаны_между_собой"/>
      <w:bookmarkEnd w:id="1549"/>
      <w:r w:rsidRPr="005029AB">
        <w:rPr>
          <w:lang w:val="ru-RU"/>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E00D6C" w:rsidRPr="005029AB" w:rsidRDefault="005029AB">
      <w:pPr>
        <w:pStyle w:val="1"/>
        <w:spacing w:line="270" w:lineRule="exact"/>
        <w:ind w:left="1541"/>
        <w:jc w:val="both"/>
        <w:rPr>
          <w:lang w:val="ru-RU"/>
        </w:rPr>
      </w:pPr>
      <w:bookmarkStart w:id="1550" w:name="Современные_технологии_и_перспективы_их_"/>
      <w:bookmarkEnd w:id="1550"/>
      <w:r w:rsidRPr="005029AB">
        <w:rPr>
          <w:lang w:val="ru-RU"/>
        </w:rPr>
        <w:t>Современные технологии и перспективы их развития</w:t>
      </w:r>
    </w:p>
    <w:p w:rsidR="00E00D6C" w:rsidRPr="005029AB" w:rsidRDefault="005029AB">
      <w:pPr>
        <w:pStyle w:val="a3"/>
        <w:spacing w:before="3" w:line="235" w:lineRule="auto"/>
        <w:ind w:right="461" w:firstLine="681"/>
        <w:rPr>
          <w:lang w:val="ru-RU"/>
        </w:rPr>
      </w:pPr>
      <w:bookmarkStart w:id="1551" w:name="Развитие_технологий._Понятие_«технологии"/>
      <w:bookmarkEnd w:id="1551"/>
      <w:r w:rsidRPr="005029AB">
        <w:rPr>
          <w:lang w:val="ru-RU"/>
        </w:rPr>
        <w:t>Развитие технологий. Понятие «технологии». Материальные технологии, информационные технологии, социальные технологии.</w:t>
      </w:r>
    </w:p>
    <w:p w:rsidR="00E00D6C" w:rsidRPr="005029AB" w:rsidRDefault="005029AB">
      <w:pPr>
        <w:pStyle w:val="a3"/>
        <w:spacing w:before="1" w:line="235" w:lineRule="auto"/>
        <w:ind w:right="461" w:firstLine="681"/>
        <w:rPr>
          <w:lang w:val="ru-RU"/>
        </w:rPr>
      </w:pPr>
      <w:bookmarkStart w:id="1552" w:name="История_развития_технологий._Источники_р"/>
      <w:bookmarkEnd w:id="1552"/>
      <w:r w:rsidRPr="005029AB">
        <w:rPr>
          <w:lang w:val="ru-RU"/>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E00D6C" w:rsidRPr="005029AB" w:rsidRDefault="005029AB">
      <w:pPr>
        <w:pStyle w:val="a3"/>
        <w:spacing w:before="3" w:line="235" w:lineRule="auto"/>
        <w:ind w:right="463" w:firstLine="681"/>
        <w:rPr>
          <w:lang w:val="ru-RU"/>
        </w:rPr>
      </w:pPr>
      <w:bookmarkStart w:id="1553" w:name="Развитие_технологических_систем_и_послед"/>
      <w:bookmarkEnd w:id="1553"/>
      <w:r w:rsidRPr="005029AB">
        <w:rPr>
          <w:lang w:val="ru-RU"/>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E00D6C" w:rsidRPr="005029AB" w:rsidRDefault="005029AB">
      <w:pPr>
        <w:pStyle w:val="a3"/>
        <w:spacing w:line="269" w:lineRule="exact"/>
        <w:ind w:left="1541"/>
        <w:rPr>
          <w:lang w:val="ru-RU"/>
        </w:rPr>
      </w:pPr>
      <w:bookmarkStart w:id="1554" w:name="Промышленные_технологии._Производственны"/>
      <w:bookmarkEnd w:id="1554"/>
      <w:r w:rsidRPr="005029AB">
        <w:rPr>
          <w:lang w:val="ru-RU"/>
        </w:rPr>
        <w:t>Промышленные технологии. Производственные технологии. Технологии сферы услуг.</w:t>
      </w:r>
    </w:p>
    <w:p w:rsidR="00E00D6C" w:rsidRPr="005029AB" w:rsidRDefault="005029AB">
      <w:pPr>
        <w:pStyle w:val="a3"/>
        <w:spacing w:line="271" w:lineRule="exact"/>
        <w:rPr>
          <w:lang w:val="ru-RU"/>
        </w:rPr>
      </w:pPr>
      <w:r w:rsidRPr="005029AB">
        <w:rPr>
          <w:lang w:val="ru-RU"/>
        </w:rPr>
        <w:t>Технологии сельского хозяйства.</w:t>
      </w:r>
    </w:p>
    <w:p w:rsidR="00E00D6C" w:rsidRPr="005029AB" w:rsidRDefault="005029AB">
      <w:pPr>
        <w:pStyle w:val="a3"/>
        <w:spacing w:before="3" w:line="235" w:lineRule="auto"/>
        <w:ind w:right="461" w:firstLine="681"/>
        <w:rPr>
          <w:lang w:val="ru-RU"/>
        </w:rPr>
      </w:pPr>
      <w:bookmarkStart w:id="1555" w:name="Автоматизация_производства._Производстве"/>
      <w:bookmarkEnd w:id="1555"/>
      <w:r w:rsidRPr="005029AB">
        <w:rPr>
          <w:lang w:val="ru-RU"/>
        </w:rPr>
        <w:t>Автоматизация производства. Производственные технологии автоматизированного производства.</w:t>
      </w:r>
    </w:p>
    <w:p w:rsidR="00E00D6C" w:rsidRPr="005029AB" w:rsidRDefault="005029AB">
      <w:pPr>
        <w:pStyle w:val="a3"/>
        <w:spacing w:before="1" w:line="235" w:lineRule="auto"/>
        <w:ind w:right="459" w:firstLine="681"/>
        <w:rPr>
          <w:lang w:val="ru-RU"/>
        </w:rPr>
      </w:pPr>
      <w:bookmarkStart w:id="1556" w:name="Материалы,_изменившие_мир._Технологии_по"/>
      <w:bookmarkEnd w:id="1556"/>
      <w:r w:rsidRPr="005029AB">
        <w:rPr>
          <w:lang w:val="ru-RU"/>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E00D6C" w:rsidRPr="005029AB" w:rsidRDefault="005029AB">
      <w:pPr>
        <w:pStyle w:val="1"/>
        <w:spacing w:before="3" w:line="235" w:lineRule="auto"/>
        <w:ind w:right="457" w:firstLine="681"/>
        <w:jc w:val="both"/>
        <w:rPr>
          <w:lang w:val="ru-RU"/>
        </w:rPr>
      </w:pPr>
      <w:bookmarkStart w:id="1557" w:name="Современные_информационные_технологии,_п"/>
      <w:bookmarkEnd w:id="1557"/>
      <w:r w:rsidRPr="005029AB">
        <w:rPr>
          <w:lang w:val="ru-RU"/>
        </w:rPr>
        <w:t>Современные информационные технологии, применимые к новому технологическому укладу.</w:t>
      </w:r>
    </w:p>
    <w:p w:rsidR="00E00D6C" w:rsidRPr="005029AB" w:rsidRDefault="005029AB">
      <w:pPr>
        <w:pStyle w:val="a3"/>
        <w:spacing w:before="2" w:line="235" w:lineRule="auto"/>
        <w:ind w:right="462" w:firstLine="681"/>
        <w:rPr>
          <w:lang w:val="ru-RU"/>
        </w:rPr>
      </w:pPr>
      <w:bookmarkStart w:id="1558" w:name="Управление_в_современном_производстве._И"/>
      <w:bookmarkEnd w:id="1558"/>
      <w:r w:rsidRPr="005029AB">
        <w:rPr>
          <w:lang w:val="ru-RU"/>
        </w:rPr>
        <w:t>Управление в современном производстве. Инновационные предприятия. Трансферт технологий.</w:t>
      </w:r>
    </w:p>
    <w:p w:rsidR="00E00D6C" w:rsidRPr="005029AB" w:rsidRDefault="005029AB">
      <w:pPr>
        <w:pStyle w:val="a3"/>
        <w:spacing w:line="235" w:lineRule="auto"/>
        <w:ind w:right="462" w:firstLine="681"/>
        <w:rPr>
          <w:lang w:val="ru-RU"/>
        </w:rPr>
      </w:pPr>
      <w:bookmarkStart w:id="1559" w:name="Работа_с_информацией_по_вопросам_формиро"/>
      <w:bookmarkEnd w:id="1559"/>
      <w:r w:rsidRPr="005029AB">
        <w:rPr>
          <w:lang w:val="ru-RU"/>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E00D6C" w:rsidRPr="005029AB" w:rsidRDefault="005029AB">
      <w:pPr>
        <w:pStyle w:val="a3"/>
        <w:spacing w:before="1" w:line="235" w:lineRule="auto"/>
        <w:ind w:right="456" w:firstLine="681"/>
        <w:rPr>
          <w:lang w:val="ru-RU"/>
        </w:rPr>
      </w:pPr>
      <w:bookmarkStart w:id="1560" w:name="Технологии_в_повседневной_жизни_(наприме"/>
      <w:bookmarkEnd w:id="1560"/>
      <w:r w:rsidRPr="005029AB">
        <w:rPr>
          <w:lang w:val="ru-RU"/>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идр.</w:t>
      </w:r>
    </w:p>
    <w:p w:rsidR="00E00D6C" w:rsidRPr="005029AB" w:rsidRDefault="005029AB">
      <w:pPr>
        <w:pStyle w:val="a3"/>
        <w:spacing w:before="3" w:line="235" w:lineRule="auto"/>
        <w:ind w:right="464" w:firstLine="681"/>
        <w:rPr>
          <w:lang w:val="ru-RU"/>
        </w:rPr>
      </w:pPr>
      <w:bookmarkStart w:id="1561" w:name="Способы_обработки_продуктов_питания_и_по"/>
      <w:bookmarkEnd w:id="1561"/>
      <w:r w:rsidRPr="005029AB">
        <w:rPr>
          <w:lang w:val="ru-RU"/>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E00D6C" w:rsidRPr="005029AB" w:rsidRDefault="005029AB">
      <w:pPr>
        <w:pStyle w:val="a3"/>
        <w:spacing w:before="2" w:line="235" w:lineRule="auto"/>
        <w:ind w:right="457" w:firstLine="741"/>
        <w:rPr>
          <w:lang w:val="ru-RU"/>
        </w:rPr>
      </w:pPr>
      <w:bookmarkStart w:id="1562" w:name="Формирование_технологической_культуры_и_"/>
      <w:bookmarkEnd w:id="1562"/>
      <w:r w:rsidRPr="005029AB">
        <w:rPr>
          <w:lang w:val="ru-RU"/>
        </w:rPr>
        <w:t>Формирование технологической культуры и проектно-технологического мышления обучающихся.</w:t>
      </w:r>
    </w:p>
    <w:p w:rsidR="00E00D6C" w:rsidRPr="005029AB" w:rsidRDefault="005029AB">
      <w:pPr>
        <w:pStyle w:val="a3"/>
        <w:spacing w:line="273" w:lineRule="exact"/>
        <w:ind w:left="1541"/>
        <w:rPr>
          <w:lang w:val="ru-RU"/>
        </w:rPr>
      </w:pPr>
      <w:bookmarkStart w:id="1563" w:name="Способы_представления_технической_и_техн"/>
      <w:bookmarkEnd w:id="1563"/>
      <w:r w:rsidRPr="005029AB">
        <w:rPr>
          <w:lang w:val="ru-RU"/>
        </w:rPr>
        <w:t>Способы представления технической и технологической информации. Техническое</w:t>
      </w:r>
    </w:p>
    <w:p w:rsidR="00E00D6C" w:rsidRPr="005029AB" w:rsidRDefault="00E00D6C">
      <w:pPr>
        <w:spacing w:line="273" w:lineRule="exact"/>
        <w:rPr>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8" w:line="235" w:lineRule="auto"/>
        <w:ind w:right="459"/>
        <w:rPr>
          <w:lang w:val="ru-RU"/>
        </w:rPr>
      </w:pPr>
      <w:r w:rsidRPr="005029AB">
        <w:rPr>
          <w:lang w:val="ru-RU"/>
        </w:rPr>
        <w:lastRenderedPageBreak/>
        <w:t>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E00D6C" w:rsidRPr="005029AB" w:rsidRDefault="005029AB">
      <w:pPr>
        <w:pStyle w:val="a3"/>
        <w:spacing w:before="2" w:line="235" w:lineRule="auto"/>
        <w:ind w:right="459" w:firstLine="681"/>
        <w:rPr>
          <w:lang w:val="ru-RU"/>
        </w:rPr>
      </w:pPr>
      <w:bookmarkStart w:id="1564" w:name="Метод_дизайн-мышления._Алгоритмы_и_спосо"/>
      <w:bookmarkEnd w:id="1564"/>
      <w:r w:rsidRPr="005029AB">
        <w:rPr>
          <w:lang w:val="ru-RU"/>
        </w:rPr>
        <w:t>Метод дизайн-мышления.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E00D6C" w:rsidRPr="005029AB" w:rsidRDefault="005029AB">
      <w:pPr>
        <w:pStyle w:val="a3"/>
        <w:spacing w:before="4" w:line="232" w:lineRule="auto"/>
        <w:ind w:right="460" w:firstLine="681"/>
        <w:rPr>
          <w:lang w:val="ru-RU"/>
        </w:rPr>
      </w:pPr>
      <w:bookmarkStart w:id="1565" w:name="Методы_проектирования,_конструирования,_"/>
      <w:bookmarkEnd w:id="1565"/>
      <w:r w:rsidRPr="005029AB">
        <w:rPr>
          <w:lang w:val="ru-RU"/>
        </w:rPr>
        <w:t>Методы проектирования, конструирования, моделирования. Методы принятия решения. Анализ альтернативныхресурсов.</w:t>
      </w:r>
    </w:p>
    <w:p w:rsidR="00E00D6C" w:rsidRPr="005029AB" w:rsidRDefault="005029AB">
      <w:pPr>
        <w:pStyle w:val="a3"/>
        <w:spacing w:line="271" w:lineRule="exact"/>
        <w:ind w:left="1541"/>
        <w:rPr>
          <w:lang w:val="ru-RU"/>
        </w:rPr>
      </w:pPr>
      <w:bookmarkStart w:id="1566" w:name="Порядок_действий_по_сборке_конструкции/м"/>
      <w:bookmarkEnd w:id="1566"/>
      <w:r w:rsidRPr="005029AB">
        <w:rPr>
          <w:lang w:val="ru-RU"/>
        </w:rPr>
        <w:t>Порядок действий по сборке конструкции/механизма. Способы соединения деталей.</w:t>
      </w:r>
    </w:p>
    <w:p w:rsidR="00E00D6C" w:rsidRPr="005029AB" w:rsidRDefault="005029AB">
      <w:pPr>
        <w:pStyle w:val="a3"/>
        <w:spacing w:line="271" w:lineRule="exact"/>
        <w:rPr>
          <w:lang w:val="ru-RU"/>
        </w:rPr>
      </w:pPr>
      <w:r w:rsidRPr="005029AB">
        <w:rPr>
          <w:lang w:val="ru-RU"/>
        </w:rPr>
        <w:t>Технологический узел. Понятие модели.</w:t>
      </w:r>
    </w:p>
    <w:p w:rsidR="00E00D6C" w:rsidRPr="005029AB" w:rsidRDefault="005029AB">
      <w:pPr>
        <w:pStyle w:val="a3"/>
        <w:spacing w:before="2" w:line="235" w:lineRule="auto"/>
        <w:ind w:right="458" w:firstLine="681"/>
        <w:rPr>
          <w:lang w:val="ru-RU"/>
        </w:rPr>
      </w:pPr>
      <w:bookmarkStart w:id="1567" w:name="Логика_проектирования_технологической_си"/>
      <w:bookmarkEnd w:id="1567"/>
      <w:r w:rsidRPr="005029AB">
        <w:rPr>
          <w:lang w:val="ru-RU"/>
        </w:rPr>
        <w:t>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w:t>
      </w:r>
    </w:p>
    <w:p w:rsidR="00E00D6C" w:rsidRPr="005029AB" w:rsidRDefault="005029AB">
      <w:pPr>
        <w:pStyle w:val="1"/>
        <w:spacing w:before="1" w:line="274" w:lineRule="exact"/>
        <w:ind w:left="1541"/>
        <w:jc w:val="both"/>
        <w:rPr>
          <w:lang w:val="ru-RU"/>
        </w:rPr>
      </w:pPr>
      <w:bookmarkStart w:id="1568" w:name="Опыт_проектирования,_конструирования,_мо"/>
      <w:bookmarkEnd w:id="1568"/>
      <w:r w:rsidRPr="005029AB">
        <w:rPr>
          <w:lang w:val="ru-RU"/>
        </w:rPr>
        <w:t>Опыт проектирования, конструирования, моделирования.</w:t>
      </w:r>
    </w:p>
    <w:p w:rsidR="00E00D6C" w:rsidRPr="005029AB" w:rsidRDefault="005029AB">
      <w:pPr>
        <w:pStyle w:val="a3"/>
        <w:spacing w:before="2" w:line="235" w:lineRule="auto"/>
        <w:ind w:right="461" w:firstLine="681"/>
        <w:rPr>
          <w:lang w:val="ru-RU"/>
        </w:rPr>
      </w:pPr>
      <w:bookmarkStart w:id="1569" w:name="Сборка_моделей._Исследование_характерист"/>
      <w:bookmarkEnd w:id="1569"/>
      <w:r w:rsidRPr="005029AB">
        <w:rPr>
          <w:lang w:val="ru-RU"/>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E00D6C" w:rsidRPr="005029AB" w:rsidRDefault="005029AB">
      <w:pPr>
        <w:pStyle w:val="a3"/>
        <w:spacing w:before="2" w:line="235" w:lineRule="auto"/>
        <w:ind w:right="459" w:firstLine="681"/>
        <w:rPr>
          <w:lang w:val="ru-RU"/>
        </w:rPr>
      </w:pPr>
      <w:bookmarkStart w:id="1570" w:name="Модификация_механизма_на_основе_техничес"/>
      <w:bookmarkEnd w:id="1570"/>
      <w:r w:rsidRPr="005029AB">
        <w:rPr>
          <w:lang w:val="ru-RU"/>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Простейшиероботы.</w:t>
      </w:r>
    </w:p>
    <w:p w:rsidR="00E00D6C" w:rsidRPr="005029AB" w:rsidRDefault="005029AB">
      <w:pPr>
        <w:pStyle w:val="a3"/>
        <w:spacing w:before="2" w:line="235" w:lineRule="auto"/>
        <w:ind w:right="458" w:firstLine="681"/>
        <w:rPr>
          <w:lang w:val="ru-RU"/>
        </w:rPr>
      </w:pPr>
      <w:bookmarkStart w:id="1571" w:name="Изготовление_продукта_по_заданному_алгор"/>
      <w:bookmarkEnd w:id="1571"/>
      <w:r w:rsidRPr="005029AB">
        <w:rPr>
          <w:lang w:val="ru-RU"/>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E00D6C" w:rsidRPr="005029AB" w:rsidRDefault="005029AB">
      <w:pPr>
        <w:pStyle w:val="a3"/>
        <w:spacing w:line="271" w:lineRule="exact"/>
        <w:ind w:left="1541"/>
        <w:rPr>
          <w:lang w:val="ru-RU"/>
        </w:rPr>
      </w:pPr>
      <w:bookmarkStart w:id="1572" w:name="Компьютерное_моделирование,_проведение_в"/>
      <w:bookmarkEnd w:id="1572"/>
      <w:r w:rsidRPr="005029AB">
        <w:rPr>
          <w:lang w:val="ru-RU"/>
        </w:rPr>
        <w:t>Компьютерное моделирование, проведение виртуального эксперимента.</w:t>
      </w:r>
    </w:p>
    <w:p w:rsidR="00E00D6C" w:rsidRPr="005029AB" w:rsidRDefault="005029AB">
      <w:pPr>
        <w:pStyle w:val="a3"/>
        <w:spacing w:before="1" w:line="235" w:lineRule="auto"/>
        <w:ind w:right="462" w:firstLine="681"/>
        <w:rPr>
          <w:lang w:val="ru-RU"/>
        </w:rPr>
      </w:pPr>
      <w:bookmarkStart w:id="1573" w:name="Разработка_и_создание_изделия_средствами"/>
      <w:bookmarkEnd w:id="1573"/>
      <w:r w:rsidRPr="005029AB">
        <w:rPr>
          <w:lang w:val="ru-RU"/>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E00D6C" w:rsidRPr="005029AB" w:rsidRDefault="005029AB">
      <w:pPr>
        <w:pStyle w:val="a3"/>
        <w:spacing w:before="2" w:line="235" w:lineRule="auto"/>
        <w:ind w:right="462" w:firstLine="681"/>
        <w:rPr>
          <w:lang w:val="ru-RU"/>
        </w:rPr>
      </w:pPr>
      <w:bookmarkStart w:id="1574" w:name="Разработка_и_изготовление_материального_"/>
      <w:bookmarkEnd w:id="1574"/>
      <w:r w:rsidRPr="005029AB">
        <w:rPr>
          <w:lang w:val="ru-RU"/>
        </w:rPr>
        <w:t>Разработка и изготовление материального продукта. Апробация полученного материального продукта. Модернизация материального продукта.</w:t>
      </w:r>
    </w:p>
    <w:p w:rsidR="00E00D6C" w:rsidRPr="005029AB" w:rsidRDefault="005029AB">
      <w:pPr>
        <w:pStyle w:val="a3"/>
        <w:spacing w:before="1" w:line="235" w:lineRule="auto"/>
        <w:ind w:right="462" w:firstLine="681"/>
        <w:rPr>
          <w:lang w:val="ru-RU"/>
        </w:rPr>
      </w:pPr>
      <w:bookmarkStart w:id="1575" w:name="Планирование_(разработка)_материального_"/>
      <w:bookmarkEnd w:id="1575"/>
      <w:r w:rsidRPr="005029AB">
        <w:rPr>
          <w:lang w:val="ru-RU"/>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E00D6C" w:rsidRPr="005029AB" w:rsidRDefault="005029AB">
      <w:pPr>
        <w:pStyle w:val="a3"/>
        <w:spacing w:before="2" w:line="235" w:lineRule="auto"/>
        <w:ind w:right="461" w:firstLine="681"/>
        <w:rPr>
          <w:lang w:val="ru-RU"/>
        </w:rPr>
      </w:pPr>
      <w:bookmarkStart w:id="1576" w:name="Разработка_проектного_замысла_по_алгорит"/>
      <w:bookmarkEnd w:id="1576"/>
      <w:r w:rsidRPr="005029AB">
        <w:rPr>
          <w:lang w:val="ru-RU"/>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E00D6C" w:rsidRPr="005029AB" w:rsidRDefault="005029AB">
      <w:pPr>
        <w:pStyle w:val="a3"/>
        <w:spacing w:before="3" w:line="235" w:lineRule="auto"/>
        <w:ind w:right="466" w:firstLine="681"/>
        <w:rPr>
          <w:lang w:val="ru-RU"/>
        </w:rPr>
      </w:pPr>
      <w:bookmarkStart w:id="1577" w:name="Разработка_и_реализация_командного_проек"/>
      <w:bookmarkEnd w:id="1577"/>
      <w:r w:rsidRPr="005029AB">
        <w:rPr>
          <w:lang w:val="ru-RU"/>
        </w:rPr>
        <w:t>Разработка и реализация командного проекта, направленного на разрешение значимой для обучающихся задачи или проблемной ситуации.</w:t>
      </w:r>
    </w:p>
    <w:p w:rsidR="00E00D6C" w:rsidRPr="005029AB" w:rsidRDefault="005029AB">
      <w:pPr>
        <w:pStyle w:val="2"/>
        <w:spacing w:before="1" w:line="235" w:lineRule="auto"/>
        <w:ind w:right="459" w:firstLine="681"/>
        <w:rPr>
          <w:lang w:val="ru-RU"/>
        </w:rPr>
      </w:pPr>
      <w:bookmarkStart w:id="1578" w:name="Построение_образовательных_траекторий_и_"/>
      <w:bookmarkEnd w:id="1578"/>
      <w:r w:rsidRPr="005029AB">
        <w:rPr>
          <w:lang w:val="ru-RU"/>
        </w:rPr>
        <w:t>Построение образовательных траекторий и планов для самоопределения обучающихся.</w:t>
      </w:r>
    </w:p>
    <w:p w:rsidR="00E00D6C" w:rsidRPr="005029AB" w:rsidRDefault="005029AB">
      <w:pPr>
        <w:pStyle w:val="a3"/>
        <w:spacing w:before="2" w:line="235" w:lineRule="auto"/>
        <w:ind w:right="460" w:firstLine="681"/>
        <w:rPr>
          <w:lang w:val="ru-RU"/>
        </w:rPr>
      </w:pPr>
      <w:bookmarkStart w:id="1579" w:name="Предприятия_региона_проживания_обучающих"/>
      <w:bookmarkEnd w:id="1579"/>
      <w:r w:rsidRPr="005029AB">
        <w:rPr>
          <w:lang w:val="ru-RU"/>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E00D6C" w:rsidRPr="005029AB" w:rsidRDefault="005029AB">
      <w:pPr>
        <w:pStyle w:val="a3"/>
        <w:spacing w:before="4" w:line="235" w:lineRule="auto"/>
        <w:ind w:right="464" w:firstLine="681"/>
        <w:rPr>
          <w:lang w:val="ru-RU"/>
        </w:rPr>
      </w:pPr>
      <w:bookmarkStart w:id="1580" w:name="Понятия_трудового_ресурса,_рынка_труда._"/>
      <w:bookmarkEnd w:id="1580"/>
      <w:r w:rsidRPr="005029AB">
        <w:rPr>
          <w:lang w:val="ru-RU"/>
        </w:rPr>
        <w:t>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профессиональнойкарьеры.</w:t>
      </w:r>
    </w:p>
    <w:p w:rsidR="00E00D6C" w:rsidRPr="005029AB" w:rsidRDefault="00E00D6C">
      <w:pPr>
        <w:spacing w:line="235" w:lineRule="auto"/>
        <w:rPr>
          <w:lang w:val="ru-RU"/>
        </w:rPr>
        <w:sectPr w:rsidR="00E00D6C" w:rsidRPr="005029AB">
          <w:pgSz w:w="11920" w:h="16850"/>
          <w:pgMar w:top="940" w:right="20" w:bottom="280" w:left="840" w:header="720" w:footer="720" w:gutter="0"/>
          <w:cols w:space="720"/>
        </w:sectPr>
      </w:pPr>
    </w:p>
    <w:p w:rsidR="00E00D6C" w:rsidRDefault="005029AB">
      <w:pPr>
        <w:pStyle w:val="a3"/>
        <w:spacing w:before="78" w:line="235" w:lineRule="auto"/>
        <w:ind w:right="464"/>
      </w:pPr>
      <w:r w:rsidRPr="005029AB">
        <w:rPr>
          <w:lang w:val="ru-RU"/>
        </w:rPr>
        <w:lastRenderedPageBreak/>
        <w:t xml:space="preserve">Современные требования к кадрам. Концепции «обучения для жизни» и «обучения через всю жизнь». </w:t>
      </w:r>
      <w:r>
        <w:t>Разработка матрицы возможностей.</w:t>
      </w:r>
    </w:p>
    <w:p w:rsidR="00E00D6C" w:rsidRDefault="005029AB">
      <w:pPr>
        <w:pStyle w:val="1"/>
        <w:numPr>
          <w:ilvl w:val="3"/>
          <w:numId w:val="96"/>
        </w:numPr>
        <w:tabs>
          <w:tab w:val="left" w:pos="2423"/>
        </w:tabs>
        <w:spacing w:before="69" w:line="274" w:lineRule="exact"/>
        <w:ind w:left="2423" w:hanging="841"/>
        <w:jc w:val="both"/>
      </w:pPr>
      <w:bookmarkStart w:id="1581" w:name="2.2.2.17.Физическая_культура"/>
      <w:bookmarkStart w:id="1582" w:name="_bookmark26"/>
      <w:bookmarkEnd w:id="1581"/>
      <w:bookmarkEnd w:id="1582"/>
      <w:r>
        <w:t>Физическаякультура</w:t>
      </w:r>
    </w:p>
    <w:p w:rsidR="00E00D6C" w:rsidRPr="005029AB" w:rsidRDefault="005029AB">
      <w:pPr>
        <w:ind w:left="859" w:right="823" w:firstLine="719"/>
        <w:jc w:val="both"/>
        <w:rPr>
          <w:sz w:val="24"/>
          <w:lang w:val="ru-RU"/>
        </w:rPr>
      </w:pPr>
      <w:r w:rsidRPr="005029AB">
        <w:rPr>
          <w:b/>
          <w:i/>
          <w:sz w:val="24"/>
          <w:lang w:val="ru-RU"/>
        </w:rPr>
        <w:t xml:space="preserve">Физическое воспитание в основной школе должно обеспечить </w:t>
      </w:r>
      <w:r w:rsidRPr="005029AB">
        <w:rPr>
          <w:sz w:val="24"/>
          <w:lang w:val="ru-RU"/>
        </w:rPr>
        <w:t>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E00D6C" w:rsidRPr="005029AB" w:rsidRDefault="005029AB">
      <w:pPr>
        <w:pStyle w:val="a3"/>
        <w:ind w:right="804" w:firstLine="719"/>
        <w:rPr>
          <w:lang w:val="ru-RU"/>
        </w:rPr>
      </w:pPr>
      <w:r w:rsidRPr="005029AB">
        <w:rPr>
          <w:b/>
          <w:i/>
          <w:lang w:val="ru-RU"/>
        </w:rPr>
        <w:t xml:space="preserve">Освоение учебного предмета «Физическая культура направлено </w:t>
      </w:r>
      <w:r w:rsidRPr="005029AB">
        <w:rPr>
          <w:lang w:val="ru-RU"/>
        </w:rPr>
        <w:t>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E00D6C" w:rsidRPr="005029AB" w:rsidRDefault="005029AB">
      <w:pPr>
        <w:pStyle w:val="a3"/>
        <w:ind w:right="822" w:firstLine="719"/>
        <w:rPr>
          <w:lang w:val="ru-RU"/>
        </w:rPr>
      </w:pPr>
      <w:r w:rsidRPr="005029AB">
        <w:rPr>
          <w:b/>
          <w:i/>
          <w:lang w:val="ru-RU"/>
        </w:rPr>
        <w:t xml:space="preserve">В процессе освоения предмета </w:t>
      </w:r>
      <w:r w:rsidRPr="005029AB">
        <w:rPr>
          <w:lang w:val="ru-RU"/>
        </w:rPr>
        <w:t xml:space="preserve">«Физическая культура» на уровне основного общего образования </w:t>
      </w:r>
      <w:r w:rsidRPr="005029AB">
        <w:rPr>
          <w:b/>
          <w:i/>
          <w:lang w:val="ru-RU"/>
        </w:rPr>
        <w:t xml:space="preserve">формируется система знаний </w:t>
      </w:r>
      <w:r w:rsidRPr="005029AB">
        <w:rPr>
          <w:lang w:val="ru-RU"/>
        </w:rPr>
        <w:t>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E00D6C" w:rsidRPr="005029AB" w:rsidRDefault="005029AB">
      <w:pPr>
        <w:pStyle w:val="a3"/>
        <w:spacing w:before="1" w:line="242" w:lineRule="auto"/>
        <w:ind w:right="829" w:firstLine="719"/>
        <w:rPr>
          <w:lang w:val="ru-RU"/>
        </w:rPr>
      </w:pPr>
      <w:r w:rsidRPr="005029AB">
        <w:rPr>
          <w:lang w:val="ru-RU"/>
        </w:rPr>
        <w:t>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w:t>
      </w:r>
    </w:p>
    <w:p w:rsidR="00E00D6C" w:rsidRPr="005029AB" w:rsidRDefault="005029AB">
      <w:pPr>
        <w:pStyle w:val="a3"/>
        <w:spacing w:line="242" w:lineRule="auto"/>
        <w:ind w:right="831"/>
        <w:rPr>
          <w:lang w:val="ru-RU"/>
        </w:rPr>
      </w:pPr>
      <w:r w:rsidRPr="005029AB">
        <w:rPr>
          <w:lang w:val="ru-RU"/>
        </w:rPr>
        <w:t>«Биология», «Математика», «Физика», «География», «Основы безопасности жизнедеятельности», Иностранный язык», «Музыка» и др.</w:t>
      </w:r>
    </w:p>
    <w:p w:rsidR="00E00D6C" w:rsidRPr="005029AB" w:rsidRDefault="005029AB">
      <w:pPr>
        <w:pStyle w:val="1"/>
        <w:spacing w:line="271" w:lineRule="exact"/>
        <w:ind w:left="1582"/>
        <w:jc w:val="both"/>
        <w:rPr>
          <w:lang w:val="ru-RU"/>
        </w:rPr>
      </w:pPr>
      <w:r w:rsidRPr="005029AB">
        <w:rPr>
          <w:lang w:val="ru-RU"/>
        </w:rPr>
        <w:t>Физическая культура как область знаний</w:t>
      </w:r>
    </w:p>
    <w:p w:rsidR="00E00D6C" w:rsidRPr="005029AB" w:rsidRDefault="005029AB">
      <w:pPr>
        <w:spacing w:line="271" w:lineRule="exact"/>
        <w:ind w:left="1582"/>
        <w:jc w:val="both"/>
        <w:rPr>
          <w:b/>
          <w:sz w:val="24"/>
          <w:lang w:val="ru-RU"/>
        </w:rPr>
      </w:pPr>
      <w:r w:rsidRPr="005029AB">
        <w:rPr>
          <w:b/>
          <w:sz w:val="24"/>
          <w:lang w:val="ru-RU"/>
        </w:rPr>
        <w:t>История и современное развитие физической культуры</w:t>
      </w:r>
    </w:p>
    <w:p w:rsidR="00E00D6C" w:rsidRPr="005029AB" w:rsidRDefault="005029AB">
      <w:pPr>
        <w:pStyle w:val="a3"/>
        <w:ind w:right="829" w:firstLine="719"/>
        <w:rPr>
          <w:lang w:val="ru-RU"/>
        </w:rPr>
      </w:pPr>
      <w:r w:rsidRPr="005029AB">
        <w:rPr>
          <w:lang w:val="ru-RU"/>
        </w:rPr>
        <w:t>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E00D6C" w:rsidRPr="005029AB" w:rsidRDefault="005029AB">
      <w:pPr>
        <w:pStyle w:val="a3"/>
        <w:spacing w:before="2" w:line="274" w:lineRule="exact"/>
        <w:ind w:left="1582"/>
        <w:rPr>
          <w:lang w:val="ru-RU"/>
        </w:rPr>
      </w:pPr>
      <w:r w:rsidRPr="005029AB">
        <w:rPr>
          <w:lang w:val="ru-RU"/>
        </w:rPr>
        <w:t>Современное представление о физической культуре (основные понятия)</w:t>
      </w:r>
    </w:p>
    <w:p w:rsidR="00E00D6C" w:rsidRPr="005029AB" w:rsidRDefault="005029AB">
      <w:pPr>
        <w:pStyle w:val="a3"/>
        <w:ind w:right="827" w:firstLine="719"/>
        <w:rPr>
          <w:lang w:val="ru-RU"/>
        </w:rPr>
      </w:pPr>
      <w:r w:rsidRPr="005029AB">
        <w:rPr>
          <w:lang w:val="ru-RU"/>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w:t>
      </w:r>
    </w:p>
    <w:p w:rsidR="00E00D6C" w:rsidRPr="005029AB" w:rsidRDefault="005029AB">
      <w:pPr>
        <w:pStyle w:val="a3"/>
        <w:rPr>
          <w:lang w:val="ru-RU"/>
        </w:rPr>
      </w:pPr>
      <w:r w:rsidRPr="005029AB">
        <w:rPr>
          <w:lang w:val="ru-RU"/>
        </w:rPr>
        <w:t>«Готов к труду и обороне».</w:t>
      </w:r>
    </w:p>
    <w:p w:rsidR="00E00D6C" w:rsidRPr="005029AB" w:rsidRDefault="005029AB">
      <w:pPr>
        <w:pStyle w:val="1"/>
        <w:spacing w:before="3" w:line="274" w:lineRule="exact"/>
        <w:ind w:left="1582"/>
        <w:jc w:val="both"/>
        <w:rPr>
          <w:lang w:val="ru-RU"/>
        </w:rPr>
      </w:pPr>
      <w:r w:rsidRPr="005029AB">
        <w:rPr>
          <w:lang w:val="ru-RU"/>
        </w:rPr>
        <w:t>Физическая культура человека</w:t>
      </w:r>
    </w:p>
    <w:p w:rsidR="00E00D6C" w:rsidRPr="005029AB" w:rsidRDefault="005029AB">
      <w:pPr>
        <w:pStyle w:val="a3"/>
        <w:ind w:right="826" w:firstLine="719"/>
        <w:rPr>
          <w:lang w:val="ru-RU"/>
        </w:rPr>
      </w:pPr>
      <w:r w:rsidRPr="005029AB">
        <w:rPr>
          <w:lang w:val="ru-RU"/>
        </w:rPr>
        <w:t>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w:t>
      </w:r>
    </w:p>
    <w:p w:rsidR="00E00D6C" w:rsidRPr="005029AB" w:rsidRDefault="005029AB">
      <w:pPr>
        <w:pStyle w:val="a3"/>
        <w:spacing w:line="242" w:lineRule="auto"/>
        <w:ind w:left="1582" w:right="842"/>
        <w:rPr>
          <w:lang w:val="ru-RU"/>
        </w:rPr>
      </w:pPr>
      <w:r w:rsidRPr="005029AB">
        <w:rPr>
          <w:lang w:val="ru-RU"/>
        </w:rPr>
        <w:t>Организация и проведение самостоятельных занятий физической культурой Подготовка к занятиям физической культурой (выбор мест занятий, инвентаря и</w:t>
      </w:r>
    </w:p>
    <w:p w:rsidR="00E00D6C" w:rsidRPr="005029AB" w:rsidRDefault="005029AB">
      <w:pPr>
        <w:pStyle w:val="a3"/>
        <w:ind w:right="825"/>
        <w:rPr>
          <w:lang w:val="ru-RU"/>
        </w:rPr>
      </w:pPr>
      <w:r w:rsidRPr="005029AB">
        <w:rPr>
          <w:lang w:val="ru-RU"/>
        </w:rPr>
        <w:t>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физическойкультуры.</w:t>
      </w:r>
    </w:p>
    <w:p w:rsidR="00E00D6C" w:rsidRPr="005029AB" w:rsidRDefault="005029AB">
      <w:pPr>
        <w:pStyle w:val="1"/>
        <w:spacing w:line="274" w:lineRule="exact"/>
        <w:ind w:left="1582"/>
        <w:jc w:val="both"/>
        <w:rPr>
          <w:lang w:val="ru-RU"/>
        </w:rPr>
      </w:pPr>
      <w:r w:rsidRPr="005029AB">
        <w:rPr>
          <w:lang w:val="ru-RU"/>
        </w:rPr>
        <w:t>Оценка эффективности занятий физической культурой</w:t>
      </w:r>
    </w:p>
    <w:p w:rsidR="00E00D6C" w:rsidRPr="005029AB" w:rsidRDefault="005029AB">
      <w:pPr>
        <w:pStyle w:val="a3"/>
        <w:ind w:right="834" w:firstLine="719"/>
        <w:rPr>
          <w:lang w:val="ru-RU"/>
        </w:rPr>
      </w:pPr>
      <w:r w:rsidRPr="005029AB">
        <w:rPr>
          <w:lang w:val="ru-RU"/>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1"/>
        <w:spacing w:before="60"/>
        <w:ind w:left="1579"/>
        <w:jc w:val="both"/>
        <w:rPr>
          <w:lang w:val="ru-RU"/>
        </w:rPr>
      </w:pPr>
      <w:r w:rsidRPr="005029AB">
        <w:rPr>
          <w:lang w:val="ru-RU"/>
        </w:rPr>
        <w:lastRenderedPageBreak/>
        <w:t>Физическое совершенствование</w:t>
      </w:r>
    </w:p>
    <w:p w:rsidR="00E00D6C" w:rsidRPr="005029AB" w:rsidRDefault="005029AB">
      <w:pPr>
        <w:spacing w:before="63"/>
        <w:ind w:left="1579"/>
        <w:jc w:val="both"/>
        <w:rPr>
          <w:b/>
          <w:sz w:val="24"/>
          <w:lang w:val="ru-RU"/>
        </w:rPr>
      </w:pPr>
      <w:r w:rsidRPr="005029AB">
        <w:rPr>
          <w:b/>
          <w:sz w:val="24"/>
          <w:lang w:val="ru-RU"/>
        </w:rPr>
        <w:t>Физкультурно-оздоровительная деятельность</w:t>
      </w:r>
    </w:p>
    <w:p w:rsidR="00E00D6C" w:rsidRPr="005029AB" w:rsidRDefault="005029AB">
      <w:pPr>
        <w:pStyle w:val="a3"/>
        <w:spacing w:before="55"/>
        <w:ind w:right="822" w:firstLine="719"/>
        <w:rPr>
          <w:lang w:val="ru-RU"/>
        </w:rPr>
      </w:pPr>
      <w:r w:rsidRPr="005029AB">
        <w:rPr>
          <w:lang w:val="ru-RU"/>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приблизорукости).</w:t>
      </w:r>
    </w:p>
    <w:p w:rsidR="00E00D6C" w:rsidRPr="005029AB" w:rsidRDefault="005029AB">
      <w:pPr>
        <w:pStyle w:val="1"/>
        <w:spacing w:line="279" w:lineRule="exact"/>
        <w:ind w:left="1579"/>
        <w:jc w:val="both"/>
        <w:rPr>
          <w:sz w:val="16"/>
          <w:lang w:val="ru-RU"/>
        </w:rPr>
      </w:pPr>
      <w:r w:rsidRPr="005029AB">
        <w:rPr>
          <w:lang w:val="ru-RU"/>
        </w:rPr>
        <w:t>Спортивно-оздоровительная деятельность</w:t>
      </w:r>
      <w:r w:rsidRPr="005029AB">
        <w:rPr>
          <w:position w:val="8"/>
          <w:sz w:val="16"/>
          <w:lang w:val="ru-RU"/>
        </w:rPr>
        <w:t>8</w:t>
      </w:r>
    </w:p>
    <w:p w:rsidR="00E00D6C" w:rsidRPr="005029AB" w:rsidRDefault="005029AB">
      <w:pPr>
        <w:pStyle w:val="a3"/>
        <w:ind w:right="806" w:firstLine="719"/>
        <w:rPr>
          <w:lang w:val="ru-RU"/>
        </w:rPr>
      </w:pPr>
      <w:r w:rsidRPr="005029AB">
        <w:rPr>
          <w:lang w:val="ru-RU"/>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(при наличии условий). Вхождение в воду и передвижения по дну бассейна. Подводящие упражнения в лежании на воде, всплывании и скольжении. Плавание на </w:t>
      </w:r>
      <w:r w:rsidRPr="005029AB">
        <w:rPr>
          <w:spacing w:val="-4"/>
          <w:lang w:val="ru-RU"/>
        </w:rPr>
        <w:t xml:space="preserve">груди </w:t>
      </w:r>
      <w:r w:rsidRPr="005029AB">
        <w:rPr>
          <w:lang w:val="ru-RU"/>
        </w:rPr>
        <w:t>и спине вольным стилем. Лыжные гонки:</w:t>
      </w:r>
      <w:r w:rsidRPr="005029AB">
        <w:rPr>
          <w:position w:val="9"/>
          <w:sz w:val="16"/>
          <w:lang w:val="ru-RU"/>
        </w:rPr>
        <w:t xml:space="preserve">9 </w:t>
      </w:r>
      <w:r w:rsidRPr="005029AB">
        <w:rPr>
          <w:lang w:val="ru-RU"/>
        </w:rPr>
        <w:t>передвижение на лыжах разными способами. Подъемы, спуски, повороты,торможения.</w:t>
      </w:r>
    </w:p>
    <w:p w:rsidR="00E00D6C" w:rsidRPr="005029AB" w:rsidRDefault="005029AB">
      <w:pPr>
        <w:pStyle w:val="1"/>
        <w:spacing w:line="269" w:lineRule="exact"/>
        <w:ind w:left="1582"/>
        <w:jc w:val="both"/>
        <w:rPr>
          <w:lang w:val="ru-RU"/>
        </w:rPr>
      </w:pPr>
      <w:r w:rsidRPr="005029AB">
        <w:rPr>
          <w:lang w:val="ru-RU"/>
        </w:rPr>
        <w:t>Прикладно-ориентированная физкультурная деятельность</w:t>
      </w:r>
    </w:p>
    <w:p w:rsidR="00E00D6C" w:rsidRPr="005029AB" w:rsidRDefault="005029AB">
      <w:pPr>
        <w:pStyle w:val="a3"/>
        <w:ind w:right="821" w:firstLine="719"/>
        <w:rPr>
          <w:lang w:val="ru-RU"/>
        </w:rPr>
      </w:pPr>
      <w:r w:rsidRPr="005029AB">
        <w:rPr>
          <w:lang w:val="ru-RU"/>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E00D6C" w:rsidRPr="005029AB" w:rsidRDefault="00E00D6C">
      <w:pPr>
        <w:pStyle w:val="a3"/>
        <w:spacing w:before="6"/>
        <w:ind w:left="0"/>
        <w:jc w:val="left"/>
        <w:rPr>
          <w:lang w:val="ru-RU"/>
        </w:rPr>
      </w:pPr>
    </w:p>
    <w:p w:rsidR="00E00D6C" w:rsidRDefault="005029AB">
      <w:pPr>
        <w:pStyle w:val="1"/>
        <w:numPr>
          <w:ilvl w:val="3"/>
          <w:numId w:val="96"/>
        </w:numPr>
        <w:tabs>
          <w:tab w:val="left" w:pos="2423"/>
        </w:tabs>
        <w:spacing w:line="274" w:lineRule="exact"/>
        <w:ind w:left="2423" w:hanging="841"/>
        <w:jc w:val="both"/>
      </w:pPr>
      <w:bookmarkStart w:id="1583" w:name="2.2.2.18.Основы_безопасности_жизнедеятел"/>
      <w:bookmarkStart w:id="1584" w:name="_bookmark27"/>
      <w:bookmarkEnd w:id="1583"/>
      <w:bookmarkEnd w:id="1584"/>
      <w:r>
        <w:t>Основы безопасностижизнедеятельности</w:t>
      </w:r>
    </w:p>
    <w:p w:rsidR="00E00D6C" w:rsidRPr="005029AB" w:rsidRDefault="005029AB">
      <w:pPr>
        <w:pStyle w:val="a3"/>
        <w:ind w:right="832" w:firstLine="719"/>
        <w:rPr>
          <w:lang w:val="ru-RU"/>
        </w:rPr>
      </w:pPr>
      <w:r w:rsidRPr="005029AB">
        <w:rPr>
          <w:lang w:val="ru-RU"/>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E00D6C" w:rsidRPr="005029AB" w:rsidRDefault="005029AB">
      <w:pPr>
        <w:pStyle w:val="a3"/>
        <w:ind w:right="822" w:firstLine="719"/>
        <w:rPr>
          <w:lang w:val="ru-RU"/>
        </w:rPr>
      </w:pPr>
      <w:r w:rsidRPr="005029AB">
        <w:rPr>
          <w:lang w:val="ru-RU"/>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E00D6C" w:rsidRPr="005029AB" w:rsidRDefault="005029AB">
      <w:pPr>
        <w:pStyle w:val="a3"/>
        <w:ind w:right="824" w:firstLine="719"/>
        <w:rPr>
          <w:lang w:val="ru-RU"/>
        </w:rPr>
      </w:pPr>
      <w:r w:rsidRPr="005029AB">
        <w:rPr>
          <w:lang w:val="ru-RU"/>
        </w:rPr>
        <w:t xml:space="preserve">На основе программы, </w:t>
      </w:r>
      <w:r w:rsidRPr="005029AB">
        <w:rPr>
          <w:spacing w:val="-5"/>
          <w:lang w:val="ru-RU"/>
        </w:rPr>
        <w:t xml:space="preserve">курс </w:t>
      </w:r>
      <w:r w:rsidRPr="005029AB">
        <w:rPr>
          <w:lang w:val="ru-RU"/>
        </w:rPr>
        <w:t>«Основ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спецификиобучения.</w:t>
      </w:r>
    </w:p>
    <w:p w:rsidR="00E00D6C" w:rsidRPr="005029AB" w:rsidRDefault="00741312">
      <w:pPr>
        <w:pStyle w:val="a3"/>
        <w:spacing w:before="10"/>
        <w:ind w:left="0"/>
        <w:jc w:val="left"/>
        <w:rPr>
          <w:sz w:val="15"/>
          <w:lang w:val="ru-RU"/>
        </w:rPr>
      </w:pPr>
      <w:r>
        <w:pict>
          <v:shape id="_x0000_s1033" style="position:absolute;margin-left:93.25pt;margin-top:11.3pt;width:239.75pt;height:.1pt;z-index:-251603968;mso-wrap-distance-left:0;mso-wrap-distance-right:0;mso-position-horizontal-relative:page" coordorigin="1865,226" coordsize="4795,0" path="m1865,226r4795,e" filled="f" strokeweight=".14056mm">
            <v:path arrowok="t"/>
            <w10:wrap type="topAndBottom" anchorx="page"/>
          </v:shape>
        </w:pict>
      </w:r>
    </w:p>
    <w:p w:rsidR="00E00D6C" w:rsidRPr="005029AB" w:rsidRDefault="005029AB">
      <w:pPr>
        <w:spacing w:line="202" w:lineRule="exact"/>
        <w:ind w:left="706"/>
        <w:rPr>
          <w:sz w:val="20"/>
          <w:lang w:val="ru-RU"/>
        </w:rPr>
      </w:pPr>
      <w:r w:rsidRPr="005029AB">
        <w:rPr>
          <w:sz w:val="20"/>
          <w:lang w:val="ru-RU"/>
        </w:rPr>
        <w:t>8 Элементы видов спорта могут быть заменены на другие с учетом наличия материально-технической базы в</w:t>
      </w:r>
    </w:p>
    <w:p w:rsidR="00E00D6C" w:rsidRPr="005029AB" w:rsidRDefault="005029AB">
      <w:pPr>
        <w:spacing w:line="276" w:lineRule="auto"/>
        <w:ind w:left="706" w:right="1639"/>
        <w:rPr>
          <w:sz w:val="20"/>
          <w:lang w:val="ru-RU"/>
        </w:rPr>
      </w:pPr>
      <w:r w:rsidRPr="005029AB">
        <w:rPr>
          <w:sz w:val="20"/>
          <w:lang w:val="ru-RU"/>
        </w:rPr>
        <w:t>общеобразовательной организации, а так же климато-географических и региональных особенностей. 9 Для бесснежных районов Российской Федерации или в отсутствие условий для занятий</w:t>
      </w:r>
    </w:p>
    <w:p w:rsidR="00E00D6C" w:rsidRPr="005029AB" w:rsidRDefault="005029AB">
      <w:pPr>
        <w:spacing w:line="201" w:lineRule="exact"/>
        <w:ind w:left="859"/>
        <w:rPr>
          <w:sz w:val="20"/>
          <w:lang w:val="ru-RU"/>
        </w:rPr>
      </w:pPr>
      <w:r w:rsidRPr="005029AB">
        <w:rPr>
          <w:sz w:val="20"/>
          <w:lang w:val="ru-RU"/>
        </w:rPr>
        <w:t>лыжной подготовкой разрешается заменять модуль «Лыжные гонки» на двигательную активность на свежем</w:t>
      </w:r>
    </w:p>
    <w:p w:rsidR="00E00D6C" w:rsidRPr="005029AB" w:rsidRDefault="005029AB">
      <w:pPr>
        <w:spacing w:line="228" w:lineRule="exact"/>
        <w:ind w:left="859"/>
        <w:rPr>
          <w:sz w:val="20"/>
          <w:lang w:val="ru-RU"/>
        </w:rPr>
      </w:pPr>
      <w:r w:rsidRPr="005029AB">
        <w:rPr>
          <w:sz w:val="20"/>
          <w:lang w:val="ru-RU"/>
        </w:rPr>
        <w:t>воздухе.</w:t>
      </w:r>
    </w:p>
    <w:p w:rsidR="00E00D6C" w:rsidRPr="005029AB" w:rsidRDefault="00E00D6C">
      <w:pPr>
        <w:spacing w:line="228" w:lineRule="exact"/>
        <w:rPr>
          <w:sz w:val="20"/>
          <w:lang w:val="ru-RU"/>
        </w:rPr>
        <w:sectPr w:rsidR="00E00D6C" w:rsidRPr="005029AB">
          <w:pgSz w:w="11920" w:h="16850"/>
          <w:pgMar w:top="1020" w:right="20" w:bottom="280" w:left="840" w:header="720" w:footer="720" w:gutter="0"/>
          <w:cols w:space="720"/>
        </w:sectPr>
      </w:pPr>
    </w:p>
    <w:p w:rsidR="00E00D6C" w:rsidRPr="005029AB" w:rsidRDefault="005029AB">
      <w:pPr>
        <w:pStyle w:val="2"/>
        <w:spacing w:before="65" w:line="242" w:lineRule="auto"/>
        <w:ind w:right="832" w:firstLine="719"/>
        <w:rPr>
          <w:lang w:val="ru-RU"/>
        </w:rPr>
      </w:pPr>
      <w:bookmarkStart w:id="1585" w:name="Освоение_и_понимание_учебного_предмета_«"/>
      <w:bookmarkEnd w:id="1585"/>
      <w:r w:rsidRPr="005029AB">
        <w:rPr>
          <w:lang w:val="ru-RU"/>
        </w:rPr>
        <w:lastRenderedPageBreak/>
        <w:t>Освоение и понимание учебного предмета «Основы безопасности жизнедеятельности» направлено на:</w:t>
      </w:r>
    </w:p>
    <w:p w:rsidR="00E00D6C" w:rsidRPr="005029AB" w:rsidRDefault="005029AB">
      <w:pPr>
        <w:pStyle w:val="a4"/>
        <w:numPr>
          <w:ilvl w:val="0"/>
          <w:numId w:val="69"/>
        </w:numPr>
        <w:tabs>
          <w:tab w:val="left" w:pos="1155"/>
        </w:tabs>
        <w:spacing w:line="242" w:lineRule="auto"/>
        <w:ind w:right="841" w:firstLine="0"/>
        <w:jc w:val="both"/>
        <w:rPr>
          <w:sz w:val="24"/>
          <w:lang w:val="ru-RU"/>
        </w:rPr>
      </w:pPr>
      <w:r w:rsidRPr="005029AB">
        <w:rPr>
          <w:sz w:val="24"/>
          <w:lang w:val="ru-RU"/>
        </w:rPr>
        <w:t>воспитание у обучающихся чувства ответственности за личную безопасность, ценностного отношения к своему здоровью ижизни;</w:t>
      </w:r>
    </w:p>
    <w:p w:rsidR="00E00D6C" w:rsidRPr="005029AB" w:rsidRDefault="005029AB">
      <w:pPr>
        <w:pStyle w:val="a4"/>
        <w:numPr>
          <w:ilvl w:val="0"/>
          <w:numId w:val="69"/>
        </w:numPr>
        <w:tabs>
          <w:tab w:val="left" w:pos="1026"/>
        </w:tabs>
        <w:ind w:right="820" w:firstLine="0"/>
        <w:jc w:val="both"/>
        <w:rPr>
          <w:sz w:val="24"/>
          <w:lang w:val="ru-RU"/>
        </w:rPr>
      </w:pPr>
      <w:r w:rsidRPr="005029AB">
        <w:rPr>
          <w:sz w:val="24"/>
          <w:lang w:val="ru-RU"/>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E00D6C" w:rsidRPr="005029AB" w:rsidRDefault="005029AB">
      <w:pPr>
        <w:pStyle w:val="a4"/>
        <w:numPr>
          <w:ilvl w:val="0"/>
          <w:numId w:val="69"/>
        </w:numPr>
        <w:tabs>
          <w:tab w:val="left" w:pos="1026"/>
        </w:tabs>
        <w:ind w:right="823" w:firstLine="0"/>
        <w:jc w:val="both"/>
        <w:rPr>
          <w:sz w:val="24"/>
          <w:lang w:val="ru-RU"/>
        </w:rPr>
      </w:pPr>
      <w:r w:rsidRPr="005029AB">
        <w:rPr>
          <w:sz w:val="24"/>
          <w:lang w:val="ru-RU"/>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жизничеловека.</w:t>
      </w:r>
    </w:p>
    <w:p w:rsidR="00E00D6C" w:rsidRPr="005029AB" w:rsidRDefault="005029AB">
      <w:pPr>
        <w:pStyle w:val="a3"/>
        <w:ind w:right="826" w:firstLine="719"/>
        <w:rPr>
          <w:lang w:val="ru-RU"/>
        </w:rPr>
      </w:pPr>
      <w:r w:rsidRPr="005029AB">
        <w:rPr>
          <w:b/>
          <w:i/>
          <w:lang w:val="ru-RU"/>
        </w:rPr>
        <w:t xml:space="preserve">Программа учебного предмета </w:t>
      </w:r>
      <w:r w:rsidRPr="005029AB">
        <w:rPr>
          <w:lang w:val="ru-RU"/>
        </w:rPr>
        <w:t xml:space="preserve">«Основы безопасности жизнедеятельности </w:t>
      </w:r>
      <w:r w:rsidRPr="005029AB">
        <w:rPr>
          <w:b/>
          <w:i/>
          <w:lang w:val="ru-RU"/>
        </w:rPr>
        <w:t xml:space="preserve">учитывает возможность </w:t>
      </w:r>
      <w:r w:rsidRPr="005029AB">
        <w:rPr>
          <w:lang w:val="ru-RU"/>
        </w:rPr>
        <w:t>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E00D6C" w:rsidRPr="005029AB" w:rsidRDefault="005029AB">
      <w:pPr>
        <w:spacing w:line="232" w:lineRule="auto"/>
        <w:ind w:left="859" w:right="821" w:firstLine="719"/>
        <w:jc w:val="both"/>
        <w:rPr>
          <w:sz w:val="24"/>
          <w:lang w:val="ru-RU"/>
        </w:rPr>
      </w:pPr>
      <w:r w:rsidRPr="005029AB">
        <w:rPr>
          <w:b/>
          <w:i/>
          <w:sz w:val="24"/>
          <w:lang w:val="ru-RU"/>
        </w:rPr>
        <w:t xml:space="preserve">Межпредметная интеграция и связь учебного предмета </w:t>
      </w:r>
      <w:r w:rsidRPr="005029AB">
        <w:rPr>
          <w:sz w:val="24"/>
          <w:lang w:val="ru-RU"/>
        </w:rPr>
        <w:t>«Основы безопасности жизнедеятельности» с такими предметами как «Биология», «История», «Информатика»,</w:t>
      </w:r>
    </w:p>
    <w:p w:rsidR="00E00D6C" w:rsidRPr="005029AB" w:rsidRDefault="005029AB">
      <w:pPr>
        <w:pStyle w:val="a3"/>
        <w:ind w:right="827"/>
        <w:rPr>
          <w:lang w:val="ru-RU"/>
        </w:rPr>
      </w:pPr>
      <w:r w:rsidRPr="005029AB">
        <w:rPr>
          <w:lang w:val="ru-RU"/>
        </w:rPr>
        <w:t>«Обществознание»,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E00D6C" w:rsidRPr="005029AB" w:rsidRDefault="005029AB">
      <w:pPr>
        <w:pStyle w:val="1"/>
        <w:spacing w:before="5" w:line="237" w:lineRule="auto"/>
        <w:ind w:left="1582" w:right="3316"/>
        <w:jc w:val="both"/>
        <w:rPr>
          <w:lang w:val="ru-RU"/>
        </w:rPr>
      </w:pPr>
      <w:r w:rsidRPr="005029AB">
        <w:rPr>
          <w:lang w:val="ru-RU"/>
        </w:rPr>
        <w:t>Основы безопасности личности, общества и государства Основы комплексной безопасности</w:t>
      </w:r>
    </w:p>
    <w:p w:rsidR="00E00D6C" w:rsidRPr="005029AB" w:rsidRDefault="005029AB">
      <w:pPr>
        <w:pStyle w:val="a3"/>
        <w:spacing w:before="1"/>
        <w:ind w:right="814" w:firstLine="719"/>
        <w:rPr>
          <w:lang w:val="ru-RU"/>
        </w:rPr>
      </w:pPr>
      <w:r w:rsidRPr="005029AB">
        <w:rPr>
          <w:lang w:val="ru-RU"/>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безопасностьподростка.</w:t>
      </w:r>
    </w:p>
    <w:p w:rsidR="00E00D6C" w:rsidRPr="005029AB" w:rsidRDefault="005029AB">
      <w:pPr>
        <w:pStyle w:val="1"/>
        <w:spacing w:before="6" w:line="274" w:lineRule="exact"/>
        <w:ind w:left="1039"/>
        <w:jc w:val="both"/>
        <w:rPr>
          <w:lang w:val="ru-RU"/>
        </w:rPr>
      </w:pPr>
      <w:r w:rsidRPr="005029AB">
        <w:rPr>
          <w:lang w:val="ru-RU"/>
        </w:rPr>
        <w:t>Защита населения Российской Федерации от чрезвычайныхситуаций</w:t>
      </w:r>
    </w:p>
    <w:p w:rsidR="00E00D6C" w:rsidRPr="005029AB" w:rsidRDefault="005029AB">
      <w:pPr>
        <w:pStyle w:val="a3"/>
        <w:ind w:right="806" w:firstLine="719"/>
        <w:rPr>
          <w:lang w:val="ru-RU"/>
        </w:rPr>
      </w:pPr>
      <w:r w:rsidRPr="005029AB">
        <w:rPr>
          <w:lang w:val="ru-RU"/>
        </w:rPr>
        <w:t xml:space="preserve">Чрезвычайные ситуации природного характера и защита населения от них (землетрясения, извержения вулканов, оползни, обвалы, лавины, ураганы, </w:t>
      </w:r>
      <w:r w:rsidRPr="005029AB">
        <w:rPr>
          <w:spacing w:val="-4"/>
          <w:lang w:val="ru-RU"/>
        </w:rPr>
        <w:t xml:space="preserve">бури, </w:t>
      </w:r>
      <w:r w:rsidRPr="005029AB">
        <w:rPr>
          <w:lang w:val="ru-RU"/>
        </w:rPr>
        <w:t>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экономики,транспорте,</w:t>
      </w:r>
    </w:p>
    <w:p w:rsidR="00E00D6C" w:rsidRPr="005029AB" w:rsidRDefault="00E00D6C">
      <w:pPr>
        <w:rPr>
          <w:lang w:val="ru-RU"/>
        </w:rPr>
        <w:sectPr w:rsidR="00E00D6C" w:rsidRPr="005029AB">
          <w:pgSz w:w="11920" w:h="16850"/>
          <w:pgMar w:top="1020" w:right="20" w:bottom="280" w:left="840" w:header="720" w:footer="720" w:gutter="0"/>
          <w:cols w:space="720"/>
        </w:sectPr>
      </w:pPr>
    </w:p>
    <w:p w:rsidR="00E00D6C" w:rsidRPr="005029AB" w:rsidRDefault="005029AB">
      <w:pPr>
        <w:pStyle w:val="a3"/>
        <w:spacing w:before="76" w:line="242" w:lineRule="auto"/>
        <w:ind w:right="918"/>
        <w:rPr>
          <w:lang w:val="ru-RU"/>
        </w:rPr>
      </w:pPr>
      <w:r w:rsidRPr="005029AB">
        <w:rPr>
          <w:lang w:val="ru-RU"/>
        </w:rPr>
        <w:lastRenderedPageBreak/>
        <w:t>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w:t>
      </w:r>
    </w:p>
    <w:p w:rsidR="00E00D6C" w:rsidRPr="005029AB" w:rsidRDefault="005029AB">
      <w:pPr>
        <w:pStyle w:val="a3"/>
        <w:spacing w:line="276" w:lineRule="exact"/>
        <w:rPr>
          <w:lang w:val="ru-RU"/>
        </w:rPr>
      </w:pPr>
      <w:r w:rsidRPr="005029AB">
        <w:rPr>
          <w:lang w:val="ru-RU"/>
        </w:rPr>
        <w:t>«Внимание всем!». Эвакуация населения и правила поведения при эвакуации.</w:t>
      </w:r>
    </w:p>
    <w:p w:rsidR="00E00D6C" w:rsidRPr="005029AB" w:rsidRDefault="005029AB">
      <w:pPr>
        <w:pStyle w:val="1"/>
        <w:spacing w:before="4"/>
        <w:ind w:right="772" w:firstLine="722"/>
        <w:jc w:val="both"/>
        <w:rPr>
          <w:lang w:val="ru-RU"/>
        </w:rPr>
      </w:pPr>
      <w:r w:rsidRPr="005029AB">
        <w:rPr>
          <w:lang w:val="ru-RU"/>
        </w:rPr>
        <w:t>Основы противодействия терроризму, экстремизму и наркотизму в Российской Федерации</w:t>
      </w:r>
    </w:p>
    <w:p w:rsidR="00E00D6C" w:rsidRPr="005029AB" w:rsidRDefault="005029AB">
      <w:pPr>
        <w:pStyle w:val="a3"/>
        <w:ind w:right="817" w:firstLine="719"/>
        <w:rPr>
          <w:lang w:val="ru-RU"/>
        </w:rPr>
      </w:pPr>
      <w:r w:rsidRPr="005029AB">
        <w:rPr>
          <w:lang w:val="ru-RU"/>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E00D6C" w:rsidRPr="005029AB" w:rsidRDefault="005029AB">
      <w:pPr>
        <w:pStyle w:val="1"/>
        <w:spacing w:before="3" w:line="237" w:lineRule="auto"/>
        <w:ind w:left="1582" w:right="3422"/>
        <w:jc w:val="both"/>
        <w:rPr>
          <w:lang w:val="ru-RU"/>
        </w:rPr>
      </w:pPr>
      <w:r w:rsidRPr="005029AB">
        <w:rPr>
          <w:lang w:val="ru-RU"/>
        </w:rPr>
        <w:t>Основы медицинских знаний и здорового образа жизни Основы здорового образа жизни</w:t>
      </w:r>
    </w:p>
    <w:p w:rsidR="00E00D6C" w:rsidRPr="005029AB" w:rsidRDefault="005029AB">
      <w:pPr>
        <w:pStyle w:val="a3"/>
        <w:ind w:right="815" w:firstLine="719"/>
        <w:rPr>
          <w:lang w:val="ru-RU"/>
        </w:rPr>
      </w:pPr>
      <w:r w:rsidRPr="005029AB">
        <w:rPr>
          <w:lang w:val="ru-RU"/>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E00D6C" w:rsidRPr="005029AB" w:rsidRDefault="005029AB">
      <w:pPr>
        <w:pStyle w:val="1"/>
        <w:spacing w:before="4" w:line="274" w:lineRule="exact"/>
        <w:ind w:left="1582"/>
        <w:jc w:val="both"/>
        <w:rPr>
          <w:lang w:val="ru-RU"/>
        </w:rPr>
      </w:pPr>
      <w:r w:rsidRPr="005029AB">
        <w:rPr>
          <w:lang w:val="ru-RU"/>
        </w:rPr>
        <w:t>Основы медицинских знаний и оказание первой помощи</w:t>
      </w:r>
    </w:p>
    <w:p w:rsidR="00E00D6C" w:rsidRPr="005029AB" w:rsidRDefault="005029AB">
      <w:pPr>
        <w:pStyle w:val="a3"/>
        <w:ind w:right="821" w:firstLine="719"/>
        <w:rPr>
          <w:lang w:val="ru-RU"/>
        </w:rPr>
      </w:pPr>
      <w:r w:rsidRPr="005029AB">
        <w:rPr>
          <w:lang w:val="ru-RU"/>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E00D6C" w:rsidRPr="005029AB" w:rsidRDefault="00E00D6C">
      <w:pPr>
        <w:pStyle w:val="a3"/>
        <w:ind w:left="0"/>
        <w:jc w:val="left"/>
        <w:rPr>
          <w:sz w:val="26"/>
          <w:lang w:val="ru-RU"/>
        </w:rPr>
      </w:pPr>
    </w:p>
    <w:p w:rsidR="00E00D6C" w:rsidRPr="005029AB" w:rsidRDefault="00E00D6C">
      <w:pPr>
        <w:pStyle w:val="a3"/>
        <w:spacing w:before="6"/>
        <w:ind w:left="0"/>
        <w:jc w:val="left"/>
        <w:rPr>
          <w:sz w:val="20"/>
          <w:lang w:val="ru-RU"/>
        </w:rPr>
      </w:pPr>
    </w:p>
    <w:p w:rsidR="00E00D6C" w:rsidRPr="005029AB" w:rsidRDefault="005029AB">
      <w:pPr>
        <w:pStyle w:val="1"/>
        <w:numPr>
          <w:ilvl w:val="2"/>
          <w:numId w:val="96"/>
        </w:numPr>
        <w:tabs>
          <w:tab w:val="left" w:pos="2115"/>
        </w:tabs>
        <w:spacing w:before="1" w:line="237" w:lineRule="auto"/>
        <w:ind w:left="1001" w:right="1456" w:firstLine="506"/>
        <w:jc w:val="both"/>
        <w:rPr>
          <w:lang w:val="ru-RU"/>
        </w:rPr>
      </w:pPr>
      <w:bookmarkStart w:id="1586" w:name="2.2.3._Программы_курсов_внеурочной_деяте"/>
      <w:bookmarkEnd w:id="1586"/>
      <w:r w:rsidRPr="005029AB">
        <w:rPr>
          <w:lang w:val="ru-RU"/>
        </w:rPr>
        <w:t>Программы курсов внеурочной деятельности. Основное содержание Общекультурноенаправление</w:t>
      </w:r>
    </w:p>
    <w:p w:rsidR="00E00D6C" w:rsidRPr="005029AB" w:rsidRDefault="005029AB">
      <w:pPr>
        <w:spacing w:before="1" w:line="274" w:lineRule="exact"/>
        <w:ind w:left="1114"/>
        <w:jc w:val="both"/>
        <w:rPr>
          <w:b/>
          <w:sz w:val="24"/>
          <w:lang w:val="ru-RU"/>
        </w:rPr>
      </w:pPr>
      <w:r w:rsidRPr="005029AB">
        <w:rPr>
          <w:b/>
          <w:sz w:val="24"/>
          <w:lang w:val="ru-RU"/>
        </w:rPr>
        <w:t>«</w:t>
      </w:r>
      <w:r w:rsidR="00A23CDE">
        <w:rPr>
          <w:b/>
          <w:sz w:val="24"/>
          <w:lang w:val="ru-RU"/>
        </w:rPr>
        <w:t>Семьеведение</w:t>
      </w:r>
      <w:r w:rsidRPr="005029AB">
        <w:rPr>
          <w:b/>
          <w:sz w:val="24"/>
          <w:lang w:val="ru-RU"/>
        </w:rPr>
        <w:t>»</w:t>
      </w:r>
    </w:p>
    <w:p w:rsidR="00E00D6C" w:rsidRPr="005029AB" w:rsidRDefault="005029AB">
      <w:pPr>
        <w:pStyle w:val="a3"/>
        <w:ind w:left="989" w:right="911"/>
        <w:rPr>
          <w:lang w:val="ru-RU"/>
        </w:rPr>
      </w:pPr>
      <w:r w:rsidRPr="005029AB">
        <w:rPr>
          <w:lang w:val="ru-RU"/>
        </w:rPr>
        <w:t>Программа курса направлена на коррекцию и развитие учебно-познавательной деятельности школьников с ЗПР с целью усвоения ими учебного материала и создание условий успешности. У обучающихся развиваются общеинтеллектуальные умения, мышление, память, воображение, произвольное внимание. Учащиеся обогащают свой словарный запас, учатся строить связный текст разных типов и стилей речи. На  занятиях развиваются универсальные учебные действия, учащиеся учатся работать с книгой, справочной литературой, текстом ит.д.</w:t>
      </w:r>
    </w:p>
    <w:p w:rsidR="00E00D6C" w:rsidRPr="005029AB" w:rsidRDefault="005029AB">
      <w:pPr>
        <w:pStyle w:val="a3"/>
        <w:spacing w:line="274" w:lineRule="exact"/>
        <w:ind w:left="989"/>
        <w:rPr>
          <w:lang w:val="ru-RU"/>
        </w:rPr>
      </w:pPr>
      <w:r w:rsidRPr="005029AB">
        <w:rPr>
          <w:lang w:val="ru-RU"/>
        </w:rPr>
        <w:t>На реализацию курса отводится 1 час в неделю (3</w:t>
      </w:r>
      <w:r w:rsidR="00995E39">
        <w:rPr>
          <w:lang w:val="ru-RU"/>
        </w:rPr>
        <w:t>4 часа</w:t>
      </w:r>
      <w:r w:rsidRPr="005029AB">
        <w:rPr>
          <w:lang w:val="ru-RU"/>
        </w:rPr>
        <w:t xml:space="preserve"> в год).</w:t>
      </w:r>
    </w:p>
    <w:p w:rsidR="00E00D6C" w:rsidRPr="005029AB" w:rsidRDefault="005029AB">
      <w:pPr>
        <w:pStyle w:val="1"/>
        <w:spacing w:before="2" w:line="275" w:lineRule="exact"/>
        <w:ind w:left="989"/>
        <w:jc w:val="both"/>
        <w:rPr>
          <w:lang w:val="ru-RU"/>
        </w:rPr>
      </w:pPr>
      <w:bookmarkStart w:id="1587" w:name="«Экология_вокруг_нас»"/>
      <w:bookmarkEnd w:id="1587"/>
      <w:r w:rsidRPr="005029AB">
        <w:rPr>
          <w:lang w:val="ru-RU"/>
        </w:rPr>
        <w:t>«</w:t>
      </w:r>
      <w:r w:rsidR="00995E39">
        <w:rPr>
          <w:lang w:val="ru-RU"/>
        </w:rPr>
        <w:t>Путешествие по Германии</w:t>
      </w:r>
      <w:r w:rsidRPr="005029AB">
        <w:rPr>
          <w:lang w:val="ru-RU"/>
        </w:rPr>
        <w:t>»</w:t>
      </w:r>
    </w:p>
    <w:p w:rsidR="00E00D6C" w:rsidRPr="005029AB" w:rsidRDefault="005029AB" w:rsidP="00995E39">
      <w:pPr>
        <w:pStyle w:val="a3"/>
        <w:ind w:left="989" w:right="919"/>
        <w:rPr>
          <w:lang w:val="ru-RU"/>
        </w:rPr>
      </w:pPr>
      <w:r w:rsidRPr="005029AB">
        <w:rPr>
          <w:lang w:val="ru-RU"/>
        </w:rPr>
        <w:t xml:space="preserve">Основная цель программы - формирование у обучающихся представления о мире, основанного на приобретенных знаниях, умениях, навыках и способах деятельности; обогащение опыта разнообразной деятельности (индивидуальной и коллективной), опыта познания и самопознания; подготовка к осуществлению осознанного выбора индивидуальной или профессиональной траектории. На занятиях обучающиеся знакомятся с </w:t>
      </w:r>
      <w:r w:rsidR="00995E39">
        <w:rPr>
          <w:lang w:val="ru-RU"/>
        </w:rPr>
        <w:t>историей, культурой Германии.</w:t>
      </w:r>
      <w:r w:rsidRPr="005029AB">
        <w:rPr>
          <w:lang w:val="ru-RU"/>
        </w:rPr>
        <w:t xml:space="preserve"> Содержание курса направлено на развитие познавательных интересов, интеллектуальных и творческих способностей в процессе проведения </w:t>
      </w:r>
      <w:r w:rsidR="00995E39">
        <w:rPr>
          <w:lang w:val="ru-RU"/>
        </w:rPr>
        <w:t>онлайн-экскурсий</w:t>
      </w:r>
      <w:r w:rsidRPr="005029AB">
        <w:rPr>
          <w:lang w:val="ru-RU"/>
        </w:rPr>
        <w:t>, работы с ра</w:t>
      </w:r>
      <w:r w:rsidR="00995E39">
        <w:rPr>
          <w:lang w:val="ru-RU"/>
        </w:rPr>
        <w:t>зличными источниками информации.</w:t>
      </w:r>
    </w:p>
    <w:p w:rsidR="00E00D6C" w:rsidRDefault="005029AB">
      <w:pPr>
        <w:pStyle w:val="a3"/>
        <w:spacing w:before="6"/>
        <w:ind w:left="989"/>
        <w:jc w:val="left"/>
        <w:rPr>
          <w:lang w:val="ru-RU"/>
        </w:rPr>
      </w:pPr>
      <w:r w:rsidRPr="005029AB">
        <w:rPr>
          <w:lang w:val="ru-RU"/>
        </w:rPr>
        <w:t>На реализацию курса отводится 1 час в неделю (3</w:t>
      </w:r>
      <w:r w:rsidR="00995E39">
        <w:rPr>
          <w:lang w:val="ru-RU"/>
        </w:rPr>
        <w:t>4</w:t>
      </w:r>
      <w:r w:rsidRPr="005029AB">
        <w:rPr>
          <w:lang w:val="ru-RU"/>
        </w:rPr>
        <w:t xml:space="preserve"> час</w:t>
      </w:r>
      <w:r w:rsidR="00995E39">
        <w:rPr>
          <w:lang w:val="ru-RU"/>
        </w:rPr>
        <w:t>а</w:t>
      </w:r>
      <w:r w:rsidRPr="005029AB">
        <w:rPr>
          <w:lang w:val="ru-RU"/>
        </w:rPr>
        <w:t xml:space="preserve"> в год).</w:t>
      </w:r>
    </w:p>
    <w:p w:rsidR="00995E39" w:rsidRDefault="00995E39">
      <w:pPr>
        <w:pStyle w:val="a3"/>
        <w:spacing w:before="6"/>
        <w:ind w:left="989"/>
        <w:jc w:val="left"/>
        <w:rPr>
          <w:b/>
          <w:lang w:val="ru-RU"/>
        </w:rPr>
      </w:pPr>
      <w:r w:rsidRPr="00995E39">
        <w:rPr>
          <w:b/>
          <w:lang w:val="ru-RU"/>
        </w:rPr>
        <w:t>«Магия Кулинарии»</w:t>
      </w:r>
    </w:p>
    <w:p w:rsidR="00C67C8F" w:rsidRDefault="00C67C8F">
      <w:pPr>
        <w:pStyle w:val="a3"/>
        <w:spacing w:before="6"/>
        <w:ind w:left="989"/>
        <w:jc w:val="left"/>
        <w:rPr>
          <w:lang w:val="ru-RU"/>
        </w:rPr>
      </w:pPr>
      <w:r w:rsidRPr="00C67C8F">
        <w:rPr>
          <w:lang w:val="ru-RU"/>
        </w:rPr>
        <w:t>Программа способствует формированию представлению о характере осознанного выбора</w:t>
      </w:r>
    </w:p>
    <w:p w:rsidR="00C67C8F" w:rsidRDefault="00C67C8F" w:rsidP="00C67C8F">
      <w:pPr>
        <w:pStyle w:val="a3"/>
        <w:spacing w:before="6"/>
        <w:jc w:val="left"/>
        <w:rPr>
          <w:lang w:val="ru-RU"/>
        </w:rPr>
      </w:pPr>
      <w:r w:rsidRPr="00C67C8F">
        <w:rPr>
          <w:lang w:val="ru-RU"/>
        </w:rPr>
        <w:t xml:space="preserve"> путей получения дальнейшего образования в сфере обслуживания, подготовке к </w:t>
      </w:r>
    </w:p>
    <w:p w:rsidR="00C67C8F" w:rsidRDefault="00C67C8F" w:rsidP="00C67C8F">
      <w:pPr>
        <w:pStyle w:val="a3"/>
        <w:spacing w:before="6"/>
        <w:jc w:val="left"/>
        <w:rPr>
          <w:lang w:val="ru-RU"/>
        </w:rPr>
      </w:pPr>
      <w:r w:rsidRPr="00C67C8F">
        <w:rPr>
          <w:lang w:val="ru-RU"/>
        </w:rPr>
        <w:t xml:space="preserve">самостоятельной жизни и конкретным видам труда. Вопросы правильного питания и </w:t>
      </w:r>
    </w:p>
    <w:p w:rsidR="00C67C8F" w:rsidRPr="00C67C8F" w:rsidRDefault="00C67C8F" w:rsidP="00C67C8F">
      <w:pPr>
        <w:pStyle w:val="a3"/>
        <w:spacing w:before="6"/>
        <w:jc w:val="left"/>
        <w:rPr>
          <w:b/>
          <w:lang w:val="ru-RU"/>
        </w:rPr>
      </w:pPr>
      <w:r w:rsidRPr="00C67C8F">
        <w:rPr>
          <w:lang w:val="ru-RU"/>
        </w:rPr>
        <w:lastRenderedPageBreak/>
        <w:t>здорового образа жизни становятся все более актуальным в жизни современного человека. Изучение основ здорового образа жизни и рационального питания в школе способствует воспитанию физически и нравственно здорового поколения, развитию у учащихся чувства гармонии и красоты, способности воспринимать мир как единое целое</w:t>
      </w:r>
    </w:p>
    <w:p w:rsidR="00E00D6C" w:rsidRPr="005029AB" w:rsidRDefault="005029AB">
      <w:pPr>
        <w:pStyle w:val="1"/>
        <w:spacing w:before="5"/>
        <w:ind w:left="1061"/>
        <w:rPr>
          <w:lang w:val="ru-RU"/>
        </w:rPr>
      </w:pPr>
      <w:bookmarkStart w:id="1588" w:name="Духовно-нравственное_направление"/>
      <w:bookmarkEnd w:id="1588"/>
      <w:r w:rsidRPr="005029AB">
        <w:rPr>
          <w:lang w:val="ru-RU"/>
        </w:rPr>
        <w:t>Духовно-нравственное направление</w:t>
      </w:r>
    </w:p>
    <w:p w:rsidR="00E00D6C" w:rsidRPr="005029AB" w:rsidRDefault="005029AB">
      <w:pPr>
        <w:spacing w:line="274" w:lineRule="exact"/>
        <w:ind w:left="989"/>
        <w:rPr>
          <w:b/>
          <w:sz w:val="24"/>
          <w:lang w:val="ru-RU"/>
        </w:rPr>
      </w:pPr>
      <w:r w:rsidRPr="005029AB">
        <w:rPr>
          <w:b/>
          <w:sz w:val="24"/>
          <w:lang w:val="ru-RU"/>
        </w:rPr>
        <w:t>«</w:t>
      </w:r>
      <w:r w:rsidR="00995E39">
        <w:rPr>
          <w:b/>
          <w:sz w:val="24"/>
          <w:lang w:val="ru-RU"/>
        </w:rPr>
        <w:t>Родные истоки</w:t>
      </w:r>
      <w:r w:rsidRPr="005029AB">
        <w:rPr>
          <w:b/>
          <w:sz w:val="24"/>
          <w:lang w:val="ru-RU"/>
        </w:rPr>
        <w:t>»</w:t>
      </w:r>
    </w:p>
    <w:p w:rsidR="00E00D6C" w:rsidRPr="005029AB" w:rsidRDefault="005029AB">
      <w:pPr>
        <w:pStyle w:val="a3"/>
        <w:ind w:left="989" w:right="976" w:firstLine="700"/>
        <w:rPr>
          <w:lang w:val="ru-RU"/>
        </w:rPr>
      </w:pPr>
      <w:r w:rsidRPr="005029AB">
        <w:rPr>
          <w:lang w:val="ru-RU"/>
        </w:rPr>
        <w:t>Программа служит для развития, обучения и воспитания подрастающего поколения, исключительно важны связь с прошлыми поколениями, формирование культурной и исторической памяти. При реализации содержания данной программы расширяются знания, полученные детьми при изучении школьного курса истории, изобразительного искусства, литературы, окружающего мира. Вся работа по краеведению направлена на воспитание патриотизма, развитие духовных и нравственных черт личности.</w:t>
      </w:r>
    </w:p>
    <w:p w:rsidR="00E00D6C" w:rsidRPr="005029AB" w:rsidRDefault="005029AB">
      <w:pPr>
        <w:pStyle w:val="a3"/>
        <w:ind w:left="989"/>
        <w:jc w:val="left"/>
        <w:rPr>
          <w:lang w:val="ru-RU"/>
        </w:rPr>
      </w:pPr>
      <w:r w:rsidRPr="005029AB">
        <w:rPr>
          <w:lang w:val="ru-RU"/>
        </w:rPr>
        <w:t>На реализацию курса отводится 1 час в неделю (3</w:t>
      </w:r>
      <w:r w:rsidR="00995E39">
        <w:rPr>
          <w:lang w:val="ru-RU"/>
        </w:rPr>
        <w:t>4 часа</w:t>
      </w:r>
      <w:r w:rsidRPr="005029AB">
        <w:rPr>
          <w:lang w:val="ru-RU"/>
        </w:rPr>
        <w:t xml:space="preserve"> в год).</w:t>
      </w:r>
    </w:p>
    <w:p w:rsidR="00995E39" w:rsidRDefault="005029AB" w:rsidP="00995E39">
      <w:pPr>
        <w:spacing w:before="1"/>
        <w:ind w:left="989" w:right="428"/>
        <w:jc w:val="both"/>
        <w:rPr>
          <w:b/>
          <w:sz w:val="24"/>
          <w:lang w:val="ru-RU"/>
        </w:rPr>
      </w:pPr>
      <w:bookmarkStart w:id="1589" w:name="Социальное_направление"/>
      <w:bookmarkEnd w:id="1589"/>
      <w:r w:rsidRPr="005029AB">
        <w:rPr>
          <w:b/>
          <w:sz w:val="24"/>
          <w:lang w:val="ru-RU"/>
        </w:rPr>
        <w:t>Спорти</w:t>
      </w:r>
      <w:r w:rsidR="00995E39">
        <w:rPr>
          <w:b/>
          <w:sz w:val="24"/>
          <w:lang w:val="ru-RU"/>
        </w:rPr>
        <w:t>вно-оздоровительное направление</w:t>
      </w:r>
    </w:p>
    <w:p w:rsidR="00C67C8F" w:rsidRDefault="00C67C8F" w:rsidP="00995E39">
      <w:pPr>
        <w:spacing w:before="1"/>
        <w:ind w:left="989" w:right="428"/>
        <w:jc w:val="both"/>
        <w:rPr>
          <w:b/>
          <w:i/>
          <w:sz w:val="24"/>
          <w:lang w:val="ru-RU"/>
        </w:rPr>
      </w:pPr>
      <w:r>
        <w:rPr>
          <w:b/>
          <w:i/>
          <w:sz w:val="24"/>
          <w:lang w:val="ru-RU"/>
        </w:rPr>
        <w:t>«Волейбол»</w:t>
      </w:r>
    </w:p>
    <w:p w:rsidR="00C91033" w:rsidRDefault="00C67C8F" w:rsidP="00C67C8F">
      <w:pPr>
        <w:pStyle w:val="c11"/>
        <w:spacing w:before="0" w:after="0"/>
        <w:ind w:left="993"/>
        <w:rPr>
          <w:rStyle w:val="c22"/>
        </w:rPr>
      </w:pPr>
      <w:r>
        <w:rPr>
          <w:rStyle w:val="c22"/>
          <w:rFonts w:ascii="Arial" w:hAnsi="Arial" w:cs="Arial"/>
          <w:color w:val="444444"/>
        </w:rPr>
        <w:t> </w:t>
      </w:r>
      <w:r w:rsidRPr="00C67C8F">
        <w:rPr>
          <w:rStyle w:val="c22"/>
        </w:rPr>
        <w:t>Данная программа направлена на формирование, сохранение и укрепление здоровья</w:t>
      </w:r>
    </w:p>
    <w:p w:rsidR="00C91033" w:rsidRDefault="00C67C8F" w:rsidP="00C67C8F">
      <w:pPr>
        <w:pStyle w:val="c11"/>
        <w:spacing w:before="0" w:after="0"/>
        <w:ind w:left="993"/>
        <w:rPr>
          <w:rStyle w:val="c22"/>
        </w:rPr>
      </w:pPr>
      <w:r w:rsidRPr="00C67C8F">
        <w:rPr>
          <w:rStyle w:val="c22"/>
        </w:rPr>
        <w:t xml:space="preserve">учащихся, в её основу положены культурологический и личностно-ориентированный </w:t>
      </w:r>
    </w:p>
    <w:p w:rsidR="00C91033" w:rsidRDefault="00C67C8F" w:rsidP="00C67C8F">
      <w:pPr>
        <w:pStyle w:val="c11"/>
        <w:spacing w:before="0" w:after="0"/>
        <w:ind w:left="993"/>
      </w:pPr>
      <w:r w:rsidRPr="00C67C8F">
        <w:rPr>
          <w:rStyle w:val="c22"/>
        </w:rPr>
        <w:t>подходы. Программа внеурочной деятельности по физкультурно-оздоровительному направлению «Волейбол» носит образовательно-воспитательный характер.</w:t>
      </w:r>
      <w:r w:rsidRPr="00C67C8F">
        <w:t>Программа внеурочной деятельности по физкультурно-оздоровительному направлению «Волейбол»</w:t>
      </w:r>
    </w:p>
    <w:p w:rsidR="00C91033" w:rsidRDefault="00C67C8F" w:rsidP="00C67C8F">
      <w:pPr>
        <w:pStyle w:val="c11"/>
        <w:spacing w:before="0" w:after="0"/>
        <w:ind w:left="993"/>
      </w:pPr>
      <w:r w:rsidRPr="00C67C8F">
        <w:t xml:space="preserve"> носит образовательно-воспитательный характер и направлена на осуществление</w:t>
      </w:r>
    </w:p>
    <w:p w:rsidR="00C67C8F" w:rsidRPr="00C67C8F" w:rsidRDefault="00C67C8F" w:rsidP="00C67C8F">
      <w:pPr>
        <w:pStyle w:val="c11"/>
        <w:spacing w:before="0" w:after="0"/>
        <w:ind w:left="993"/>
      </w:pPr>
      <w:r w:rsidRPr="00C67C8F">
        <w:t xml:space="preserve"> следующих целей: </w:t>
      </w:r>
    </w:p>
    <w:p w:rsidR="00C67C8F" w:rsidRPr="00C67C8F" w:rsidRDefault="00C67C8F" w:rsidP="00C67C8F">
      <w:pPr>
        <w:widowControl/>
        <w:numPr>
          <w:ilvl w:val="0"/>
          <w:numId w:val="173"/>
        </w:numPr>
        <w:autoSpaceDE/>
        <w:autoSpaceDN/>
        <w:ind w:left="300"/>
        <w:rPr>
          <w:sz w:val="24"/>
          <w:szCs w:val="24"/>
          <w:lang w:val="ru-RU" w:eastAsia="ru-RU" w:bidi="ar-SA"/>
        </w:rPr>
      </w:pPr>
      <w:r w:rsidRPr="00C67C8F">
        <w:rPr>
          <w:sz w:val="24"/>
          <w:szCs w:val="24"/>
          <w:lang w:val="ru-RU" w:eastAsia="ru-RU" w:bidi="ar-SA"/>
        </w:rPr>
        <w:t xml:space="preserve">укрепление здоровья, физического развития и подготовленности; </w:t>
      </w:r>
    </w:p>
    <w:p w:rsidR="00C67C8F" w:rsidRPr="00C67C8F" w:rsidRDefault="00C67C8F" w:rsidP="00C67C8F">
      <w:pPr>
        <w:widowControl/>
        <w:numPr>
          <w:ilvl w:val="0"/>
          <w:numId w:val="173"/>
        </w:numPr>
        <w:autoSpaceDE/>
        <w:autoSpaceDN/>
        <w:ind w:left="300"/>
        <w:rPr>
          <w:sz w:val="24"/>
          <w:szCs w:val="24"/>
          <w:lang w:val="ru-RU" w:eastAsia="ru-RU" w:bidi="ar-SA"/>
        </w:rPr>
      </w:pPr>
      <w:r w:rsidRPr="00C67C8F">
        <w:rPr>
          <w:sz w:val="24"/>
          <w:szCs w:val="24"/>
          <w:lang w:val="ru-RU" w:eastAsia="ru-RU" w:bidi="ar-SA"/>
        </w:rPr>
        <w:t xml:space="preserve">воспитание личностных качеств; </w:t>
      </w:r>
    </w:p>
    <w:p w:rsidR="00C91033" w:rsidRDefault="00C67C8F" w:rsidP="00C67C8F">
      <w:pPr>
        <w:widowControl/>
        <w:numPr>
          <w:ilvl w:val="0"/>
          <w:numId w:val="173"/>
        </w:numPr>
        <w:autoSpaceDE/>
        <w:autoSpaceDN/>
        <w:ind w:left="300"/>
        <w:rPr>
          <w:sz w:val="24"/>
          <w:szCs w:val="24"/>
          <w:lang w:val="ru-RU" w:eastAsia="ru-RU" w:bidi="ar-SA"/>
        </w:rPr>
      </w:pPr>
      <w:r w:rsidRPr="00C67C8F">
        <w:rPr>
          <w:sz w:val="24"/>
          <w:szCs w:val="24"/>
          <w:lang w:val="ru-RU" w:eastAsia="ru-RU" w:bidi="ar-SA"/>
        </w:rPr>
        <w:t xml:space="preserve">освоение и совершенствование жизненно важных двигательных навыков, основ спортивной </w:t>
      </w:r>
    </w:p>
    <w:p w:rsidR="00C67C8F" w:rsidRPr="00C67C8F" w:rsidRDefault="00C67C8F" w:rsidP="00C91033">
      <w:pPr>
        <w:widowControl/>
        <w:autoSpaceDE/>
        <w:autoSpaceDN/>
        <w:ind w:left="300"/>
        <w:rPr>
          <w:sz w:val="24"/>
          <w:szCs w:val="24"/>
          <w:lang w:val="ru-RU" w:eastAsia="ru-RU" w:bidi="ar-SA"/>
        </w:rPr>
      </w:pPr>
      <w:r w:rsidRPr="00C67C8F">
        <w:rPr>
          <w:sz w:val="24"/>
          <w:szCs w:val="24"/>
          <w:lang w:val="ru-RU" w:eastAsia="ru-RU" w:bidi="ar-SA"/>
        </w:rPr>
        <w:t>техники избранного вида спорта.</w:t>
      </w:r>
    </w:p>
    <w:p w:rsidR="00C67C8F" w:rsidRDefault="00C67C8F" w:rsidP="00995E39">
      <w:pPr>
        <w:spacing w:before="1"/>
        <w:ind w:left="989" w:right="428"/>
        <w:jc w:val="both"/>
        <w:rPr>
          <w:b/>
          <w:i/>
          <w:sz w:val="24"/>
          <w:lang w:val="ru-RU"/>
        </w:rPr>
      </w:pPr>
      <w:r>
        <w:rPr>
          <w:b/>
          <w:i/>
          <w:sz w:val="24"/>
          <w:lang w:val="ru-RU"/>
        </w:rPr>
        <w:t>Настольный теннис»</w:t>
      </w:r>
    </w:p>
    <w:p w:rsidR="00C91033" w:rsidRPr="00C91033" w:rsidRDefault="00C67C8F" w:rsidP="00C91033">
      <w:pPr>
        <w:pStyle w:val="c6"/>
        <w:spacing w:before="0" w:after="0"/>
      </w:pPr>
      <w:r w:rsidRPr="00C91033">
        <w:rPr>
          <w:rStyle w:val="c3"/>
        </w:rPr>
        <w:t>Настольный теннис – массовый, увлекательный и зрелищный вид спорта с более чем столетней историей. Доступная, простая и одновременно азартная, игра постепенно из развлечения превратилась в сложный атлетический вид спорта с разнообразной техникой, богатой тактическими вариантами, сложными игровыми комбинациями, требующий высокой общефизической, специальной физической и психологической подготовки. Занятия настольным теннисом позволяют регулировать физические и психические нагрузки на организм человека в зависимости от возраста, физического развития и состояния здоровья.</w:t>
      </w:r>
      <w:r w:rsidR="00C91033">
        <w:rPr>
          <w:rStyle w:val="c3"/>
          <w:rFonts w:ascii="Arial" w:hAnsi="Arial" w:cs="Arial"/>
          <w:color w:val="444444"/>
        </w:rPr>
        <w:t> </w:t>
      </w:r>
      <w:r w:rsidR="00C91033" w:rsidRPr="00C91033">
        <w:rPr>
          <w:rStyle w:val="c3"/>
        </w:rPr>
        <w:t>Игра  в  настольный  теннис  направлена  на  всестороннее  физическое развитие  и способствуют  совершенствованию  многих  необходимых  в  жизни двигательных  и  морально-волевых  качеств.</w:t>
      </w:r>
    </w:p>
    <w:p w:rsidR="00C91033" w:rsidRPr="00C91033" w:rsidRDefault="00C91033" w:rsidP="00C91033">
      <w:pPr>
        <w:pStyle w:val="c6"/>
        <w:spacing w:before="0" w:after="0"/>
      </w:pPr>
      <w:r w:rsidRPr="00C91033">
        <w:rPr>
          <w:rStyle w:val="c3"/>
        </w:rPr>
        <w:t xml:space="preserve">Отличительной  особенностью данной программы является: </w:t>
      </w:r>
    </w:p>
    <w:p w:rsidR="00C91033" w:rsidRPr="00C91033" w:rsidRDefault="00C91033" w:rsidP="00C91033">
      <w:pPr>
        <w:pStyle w:val="c6"/>
        <w:spacing w:before="0" w:after="0"/>
      </w:pPr>
      <w:r w:rsidRPr="00C91033">
        <w:rPr>
          <w:rStyle w:val="c3"/>
        </w:rPr>
        <w:t xml:space="preserve">  -  развитие  у  детей  координации  движений; </w:t>
      </w:r>
    </w:p>
    <w:p w:rsidR="00C67C8F" w:rsidRPr="00C91033" w:rsidRDefault="00C91033" w:rsidP="00C91033">
      <w:pPr>
        <w:pStyle w:val="c6"/>
        <w:spacing w:before="0" w:after="0"/>
      </w:pPr>
      <w:r w:rsidRPr="00C91033">
        <w:rPr>
          <w:rStyle w:val="c3"/>
        </w:rPr>
        <w:t>  -   выработка  легкости,  и  непринужденности  движений.</w:t>
      </w:r>
    </w:p>
    <w:p w:rsidR="00995E39" w:rsidRPr="00C91033" w:rsidRDefault="00C91033" w:rsidP="00C91033">
      <w:pPr>
        <w:spacing w:before="1"/>
        <w:ind w:left="989" w:right="428"/>
        <w:jc w:val="both"/>
        <w:rPr>
          <w:b/>
          <w:i/>
          <w:sz w:val="24"/>
          <w:lang w:val="ru-RU"/>
        </w:rPr>
      </w:pPr>
      <w:r>
        <w:rPr>
          <w:b/>
          <w:i/>
          <w:sz w:val="24"/>
          <w:lang w:val="ru-RU"/>
        </w:rPr>
        <w:t xml:space="preserve"> «Шахматы»</w:t>
      </w:r>
    </w:p>
    <w:p w:rsidR="00C91033" w:rsidRPr="00C91033" w:rsidRDefault="00C91033" w:rsidP="00C91033">
      <w:pPr>
        <w:pStyle w:val="c76"/>
        <w:spacing w:before="0" w:after="0"/>
      </w:pPr>
      <w:r w:rsidRPr="00C91033">
        <w:t xml:space="preserve">Шахматы – это не только игра, доставляющая детям много радости, удовольствия, но и действенное, эффективное средство их умственного развития. Процесс обучения азам шахматной игры способствует развитию у детей способности ориентироваться на плоскости, развитию аналитико-синтетической деятельности, мышления, суждений, умозаключений, учит ребенка запоминать, сравнивать, обобщать, предвидеть результаты своей деятельности </w:t>
      </w:r>
      <w:r>
        <w:t>.</w:t>
      </w:r>
    </w:p>
    <w:p w:rsidR="00C91033" w:rsidRDefault="00C91033" w:rsidP="00C91033">
      <w:pPr>
        <w:pStyle w:val="c20"/>
        <w:spacing w:before="0" w:after="0"/>
      </w:pPr>
      <w:r w:rsidRPr="00C91033">
        <w:t>Одно из ценнейших умений, которое необходимо сформировать у детей как можно раньше, это умение действовать в уме, или "внутренний план действий". Проблема формирования внутреннего плана</w:t>
      </w:r>
    </w:p>
    <w:p w:rsidR="00C91033" w:rsidRDefault="00C91033" w:rsidP="00C91033">
      <w:pPr>
        <w:pStyle w:val="c20"/>
        <w:spacing w:before="0" w:after="0"/>
      </w:pPr>
      <w:r w:rsidRPr="00C91033">
        <w:t xml:space="preserve"> действий остаётся одной из самых актуальных и на заре XXI века. Следует начинать его формирование </w:t>
      </w:r>
    </w:p>
    <w:p w:rsidR="00C91033" w:rsidRPr="00C91033" w:rsidRDefault="00C91033" w:rsidP="00C91033">
      <w:pPr>
        <w:pStyle w:val="c20"/>
        <w:spacing w:before="0" w:after="0"/>
      </w:pPr>
      <w:r w:rsidRPr="00C91033">
        <w:t xml:space="preserve">в сензитивный период, т.е. тогда, когда ребёнок может без труда овладеть тем, на что в ином возрасте затратит гораздо больше времени. Идеальным инструментом для формирования умственных действий  представляются шахматы. Обучение игре в шахматы – не самоцель. Именно использование шахмат как средства обучения позволит наиболее полно использовать развивающий потенциал, заложенный в древней игре. </w:t>
      </w:r>
    </w:p>
    <w:p w:rsidR="00C91033" w:rsidRPr="00C91033" w:rsidRDefault="00C91033" w:rsidP="00C91033">
      <w:pPr>
        <w:pStyle w:val="c20"/>
        <w:spacing w:before="0" w:after="0"/>
      </w:pPr>
      <w:r w:rsidRPr="00C91033">
        <w:rPr>
          <w:rStyle w:val="c25"/>
        </w:rPr>
        <w:t>Цель программы</w:t>
      </w:r>
      <w:r w:rsidRPr="00C91033">
        <w:t>: развитие интеллектуальных способностей и творческого потенциала, социализации обучающихся посредством обучения игре в шахматы</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1"/>
          <w:numId w:val="101"/>
        </w:numPr>
        <w:tabs>
          <w:tab w:val="left" w:pos="1104"/>
        </w:tabs>
        <w:spacing w:before="70"/>
        <w:ind w:left="1103" w:hanging="362"/>
        <w:jc w:val="both"/>
        <w:rPr>
          <w:b/>
          <w:sz w:val="24"/>
          <w:lang w:val="ru-RU"/>
        </w:rPr>
      </w:pPr>
      <w:r w:rsidRPr="005029AB">
        <w:rPr>
          <w:b/>
          <w:sz w:val="24"/>
          <w:lang w:val="ru-RU"/>
        </w:rPr>
        <w:lastRenderedPageBreak/>
        <w:t>Программа воспитания обучающихся на уровне основного общегообразования</w:t>
      </w:r>
    </w:p>
    <w:p w:rsidR="00E00D6C" w:rsidRPr="005029AB" w:rsidRDefault="00E00D6C">
      <w:pPr>
        <w:pStyle w:val="a3"/>
        <w:spacing w:before="9"/>
        <w:ind w:left="0"/>
        <w:jc w:val="left"/>
        <w:rPr>
          <w:b/>
          <w:sz w:val="23"/>
          <w:lang w:val="ru-RU"/>
        </w:rPr>
      </w:pPr>
    </w:p>
    <w:p w:rsidR="00E00D6C" w:rsidRPr="005029AB" w:rsidRDefault="005029AB" w:rsidP="007004EC">
      <w:pPr>
        <w:pStyle w:val="a3"/>
        <w:spacing w:before="1"/>
        <w:ind w:right="823" w:firstLine="681"/>
        <w:rPr>
          <w:lang w:val="ru-RU"/>
        </w:rPr>
      </w:pPr>
      <w:bookmarkStart w:id="1590" w:name="_bookmark28"/>
      <w:bookmarkEnd w:id="1590"/>
      <w:r w:rsidRPr="005029AB">
        <w:rPr>
          <w:lang w:val="ru-RU"/>
        </w:rPr>
        <w:t xml:space="preserve">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 В центре программы воспитания </w:t>
      </w:r>
      <w:r w:rsidR="007004EC">
        <w:rPr>
          <w:lang w:val="ru-RU"/>
        </w:rPr>
        <w:t xml:space="preserve">МОУ ООШ с.Кутеевки Белинского района Пензенской области </w:t>
      </w:r>
      <w:r w:rsidRPr="005029AB">
        <w:rPr>
          <w:lang w:val="ru-RU"/>
        </w:rPr>
        <w:t>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Данная программа воспитания показывает систему работы с детьми в школе.</w:t>
      </w:r>
    </w:p>
    <w:p w:rsidR="00E00D6C" w:rsidRPr="005029AB" w:rsidRDefault="005029AB">
      <w:pPr>
        <w:pStyle w:val="a3"/>
        <w:spacing w:before="1"/>
        <w:ind w:right="819"/>
        <w:rPr>
          <w:lang w:val="ru-RU"/>
        </w:rPr>
      </w:pPr>
      <w:r w:rsidRPr="005029AB">
        <w:rPr>
          <w:lang w:val="ru-RU"/>
        </w:rPr>
        <w:t xml:space="preserve">Программа реализуется в постоянном взаимодействии и тесном сотрудничестве с семьями обучающихся, с другими субъектами социализации — социальными партнерами школы: библиотеки и музеи </w:t>
      </w:r>
      <w:r w:rsidR="007004EC">
        <w:rPr>
          <w:lang w:val="ru-RU"/>
        </w:rPr>
        <w:t xml:space="preserve">Пензенской области, </w:t>
      </w:r>
      <w:r w:rsidRPr="005029AB">
        <w:rPr>
          <w:lang w:val="ru-RU"/>
        </w:rPr>
        <w:t>музыкальная ш</w:t>
      </w:r>
      <w:r w:rsidR="007004EC">
        <w:rPr>
          <w:lang w:val="ru-RU"/>
        </w:rPr>
        <w:t>кола</w:t>
      </w:r>
      <w:r w:rsidRPr="005029AB">
        <w:rPr>
          <w:lang w:val="ru-RU"/>
        </w:rPr>
        <w:t>, учреждения профессионального образования. 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школы.</w:t>
      </w:r>
    </w:p>
    <w:p w:rsidR="00E00D6C" w:rsidRPr="005029AB" w:rsidRDefault="005029AB">
      <w:pPr>
        <w:pStyle w:val="1"/>
        <w:numPr>
          <w:ilvl w:val="2"/>
          <w:numId w:val="101"/>
        </w:numPr>
        <w:tabs>
          <w:tab w:val="left" w:pos="1460"/>
        </w:tabs>
        <w:spacing w:before="5" w:line="274" w:lineRule="exact"/>
        <w:ind w:left="1459" w:hanging="601"/>
        <w:jc w:val="both"/>
        <w:rPr>
          <w:lang w:val="ru-RU"/>
        </w:rPr>
      </w:pPr>
      <w:r w:rsidRPr="005029AB">
        <w:rPr>
          <w:lang w:val="ru-RU"/>
        </w:rPr>
        <w:t>Особенности организуемого в школе воспитательногопроцесса</w:t>
      </w:r>
    </w:p>
    <w:p w:rsidR="00E00D6C" w:rsidRPr="005029AB" w:rsidRDefault="007004EC">
      <w:pPr>
        <w:pStyle w:val="a3"/>
        <w:ind w:right="831"/>
        <w:rPr>
          <w:lang w:val="ru-RU"/>
        </w:rPr>
      </w:pPr>
      <w:r>
        <w:rPr>
          <w:lang w:val="ru-RU"/>
        </w:rPr>
        <w:t xml:space="preserve">Процесс воспитания в МОУ ООШ с.Кутеевки Белинского района Пензенской области </w:t>
      </w:r>
      <w:r w:rsidR="005029AB" w:rsidRPr="005029AB">
        <w:rPr>
          <w:lang w:val="ru-RU"/>
        </w:rPr>
        <w:t>основывается на следующих принципах взаимодействия педагогов и школьников:</w:t>
      </w:r>
    </w:p>
    <w:p w:rsidR="00E00D6C" w:rsidRPr="005029AB" w:rsidRDefault="005029AB">
      <w:pPr>
        <w:pStyle w:val="a4"/>
        <w:numPr>
          <w:ilvl w:val="0"/>
          <w:numId w:val="69"/>
        </w:numPr>
        <w:tabs>
          <w:tab w:val="left" w:pos="1182"/>
        </w:tabs>
        <w:ind w:right="826" w:firstLine="60"/>
        <w:jc w:val="both"/>
        <w:rPr>
          <w:sz w:val="24"/>
          <w:lang w:val="ru-RU"/>
        </w:rPr>
      </w:pPr>
      <w:r w:rsidRPr="005029AB">
        <w:rPr>
          <w:sz w:val="24"/>
          <w:lang w:val="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образовательнойорганизации;</w:t>
      </w:r>
    </w:p>
    <w:p w:rsidR="00E00D6C" w:rsidRPr="005029AB" w:rsidRDefault="005029AB">
      <w:pPr>
        <w:pStyle w:val="a4"/>
        <w:numPr>
          <w:ilvl w:val="0"/>
          <w:numId w:val="69"/>
        </w:numPr>
        <w:tabs>
          <w:tab w:val="left" w:pos="1083"/>
        </w:tabs>
        <w:ind w:right="824" w:firstLine="0"/>
        <w:jc w:val="both"/>
        <w:rPr>
          <w:sz w:val="24"/>
          <w:lang w:val="ru-RU"/>
        </w:rPr>
      </w:pPr>
      <w:r w:rsidRPr="005029AB">
        <w:rPr>
          <w:sz w:val="24"/>
          <w:lang w:val="ru-RU"/>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ипедагогов;</w:t>
      </w:r>
    </w:p>
    <w:p w:rsidR="00E00D6C" w:rsidRPr="005029AB" w:rsidRDefault="005029AB">
      <w:pPr>
        <w:pStyle w:val="a4"/>
        <w:numPr>
          <w:ilvl w:val="0"/>
          <w:numId w:val="69"/>
        </w:numPr>
        <w:tabs>
          <w:tab w:val="left" w:pos="1127"/>
        </w:tabs>
        <w:ind w:right="819" w:firstLine="60"/>
        <w:jc w:val="both"/>
        <w:rPr>
          <w:sz w:val="24"/>
          <w:lang w:val="ru-RU"/>
        </w:rPr>
      </w:pPr>
      <w:r w:rsidRPr="005029AB">
        <w:rPr>
          <w:sz w:val="24"/>
          <w:lang w:val="ru-RU"/>
        </w:rPr>
        <w:t>реализация процесса воспитания главным образом через создание в школе детско- 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кдругу;</w:t>
      </w:r>
    </w:p>
    <w:p w:rsidR="00E00D6C" w:rsidRPr="005029AB" w:rsidRDefault="005029AB">
      <w:pPr>
        <w:pStyle w:val="a4"/>
        <w:numPr>
          <w:ilvl w:val="0"/>
          <w:numId w:val="69"/>
        </w:numPr>
        <w:tabs>
          <w:tab w:val="left" w:pos="1136"/>
        </w:tabs>
        <w:ind w:right="827" w:firstLine="0"/>
        <w:jc w:val="both"/>
        <w:rPr>
          <w:sz w:val="24"/>
          <w:lang w:val="ru-RU"/>
        </w:rPr>
      </w:pPr>
      <w:r w:rsidRPr="005029AB">
        <w:rPr>
          <w:sz w:val="24"/>
          <w:lang w:val="ru-RU"/>
        </w:rPr>
        <w:t>организация основных совместных дел школьников и педагогов как предмета совместной заботы и взрослых, идетей;</w:t>
      </w:r>
    </w:p>
    <w:p w:rsidR="00E00D6C" w:rsidRPr="005029AB" w:rsidRDefault="005029AB">
      <w:pPr>
        <w:pStyle w:val="a4"/>
        <w:numPr>
          <w:ilvl w:val="0"/>
          <w:numId w:val="69"/>
        </w:numPr>
        <w:tabs>
          <w:tab w:val="left" w:pos="1160"/>
        </w:tabs>
        <w:ind w:right="830" w:firstLine="0"/>
        <w:jc w:val="both"/>
        <w:rPr>
          <w:sz w:val="24"/>
          <w:lang w:val="ru-RU"/>
        </w:rPr>
      </w:pPr>
      <w:r w:rsidRPr="005029AB">
        <w:rPr>
          <w:sz w:val="24"/>
          <w:lang w:val="ru-RU"/>
        </w:rPr>
        <w:t>системность, целесообразность и нешаблонность воспитания как условия его эффективности.</w:t>
      </w:r>
    </w:p>
    <w:p w:rsidR="00E00D6C" w:rsidRPr="005029AB" w:rsidRDefault="005029AB">
      <w:pPr>
        <w:pStyle w:val="a3"/>
        <w:ind w:left="919"/>
        <w:rPr>
          <w:lang w:val="ru-RU"/>
        </w:rPr>
      </w:pPr>
      <w:r w:rsidRPr="005029AB">
        <w:rPr>
          <w:lang w:val="ru-RU"/>
        </w:rPr>
        <w:t>Основными тради</w:t>
      </w:r>
      <w:r w:rsidR="007004EC">
        <w:rPr>
          <w:lang w:val="ru-RU"/>
        </w:rPr>
        <w:t xml:space="preserve">циями воспитания в МОУ ООШ с.Кутеевки Белинского района Пензенской области </w:t>
      </w:r>
      <w:r w:rsidRPr="005029AB">
        <w:rPr>
          <w:lang w:val="ru-RU"/>
        </w:rPr>
        <w:t>являются следующие:</w:t>
      </w:r>
    </w:p>
    <w:p w:rsidR="00E00D6C" w:rsidRPr="005029AB" w:rsidRDefault="005029AB">
      <w:pPr>
        <w:pStyle w:val="a4"/>
        <w:numPr>
          <w:ilvl w:val="0"/>
          <w:numId w:val="69"/>
        </w:numPr>
        <w:tabs>
          <w:tab w:val="left" w:pos="1158"/>
        </w:tabs>
        <w:ind w:right="825" w:firstLine="0"/>
        <w:jc w:val="both"/>
        <w:rPr>
          <w:sz w:val="24"/>
          <w:lang w:val="ru-RU"/>
        </w:rPr>
      </w:pPr>
      <w:r w:rsidRPr="005029AB">
        <w:rPr>
          <w:sz w:val="24"/>
          <w:lang w:val="ru-RU"/>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E00D6C" w:rsidRPr="005029AB" w:rsidRDefault="005029AB">
      <w:pPr>
        <w:pStyle w:val="a4"/>
        <w:numPr>
          <w:ilvl w:val="0"/>
          <w:numId w:val="69"/>
        </w:numPr>
        <w:tabs>
          <w:tab w:val="left" w:pos="1035"/>
        </w:tabs>
        <w:ind w:right="826" w:firstLine="0"/>
        <w:jc w:val="both"/>
        <w:rPr>
          <w:sz w:val="24"/>
          <w:lang w:val="ru-RU"/>
        </w:rPr>
      </w:pPr>
      <w:r w:rsidRPr="005029AB">
        <w:rPr>
          <w:sz w:val="24"/>
          <w:lang w:val="ru-RU"/>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E00D6C" w:rsidRPr="005029AB" w:rsidRDefault="005029AB">
      <w:pPr>
        <w:pStyle w:val="a4"/>
        <w:numPr>
          <w:ilvl w:val="0"/>
          <w:numId w:val="69"/>
        </w:numPr>
        <w:tabs>
          <w:tab w:val="left" w:pos="1131"/>
        </w:tabs>
        <w:ind w:right="825" w:firstLine="0"/>
        <w:jc w:val="both"/>
        <w:rPr>
          <w:sz w:val="24"/>
          <w:lang w:val="ru-RU"/>
        </w:rPr>
      </w:pPr>
      <w:r w:rsidRPr="005029AB">
        <w:rPr>
          <w:sz w:val="24"/>
          <w:lang w:val="ru-RU"/>
        </w:rPr>
        <w:t>в школе создаются такие условия, при которых по мере взросления ребенка увеличиваетсяиегорольвсовместныхделах(отпассивногонаблюдателядо</w:t>
      </w:r>
    </w:p>
    <w:p w:rsidR="00E00D6C" w:rsidRPr="005029AB" w:rsidRDefault="00E00D6C">
      <w:pPr>
        <w:jc w:val="both"/>
        <w:rPr>
          <w:sz w:val="24"/>
          <w:lang w:val="ru-RU"/>
        </w:rPr>
        <w:sectPr w:rsidR="00E00D6C" w:rsidRPr="005029AB">
          <w:pgSz w:w="11920" w:h="16850"/>
          <w:pgMar w:top="1020" w:right="20" w:bottom="280" w:left="840" w:header="720" w:footer="720" w:gutter="0"/>
          <w:cols w:space="720"/>
        </w:sectPr>
      </w:pPr>
    </w:p>
    <w:p w:rsidR="00E00D6C" w:rsidRDefault="005029AB">
      <w:pPr>
        <w:pStyle w:val="a3"/>
        <w:spacing w:before="73"/>
        <w:jc w:val="left"/>
      </w:pPr>
      <w:r>
        <w:lastRenderedPageBreak/>
        <w:t>организатора);</w:t>
      </w:r>
    </w:p>
    <w:p w:rsidR="00E00D6C" w:rsidRPr="005029AB" w:rsidRDefault="005029AB">
      <w:pPr>
        <w:pStyle w:val="a4"/>
        <w:numPr>
          <w:ilvl w:val="0"/>
          <w:numId w:val="69"/>
        </w:numPr>
        <w:tabs>
          <w:tab w:val="left" w:pos="1076"/>
        </w:tabs>
        <w:ind w:right="828" w:firstLine="0"/>
        <w:jc w:val="both"/>
        <w:rPr>
          <w:sz w:val="24"/>
          <w:lang w:val="ru-RU"/>
        </w:rPr>
      </w:pPr>
      <w:r w:rsidRPr="005029AB">
        <w:rPr>
          <w:sz w:val="24"/>
          <w:lang w:val="ru-RU"/>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социальнаяактивность;</w:t>
      </w:r>
    </w:p>
    <w:p w:rsidR="00E00D6C" w:rsidRPr="005029AB" w:rsidRDefault="005029AB">
      <w:pPr>
        <w:pStyle w:val="a4"/>
        <w:numPr>
          <w:ilvl w:val="0"/>
          <w:numId w:val="69"/>
        </w:numPr>
        <w:tabs>
          <w:tab w:val="left" w:pos="1124"/>
        </w:tabs>
        <w:spacing w:before="1"/>
        <w:ind w:right="829" w:firstLine="60"/>
        <w:jc w:val="both"/>
        <w:rPr>
          <w:sz w:val="24"/>
          <w:lang w:val="ru-RU"/>
        </w:rPr>
      </w:pPr>
      <w:r w:rsidRPr="005029AB">
        <w:rPr>
          <w:sz w:val="24"/>
          <w:lang w:val="ru-RU"/>
        </w:rPr>
        <w:t>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E00D6C" w:rsidRDefault="005029AB">
      <w:pPr>
        <w:pStyle w:val="a4"/>
        <w:numPr>
          <w:ilvl w:val="0"/>
          <w:numId w:val="69"/>
        </w:numPr>
        <w:tabs>
          <w:tab w:val="left" w:pos="1021"/>
        </w:tabs>
        <w:ind w:right="823" w:firstLine="0"/>
        <w:jc w:val="both"/>
        <w:rPr>
          <w:sz w:val="24"/>
        </w:rPr>
      </w:pPr>
      <w:r w:rsidRPr="005029AB">
        <w:rPr>
          <w:sz w:val="24"/>
          <w:lang w:val="ru-RU"/>
        </w:rPr>
        <w:t xml:space="preserve">ключевой фигурой воспитания в школе является классный руководитель, реализующий по отношению к детям защитную, личностно - развивающую, организационную, посредническую </w:t>
      </w:r>
      <w:r>
        <w:rPr>
          <w:sz w:val="24"/>
        </w:rPr>
        <w:t>(в разрешении конфликтов)функции.</w:t>
      </w:r>
    </w:p>
    <w:p w:rsidR="00E00D6C" w:rsidRDefault="00E00D6C">
      <w:pPr>
        <w:pStyle w:val="a3"/>
        <w:spacing w:before="5"/>
        <w:ind w:left="0"/>
        <w:jc w:val="left"/>
      </w:pPr>
    </w:p>
    <w:p w:rsidR="00E00D6C" w:rsidRPr="005029AB" w:rsidRDefault="005029AB">
      <w:pPr>
        <w:pStyle w:val="1"/>
        <w:numPr>
          <w:ilvl w:val="2"/>
          <w:numId w:val="101"/>
        </w:numPr>
        <w:tabs>
          <w:tab w:val="left" w:pos="1401"/>
        </w:tabs>
        <w:spacing w:line="274" w:lineRule="exact"/>
        <w:ind w:left="1400" w:hanging="542"/>
        <w:jc w:val="both"/>
        <w:rPr>
          <w:lang w:val="ru-RU"/>
        </w:rPr>
      </w:pPr>
      <w:r w:rsidRPr="005029AB">
        <w:rPr>
          <w:lang w:val="ru-RU"/>
        </w:rPr>
        <w:t>Цель и задачи воспитанияобучающихся.</w:t>
      </w:r>
    </w:p>
    <w:p w:rsidR="00E00D6C" w:rsidRPr="005029AB" w:rsidRDefault="005029AB">
      <w:pPr>
        <w:pStyle w:val="a3"/>
        <w:ind w:right="823"/>
        <w:rPr>
          <w:lang w:val="ru-RU"/>
        </w:rPr>
      </w:pPr>
      <w:r w:rsidRPr="005029AB">
        <w:rPr>
          <w:lang w:val="ru-RU"/>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w:t>
      </w:r>
      <w:r w:rsidRPr="005029AB">
        <w:rPr>
          <w:b/>
          <w:lang w:val="ru-RU"/>
        </w:rPr>
        <w:t xml:space="preserve">общая цель воспитания </w:t>
      </w:r>
      <w:r w:rsidR="007004EC">
        <w:rPr>
          <w:lang w:val="ru-RU"/>
        </w:rPr>
        <w:t>в М</w:t>
      </w:r>
      <w:r w:rsidRPr="005029AB">
        <w:rPr>
          <w:lang w:val="ru-RU"/>
        </w:rPr>
        <w:t>ОУ</w:t>
      </w:r>
      <w:r w:rsidR="007004EC">
        <w:rPr>
          <w:lang w:val="ru-RU"/>
        </w:rPr>
        <w:t xml:space="preserve"> ООШ с. Кутеевки Белинского района Пензенской области </w:t>
      </w:r>
      <w:r w:rsidRPr="005029AB">
        <w:rPr>
          <w:lang w:val="ru-RU"/>
        </w:rPr>
        <w:t xml:space="preserve">– </w:t>
      </w:r>
      <w:r w:rsidRPr="005029AB">
        <w:rPr>
          <w:b/>
          <w:i/>
          <w:lang w:val="ru-RU"/>
        </w:rPr>
        <w:t>личностное развитие школьников</w:t>
      </w:r>
      <w:r w:rsidRPr="005029AB">
        <w:rPr>
          <w:lang w:val="ru-RU"/>
        </w:rPr>
        <w:t>, проявляющееся:</w:t>
      </w:r>
    </w:p>
    <w:p w:rsidR="00E00D6C" w:rsidRPr="005029AB" w:rsidRDefault="005029AB">
      <w:pPr>
        <w:pStyle w:val="a4"/>
        <w:numPr>
          <w:ilvl w:val="0"/>
          <w:numId w:val="68"/>
        </w:numPr>
        <w:tabs>
          <w:tab w:val="left" w:pos="1141"/>
        </w:tabs>
        <w:ind w:right="833" w:firstLine="0"/>
        <w:jc w:val="both"/>
        <w:rPr>
          <w:sz w:val="24"/>
          <w:lang w:val="ru-RU"/>
        </w:rPr>
      </w:pPr>
      <w:r w:rsidRPr="005029AB">
        <w:rPr>
          <w:sz w:val="24"/>
          <w:lang w:val="ru-RU"/>
        </w:rPr>
        <w:t>в усвоении ими знаний основных норм, которые общество выработало на основе этих ценностей (то есть, в усвоении ими социально значимыхзнаний);</w:t>
      </w:r>
    </w:p>
    <w:p w:rsidR="00E00D6C" w:rsidRPr="005029AB" w:rsidRDefault="005029AB">
      <w:pPr>
        <w:pStyle w:val="a4"/>
        <w:numPr>
          <w:ilvl w:val="0"/>
          <w:numId w:val="68"/>
        </w:numPr>
        <w:tabs>
          <w:tab w:val="left" w:pos="1234"/>
        </w:tabs>
        <w:ind w:right="821" w:firstLine="60"/>
        <w:jc w:val="both"/>
        <w:rPr>
          <w:sz w:val="24"/>
          <w:lang w:val="ru-RU"/>
        </w:rPr>
      </w:pPr>
      <w:r w:rsidRPr="005029AB">
        <w:rPr>
          <w:sz w:val="24"/>
          <w:lang w:val="ru-RU"/>
        </w:rPr>
        <w:t>в развитии их позитивных отношений к этим общественным ценностям (то есть в развитии их социально значимыхотношений);</w:t>
      </w:r>
    </w:p>
    <w:p w:rsidR="00E00D6C" w:rsidRPr="005029AB" w:rsidRDefault="005029AB">
      <w:pPr>
        <w:pStyle w:val="a4"/>
        <w:numPr>
          <w:ilvl w:val="0"/>
          <w:numId w:val="68"/>
        </w:numPr>
        <w:tabs>
          <w:tab w:val="left" w:pos="1210"/>
        </w:tabs>
        <w:ind w:right="828" w:firstLine="0"/>
        <w:jc w:val="both"/>
        <w:rPr>
          <w:sz w:val="24"/>
          <w:lang w:val="ru-RU"/>
        </w:rPr>
      </w:pPr>
      <w:r w:rsidRPr="005029AB">
        <w:rPr>
          <w:sz w:val="24"/>
          <w:lang w:val="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значимыхдел).</w:t>
      </w:r>
    </w:p>
    <w:p w:rsidR="00E00D6C" w:rsidRPr="005029AB" w:rsidRDefault="005029AB">
      <w:pPr>
        <w:pStyle w:val="a3"/>
        <w:ind w:right="820"/>
        <w:rPr>
          <w:lang w:val="ru-RU"/>
        </w:rPr>
      </w:pPr>
      <w:r w:rsidRPr="005029AB">
        <w:rPr>
          <w:lang w:val="ru-RU"/>
        </w:rPr>
        <w:t xml:space="preserve">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Конкретизация общей цели воспитания применительно к возрастным особенностям школьников позволяет выделить в ней следующие </w:t>
      </w:r>
      <w:r w:rsidRPr="005029AB">
        <w:rPr>
          <w:b/>
          <w:i/>
          <w:lang w:val="ru-RU"/>
        </w:rPr>
        <w:t>целевые приоритеты</w:t>
      </w:r>
      <w:r w:rsidRPr="005029AB">
        <w:rPr>
          <w:lang w:val="ru-RU"/>
        </w:rPr>
        <w:t>, соответствующие уровню начального общего образования:</w:t>
      </w:r>
    </w:p>
    <w:p w:rsidR="00E00D6C" w:rsidRPr="005029AB" w:rsidRDefault="005029AB">
      <w:pPr>
        <w:pStyle w:val="a3"/>
        <w:ind w:right="825"/>
        <w:rPr>
          <w:lang w:val="ru-RU"/>
        </w:rPr>
      </w:pPr>
      <w:r w:rsidRPr="005029AB">
        <w:rPr>
          <w:lang w:val="ru-RU"/>
        </w:rPr>
        <w:t>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E00D6C" w:rsidRPr="005029AB" w:rsidRDefault="005029AB">
      <w:pPr>
        <w:pStyle w:val="a3"/>
        <w:ind w:right="819"/>
        <w:rPr>
          <w:lang w:val="ru-RU"/>
        </w:rPr>
      </w:pPr>
      <w:r w:rsidRPr="005029AB">
        <w:rPr>
          <w:lang w:val="ru-RU"/>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w:t>
      </w:r>
    </w:p>
    <w:p w:rsidR="00E00D6C" w:rsidRPr="005029AB" w:rsidRDefault="00E00D6C">
      <w:pPr>
        <w:pStyle w:val="a3"/>
        <w:ind w:left="0"/>
        <w:jc w:val="left"/>
        <w:rPr>
          <w:lang w:val="ru-RU"/>
        </w:rPr>
      </w:pPr>
    </w:p>
    <w:p w:rsidR="00E00D6C" w:rsidRPr="005029AB" w:rsidRDefault="005029AB">
      <w:pPr>
        <w:pStyle w:val="a3"/>
        <w:rPr>
          <w:lang w:val="ru-RU"/>
        </w:rPr>
      </w:pPr>
      <w:r w:rsidRPr="005029AB">
        <w:rPr>
          <w:lang w:val="ru-RU"/>
        </w:rPr>
        <w:t>К наиболее важным из них относятся следующие:</w:t>
      </w:r>
    </w:p>
    <w:p w:rsidR="00E00D6C" w:rsidRDefault="005029AB">
      <w:pPr>
        <w:pStyle w:val="a4"/>
        <w:numPr>
          <w:ilvl w:val="0"/>
          <w:numId w:val="69"/>
        </w:numPr>
        <w:tabs>
          <w:tab w:val="left" w:pos="1079"/>
        </w:tabs>
        <w:ind w:right="830" w:firstLine="60"/>
        <w:jc w:val="both"/>
        <w:rPr>
          <w:sz w:val="24"/>
        </w:rPr>
      </w:pPr>
      <w:r w:rsidRPr="005029AB">
        <w:rPr>
          <w:sz w:val="24"/>
          <w:lang w:val="ru-RU"/>
        </w:rPr>
        <w:t xml:space="preserve">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w:t>
      </w:r>
      <w:r>
        <w:rPr>
          <w:sz w:val="24"/>
        </w:rPr>
        <w:t>работу, помогаястаршим;</w:t>
      </w:r>
    </w:p>
    <w:p w:rsidR="00E00D6C" w:rsidRPr="005029AB" w:rsidRDefault="005029AB">
      <w:pPr>
        <w:pStyle w:val="a4"/>
        <w:numPr>
          <w:ilvl w:val="0"/>
          <w:numId w:val="69"/>
        </w:numPr>
        <w:tabs>
          <w:tab w:val="left" w:pos="1038"/>
        </w:tabs>
        <w:spacing w:line="274" w:lineRule="exact"/>
        <w:ind w:left="1037" w:hanging="179"/>
        <w:jc w:val="both"/>
        <w:rPr>
          <w:sz w:val="24"/>
          <w:lang w:val="ru-RU"/>
        </w:rPr>
      </w:pPr>
      <w:r w:rsidRPr="005029AB">
        <w:rPr>
          <w:sz w:val="24"/>
          <w:lang w:val="ru-RU"/>
        </w:rPr>
        <w:t>бытьтрудолюбивым,следуяпринципу«делу—время,потехе—час»каквучебных</w:t>
      </w:r>
    </w:p>
    <w:p w:rsidR="00E00D6C" w:rsidRPr="005029AB" w:rsidRDefault="00E00D6C">
      <w:pPr>
        <w:spacing w:line="274" w:lineRule="exact"/>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25"/>
        <w:rPr>
          <w:lang w:val="ru-RU"/>
        </w:rPr>
      </w:pPr>
      <w:r w:rsidRPr="005029AB">
        <w:rPr>
          <w:lang w:val="ru-RU"/>
        </w:rPr>
        <w:lastRenderedPageBreak/>
        <w:t>занятиях, так и в домашних делах, доводить начатое дело до конца; - знать и любить свою Родину – свой родной дом, двор, улицу, город, село, свою страну;</w:t>
      </w:r>
    </w:p>
    <w:p w:rsidR="00E00D6C" w:rsidRPr="005029AB" w:rsidRDefault="005029AB">
      <w:pPr>
        <w:pStyle w:val="a4"/>
        <w:numPr>
          <w:ilvl w:val="0"/>
          <w:numId w:val="69"/>
        </w:numPr>
        <w:tabs>
          <w:tab w:val="left" w:pos="1033"/>
        </w:tabs>
        <w:spacing w:before="1"/>
        <w:ind w:right="826" w:firstLine="0"/>
        <w:jc w:val="both"/>
        <w:rPr>
          <w:sz w:val="24"/>
          <w:lang w:val="ru-RU"/>
        </w:rPr>
      </w:pPr>
      <w:r w:rsidRPr="005029AB">
        <w:rPr>
          <w:sz w:val="24"/>
          <w:lang w:val="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леса,водоёмы);</w:t>
      </w:r>
    </w:p>
    <w:p w:rsidR="00E00D6C" w:rsidRPr="005029AB" w:rsidRDefault="005029AB">
      <w:pPr>
        <w:pStyle w:val="a4"/>
        <w:numPr>
          <w:ilvl w:val="0"/>
          <w:numId w:val="69"/>
        </w:numPr>
        <w:tabs>
          <w:tab w:val="left" w:pos="1004"/>
        </w:tabs>
        <w:ind w:right="823" w:firstLine="0"/>
        <w:jc w:val="both"/>
        <w:rPr>
          <w:sz w:val="24"/>
          <w:lang w:val="ru-RU"/>
        </w:rPr>
      </w:pPr>
      <w:r w:rsidRPr="005029AB">
        <w:rPr>
          <w:sz w:val="24"/>
          <w:lang w:val="ru-RU"/>
        </w:rPr>
        <w:t>проявлять миролюбие — не затевать конфликтов и стремиться решать спорные вопросы, не прибегая ксиле;</w:t>
      </w:r>
    </w:p>
    <w:p w:rsidR="00E00D6C" w:rsidRPr="005029AB" w:rsidRDefault="005029AB">
      <w:pPr>
        <w:pStyle w:val="a4"/>
        <w:numPr>
          <w:ilvl w:val="0"/>
          <w:numId w:val="69"/>
        </w:numPr>
        <w:tabs>
          <w:tab w:val="left" w:pos="999"/>
        </w:tabs>
        <w:ind w:left="998" w:hanging="140"/>
        <w:jc w:val="both"/>
        <w:rPr>
          <w:sz w:val="24"/>
          <w:lang w:val="ru-RU"/>
        </w:rPr>
      </w:pPr>
      <w:r w:rsidRPr="005029AB">
        <w:rPr>
          <w:sz w:val="24"/>
          <w:lang w:val="ru-RU"/>
        </w:rPr>
        <w:t>стремиться узнавать что-то новое, проявлять любознательность, ценитьзнания;</w:t>
      </w:r>
    </w:p>
    <w:p w:rsidR="00E00D6C" w:rsidRPr="005029AB" w:rsidRDefault="005029AB">
      <w:pPr>
        <w:pStyle w:val="a4"/>
        <w:numPr>
          <w:ilvl w:val="0"/>
          <w:numId w:val="69"/>
        </w:numPr>
        <w:tabs>
          <w:tab w:val="left" w:pos="1043"/>
        </w:tabs>
        <w:ind w:right="823" w:firstLine="0"/>
        <w:jc w:val="both"/>
        <w:rPr>
          <w:sz w:val="24"/>
          <w:lang w:val="ru-RU"/>
        </w:rPr>
      </w:pPr>
      <w:r w:rsidRPr="005029AB">
        <w:rPr>
          <w:sz w:val="24"/>
          <w:lang w:val="ru-RU"/>
        </w:rPr>
        <w:t>быть вежливым и опрятным, скромным и приветливым; - соблюдать правила личной гигиены, режим дня, вести здоровый образ жизни;</w:t>
      </w:r>
    </w:p>
    <w:p w:rsidR="00E00D6C" w:rsidRPr="005029AB" w:rsidRDefault="005029AB">
      <w:pPr>
        <w:pStyle w:val="a4"/>
        <w:numPr>
          <w:ilvl w:val="0"/>
          <w:numId w:val="69"/>
        </w:numPr>
        <w:tabs>
          <w:tab w:val="left" w:pos="1158"/>
        </w:tabs>
        <w:ind w:right="826" w:firstLine="0"/>
        <w:jc w:val="both"/>
        <w:rPr>
          <w:sz w:val="24"/>
          <w:lang w:val="ru-RU"/>
        </w:rPr>
      </w:pPr>
      <w:r w:rsidRPr="005029AB">
        <w:rPr>
          <w:sz w:val="24"/>
          <w:lang w:val="ru-RU"/>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возможностямиздоровья;</w:t>
      </w:r>
    </w:p>
    <w:p w:rsidR="00E00D6C" w:rsidRPr="005029AB" w:rsidRDefault="005029AB">
      <w:pPr>
        <w:pStyle w:val="a4"/>
        <w:numPr>
          <w:ilvl w:val="0"/>
          <w:numId w:val="69"/>
        </w:numPr>
        <w:tabs>
          <w:tab w:val="left" w:pos="1086"/>
        </w:tabs>
        <w:spacing w:before="1"/>
        <w:ind w:right="821" w:firstLine="0"/>
        <w:jc w:val="both"/>
        <w:rPr>
          <w:sz w:val="24"/>
          <w:lang w:val="ru-RU"/>
        </w:rPr>
      </w:pPr>
      <w:r w:rsidRPr="005029AB">
        <w:rPr>
          <w:sz w:val="24"/>
          <w:lang w:val="ru-RU"/>
        </w:rPr>
        <w:t>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помощистарших.</w:t>
      </w:r>
    </w:p>
    <w:p w:rsidR="00E00D6C" w:rsidRPr="005029AB" w:rsidRDefault="005029AB">
      <w:pPr>
        <w:pStyle w:val="a3"/>
        <w:ind w:right="825"/>
        <w:rPr>
          <w:lang w:val="ru-RU"/>
        </w:rPr>
      </w:pPr>
      <w:r w:rsidRPr="005029AB">
        <w:rPr>
          <w:lang w:val="ru-RU"/>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E00D6C" w:rsidRPr="005029AB" w:rsidRDefault="005029AB">
      <w:pPr>
        <w:pStyle w:val="a3"/>
        <w:ind w:right="820"/>
        <w:rPr>
          <w:b/>
          <w:i/>
          <w:lang w:val="ru-RU"/>
        </w:rPr>
      </w:pPr>
      <w:r w:rsidRPr="005029AB">
        <w:rPr>
          <w:lang w:val="ru-RU"/>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 Достижению поставленной цели воспитания школьников будет способствовать решение следующих </w:t>
      </w:r>
      <w:r w:rsidRPr="005029AB">
        <w:rPr>
          <w:b/>
          <w:i/>
          <w:lang w:val="ru-RU"/>
        </w:rPr>
        <w:t>основных задач:</w:t>
      </w:r>
    </w:p>
    <w:p w:rsidR="00E00D6C" w:rsidRPr="005029AB" w:rsidRDefault="005029AB">
      <w:pPr>
        <w:pStyle w:val="a4"/>
        <w:numPr>
          <w:ilvl w:val="0"/>
          <w:numId w:val="67"/>
        </w:numPr>
        <w:tabs>
          <w:tab w:val="left" w:pos="1330"/>
        </w:tabs>
        <w:ind w:right="819" w:firstLine="0"/>
        <w:jc w:val="both"/>
        <w:rPr>
          <w:sz w:val="24"/>
          <w:lang w:val="ru-RU"/>
        </w:rPr>
      </w:pPr>
      <w:r w:rsidRPr="005029AB">
        <w:rPr>
          <w:sz w:val="24"/>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школьномсообществе;</w:t>
      </w:r>
    </w:p>
    <w:p w:rsidR="00E00D6C" w:rsidRPr="005029AB" w:rsidRDefault="005029AB">
      <w:pPr>
        <w:pStyle w:val="a4"/>
        <w:numPr>
          <w:ilvl w:val="0"/>
          <w:numId w:val="67"/>
        </w:numPr>
        <w:tabs>
          <w:tab w:val="left" w:pos="1299"/>
        </w:tabs>
        <w:spacing w:before="1"/>
        <w:ind w:right="825" w:firstLine="0"/>
        <w:jc w:val="both"/>
        <w:rPr>
          <w:sz w:val="24"/>
          <w:lang w:val="ru-RU"/>
        </w:rPr>
      </w:pPr>
      <w:r w:rsidRPr="005029AB">
        <w:rPr>
          <w:sz w:val="24"/>
          <w:lang w:val="ru-RU"/>
        </w:rPr>
        <w:t>реализовывать потенциал классного руководства в воспитании школьников, поддерживать активное участие классных сообществ в жизнишколы;</w:t>
      </w:r>
    </w:p>
    <w:p w:rsidR="00E00D6C" w:rsidRPr="005029AB" w:rsidRDefault="005029AB">
      <w:pPr>
        <w:pStyle w:val="a4"/>
        <w:numPr>
          <w:ilvl w:val="0"/>
          <w:numId w:val="67"/>
        </w:numPr>
        <w:tabs>
          <w:tab w:val="left" w:pos="1232"/>
        </w:tabs>
        <w:ind w:right="830" w:firstLine="0"/>
        <w:jc w:val="both"/>
        <w:rPr>
          <w:sz w:val="24"/>
          <w:lang w:val="ru-RU"/>
        </w:rPr>
      </w:pPr>
      <w:r w:rsidRPr="005029AB">
        <w:rPr>
          <w:sz w:val="24"/>
          <w:lang w:val="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воспитательныевозможности;</w:t>
      </w:r>
    </w:p>
    <w:p w:rsidR="00E00D6C" w:rsidRPr="005029AB" w:rsidRDefault="005029AB">
      <w:pPr>
        <w:pStyle w:val="a4"/>
        <w:numPr>
          <w:ilvl w:val="0"/>
          <w:numId w:val="67"/>
        </w:numPr>
        <w:tabs>
          <w:tab w:val="left" w:pos="1230"/>
        </w:tabs>
        <w:ind w:right="830" w:firstLine="0"/>
        <w:jc w:val="both"/>
        <w:rPr>
          <w:sz w:val="24"/>
          <w:lang w:val="ru-RU"/>
        </w:rPr>
      </w:pPr>
      <w:r w:rsidRPr="005029AB">
        <w:rPr>
          <w:sz w:val="24"/>
          <w:lang w:val="ru-RU"/>
        </w:rPr>
        <w:t>использовать в воспитании детей возможности школьного урока, поддерживать использование на уроках интерактивных форм занятий сучащимися;</w:t>
      </w:r>
    </w:p>
    <w:p w:rsidR="00E00D6C" w:rsidRPr="005029AB" w:rsidRDefault="005029AB">
      <w:pPr>
        <w:pStyle w:val="a4"/>
        <w:numPr>
          <w:ilvl w:val="0"/>
          <w:numId w:val="67"/>
        </w:numPr>
        <w:tabs>
          <w:tab w:val="left" w:pos="1124"/>
        </w:tabs>
        <w:ind w:right="823" w:firstLine="0"/>
        <w:jc w:val="both"/>
        <w:rPr>
          <w:sz w:val="24"/>
          <w:lang w:val="ru-RU"/>
        </w:rPr>
      </w:pPr>
      <w:r w:rsidRPr="005029AB">
        <w:rPr>
          <w:sz w:val="24"/>
          <w:lang w:val="ru-RU"/>
        </w:rPr>
        <w:t>инициировать и поддерживать ученическое самоуправление – как на уровне школы, так и на уровне классных сообществ;</w:t>
      </w:r>
    </w:p>
    <w:p w:rsidR="00E00D6C" w:rsidRPr="005029AB" w:rsidRDefault="005029AB">
      <w:pPr>
        <w:pStyle w:val="a4"/>
        <w:numPr>
          <w:ilvl w:val="0"/>
          <w:numId w:val="67"/>
        </w:numPr>
        <w:tabs>
          <w:tab w:val="left" w:pos="1146"/>
        </w:tabs>
        <w:ind w:right="829" w:firstLine="0"/>
        <w:jc w:val="both"/>
        <w:rPr>
          <w:sz w:val="24"/>
          <w:lang w:val="ru-RU"/>
        </w:rPr>
      </w:pPr>
      <w:r w:rsidRPr="005029AB">
        <w:rPr>
          <w:sz w:val="24"/>
          <w:lang w:val="ru-RU"/>
        </w:rPr>
        <w:t>поддерживать деятельность функционирующих на базе школы детских общественных объединений иорганизаций;</w:t>
      </w:r>
    </w:p>
    <w:p w:rsidR="00E00D6C" w:rsidRPr="005029AB" w:rsidRDefault="005029AB">
      <w:pPr>
        <w:pStyle w:val="a4"/>
        <w:numPr>
          <w:ilvl w:val="0"/>
          <w:numId w:val="67"/>
        </w:numPr>
        <w:tabs>
          <w:tab w:val="left" w:pos="1160"/>
        </w:tabs>
        <w:ind w:right="830" w:firstLine="0"/>
        <w:jc w:val="both"/>
        <w:rPr>
          <w:sz w:val="24"/>
          <w:lang w:val="ru-RU"/>
        </w:rPr>
      </w:pPr>
      <w:r w:rsidRPr="005029AB">
        <w:rPr>
          <w:sz w:val="24"/>
          <w:lang w:val="ru-RU"/>
        </w:rPr>
        <w:t>организовывать для школьников экскурсии, экспедиции, походы и реализовывать их воспитательныйпотенциал;</w:t>
      </w:r>
    </w:p>
    <w:p w:rsidR="00E00D6C" w:rsidRPr="005029AB" w:rsidRDefault="005029AB">
      <w:pPr>
        <w:pStyle w:val="a4"/>
        <w:numPr>
          <w:ilvl w:val="0"/>
          <w:numId w:val="67"/>
        </w:numPr>
        <w:tabs>
          <w:tab w:val="left" w:pos="1120"/>
        </w:tabs>
        <w:spacing w:line="274" w:lineRule="exact"/>
        <w:ind w:left="1119" w:hanging="261"/>
        <w:jc w:val="both"/>
        <w:rPr>
          <w:sz w:val="24"/>
          <w:lang w:val="ru-RU"/>
        </w:rPr>
      </w:pPr>
      <w:r w:rsidRPr="005029AB">
        <w:rPr>
          <w:sz w:val="24"/>
          <w:lang w:val="ru-RU"/>
        </w:rPr>
        <w:t>организовывать профориентационную работу сошкольниками;</w:t>
      </w:r>
    </w:p>
    <w:p w:rsidR="00E00D6C" w:rsidRPr="005029AB" w:rsidRDefault="00E00D6C">
      <w:pPr>
        <w:spacing w:line="274" w:lineRule="exact"/>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67"/>
        </w:numPr>
        <w:tabs>
          <w:tab w:val="left" w:pos="1120"/>
        </w:tabs>
        <w:spacing w:before="73"/>
        <w:ind w:left="1119" w:hanging="261"/>
        <w:jc w:val="both"/>
        <w:rPr>
          <w:sz w:val="24"/>
          <w:lang w:val="ru-RU"/>
        </w:rPr>
      </w:pPr>
      <w:r w:rsidRPr="005029AB">
        <w:rPr>
          <w:sz w:val="24"/>
          <w:lang w:val="ru-RU"/>
        </w:rPr>
        <w:lastRenderedPageBreak/>
        <w:t>организовать работу школьных медиа, реализовывать их воспитательныйпотенциал;</w:t>
      </w:r>
    </w:p>
    <w:p w:rsidR="00E00D6C" w:rsidRPr="005029AB" w:rsidRDefault="005029AB">
      <w:pPr>
        <w:pStyle w:val="a4"/>
        <w:numPr>
          <w:ilvl w:val="0"/>
          <w:numId w:val="67"/>
        </w:numPr>
        <w:tabs>
          <w:tab w:val="left" w:pos="1268"/>
        </w:tabs>
        <w:ind w:right="824" w:firstLine="0"/>
        <w:jc w:val="both"/>
        <w:rPr>
          <w:sz w:val="24"/>
          <w:lang w:val="ru-RU"/>
        </w:rPr>
      </w:pPr>
      <w:r w:rsidRPr="005029AB">
        <w:rPr>
          <w:sz w:val="24"/>
          <w:lang w:val="ru-RU"/>
        </w:rPr>
        <w:t>развивать предметно-эстетическую среду школы и реализовывать ее воспитательные возможности;</w:t>
      </w:r>
    </w:p>
    <w:p w:rsidR="00E00D6C" w:rsidRPr="005029AB" w:rsidRDefault="005029AB">
      <w:pPr>
        <w:pStyle w:val="a4"/>
        <w:numPr>
          <w:ilvl w:val="0"/>
          <w:numId w:val="67"/>
        </w:numPr>
        <w:tabs>
          <w:tab w:val="left" w:pos="1374"/>
        </w:tabs>
        <w:spacing w:before="1"/>
        <w:ind w:right="827" w:firstLine="0"/>
        <w:jc w:val="both"/>
        <w:rPr>
          <w:sz w:val="24"/>
          <w:lang w:val="ru-RU"/>
        </w:rPr>
      </w:pPr>
      <w:r w:rsidRPr="005029AB">
        <w:rPr>
          <w:sz w:val="24"/>
          <w:lang w:val="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E00D6C" w:rsidRPr="005029AB" w:rsidRDefault="005029AB">
      <w:pPr>
        <w:pStyle w:val="a3"/>
        <w:ind w:right="829"/>
        <w:rPr>
          <w:lang w:val="ru-RU"/>
        </w:rPr>
      </w:pPr>
      <w:r w:rsidRPr="005029AB">
        <w:rPr>
          <w:lang w:val="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E00D6C" w:rsidRPr="005029AB" w:rsidRDefault="00E00D6C">
      <w:pPr>
        <w:pStyle w:val="a3"/>
        <w:spacing w:before="4"/>
        <w:ind w:left="0"/>
        <w:jc w:val="left"/>
        <w:rPr>
          <w:lang w:val="ru-RU"/>
        </w:rPr>
      </w:pPr>
    </w:p>
    <w:p w:rsidR="00E00D6C" w:rsidRPr="005029AB" w:rsidRDefault="005029AB">
      <w:pPr>
        <w:pStyle w:val="1"/>
        <w:numPr>
          <w:ilvl w:val="2"/>
          <w:numId w:val="101"/>
        </w:numPr>
        <w:tabs>
          <w:tab w:val="left" w:pos="1460"/>
        </w:tabs>
        <w:spacing w:before="1" w:line="274" w:lineRule="exact"/>
        <w:ind w:left="1459" w:hanging="601"/>
        <w:jc w:val="both"/>
        <w:rPr>
          <w:lang w:val="ru-RU"/>
        </w:rPr>
      </w:pPr>
      <w:bookmarkStart w:id="1591" w:name="_TOC_250002"/>
      <w:r w:rsidRPr="005029AB">
        <w:rPr>
          <w:lang w:val="ru-RU"/>
        </w:rPr>
        <w:t>Виды, формы и содержание</w:t>
      </w:r>
      <w:bookmarkEnd w:id="1591"/>
      <w:r w:rsidRPr="005029AB">
        <w:rPr>
          <w:lang w:val="ru-RU"/>
        </w:rPr>
        <w:t>деятельности.</w:t>
      </w:r>
    </w:p>
    <w:p w:rsidR="00E00D6C" w:rsidRDefault="005029AB">
      <w:pPr>
        <w:pStyle w:val="a3"/>
        <w:ind w:right="827"/>
      </w:pPr>
      <w:r w:rsidRPr="005029AB">
        <w:rPr>
          <w:lang w:val="ru-RU"/>
        </w:rPr>
        <w:t xml:space="preserve">Практическая реализация цели и задач воспитания осуществляется в рамках следующих направлений воспитательной работы школы. </w:t>
      </w:r>
      <w:r>
        <w:t>Каждое из них представлено в соответствующем модуле.</w:t>
      </w:r>
    </w:p>
    <w:p w:rsidR="00E00D6C" w:rsidRDefault="005029AB">
      <w:pPr>
        <w:pStyle w:val="2"/>
        <w:numPr>
          <w:ilvl w:val="0"/>
          <w:numId w:val="66"/>
        </w:numPr>
        <w:tabs>
          <w:tab w:val="left" w:pos="2596"/>
        </w:tabs>
        <w:spacing w:before="3"/>
        <w:ind w:hanging="722"/>
        <w:jc w:val="both"/>
      </w:pPr>
      <w:r>
        <w:t>Модуль «Ключевые общешкольныедела»</w:t>
      </w:r>
    </w:p>
    <w:p w:rsidR="00E00D6C" w:rsidRPr="005029AB" w:rsidRDefault="005029AB">
      <w:pPr>
        <w:pStyle w:val="a3"/>
        <w:ind w:right="821"/>
        <w:rPr>
          <w:lang w:val="ru-RU"/>
        </w:rPr>
      </w:pPr>
      <w:r w:rsidRPr="005029AB">
        <w:rPr>
          <w:lang w:val="ru-RU"/>
        </w:rP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Для этого в образовательной организации используются  следующие формыработы.</w:t>
      </w:r>
    </w:p>
    <w:p w:rsidR="00E00D6C" w:rsidRPr="005029AB" w:rsidRDefault="005029AB">
      <w:pPr>
        <w:ind w:left="859"/>
        <w:jc w:val="both"/>
        <w:rPr>
          <w:i/>
          <w:sz w:val="24"/>
          <w:lang w:val="ru-RU"/>
        </w:rPr>
      </w:pPr>
      <w:r w:rsidRPr="005029AB">
        <w:rPr>
          <w:i/>
          <w:sz w:val="24"/>
          <w:lang w:val="ru-RU"/>
        </w:rPr>
        <w:t>На внешкольном уровне:</w:t>
      </w:r>
    </w:p>
    <w:p w:rsidR="00E00D6C" w:rsidRPr="005029AB" w:rsidRDefault="005029AB">
      <w:pPr>
        <w:pStyle w:val="a4"/>
        <w:numPr>
          <w:ilvl w:val="0"/>
          <w:numId w:val="69"/>
        </w:numPr>
        <w:tabs>
          <w:tab w:val="left" w:pos="1151"/>
        </w:tabs>
        <w:ind w:right="820" w:firstLine="0"/>
        <w:jc w:val="both"/>
        <w:rPr>
          <w:sz w:val="24"/>
          <w:lang w:val="ru-RU"/>
        </w:rPr>
      </w:pPr>
      <w:r w:rsidRPr="005029AB">
        <w:rPr>
          <w:sz w:val="24"/>
          <w:lang w:val="ru-RU"/>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школусоциума;</w:t>
      </w:r>
    </w:p>
    <w:p w:rsidR="00E00D6C" w:rsidRPr="005029AB" w:rsidRDefault="005029AB">
      <w:pPr>
        <w:pStyle w:val="a4"/>
        <w:numPr>
          <w:ilvl w:val="0"/>
          <w:numId w:val="69"/>
        </w:numPr>
        <w:tabs>
          <w:tab w:val="left" w:pos="1074"/>
        </w:tabs>
        <w:ind w:right="821" w:firstLine="0"/>
        <w:jc w:val="both"/>
        <w:rPr>
          <w:sz w:val="24"/>
          <w:lang w:val="ru-RU"/>
        </w:rPr>
      </w:pPr>
      <w:r w:rsidRPr="005029AB">
        <w:rPr>
          <w:sz w:val="24"/>
          <w:lang w:val="ru-RU"/>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города,страны;</w:t>
      </w:r>
    </w:p>
    <w:p w:rsidR="00E00D6C" w:rsidRPr="005029AB" w:rsidRDefault="005029AB">
      <w:pPr>
        <w:pStyle w:val="a4"/>
        <w:numPr>
          <w:ilvl w:val="0"/>
          <w:numId w:val="69"/>
        </w:numPr>
        <w:tabs>
          <w:tab w:val="left" w:pos="1146"/>
        </w:tabs>
        <w:ind w:right="826" w:firstLine="60"/>
        <w:jc w:val="both"/>
        <w:rPr>
          <w:sz w:val="24"/>
          <w:lang w:val="ru-RU"/>
        </w:rPr>
      </w:pPr>
      <w:r w:rsidRPr="005029AB">
        <w:rPr>
          <w:sz w:val="24"/>
          <w:lang w:val="ru-RU"/>
        </w:rPr>
        <w:t xml:space="preserve">проводимые для жителей </w:t>
      </w:r>
      <w:r w:rsidR="007004EC">
        <w:rPr>
          <w:sz w:val="24"/>
          <w:lang w:val="ru-RU"/>
        </w:rPr>
        <w:t>села</w:t>
      </w:r>
      <w:r w:rsidRPr="005029AB">
        <w:rPr>
          <w:sz w:val="24"/>
          <w:lang w:val="ru-RU"/>
        </w:rPr>
        <w:t xml:space="preserve">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обокружающих.</w:t>
      </w:r>
    </w:p>
    <w:p w:rsidR="00E00D6C" w:rsidRDefault="005029AB">
      <w:pPr>
        <w:ind w:left="859"/>
        <w:jc w:val="both"/>
        <w:rPr>
          <w:i/>
          <w:sz w:val="24"/>
        </w:rPr>
      </w:pPr>
      <w:r>
        <w:rPr>
          <w:i/>
          <w:sz w:val="24"/>
        </w:rPr>
        <w:t>На школьном уровне:</w:t>
      </w:r>
    </w:p>
    <w:p w:rsidR="00E00D6C" w:rsidRPr="005029AB" w:rsidRDefault="005029AB">
      <w:pPr>
        <w:pStyle w:val="a4"/>
        <w:numPr>
          <w:ilvl w:val="0"/>
          <w:numId w:val="69"/>
        </w:numPr>
        <w:tabs>
          <w:tab w:val="left" w:pos="1100"/>
        </w:tabs>
        <w:ind w:right="822" w:firstLine="0"/>
        <w:jc w:val="both"/>
        <w:rPr>
          <w:sz w:val="24"/>
          <w:lang w:val="ru-RU"/>
        </w:rPr>
      </w:pPr>
      <w:r w:rsidRPr="005029AB">
        <w:rPr>
          <w:sz w:val="24"/>
          <w:lang w:val="ru-RU"/>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классышколы;</w:t>
      </w:r>
    </w:p>
    <w:p w:rsidR="00E00D6C" w:rsidRPr="005029AB" w:rsidRDefault="005029AB">
      <w:pPr>
        <w:pStyle w:val="a4"/>
        <w:numPr>
          <w:ilvl w:val="1"/>
          <w:numId w:val="69"/>
        </w:numPr>
        <w:tabs>
          <w:tab w:val="left" w:pos="1139"/>
        </w:tabs>
        <w:ind w:left="859" w:right="827" w:firstLine="120"/>
        <w:jc w:val="both"/>
        <w:rPr>
          <w:sz w:val="24"/>
          <w:lang w:val="ru-RU"/>
        </w:rPr>
      </w:pPr>
      <w:r w:rsidRPr="005029AB">
        <w:rPr>
          <w:sz w:val="24"/>
          <w:lang w:val="ru-RU"/>
        </w:rPr>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идентичностьдетей;</w:t>
      </w:r>
    </w:p>
    <w:p w:rsidR="00E00D6C" w:rsidRPr="005029AB" w:rsidRDefault="005029AB">
      <w:pPr>
        <w:pStyle w:val="a4"/>
        <w:numPr>
          <w:ilvl w:val="0"/>
          <w:numId w:val="69"/>
        </w:numPr>
        <w:tabs>
          <w:tab w:val="left" w:pos="1170"/>
        </w:tabs>
        <w:ind w:right="819" w:firstLine="0"/>
        <w:jc w:val="both"/>
        <w:rPr>
          <w:sz w:val="24"/>
          <w:lang w:val="ru-RU"/>
        </w:rPr>
      </w:pPr>
      <w:r w:rsidRPr="005029AB">
        <w:rPr>
          <w:sz w:val="24"/>
          <w:lang w:val="ru-RU"/>
        </w:rPr>
        <w:t>творческие выступления педагогов, родителей и школьников с элементами доброго юмора, пародий, импровизаций на темы жизни школьников и учителей. Они создают в школе атмосферу творчества и неформального общения, способствуют сплочению детского, педагогического и родительского сообществшколы;</w:t>
      </w:r>
    </w:p>
    <w:p w:rsidR="00E00D6C" w:rsidRPr="005029AB" w:rsidRDefault="005029AB">
      <w:pPr>
        <w:pStyle w:val="a4"/>
        <w:numPr>
          <w:ilvl w:val="0"/>
          <w:numId w:val="69"/>
        </w:numPr>
        <w:tabs>
          <w:tab w:val="left" w:pos="1009"/>
        </w:tabs>
        <w:ind w:right="826" w:firstLine="0"/>
        <w:jc w:val="both"/>
        <w:rPr>
          <w:sz w:val="24"/>
          <w:lang w:val="ru-RU"/>
        </w:rPr>
      </w:pPr>
      <w:r w:rsidRPr="005029AB">
        <w:rPr>
          <w:sz w:val="24"/>
          <w:lang w:val="ru-RU"/>
        </w:rPr>
        <w:t>церемонии награждения (по итогам года) школьников и педагогов за активное участие в жизни школы, защиту чести школы в конкурсах, соревнованиях,олимпиадах,</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30"/>
        <w:rPr>
          <w:lang w:val="ru-RU"/>
        </w:rPr>
      </w:pPr>
      <w:r w:rsidRPr="005029AB">
        <w:rPr>
          <w:lang w:val="ru-RU"/>
        </w:rPr>
        <w:lastRenderedPageBreak/>
        <w:t>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00D6C" w:rsidRDefault="005029AB">
      <w:pPr>
        <w:spacing w:before="1"/>
        <w:ind w:left="859"/>
        <w:jc w:val="both"/>
        <w:rPr>
          <w:i/>
          <w:sz w:val="24"/>
        </w:rPr>
      </w:pPr>
      <w:r>
        <w:rPr>
          <w:i/>
          <w:sz w:val="24"/>
        </w:rPr>
        <w:t>На уровне классов:</w:t>
      </w:r>
    </w:p>
    <w:p w:rsidR="00E00D6C" w:rsidRPr="005029AB" w:rsidRDefault="005029AB">
      <w:pPr>
        <w:pStyle w:val="a4"/>
        <w:numPr>
          <w:ilvl w:val="0"/>
          <w:numId w:val="69"/>
        </w:numPr>
        <w:tabs>
          <w:tab w:val="left" w:pos="1194"/>
        </w:tabs>
        <w:ind w:right="829" w:firstLine="60"/>
        <w:jc w:val="both"/>
        <w:rPr>
          <w:sz w:val="24"/>
          <w:lang w:val="ru-RU"/>
        </w:rPr>
      </w:pPr>
      <w:r w:rsidRPr="005029AB">
        <w:rPr>
          <w:sz w:val="24"/>
          <w:lang w:val="ru-RU"/>
        </w:rPr>
        <w:t>выбор и делегирование представителей классов в общешкольные советы дел, ответственных за подготовку общешкольных ключевыхдел;</w:t>
      </w:r>
    </w:p>
    <w:p w:rsidR="00E00D6C" w:rsidRPr="005029AB" w:rsidRDefault="005029AB">
      <w:pPr>
        <w:pStyle w:val="a3"/>
        <w:ind w:left="979"/>
        <w:rPr>
          <w:lang w:val="ru-RU"/>
        </w:rPr>
      </w:pPr>
      <w:r w:rsidRPr="005029AB">
        <w:rPr>
          <w:lang w:val="ru-RU"/>
        </w:rPr>
        <w:t>- участие школьных классов в реализации общешкольных ключевых дел;</w:t>
      </w:r>
    </w:p>
    <w:p w:rsidR="00E00D6C" w:rsidRPr="005029AB" w:rsidRDefault="005029AB">
      <w:pPr>
        <w:pStyle w:val="a4"/>
        <w:numPr>
          <w:ilvl w:val="0"/>
          <w:numId w:val="69"/>
        </w:numPr>
        <w:tabs>
          <w:tab w:val="left" w:pos="1043"/>
        </w:tabs>
        <w:ind w:right="828" w:firstLine="0"/>
        <w:jc w:val="both"/>
        <w:rPr>
          <w:sz w:val="24"/>
          <w:lang w:val="ru-RU"/>
        </w:rPr>
      </w:pPr>
      <w:r w:rsidRPr="005029AB">
        <w:rPr>
          <w:sz w:val="24"/>
          <w:lang w:val="ru-RU"/>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советовдела.</w:t>
      </w:r>
    </w:p>
    <w:p w:rsidR="00E00D6C" w:rsidRDefault="005029AB">
      <w:pPr>
        <w:ind w:left="859"/>
        <w:jc w:val="both"/>
        <w:rPr>
          <w:i/>
          <w:sz w:val="24"/>
        </w:rPr>
      </w:pPr>
      <w:r>
        <w:rPr>
          <w:i/>
          <w:sz w:val="24"/>
        </w:rPr>
        <w:t>На индивидуальном уровне:</w:t>
      </w:r>
    </w:p>
    <w:p w:rsidR="00E00D6C" w:rsidRPr="005029AB" w:rsidRDefault="005029AB">
      <w:pPr>
        <w:pStyle w:val="a4"/>
        <w:numPr>
          <w:ilvl w:val="0"/>
          <w:numId w:val="69"/>
        </w:numPr>
        <w:tabs>
          <w:tab w:val="left" w:pos="1074"/>
        </w:tabs>
        <w:ind w:right="821" w:firstLine="0"/>
        <w:jc w:val="both"/>
        <w:rPr>
          <w:sz w:val="24"/>
          <w:lang w:val="ru-RU"/>
        </w:rPr>
      </w:pPr>
      <w:r w:rsidRPr="005029AB">
        <w:rPr>
          <w:sz w:val="24"/>
          <w:lang w:val="ru-RU"/>
        </w:rPr>
        <w:t>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ит.п.);</w:t>
      </w:r>
    </w:p>
    <w:p w:rsidR="00E00D6C" w:rsidRPr="005029AB" w:rsidRDefault="005029AB">
      <w:pPr>
        <w:pStyle w:val="a4"/>
        <w:numPr>
          <w:ilvl w:val="0"/>
          <w:numId w:val="69"/>
        </w:numPr>
        <w:tabs>
          <w:tab w:val="left" w:pos="1019"/>
        </w:tabs>
        <w:spacing w:before="1"/>
        <w:ind w:right="829" w:firstLine="0"/>
        <w:jc w:val="both"/>
        <w:rPr>
          <w:sz w:val="24"/>
          <w:lang w:val="ru-RU"/>
        </w:rPr>
      </w:pPr>
      <w:r w:rsidRPr="005029AB">
        <w:rPr>
          <w:sz w:val="24"/>
          <w:lang w:val="ru-RU"/>
        </w:rPr>
        <w:t>индивидуальная помощь ребенку (при необходимости) в освоении навыков подготовки, проведения и анализа ключевых дел;</w:t>
      </w:r>
    </w:p>
    <w:p w:rsidR="00E00D6C" w:rsidRPr="005029AB" w:rsidRDefault="005029AB">
      <w:pPr>
        <w:pStyle w:val="a4"/>
        <w:numPr>
          <w:ilvl w:val="0"/>
          <w:numId w:val="69"/>
        </w:numPr>
        <w:tabs>
          <w:tab w:val="left" w:pos="1071"/>
        </w:tabs>
        <w:ind w:right="820" w:firstLine="0"/>
        <w:jc w:val="both"/>
        <w:rPr>
          <w:sz w:val="24"/>
          <w:lang w:val="ru-RU"/>
        </w:rPr>
      </w:pPr>
      <w:r w:rsidRPr="005029AB">
        <w:rPr>
          <w:sz w:val="24"/>
          <w:lang w:val="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другимивзрослыми;</w:t>
      </w:r>
    </w:p>
    <w:p w:rsidR="00E00D6C" w:rsidRPr="005029AB" w:rsidRDefault="005029AB">
      <w:pPr>
        <w:pStyle w:val="a4"/>
        <w:numPr>
          <w:ilvl w:val="0"/>
          <w:numId w:val="69"/>
        </w:numPr>
        <w:tabs>
          <w:tab w:val="left" w:pos="1045"/>
        </w:tabs>
        <w:ind w:right="826" w:firstLine="0"/>
        <w:jc w:val="both"/>
        <w:rPr>
          <w:sz w:val="24"/>
          <w:lang w:val="ru-RU"/>
        </w:rPr>
      </w:pPr>
      <w:r w:rsidRPr="005029AB">
        <w:rPr>
          <w:sz w:val="24"/>
          <w:lang w:val="ru-RU"/>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общейработы.</w:t>
      </w:r>
    </w:p>
    <w:p w:rsidR="00E00D6C" w:rsidRDefault="005029AB">
      <w:pPr>
        <w:pStyle w:val="2"/>
        <w:numPr>
          <w:ilvl w:val="0"/>
          <w:numId w:val="66"/>
        </w:numPr>
        <w:tabs>
          <w:tab w:val="left" w:pos="1100"/>
        </w:tabs>
        <w:spacing w:before="5"/>
        <w:ind w:left="1099" w:hanging="241"/>
        <w:jc w:val="both"/>
      </w:pPr>
      <w:r>
        <w:t>Модуль «Классноеруководство»</w:t>
      </w:r>
    </w:p>
    <w:p w:rsidR="00E00D6C" w:rsidRPr="005029AB" w:rsidRDefault="005029AB">
      <w:pPr>
        <w:pStyle w:val="a3"/>
        <w:ind w:right="827"/>
        <w:rPr>
          <w:lang w:val="ru-RU"/>
        </w:rPr>
      </w:pPr>
      <w:r w:rsidRPr="005029AB">
        <w:rPr>
          <w:lang w:val="ru-RU"/>
        </w:rPr>
        <w:t>Осуществляя работу с классом, педагог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E00D6C" w:rsidRDefault="005029AB">
      <w:pPr>
        <w:ind w:left="979"/>
        <w:jc w:val="both"/>
        <w:rPr>
          <w:i/>
          <w:sz w:val="24"/>
        </w:rPr>
      </w:pPr>
      <w:r>
        <w:rPr>
          <w:i/>
          <w:sz w:val="24"/>
        </w:rPr>
        <w:t>Работа с классным коллективом:</w:t>
      </w:r>
    </w:p>
    <w:p w:rsidR="00E00D6C" w:rsidRPr="005029AB" w:rsidRDefault="005029AB">
      <w:pPr>
        <w:pStyle w:val="a4"/>
        <w:numPr>
          <w:ilvl w:val="0"/>
          <w:numId w:val="69"/>
        </w:numPr>
        <w:tabs>
          <w:tab w:val="left" w:pos="1011"/>
        </w:tabs>
        <w:ind w:right="829" w:firstLine="0"/>
        <w:jc w:val="both"/>
        <w:rPr>
          <w:sz w:val="24"/>
          <w:lang w:val="ru-RU"/>
        </w:rPr>
      </w:pPr>
      <w:r w:rsidRPr="005029AB">
        <w:rPr>
          <w:sz w:val="24"/>
          <w:lang w:val="ru-RU"/>
        </w:rPr>
        <w:t>инициирование и поддержка участия класса в общешкольных ключевых делах, оказание необходимой помощи детям в их подготовке, проведении ианализе;</w:t>
      </w:r>
    </w:p>
    <w:p w:rsidR="00E00D6C" w:rsidRPr="005029AB" w:rsidRDefault="005029AB">
      <w:pPr>
        <w:pStyle w:val="a4"/>
        <w:numPr>
          <w:ilvl w:val="0"/>
          <w:numId w:val="69"/>
        </w:numPr>
        <w:tabs>
          <w:tab w:val="left" w:pos="999"/>
        </w:tabs>
        <w:ind w:right="819" w:firstLine="0"/>
        <w:jc w:val="both"/>
        <w:rPr>
          <w:sz w:val="24"/>
          <w:lang w:val="ru-RU"/>
        </w:rPr>
      </w:pPr>
      <w:r w:rsidRPr="005029AB">
        <w:rPr>
          <w:sz w:val="24"/>
          <w:lang w:val="ru-RU"/>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 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вобществе.</w:t>
      </w:r>
    </w:p>
    <w:p w:rsidR="00E00D6C" w:rsidRPr="005029AB" w:rsidRDefault="005029AB">
      <w:pPr>
        <w:pStyle w:val="a4"/>
        <w:numPr>
          <w:ilvl w:val="0"/>
          <w:numId w:val="69"/>
        </w:numPr>
        <w:tabs>
          <w:tab w:val="left" w:pos="1011"/>
        </w:tabs>
        <w:ind w:right="827" w:firstLine="0"/>
        <w:jc w:val="both"/>
        <w:rPr>
          <w:sz w:val="24"/>
          <w:lang w:val="ru-RU"/>
        </w:rPr>
      </w:pPr>
      <w:r w:rsidRPr="005029AB">
        <w:rPr>
          <w:sz w:val="24"/>
          <w:lang w:val="ru-RU"/>
        </w:rPr>
        <w:t>проведение классных часов и бесед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дляобщения.</w:t>
      </w:r>
    </w:p>
    <w:p w:rsidR="00E00D6C" w:rsidRPr="005029AB" w:rsidRDefault="005029AB">
      <w:pPr>
        <w:pStyle w:val="a4"/>
        <w:numPr>
          <w:ilvl w:val="0"/>
          <w:numId w:val="69"/>
        </w:numPr>
        <w:tabs>
          <w:tab w:val="left" w:pos="1218"/>
        </w:tabs>
        <w:ind w:right="822" w:firstLine="0"/>
        <w:jc w:val="both"/>
        <w:rPr>
          <w:sz w:val="24"/>
          <w:lang w:val="ru-RU"/>
        </w:rPr>
      </w:pPr>
      <w:r w:rsidRPr="005029AB">
        <w:rPr>
          <w:sz w:val="24"/>
          <w:lang w:val="ru-RU"/>
        </w:rPr>
        <w:t>сплочение коллектива класса через: игры и тренинги на сплочение и командообразование;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жизникласса.</w:t>
      </w:r>
    </w:p>
    <w:p w:rsidR="00E00D6C" w:rsidRPr="005029AB" w:rsidRDefault="005029AB">
      <w:pPr>
        <w:pStyle w:val="a4"/>
        <w:numPr>
          <w:ilvl w:val="0"/>
          <w:numId w:val="69"/>
        </w:numPr>
        <w:tabs>
          <w:tab w:val="left" w:pos="1079"/>
        </w:tabs>
        <w:ind w:right="832" w:firstLine="0"/>
        <w:jc w:val="both"/>
        <w:rPr>
          <w:sz w:val="24"/>
          <w:lang w:val="ru-RU"/>
        </w:rPr>
      </w:pPr>
      <w:r w:rsidRPr="005029AB">
        <w:rPr>
          <w:sz w:val="24"/>
          <w:lang w:val="ru-RU"/>
        </w:rPr>
        <w:t>выработка совместно со школьниками законов класса, помогающих детям освоить нормы и правила общения, которым они должны следовать вшколе.</w:t>
      </w:r>
    </w:p>
    <w:p w:rsidR="00E00D6C" w:rsidRDefault="005029AB">
      <w:pPr>
        <w:spacing w:line="274" w:lineRule="exact"/>
        <w:ind w:left="859"/>
        <w:jc w:val="both"/>
        <w:rPr>
          <w:i/>
          <w:sz w:val="24"/>
        </w:rPr>
      </w:pPr>
      <w:r>
        <w:rPr>
          <w:i/>
          <w:sz w:val="24"/>
        </w:rPr>
        <w:t>Индивидуальная работа с учащимися:</w:t>
      </w:r>
    </w:p>
    <w:p w:rsidR="00E00D6C" w:rsidRDefault="00E00D6C">
      <w:pPr>
        <w:spacing w:line="274" w:lineRule="exact"/>
        <w:jc w:val="both"/>
        <w:rPr>
          <w:sz w:val="24"/>
        </w:rPr>
        <w:sectPr w:rsidR="00E00D6C">
          <w:pgSz w:w="11920" w:h="16850"/>
          <w:pgMar w:top="940" w:right="20" w:bottom="280" w:left="840" w:header="720" w:footer="720" w:gutter="0"/>
          <w:cols w:space="720"/>
        </w:sectPr>
      </w:pPr>
    </w:p>
    <w:p w:rsidR="00E00D6C" w:rsidRPr="005029AB" w:rsidRDefault="005029AB">
      <w:pPr>
        <w:pStyle w:val="a4"/>
        <w:numPr>
          <w:ilvl w:val="0"/>
          <w:numId w:val="69"/>
        </w:numPr>
        <w:tabs>
          <w:tab w:val="left" w:pos="1062"/>
        </w:tabs>
        <w:spacing w:before="73"/>
        <w:ind w:right="824" w:firstLine="0"/>
        <w:jc w:val="both"/>
        <w:rPr>
          <w:sz w:val="24"/>
          <w:lang w:val="ru-RU"/>
        </w:rPr>
      </w:pPr>
      <w:r w:rsidRPr="005029AB">
        <w:rPr>
          <w:sz w:val="24"/>
          <w:lang w:val="ru-RU"/>
        </w:rPr>
        <w:lastRenderedPageBreak/>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школьнымпсихологом.</w:t>
      </w:r>
    </w:p>
    <w:p w:rsidR="00E00D6C" w:rsidRPr="005029AB" w:rsidRDefault="005029AB">
      <w:pPr>
        <w:pStyle w:val="a4"/>
        <w:numPr>
          <w:ilvl w:val="0"/>
          <w:numId w:val="69"/>
        </w:numPr>
        <w:tabs>
          <w:tab w:val="left" w:pos="1069"/>
        </w:tabs>
        <w:spacing w:before="1"/>
        <w:ind w:right="825" w:firstLine="0"/>
        <w:jc w:val="both"/>
        <w:rPr>
          <w:sz w:val="24"/>
          <w:lang w:val="ru-RU"/>
        </w:rPr>
      </w:pPr>
      <w:r w:rsidRPr="005029AB">
        <w:rPr>
          <w:sz w:val="24"/>
          <w:lang w:val="ru-RU"/>
        </w:rPr>
        <w:t>поддержка ребенка в решении важных для него жизненных проблем (налаживание взаимоотношений с одноклассниками или учителями, выбор профессии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E00D6C" w:rsidRPr="005029AB" w:rsidRDefault="005029AB">
      <w:pPr>
        <w:pStyle w:val="a4"/>
        <w:numPr>
          <w:ilvl w:val="0"/>
          <w:numId w:val="69"/>
        </w:numPr>
        <w:tabs>
          <w:tab w:val="left" w:pos="1091"/>
        </w:tabs>
        <w:ind w:right="822" w:firstLine="0"/>
        <w:jc w:val="both"/>
        <w:rPr>
          <w:sz w:val="24"/>
          <w:lang w:val="ru-RU"/>
        </w:rPr>
      </w:pPr>
      <w:r w:rsidRPr="005029AB">
        <w:rPr>
          <w:sz w:val="24"/>
          <w:lang w:val="ru-RU"/>
        </w:rP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E00D6C" w:rsidRPr="005029AB" w:rsidRDefault="005029AB">
      <w:pPr>
        <w:pStyle w:val="a4"/>
        <w:numPr>
          <w:ilvl w:val="0"/>
          <w:numId w:val="69"/>
        </w:numPr>
        <w:tabs>
          <w:tab w:val="left" w:pos="1232"/>
        </w:tabs>
        <w:spacing w:before="1"/>
        <w:ind w:right="824" w:firstLine="0"/>
        <w:jc w:val="both"/>
        <w:rPr>
          <w:sz w:val="24"/>
          <w:lang w:val="ru-RU"/>
        </w:rPr>
      </w:pPr>
      <w:r w:rsidRPr="005029AB">
        <w:rPr>
          <w:sz w:val="24"/>
          <w:lang w:val="ru-RU"/>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вклассе.</w:t>
      </w:r>
    </w:p>
    <w:p w:rsidR="00E00D6C" w:rsidRPr="005029AB" w:rsidRDefault="005029AB">
      <w:pPr>
        <w:ind w:left="859"/>
        <w:jc w:val="both"/>
        <w:rPr>
          <w:i/>
          <w:sz w:val="24"/>
          <w:lang w:val="ru-RU"/>
        </w:rPr>
      </w:pPr>
      <w:r w:rsidRPr="005029AB">
        <w:rPr>
          <w:i/>
          <w:sz w:val="24"/>
          <w:lang w:val="ru-RU"/>
        </w:rPr>
        <w:t>Работа с учителями, преподающими в классе:</w:t>
      </w:r>
    </w:p>
    <w:p w:rsidR="00E00D6C" w:rsidRPr="005029AB" w:rsidRDefault="005029AB">
      <w:pPr>
        <w:pStyle w:val="a4"/>
        <w:numPr>
          <w:ilvl w:val="0"/>
          <w:numId w:val="69"/>
        </w:numPr>
        <w:tabs>
          <w:tab w:val="left" w:pos="1139"/>
        </w:tabs>
        <w:ind w:right="823" w:firstLine="0"/>
        <w:jc w:val="both"/>
        <w:rPr>
          <w:sz w:val="24"/>
          <w:lang w:val="ru-RU"/>
        </w:rPr>
      </w:pPr>
      <w:r w:rsidRPr="005029AB">
        <w:rPr>
          <w:sz w:val="24"/>
          <w:lang w:val="ru-RU"/>
        </w:rPr>
        <w:t>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E00D6C" w:rsidRPr="005029AB" w:rsidRDefault="005029AB">
      <w:pPr>
        <w:pStyle w:val="a4"/>
        <w:numPr>
          <w:ilvl w:val="0"/>
          <w:numId w:val="69"/>
        </w:numPr>
        <w:tabs>
          <w:tab w:val="left" w:pos="1031"/>
        </w:tabs>
        <w:ind w:right="828" w:firstLine="0"/>
        <w:jc w:val="both"/>
        <w:rPr>
          <w:sz w:val="24"/>
          <w:lang w:val="ru-RU"/>
        </w:rPr>
      </w:pPr>
      <w:r w:rsidRPr="005029AB">
        <w:rPr>
          <w:sz w:val="24"/>
          <w:lang w:val="ru-RU"/>
        </w:rPr>
        <w:t>проведение мини-педсоветов, направленных на решение конкретных проблем класса и интеграцию воспитательных влияний нашкольников;</w:t>
      </w:r>
    </w:p>
    <w:p w:rsidR="00E00D6C" w:rsidRPr="005029AB" w:rsidRDefault="005029AB">
      <w:pPr>
        <w:pStyle w:val="a4"/>
        <w:numPr>
          <w:ilvl w:val="0"/>
          <w:numId w:val="69"/>
        </w:numPr>
        <w:tabs>
          <w:tab w:val="left" w:pos="1122"/>
        </w:tabs>
        <w:ind w:right="828" w:firstLine="0"/>
        <w:jc w:val="both"/>
        <w:rPr>
          <w:sz w:val="24"/>
          <w:lang w:val="ru-RU"/>
        </w:rPr>
      </w:pPr>
      <w:r w:rsidRPr="005029AB">
        <w:rPr>
          <w:sz w:val="24"/>
          <w:lang w:val="ru-RU"/>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учебной,обстановке;</w:t>
      </w:r>
    </w:p>
    <w:p w:rsidR="00E00D6C" w:rsidRPr="005029AB" w:rsidRDefault="005029AB">
      <w:pPr>
        <w:pStyle w:val="a4"/>
        <w:numPr>
          <w:ilvl w:val="0"/>
          <w:numId w:val="69"/>
        </w:numPr>
        <w:tabs>
          <w:tab w:val="left" w:pos="1055"/>
        </w:tabs>
        <w:ind w:right="829" w:firstLine="0"/>
        <w:jc w:val="both"/>
        <w:rPr>
          <w:sz w:val="24"/>
          <w:lang w:val="ru-RU"/>
        </w:rPr>
      </w:pPr>
      <w:r w:rsidRPr="005029AB">
        <w:rPr>
          <w:sz w:val="24"/>
          <w:lang w:val="ru-RU"/>
        </w:rPr>
        <w:t>привлечение учителей к участию в родительских собраниях класса для объединения усилий в деле обучения и воспитаниядетей.</w:t>
      </w:r>
    </w:p>
    <w:p w:rsidR="00E00D6C" w:rsidRPr="005029AB" w:rsidRDefault="005029AB">
      <w:pPr>
        <w:ind w:left="859"/>
        <w:jc w:val="both"/>
        <w:rPr>
          <w:i/>
          <w:sz w:val="24"/>
          <w:lang w:val="ru-RU"/>
        </w:rPr>
      </w:pPr>
      <w:r w:rsidRPr="005029AB">
        <w:rPr>
          <w:i/>
          <w:sz w:val="24"/>
          <w:lang w:val="ru-RU"/>
        </w:rPr>
        <w:t>Работа с родителями учащихся или их законными представителями:</w:t>
      </w:r>
    </w:p>
    <w:p w:rsidR="00E00D6C" w:rsidRPr="005029AB" w:rsidRDefault="005029AB">
      <w:pPr>
        <w:pStyle w:val="a4"/>
        <w:numPr>
          <w:ilvl w:val="0"/>
          <w:numId w:val="69"/>
        </w:numPr>
        <w:tabs>
          <w:tab w:val="left" w:pos="1040"/>
        </w:tabs>
        <w:ind w:right="827" w:firstLine="0"/>
        <w:jc w:val="both"/>
        <w:rPr>
          <w:sz w:val="24"/>
          <w:lang w:val="ru-RU"/>
        </w:rPr>
      </w:pPr>
      <w:r w:rsidRPr="005029AB">
        <w:rPr>
          <w:sz w:val="24"/>
          <w:lang w:val="ru-RU"/>
        </w:rPr>
        <w:t>регулярное информирование родителей о школьных успехах и проблемах их детей, о жизни класса вцелом;</w:t>
      </w:r>
    </w:p>
    <w:p w:rsidR="00E00D6C" w:rsidRPr="005029AB" w:rsidRDefault="005029AB">
      <w:pPr>
        <w:pStyle w:val="a4"/>
        <w:numPr>
          <w:ilvl w:val="0"/>
          <w:numId w:val="69"/>
        </w:numPr>
        <w:tabs>
          <w:tab w:val="left" w:pos="1074"/>
        </w:tabs>
        <w:ind w:right="830" w:firstLine="0"/>
        <w:jc w:val="both"/>
        <w:rPr>
          <w:sz w:val="24"/>
          <w:lang w:val="ru-RU"/>
        </w:rPr>
      </w:pPr>
      <w:r w:rsidRPr="005029AB">
        <w:rPr>
          <w:sz w:val="24"/>
          <w:lang w:val="ru-RU"/>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E00D6C" w:rsidRPr="005029AB" w:rsidRDefault="005029AB">
      <w:pPr>
        <w:pStyle w:val="a4"/>
        <w:numPr>
          <w:ilvl w:val="0"/>
          <w:numId w:val="69"/>
        </w:numPr>
        <w:tabs>
          <w:tab w:val="left" w:pos="1119"/>
        </w:tabs>
        <w:spacing w:before="1"/>
        <w:ind w:right="828" w:firstLine="60"/>
        <w:jc w:val="both"/>
        <w:rPr>
          <w:sz w:val="24"/>
          <w:lang w:val="ru-RU"/>
        </w:rPr>
      </w:pPr>
      <w:r w:rsidRPr="005029AB">
        <w:rPr>
          <w:sz w:val="24"/>
          <w:lang w:val="ru-RU"/>
        </w:rPr>
        <w:t>организация родительских собраний, происходящих в режиме обсуждения наиболее острых проблем обучения и воспитанияшкольников;</w:t>
      </w:r>
    </w:p>
    <w:p w:rsidR="00E00D6C" w:rsidRPr="005029AB" w:rsidRDefault="005029AB">
      <w:pPr>
        <w:pStyle w:val="a4"/>
        <w:numPr>
          <w:ilvl w:val="0"/>
          <w:numId w:val="69"/>
        </w:numPr>
        <w:tabs>
          <w:tab w:val="left" w:pos="1095"/>
        </w:tabs>
        <w:ind w:right="828" w:firstLine="0"/>
        <w:jc w:val="both"/>
        <w:rPr>
          <w:sz w:val="24"/>
          <w:lang w:val="ru-RU"/>
        </w:rPr>
      </w:pPr>
      <w:r w:rsidRPr="005029AB">
        <w:rPr>
          <w:sz w:val="24"/>
          <w:lang w:val="ru-RU"/>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E00D6C" w:rsidRPr="005029AB" w:rsidRDefault="005029AB">
      <w:pPr>
        <w:pStyle w:val="a4"/>
        <w:numPr>
          <w:ilvl w:val="0"/>
          <w:numId w:val="69"/>
        </w:numPr>
        <w:tabs>
          <w:tab w:val="left" w:pos="999"/>
        </w:tabs>
        <w:ind w:left="998" w:hanging="140"/>
        <w:jc w:val="both"/>
        <w:rPr>
          <w:sz w:val="24"/>
          <w:lang w:val="ru-RU"/>
        </w:rPr>
      </w:pPr>
      <w:r w:rsidRPr="005029AB">
        <w:rPr>
          <w:sz w:val="24"/>
          <w:lang w:val="ru-RU"/>
        </w:rPr>
        <w:t>привлечение членов семей школьников к организации и проведению делкласса;</w:t>
      </w:r>
    </w:p>
    <w:p w:rsidR="00E00D6C" w:rsidRPr="005029AB" w:rsidRDefault="005029AB">
      <w:pPr>
        <w:pStyle w:val="a4"/>
        <w:numPr>
          <w:ilvl w:val="0"/>
          <w:numId w:val="69"/>
        </w:numPr>
        <w:tabs>
          <w:tab w:val="left" w:pos="1170"/>
        </w:tabs>
        <w:ind w:right="827" w:firstLine="0"/>
        <w:jc w:val="both"/>
        <w:rPr>
          <w:sz w:val="24"/>
          <w:lang w:val="ru-RU"/>
        </w:rPr>
      </w:pPr>
      <w:r w:rsidRPr="005029AB">
        <w:rPr>
          <w:sz w:val="24"/>
          <w:lang w:val="ru-RU"/>
        </w:rPr>
        <w:t>организация на базе класса семейных праздников, конкурсов, соревнований, направленных на сплочение семьи ишколы.</w:t>
      </w:r>
    </w:p>
    <w:p w:rsidR="00E00D6C" w:rsidRDefault="005029AB">
      <w:pPr>
        <w:pStyle w:val="2"/>
        <w:numPr>
          <w:ilvl w:val="0"/>
          <w:numId w:val="66"/>
        </w:numPr>
        <w:tabs>
          <w:tab w:val="left" w:pos="1100"/>
        </w:tabs>
        <w:spacing w:before="5"/>
        <w:ind w:left="1099" w:hanging="241"/>
        <w:jc w:val="both"/>
      </w:pPr>
      <w:r>
        <w:t>Модуль «Курсы внеурочнойдеятельности»</w:t>
      </w:r>
    </w:p>
    <w:p w:rsidR="00E00D6C" w:rsidRPr="005029AB" w:rsidRDefault="005029AB">
      <w:pPr>
        <w:pStyle w:val="a3"/>
        <w:ind w:right="832"/>
        <w:rPr>
          <w:lang w:val="ru-RU"/>
        </w:rPr>
      </w:pPr>
      <w:r w:rsidRPr="005029AB">
        <w:rPr>
          <w:lang w:val="ru-RU"/>
        </w:rPr>
        <w:t>Воспитание на занятиях школьных курсов внеурочной деятельности осуществляется преимущественно через:</w:t>
      </w:r>
    </w:p>
    <w:p w:rsidR="00E00D6C" w:rsidRPr="005029AB" w:rsidRDefault="005029AB">
      <w:pPr>
        <w:pStyle w:val="a4"/>
        <w:numPr>
          <w:ilvl w:val="0"/>
          <w:numId w:val="69"/>
        </w:numPr>
        <w:tabs>
          <w:tab w:val="left" w:pos="1139"/>
        </w:tabs>
        <w:ind w:right="827" w:firstLine="60"/>
        <w:jc w:val="both"/>
        <w:rPr>
          <w:sz w:val="24"/>
          <w:lang w:val="ru-RU"/>
        </w:rPr>
      </w:pPr>
      <w:r w:rsidRPr="005029AB">
        <w:rPr>
          <w:sz w:val="24"/>
          <w:lang w:val="ru-RU"/>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значимыхделах;</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69"/>
        </w:numPr>
        <w:tabs>
          <w:tab w:val="left" w:pos="1031"/>
        </w:tabs>
        <w:spacing w:before="73"/>
        <w:ind w:right="819" w:firstLine="0"/>
        <w:jc w:val="both"/>
        <w:rPr>
          <w:sz w:val="24"/>
          <w:lang w:val="ru-RU"/>
        </w:rPr>
      </w:pPr>
      <w:r w:rsidRPr="005029AB">
        <w:rPr>
          <w:sz w:val="24"/>
          <w:lang w:val="ru-RU"/>
        </w:rPr>
        <w:lastRenderedPageBreak/>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кдругу;</w:t>
      </w:r>
    </w:p>
    <w:p w:rsidR="00E00D6C" w:rsidRPr="005029AB" w:rsidRDefault="005029AB">
      <w:pPr>
        <w:pStyle w:val="a4"/>
        <w:numPr>
          <w:ilvl w:val="0"/>
          <w:numId w:val="69"/>
        </w:numPr>
        <w:tabs>
          <w:tab w:val="left" w:pos="1107"/>
        </w:tabs>
        <w:spacing w:before="1"/>
        <w:ind w:right="829" w:firstLine="0"/>
        <w:rPr>
          <w:sz w:val="24"/>
          <w:lang w:val="ru-RU"/>
        </w:rPr>
      </w:pPr>
      <w:r w:rsidRPr="005029AB">
        <w:rPr>
          <w:sz w:val="24"/>
          <w:lang w:val="ru-RU"/>
        </w:rPr>
        <w:t>создание в детских объединениях традиций, задающих их членам определенные социально значимые формыповедения;</w:t>
      </w:r>
    </w:p>
    <w:p w:rsidR="00E00D6C" w:rsidRPr="005029AB" w:rsidRDefault="005029AB">
      <w:pPr>
        <w:pStyle w:val="a4"/>
        <w:numPr>
          <w:ilvl w:val="0"/>
          <w:numId w:val="69"/>
        </w:numPr>
        <w:tabs>
          <w:tab w:val="left" w:pos="1004"/>
        </w:tabs>
        <w:ind w:right="829" w:firstLine="0"/>
        <w:rPr>
          <w:sz w:val="24"/>
          <w:lang w:val="ru-RU"/>
        </w:rPr>
      </w:pPr>
      <w:r w:rsidRPr="005029AB">
        <w:rPr>
          <w:sz w:val="24"/>
          <w:lang w:val="ru-RU"/>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значимыхтрадиций;</w:t>
      </w:r>
    </w:p>
    <w:p w:rsidR="00E00D6C" w:rsidRPr="005029AB" w:rsidRDefault="005029AB">
      <w:pPr>
        <w:pStyle w:val="a4"/>
        <w:numPr>
          <w:ilvl w:val="0"/>
          <w:numId w:val="69"/>
        </w:numPr>
        <w:tabs>
          <w:tab w:val="left" w:pos="999"/>
        </w:tabs>
        <w:ind w:left="998" w:hanging="140"/>
        <w:rPr>
          <w:sz w:val="24"/>
          <w:lang w:val="ru-RU"/>
        </w:rPr>
      </w:pPr>
      <w:r w:rsidRPr="005029AB">
        <w:rPr>
          <w:sz w:val="24"/>
          <w:lang w:val="ru-RU"/>
        </w:rPr>
        <w:t>поощрение педагогами детских инициатив и детскогосамоуправления.</w:t>
      </w:r>
    </w:p>
    <w:p w:rsidR="00E00D6C" w:rsidRPr="005029AB" w:rsidRDefault="005029AB">
      <w:pPr>
        <w:pStyle w:val="a3"/>
        <w:ind w:right="826"/>
        <w:rPr>
          <w:lang w:val="ru-RU"/>
        </w:rPr>
      </w:pPr>
      <w:r w:rsidRPr="005029AB">
        <w:rPr>
          <w:lang w:val="ru-RU"/>
        </w:rPr>
        <w:t>Реализация воспитательного потенциала курсов внеурочной деятельности происходит в рамках следующих выбранных школьниками ее видов.</w:t>
      </w:r>
    </w:p>
    <w:p w:rsidR="00E00D6C" w:rsidRPr="005029AB" w:rsidRDefault="005029AB">
      <w:pPr>
        <w:pStyle w:val="a3"/>
        <w:ind w:right="821"/>
        <w:rPr>
          <w:lang w:val="ru-RU"/>
        </w:rPr>
      </w:pPr>
      <w:r w:rsidRPr="005029AB">
        <w:rPr>
          <w:lang w:val="ru-RU"/>
        </w:rPr>
        <w:t>Познавательная деятельность.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картинумира.</w:t>
      </w:r>
    </w:p>
    <w:p w:rsidR="00E00D6C" w:rsidRPr="005029AB" w:rsidRDefault="005029AB">
      <w:pPr>
        <w:pStyle w:val="a3"/>
        <w:spacing w:before="1"/>
        <w:ind w:right="824"/>
        <w:rPr>
          <w:lang w:val="ru-RU"/>
        </w:rPr>
      </w:pPr>
      <w:r w:rsidRPr="005029AB">
        <w:rPr>
          <w:lang w:val="ru-RU"/>
        </w:rPr>
        <w:t>Художественное творчество.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 нравственное развитие.</w:t>
      </w:r>
    </w:p>
    <w:p w:rsidR="00E00D6C" w:rsidRPr="005029AB" w:rsidRDefault="005029AB">
      <w:pPr>
        <w:pStyle w:val="a3"/>
        <w:ind w:right="828"/>
        <w:rPr>
          <w:lang w:val="ru-RU"/>
        </w:rPr>
      </w:pPr>
      <w:r w:rsidRPr="005029AB">
        <w:rPr>
          <w:lang w:val="ru-RU"/>
        </w:rPr>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взглядовлюдей.</w:t>
      </w:r>
    </w:p>
    <w:p w:rsidR="00E00D6C" w:rsidRPr="005029AB" w:rsidRDefault="005029AB">
      <w:pPr>
        <w:pStyle w:val="a3"/>
        <w:ind w:right="821"/>
        <w:rPr>
          <w:lang w:val="ru-RU"/>
        </w:rPr>
      </w:pPr>
      <w:r w:rsidRPr="005029AB">
        <w:rPr>
          <w:lang w:val="ru-RU"/>
        </w:rPr>
        <w:t>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самообслуживающеготруда.</w:t>
      </w:r>
    </w:p>
    <w:p w:rsidR="00E00D6C" w:rsidRPr="005029AB" w:rsidRDefault="005029AB">
      <w:pPr>
        <w:pStyle w:val="a3"/>
        <w:ind w:right="821"/>
        <w:rPr>
          <w:lang w:val="ru-RU"/>
        </w:rPr>
      </w:pPr>
      <w:r w:rsidRPr="005029AB">
        <w:rPr>
          <w:lang w:val="ru-RU"/>
        </w:rPr>
        <w:t>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защитуслабых.</w:t>
      </w:r>
    </w:p>
    <w:p w:rsidR="00E00D6C" w:rsidRPr="005029AB" w:rsidRDefault="005029AB">
      <w:pPr>
        <w:pStyle w:val="a3"/>
        <w:ind w:right="825"/>
        <w:rPr>
          <w:lang w:val="ru-RU"/>
        </w:rPr>
      </w:pPr>
      <w:r w:rsidRPr="005029AB">
        <w:rPr>
          <w:lang w:val="ru-RU"/>
        </w:rPr>
        <w:t>Трудовая деятельность.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rsidR="00E00D6C" w:rsidRPr="005029AB" w:rsidRDefault="005029AB">
      <w:pPr>
        <w:pStyle w:val="a3"/>
        <w:ind w:right="820" w:firstLine="60"/>
        <w:rPr>
          <w:lang w:val="ru-RU"/>
        </w:rPr>
      </w:pPr>
      <w:r w:rsidRPr="005029AB">
        <w:rPr>
          <w:lang w:val="ru-RU"/>
        </w:rPr>
        <w:t>Игровая деятельность.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E00D6C" w:rsidRDefault="005029AB">
      <w:pPr>
        <w:pStyle w:val="2"/>
        <w:numPr>
          <w:ilvl w:val="0"/>
          <w:numId w:val="66"/>
        </w:numPr>
        <w:tabs>
          <w:tab w:val="left" w:pos="1100"/>
        </w:tabs>
        <w:spacing w:before="6"/>
        <w:ind w:left="1099" w:hanging="241"/>
        <w:jc w:val="both"/>
      </w:pPr>
      <w:r>
        <w:t>Модуль «Школьныйурок»</w:t>
      </w:r>
    </w:p>
    <w:p w:rsidR="00E00D6C" w:rsidRPr="005029AB" w:rsidRDefault="005029AB">
      <w:pPr>
        <w:pStyle w:val="a3"/>
        <w:ind w:right="832"/>
        <w:rPr>
          <w:lang w:val="ru-RU"/>
        </w:rPr>
      </w:pPr>
      <w:r w:rsidRPr="005029AB">
        <w:rPr>
          <w:lang w:val="ru-RU"/>
        </w:rPr>
        <w:t>Реализация школьными педагогами воспитательного потенциала урока предполагает следующее:</w:t>
      </w:r>
    </w:p>
    <w:p w:rsidR="00E00D6C" w:rsidRPr="005029AB" w:rsidRDefault="005029AB">
      <w:pPr>
        <w:pStyle w:val="a4"/>
        <w:numPr>
          <w:ilvl w:val="0"/>
          <w:numId w:val="69"/>
        </w:numPr>
        <w:tabs>
          <w:tab w:val="left" w:pos="1184"/>
        </w:tabs>
        <w:ind w:right="827" w:firstLine="0"/>
        <w:jc w:val="both"/>
        <w:rPr>
          <w:sz w:val="24"/>
          <w:lang w:val="ru-RU"/>
        </w:rPr>
      </w:pPr>
      <w:r w:rsidRPr="005029AB">
        <w:rPr>
          <w:sz w:val="24"/>
          <w:lang w:val="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познавательнойдеятельности;</w:t>
      </w:r>
    </w:p>
    <w:p w:rsidR="00E00D6C" w:rsidRPr="005029AB" w:rsidRDefault="005029AB">
      <w:pPr>
        <w:pStyle w:val="a4"/>
        <w:numPr>
          <w:ilvl w:val="0"/>
          <w:numId w:val="69"/>
        </w:numPr>
        <w:tabs>
          <w:tab w:val="left" w:pos="1019"/>
        </w:tabs>
        <w:ind w:right="831" w:firstLine="0"/>
        <w:jc w:val="both"/>
        <w:rPr>
          <w:sz w:val="24"/>
          <w:lang w:val="ru-RU"/>
        </w:rPr>
      </w:pPr>
      <w:r w:rsidRPr="005029AB">
        <w:rPr>
          <w:sz w:val="24"/>
          <w:lang w:val="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исамоорганизации;</w:t>
      </w:r>
    </w:p>
    <w:p w:rsidR="00E00D6C" w:rsidRPr="005029AB" w:rsidRDefault="005029AB">
      <w:pPr>
        <w:pStyle w:val="a4"/>
        <w:numPr>
          <w:ilvl w:val="0"/>
          <w:numId w:val="69"/>
        </w:numPr>
        <w:tabs>
          <w:tab w:val="left" w:pos="1151"/>
        </w:tabs>
        <w:ind w:right="825" w:firstLine="60"/>
        <w:jc w:val="both"/>
        <w:rPr>
          <w:sz w:val="24"/>
          <w:lang w:val="ru-RU"/>
        </w:rPr>
      </w:pPr>
      <w:r w:rsidRPr="005029AB">
        <w:rPr>
          <w:sz w:val="24"/>
          <w:lang w:val="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значимойинформацией</w:t>
      </w:r>
    </w:p>
    <w:p w:rsidR="00E00D6C" w:rsidRPr="005029AB" w:rsidRDefault="005029AB">
      <w:pPr>
        <w:pStyle w:val="a3"/>
        <w:ind w:right="832"/>
        <w:rPr>
          <w:lang w:val="ru-RU"/>
        </w:rPr>
      </w:pPr>
      <w:r w:rsidRPr="005029AB">
        <w:rPr>
          <w:lang w:val="ru-RU"/>
        </w:rPr>
        <w:t>– инициирование ее обсуждения, высказывания учащимися своего мнения по ее поводу, выработки своего к ней отношения;</w:t>
      </w:r>
    </w:p>
    <w:p w:rsidR="00E00D6C" w:rsidRPr="005029AB" w:rsidRDefault="005029AB">
      <w:pPr>
        <w:pStyle w:val="a4"/>
        <w:numPr>
          <w:ilvl w:val="0"/>
          <w:numId w:val="69"/>
        </w:numPr>
        <w:tabs>
          <w:tab w:val="left" w:pos="1083"/>
        </w:tabs>
        <w:spacing w:line="274" w:lineRule="exact"/>
        <w:ind w:left="1082" w:hanging="224"/>
        <w:jc w:val="both"/>
        <w:rPr>
          <w:sz w:val="24"/>
          <w:lang w:val="ru-RU"/>
        </w:rPr>
      </w:pPr>
      <w:r w:rsidRPr="005029AB">
        <w:rPr>
          <w:sz w:val="24"/>
          <w:lang w:val="ru-RU"/>
        </w:rPr>
        <w:t>использование воспитательных возможностей содержания учебного предметачерез</w:t>
      </w:r>
    </w:p>
    <w:p w:rsidR="00E00D6C" w:rsidRPr="005029AB" w:rsidRDefault="00E00D6C">
      <w:pPr>
        <w:spacing w:line="274" w:lineRule="exact"/>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right="824"/>
        <w:rPr>
          <w:lang w:val="ru-RU"/>
        </w:rPr>
      </w:pPr>
      <w:r w:rsidRPr="005029AB">
        <w:rPr>
          <w:lang w:val="ru-RU"/>
        </w:rPr>
        <w:lastRenderedPageBreak/>
        <w:t>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E00D6C" w:rsidRPr="005029AB" w:rsidRDefault="005029AB">
      <w:pPr>
        <w:pStyle w:val="a4"/>
        <w:numPr>
          <w:ilvl w:val="0"/>
          <w:numId w:val="69"/>
        </w:numPr>
        <w:tabs>
          <w:tab w:val="left" w:pos="1141"/>
        </w:tabs>
        <w:spacing w:before="1"/>
        <w:ind w:right="827" w:firstLine="0"/>
        <w:jc w:val="both"/>
        <w:rPr>
          <w:sz w:val="24"/>
          <w:lang w:val="ru-RU"/>
        </w:rPr>
      </w:pPr>
      <w:r w:rsidRPr="005029AB">
        <w:rPr>
          <w:sz w:val="24"/>
          <w:lang w:val="ru-RU"/>
        </w:rPr>
        <w:t>применение на уроке интерактивных форм работы учащихся: 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другимидетьми;</w:t>
      </w:r>
    </w:p>
    <w:p w:rsidR="00E00D6C" w:rsidRPr="005029AB" w:rsidRDefault="005029AB">
      <w:pPr>
        <w:pStyle w:val="a4"/>
        <w:numPr>
          <w:ilvl w:val="0"/>
          <w:numId w:val="69"/>
        </w:numPr>
        <w:tabs>
          <w:tab w:val="left" w:pos="1064"/>
        </w:tabs>
        <w:ind w:right="821" w:firstLine="60"/>
        <w:jc w:val="both"/>
        <w:rPr>
          <w:sz w:val="24"/>
          <w:lang w:val="ru-RU"/>
        </w:rPr>
      </w:pPr>
      <w:r w:rsidRPr="005029AB">
        <w:rPr>
          <w:sz w:val="24"/>
          <w:lang w:val="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времяурока;</w:t>
      </w:r>
    </w:p>
    <w:p w:rsidR="00E00D6C" w:rsidRPr="005029AB" w:rsidRDefault="005029AB">
      <w:pPr>
        <w:pStyle w:val="a4"/>
        <w:numPr>
          <w:ilvl w:val="0"/>
          <w:numId w:val="69"/>
        </w:numPr>
        <w:tabs>
          <w:tab w:val="left" w:pos="1251"/>
        </w:tabs>
        <w:ind w:right="824" w:firstLine="60"/>
        <w:jc w:val="both"/>
        <w:rPr>
          <w:sz w:val="24"/>
          <w:lang w:val="ru-RU"/>
        </w:rPr>
      </w:pPr>
      <w:r w:rsidRPr="005029AB">
        <w:rPr>
          <w:sz w:val="24"/>
          <w:lang w:val="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взаимнойпомощи;</w:t>
      </w:r>
    </w:p>
    <w:p w:rsidR="00E00D6C" w:rsidRPr="005029AB" w:rsidRDefault="005029AB">
      <w:pPr>
        <w:pStyle w:val="a4"/>
        <w:numPr>
          <w:ilvl w:val="0"/>
          <w:numId w:val="69"/>
        </w:numPr>
        <w:tabs>
          <w:tab w:val="left" w:pos="1071"/>
        </w:tabs>
        <w:spacing w:before="1"/>
        <w:ind w:right="825" w:firstLine="0"/>
        <w:jc w:val="both"/>
        <w:rPr>
          <w:sz w:val="24"/>
          <w:lang w:val="ru-RU"/>
        </w:rPr>
      </w:pPr>
      <w:r w:rsidRPr="005029AB">
        <w:rPr>
          <w:sz w:val="24"/>
          <w:lang w:val="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E00D6C" w:rsidRDefault="005029AB">
      <w:pPr>
        <w:pStyle w:val="2"/>
        <w:numPr>
          <w:ilvl w:val="0"/>
          <w:numId w:val="66"/>
        </w:numPr>
        <w:tabs>
          <w:tab w:val="left" w:pos="1100"/>
        </w:tabs>
        <w:spacing w:before="5"/>
        <w:ind w:left="1099" w:hanging="241"/>
        <w:jc w:val="both"/>
      </w:pPr>
      <w:r>
        <w:t>Модуль«Самоуправление»</w:t>
      </w:r>
    </w:p>
    <w:p w:rsidR="00E00D6C" w:rsidRPr="005029AB" w:rsidRDefault="005029AB">
      <w:pPr>
        <w:pStyle w:val="a3"/>
        <w:ind w:right="824"/>
        <w:rPr>
          <w:lang w:val="ru-RU"/>
        </w:rPr>
      </w:pPr>
      <w:r w:rsidRPr="005029AB">
        <w:rPr>
          <w:lang w:val="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детско-взрослоесамоуправление.</w:t>
      </w:r>
    </w:p>
    <w:p w:rsidR="00E00D6C" w:rsidRPr="005029AB" w:rsidRDefault="005029AB">
      <w:pPr>
        <w:pStyle w:val="a3"/>
        <w:rPr>
          <w:lang w:val="ru-RU"/>
        </w:rPr>
      </w:pPr>
      <w:r w:rsidRPr="005029AB">
        <w:rPr>
          <w:lang w:val="ru-RU"/>
        </w:rPr>
        <w:t>Детское самоуправление в школе осуществляется следующим образом.</w:t>
      </w:r>
    </w:p>
    <w:p w:rsidR="00E00D6C" w:rsidRDefault="005029AB">
      <w:pPr>
        <w:ind w:left="859"/>
        <w:jc w:val="both"/>
        <w:rPr>
          <w:i/>
          <w:sz w:val="24"/>
        </w:rPr>
      </w:pPr>
      <w:r>
        <w:rPr>
          <w:i/>
          <w:sz w:val="24"/>
        </w:rPr>
        <w:t>На уровне школы:</w:t>
      </w:r>
    </w:p>
    <w:p w:rsidR="00E00D6C" w:rsidRPr="005029AB" w:rsidRDefault="005029AB">
      <w:pPr>
        <w:pStyle w:val="a4"/>
        <w:numPr>
          <w:ilvl w:val="0"/>
          <w:numId w:val="69"/>
        </w:numPr>
        <w:tabs>
          <w:tab w:val="left" w:pos="1105"/>
        </w:tabs>
        <w:ind w:right="827" w:firstLine="0"/>
        <w:jc w:val="both"/>
        <w:rPr>
          <w:sz w:val="24"/>
          <w:lang w:val="ru-RU"/>
        </w:rPr>
      </w:pPr>
      <w:r w:rsidRPr="005029AB">
        <w:rPr>
          <w:sz w:val="24"/>
          <w:lang w:val="ru-RU"/>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законныеинтересы;</w:t>
      </w:r>
    </w:p>
    <w:p w:rsidR="00E00D6C" w:rsidRPr="005029AB" w:rsidRDefault="005029AB">
      <w:pPr>
        <w:pStyle w:val="a4"/>
        <w:numPr>
          <w:ilvl w:val="0"/>
          <w:numId w:val="69"/>
        </w:numPr>
        <w:tabs>
          <w:tab w:val="left" w:pos="1165"/>
        </w:tabs>
        <w:ind w:right="826" w:firstLine="0"/>
        <w:jc w:val="both"/>
        <w:rPr>
          <w:sz w:val="24"/>
          <w:lang w:val="ru-RU"/>
        </w:rPr>
      </w:pPr>
      <w:r w:rsidRPr="005029AB">
        <w:rPr>
          <w:sz w:val="24"/>
          <w:lang w:val="ru-RU"/>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E00D6C" w:rsidRPr="005029AB" w:rsidRDefault="005029AB">
      <w:pPr>
        <w:pStyle w:val="a4"/>
        <w:numPr>
          <w:ilvl w:val="0"/>
          <w:numId w:val="69"/>
        </w:numPr>
        <w:tabs>
          <w:tab w:val="left" w:pos="1033"/>
        </w:tabs>
        <w:ind w:right="820" w:firstLine="0"/>
        <w:jc w:val="both"/>
        <w:rPr>
          <w:sz w:val="24"/>
          <w:lang w:val="ru-RU"/>
        </w:rPr>
      </w:pPr>
      <w:r w:rsidRPr="005029AB">
        <w:rPr>
          <w:sz w:val="24"/>
          <w:lang w:val="ru-RU"/>
        </w:rPr>
        <w:t>через деятельность творческих советов дела, отвечающих за проведение тех или иных конкретных мероприятий, праздников, вечеров, акций ит.п.;</w:t>
      </w:r>
    </w:p>
    <w:p w:rsidR="00E00D6C" w:rsidRPr="005029AB" w:rsidRDefault="005029AB">
      <w:pPr>
        <w:pStyle w:val="a4"/>
        <w:numPr>
          <w:ilvl w:val="0"/>
          <w:numId w:val="69"/>
        </w:numPr>
        <w:tabs>
          <w:tab w:val="left" w:pos="1026"/>
        </w:tabs>
        <w:ind w:right="829" w:firstLine="0"/>
        <w:jc w:val="both"/>
        <w:rPr>
          <w:sz w:val="24"/>
          <w:lang w:val="ru-RU"/>
        </w:rPr>
      </w:pPr>
      <w:r w:rsidRPr="005029AB">
        <w:rPr>
          <w:sz w:val="24"/>
          <w:lang w:val="ru-RU"/>
        </w:rPr>
        <w:t>через деятельность созданной и курируемой школьным психологом службы Школьной медиации по урегулированию конфликтных ситуаций вшколе.</w:t>
      </w:r>
    </w:p>
    <w:p w:rsidR="00E00D6C" w:rsidRDefault="005029AB">
      <w:pPr>
        <w:ind w:left="859"/>
        <w:jc w:val="both"/>
        <w:rPr>
          <w:i/>
          <w:sz w:val="24"/>
        </w:rPr>
      </w:pPr>
      <w:r>
        <w:rPr>
          <w:i/>
          <w:sz w:val="24"/>
        </w:rPr>
        <w:t>На уровне классов:</w:t>
      </w:r>
    </w:p>
    <w:p w:rsidR="00E00D6C" w:rsidRPr="005029AB" w:rsidRDefault="005029AB">
      <w:pPr>
        <w:pStyle w:val="a4"/>
        <w:numPr>
          <w:ilvl w:val="0"/>
          <w:numId w:val="69"/>
        </w:numPr>
        <w:tabs>
          <w:tab w:val="left" w:pos="1016"/>
        </w:tabs>
        <w:ind w:right="825" w:firstLine="0"/>
        <w:jc w:val="both"/>
        <w:rPr>
          <w:sz w:val="24"/>
          <w:lang w:val="ru-RU"/>
        </w:rPr>
      </w:pPr>
      <w:r w:rsidRPr="005029AB">
        <w:rPr>
          <w:sz w:val="24"/>
          <w:lang w:val="ru-RU"/>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классныхруководителей;</w:t>
      </w:r>
    </w:p>
    <w:p w:rsidR="00E00D6C" w:rsidRPr="005029AB" w:rsidRDefault="005029AB">
      <w:pPr>
        <w:pStyle w:val="a4"/>
        <w:numPr>
          <w:ilvl w:val="0"/>
          <w:numId w:val="69"/>
        </w:numPr>
        <w:tabs>
          <w:tab w:val="left" w:pos="1093"/>
        </w:tabs>
        <w:ind w:right="827" w:firstLine="0"/>
        <w:jc w:val="both"/>
        <w:rPr>
          <w:sz w:val="24"/>
          <w:lang w:val="ru-RU"/>
        </w:rPr>
      </w:pPr>
      <w:r w:rsidRPr="005029AB">
        <w:rPr>
          <w:sz w:val="24"/>
          <w:lang w:val="ru-RU"/>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младшимиребятами);</w:t>
      </w:r>
    </w:p>
    <w:p w:rsidR="00E00D6C" w:rsidRPr="005029AB" w:rsidRDefault="005029AB">
      <w:pPr>
        <w:pStyle w:val="a4"/>
        <w:numPr>
          <w:ilvl w:val="0"/>
          <w:numId w:val="69"/>
        </w:numPr>
        <w:tabs>
          <w:tab w:val="left" w:pos="1222"/>
        </w:tabs>
        <w:ind w:right="823" w:firstLine="0"/>
        <w:jc w:val="both"/>
        <w:rPr>
          <w:sz w:val="24"/>
          <w:lang w:val="ru-RU"/>
        </w:rPr>
      </w:pPr>
      <w:r w:rsidRPr="005029AB">
        <w:rPr>
          <w:sz w:val="24"/>
          <w:lang w:val="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ответственныхдолжностей.</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Default="005029AB">
      <w:pPr>
        <w:spacing w:before="73"/>
        <w:ind w:left="859"/>
        <w:jc w:val="both"/>
        <w:rPr>
          <w:i/>
          <w:sz w:val="24"/>
        </w:rPr>
      </w:pPr>
      <w:r>
        <w:rPr>
          <w:i/>
          <w:sz w:val="24"/>
        </w:rPr>
        <w:lastRenderedPageBreak/>
        <w:t>На индивидуальном уровне:</w:t>
      </w:r>
    </w:p>
    <w:p w:rsidR="00E00D6C" w:rsidRPr="005029AB" w:rsidRDefault="005029AB">
      <w:pPr>
        <w:pStyle w:val="a4"/>
        <w:numPr>
          <w:ilvl w:val="0"/>
          <w:numId w:val="69"/>
        </w:numPr>
        <w:tabs>
          <w:tab w:val="left" w:pos="1086"/>
        </w:tabs>
        <w:ind w:right="828" w:firstLine="0"/>
        <w:jc w:val="both"/>
        <w:rPr>
          <w:sz w:val="24"/>
          <w:lang w:val="ru-RU"/>
        </w:rPr>
      </w:pPr>
      <w:r w:rsidRPr="005029AB">
        <w:rPr>
          <w:sz w:val="24"/>
          <w:lang w:val="ru-RU"/>
        </w:rPr>
        <w:t>через вовлечение школьников в планирование, организацию, проведение и анализ общешкольных и внутриклассныхдел;</w:t>
      </w:r>
    </w:p>
    <w:p w:rsidR="00E00D6C" w:rsidRPr="005029AB" w:rsidRDefault="005029AB">
      <w:pPr>
        <w:pStyle w:val="a4"/>
        <w:numPr>
          <w:ilvl w:val="0"/>
          <w:numId w:val="69"/>
        </w:numPr>
        <w:tabs>
          <w:tab w:val="left" w:pos="1016"/>
        </w:tabs>
        <w:spacing w:before="1"/>
        <w:ind w:right="828" w:firstLine="0"/>
        <w:jc w:val="both"/>
        <w:rPr>
          <w:sz w:val="24"/>
          <w:lang w:val="ru-RU"/>
        </w:rPr>
      </w:pPr>
      <w:r w:rsidRPr="005029AB">
        <w:rPr>
          <w:sz w:val="24"/>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ит.п.</w:t>
      </w:r>
    </w:p>
    <w:p w:rsidR="00E00D6C" w:rsidRDefault="005029AB">
      <w:pPr>
        <w:pStyle w:val="2"/>
        <w:numPr>
          <w:ilvl w:val="0"/>
          <w:numId w:val="66"/>
        </w:numPr>
        <w:tabs>
          <w:tab w:val="left" w:pos="1160"/>
        </w:tabs>
        <w:spacing w:before="5"/>
        <w:ind w:left="1159" w:hanging="241"/>
        <w:jc w:val="both"/>
      </w:pPr>
      <w:r>
        <w:t>Модуль «Детские общественныеобъединения»</w:t>
      </w:r>
    </w:p>
    <w:p w:rsidR="00E00D6C" w:rsidRPr="005029AB" w:rsidRDefault="005029AB">
      <w:pPr>
        <w:pStyle w:val="a3"/>
        <w:ind w:right="821"/>
        <w:rPr>
          <w:lang w:val="ru-RU"/>
        </w:rPr>
      </w:pPr>
      <w:r w:rsidRPr="005029AB">
        <w:rPr>
          <w:lang w:val="ru-RU"/>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w:t>
      </w:r>
      <w:r>
        <w:t>N</w:t>
      </w:r>
      <w:r w:rsidRPr="005029AB">
        <w:rPr>
          <w:lang w:val="ru-RU"/>
        </w:rPr>
        <w:t xml:space="preserve"> 82-ФЗ (ред. от 20.12.2017) "Об общественных объединениях" (ст. 5). В </w:t>
      </w:r>
      <w:r w:rsidR="007004EC">
        <w:rPr>
          <w:lang w:val="ru-RU"/>
        </w:rPr>
        <w:t xml:space="preserve">школе </w:t>
      </w:r>
      <w:r w:rsidRPr="005029AB">
        <w:rPr>
          <w:lang w:val="ru-RU"/>
        </w:rPr>
        <w:t>созданы и действуют такие детские объединения: дружина юных пожарных – ДЮП, юные инсп</w:t>
      </w:r>
      <w:r w:rsidR="007004EC">
        <w:rPr>
          <w:lang w:val="ru-RU"/>
        </w:rPr>
        <w:t>ектора дорожного движения – ЮИД</w:t>
      </w:r>
      <w:r w:rsidRPr="005029AB">
        <w:rPr>
          <w:lang w:val="ru-RU"/>
        </w:rPr>
        <w:t>.</w:t>
      </w:r>
    </w:p>
    <w:p w:rsidR="00E00D6C" w:rsidRPr="005029AB" w:rsidRDefault="005029AB">
      <w:pPr>
        <w:pStyle w:val="a3"/>
        <w:rPr>
          <w:lang w:val="ru-RU"/>
        </w:rPr>
      </w:pPr>
      <w:r w:rsidRPr="005029AB">
        <w:rPr>
          <w:lang w:val="ru-RU"/>
        </w:rPr>
        <w:t>Воспитание в детском общественном объединении осуществляется через:</w:t>
      </w:r>
    </w:p>
    <w:p w:rsidR="00E00D6C" w:rsidRPr="005029AB" w:rsidRDefault="005029AB">
      <w:pPr>
        <w:pStyle w:val="a4"/>
        <w:numPr>
          <w:ilvl w:val="0"/>
          <w:numId w:val="69"/>
        </w:numPr>
        <w:tabs>
          <w:tab w:val="left" w:pos="1059"/>
        </w:tabs>
        <w:ind w:right="826" w:firstLine="0"/>
        <w:jc w:val="both"/>
        <w:rPr>
          <w:sz w:val="24"/>
          <w:lang w:val="ru-RU"/>
        </w:rPr>
      </w:pPr>
      <w:r w:rsidRPr="005029AB">
        <w:rPr>
          <w:sz w:val="24"/>
          <w:lang w:val="ru-RU"/>
        </w:rPr>
        <w:t>утверждение и последовательную реализацию в детском общественном объединении демократических процедур (выборы членов объединения, отчет членов объединения по итогам года; выбор активистов объединений и т.п.), дающих ребенку возможность получить социально значимый опыт гражданскогоповедения;</w:t>
      </w:r>
    </w:p>
    <w:p w:rsidR="00E00D6C" w:rsidRPr="005029AB" w:rsidRDefault="005029AB">
      <w:pPr>
        <w:pStyle w:val="a4"/>
        <w:numPr>
          <w:ilvl w:val="0"/>
          <w:numId w:val="69"/>
        </w:numPr>
        <w:tabs>
          <w:tab w:val="left" w:pos="1016"/>
        </w:tabs>
        <w:ind w:right="821" w:firstLine="0"/>
        <w:jc w:val="both"/>
        <w:rPr>
          <w:sz w:val="24"/>
          <w:lang w:val="ru-RU"/>
        </w:rPr>
      </w:pPr>
      <w:r w:rsidRPr="005029AB">
        <w:rPr>
          <w:sz w:val="24"/>
          <w:lang w:val="ru-RU"/>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являются: посильная помощь, оказываемая школьниками пожилым людям, ветеранам педагогического труда; участие школьников в работе на прилегающей к школе  территории и подшефных территориях (работа на пришкольном участке, уход за деревьями и кустарниками, благоустройство клумб на территории школы и территории возле школы, уход за памятнико</w:t>
      </w:r>
      <w:r w:rsidR="0009193C">
        <w:rPr>
          <w:sz w:val="24"/>
          <w:lang w:val="ru-RU"/>
        </w:rPr>
        <w:t xml:space="preserve">м </w:t>
      </w:r>
      <w:r w:rsidRPr="005029AB">
        <w:rPr>
          <w:sz w:val="24"/>
          <w:lang w:val="ru-RU"/>
        </w:rPr>
        <w:t>.);</w:t>
      </w:r>
    </w:p>
    <w:p w:rsidR="00E00D6C" w:rsidRPr="005029AB" w:rsidRDefault="005029AB">
      <w:pPr>
        <w:pStyle w:val="a4"/>
        <w:numPr>
          <w:ilvl w:val="0"/>
          <w:numId w:val="69"/>
        </w:numPr>
        <w:tabs>
          <w:tab w:val="left" w:pos="1016"/>
        </w:tabs>
        <w:ind w:right="826" w:firstLine="0"/>
        <w:jc w:val="both"/>
        <w:rPr>
          <w:sz w:val="24"/>
          <w:lang w:val="ru-RU"/>
        </w:rPr>
      </w:pPr>
      <w:r w:rsidRPr="005029AB">
        <w:rPr>
          <w:sz w:val="24"/>
          <w:lang w:val="ru-RU"/>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слышатьдругих;</w:t>
      </w:r>
    </w:p>
    <w:p w:rsidR="00E00D6C" w:rsidRPr="005029AB" w:rsidRDefault="005029AB">
      <w:pPr>
        <w:pStyle w:val="a4"/>
        <w:numPr>
          <w:ilvl w:val="0"/>
          <w:numId w:val="69"/>
        </w:numPr>
        <w:tabs>
          <w:tab w:val="left" w:pos="1067"/>
        </w:tabs>
        <w:ind w:right="820" w:firstLine="0"/>
        <w:jc w:val="both"/>
        <w:rPr>
          <w:sz w:val="24"/>
          <w:lang w:val="ru-RU"/>
        </w:rPr>
      </w:pPr>
      <w:r w:rsidRPr="005029AB">
        <w:rPr>
          <w:sz w:val="24"/>
          <w:lang w:val="ru-RU"/>
        </w:rPr>
        <w:t>мероприятия,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городе, празднования знаменательных для членов объединения событий, проведение и организация членами объединений игр, квестов, театрализаций ит.п.;</w:t>
      </w:r>
    </w:p>
    <w:p w:rsidR="00E00D6C" w:rsidRPr="005029AB" w:rsidRDefault="005029AB">
      <w:pPr>
        <w:pStyle w:val="a4"/>
        <w:numPr>
          <w:ilvl w:val="0"/>
          <w:numId w:val="69"/>
        </w:numPr>
        <w:tabs>
          <w:tab w:val="left" w:pos="1004"/>
        </w:tabs>
        <w:ind w:right="821" w:firstLine="0"/>
        <w:jc w:val="both"/>
        <w:rPr>
          <w:sz w:val="24"/>
          <w:lang w:val="ru-RU"/>
        </w:rPr>
      </w:pPr>
      <w:r w:rsidRPr="005029AB">
        <w:rPr>
          <w:sz w:val="24"/>
          <w:lang w:val="ru-RU"/>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объединениемдел);</w:t>
      </w:r>
    </w:p>
    <w:p w:rsidR="00E00D6C" w:rsidRPr="005029AB" w:rsidRDefault="005029AB">
      <w:pPr>
        <w:pStyle w:val="a4"/>
        <w:numPr>
          <w:ilvl w:val="0"/>
          <w:numId w:val="69"/>
        </w:numPr>
        <w:tabs>
          <w:tab w:val="left" w:pos="1158"/>
        </w:tabs>
        <w:ind w:right="826" w:firstLine="0"/>
        <w:jc w:val="both"/>
        <w:rPr>
          <w:sz w:val="24"/>
          <w:lang w:val="ru-RU"/>
        </w:rPr>
      </w:pPr>
      <w:r w:rsidRPr="005029AB">
        <w:rPr>
          <w:sz w:val="24"/>
          <w:lang w:val="ru-RU"/>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деятельностьюшкольников.</w:t>
      </w:r>
    </w:p>
    <w:p w:rsidR="00E00D6C" w:rsidRDefault="005029AB">
      <w:pPr>
        <w:pStyle w:val="2"/>
        <w:numPr>
          <w:ilvl w:val="0"/>
          <w:numId w:val="66"/>
        </w:numPr>
        <w:tabs>
          <w:tab w:val="left" w:pos="1160"/>
        </w:tabs>
        <w:spacing w:before="5"/>
        <w:ind w:left="1159" w:hanging="241"/>
        <w:jc w:val="both"/>
      </w:pPr>
      <w:r>
        <w:t>Модуль «Экскурсии, экспедиции,походы»</w:t>
      </w:r>
    </w:p>
    <w:p w:rsidR="00E00D6C" w:rsidRPr="005029AB" w:rsidRDefault="005029AB">
      <w:pPr>
        <w:pStyle w:val="a3"/>
        <w:ind w:right="826"/>
        <w:rPr>
          <w:lang w:val="ru-RU"/>
        </w:rPr>
      </w:pPr>
      <w:r w:rsidRPr="005029AB">
        <w:rPr>
          <w:lang w:val="ru-RU"/>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a3"/>
        <w:tabs>
          <w:tab w:val="left" w:pos="3258"/>
          <w:tab w:val="left" w:pos="3428"/>
          <w:tab w:val="left" w:pos="3831"/>
          <w:tab w:val="left" w:pos="4354"/>
          <w:tab w:val="left" w:pos="5958"/>
          <w:tab w:val="left" w:pos="6031"/>
          <w:tab w:val="left" w:pos="6503"/>
          <w:tab w:val="left" w:pos="7976"/>
          <w:tab w:val="left" w:pos="8253"/>
          <w:tab w:val="left" w:pos="8313"/>
          <w:tab w:val="left" w:pos="8538"/>
          <w:tab w:val="left" w:pos="8735"/>
          <w:tab w:val="left" w:pos="9362"/>
        </w:tabs>
        <w:spacing w:before="73"/>
        <w:ind w:right="821"/>
        <w:jc w:val="left"/>
        <w:rPr>
          <w:lang w:val="ru-RU"/>
        </w:rPr>
      </w:pPr>
      <w:r w:rsidRPr="005029AB">
        <w:rPr>
          <w:lang w:val="ru-RU"/>
        </w:rPr>
        <w:lastRenderedPageBreak/>
        <w:t>одобряемого   поведения   в   различных внешкольных   ситуациях.</w:t>
      </w:r>
      <w:r w:rsidRPr="005029AB">
        <w:rPr>
          <w:lang w:val="ru-RU"/>
        </w:rPr>
        <w:tab/>
      </w:r>
      <w:r w:rsidRPr="005029AB">
        <w:rPr>
          <w:lang w:val="ru-RU"/>
        </w:rPr>
        <w:tab/>
        <w:t>На экскурсиях, в экспедициях, в походах создаются благоприятные условия для воспитания у подростков самостоятельности</w:t>
      </w:r>
      <w:r w:rsidRPr="005029AB">
        <w:rPr>
          <w:lang w:val="ru-RU"/>
        </w:rPr>
        <w:tab/>
        <w:t>и</w:t>
      </w:r>
      <w:r w:rsidRPr="005029AB">
        <w:rPr>
          <w:lang w:val="ru-RU"/>
        </w:rPr>
        <w:tab/>
      </w:r>
      <w:r w:rsidRPr="005029AB">
        <w:rPr>
          <w:lang w:val="ru-RU"/>
        </w:rPr>
        <w:tab/>
        <w:t>ответственности,</w:t>
      </w:r>
      <w:r w:rsidRPr="005029AB">
        <w:rPr>
          <w:lang w:val="ru-RU"/>
        </w:rPr>
        <w:tab/>
      </w:r>
      <w:r w:rsidRPr="005029AB">
        <w:rPr>
          <w:lang w:val="ru-RU"/>
        </w:rPr>
        <w:tab/>
        <w:t>формирования</w:t>
      </w:r>
      <w:r w:rsidRPr="005029AB">
        <w:rPr>
          <w:lang w:val="ru-RU"/>
        </w:rPr>
        <w:tab/>
        <w:t>у</w:t>
      </w:r>
      <w:r w:rsidRPr="005029AB">
        <w:rPr>
          <w:lang w:val="ru-RU"/>
        </w:rPr>
        <w:tab/>
      </w:r>
      <w:r w:rsidRPr="005029AB">
        <w:rPr>
          <w:lang w:val="ru-RU"/>
        </w:rPr>
        <w:tab/>
      </w:r>
      <w:r w:rsidRPr="005029AB">
        <w:rPr>
          <w:lang w:val="ru-RU"/>
        </w:rPr>
        <w:tab/>
        <w:t>них</w:t>
      </w:r>
      <w:r w:rsidRPr="005029AB">
        <w:rPr>
          <w:lang w:val="ru-RU"/>
        </w:rPr>
        <w:tab/>
        <w:t>навыков самообслуживающего</w:t>
      </w:r>
      <w:r w:rsidRPr="005029AB">
        <w:rPr>
          <w:lang w:val="ru-RU"/>
        </w:rPr>
        <w:tab/>
      </w:r>
      <w:r w:rsidRPr="005029AB">
        <w:rPr>
          <w:lang w:val="ru-RU"/>
        </w:rPr>
        <w:tab/>
        <w:t>труда,</w:t>
      </w:r>
      <w:r w:rsidRPr="005029AB">
        <w:rPr>
          <w:lang w:val="ru-RU"/>
        </w:rPr>
        <w:tab/>
        <w:t>преодоления</w:t>
      </w:r>
      <w:r w:rsidRPr="005029AB">
        <w:rPr>
          <w:lang w:val="ru-RU"/>
        </w:rPr>
        <w:tab/>
        <w:t>их</w:t>
      </w:r>
      <w:r w:rsidRPr="005029AB">
        <w:rPr>
          <w:lang w:val="ru-RU"/>
        </w:rPr>
        <w:tab/>
        <w:t>инфантильных</w:t>
      </w:r>
      <w:r w:rsidRPr="005029AB">
        <w:rPr>
          <w:lang w:val="ru-RU"/>
        </w:rPr>
        <w:tab/>
      </w:r>
      <w:r w:rsidRPr="005029AB">
        <w:rPr>
          <w:lang w:val="ru-RU"/>
        </w:rPr>
        <w:tab/>
        <w:t>и</w:t>
      </w:r>
      <w:r w:rsidRPr="005029AB">
        <w:rPr>
          <w:lang w:val="ru-RU"/>
        </w:rPr>
        <w:tab/>
      </w:r>
      <w:r w:rsidRPr="005029AB">
        <w:rPr>
          <w:lang w:val="ru-RU"/>
        </w:rPr>
        <w:tab/>
        <w:t>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E00D6C" w:rsidRPr="005029AB" w:rsidRDefault="005029AB">
      <w:pPr>
        <w:pStyle w:val="a4"/>
        <w:numPr>
          <w:ilvl w:val="0"/>
          <w:numId w:val="69"/>
        </w:numPr>
        <w:tabs>
          <w:tab w:val="left" w:pos="1055"/>
        </w:tabs>
        <w:spacing w:before="1"/>
        <w:ind w:right="822" w:firstLine="0"/>
        <w:jc w:val="both"/>
        <w:rPr>
          <w:sz w:val="24"/>
          <w:lang w:val="ru-RU"/>
        </w:rPr>
      </w:pPr>
      <w:r w:rsidRPr="005029AB">
        <w:rPr>
          <w:sz w:val="24"/>
          <w:lang w:val="ru-RU"/>
        </w:rPr>
        <w:t>регулярные пешие прогулки, экскурсии или походы выходного дня, организуемые в классах их классными руководителями и родителями школьников: в музей, в картинную галерею, в парк, на предприятие, наприроду;</w:t>
      </w:r>
    </w:p>
    <w:p w:rsidR="00E00D6C" w:rsidRPr="005029AB" w:rsidRDefault="005029AB">
      <w:pPr>
        <w:pStyle w:val="a4"/>
        <w:numPr>
          <w:ilvl w:val="0"/>
          <w:numId w:val="69"/>
        </w:numPr>
        <w:tabs>
          <w:tab w:val="left" w:pos="1069"/>
        </w:tabs>
        <w:ind w:right="822" w:firstLine="0"/>
        <w:jc w:val="both"/>
        <w:rPr>
          <w:sz w:val="24"/>
          <w:lang w:val="ru-RU"/>
        </w:rPr>
      </w:pPr>
      <w:r w:rsidRPr="005029AB">
        <w:rPr>
          <w:sz w:val="24"/>
          <w:lang w:val="ru-RU"/>
        </w:rPr>
        <w:t>литературные, исторические, биологические экспедиции, организуемые учителями и родителями школьников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w:t>
      </w:r>
    </w:p>
    <w:p w:rsidR="00E00D6C" w:rsidRDefault="005029AB">
      <w:pPr>
        <w:pStyle w:val="2"/>
        <w:numPr>
          <w:ilvl w:val="0"/>
          <w:numId w:val="66"/>
        </w:numPr>
        <w:tabs>
          <w:tab w:val="left" w:pos="1100"/>
        </w:tabs>
        <w:spacing w:before="5"/>
        <w:ind w:left="1099" w:hanging="241"/>
        <w:jc w:val="both"/>
      </w:pPr>
      <w:r>
        <w:t>Модуль«Профориентация»</w:t>
      </w:r>
    </w:p>
    <w:p w:rsidR="00E00D6C" w:rsidRPr="005029AB" w:rsidRDefault="005029AB">
      <w:pPr>
        <w:pStyle w:val="a3"/>
        <w:ind w:right="824"/>
        <w:rPr>
          <w:lang w:val="ru-RU"/>
        </w:rPr>
      </w:pPr>
      <w:r w:rsidRPr="005029AB">
        <w:rPr>
          <w:lang w:val="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w:t>
      </w:r>
    </w:p>
    <w:p w:rsidR="00E00D6C" w:rsidRPr="005029AB" w:rsidRDefault="005029AB">
      <w:pPr>
        <w:pStyle w:val="a3"/>
        <w:ind w:right="820"/>
        <w:rPr>
          <w:lang w:val="ru-RU"/>
        </w:rPr>
      </w:pPr>
      <w:r w:rsidRPr="005029AB">
        <w:rPr>
          <w:lang w:val="ru-RU"/>
        </w:rPr>
        <w:t>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E00D6C" w:rsidRDefault="005029AB">
      <w:pPr>
        <w:pStyle w:val="a3"/>
      </w:pPr>
      <w:r>
        <w:t>Эта работа осуществляется через:</w:t>
      </w:r>
    </w:p>
    <w:p w:rsidR="00E00D6C" w:rsidRPr="005029AB" w:rsidRDefault="005029AB">
      <w:pPr>
        <w:pStyle w:val="a4"/>
        <w:numPr>
          <w:ilvl w:val="0"/>
          <w:numId w:val="69"/>
        </w:numPr>
        <w:tabs>
          <w:tab w:val="left" w:pos="1014"/>
        </w:tabs>
        <w:ind w:right="825" w:firstLine="0"/>
        <w:jc w:val="both"/>
        <w:rPr>
          <w:sz w:val="24"/>
          <w:lang w:val="ru-RU"/>
        </w:rPr>
      </w:pPr>
      <w:r w:rsidRPr="005029AB">
        <w:rPr>
          <w:sz w:val="24"/>
          <w:lang w:val="ru-RU"/>
        </w:rPr>
        <w:t>циклы профориентационных часов общения, направленных на подготовку школьника к осознанному планированию и реализации своего профессиональногобудущего;</w:t>
      </w:r>
    </w:p>
    <w:p w:rsidR="00E00D6C" w:rsidRPr="005029AB" w:rsidRDefault="005029AB">
      <w:pPr>
        <w:pStyle w:val="a4"/>
        <w:numPr>
          <w:ilvl w:val="0"/>
          <w:numId w:val="69"/>
        </w:numPr>
        <w:tabs>
          <w:tab w:val="left" w:pos="1071"/>
        </w:tabs>
        <w:ind w:right="824" w:firstLine="0"/>
        <w:jc w:val="both"/>
        <w:rPr>
          <w:sz w:val="24"/>
          <w:lang w:val="ru-RU"/>
        </w:rPr>
      </w:pPr>
      <w:r w:rsidRPr="005029AB">
        <w:rPr>
          <w:sz w:val="24"/>
          <w:lang w:val="ru-RU"/>
        </w:rPr>
        <w:t>профориентационные игры, пробы, организуемые учреждениями профессионального образо</w:t>
      </w:r>
      <w:r w:rsidR="0009193C">
        <w:rPr>
          <w:sz w:val="24"/>
          <w:lang w:val="ru-RU"/>
        </w:rPr>
        <w:t>вания</w:t>
      </w:r>
      <w:r w:rsidRPr="005029AB">
        <w:rPr>
          <w:sz w:val="24"/>
          <w:lang w:val="ru-RU"/>
        </w:rPr>
        <w:t>: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профессиональнойдеятельности;</w:t>
      </w:r>
    </w:p>
    <w:p w:rsidR="00E00D6C" w:rsidRPr="005029AB" w:rsidRDefault="0009193C">
      <w:pPr>
        <w:pStyle w:val="a4"/>
        <w:numPr>
          <w:ilvl w:val="0"/>
          <w:numId w:val="69"/>
        </w:numPr>
        <w:tabs>
          <w:tab w:val="left" w:pos="1134"/>
        </w:tabs>
        <w:ind w:right="825" w:firstLine="0"/>
        <w:jc w:val="both"/>
        <w:rPr>
          <w:sz w:val="24"/>
          <w:lang w:val="ru-RU"/>
        </w:rPr>
      </w:pPr>
      <w:r>
        <w:rPr>
          <w:sz w:val="24"/>
          <w:lang w:val="ru-RU"/>
        </w:rPr>
        <w:t xml:space="preserve">экскурсии на предприятия </w:t>
      </w:r>
      <w:r w:rsidR="005029AB" w:rsidRPr="005029AB">
        <w:rPr>
          <w:sz w:val="24"/>
          <w:lang w:val="ru-RU"/>
        </w:rPr>
        <w:t>дающие школьникам начальные представления о существующих профессиях и условиях работы людей, представляющих эти профессии;</w:t>
      </w:r>
    </w:p>
    <w:p w:rsidR="00E00D6C" w:rsidRPr="005029AB" w:rsidRDefault="005029AB">
      <w:pPr>
        <w:pStyle w:val="a4"/>
        <w:numPr>
          <w:ilvl w:val="0"/>
          <w:numId w:val="69"/>
        </w:numPr>
        <w:tabs>
          <w:tab w:val="left" w:pos="1007"/>
        </w:tabs>
        <w:ind w:right="828" w:firstLine="0"/>
        <w:jc w:val="both"/>
        <w:rPr>
          <w:sz w:val="24"/>
          <w:lang w:val="ru-RU"/>
        </w:rPr>
      </w:pPr>
      <w:r w:rsidRPr="005029AB">
        <w:rPr>
          <w:sz w:val="24"/>
          <w:lang w:val="ru-RU"/>
        </w:rPr>
        <w:t>посещение профориентационных выставок, ярмарок профессий, дней открытых дверей в средних специальных учебныхзаведениях;</w:t>
      </w:r>
    </w:p>
    <w:p w:rsidR="00E00D6C" w:rsidRPr="005029AB" w:rsidRDefault="005029AB">
      <w:pPr>
        <w:pStyle w:val="a4"/>
        <w:numPr>
          <w:ilvl w:val="0"/>
          <w:numId w:val="69"/>
        </w:numPr>
        <w:tabs>
          <w:tab w:val="left" w:pos="1016"/>
        </w:tabs>
        <w:ind w:right="827" w:firstLine="0"/>
        <w:jc w:val="both"/>
        <w:rPr>
          <w:sz w:val="24"/>
          <w:lang w:val="ru-RU"/>
        </w:rPr>
      </w:pPr>
      <w:r w:rsidRPr="005029AB">
        <w:rPr>
          <w:sz w:val="24"/>
          <w:lang w:val="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направлениямобразования;</w:t>
      </w:r>
    </w:p>
    <w:p w:rsidR="00E00D6C" w:rsidRPr="0009193C" w:rsidRDefault="005029AB" w:rsidP="0009193C">
      <w:pPr>
        <w:pStyle w:val="a4"/>
        <w:numPr>
          <w:ilvl w:val="0"/>
          <w:numId w:val="69"/>
        </w:numPr>
        <w:tabs>
          <w:tab w:val="left" w:pos="1086"/>
        </w:tabs>
        <w:ind w:right="819" w:firstLine="0"/>
        <w:jc w:val="both"/>
        <w:rPr>
          <w:sz w:val="24"/>
          <w:lang w:val="ru-RU"/>
        </w:rPr>
      </w:pPr>
      <w:r w:rsidRPr="005029AB">
        <w:rPr>
          <w:sz w:val="24"/>
          <w:lang w:val="ru-RU"/>
        </w:rPr>
        <w:t>участие в работе всероссийских профориентационных проектов, созданных в сети интернет («Проектория»): просмотр лекций, решение учебно-тренировочных задач, участие в мастер-классах, посещение открытыхуроков;</w:t>
      </w:r>
    </w:p>
    <w:p w:rsidR="0009193C" w:rsidRPr="005029AB" w:rsidRDefault="0009193C" w:rsidP="0009193C">
      <w:pPr>
        <w:pStyle w:val="a4"/>
        <w:numPr>
          <w:ilvl w:val="0"/>
          <w:numId w:val="69"/>
        </w:numPr>
        <w:tabs>
          <w:tab w:val="left" w:pos="1023"/>
        </w:tabs>
        <w:spacing w:before="73"/>
        <w:ind w:right="827" w:firstLine="0"/>
        <w:jc w:val="both"/>
        <w:rPr>
          <w:sz w:val="24"/>
          <w:lang w:val="ru-RU"/>
        </w:rPr>
      </w:pPr>
      <w:r w:rsidRPr="005029AB">
        <w:rPr>
          <w:sz w:val="24"/>
          <w:lang w:val="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имипрофессии;</w:t>
      </w:r>
    </w:p>
    <w:p w:rsidR="0009193C" w:rsidRDefault="0009193C" w:rsidP="0009193C">
      <w:pPr>
        <w:jc w:val="both"/>
        <w:rPr>
          <w:sz w:val="24"/>
          <w:lang w:val="ru-RU"/>
        </w:rPr>
      </w:pPr>
      <w:r w:rsidRPr="005029AB">
        <w:rPr>
          <w:sz w:val="24"/>
          <w:lang w:val="ru-RU"/>
        </w:rPr>
        <w:t>освоение школьниками основ профессии в рамках различных курсов по выбору,</w:t>
      </w:r>
    </w:p>
    <w:p w:rsidR="0009193C" w:rsidRPr="005029AB" w:rsidRDefault="0009193C" w:rsidP="0009193C">
      <w:pPr>
        <w:rPr>
          <w:sz w:val="24"/>
          <w:lang w:val="ru-RU"/>
        </w:rPr>
        <w:sectPr w:rsidR="0009193C" w:rsidRPr="005029AB">
          <w:pgSz w:w="11920" w:h="16850"/>
          <w:pgMar w:top="940" w:right="20" w:bottom="280" w:left="840" w:header="720" w:footer="720" w:gutter="0"/>
          <w:cols w:space="720"/>
        </w:sectPr>
      </w:pPr>
      <w:r w:rsidRPr="005029AB">
        <w:rPr>
          <w:sz w:val="24"/>
          <w:lang w:val="ru-RU"/>
        </w:rPr>
        <w:t xml:space="preserve"> в рамках курсов дополнительногообразования.</w:t>
      </w:r>
    </w:p>
    <w:p w:rsidR="00E00D6C" w:rsidRPr="005029AB" w:rsidRDefault="00E00D6C" w:rsidP="0009193C">
      <w:pPr>
        <w:pStyle w:val="a4"/>
        <w:tabs>
          <w:tab w:val="left" w:pos="999"/>
        </w:tabs>
        <w:spacing w:before="1"/>
        <w:ind w:right="828"/>
        <w:jc w:val="both"/>
        <w:rPr>
          <w:sz w:val="24"/>
          <w:lang w:val="ru-RU"/>
        </w:rPr>
      </w:pPr>
    </w:p>
    <w:p w:rsidR="00E00D6C" w:rsidRDefault="005029AB">
      <w:pPr>
        <w:pStyle w:val="2"/>
        <w:numPr>
          <w:ilvl w:val="0"/>
          <w:numId w:val="66"/>
        </w:numPr>
        <w:tabs>
          <w:tab w:val="left" w:pos="1160"/>
        </w:tabs>
        <w:spacing w:before="5"/>
        <w:ind w:left="1159" w:hanging="241"/>
        <w:jc w:val="both"/>
      </w:pPr>
      <w:r>
        <w:t>Модуль «Школьныемедиа»</w:t>
      </w:r>
    </w:p>
    <w:p w:rsidR="00E00D6C" w:rsidRPr="005029AB" w:rsidRDefault="005029AB">
      <w:pPr>
        <w:pStyle w:val="a3"/>
        <w:ind w:right="822"/>
        <w:rPr>
          <w:lang w:val="ru-RU"/>
        </w:rPr>
      </w:pPr>
      <w:r w:rsidRPr="005029AB">
        <w:rPr>
          <w:lang w:val="ru-RU"/>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E00D6C" w:rsidRPr="005029AB" w:rsidRDefault="005029AB">
      <w:pPr>
        <w:pStyle w:val="a3"/>
        <w:ind w:right="825"/>
        <w:rPr>
          <w:lang w:val="ru-RU"/>
        </w:rPr>
      </w:pPr>
      <w:r w:rsidRPr="005029AB">
        <w:rPr>
          <w:lang w:val="ru-RU"/>
        </w:rPr>
        <w:t>Воспитательный потенциал школьных медиа реализуется в рамках следующих видов и форм деятельности:</w:t>
      </w:r>
    </w:p>
    <w:p w:rsidR="00E00D6C" w:rsidRPr="005029AB" w:rsidRDefault="005029AB">
      <w:pPr>
        <w:pStyle w:val="a4"/>
        <w:numPr>
          <w:ilvl w:val="0"/>
          <w:numId w:val="69"/>
        </w:numPr>
        <w:tabs>
          <w:tab w:val="left" w:pos="1103"/>
        </w:tabs>
        <w:ind w:right="824" w:firstLine="60"/>
        <w:jc w:val="both"/>
        <w:rPr>
          <w:sz w:val="24"/>
          <w:lang w:val="ru-RU"/>
        </w:rPr>
      </w:pPr>
      <w:r w:rsidRPr="005029AB">
        <w:rPr>
          <w:sz w:val="24"/>
          <w:lang w:val="ru-RU"/>
        </w:rPr>
        <w:t>школьная газета и редакционный совет, под руководством учит</w:t>
      </w:r>
      <w:r w:rsidR="0009193C">
        <w:rPr>
          <w:sz w:val="24"/>
          <w:lang w:val="ru-RU"/>
        </w:rPr>
        <w:t xml:space="preserve">еля русского языка и литературы, </w:t>
      </w:r>
      <w:r w:rsidRPr="005029AB">
        <w:rPr>
          <w:sz w:val="24"/>
          <w:lang w:val="ru-RU"/>
        </w:rPr>
        <w:t>целью которого является освещение (через школьную газету) наиболее интересных моментов жизни школы, популяризация общешкольных ключевых дел, кружков, секций, деятельности органов ученическогосамоуправления;</w:t>
      </w:r>
    </w:p>
    <w:p w:rsidR="00E00D6C" w:rsidRPr="005029AB" w:rsidRDefault="005029AB">
      <w:pPr>
        <w:pStyle w:val="a4"/>
        <w:numPr>
          <w:ilvl w:val="0"/>
          <w:numId w:val="69"/>
        </w:numPr>
        <w:tabs>
          <w:tab w:val="left" w:pos="1146"/>
        </w:tabs>
        <w:ind w:right="823" w:firstLine="0"/>
        <w:jc w:val="both"/>
        <w:rPr>
          <w:sz w:val="24"/>
          <w:lang w:val="ru-RU"/>
        </w:rPr>
      </w:pPr>
      <w:r w:rsidRPr="005029AB">
        <w:rPr>
          <w:sz w:val="24"/>
          <w:lang w:val="ru-RU"/>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 под руководством учите</w:t>
      </w:r>
      <w:r w:rsidR="0009193C">
        <w:rPr>
          <w:sz w:val="24"/>
          <w:lang w:val="ru-RU"/>
        </w:rPr>
        <w:t xml:space="preserve">ля информатики </w:t>
      </w:r>
      <w:r w:rsidRPr="005029AB">
        <w:rPr>
          <w:sz w:val="24"/>
          <w:lang w:val="ru-RU"/>
        </w:rPr>
        <w:t>;</w:t>
      </w:r>
    </w:p>
    <w:p w:rsidR="00E00D6C" w:rsidRPr="005029AB" w:rsidRDefault="005029AB">
      <w:pPr>
        <w:pStyle w:val="a4"/>
        <w:numPr>
          <w:ilvl w:val="0"/>
          <w:numId w:val="69"/>
        </w:numPr>
        <w:tabs>
          <w:tab w:val="left" w:pos="1083"/>
        </w:tabs>
        <w:ind w:right="819" w:firstLine="0"/>
        <w:jc w:val="both"/>
        <w:rPr>
          <w:sz w:val="24"/>
          <w:lang w:val="ru-RU"/>
        </w:rPr>
      </w:pPr>
      <w:r w:rsidRPr="005029AB">
        <w:rPr>
          <w:sz w:val="24"/>
          <w:lang w:val="ru-RU"/>
        </w:rPr>
        <w:t>школьная интернет-группа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школывопросы.</w:t>
      </w:r>
    </w:p>
    <w:p w:rsidR="00E00D6C" w:rsidRPr="005029AB" w:rsidRDefault="005029AB">
      <w:pPr>
        <w:pStyle w:val="2"/>
        <w:numPr>
          <w:ilvl w:val="0"/>
          <w:numId w:val="66"/>
        </w:numPr>
        <w:tabs>
          <w:tab w:val="left" w:pos="1220"/>
        </w:tabs>
        <w:spacing w:before="3"/>
        <w:ind w:left="1219" w:hanging="361"/>
        <w:jc w:val="both"/>
        <w:rPr>
          <w:lang w:val="ru-RU"/>
        </w:rPr>
      </w:pPr>
      <w:r w:rsidRPr="005029AB">
        <w:rPr>
          <w:lang w:val="ru-RU"/>
        </w:rPr>
        <w:t>Модуль «Организация предметно-эстетическойсреды»</w:t>
      </w:r>
    </w:p>
    <w:p w:rsidR="00E00D6C" w:rsidRPr="005029AB" w:rsidRDefault="005029AB">
      <w:pPr>
        <w:pStyle w:val="a3"/>
        <w:ind w:right="822"/>
        <w:rPr>
          <w:lang w:val="ru-RU"/>
        </w:rPr>
      </w:pPr>
      <w:r w:rsidRPr="005029AB">
        <w:rPr>
          <w:lang w:val="ru-RU"/>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E00D6C" w:rsidRPr="005029AB" w:rsidRDefault="005029AB">
      <w:pPr>
        <w:pStyle w:val="a3"/>
        <w:ind w:right="822"/>
        <w:rPr>
          <w:lang w:val="ru-RU"/>
        </w:rPr>
      </w:pPr>
      <w:r w:rsidRPr="005029AB">
        <w:rPr>
          <w:lang w:val="ru-RU"/>
        </w:rPr>
        <w:t>Воспитывающее влияние на ребенка осуществляется через такие формы работы с предметно-эстетической средой школы как: - оформление интерьера школьных помещений (вестибюля, коридоров, рекреаций,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(«Стенапамяти»,</w:t>
      </w:r>
    </w:p>
    <w:p w:rsidR="00E00D6C" w:rsidRPr="005029AB" w:rsidRDefault="005029AB">
      <w:pPr>
        <w:pStyle w:val="a3"/>
        <w:rPr>
          <w:lang w:val="ru-RU"/>
        </w:rPr>
      </w:pPr>
      <w:r w:rsidRPr="005029AB">
        <w:rPr>
          <w:lang w:val="ru-RU"/>
        </w:rPr>
        <w:t>«Наши дела и достижения» и др.);</w:t>
      </w:r>
    </w:p>
    <w:p w:rsidR="00E00D6C" w:rsidRPr="005029AB" w:rsidRDefault="005029AB">
      <w:pPr>
        <w:pStyle w:val="a4"/>
        <w:numPr>
          <w:ilvl w:val="0"/>
          <w:numId w:val="69"/>
        </w:numPr>
        <w:tabs>
          <w:tab w:val="left" w:pos="1081"/>
        </w:tabs>
        <w:ind w:right="822" w:firstLine="0"/>
        <w:jc w:val="both"/>
        <w:rPr>
          <w:sz w:val="24"/>
          <w:lang w:val="ru-RU"/>
        </w:rPr>
      </w:pPr>
      <w:r w:rsidRPr="005029AB">
        <w:rPr>
          <w:sz w:val="24"/>
          <w:lang w:val="ru-RU"/>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и газет об интересных событиях, происходящих в школе (проведенных ключевых делах, интересных экскурсиях, походах, встречах с интересными людьми и т.п.);</w:t>
      </w:r>
    </w:p>
    <w:p w:rsidR="00E00D6C" w:rsidRPr="005029AB" w:rsidRDefault="005029AB">
      <w:pPr>
        <w:pStyle w:val="a4"/>
        <w:numPr>
          <w:ilvl w:val="0"/>
          <w:numId w:val="69"/>
        </w:numPr>
        <w:tabs>
          <w:tab w:val="left" w:pos="1079"/>
        </w:tabs>
        <w:ind w:right="826" w:firstLine="0"/>
        <w:jc w:val="both"/>
        <w:rPr>
          <w:sz w:val="24"/>
          <w:lang w:val="ru-RU"/>
        </w:rPr>
      </w:pPr>
      <w:r w:rsidRPr="005029AB">
        <w:rPr>
          <w:sz w:val="24"/>
          <w:lang w:val="ru-RU"/>
        </w:rPr>
        <w:t>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тихогоотдыха;</w:t>
      </w:r>
    </w:p>
    <w:p w:rsidR="00E00D6C" w:rsidRPr="005029AB" w:rsidRDefault="005029AB">
      <w:pPr>
        <w:pStyle w:val="a4"/>
        <w:numPr>
          <w:ilvl w:val="0"/>
          <w:numId w:val="69"/>
        </w:numPr>
        <w:tabs>
          <w:tab w:val="left" w:pos="1110"/>
        </w:tabs>
        <w:ind w:right="828" w:firstLine="0"/>
        <w:jc w:val="both"/>
        <w:rPr>
          <w:sz w:val="24"/>
          <w:lang w:val="ru-RU"/>
        </w:rPr>
      </w:pPr>
      <w:r w:rsidRPr="005029AB">
        <w:rPr>
          <w:sz w:val="24"/>
          <w:lang w:val="ru-RU"/>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своимидетьми;</w:t>
      </w:r>
    </w:p>
    <w:p w:rsidR="0009193C" w:rsidRPr="005029AB" w:rsidRDefault="0009193C" w:rsidP="0009193C">
      <w:pPr>
        <w:pStyle w:val="a4"/>
        <w:numPr>
          <w:ilvl w:val="0"/>
          <w:numId w:val="69"/>
        </w:numPr>
        <w:tabs>
          <w:tab w:val="left" w:pos="1074"/>
        </w:tabs>
        <w:spacing w:before="73"/>
        <w:ind w:right="824" w:firstLine="0"/>
        <w:jc w:val="both"/>
        <w:rPr>
          <w:sz w:val="24"/>
          <w:lang w:val="ru-RU"/>
        </w:rPr>
      </w:pPr>
      <w:r w:rsidRPr="005029AB">
        <w:rPr>
          <w:sz w:val="24"/>
          <w:lang w:val="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ит.п.);</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69"/>
        </w:numPr>
        <w:tabs>
          <w:tab w:val="left" w:pos="1007"/>
        </w:tabs>
        <w:spacing w:before="1"/>
        <w:ind w:right="822" w:firstLine="0"/>
        <w:jc w:val="both"/>
        <w:rPr>
          <w:sz w:val="24"/>
          <w:lang w:val="ru-RU"/>
        </w:rPr>
      </w:pPr>
      <w:r w:rsidRPr="005029AB">
        <w:rPr>
          <w:sz w:val="24"/>
          <w:lang w:val="ru-RU"/>
        </w:rPr>
        <w:lastRenderedPageBreak/>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знаковыхсобытий;</w:t>
      </w:r>
    </w:p>
    <w:p w:rsidR="00E00D6C" w:rsidRPr="005029AB" w:rsidRDefault="005029AB">
      <w:pPr>
        <w:pStyle w:val="a4"/>
        <w:numPr>
          <w:ilvl w:val="0"/>
          <w:numId w:val="69"/>
        </w:numPr>
        <w:tabs>
          <w:tab w:val="left" w:pos="1026"/>
        </w:tabs>
        <w:ind w:right="822" w:firstLine="0"/>
        <w:jc w:val="both"/>
        <w:rPr>
          <w:sz w:val="24"/>
          <w:lang w:val="ru-RU"/>
        </w:rPr>
      </w:pPr>
      <w:r w:rsidRPr="005029AB">
        <w:rPr>
          <w:sz w:val="24"/>
          <w:lang w:val="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традициях,правилах.</w:t>
      </w:r>
    </w:p>
    <w:p w:rsidR="00E00D6C" w:rsidRDefault="005029AB">
      <w:pPr>
        <w:pStyle w:val="2"/>
        <w:numPr>
          <w:ilvl w:val="0"/>
          <w:numId w:val="66"/>
        </w:numPr>
        <w:tabs>
          <w:tab w:val="left" w:pos="1220"/>
        </w:tabs>
        <w:spacing w:before="5"/>
        <w:ind w:left="1219" w:hanging="361"/>
        <w:jc w:val="both"/>
      </w:pPr>
      <w:r>
        <w:t>Модуль «Работа сродителями»</w:t>
      </w:r>
    </w:p>
    <w:p w:rsidR="00E00D6C" w:rsidRPr="005029AB" w:rsidRDefault="005029AB">
      <w:pPr>
        <w:pStyle w:val="a3"/>
        <w:ind w:right="826"/>
        <w:rPr>
          <w:lang w:val="ru-RU"/>
        </w:rPr>
      </w:pPr>
      <w:r w:rsidRPr="005029AB">
        <w:rPr>
          <w:lang w:val="ru-RU"/>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w:t>
      </w:r>
    </w:p>
    <w:p w:rsidR="00E00D6C" w:rsidRPr="005029AB" w:rsidRDefault="005029AB">
      <w:pPr>
        <w:pStyle w:val="a3"/>
        <w:ind w:right="830"/>
        <w:rPr>
          <w:lang w:val="ru-RU"/>
        </w:rPr>
      </w:pPr>
      <w:r w:rsidRPr="005029AB">
        <w:rPr>
          <w:lang w:val="ru-RU"/>
        </w:rPr>
        <w:t>Работа с родителями или законными представителями школьников осуществляется в рамках следующих видов и форм деятельности:</w:t>
      </w:r>
    </w:p>
    <w:p w:rsidR="00E00D6C" w:rsidRDefault="005029AB">
      <w:pPr>
        <w:ind w:left="859"/>
        <w:jc w:val="both"/>
        <w:rPr>
          <w:i/>
          <w:sz w:val="24"/>
        </w:rPr>
      </w:pPr>
      <w:r>
        <w:rPr>
          <w:i/>
          <w:sz w:val="24"/>
        </w:rPr>
        <w:t>На групповом уровне:</w:t>
      </w:r>
    </w:p>
    <w:p w:rsidR="00E00D6C" w:rsidRPr="005029AB" w:rsidRDefault="005029AB">
      <w:pPr>
        <w:pStyle w:val="a4"/>
        <w:numPr>
          <w:ilvl w:val="0"/>
          <w:numId w:val="69"/>
        </w:numPr>
        <w:tabs>
          <w:tab w:val="left" w:pos="1009"/>
        </w:tabs>
        <w:ind w:right="829" w:firstLine="0"/>
        <w:jc w:val="both"/>
        <w:rPr>
          <w:sz w:val="24"/>
          <w:lang w:val="ru-RU"/>
        </w:rPr>
      </w:pPr>
      <w:r w:rsidRPr="005029AB">
        <w:rPr>
          <w:sz w:val="24"/>
          <w:lang w:val="ru-RU"/>
        </w:rPr>
        <w:t>Общешкольный родительский комитет и Совет школьников, участвующие в управлении образовательной организацией и решении вопросов воспитания и социализации ихдетей;</w:t>
      </w:r>
    </w:p>
    <w:p w:rsidR="00E00D6C" w:rsidRPr="005029AB" w:rsidRDefault="005029AB">
      <w:pPr>
        <w:pStyle w:val="a4"/>
        <w:numPr>
          <w:ilvl w:val="0"/>
          <w:numId w:val="69"/>
        </w:numPr>
        <w:tabs>
          <w:tab w:val="left" w:pos="1062"/>
        </w:tabs>
        <w:ind w:right="829" w:firstLine="0"/>
        <w:jc w:val="both"/>
        <w:rPr>
          <w:sz w:val="24"/>
          <w:lang w:val="ru-RU"/>
        </w:rPr>
      </w:pPr>
      <w:r w:rsidRPr="005029AB">
        <w:rPr>
          <w:sz w:val="24"/>
          <w:lang w:val="ru-RU"/>
        </w:rPr>
        <w:t>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приглашениемспециалистов;</w:t>
      </w:r>
    </w:p>
    <w:p w:rsidR="00E00D6C" w:rsidRPr="005029AB" w:rsidRDefault="005029AB">
      <w:pPr>
        <w:pStyle w:val="a4"/>
        <w:numPr>
          <w:ilvl w:val="0"/>
          <w:numId w:val="69"/>
        </w:numPr>
        <w:tabs>
          <w:tab w:val="left" w:pos="1050"/>
        </w:tabs>
        <w:ind w:right="819" w:firstLine="0"/>
        <w:jc w:val="both"/>
        <w:rPr>
          <w:sz w:val="24"/>
          <w:lang w:val="ru-RU"/>
        </w:rPr>
      </w:pPr>
      <w:r w:rsidRPr="005029AB">
        <w:rPr>
          <w:sz w:val="24"/>
          <w:lang w:val="ru-RU"/>
        </w:rPr>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вшколе;</w:t>
      </w:r>
    </w:p>
    <w:p w:rsidR="00E00D6C" w:rsidRPr="005029AB" w:rsidRDefault="005029AB">
      <w:pPr>
        <w:pStyle w:val="a4"/>
        <w:numPr>
          <w:ilvl w:val="0"/>
          <w:numId w:val="69"/>
        </w:numPr>
        <w:tabs>
          <w:tab w:val="left" w:pos="1033"/>
        </w:tabs>
        <w:ind w:right="827" w:firstLine="0"/>
        <w:jc w:val="both"/>
        <w:rPr>
          <w:sz w:val="24"/>
          <w:lang w:val="ru-RU"/>
        </w:rPr>
      </w:pPr>
      <w:r w:rsidRPr="005029AB">
        <w:rPr>
          <w:sz w:val="24"/>
          <w:lang w:val="ru-RU"/>
        </w:rPr>
        <w:t>общешкольные родительские собрания, происходящие в режиме обсуждения наиболее острых проблем обучения и воспитанияшкольников;</w:t>
      </w:r>
    </w:p>
    <w:p w:rsidR="00E00D6C" w:rsidRPr="005029AB" w:rsidRDefault="005029AB">
      <w:pPr>
        <w:pStyle w:val="a4"/>
        <w:numPr>
          <w:ilvl w:val="0"/>
          <w:numId w:val="69"/>
        </w:numPr>
        <w:tabs>
          <w:tab w:val="left" w:pos="1047"/>
        </w:tabs>
        <w:ind w:right="821" w:firstLine="0"/>
        <w:jc w:val="both"/>
        <w:rPr>
          <w:sz w:val="24"/>
          <w:lang w:val="ru-RU"/>
        </w:rPr>
      </w:pPr>
      <w:r w:rsidRPr="005029AB">
        <w:rPr>
          <w:sz w:val="24"/>
          <w:lang w:val="ru-RU"/>
        </w:rPr>
        <w:t>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воспитаниядетей;</w:t>
      </w:r>
    </w:p>
    <w:p w:rsidR="00E00D6C" w:rsidRPr="005029AB" w:rsidRDefault="005029AB">
      <w:pPr>
        <w:pStyle w:val="a4"/>
        <w:numPr>
          <w:ilvl w:val="0"/>
          <w:numId w:val="69"/>
        </w:numPr>
        <w:tabs>
          <w:tab w:val="left" w:pos="1028"/>
        </w:tabs>
        <w:ind w:right="831" w:firstLine="0"/>
        <w:jc w:val="both"/>
        <w:rPr>
          <w:sz w:val="24"/>
          <w:lang w:val="ru-RU"/>
        </w:rPr>
      </w:pPr>
      <w:r w:rsidRPr="005029AB">
        <w:rPr>
          <w:sz w:val="24"/>
          <w:lang w:val="ru-RU"/>
        </w:rPr>
        <w:t>социальные сети и чаты, в которых обсуждаются интересующие родителей вопросы, а также осуществляются виртуальные консультации психологов ипедагогов.</w:t>
      </w:r>
    </w:p>
    <w:p w:rsidR="00E00D6C" w:rsidRDefault="005029AB">
      <w:pPr>
        <w:ind w:left="859"/>
        <w:jc w:val="both"/>
        <w:rPr>
          <w:i/>
          <w:sz w:val="24"/>
        </w:rPr>
      </w:pPr>
      <w:r>
        <w:rPr>
          <w:i/>
          <w:sz w:val="24"/>
        </w:rPr>
        <w:t>На индивидуальном уровне:</w:t>
      </w:r>
    </w:p>
    <w:p w:rsidR="00E00D6C" w:rsidRPr="005029AB" w:rsidRDefault="005029AB">
      <w:pPr>
        <w:pStyle w:val="a4"/>
        <w:numPr>
          <w:ilvl w:val="0"/>
          <w:numId w:val="69"/>
        </w:numPr>
        <w:tabs>
          <w:tab w:val="left" w:pos="1019"/>
        </w:tabs>
        <w:ind w:right="831" w:firstLine="0"/>
        <w:rPr>
          <w:sz w:val="24"/>
          <w:lang w:val="ru-RU"/>
        </w:rPr>
      </w:pPr>
      <w:r w:rsidRPr="005029AB">
        <w:rPr>
          <w:sz w:val="24"/>
          <w:lang w:val="ru-RU"/>
        </w:rPr>
        <w:t>работа специалистов по запросу родителей для решения острых конфликтных ситуаций (Школьная служба медиации, Советпрофилактики);</w:t>
      </w:r>
    </w:p>
    <w:p w:rsidR="00E00D6C" w:rsidRPr="005029AB" w:rsidRDefault="005029AB">
      <w:pPr>
        <w:pStyle w:val="a4"/>
        <w:numPr>
          <w:ilvl w:val="0"/>
          <w:numId w:val="69"/>
        </w:numPr>
        <w:tabs>
          <w:tab w:val="left" w:pos="1023"/>
        </w:tabs>
        <w:ind w:right="827" w:firstLine="0"/>
        <w:rPr>
          <w:sz w:val="24"/>
          <w:lang w:val="ru-RU"/>
        </w:rPr>
      </w:pPr>
      <w:r w:rsidRPr="005029AB">
        <w:rPr>
          <w:sz w:val="24"/>
          <w:lang w:val="ru-RU"/>
        </w:rPr>
        <w:t>участие родителей в педагогических консилиумах, собираемых в случае возникновения острых проблем, связанных с обучением и воспитанием конкретногоребенка;</w:t>
      </w:r>
    </w:p>
    <w:p w:rsidR="00E00D6C" w:rsidRPr="005029AB" w:rsidRDefault="005029AB">
      <w:pPr>
        <w:pStyle w:val="a4"/>
        <w:numPr>
          <w:ilvl w:val="0"/>
          <w:numId w:val="69"/>
        </w:numPr>
        <w:tabs>
          <w:tab w:val="left" w:pos="1194"/>
        </w:tabs>
        <w:ind w:right="827" w:firstLine="60"/>
        <w:rPr>
          <w:sz w:val="24"/>
          <w:lang w:val="ru-RU"/>
        </w:rPr>
      </w:pPr>
      <w:r w:rsidRPr="005029AB">
        <w:rPr>
          <w:sz w:val="24"/>
          <w:lang w:val="ru-RU"/>
        </w:rPr>
        <w:t>помощь со стороны родителей в подготовке и проведении общешкольных и внутриклассных мероприятий воспитательнойнаправленности;</w:t>
      </w:r>
    </w:p>
    <w:p w:rsidR="00E00D6C" w:rsidRPr="005029AB" w:rsidRDefault="005029AB">
      <w:pPr>
        <w:pStyle w:val="a4"/>
        <w:numPr>
          <w:ilvl w:val="0"/>
          <w:numId w:val="69"/>
        </w:numPr>
        <w:tabs>
          <w:tab w:val="left" w:pos="1107"/>
        </w:tabs>
        <w:ind w:right="831" w:firstLine="0"/>
        <w:rPr>
          <w:sz w:val="24"/>
          <w:lang w:val="ru-RU"/>
        </w:rPr>
      </w:pPr>
      <w:r w:rsidRPr="005029AB">
        <w:rPr>
          <w:sz w:val="24"/>
          <w:lang w:val="ru-RU"/>
        </w:rPr>
        <w:t xml:space="preserve">индивидуальное консультирование, </w:t>
      </w:r>
      <w:r>
        <w:rPr>
          <w:sz w:val="24"/>
        </w:rPr>
        <w:t>c</w:t>
      </w:r>
      <w:r w:rsidRPr="005029AB">
        <w:rPr>
          <w:sz w:val="24"/>
          <w:lang w:val="ru-RU"/>
        </w:rPr>
        <w:t xml:space="preserve"> целью координации воспитательных усилий педагогов иродителей.</w:t>
      </w:r>
    </w:p>
    <w:p w:rsidR="00E00D6C" w:rsidRDefault="005029AB">
      <w:pPr>
        <w:pStyle w:val="2"/>
        <w:numPr>
          <w:ilvl w:val="0"/>
          <w:numId w:val="66"/>
        </w:numPr>
        <w:tabs>
          <w:tab w:val="left" w:pos="3741"/>
        </w:tabs>
        <w:spacing w:before="4"/>
        <w:ind w:left="3740" w:hanging="361"/>
        <w:jc w:val="both"/>
      </w:pPr>
      <w:r>
        <w:t>Модуль «Антикоррупционноевоспитание»</w:t>
      </w:r>
    </w:p>
    <w:p w:rsidR="00E00D6C" w:rsidRPr="005029AB" w:rsidRDefault="005029AB">
      <w:pPr>
        <w:pStyle w:val="a3"/>
        <w:ind w:right="821"/>
        <w:rPr>
          <w:lang w:val="ru-RU"/>
        </w:rPr>
      </w:pPr>
      <w:r w:rsidRPr="005029AB">
        <w:rPr>
          <w:b/>
          <w:lang w:val="ru-RU"/>
        </w:rPr>
        <w:t xml:space="preserve">Цель </w:t>
      </w:r>
      <w:r w:rsidRPr="005029AB">
        <w:rPr>
          <w:lang w:val="ru-RU"/>
        </w:rPr>
        <w:t>- создание условий для формирования антикоррупционного мировоззрения обучающихся. Воспитание ценностных установок и развитие способностей, необходимые для формирования у обучающихся гражданской позиции относительно коррупции.</w:t>
      </w:r>
    </w:p>
    <w:p w:rsidR="00E00D6C" w:rsidRDefault="005029AB">
      <w:pPr>
        <w:pStyle w:val="1"/>
        <w:spacing w:before="3" w:line="274" w:lineRule="exact"/>
        <w:ind w:left="2780"/>
      </w:pPr>
      <w:r>
        <w:t>Задачи:</w:t>
      </w:r>
    </w:p>
    <w:p w:rsidR="00E00D6C" w:rsidRPr="005029AB" w:rsidRDefault="005029AB">
      <w:pPr>
        <w:pStyle w:val="a4"/>
        <w:numPr>
          <w:ilvl w:val="0"/>
          <w:numId w:val="69"/>
        </w:numPr>
        <w:tabs>
          <w:tab w:val="left" w:pos="954"/>
        </w:tabs>
        <w:spacing w:line="274" w:lineRule="exact"/>
        <w:ind w:left="953" w:hanging="143"/>
        <w:rPr>
          <w:sz w:val="24"/>
          <w:lang w:val="ru-RU"/>
        </w:rPr>
      </w:pPr>
      <w:r w:rsidRPr="005029AB">
        <w:rPr>
          <w:sz w:val="24"/>
          <w:lang w:val="ru-RU"/>
        </w:rPr>
        <w:t>способствовать развитию навыков законопослушного поведенияобучающихся;</w:t>
      </w:r>
    </w:p>
    <w:p w:rsidR="00E00D6C" w:rsidRPr="005029AB" w:rsidRDefault="005029AB">
      <w:pPr>
        <w:pStyle w:val="a4"/>
        <w:numPr>
          <w:ilvl w:val="0"/>
          <w:numId w:val="69"/>
        </w:numPr>
        <w:tabs>
          <w:tab w:val="left" w:pos="954"/>
        </w:tabs>
        <w:ind w:left="953" w:right="824" w:hanging="142"/>
        <w:rPr>
          <w:sz w:val="24"/>
          <w:lang w:val="ru-RU"/>
        </w:rPr>
      </w:pPr>
      <w:r w:rsidRPr="005029AB">
        <w:rPr>
          <w:sz w:val="24"/>
          <w:lang w:val="ru-RU"/>
        </w:rPr>
        <w:t>обеспечить получение обучающимися знаний о сущности коррупции, ее общественной опасности;</w:t>
      </w:r>
    </w:p>
    <w:p w:rsidR="00E00D6C" w:rsidRPr="005029AB" w:rsidRDefault="005029AB">
      <w:pPr>
        <w:pStyle w:val="a4"/>
        <w:numPr>
          <w:ilvl w:val="0"/>
          <w:numId w:val="69"/>
        </w:numPr>
        <w:tabs>
          <w:tab w:val="left" w:pos="954"/>
        </w:tabs>
        <w:ind w:left="953" w:right="824" w:hanging="142"/>
        <w:rPr>
          <w:sz w:val="24"/>
          <w:lang w:val="ru-RU"/>
        </w:rPr>
      </w:pPr>
      <w:r w:rsidRPr="005029AB">
        <w:rPr>
          <w:sz w:val="24"/>
          <w:lang w:val="ru-RU"/>
        </w:rPr>
        <w:t>способствовать формированию у обучающихся навыков антикоррупционного поведения, нетерпимости к проявлениям коррупции в повседневнойжизни;</w:t>
      </w:r>
    </w:p>
    <w:p w:rsidR="00E00D6C" w:rsidRPr="005029AB" w:rsidRDefault="005029AB">
      <w:pPr>
        <w:pStyle w:val="a4"/>
        <w:numPr>
          <w:ilvl w:val="0"/>
          <w:numId w:val="69"/>
        </w:numPr>
        <w:tabs>
          <w:tab w:val="left" w:pos="954"/>
          <w:tab w:val="left" w:pos="2080"/>
          <w:tab w:val="left" w:pos="3123"/>
          <w:tab w:val="left" w:pos="3687"/>
          <w:tab w:val="left" w:pos="5085"/>
          <w:tab w:val="left" w:pos="6666"/>
          <w:tab w:val="left" w:pos="8595"/>
          <w:tab w:val="left" w:pos="10093"/>
        </w:tabs>
        <w:spacing w:line="274" w:lineRule="exact"/>
        <w:ind w:left="953" w:hanging="143"/>
        <w:rPr>
          <w:sz w:val="24"/>
          <w:lang w:val="ru-RU"/>
        </w:rPr>
      </w:pPr>
      <w:r w:rsidRPr="005029AB">
        <w:rPr>
          <w:sz w:val="24"/>
          <w:lang w:val="ru-RU"/>
        </w:rPr>
        <w:t>создание</w:t>
      </w:r>
      <w:r w:rsidRPr="005029AB">
        <w:rPr>
          <w:sz w:val="24"/>
          <w:lang w:val="ru-RU"/>
        </w:rPr>
        <w:tab/>
        <w:t>условий</w:t>
      </w:r>
      <w:r w:rsidRPr="005029AB">
        <w:rPr>
          <w:sz w:val="24"/>
          <w:lang w:val="ru-RU"/>
        </w:rPr>
        <w:tab/>
        <w:t>для</w:t>
      </w:r>
      <w:r w:rsidRPr="005029AB">
        <w:rPr>
          <w:sz w:val="24"/>
          <w:lang w:val="ru-RU"/>
        </w:rPr>
        <w:tab/>
        <w:t>совместной</w:t>
      </w:r>
      <w:r w:rsidRPr="005029AB">
        <w:rPr>
          <w:sz w:val="24"/>
          <w:lang w:val="ru-RU"/>
        </w:rPr>
        <w:tab/>
        <w:t>деятельности</w:t>
      </w:r>
      <w:r w:rsidRPr="005029AB">
        <w:rPr>
          <w:sz w:val="24"/>
          <w:lang w:val="ru-RU"/>
        </w:rPr>
        <w:tab/>
        <w:t>образовательной</w:t>
      </w:r>
      <w:r w:rsidRPr="005029AB">
        <w:rPr>
          <w:sz w:val="24"/>
          <w:lang w:val="ru-RU"/>
        </w:rPr>
        <w:tab/>
        <w:t>организации</w:t>
      </w:r>
      <w:r w:rsidRPr="005029AB">
        <w:rPr>
          <w:sz w:val="24"/>
          <w:lang w:val="ru-RU"/>
        </w:rPr>
        <w:tab/>
        <w:t>и</w:t>
      </w:r>
    </w:p>
    <w:p w:rsidR="00E00D6C" w:rsidRPr="005029AB" w:rsidRDefault="00E00D6C">
      <w:pPr>
        <w:spacing w:line="274" w:lineRule="exact"/>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left="953"/>
        <w:jc w:val="left"/>
        <w:rPr>
          <w:lang w:val="ru-RU"/>
        </w:rPr>
      </w:pPr>
      <w:r w:rsidRPr="005029AB">
        <w:rPr>
          <w:lang w:val="ru-RU"/>
        </w:rPr>
        <w:lastRenderedPageBreak/>
        <w:t>представителей социума по вопросам антикоррупционного воспитания обучающихся.</w:t>
      </w:r>
    </w:p>
    <w:p w:rsidR="00E00D6C" w:rsidRDefault="005029AB">
      <w:pPr>
        <w:pStyle w:val="1"/>
        <w:spacing w:before="5" w:line="274" w:lineRule="exact"/>
      </w:pPr>
      <w:r>
        <w:t>Основные направления:</w:t>
      </w:r>
    </w:p>
    <w:p w:rsidR="00E00D6C" w:rsidRPr="005029AB" w:rsidRDefault="005029AB">
      <w:pPr>
        <w:pStyle w:val="a4"/>
        <w:numPr>
          <w:ilvl w:val="0"/>
          <w:numId w:val="69"/>
        </w:numPr>
        <w:tabs>
          <w:tab w:val="left" w:pos="954"/>
        </w:tabs>
        <w:spacing w:line="274" w:lineRule="exact"/>
        <w:ind w:left="953" w:hanging="143"/>
        <w:rPr>
          <w:sz w:val="24"/>
          <w:lang w:val="ru-RU"/>
        </w:rPr>
      </w:pPr>
      <w:r w:rsidRPr="005029AB">
        <w:rPr>
          <w:sz w:val="24"/>
          <w:lang w:val="ru-RU"/>
        </w:rPr>
        <w:t>антикоррупционное образование и антикоррупционнаяпропаганда;</w:t>
      </w:r>
    </w:p>
    <w:p w:rsidR="00E00D6C" w:rsidRPr="005029AB" w:rsidRDefault="005029AB">
      <w:pPr>
        <w:pStyle w:val="a4"/>
        <w:numPr>
          <w:ilvl w:val="0"/>
          <w:numId w:val="69"/>
        </w:numPr>
        <w:tabs>
          <w:tab w:val="left" w:pos="954"/>
        </w:tabs>
        <w:ind w:left="953" w:right="826" w:hanging="142"/>
        <w:rPr>
          <w:sz w:val="24"/>
          <w:lang w:val="ru-RU"/>
        </w:rPr>
      </w:pPr>
      <w:r w:rsidRPr="005029AB">
        <w:rPr>
          <w:sz w:val="24"/>
          <w:lang w:val="ru-RU"/>
        </w:rPr>
        <w:t>обеспечение открытости и доступности для социума деятельности образовательной организации, укрепление внешнихсвязей;</w:t>
      </w:r>
    </w:p>
    <w:p w:rsidR="00E00D6C" w:rsidRPr="005029AB" w:rsidRDefault="005029AB">
      <w:pPr>
        <w:pStyle w:val="a4"/>
        <w:numPr>
          <w:ilvl w:val="0"/>
          <w:numId w:val="69"/>
        </w:numPr>
        <w:tabs>
          <w:tab w:val="left" w:pos="954"/>
        </w:tabs>
        <w:ind w:left="953" w:right="825" w:hanging="142"/>
        <w:rPr>
          <w:sz w:val="24"/>
          <w:lang w:val="ru-RU"/>
        </w:rPr>
      </w:pPr>
      <w:r w:rsidRPr="005029AB">
        <w:rPr>
          <w:sz w:val="24"/>
          <w:lang w:val="ru-RU"/>
        </w:rPr>
        <w:t>проведение мероприятий по антикоррупционному образованию, антикоррупционному просвещению, антикоррупционнойпропаганде.</w:t>
      </w:r>
    </w:p>
    <w:p w:rsidR="00E00D6C" w:rsidRPr="005029AB" w:rsidRDefault="00E00D6C">
      <w:pPr>
        <w:pStyle w:val="a3"/>
        <w:ind w:left="0"/>
        <w:jc w:val="left"/>
        <w:rPr>
          <w:lang w:val="ru-RU"/>
        </w:rPr>
      </w:pPr>
    </w:p>
    <w:p w:rsidR="00E00D6C" w:rsidRPr="005029AB" w:rsidRDefault="005029AB">
      <w:pPr>
        <w:ind w:left="859" w:right="824"/>
        <w:jc w:val="both"/>
        <w:rPr>
          <w:sz w:val="24"/>
          <w:lang w:val="ru-RU"/>
        </w:rPr>
      </w:pPr>
      <w:r w:rsidRPr="005029AB">
        <w:rPr>
          <w:b/>
          <w:sz w:val="24"/>
          <w:lang w:val="ru-RU"/>
        </w:rPr>
        <w:t xml:space="preserve">Основной результат антикоррупционного воспитания </w:t>
      </w:r>
      <w:r w:rsidRPr="005029AB">
        <w:rPr>
          <w:sz w:val="24"/>
          <w:lang w:val="ru-RU"/>
        </w:rPr>
        <w:t xml:space="preserve">- </w:t>
      </w:r>
      <w:r w:rsidRPr="005029AB">
        <w:rPr>
          <w:i/>
          <w:sz w:val="24"/>
          <w:lang w:val="ru-RU"/>
        </w:rPr>
        <w:t>подготовка человека, способного выполнять властные полномочия или взаимодействовать с представителями властных структур на правовой основе, избегая подкупа, взяточничества и других неправовых действий</w:t>
      </w:r>
      <w:r w:rsidRPr="005029AB">
        <w:rPr>
          <w:sz w:val="24"/>
          <w:lang w:val="ru-RU"/>
        </w:rPr>
        <w:t>.</w:t>
      </w:r>
    </w:p>
    <w:p w:rsidR="00E00D6C" w:rsidRPr="005029AB" w:rsidRDefault="005029AB">
      <w:pPr>
        <w:pStyle w:val="a3"/>
        <w:ind w:right="820"/>
        <w:rPr>
          <w:lang w:val="ru-RU"/>
        </w:rPr>
      </w:pPr>
      <w:r w:rsidRPr="005029AB">
        <w:rPr>
          <w:lang w:val="ru-RU"/>
        </w:rPr>
        <w:t>Для достижения этого результата необходима работа с ребенком в различные возрастные периоды. В связи с тем, что в начальной школе особое внимание обращается на формирование культуры поведения и потребности в соблюдении правил, то антикоррупционное воспитание строится на анализе отношений рядовых граждан с хранителями общественного порядка.</w:t>
      </w:r>
    </w:p>
    <w:p w:rsidR="00E00D6C" w:rsidRPr="005029AB" w:rsidRDefault="005029AB">
      <w:pPr>
        <w:pStyle w:val="a3"/>
        <w:spacing w:before="1"/>
        <w:ind w:right="821"/>
        <w:rPr>
          <w:lang w:val="ru-RU"/>
        </w:rPr>
      </w:pPr>
      <w:r w:rsidRPr="005029AB">
        <w:rPr>
          <w:lang w:val="ru-RU"/>
        </w:rPr>
        <w:t>Важным становится информационно-просветительский блок - знакомство с различными профессиями и должностями, носители которых являются хранителями порядка, и правилами взаимодействия с людьми этих профессий.</w:t>
      </w:r>
    </w:p>
    <w:p w:rsidR="00E00D6C" w:rsidRPr="005029AB" w:rsidRDefault="005029AB">
      <w:pPr>
        <w:pStyle w:val="a3"/>
        <w:ind w:right="827"/>
        <w:rPr>
          <w:lang w:val="ru-RU"/>
        </w:rPr>
      </w:pPr>
      <w:r w:rsidRPr="005029AB">
        <w:rPr>
          <w:lang w:val="ru-RU"/>
        </w:rPr>
        <w:t>Помимо информационно-просветительского блока особое внимание уделяется системе ролевых игр. Учащимся предлагается выполнять небольшие поручения, связанные с соблюдением порядка. Наиболее простое поручение из них</w:t>
      </w:r>
    </w:p>
    <w:p w:rsidR="00E00D6C" w:rsidRPr="005029AB" w:rsidRDefault="005029AB">
      <w:pPr>
        <w:pStyle w:val="a3"/>
        <w:ind w:right="824"/>
        <w:rPr>
          <w:lang w:val="ru-RU"/>
        </w:rPr>
      </w:pPr>
      <w:r w:rsidRPr="005029AB">
        <w:rPr>
          <w:lang w:val="ru-RU"/>
        </w:rPr>
        <w:t>– это дежурный, контролирующий соблюдение отдельных правил. Подчинение дежурному, отказ от угроз и подкупа дежурному будет показателем формирования уважительного отношения к хранителю правил.</w:t>
      </w:r>
    </w:p>
    <w:p w:rsidR="00E00D6C" w:rsidRPr="005029AB" w:rsidRDefault="005029AB">
      <w:pPr>
        <w:pStyle w:val="a3"/>
        <w:spacing w:before="1"/>
        <w:ind w:right="829"/>
        <w:rPr>
          <w:lang w:val="ru-RU"/>
        </w:rPr>
      </w:pPr>
      <w:r w:rsidRPr="005029AB">
        <w:rPr>
          <w:lang w:val="ru-RU"/>
        </w:rPr>
        <w:t>Система ролевых игр способствует формированию человека, который гордится тем, что он является хранителем правил, сам их соблюдает и не позволяет нарушать эти правила никому даже в случае подкупа иугрозы.</w:t>
      </w:r>
    </w:p>
    <w:p w:rsidR="00E00D6C" w:rsidRPr="005029AB" w:rsidRDefault="005029AB">
      <w:pPr>
        <w:pStyle w:val="a3"/>
        <w:ind w:right="871"/>
        <w:jc w:val="left"/>
        <w:rPr>
          <w:lang w:val="ru-RU"/>
        </w:rPr>
      </w:pPr>
      <w:r w:rsidRPr="005029AB">
        <w:rPr>
          <w:lang w:val="ru-RU"/>
        </w:rPr>
        <w:t>Учитель выступает в качестве основного хранителя правил жизни, принятых в обществе. В формировании антикоррупционного мировоззрения младшего школьника большая роль отводится классным часам, беседам, лекциям, диспутам, дискуссиям, деловым играм, играм по станциям, конкурсам сочинений и плакатов, встречам обучающихся с сотрудникамиОБЭП.</w:t>
      </w:r>
    </w:p>
    <w:p w:rsidR="00E00D6C" w:rsidRPr="005029AB" w:rsidRDefault="005029AB">
      <w:pPr>
        <w:pStyle w:val="a3"/>
        <w:ind w:right="928"/>
        <w:jc w:val="left"/>
        <w:rPr>
          <w:lang w:val="ru-RU"/>
        </w:rPr>
      </w:pPr>
      <w:r w:rsidRPr="005029AB">
        <w:rPr>
          <w:lang w:val="ru-RU"/>
        </w:rPr>
        <w:t>Целесообразно планировать обсуждение на уроках и внеурочных занятиях проблем, связанных с гражданственностью и патриотизмом, понятиями морали и нравственности.</w:t>
      </w:r>
    </w:p>
    <w:p w:rsidR="00E00D6C" w:rsidRPr="005029AB" w:rsidRDefault="005029AB">
      <w:pPr>
        <w:pStyle w:val="a3"/>
        <w:ind w:right="928"/>
        <w:jc w:val="left"/>
        <w:rPr>
          <w:lang w:val="ru-RU"/>
        </w:rPr>
      </w:pPr>
      <w:r w:rsidRPr="005029AB">
        <w:rPr>
          <w:lang w:val="ru-RU"/>
        </w:rPr>
        <w:t>В ходе воспитательных бесед со школьниками, внеклассных мероприятий формируется образец моральных качеств, общечеловеческих ценностей, к которому</w:t>
      </w:r>
    </w:p>
    <w:p w:rsidR="00E00D6C" w:rsidRPr="005029AB" w:rsidRDefault="005029AB">
      <w:pPr>
        <w:pStyle w:val="a3"/>
        <w:spacing w:before="1"/>
        <w:jc w:val="left"/>
        <w:rPr>
          <w:lang w:val="ru-RU"/>
        </w:rPr>
      </w:pPr>
      <w:r w:rsidRPr="005029AB">
        <w:rPr>
          <w:lang w:val="ru-RU"/>
        </w:rPr>
        <w:t>необходимо стремиться. Главное понятие здесь «Что такое хорошо и что такое плохо?»,</w:t>
      </w:r>
    </w:p>
    <w:p w:rsidR="00E00D6C" w:rsidRPr="005029AB" w:rsidRDefault="005029AB">
      <w:pPr>
        <w:pStyle w:val="a3"/>
        <w:jc w:val="left"/>
        <w:rPr>
          <w:lang w:val="ru-RU"/>
        </w:rPr>
      </w:pPr>
      <w:r w:rsidRPr="005029AB">
        <w:rPr>
          <w:lang w:val="ru-RU"/>
        </w:rPr>
        <w:t>«Что такое честность?», «Что такое справедливость?».</w:t>
      </w:r>
    </w:p>
    <w:p w:rsidR="00E00D6C" w:rsidRPr="005029AB" w:rsidRDefault="00E00D6C">
      <w:pPr>
        <w:pStyle w:val="a3"/>
        <w:spacing w:before="4"/>
        <w:ind w:left="0"/>
        <w:jc w:val="left"/>
        <w:rPr>
          <w:lang w:val="ru-RU"/>
        </w:rPr>
      </w:pPr>
    </w:p>
    <w:p w:rsidR="00E00D6C" w:rsidRDefault="005029AB">
      <w:pPr>
        <w:pStyle w:val="1"/>
        <w:numPr>
          <w:ilvl w:val="2"/>
          <w:numId w:val="101"/>
        </w:numPr>
        <w:tabs>
          <w:tab w:val="left" w:pos="1460"/>
        </w:tabs>
        <w:spacing w:line="274" w:lineRule="exact"/>
        <w:ind w:left="1459" w:hanging="601"/>
        <w:jc w:val="both"/>
      </w:pPr>
      <w:bookmarkStart w:id="1592" w:name="_TOC_250001"/>
      <w:r>
        <w:t>Основные направления самоанализа воспитательной</w:t>
      </w:r>
      <w:bookmarkEnd w:id="1592"/>
      <w:r>
        <w:t>работы</w:t>
      </w:r>
    </w:p>
    <w:p w:rsidR="00E00D6C" w:rsidRPr="005029AB" w:rsidRDefault="005029AB">
      <w:pPr>
        <w:pStyle w:val="a3"/>
        <w:ind w:right="823" w:firstLine="60"/>
        <w:rPr>
          <w:lang w:val="ru-RU"/>
        </w:rPr>
      </w:pPr>
      <w:r w:rsidRPr="005029AB">
        <w:rPr>
          <w:lang w:val="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ихрешения.</w:t>
      </w:r>
    </w:p>
    <w:p w:rsidR="00E00D6C" w:rsidRPr="005029AB" w:rsidRDefault="005029AB">
      <w:pPr>
        <w:pStyle w:val="a3"/>
        <w:ind w:right="823"/>
        <w:rPr>
          <w:lang w:val="ru-RU"/>
        </w:rPr>
      </w:pPr>
      <w:r w:rsidRPr="005029AB">
        <w:rPr>
          <w:lang w:val="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E00D6C" w:rsidRPr="005029AB" w:rsidRDefault="005029AB">
      <w:pPr>
        <w:pStyle w:val="a3"/>
        <w:ind w:right="828"/>
        <w:rPr>
          <w:lang w:val="ru-RU"/>
        </w:rPr>
      </w:pPr>
      <w:r w:rsidRPr="005029AB">
        <w:rPr>
          <w:lang w:val="ru-RU"/>
        </w:rPr>
        <w:t>Основными принципами, на основе которых осуществляется самоанализ воспитательной работы в школе, являются:</w:t>
      </w:r>
    </w:p>
    <w:p w:rsidR="00E00D6C" w:rsidRPr="005029AB" w:rsidRDefault="005029AB">
      <w:pPr>
        <w:pStyle w:val="a4"/>
        <w:numPr>
          <w:ilvl w:val="0"/>
          <w:numId w:val="69"/>
        </w:numPr>
        <w:tabs>
          <w:tab w:val="left" w:pos="1045"/>
        </w:tabs>
        <w:ind w:right="824" w:firstLine="0"/>
        <w:jc w:val="both"/>
        <w:rPr>
          <w:sz w:val="24"/>
          <w:lang w:val="ru-RU"/>
        </w:rPr>
      </w:pPr>
      <w:r w:rsidRPr="005029AB">
        <w:rPr>
          <w:sz w:val="24"/>
          <w:lang w:val="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воспитательныйпроцесс;</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4"/>
        <w:numPr>
          <w:ilvl w:val="0"/>
          <w:numId w:val="69"/>
        </w:numPr>
        <w:tabs>
          <w:tab w:val="left" w:pos="1002"/>
        </w:tabs>
        <w:spacing w:before="73"/>
        <w:ind w:right="824" w:firstLine="0"/>
        <w:jc w:val="both"/>
        <w:rPr>
          <w:sz w:val="24"/>
          <w:lang w:val="ru-RU"/>
        </w:rPr>
      </w:pPr>
      <w:r w:rsidRPr="005029AB">
        <w:rPr>
          <w:sz w:val="24"/>
          <w:lang w:val="ru-RU"/>
        </w:rPr>
        <w:lastRenderedPageBreak/>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E00D6C" w:rsidRPr="005029AB" w:rsidRDefault="005029AB">
      <w:pPr>
        <w:pStyle w:val="a4"/>
        <w:numPr>
          <w:ilvl w:val="0"/>
          <w:numId w:val="69"/>
        </w:numPr>
        <w:tabs>
          <w:tab w:val="left" w:pos="1019"/>
        </w:tabs>
        <w:spacing w:before="1"/>
        <w:ind w:right="823" w:firstLine="0"/>
        <w:jc w:val="both"/>
        <w:rPr>
          <w:sz w:val="24"/>
          <w:lang w:val="ru-RU"/>
        </w:rPr>
      </w:pPr>
      <w:r w:rsidRPr="005029AB">
        <w:rPr>
          <w:sz w:val="24"/>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детьмидеятельности;</w:t>
      </w:r>
    </w:p>
    <w:p w:rsidR="00E00D6C" w:rsidRPr="005029AB" w:rsidRDefault="005029AB">
      <w:pPr>
        <w:pStyle w:val="a4"/>
        <w:numPr>
          <w:ilvl w:val="0"/>
          <w:numId w:val="69"/>
        </w:numPr>
        <w:tabs>
          <w:tab w:val="left" w:pos="1007"/>
          <w:tab w:val="left" w:pos="2349"/>
        </w:tabs>
        <w:ind w:right="821" w:firstLine="0"/>
        <w:rPr>
          <w:sz w:val="24"/>
          <w:lang w:val="ru-RU"/>
        </w:rPr>
      </w:pPr>
      <w:r w:rsidRPr="005029AB">
        <w:rPr>
          <w:sz w:val="24"/>
          <w:lang w:val="ru-RU"/>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Основными направлениями анализа организуемого в школе воспитательного процесса могут  быть</w:t>
      </w:r>
      <w:r w:rsidRPr="005029AB">
        <w:rPr>
          <w:sz w:val="24"/>
          <w:lang w:val="ru-RU"/>
        </w:rPr>
        <w:tab/>
        <w:t>следующие (Примечание: предложенные ниже направления являются примерными, образовательная организация вправе уточнять и корректировать их, исходя из своих особенностей, связанных с расположением образовательной организации, ее статусом, контингентом учащихся, а также важными для нее принципами и традициями воспитания).</w:t>
      </w:r>
    </w:p>
    <w:p w:rsidR="00E00D6C" w:rsidRPr="005029AB" w:rsidRDefault="005029AB">
      <w:pPr>
        <w:pStyle w:val="1"/>
        <w:spacing w:before="5" w:line="274" w:lineRule="exact"/>
        <w:jc w:val="both"/>
        <w:rPr>
          <w:lang w:val="ru-RU"/>
        </w:rPr>
      </w:pPr>
      <w:r w:rsidRPr="005029AB">
        <w:rPr>
          <w:lang w:val="ru-RU"/>
        </w:rPr>
        <w:t>Результаты воспитания, социализации и саморазвития школьников.</w:t>
      </w:r>
    </w:p>
    <w:p w:rsidR="00E00D6C" w:rsidRPr="005029AB" w:rsidRDefault="005029AB">
      <w:pPr>
        <w:pStyle w:val="a3"/>
        <w:ind w:right="825"/>
        <w:rPr>
          <w:lang w:val="ru-RU"/>
        </w:rPr>
      </w:pPr>
      <w:r w:rsidRPr="005029AB">
        <w:rPr>
          <w:lang w:val="ru-RU"/>
        </w:rPr>
        <w:t>Критерием, на основе которого осуществляется данный анализ, является динамика личностного развития школьников каждого класса.</w:t>
      </w:r>
    </w:p>
    <w:p w:rsidR="00E00D6C" w:rsidRPr="005029AB" w:rsidRDefault="005029AB">
      <w:pPr>
        <w:pStyle w:val="a3"/>
        <w:ind w:right="826"/>
        <w:rPr>
          <w:lang w:val="ru-RU"/>
        </w:rPr>
      </w:pPr>
      <w:r w:rsidRPr="005029AB">
        <w:rPr>
          <w:lang w:val="ru-RU"/>
        </w:rPr>
        <w:t xml:space="preserve">Осуществляется анализ классными руководителями совместно с </w:t>
      </w:r>
      <w:r w:rsidR="0009193C">
        <w:rPr>
          <w:lang w:val="ru-RU"/>
        </w:rPr>
        <w:t>педагогом-организатором</w:t>
      </w:r>
      <w:r w:rsidRPr="005029AB">
        <w:rPr>
          <w:lang w:val="ru-RU"/>
        </w:rPr>
        <w:t xml:space="preserve"> с последующим обсуждением его результатов на заседании методического объединения классных руководителей или педагогическом совете школы.</w:t>
      </w:r>
    </w:p>
    <w:p w:rsidR="00E00D6C" w:rsidRPr="005029AB" w:rsidRDefault="005029AB">
      <w:pPr>
        <w:pStyle w:val="a3"/>
        <w:ind w:right="832"/>
        <w:rPr>
          <w:lang w:val="ru-RU"/>
        </w:rPr>
      </w:pPr>
      <w:r w:rsidRPr="005029AB">
        <w:rPr>
          <w:lang w:val="ru-RU"/>
        </w:rPr>
        <w:t>Способом получения информации о результатах воспитания, социализации и саморазвития школьников является педагогическоенаблюдение.</w:t>
      </w:r>
    </w:p>
    <w:p w:rsidR="00E00D6C" w:rsidRPr="005029AB" w:rsidRDefault="005029AB">
      <w:pPr>
        <w:pStyle w:val="a3"/>
        <w:ind w:right="820"/>
        <w:rPr>
          <w:lang w:val="ru-RU"/>
        </w:rPr>
      </w:pPr>
      <w:r w:rsidRPr="005029AB">
        <w:rPr>
          <w:lang w:val="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E00D6C" w:rsidRPr="005029AB" w:rsidRDefault="005029AB">
      <w:pPr>
        <w:spacing w:before="6" w:line="237" w:lineRule="auto"/>
        <w:ind w:left="859" w:right="883"/>
        <w:rPr>
          <w:sz w:val="24"/>
          <w:lang w:val="ru-RU"/>
        </w:rPr>
      </w:pPr>
      <w:r w:rsidRPr="005029AB">
        <w:rPr>
          <w:b/>
          <w:sz w:val="24"/>
          <w:lang w:val="ru-RU"/>
        </w:rPr>
        <w:t xml:space="preserve">Состояние организуемой в школе совместной деятельности детей и взрослых. </w:t>
      </w:r>
      <w:r w:rsidRPr="005029AB">
        <w:rPr>
          <w:sz w:val="24"/>
          <w:lang w:val="ru-RU"/>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E00D6C" w:rsidRPr="005029AB" w:rsidRDefault="005029AB">
      <w:pPr>
        <w:pStyle w:val="a3"/>
        <w:spacing w:before="4"/>
        <w:ind w:right="819"/>
        <w:rPr>
          <w:lang w:val="ru-RU"/>
        </w:rPr>
      </w:pPr>
      <w:r w:rsidRPr="005029AB">
        <w:rPr>
          <w:lang w:val="ru-RU"/>
        </w:rPr>
        <w:t xml:space="preserve">Осуществляется анализ педагогом – организатором (заместителем директора по </w:t>
      </w:r>
      <w:r w:rsidR="0009193C">
        <w:rPr>
          <w:lang w:val="ru-RU"/>
        </w:rPr>
        <w:t>У</w:t>
      </w:r>
      <w:r w:rsidRPr="005029AB">
        <w:rPr>
          <w:lang w:val="ru-RU"/>
        </w:rPr>
        <w:t>ВР), классными руководителями и родителями, хорошо знакомыми с деятельностью школы.</w:t>
      </w:r>
    </w:p>
    <w:p w:rsidR="00E00D6C" w:rsidRPr="005029AB" w:rsidRDefault="005029AB">
      <w:pPr>
        <w:pStyle w:val="a3"/>
        <w:spacing w:before="1"/>
        <w:ind w:right="822"/>
        <w:rPr>
          <w:lang w:val="ru-RU"/>
        </w:rPr>
      </w:pPr>
      <w:r w:rsidRPr="005029AB">
        <w:rPr>
          <w:lang w:val="ru-RU"/>
        </w:rP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E00D6C" w:rsidRPr="005029AB" w:rsidRDefault="005029AB">
      <w:pPr>
        <w:pStyle w:val="a3"/>
        <w:rPr>
          <w:lang w:val="ru-RU"/>
        </w:rPr>
      </w:pPr>
      <w:r w:rsidRPr="005029AB">
        <w:rPr>
          <w:lang w:val="ru-RU"/>
        </w:rPr>
        <w:t>Внимание при этом сосредотачивается на вопросах, связанных с:</w:t>
      </w:r>
    </w:p>
    <w:p w:rsidR="00E00D6C" w:rsidRPr="005029AB" w:rsidRDefault="005029AB">
      <w:pPr>
        <w:pStyle w:val="a4"/>
        <w:numPr>
          <w:ilvl w:val="0"/>
          <w:numId w:val="69"/>
        </w:numPr>
        <w:tabs>
          <w:tab w:val="left" w:pos="999"/>
        </w:tabs>
        <w:ind w:left="998" w:hanging="140"/>
        <w:jc w:val="both"/>
        <w:rPr>
          <w:sz w:val="24"/>
          <w:lang w:val="ru-RU"/>
        </w:rPr>
      </w:pPr>
      <w:r w:rsidRPr="005029AB">
        <w:rPr>
          <w:sz w:val="24"/>
          <w:lang w:val="ru-RU"/>
        </w:rPr>
        <w:t>качеством проводимых общешкольных ключевыхдел;</w:t>
      </w:r>
    </w:p>
    <w:p w:rsidR="00E00D6C" w:rsidRPr="005029AB" w:rsidRDefault="005029AB">
      <w:pPr>
        <w:pStyle w:val="a4"/>
        <w:numPr>
          <w:ilvl w:val="0"/>
          <w:numId w:val="69"/>
        </w:numPr>
        <w:tabs>
          <w:tab w:val="left" w:pos="999"/>
        </w:tabs>
        <w:ind w:left="998" w:hanging="140"/>
        <w:jc w:val="both"/>
        <w:rPr>
          <w:sz w:val="24"/>
          <w:lang w:val="ru-RU"/>
        </w:rPr>
      </w:pPr>
      <w:r w:rsidRPr="005029AB">
        <w:rPr>
          <w:sz w:val="24"/>
          <w:lang w:val="ru-RU"/>
        </w:rPr>
        <w:t>качеством совместной деятельности классных руководителей и ихклассов;</w:t>
      </w:r>
    </w:p>
    <w:p w:rsidR="00E00D6C" w:rsidRPr="005029AB" w:rsidRDefault="005029AB">
      <w:pPr>
        <w:pStyle w:val="a4"/>
        <w:numPr>
          <w:ilvl w:val="0"/>
          <w:numId w:val="69"/>
        </w:numPr>
        <w:tabs>
          <w:tab w:val="left" w:pos="1064"/>
        </w:tabs>
        <w:ind w:right="820" w:firstLine="0"/>
        <w:jc w:val="both"/>
        <w:rPr>
          <w:sz w:val="24"/>
          <w:lang w:val="ru-RU"/>
        </w:rPr>
      </w:pPr>
      <w:r w:rsidRPr="005029AB">
        <w:rPr>
          <w:sz w:val="24"/>
          <w:lang w:val="ru-RU"/>
        </w:rPr>
        <w:t>качеством организуемой в школе внеурочной деятельности; - качеством реализации личностно развивающего потенциала школьныхуроков;</w:t>
      </w:r>
    </w:p>
    <w:p w:rsidR="00E00D6C" w:rsidRPr="005029AB" w:rsidRDefault="005029AB">
      <w:pPr>
        <w:pStyle w:val="a4"/>
        <w:numPr>
          <w:ilvl w:val="0"/>
          <w:numId w:val="69"/>
        </w:numPr>
        <w:tabs>
          <w:tab w:val="left" w:pos="999"/>
        </w:tabs>
        <w:ind w:left="998" w:hanging="140"/>
        <w:rPr>
          <w:sz w:val="24"/>
          <w:lang w:val="ru-RU"/>
        </w:rPr>
      </w:pPr>
      <w:r w:rsidRPr="005029AB">
        <w:rPr>
          <w:sz w:val="24"/>
          <w:lang w:val="ru-RU"/>
        </w:rPr>
        <w:t>качеством существующего в школе ученическогосамоуправления;</w:t>
      </w:r>
    </w:p>
    <w:p w:rsidR="00E00D6C" w:rsidRPr="005029AB" w:rsidRDefault="005029AB">
      <w:pPr>
        <w:pStyle w:val="a4"/>
        <w:numPr>
          <w:ilvl w:val="0"/>
          <w:numId w:val="69"/>
        </w:numPr>
        <w:tabs>
          <w:tab w:val="left" w:pos="999"/>
        </w:tabs>
        <w:spacing w:line="275" w:lineRule="exact"/>
        <w:ind w:left="998" w:hanging="140"/>
        <w:rPr>
          <w:sz w:val="24"/>
          <w:lang w:val="ru-RU"/>
        </w:rPr>
      </w:pPr>
      <w:r w:rsidRPr="005029AB">
        <w:rPr>
          <w:sz w:val="24"/>
          <w:lang w:val="ru-RU"/>
        </w:rPr>
        <w:t>качеством функционирующих на базе школы детских общественныхобъединений;</w:t>
      </w:r>
    </w:p>
    <w:p w:rsidR="00E00D6C" w:rsidRPr="005029AB" w:rsidRDefault="005029AB">
      <w:pPr>
        <w:pStyle w:val="a4"/>
        <w:numPr>
          <w:ilvl w:val="0"/>
          <w:numId w:val="69"/>
        </w:numPr>
        <w:tabs>
          <w:tab w:val="left" w:pos="999"/>
        </w:tabs>
        <w:spacing w:line="275" w:lineRule="exact"/>
        <w:ind w:left="998" w:hanging="140"/>
        <w:rPr>
          <w:sz w:val="24"/>
          <w:lang w:val="ru-RU"/>
        </w:rPr>
      </w:pPr>
      <w:r w:rsidRPr="005029AB">
        <w:rPr>
          <w:sz w:val="24"/>
          <w:lang w:val="ru-RU"/>
        </w:rPr>
        <w:t>качеством проводимых в школе экскурсий, экспедиций,походов;</w:t>
      </w:r>
    </w:p>
    <w:p w:rsidR="00E00D6C" w:rsidRDefault="005029AB">
      <w:pPr>
        <w:pStyle w:val="a4"/>
        <w:numPr>
          <w:ilvl w:val="0"/>
          <w:numId w:val="69"/>
        </w:numPr>
        <w:tabs>
          <w:tab w:val="left" w:pos="999"/>
        </w:tabs>
        <w:ind w:left="998" w:hanging="140"/>
        <w:rPr>
          <w:sz w:val="24"/>
        </w:rPr>
      </w:pPr>
      <w:r>
        <w:rPr>
          <w:sz w:val="24"/>
        </w:rPr>
        <w:t>качеством профориентационной работышколы;</w:t>
      </w:r>
    </w:p>
    <w:p w:rsidR="00E00D6C" w:rsidRDefault="00E00D6C">
      <w:pPr>
        <w:rPr>
          <w:sz w:val="24"/>
        </w:rPr>
        <w:sectPr w:rsidR="00E00D6C">
          <w:pgSz w:w="11920" w:h="16850"/>
          <w:pgMar w:top="940" w:right="20" w:bottom="280" w:left="840" w:header="720" w:footer="720" w:gutter="0"/>
          <w:cols w:space="720"/>
        </w:sectPr>
      </w:pPr>
    </w:p>
    <w:p w:rsidR="00E00D6C" w:rsidRDefault="005029AB">
      <w:pPr>
        <w:pStyle w:val="a4"/>
        <w:numPr>
          <w:ilvl w:val="0"/>
          <w:numId w:val="69"/>
        </w:numPr>
        <w:tabs>
          <w:tab w:val="left" w:pos="999"/>
        </w:tabs>
        <w:spacing w:before="73"/>
        <w:ind w:left="998" w:hanging="140"/>
        <w:rPr>
          <w:sz w:val="24"/>
        </w:rPr>
      </w:pPr>
      <w:r>
        <w:rPr>
          <w:sz w:val="24"/>
        </w:rPr>
        <w:lastRenderedPageBreak/>
        <w:t>качеством работы школьных медиа;</w:t>
      </w:r>
    </w:p>
    <w:p w:rsidR="00E00D6C" w:rsidRPr="005029AB" w:rsidRDefault="005029AB">
      <w:pPr>
        <w:pStyle w:val="a4"/>
        <w:numPr>
          <w:ilvl w:val="0"/>
          <w:numId w:val="69"/>
        </w:numPr>
        <w:tabs>
          <w:tab w:val="left" w:pos="999"/>
        </w:tabs>
        <w:ind w:left="998" w:hanging="140"/>
        <w:rPr>
          <w:sz w:val="24"/>
          <w:lang w:val="ru-RU"/>
        </w:rPr>
      </w:pPr>
      <w:r w:rsidRPr="005029AB">
        <w:rPr>
          <w:sz w:val="24"/>
          <w:lang w:val="ru-RU"/>
        </w:rPr>
        <w:t>качеством организации предметно-эстетической средышколы;</w:t>
      </w:r>
    </w:p>
    <w:p w:rsidR="00E00D6C" w:rsidRPr="005029AB" w:rsidRDefault="005029AB">
      <w:pPr>
        <w:pStyle w:val="a4"/>
        <w:numPr>
          <w:ilvl w:val="0"/>
          <w:numId w:val="69"/>
        </w:numPr>
        <w:tabs>
          <w:tab w:val="left" w:pos="999"/>
        </w:tabs>
        <w:spacing w:before="1"/>
        <w:ind w:left="998" w:hanging="140"/>
        <w:rPr>
          <w:sz w:val="24"/>
          <w:lang w:val="ru-RU"/>
        </w:rPr>
      </w:pPr>
      <w:r w:rsidRPr="005029AB">
        <w:rPr>
          <w:sz w:val="24"/>
          <w:lang w:val="ru-RU"/>
        </w:rPr>
        <w:t>качеством взаимодействия школы и семейшкольников.</w:t>
      </w:r>
    </w:p>
    <w:p w:rsidR="00E00D6C" w:rsidRPr="005029AB" w:rsidRDefault="005029AB">
      <w:pPr>
        <w:pStyle w:val="a3"/>
        <w:ind w:right="828"/>
        <w:rPr>
          <w:lang w:val="ru-RU"/>
        </w:rPr>
      </w:pPr>
      <w:r w:rsidRPr="005029AB">
        <w:rPr>
          <w:lang w:val="ru-RU"/>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1"/>
        <w:numPr>
          <w:ilvl w:val="1"/>
          <w:numId w:val="101"/>
        </w:numPr>
        <w:tabs>
          <w:tab w:val="left" w:pos="962"/>
        </w:tabs>
        <w:spacing w:before="67" w:line="275" w:lineRule="exact"/>
        <w:ind w:left="961" w:right="1018" w:hanging="962"/>
        <w:jc w:val="left"/>
        <w:rPr>
          <w:lang w:val="ru-RU"/>
        </w:rPr>
      </w:pPr>
      <w:bookmarkStart w:id="1593" w:name="2.4._Программа_формирования_экологическо"/>
      <w:bookmarkStart w:id="1594" w:name="_bookmark29"/>
      <w:bookmarkEnd w:id="1593"/>
      <w:bookmarkEnd w:id="1594"/>
      <w:r w:rsidRPr="005029AB">
        <w:rPr>
          <w:lang w:val="ru-RU"/>
        </w:rPr>
        <w:lastRenderedPageBreak/>
        <w:t>Программа формирования экологической культуры, здорового ибезопасного</w:t>
      </w:r>
    </w:p>
    <w:p w:rsidR="00E00D6C" w:rsidRPr="005029AB" w:rsidRDefault="005029AB">
      <w:pPr>
        <w:spacing w:line="275" w:lineRule="exact"/>
        <w:ind w:left="1964" w:right="2627"/>
        <w:jc w:val="center"/>
        <w:rPr>
          <w:b/>
          <w:sz w:val="24"/>
          <w:lang w:val="ru-RU"/>
        </w:rPr>
      </w:pPr>
      <w:r w:rsidRPr="005029AB">
        <w:rPr>
          <w:b/>
          <w:sz w:val="24"/>
          <w:lang w:val="ru-RU"/>
        </w:rPr>
        <w:t>образа жизни</w:t>
      </w:r>
    </w:p>
    <w:p w:rsidR="00E00D6C" w:rsidRPr="005029AB" w:rsidRDefault="005029AB">
      <w:pPr>
        <w:spacing w:line="269" w:lineRule="exact"/>
        <w:ind w:left="1572"/>
        <w:rPr>
          <w:b/>
          <w:sz w:val="24"/>
          <w:lang w:val="ru-RU"/>
        </w:rPr>
      </w:pPr>
      <w:r w:rsidRPr="005029AB">
        <w:rPr>
          <w:b/>
          <w:sz w:val="24"/>
          <w:lang w:val="ru-RU"/>
        </w:rPr>
        <w:t>Введение.</w:t>
      </w:r>
    </w:p>
    <w:p w:rsidR="00E00D6C" w:rsidRPr="005029AB" w:rsidRDefault="005029AB">
      <w:pPr>
        <w:pStyle w:val="a3"/>
        <w:ind w:left="864" w:right="819" w:firstLine="707"/>
        <w:rPr>
          <w:lang w:val="ru-RU"/>
        </w:rPr>
      </w:pPr>
      <w:r w:rsidRPr="005029AB">
        <w:rPr>
          <w:lang w:val="ru-RU"/>
        </w:rPr>
        <w:t>Программа формирования экологической культуры, здорового и безопасного образа жизни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w:t>
      </w:r>
    </w:p>
    <w:p w:rsidR="00E00D6C" w:rsidRPr="005029AB" w:rsidRDefault="005029AB">
      <w:pPr>
        <w:pStyle w:val="a3"/>
        <w:spacing w:before="69"/>
        <w:ind w:left="864" w:right="819" w:firstLine="707"/>
        <w:rPr>
          <w:lang w:val="ru-RU"/>
        </w:rPr>
      </w:pPr>
      <w:r w:rsidRPr="005029AB">
        <w:rPr>
          <w:b/>
          <w:lang w:val="ru-RU"/>
        </w:rPr>
        <w:t xml:space="preserve">Цель программы: </w:t>
      </w:r>
      <w:r w:rsidRPr="005029AB">
        <w:rPr>
          <w:b/>
          <w:i/>
          <w:lang w:val="ru-RU"/>
        </w:rPr>
        <w:t xml:space="preserve">сохранение и укрепление </w:t>
      </w:r>
      <w:r w:rsidRPr="005029AB">
        <w:rPr>
          <w:lang w:val="ru-RU"/>
        </w:rPr>
        <w:t>физического, психологического и социального здоровья младших школьников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E00D6C" w:rsidRDefault="005029AB">
      <w:pPr>
        <w:pStyle w:val="1"/>
        <w:spacing w:before="18"/>
        <w:ind w:left="1634"/>
        <w:jc w:val="both"/>
      </w:pPr>
      <w:bookmarkStart w:id="1595" w:name="Задачи_программы:"/>
      <w:bookmarkEnd w:id="1595"/>
      <w:r>
        <w:t>Задачи программы:</w:t>
      </w:r>
    </w:p>
    <w:p w:rsidR="00E00D6C" w:rsidRPr="005029AB" w:rsidRDefault="005029AB">
      <w:pPr>
        <w:pStyle w:val="a4"/>
        <w:numPr>
          <w:ilvl w:val="0"/>
          <w:numId w:val="65"/>
        </w:numPr>
        <w:tabs>
          <w:tab w:val="left" w:pos="1750"/>
        </w:tabs>
        <w:spacing w:before="57" w:line="237" w:lineRule="auto"/>
        <w:ind w:right="826" w:firstLine="707"/>
        <w:jc w:val="both"/>
        <w:rPr>
          <w:sz w:val="24"/>
          <w:lang w:val="ru-RU"/>
        </w:rPr>
      </w:pPr>
      <w:r w:rsidRPr="005029AB">
        <w:rPr>
          <w:b/>
          <w:i/>
          <w:sz w:val="24"/>
          <w:lang w:val="ru-RU"/>
        </w:rPr>
        <w:t xml:space="preserve">сформировать представления </w:t>
      </w:r>
      <w:r w:rsidRPr="005029AB">
        <w:rPr>
          <w:sz w:val="24"/>
          <w:lang w:val="ru-RU"/>
        </w:rPr>
        <w:t>об основах экологической культуры на примере экологически сообразного поведения в быту и природе, безопасного для человека и окружающейсреды;</w:t>
      </w:r>
    </w:p>
    <w:p w:rsidR="00E00D6C" w:rsidRPr="005029AB" w:rsidRDefault="005029AB">
      <w:pPr>
        <w:pStyle w:val="a4"/>
        <w:numPr>
          <w:ilvl w:val="0"/>
          <w:numId w:val="65"/>
        </w:numPr>
        <w:tabs>
          <w:tab w:val="left" w:pos="1736"/>
        </w:tabs>
        <w:spacing w:before="9"/>
        <w:ind w:right="823" w:firstLine="707"/>
        <w:jc w:val="both"/>
        <w:rPr>
          <w:sz w:val="24"/>
          <w:lang w:val="ru-RU"/>
        </w:rPr>
      </w:pPr>
      <w:r w:rsidRPr="005029AB">
        <w:rPr>
          <w:b/>
          <w:i/>
          <w:sz w:val="24"/>
          <w:lang w:val="ru-RU"/>
        </w:rPr>
        <w:t xml:space="preserve">сформировать представление </w:t>
      </w:r>
      <w:r w:rsidRPr="005029AB">
        <w:rPr>
          <w:sz w:val="24"/>
          <w:lang w:val="ru-RU"/>
        </w:rPr>
        <w:t>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E00D6C" w:rsidRPr="005029AB" w:rsidRDefault="005029AB">
      <w:pPr>
        <w:pStyle w:val="a4"/>
        <w:numPr>
          <w:ilvl w:val="0"/>
          <w:numId w:val="65"/>
        </w:numPr>
        <w:tabs>
          <w:tab w:val="left" w:pos="1822"/>
        </w:tabs>
        <w:ind w:right="824" w:firstLine="707"/>
        <w:jc w:val="both"/>
        <w:rPr>
          <w:sz w:val="24"/>
          <w:lang w:val="ru-RU"/>
        </w:rPr>
      </w:pPr>
      <w:r w:rsidRPr="005029AB">
        <w:rPr>
          <w:b/>
          <w:i/>
          <w:sz w:val="24"/>
          <w:lang w:val="ru-RU"/>
        </w:rPr>
        <w:t xml:space="preserve">дать представление </w:t>
      </w:r>
      <w:r w:rsidRPr="005029AB">
        <w:rPr>
          <w:sz w:val="24"/>
          <w:lang w:val="ru-RU"/>
        </w:rPr>
        <w:t>с учетом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наздоровье;</w:t>
      </w:r>
    </w:p>
    <w:p w:rsidR="00E00D6C" w:rsidRPr="005029AB" w:rsidRDefault="005029AB">
      <w:pPr>
        <w:pStyle w:val="a4"/>
        <w:numPr>
          <w:ilvl w:val="0"/>
          <w:numId w:val="65"/>
        </w:numPr>
        <w:tabs>
          <w:tab w:val="left" w:pos="1714"/>
        </w:tabs>
        <w:spacing w:before="3" w:line="272" w:lineRule="exact"/>
        <w:ind w:left="1714" w:hanging="144"/>
        <w:jc w:val="both"/>
        <w:rPr>
          <w:sz w:val="24"/>
          <w:lang w:val="ru-RU"/>
        </w:rPr>
      </w:pPr>
      <w:r w:rsidRPr="005029AB">
        <w:rPr>
          <w:b/>
          <w:i/>
          <w:sz w:val="24"/>
          <w:lang w:val="ru-RU"/>
        </w:rPr>
        <w:t xml:space="preserve">сформировать познавательный интерес </w:t>
      </w:r>
      <w:r w:rsidRPr="005029AB">
        <w:rPr>
          <w:sz w:val="24"/>
          <w:lang w:val="ru-RU"/>
        </w:rPr>
        <w:t>и бережное отношение кприроде;</w:t>
      </w:r>
    </w:p>
    <w:p w:rsidR="00E00D6C" w:rsidRPr="005029AB" w:rsidRDefault="005029AB">
      <w:pPr>
        <w:pStyle w:val="a4"/>
        <w:numPr>
          <w:ilvl w:val="0"/>
          <w:numId w:val="65"/>
        </w:numPr>
        <w:tabs>
          <w:tab w:val="left" w:pos="1746"/>
        </w:tabs>
        <w:spacing w:line="237" w:lineRule="auto"/>
        <w:ind w:right="829" w:firstLine="707"/>
        <w:jc w:val="both"/>
        <w:rPr>
          <w:sz w:val="24"/>
          <w:lang w:val="ru-RU"/>
        </w:rPr>
      </w:pPr>
      <w:r w:rsidRPr="005029AB">
        <w:rPr>
          <w:b/>
          <w:i/>
          <w:sz w:val="24"/>
          <w:lang w:val="ru-RU"/>
        </w:rPr>
        <w:t xml:space="preserve">научить школьников </w:t>
      </w:r>
      <w:r w:rsidRPr="005029AB">
        <w:rPr>
          <w:sz w:val="24"/>
          <w:lang w:val="ru-RU"/>
        </w:rPr>
        <w:t>выполнять правила личной гигиены и развить готовность на их основе самостоятельно поддерживать своездоровье;</w:t>
      </w:r>
    </w:p>
    <w:p w:rsidR="00E00D6C" w:rsidRPr="005029AB" w:rsidRDefault="005029AB">
      <w:pPr>
        <w:pStyle w:val="a4"/>
        <w:numPr>
          <w:ilvl w:val="0"/>
          <w:numId w:val="65"/>
        </w:numPr>
        <w:tabs>
          <w:tab w:val="left" w:pos="1760"/>
        </w:tabs>
        <w:spacing w:before="4" w:line="235" w:lineRule="auto"/>
        <w:ind w:right="830" w:firstLine="707"/>
        <w:jc w:val="both"/>
        <w:rPr>
          <w:sz w:val="24"/>
          <w:lang w:val="ru-RU"/>
        </w:rPr>
      </w:pPr>
      <w:r w:rsidRPr="005029AB">
        <w:rPr>
          <w:b/>
          <w:i/>
          <w:sz w:val="24"/>
          <w:lang w:val="ru-RU"/>
        </w:rPr>
        <w:t xml:space="preserve">сформировать представление </w:t>
      </w:r>
      <w:r w:rsidRPr="005029AB">
        <w:rPr>
          <w:sz w:val="24"/>
          <w:lang w:val="ru-RU"/>
        </w:rPr>
        <w:t>о правильном (здоровом) питании, его режиме, структуре, полезныхпродуктах;</w:t>
      </w:r>
    </w:p>
    <w:p w:rsidR="00E00D6C" w:rsidRPr="005029AB" w:rsidRDefault="005029AB">
      <w:pPr>
        <w:pStyle w:val="a4"/>
        <w:numPr>
          <w:ilvl w:val="0"/>
          <w:numId w:val="65"/>
        </w:numPr>
        <w:tabs>
          <w:tab w:val="left" w:pos="1722"/>
        </w:tabs>
        <w:spacing w:before="7"/>
        <w:ind w:right="819" w:firstLine="707"/>
        <w:jc w:val="both"/>
        <w:rPr>
          <w:sz w:val="24"/>
          <w:lang w:val="ru-RU"/>
        </w:rPr>
      </w:pPr>
      <w:r w:rsidRPr="005029AB">
        <w:rPr>
          <w:b/>
          <w:i/>
          <w:sz w:val="24"/>
          <w:lang w:val="ru-RU"/>
        </w:rPr>
        <w:t xml:space="preserve">сформировать представление </w:t>
      </w:r>
      <w:r w:rsidRPr="005029AB">
        <w:rPr>
          <w:sz w:val="24"/>
          <w:lang w:val="ru-RU"/>
        </w:rPr>
        <w:t xml:space="preserve">о рациональной организации режима дня, </w:t>
      </w:r>
      <w:r w:rsidRPr="005029AB">
        <w:rPr>
          <w:spacing w:val="-4"/>
          <w:sz w:val="24"/>
          <w:lang w:val="ru-RU"/>
        </w:rPr>
        <w:t xml:space="preserve">учебы </w:t>
      </w:r>
      <w:r w:rsidRPr="005029AB">
        <w:rPr>
          <w:sz w:val="24"/>
          <w:lang w:val="ru-RU"/>
        </w:rPr>
        <w:t>и отдыха, двигательной активности, научить ребенка составлять, анализировать и контролировать свой режимдня;</w:t>
      </w:r>
    </w:p>
    <w:p w:rsidR="00E00D6C" w:rsidRPr="005029AB" w:rsidRDefault="005029AB">
      <w:pPr>
        <w:pStyle w:val="a4"/>
        <w:numPr>
          <w:ilvl w:val="0"/>
          <w:numId w:val="65"/>
        </w:numPr>
        <w:tabs>
          <w:tab w:val="left" w:pos="1736"/>
        </w:tabs>
        <w:spacing w:line="242" w:lineRule="auto"/>
        <w:ind w:right="837" w:firstLine="707"/>
        <w:jc w:val="both"/>
        <w:rPr>
          <w:sz w:val="24"/>
          <w:lang w:val="ru-RU"/>
        </w:rPr>
      </w:pPr>
      <w:r w:rsidRPr="005029AB">
        <w:rPr>
          <w:b/>
          <w:i/>
          <w:sz w:val="24"/>
          <w:lang w:val="ru-RU"/>
        </w:rPr>
        <w:t xml:space="preserve">обучить </w:t>
      </w:r>
      <w:r w:rsidRPr="005029AB">
        <w:rPr>
          <w:sz w:val="24"/>
          <w:lang w:val="ru-RU"/>
        </w:rPr>
        <w:t>безопасному поведению в окружающей среде и элементарным навыкам поведения в экстремальныхситуациях;</w:t>
      </w:r>
    </w:p>
    <w:p w:rsidR="00E00D6C" w:rsidRDefault="005029AB">
      <w:pPr>
        <w:pStyle w:val="a4"/>
        <w:numPr>
          <w:ilvl w:val="0"/>
          <w:numId w:val="65"/>
        </w:numPr>
        <w:tabs>
          <w:tab w:val="left" w:pos="1714"/>
        </w:tabs>
        <w:spacing w:line="274" w:lineRule="exact"/>
        <w:ind w:left="1714" w:hanging="144"/>
        <w:jc w:val="both"/>
        <w:rPr>
          <w:sz w:val="24"/>
        </w:rPr>
      </w:pPr>
      <w:r>
        <w:rPr>
          <w:b/>
          <w:i/>
          <w:sz w:val="24"/>
        </w:rPr>
        <w:t xml:space="preserve">сформировать </w:t>
      </w:r>
      <w:r>
        <w:rPr>
          <w:sz w:val="24"/>
        </w:rPr>
        <w:t>навыки позитивногообщения;</w:t>
      </w:r>
    </w:p>
    <w:p w:rsidR="00E00D6C" w:rsidRPr="005029AB" w:rsidRDefault="005029AB">
      <w:pPr>
        <w:pStyle w:val="a4"/>
        <w:numPr>
          <w:ilvl w:val="0"/>
          <w:numId w:val="65"/>
        </w:numPr>
        <w:tabs>
          <w:tab w:val="left" w:pos="1846"/>
        </w:tabs>
        <w:ind w:right="831" w:firstLine="707"/>
        <w:jc w:val="both"/>
        <w:rPr>
          <w:sz w:val="24"/>
          <w:lang w:val="ru-RU"/>
        </w:rPr>
      </w:pPr>
      <w:r w:rsidRPr="005029AB">
        <w:rPr>
          <w:b/>
          <w:i/>
          <w:sz w:val="24"/>
          <w:lang w:val="ru-RU"/>
        </w:rPr>
        <w:t>научить о</w:t>
      </w:r>
      <w:r w:rsidRPr="005029AB">
        <w:rPr>
          <w:sz w:val="24"/>
          <w:lang w:val="ru-RU"/>
        </w:rPr>
        <w:t>сознанному выбору поступков, стиля поведения, позволяющих сохранять и укреплятьздоровье;</w:t>
      </w:r>
    </w:p>
    <w:p w:rsidR="00E00D6C" w:rsidRPr="005029AB" w:rsidRDefault="005029AB">
      <w:pPr>
        <w:pStyle w:val="a4"/>
        <w:numPr>
          <w:ilvl w:val="0"/>
          <w:numId w:val="65"/>
        </w:numPr>
        <w:tabs>
          <w:tab w:val="left" w:pos="1731"/>
        </w:tabs>
        <w:spacing w:before="2" w:line="235" w:lineRule="auto"/>
        <w:ind w:right="830" w:firstLine="707"/>
        <w:jc w:val="both"/>
        <w:rPr>
          <w:sz w:val="24"/>
          <w:lang w:val="ru-RU"/>
        </w:rPr>
      </w:pPr>
      <w:r w:rsidRPr="005029AB">
        <w:rPr>
          <w:b/>
          <w:i/>
          <w:sz w:val="24"/>
          <w:lang w:val="ru-RU"/>
        </w:rPr>
        <w:t xml:space="preserve">сформировать </w:t>
      </w:r>
      <w:r w:rsidRPr="005029AB">
        <w:rPr>
          <w:sz w:val="24"/>
          <w:lang w:val="ru-RU"/>
        </w:rPr>
        <w:t>потребность ребенка безбоязненно обращаться к врачу по любым вопросам состояния здоровья, в том числе связанным с особенностями роста</w:t>
      </w:r>
      <w:r w:rsidRPr="005029AB">
        <w:rPr>
          <w:spacing w:val="2"/>
          <w:sz w:val="24"/>
          <w:lang w:val="ru-RU"/>
        </w:rPr>
        <w:t>иразвития.</w:t>
      </w:r>
    </w:p>
    <w:p w:rsidR="00E00D6C" w:rsidRPr="005029AB" w:rsidRDefault="005029AB">
      <w:pPr>
        <w:pStyle w:val="1"/>
        <w:spacing w:before="16" w:line="274" w:lineRule="exact"/>
        <w:ind w:left="1572"/>
        <w:jc w:val="both"/>
        <w:rPr>
          <w:lang w:val="ru-RU"/>
        </w:rPr>
      </w:pPr>
      <w:bookmarkStart w:id="1596" w:name="Основные_направления_программы"/>
      <w:bookmarkEnd w:id="1596"/>
      <w:r w:rsidRPr="005029AB">
        <w:rPr>
          <w:lang w:val="ru-RU"/>
        </w:rPr>
        <w:t>Основные направления программы</w:t>
      </w:r>
    </w:p>
    <w:p w:rsidR="00E00D6C" w:rsidRPr="005029AB" w:rsidRDefault="005029AB">
      <w:pPr>
        <w:ind w:left="864" w:right="824" w:firstLine="707"/>
        <w:jc w:val="both"/>
        <w:rPr>
          <w:b/>
          <w:i/>
          <w:sz w:val="24"/>
          <w:lang w:val="ru-RU"/>
        </w:rPr>
      </w:pPr>
      <w:r w:rsidRPr="005029AB">
        <w:rPr>
          <w:sz w:val="24"/>
          <w:lang w:val="ru-RU"/>
        </w:rPr>
        <w:t xml:space="preserve">На этапе начальной школы на первое место в урочной и внеурочной деятельности выдвигается </w:t>
      </w:r>
      <w:r w:rsidRPr="005029AB">
        <w:rPr>
          <w:b/>
          <w:i/>
          <w:sz w:val="24"/>
          <w:lang w:val="ru-RU"/>
        </w:rPr>
        <w:t>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w:t>
      </w:r>
    </w:p>
    <w:p w:rsidR="00E00D6C" w:rsidRPr="005029AB" w:rsidRDefault="005029AB">
      <w:pPr>
        <w:pStyle w:val="a3"/>
        <w:ind w:left="864" w:right="831" w:firstLine="707"/>
        <w:rPr>
          <w:lang w:val="ru-RU"/>
        </w:rPr>
      </w:pPr>
      <w:r w:rsidRPr="005029AB">
        <w:rPr>
          <w:lang w:val="ru-RU"/>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E00D6C" w:rsidRDefault="005029AB">
      <w:pPr>
        <w:pStyle w:val="a4"/>
        <w:numPr>
          <w:ilvl w:val="0"/>
          <w:numId w:val="64"/>
        </w:numPr>
        <w:tabs>
          <w:tab w:val="left" w:pos="1861"/>
        </w:tabs>
        <w:spacing w:line="272" w:lineRule="exact"/>
        <w:ind w:hanging="289"/>
        <w:jc w:val="both"/>
        <w:rPr>
          <w:sz w:val="24"/>
        </w:rPr>
      </w:pPr>
      <w:r>
        <w:rPr>
          <w:b/>
          <w:i/>
          <w:sz w:val="24"/>
        </w:rPr>
        <w:t xml:space="preserve">создание </w:t>
      </w:r>
      <w:r>
        <w:rPr>
          <w:sz w:val="24"/>
        </w:rPr>
        <w:t>экологически безопасной, здоровьесберегающейинфраструктуры</w:t>
      </w:r>
    </w:p>
    <w:p w:rsidR="00E00D6C" w:rsidRDefault="00E00D6C">
      <w:pPr>
        <w:spacing w:line="272" w:lineRule="exact"/>
        <w:jc w:val="both"/>
        <w:rPr>
          <w:sz w:val="24"/>
        </w:rPr>
        <w:sectPr w:rsidR="00E00D6C">
          <w:pgSz w:w="11920" w:h="16850"/>
          <w:pgMar w:top="1220" w:right="20" w:bottom="280" w:left="840" w:header="720" w:footer="720" w:gutter="0"/>
          <w:cols w:space="720"/>
        </w:sectPr>
      </w:pPr>
    </w:p>
    <w:p w:rsidR="00E00D6C" w:rsidRDefault="005029AB">
      <w:pPr>
        <w:pStyle w:val="a3"/>
        <w:spacing w:before="71"/>
        <w:ind w:left="864"/>
        <w:jc w:val="left"/>
      </w:pPr>
      <w:r>
        <w:lastRenderedPageBreak/>
        <w:t>образовательной организации;</w:t>
      </w:r>
    </w:p>
    <w:p w:rsidR="00E00D6C" w:rsidRPr="005029AB" w:rsidRDefault="005029AB">
      <w:pPr>
        <w:pStyle w:val="a4"/>
        <w:numPr>
          <w:ilvl w:val="0"/>
          <w:numId w:val="64"/>
        </w:numPr>
        <w:tabs>
          <w:tab w:val="left" w:pos="1829"/>
          <w:tab w:val="left" w:pos="1830"/>
        </w:tabs>
        <w:spacing w:before="2"/>
        <w:ind w:left="1829" w:hanging="289"/>
        <w:rPr>
          <w:sz w:val="24"/>
          <w:lang w:val="ru-RU"/>
        </w:rPr>
      </w:pPr>
      <w:r w:rsidRPr="005029AB">
        <w:rPr>
          <w:b/>
          <w:i/>
          <w:sz w:val="24"/>
          <w:lang w:val="ru-RU"/>
        </w:rPr>
        <w:t xml:space="preserve">организация </w:t>
      </w:r>
      <w:r w:rsidRPr="005029AB">
        <w:rPr>
          <w:sz w:val="24"/>
          <w:lang w:val="ru-RU"/>
        </w:rPr>
        <w:t>учебной и внеурочной деятельностиобучающихся;</w:t>
      </w:r>
    </w:p>
    <w:p w:rsidR="00E00D6C" w:rsidRDefault="005029AB">
      <w:pPr>
        <w:pStyle w:val="a4"/>
        <w:numPr>
          <w:ilvl w:val="0"/>
          <w:numId w:val="64"/>
        </w:numPr>
        <w:tabs>
          <w:tab w:val="left" w:pos="1829"/>
          <w:tab w:val="left" w:pos="1830"/>
        </w:tabs>
        <w:spacing w:before="1"/>
        <w:ind w:left="1829" w:hanging="289"/>
        <w:rPr>
          <w:sz w:val="24"/>
        </w:rPr>
      </w:pPr>
      <w:r>
        <w:rPr>
          <w:b/>
          <w:i/>
          <w:sz w:val="24"/>
        </w:rPr>
        <w:t xml:space="preserve">организация </w:t>
      </w:r>
      <w:r>
        <w:rPr>
          <w:sz w:val="24"/>
        </w:rPr>
        <w:t>физкультурно-оздоровительнойработы;</w:t>
      </w:r>
    </w:p>
    <w:p w:rsidR="00E00D6C" w:rsidRDefault="005029AB">
      <w:pPr>
        <w:pStyle w:val="a4"/>
        <w:numPr>
          <w:ilvl w:val="0"/>
          <w:numId w:val="64"/>
        </w:numPr>
        <w:tabs>
          <w:tab w:val="left" w:pos="1829"/>
          <w:tab w:val="left" w:pos="1830"/>
        </w:tabs>
        <w:ind w:left="1829" w:hanging="289"/>
        <w:rPr>
          <w:sz w:val="24"/>
        </w:rPr>
      </w:pPr>
      <w:r>
        <w:rPr>
          <w:b/>
          <w:i/>
          <w:sz w:val="24"/>
        </w:rPr>
        <w:t xml:space="preserve">реализация </w:t>
      </w:r>
      <w:r>
        <w:rPr>
          <w:sz w:val="24"/>
        </w:rPr>
        <w:t>дополнительных образовательных курсов;</w:t>
      </w:r>
    </w:p>
    <w:p w:rsidR="00E00D6C" w:rsidRPr="005029AB" w:rsidRDefault="005029AB">
      <w:pPr>
        <w:pStyle w:val="a4"/>
        <w:numPr>
          <w:ilvl w:val="0"/>
          <w:numId w:val="64"/>
        </w:numPr>
        <w:tabs>
          <w:tab w:val="left" w:pos="1829"/>
          <w:tab w:val="left" w:pos="1830"/>
        </w:tabs>
        <w:ind w:left="1829" w:hanging="289"/>
        <w:rPr>
          <w:sz w:val="24"/>
          <w:lang w:val="ru-RU"/>
        </w:rPr>
      </w:pPr>
      <w:r w:rsidRPr="005029AB">
        <w:rPr>
          <w:b/>
          <w:i/>
          <w:sz w:val="24"/>
          <w:lang w:val="ru-RU"/>
        </w:rPr>
        <w:t>организаци</w:t>
      </w:r>
      <w:r w:rsidRPr="005029AB">
        <w:rPr>
          <w:sz w:val="24"/>
          <w:lang w:val="ru-RU"/>
        </w:rPr>
        <w:t>я работы с родителями (законнымипредставителями)</w:t>
      </w:r>
    </w:p>
    <w:p w:rsidR="00E00D6C" w:rsidRPr="005029AB" w:rsidRDefault="005029AB">
      <w:pPr>
        <w:pStyle w:val="a3"/>
        <w:spacing w:before="117"/>
        <w:ind w:left="864" w:right="832" w:firstLine="707"/>
        <w:rPr>
          <w:lang w:val="ru-RU"/>
        </w:rPr>
      </w:pPr>
      <w:r w:rsidRPr="005029AB">
        <w:rPr>
          <w:lang w:val="ru-RU"/>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научногознания.</w:t>
      </w:r>
    </w:p>
    <w:p w:rsidR="00E00D6C" w:rsidRPr="005029AB" w:rsidRDefault="005029AB">
      <w:pPr>
        <w:pStyle w:val="a3"/>
        <w:ind w:left="864" w:right="819" w:firstLine="707"/>
        <w:rPr>
          <w:lang w:val="ru-RU"/>
        </w:rPr>
      </w:pPr>
      <w:r w:rsidRPr="005029AB">
        <w:rPr>
          <w:b/>
          <w:lang w:val="ru-RU"/>
        </w:rPr>
        <w:t xml:space="preserve">Основные виды деятельности </w:t>
      </w:r>
      <w:r w:rsidRPr="005029AB">
        <w:rPr>
          <w:lang w:val="ru-RU"/>
        </w:rPr>
        <w:t>обучающихся: учебная, учебно-исследовательская, познавательная, игровая, рефлексивно-оценочная, регулятивная, креативная, общественно полезная.</w:t>
      </w:r>
    </w:p>
    <w:p w:rsidR="00E00D6C" w:rsidRPr="005029AB" w:rsidRDefault="005029AB">
      <w:pPr>
        <w:tabs>
          <w:tab w:val="left" w:pos="9463"/>
        </w:tabs>
        <w:spacing w:line="232" w:lineRule="auto"/>
        <w:ind w:left="864" w:right="635"/>
        <w:jc w:val="both"/>
        <w:rPr>
          <w:sz w:val="24"/>
          <w:lang w:val="ru-RU"/>
        </w:rPr>
      </w:pPr>
      <w:r w:rsidRPr="005029AB">
        <w:rPr>
          <w:b/>
          <w:sz w:val="24"/>
          <w:lang w:val="ru-RU"/>
        </w:rPr>
        <w:t>Формируемые         ценности</w:t>
      </w:r>
      <w:r w:rsidRPr="005029AB">
        <w:rPr>
          <w:sz w:val="24"/>
          <w:lang w:val="ru-RU"/>
        </w:rPr>
        <w:t>:      природа,       здоровье,      экологическая</w:t>
      </w:r>
      <w:r w:rsidRPr="005029AB">
        <w:rPr>
          <w:sz w:val="24"/>
          <w:lang w:val="ru-RU"/>
        </w:rPr>
        <w:tab/>
      </w:r>
      <w:r w:rsidRPr="005029AB">
        <w:rPr>
          <w:spacing w:val="-6"/>
          <w:sz w:val="24"/>
          <w:lang w:val="ru-RU"/>
        </w:rPr>
        <w:t xml:space="preserve">культура, </w:t>
      </w:r>
      <w:r w:rsidRPr="005029AB">
        <w:rPr>
          <w:sz w:val="24"/>
          <w:lang w:val="ru-RU"/>
        </w:rPr>
        <w:t>экологически безопасноеповедение.</w:t>
      </w:r>
    </w:p>
    <w:p w:rsidR="00E00D6C" w:rsidRPr="005029AB" w:rsidRDefault="005029AB">
      <w:pPr>
        <w:spacing w:line="242" w:lineRule="auto"/>
        <w:ind w:left="864" w:right="846" w:firstLine="707"/>
        <w:jc w:val="both"/>
        <w:rPr>
          <w:sz w:val="24"/>
          <w:lang w:val="ru-RU"/>
        </w:rPr>
      </w:pPr>
      <w:r w:rsidRPr="005029AB">
        <w:rPr>
          <w:b/>
          <w:sz w:val="24"/>
          <w:lang w:val="ru-RU"/>
        </w:rPr>
        <w:t>Основные формы организации внеурочной деятельности</w:t>
      </w:r>
      <w:r w:rsidRPr="005029AB">
        <w:rPr>
          <w:sz w:val="24"/>
          <w:lang w:val="ru-RU"/>
        </w:rPr>
        <w:t>: развивающие ситуации игрового и учебного типа.</w:t>
      </w:r>
    </w:p>
    <w:p w:rsidR="00E00D6C" w:rsidRPr="005029AB" w:rsidRDefault="005029AB">
      <w:pPr>
        <w:pStyle w:val="1"/>
        <w:spacing w:before="67" w:line="237" w:lineRule="auto"/>
        <w:ind w:left="864" w:right="911" w:firstLine="707"/>
        <w:jc w:val="both"/>
        <w:rPr>
          <w:lang w:val="ru-RU"/>
        </w:rPr>
      </w:pPr>
      <w:bookmarkStart w:id="1597" w:name="Основные__направления,_ценностные_устано"/>
      <w:bookmarkEnd w:id="1597"/>
      <w:r w:rsidRPr="005029AB">
        <w:rPr>
          <w:lang w:val="ru-RU"/>
        </w:rPr>
        <w:t>Основные направления, ценностные установки и планируемые результаты формирования экологической культуры, здорового и безопасного образа жизни</w:t>
      </w:r>
    </w:p>
    <w:p w:rsidR="00E00D6C" w:rsidRPr="005029AB" w:rsidRDefault="00E00D6C">
      <w:pPr>
        <w:pStyle w:val="a3"/>
        <w:ind w:left="0"/>
        <w:jc w:val="left"/>
        <w:rPr>
          <w:b/>
          <w:sz w:val="25"/>
          <w:lang w:val="ru-RU"/>
        </w:r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840"/>
        <w:gridCol w:w="4079"/>
      </w:tblGrid>
      <w:tr w:rsidR="00E00D6C">
        <w:trPr>
          <w:trHeight w:val="277"/>
        </w:trPr>
        <w:tc>
          <w:tcPr>
            <w:tcW w:w="2660" w:type="dxa"/>
          </w:tcPr>
          <w:p w:rsidR="00E00D6C" w:rsidRDefault="005029AB">
            <w:pPr>
              <w:pStyle w:val="TableParagraph"/>
              <w:spacing w:line="258" w:lineRule="exact"/>
              <w:ind w:left="112"/>
              <w:rPr>
                <w:b/>
                <w:sz w:val="24"/>
              </w:rPr>
            </w:pPr>
            <w:r>
              <w:rPr>
                <w:b/>
                <w:sz w:val="24"/>
              </w:rPr>
              <w:t>Направления</w:t>
            </w:r>
          </w:p>
        </w:tc>
        <w:tc>
          <w:tcPr>
            <w:tcW w:w="2840" w:type="dxa"/>
          </w:tcPr>
          <w:p w:rsidR="00E00D6C" w:rsidRDefault="005029AB">
            <w:pPr>
              <w:pStyle w:val="TableParagraph"/>
              <w:spacing w:line="258" w:lineRule="exact"/>
              <w:ind w:left="112"/>
              <w:rPr>
                <w:b/>
                <w:sz w:val="24"/>
              </w:rPr>
            </w:pPr>
            <w:r>
              <w:rPr>
                <w:b/>
                <w:sz w:val="24"/>
              </w:rPr>
              <w:t>Ценностные установки</w:t>
            </w:r>
          </w:p>
        </w:tc>
        <w:tc>
          <w:tcPr>
            <w:tcW w:w="4079" w:type="dxa"/>
          </w:tcPr>
          <w:p w:rsidR="00E00D6C" w:rsidRDefault="005029AB">
            <w:pPr>
              <w:pStyle w:val="TableParagraph"/>
              <w:spacing w:line="258" w:lineRule="exact"/>
              <w:ind w:left="109"/>
              <w:rPr>
                <w:b/>
                <w:sz w:val="24"/>
              </w:rPr>
            </w:pPr>
            <w:r>
              <w:rPr>
                <w:b/>
                <w:sz w:val="24"/>
              </w:rPr>
              <w:t>Планируемые результаты</w:t>
            </w:r>
          </w:p>
        </w:tc>
      </w:tr>
      <w:tr w:rsidR="00E00D6C" w:rsidRPr="00B957D2">
        <w:trPr>
          <w:trHeight w:val="1929"/>
        </w:trPr>
        <w:tc>
          <w:tcPr>
            <w:tcW w:w="2660" w:type="dxa"/>
          </w:tcPr>
          <w:p w:rsidR="00E00D6C" w:rsidRPr="005029AB" w:rsidRDefault="005029AB">
            <w:pPr>
              <w:pStyle w:val="TableParagraph"/>
              <w:ind w:left="112" w:right="695"/>
              <w:rPr>
                <w:sz w:val="24"/>
                <w:lang w:val="ru-RU"/>
              </w:rPr>
            </w:pPr>
            <w:r w:rsidRPr="005029AB">
              <w:rPr>
                <w:sz w:val="24"/>
                <w:lang w:val="ru-RU"/>
              </w:rPr>
              <w:t>Формирование представлений об</w:t>
            </w:r>
          </w:p>
          <w:p w:rsidR="00E00D6C" w:rsidRPr="005029AB" w:rsidRDefault="005029AB">
            <w:pPr>
              <w:pStyle w:val="TableParagraph"/>
              <w:ind w:left="112" w:right="136"/>
              <w:rPr>
                <w:sz w:val="24"/>
                <w:lang w:val="ru-RU"/>
              </w:rPr>
            </w:pPr>
            <w:r w:rsidRPr="005029AB">
              <w:rPr>
                <w:sz w:val="24"/>
                <w:lang w:val="ru-RU"/>
              </w:rPr>
              <w:t>основах экологической культуры на примере экологически сообразного поведения</w:t>
            </w:r>
          </w:p>
        </w:tc>
        <w:tc>
          <w:tcPr>
            <w:tcW w:w="2840" w:type="dxa"/>
          </w:tcPr>
          <w:p w:rsidR="00E00D6C" w:rsidRDefault="005029AB">
            <w:pPr>
              <w:pStyle w:val="TableParagraph"/>
              <w:ind w:left="112" w:right="275"/>
              <w:rPr>
                <w:sz w:val="24"/>
              </w:rPr>
            </w:pPr>
            <w:r>
              <w:rPr>
                <w:sz w:val="24"/>
              </w:rPr>
              <w:t>Ценность экологически целесообразного</w:t>
            </w:r>
          </w:p>
          <w:p w:rsidR="00E00D6C" w:rsidRDefault="005029AB">
            <w:pPr>
              <w:pStyle w:val="TableParagraph"/>
              <w:ind w:left="112"/>
              <w:rPr>
                <w:sz w:val="24"/>
              </w:rPr>
            </w:pPr>
            <w:r>
              <w:rPr>
                <w:sz w:val="24"/>
              </w:rPr>
              <w:t>поведения</w:t>
            </w:r>
          </w:p>
        </w:tc>
        <w:tc>
          <w:tcPr>
            <w:tcW w:w="4079" w:type="dxa"/>
          </w:tcPr>
          <w:p w:rsidR="00E00D6C" w:rsidRPr="005029AB" w:rsidRDefault="005029AB">
            <w:pPr>
              <w:pStyle w:val="TableParagraph"/>
              <w:ind w:left="109" w:right="193"/>
              <w:rPr>
                <w:sz w:val="24"/>
                <w:lang w:val="ru-RU"/>
              </w:rPr>
            </w:pPr>
            <w:r w:rsidRPr="005029AB">
              <w:rPr>
                <w:sz w:val="24"/>
                <w:lang w:val="ru-RU"/>
              </w:rPr>
              <w:t>Формирование основ экологической культуры. Формирование экологически целесообразного,</w:t>
            </w:r>
          </w:p>
          <w:p w:rsidR="00E00D6C" w:rsidRPr="005029AB" w:rsidRDefault="005029AB">
            <w:pPr>
              <w:pStyle w:val="TableParagraph"/>
              <w:ind w:left="109"/>
              <w:rPr>
                <w:sz w:val="24"/>
                <w:lang w:val="ru-RU"/>
              </w:rPr>
            </w:pPr>
            <w:r w:rsidRPr="005029AB">
              <w:rPr>
                <w:sz w:val="24"/>
                <w:lang w:val="ru-RU"/>
              </w:rPr>
              <w:t>здорового и безопасного уклада школьной жизни, поведения в быту и</w:t>
            </w:r>
          </w:p>
          <w:p w:rsidR="00E00D6C" w:rsidRPr="005029AB" w:rsidRDefault="005029AB">
            <w:pPr>
              <w:pStyle w:val="TableParagraph"/>
              <w:spacing w:before="2" w:line="270" w:lineRule="exact"/>
              <w:ind w:left="109" w:right="152"/>
              <w:rPr>
                <w:sz w:val="24"/>
                <w:lang w:val="ru-RU"/>
              </w:rPr>
            </w:pPr>
            <w:r w:rsidRPr="005029AB">
              <w:rPr>
                <w:sz w:val="24"/>
                <w:lang w:val="ru-RU"/>
              </w:rPr>
              <w:t>природе, безопасного для человека и окружающей среды</w:t>
            </w:r>
          </w:p>
        </w:tc>
      </w:tr>
      <w:tr w:rsidR="00E00D6C" w:rsidRPr="00B957D2">
        <w:trPr>
          <w:trHeight w:val="1660"/>
        </w:trPr>
        <w:tc>
          <w:tcPr>
            <w:tcW w:w="2660" w:type="dxa"/>
          </w:tcPr>
          <w:p w:rsidR="00E00D6C" w:rsidRPr="005029AB" w:rsidRDefault="005029AB">
            <w:pPr>
              <w:pStyle w:val="TableParagraph"/>
              <w:ind w:left="112" w:right="170"/>
              <w:rPr>
                <w:sz w:val="24"/>
                <w:lang w:val="ru-RU"/>
              </w:rPr>
            </w:pPr>
            <w:r w:rsidRPr="005029AB">
              <w:rPr>
                <w:sz w:val="24"/>
                <w:lang w:val="ru-RU"/>
              </w:rPr>
              <w:t>Формирование ценностного отношения к здоровью и здоровому образу</w:t>
            </w:r>
          </w:p>
          <w:p w:rsidR="00E00D6C" w:rsidRDefault="005029AB">
            <w:pPr>
              <w:pStyle w:val="TableParagraph"/>
              <w:ind w:left="112"/>
              <w:rPr>
                <w:sz w:val="24"/>
              </w:rPr>
            </w:pPr>
            <w:r>
              <w:rPr>
                <w:sz w:val="24"/>
              </w:rPr>
              <w:t>жизни.</w:t>
            </w:r>
          </w:p>
        </w:tc>
        <w:tc>
          <w:tcPr>
            <w:tcW w:w="2840" w:type="dxa"/>
          </w:tcPr>
          <w:p w:rsidR="00E00D6C" w:rsidRPr="005029AB" w:rsidRDefault="005029AB">
            <w:pPr>
              <w:pStyle w:val="TableParagraph"/>
              <w:ind w:left="112" w:right="249"/>
              <w:rPr>
                <w:sz w:val="24"/>
                <w:lang w:val="ru-RU"/>
              </w:rPr>
            </w:pPr>
            <w:r w:rsidRPr="005029AB">
              <w:rPr>
                <w:sz w:val="24"/>
                <w:lang w:val="ru-RU"/>
              </w:rPr>
              <w:t>Стремление к здоровью физическому, нравственному, психологическому</w:t>
            </w:r>
          </w:p>
        </w:tc>
        <w:tc>
          <w:tcPr>
            <w:tcW w:w="4079" w:type="dxa"/>
          </w:tcPr>
          <w:p w:rsidR="00E00D6C" w:rsidRPr="005029AB" w:rsidRDefault="005029AB">
            <w:pPr>
              <w:pStyle w:val="TableParagraph"/>
              <w:ind w:left="109" w:right="171"/>
              <w:rPr>
                <w:sz w:val="24"/>
                <w:lang w:val="ru-RU"/>
              </w:rPr>
            </w:pPr>
            <w:r w:rsidRPr="005029AB">
              <w:rPr>
                <w:sz w:val="24"/>
                <w:lang w:val="ru-RU"/>
              </w:rPr>
              <w:t>Обучающиеся имеют представление о физическом, нравственном, психическом и социальном здоровье человека. Знают о негативном</w:t>
            </w:r>
          </w:p>
          <w:p w:rsidR="00E00D6C" w:rsidRPr="005029AB" w:rsidRDefault="005029AB">
            <w:pPr>
              <w:pStyle w:val="TableParagraph"/>
              <w:spacing w:line="280" w:lineRule="atLeast"/>
              <w:ind w:left="109" w:right="766"/>
              <w:rPr>
                <w:sz w:val="24"/>
                <w:lang w:val="ru-RU"/>
              </w:rPr>
            </w:pPr>
            <w:r w:rsidRPr="005029AB">
              <w:rPr>
                <w:sz w:val="24"/>
                <w:lang w:val="ru-RU"/>
              </w:rPr>
              <w:t>влиянии компьютерных игр, рекламы на здоровье человека.</w:t>
            </w:r>
          </w:p>
        </w:tc>
      </w:tr>
      <w:tr w:rsidR="00E00D6C">
        <w:trPr>
          <w:trHeight w:val="1925"/>
        </w:trPr>
        <w:tc>
          <w:tcPr>
            <w:tcW w:w="2660" w:type="dxa"/>
          </w:tcPr>
          <w:p w:rsidR="00E00D6C" w:rsidRDefault="005029AB">
            <w:pPr>
              <w:pStyle w:val="TableParagraph"/>
              <w:ind w:left="112" w:right="952"/>
              <w:rPr>
                <w:sz w:val="24"/>
              </w:rPr>
            </w:pPr>
            <w:r>
              <w:rPr>
                <w:sz w:val="24"/>
              </w:rPr>
              <w:t>Создание экологической,</w:t>
            </w:r>
          </w:p>
          <w:p w:rsidR="00E00D6C" w:rsidRDefault="005029AB">
            <w:pPr>
              <w:pStyle w:val="TableParagraph"/>
              <w:ind w:left="112" w:right="246"/>
              <w:rPr>
                <w:sz w:val="24"/>
              </w:rPr>
            </w:pPr>
            <w:r>
              <w:rPr>
                <w:sz w:val="24"/>
              </w:rPr>
              <w:t>здоровьесберегающей инфраструктуры</w:t>
            </w:r>
          </w:p>
        </w:tc>
        <w:tc>
          <w:tcPr>
            <w:tcW w:w="2840" w:type="dxa"/>
          </w:tcPr>
          <w:p w:rsidR="00E00D6C" w:rsidRPr="005029AB" w:rsidRDefault="005029AB">
            <w:pPr>
              <w:pStyle w:val="TableParagraph"/>
              <w:ind w:left="112" w:right="275"/>
              <w:rPr>
                <w:sz w:val="24"/>
                <w:lang w:val="ru-RU"/>
              </w:rPr>
            </w:pPr>
            <w:r w:rsidRPr="005029AB">
              <w:rPr>
                <w:sz w:val="24"/>
                <w:lang w:val="ru-RU"/>
              </w:rPr>
              <w:t>Ценность экологически целесообразного</w:t>
            </w:r>
          </w:p>
          <w:p w:rsidR="00E00D6C" w:rsidRPr="005029AB" w:rsidRDefault="005029AB">
            <w:pPr>
              <w:pStyle w:val="TableParagraph"/>
              <w:ind w:left="112"/>
              <w:rPr>
                <w:sz w:val="24"/>
                <w:lang w:val="ru-RU"/>
              </w:rPr>
            </w:pPr>
            <w:r w:rsidRPr="005029AB">
              <w:rPr>
                <w:sz w:val="24"/>
                <w:lang w:val="ru-RU"/>
              </w:rPr>
              <w:t>поведения и</w:t>
            </w:r>
          </w:p>
          <w:p w:rsidR="00E00D6C" w:rsidRPr="005029AB" w:rsidRDefault="005029AB">
            <w:pPr>
              <w:pStyle w:val="TableParagraph"/>
              <w:ind w:left="112"/>
              <w:rPr>
                <w:sz w:val="24"/>
                <w:lang w:val="ru-RU"/>
              </w:rPr>
            </w:pPr>
            <w:r w:rsidRPr="005029AB">
              <w:rPr>
                <w:sz w:val="24"/>
                <w:lang w:val="ru-RU"/>
              </w:rPr>
              <w:t>здоровьесбережение</w:t>
            </w:r>
          </w:p>
        </w:tc>
        <w:tc>
          <w:tcPr>
            <w:tcW w:w="4079" w:type="dxa"/>
          </w:tcPr>
          <w:p w:rsidR="00E00D6C" w:rsidRPr="005029AB" w:rsidRDefault="005029AB">
            <w:pPr>
              <w:pStyle w:val="TableParagraph"/>
              <w:ind w:left="109" w:right="524"/>
              <w:rPr>
                <w:sz w:val="24"/>
                <w:lang w:val="ru-RU"/>
              </w:rPr>
            </w:pPr>
            <w:r w:rsidRPr="005029AB">
              <w:rPr>
                <w:sz w:val="24"/>
                <w:lang w:val="ru-RU"/>
              </w:rPr>
              <w:t>Соответствие состояния и содержания зданий и помещений экологическим требованиям, санитарным и гигиеническим нормам, нормам пожарной</w:t>
            </w:r>
          </w:p>
          <w:p w:rsidR="00E00D6C" w:rsidRDefault="005029AB">
            <w:pPr>
              <w:pStyle w:val="TableParagraph"/>
              <w:spacing w:line="274" w:lineRule="exact"/>
              <w:ind w:left="109" w:right="318"/>
              <w:rPr>
                <w:sz w:val="24"/>
              </w:rPr>
            </w:pPr>
            <w:r>
              <w:rPr>
                <w:sz w:val="24"/>
              </w:rPr>
              <w:t>безопасности, требованиям охраны труда</w:t>
            </w:r>
          </w:p>
        </w:tc>
      </w:tr>
      <w:tr w:rsidR="00E00D6C" w:rsidRPr="00B957D2">
        <w:trPr>
          <w:trHeight w:val="1101"/>
        </w:trPr>
        <w:tc>
          <w:tcPr>
            <w:tcW w:w="2660" w:type="dxa"/>
          </w:tcPr>
          <w:p w:rsidR="00E00D6C" w:rsidRDefault="005029AB">
            <w:pPr>
              <w:pStyle w:val="TableParagraph"/>
              <w:spacing w:line="264" w:lineRule="exact"/>
              <w:ind w:left="112"/>
              <w:rPr>
                <w:sz w:val="24"/>
              </w:rPr>
            </w:pPr>
            <w:r>
              <w:rPr>
                <w:sz w:val="24"/>
              </w:rPr>
              <w:t>Организация</w:t>
            </w:r>
          </w:p>
          <w:p w:rsidR="00E00D6C" w:rsidRDefault="005029AB">
            <w:pPr>
              <w:pStyle w:val="TableParagraph"/>
              <w:spacing w:line="272" w:lineRule="exact"/>
              <w:ind w:left="112"/>
              <w:rPr>
                <w:sz w:val="24"/>
              </w:rPr>
            </w:pPr>
            <w:r>
              <w:rPr>
                <w:sz w:val="24"/>
              </w:rPr>
              <w:t>здоровьесберегающих</w:t>
            </w:r>
          </w:p>
          <w:p w:rsidR="00E00D6C" w:rsidRDefault="005029AB">
            <w:pPr>
              <w:pStyle w:val="TableParagraph"/>
              <w:spacing w:before="3" w:line="235" w:lineRule="auto"/>
              <w:ind w:left="112" w:right="764"/>
              <w:rPr>
                <w:sz w:val="24"/>
              </w:rPr>
            </w:pPr>
            <w:r>
              <w:rPr>
                <w:sz w:val="24"/>
              </w:rPr>
              <w:t>образовательных отношений</w:t>
            </w:r>
          </w:p>
        </w:tc>
        <w:tc>
          <w:tcPr>
            <w:tcW w:w="2840" w:type="dxa"/>
          </w:tcPr>
          <w:p w:rsidR="00E00D6C" w:rsidRPr="005029AB" w:rsidRDefault="005029AB">
            <w:pPr>
              <w:pStyle w:val="TableParagraph"/>
              <w:ind w:left="112" w:right="156"/>
              <w:rPr>
                <w:sz w:val="24"/>
                <w:lang w:val="ru-RU"/>
              </w:rPr>
            </w:pPr>
            <w:r w:rsidRPr="005029AB">
              <w:rPr>
                <w:sz w:val="24"/>
                <w:lang w:val="ru-RU"/>
              </w:rPr>
              <w:t>Отношение к экологии и здоровью детей как к главной ценности.</w:t>
            </w:r>
          </w:p>
        </w:tc>
        <w:tc>
          <w:tcPr>
            <w:tcW w:w="4079" w:type="dxa"/>
          </w:tcPr>
          <w:p w:rsidR="00E00D6C" w:rsidRPr="005029AB" w:rsidRDefault="005029AB">
            <w:pPr>
              <w:pStyle w:val="TableParagraph"/>
              <w:spacing w:line="235" w:lineRule="auto"/>
              <w:ind w:left="109" w:right="240"/>
              <w:rPr>
                <w:sz w:val="24"/>
                <w:lang w:val="ru-RU"/>
              </w:rPr>
            </w:pPr>
            <w:r w:rsidRPr="005029AB">
              <w:rPr>
                <w:sz w:val="24"/>
                <w:lang w:val="ru-RU"/>
              </w:rPr>
              <w:t>Соблюдение экологических, гигиенических норм и требований к</w:t>
            </w:r>
          </w:p>
          <w:p w:rsidR="00E00D6C" w:rsidRPr="005029AB" w:rsidRDefault="005029AB">
            <w:pPr>
              <w:pStyle w:val="TableParagraph"/>
              <w:spacing w:before="12" w:line="266" w:lineRule="exact"/>
              <w:ind w:left="109" w:right="563"/>
              <w:rPr>
                <w:sz w:val="24"/>
                <w:lang w:val="ru-RU"/>
              </w:rPr>
            </w:pPr>
            <w:r w:rsidRPr="005029AB">
              <w:rPr>
                <w:sz w:val="24"/>
                <w:lang w:val="ru-RU"/>
              </w:rPr>
              <w:t>организации и объему учебной и внеучебной нагрузки</w:t>
            </w:r>
          </w:p>
        </w:tc>
      </w:tr>
      <w:tr w:rsidR="00E00D6C" w:rsidRPr="00B957D2">
        <w:trPr>
          <w:trHeight w:val="1377"/>
        </w:trPr>
        <w:tc>
          <w:tcPr>
            <w:tcW w:w="2660" w:type="dxa"/>
          </w:tcPr>
          <w:p w:rsidR="00E00D6C" w:rsidRPr="005029AB" w:rsidRDefault="005029AB">
            <w:pPr>
              <w:pStyle w:val="TableParagraph"/>
              <w:ind w:left="112" w:right="1017"/>
              <w:rPr>
                <w:sz w:val="24"/>
                <w:lang w:val="ru-RU"/>
              </w:rPr>
            </w:pPr>
            <w:r w:rsidRPr="005029AB">
              <w:rPr>
                <w:sz w:val="24"/>
                <w:lang w:val="ru-RU"/>
              </w:rPr>
              <w:t>Организация экологической физкультурно-</w:t>
            </w:r>
          </w:p>
          <w:p w:rsidR="00E00D6C" w:rsidRPr="005029AB" w:rsidRDefault="005029AB">
            <w:pPr>
              <w:pStyle w:val="TableParagraph"/>
              <w:spacing w:before="4" w:line="268" w:lineRule="exact"/>
              <w:ind w:left="112" w:right="761"/>
              <w:rPr>
                <w:sz w:val="24"/>
                <w:lang w:val="ru-RU"/>
              </w:rPr>
            </w:pPr>
            <w:r w:rsidRPr="005029AB">
              <w:rPr>
                <w:sz w:val="24"/>
                <w:lang w:val="ru-RU"/>
              </w:rPr>
              <w:t>оздоровительной работы</w:t>
            </w:r>
          </w:p>
        </w:tc>
        <w:tc>
          <w:tcPr>
            <w:tcW w:w="2840" w:type="dxa"/>
          </w:tcPr>
          <w:p w:rsidR="00E00D6C" w:rsidRPr="005029AB" w:rsidRDefault="005029AB">
            <w:pPr>
              <w:pStyle w:val="TableParagraph"/>
              <w:ind w:left="112" w:right="1049"/>
              <w:rPr>
                <w:sz w:val="24"/>
                <w:lang w:val="ru-RU"/>
              </w:rPr>
            </w:pPr>
            <w:r w:rsidRPr="005029AB">
              <w:rPr>
                <w:sz w:val="24"/>
                <w:lang w:val="ru-RU"/>
              </w:rPr>
              <w:t>Положительное отношение к экологическому поведению и</w:t>
            </w:r>
          </w:p>
          <w:p w:rsidR="00E00D6C" w:rsidRDefault="005029AB">
            <w:pPr>
              <w:pStyle w:val="TableParagraph"/>
              <w:spacing w:line="259" w:lineRule="exact"/>
              <w:ind w:left="112"/>
              <w:rPr>
                <w:sz w:val="24"/>
              </w:rPr>
            </w:pPr>
            <w:r>
              <w:rPr>
                <w:sz w:val="24"/>
              </w:rPr>
              <w:t>физическому состоянию</w:t>
            </w:r>
          </w:p>
        </w:tc>
        <w:tc>
          <w:tcPr>
            <w:tcW w:w="4079" w:type="dxa"/>
          </w:tcPr>
          <w:p w:rsidR="00E00D6C" w:rsidRPr="005029AB" w:rsidRDefault="005029AB">
            <w:pPr>
              <w:pStyle w:val="TableParagraph"/>
              <w:spacing w:line="237" w:lineRule="auto"/>
              <w:ind w:left="109" w:right="85"/>
              <w:rPr>
                <w:sz w:val="24"/>
                <w:lang w:val="ru-RU"/>
              </w:rPr>
            </w:pPr>
            <w:r w:rsidRPr="005029AB">
              <w:rPr>
                <w:sz w:val="24"/>
                <w:lang w:val="ru-RU"/>
              </w:rPr>
              <w:t>Полноценная и эффективная работа с обучающимися всех групп здоровья.</w:t>
            </w:r>
          </w:p>
        </w:tc>
      </w:tr>
    </w:tbl>
    <w:p w:rsidR="00E00D6C" w:rsidRPr="005029AB" w:rsidRDefault="00E00D6C">
      <w:pPr>
        <w:spacing w:line="237" w:lineRule="auto"/>
        <w:rPr>
          <w:sz w:val="24"/>
          <w:lang w:val="ru-RU"/>
        </w:rPr>
        <w:sectPr w:rsidR="00E00D6C" w:rsidRPr="005029AB">
          <w:pgSz w:w="11920" w:h="16850"/>
          <w:pgMar w:top="940" w:right="20" w:bottom="280" w:left="840" w:header="720" w:footer="720" w:gutter="0"/>
          <w:cols w:space="720"/>
        </w:sectPr>
      </w:pPr>
    </w:p>
    <w:tbl>
      <w:tblPr>
        <w:tblStyle w:val="TableNormal"/>
        <w:tblW w:w="0" w:type="auto"/>
        <w:tblInd w:w="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2840"/>
        <w:gridCol w:w="4079"/>
      </w:tblGrid>
      <w:tr w:rsidR="00E00D6C" w:rsidRPr="00B957D2">
        <w:trPr>
          <w:trHeight w:val="1658"/>
        </w:trPr>
        <w:tc>
          <w:tcPr>
            <w:tcW w:w="2660" w:type="dxa"/>
          </w:tcPr>
          <w:p w:rsidR="00E00D6C" w:rsidRPr="005029AB" w:rsidRDefault="005029AB">
            <w:pPr>
              <w:pStyle w:val="TableParagraph"/>
              <w:spacing w:line="242" w:lineRule="auto"/>
              <w:ind w:left="112" w:right="297"/>
              <w:rPr>
                <w:sz w:val="24"/>
                <w:lang w:val="ru-RU"/>
              </w:rPr>
            </w:pPr>
            <w:r w:rsidRPr="005029AB">
              <w:rPr>
                <w:sz w:val="24"/>
                <w:lang w:val="ru-RU"/>
              </w:rPr>
              <w:lastRenderedPageBreak/>
              <w:t>Реализация программ внеурочной</w:t>
            </w:r>
          </w:p>
          <w:p w:rsidR="00E00D6C" w:rsidRPr="005029AB" w:rsidRDefault="005029AB">
            <w:pPr>
              <w:pStyle w:val="TableParagraph"/>
              <w:ind w:left="112" w:right="800"/>
              <w:rPr>
                <w:sz w:val="24"/>
                <w:lang w:val="ru-RU"/>
              </w:rPr>
            </w:pPr>
            <w:r w:rsidRPr="005029AB">
              <w:rPr>
                <w:sz w:val="24"/>
                <w:lang w:val="ru-RU"/>
              </w:rPr>
              <w:t>деятельности и дополнительных программ</w:t>
            </w:r>
          </w:p>
        </w:tc>
        <w:tc>
          <w:tcPr>
            <w:tcW w:w="2840" w:type="dxa"/>
          </w:tcPr>
          <w:p w:rsidR="00E00D6C" w:rsidRPr="005029AB" w:rsidRDefault="005029AB">
            <w:pPr>
              <w:pStyle w:val="TableParagraph"/>
              <w:ind w:left="112" w:right="510"/>
              <w:rPr>
                <w:sz w:val="24"/>
                <w:lang w:val="ru-RU"/>
              </w:rPr>
            </w:pPr>
            <w:r w:rsidRPr="005029AB">
              <w:rPr>
                <w:sz w:val="24"/>
                <w:lang w:val="ru-RU"/>
              </w:rPr>
              <w:t>Ценность экологии здоровья и здорового образа жизни</w:t>
            </w:r>
          </w:p>
        </w:tc>
        <w:tc>
          <w:tcPr>
            <w:tcW w:w="4079" w:type="dxa"/>
          </w:tcPr>
          <w:p w:rsidR="00E00D6C" w:rsidRPr="005029AB" w:rsidRDefault="005029AB">
            <w:pPr>
              <w:pStyle w:val="TableParagraph"/>
              <w:ind w:left="109"/>
              <w:rPr>
                <w:sz w:val="24"/>
                <w:lang w:val="ru-RU"/>
              </w:rPr>
            </w:pPr>
            <w:r w:rsidRPr="005029AB">
              <w:rPr>
                <w:sz w:val="24"/>
                <w:lang w:val="ru-RU"/>
              </w:rPr>
              <w:t>Реализация программ внеурочной деятельности экологической направленности и программ направленных на</w:t>
            </w:r>
          </w:p>
          <w:p w:rsidR="00E00D6C" w:rsidRPr="005029AB" w:rsidRDefault="005029AB">
            <w:pPr>
              <w:pStyle w:val="TableParagraph"/>
              <w:spacing w:before="9" w:line="274" w:lineRule="exact"/>
              <w:ind w:left="109" w:right="559"/>
              <w:rPr>
                <w:sz w:val="24"/>
                <w:lang w:val="ru-RU"/>
              </w:rPr>
            </w:pPr>
            <w:r w:rsidRPr="005029AB">
              <w:rPr>
                <w:sz w:val="24"/>
                <w:lang w:val="ru-RU"/>
              </w:rPr>
              <w:t>здоровьесбережение и здорового образа жизни</w:t>
            </w:r>
          </w:p>
        </w:tc>
      </w:tr>
      <w:tr w:rsidR="00E00D6C">
        <w:trPr>
          <w:trHeight w:val="1655"/>
        </w:trPr>
        <w:tc>
          <w:tcPr>
            <w:tcW w:w="2660" w:type="dxa"/>
          </w:tcPr>
          <w:p w:rsidR="00E00D6C" w:rsidRPr="005029AB" w:rsidRDefault="005029AB">
            <w:pPr>
              <w:pStyle w:val="TableParagraph"/>
              <w:ind w:left="112" w:right="339"/>
              <w:rPr>
                <w:sz w:val="24"/>
                <w:lang w:val="ru-RU"/>
              </w:rPr>
            </w:pPr>
            <w:r w:rsidRPr="005029AB">
              <w:rPr>
                <w:sz w:val="24"/>
                <w:lang w:val="ru-RU"/>
              </w:rPr>
              <w:t>Просветительская работа с родителями, (законными</w:t>
            </w:r>
          </w:p>
          <w:p w:rsidR="00E00D6C" w:rsidRPr="005029AB" w:rsidRDefault="005029AB">
            <w:pPr>
              <w:pStyle w:val="TableParagraph"/>
              <w:ind w:left="112"/>
              <w:rPr>
                <w:sz w:val="24"/>
                <w:lang w:val="ru-RU"/>
              </w:rPr>
            </w:pPr>
            <w:r w:rsidRPr="005029AB">
              <w:rPr>
                <w:sz w:val="24"/>
                <w:lang w:val="ru-RU"/>
              </w:rPr>
              <w:t>представителями)</w:t>
            </w:r>
          </w:p>
        </w:tc>
        <w:tc>
          <w:tcPr>
            <w:tcW w:w="2840" w:type="dxa"/>
          </w:tcPr>
          <w:p w:rsidR="00E00D6C" w:rsidRPr="005029AB" w:rsidRDefault="005029AB">
            <w:pPr>
              <w:pStyle w:val="TableParagraph"/>
              <w:ind w:left="112" w:right="275"/>
              <w:rPr>
                <w:sz w:val="24"/>
                <w:lang w:val="ru-RU"/>
              </w:rPr>
            </w:pPr>
            <w:r w:rsidRPr="005029AB">
              <w:rPr>
                <w:sz w:val="24"/>
                <w:lang w:val="ru-RU"/>
              </w:rPr>
              <w:t>Ценность экологически целесообразного</w:t>
            </w:r>
          </w:p>
          <w:p w:rsidR="00E00D6C" w:rsidRPr="005029AB" w:rsidRDefault="005029AB">
            <w:pPr>
              <w:pStyle w:val="TableParagraph"/>
              <w:ind w:left="112"/>
              <w:rPr>
                <w:sz w:val="24"/>
                <w:lang w:val="ru-RU"/>
              </w:rPr>
            </w:pPr>
            <w:r w:rsidRPr="005029AB">
              <w:rPr>
                <w:sz w:val="24"/>
                <w:lang w:val="ru-RU"/>
              </w:rPr>
              <w:t>поведения и</w:t>
            </w:r>
          </w:p>
          <w:p w:rsidR="00E00D6C" w:rsidRPr="005029AB" w:rsidRDefault="005029AB">
            <w:pPr>
              <w:pStyle w:val="TableParagraph"/>
              <w:ind w:left="112"/>
              <w:rPr>
                <w:sz w:val="24"/>
                <w:lang w:val="ru-RU"/>
              </w:rPr>
            </w:pPr>
            <w:r w:rsidRPr="005029AB">
              <w:rPr>
                <w:sz w:val="24"/>
                <w:lang w:val="ru-RU"/>
              </w:rPr>
              <w:t>здоровьесбережение</w:t>
            </w:r>
          </w:p>
        </w:tc>
        <w:tc>
          <w:tcPr>
            <w:tcW w:w="4079" w:type="dxa"/>
          </w:tcPr>
          <w:p w:rsidR="00E00D6C" w:rsidRDefault="005029AB">
            <w:pPr>
              <w:pStyle w:val="TableParagraph"/>
              <w:ind w:left="109" w:right="600"/>
              <w:rPr>
                <w:sz w:val="24"/>
              </w:rPr>
            </w:pPr>
            <w:r w:rsidRPr="005029AB">
              <w:rPr>
                <w:sz w:val="24"/>
                <w:lang w:val="ru-RU"/>
              </w:rPr>
              <w:t xml:space="preserve">Эффективная совместная работа педагогов и родителей по проведению экологических мероприятий, спортивных соревнований. </w:t>
            </w:r>
            <w:r>
              <w:rPr>
                <w:sz w:val="24"/>
              </w:rPr>
              <w:t>Занятий по</w:t>
            </w:r>
          </w:p>
          <w:p w:rsidR="00E00D6C" w:rsidRDefault="005029AB">
            <w:pPr>
              <w:pStyle w:val="TableParagraph"/>
              <w:spacing w:line="264" w:lineRule="exact"/>
              <w:ind w:left="109"/>
              <w:rPr>
                <w:sz w:val="24"/>
              </w:rPr>
            </w:pPr>
            <w:r>
              <w:rPr>
                <w:sz w:val="24"/>
              </w:rPr>
              <w:t>профилактике вредных привычек.</w:t>
            </w:r>
          </w:p>
        </w:tc>
      </w:tr>
    </w:tbl>
    <w:p w:rsidR="00E00D6C" w:rsidRDefault="00E00D6C">
      <w:pPr>
        <w:pStyle w:val="a3"/>
        <w:spacing w:before="9"/>
        <w:ind w:left="0"/>
        <w:jc w:val="left"/>
        <w:rPr>
          <w:b/>
          <w:sz w:val="15"/>
        </w:rPr>
      </w:pPr>
    </w:p>
    <w:p w:rsidR="00E00D6C" w:rsidRPr="005029AB" w:rsidRDefault="005029AB">
      <w:pPr>
        <w:pStyle w:val="1"/>
        <w:numPr>
          <w:ilvl w:val="2"/>
          <w:numId w:val="101"/>
        </w:numPr>
        <w:tabs>
          <w:tab w:val="left" w:pos="1467"/>
        </w:tabs>
        <w:spacing w:before="90"/>
        <w:ind w:left="1466" w:hanging="603"/>
        <w:rPr>
          <w:lang w:val="ru-RU"/>
        </w:rPr>
      </w:pPr>
      <w:bookmarkStart w:id="1598" w:name="2.4.1._Модели_организации_работы,_виды_д"/>
      <w:bookmarkStart w:id="1599" w:name="_bookmark30"/>
      <w:bookmarkEnd w:id="1598"/>
      <w:bookmarkEnd w:id="1599"/>
      <w:r w:rsidRPr="005029AB">
        <w:rPr>
          <w:lang w:val="ru-RU"/>
        </w:rPr>
        <w:t>Модели организации работы, виды деятельности и формызанятий</w:t>
      </w:r>
    </w:p>
    <w:p w:rsidR="00E00D6C" w:rsidRPr="005029AB" w:rsidRDefault="0009193C">
      <w:pPr>
        <w:pStyle w:val="a3"/>
        <w:tabs>
          <w:tab w:val="left" w:pos="2480"/>
          <w:tab w:val="left" w:pos="3430"/>
          <w:tab w:val="left" w:pos="4467"/>
          <w:tab w:val="left" w:pos="4909"/>
          <w:tab w:val="left" w:pos="5485"/>
          <w:tab w:val="left" w:pos="5950"/>
          <w:tab w:val="left" w:pos="7338"/>
          <w:tab w:val="left" w:pos="8713"/>
        </w:tabs>
        <w:spacing w:before="104" w:line="242" w:lineRule="auto"/>
        <w:ind w:left="864" w:right="900" w:firstLine="707"/>
        <w:jc w:val="left"/>
        <w:rPr>
          <w:lang w:val="ru-RU"/>
        </w:rPr>
      </w:pPr>
      <w:r>
        <w:rPr>
          <w:lang w:val="ru-RU"/>
        </w:rPr>
        <w:t>Работа</w:t>
      </w:r>
      <w:r>
        <w:rPr>
          <w:lang w:val="ru-RU"/>
        </w:rPr>
        <w:tab/>
        <w:t>МОУ ООШ с.Кутеевки Белинского района Пензенской области</w:t>
      </w:r>
      <w:r>
        <w:rPr>
          <w:lang w:val="ru-RU"/>
        </w:rPr>
        <w:tab/>
      </w:r>
      <w:r w:rsidR="005029AB" w:rsidRPr="005029AB">
        <w:rPr>
          <w:lang w:val="ru-RU"/>
        </w:rPr>
        <w:tab/>
        <w:t>по</w:t>
      </w:r>
      <w:r w:rsidR="005029AB" w:rsidRPr="005029AB">
        <w:rPr>
          <w:lang w:val="ru-RU"/>
        </w:rPr>
        <w:tab/>
        <w:t>реализации</w:t>
      </w:r>
      <w:r w:rsidR="005029AB" w:rsidRPr="005029AB">
        <w:rPr>
          <w:lang w:val="ru-RU"/>
        </w:rPr>
        <w:tab/>
        <w:t>программы</w:t>
      </w:r>
      <w:r w:rsidR="005029AB" w:rsidRPr="005029AB">
        <w:rPr>
          <w:lang w:val="ru-RU"/>
        </w:rPr>
        <w:tab/>
      </w:r>
      <w:r w:rsidR="005029AB" w:rsidRPr="005029AB">
        <w:rPr>
          <w:spacing w:val="-8"/>
          <w:lang w:val="ru-RU"/>
        </w:rPr>
        <w:t xml:space="preserve">формирования </w:t>
      </w:r>
      <w:r w:rsidR="005029AB" w:rsidRPr="005029AB">
        <w:rPr>
          <w:lang w:val="ru-RU"/>
        </w:rPr>
        <w:t>экологическойкультуры,здоровогоибезопасногообразажизниреализуетсявдваэтапа:</w:t>
      </w:r>
    </w:p>
    <w:p w:rsidR="00E00D6C" w:rsidRPr="005029AB" w:rsidRDefault="005029AB">
      <w:pPr>
        <w:pStyle w:val="a3"/>
        <w:spacing w:before="76" w:line="237" w:lineRule="auto"/>
        <w:ind w:left="864" w:right="1609" w:firstLine="707"/>
        <w:jc w:val="left"/>
        <w:rPr>
          <w:lang w:val="ru-RU"/>
        </w:rPr>
      </w:pPr>
      <w:r w:rsidRPr="005029AB">
        <w:rPr>
          <w:b/>
          <w:lang w:val="ru-RU"/>
        </w:rPr>
        <w:t xml:space="preserve">Первый этап </w:t>
      </w:r>
      <w:r w:rsidRPr="005029AB">
        <w:rPr>
          <w:lang w:val="ru-RU"/>
        </w:rPr>
        <w:t xml:space="preserve">— </w:t>
      </w:r>
      <w:r w:rsidRPr="005029AB">
        <w:rPr>
          <w:b/>
          <w:i/>
          <w:lang w:val="ru-RU"/>
        </w:rPr>
        <w:t xml:space="preserve">анализ </w:t>
      </w:r>
      <w:r w:rsidRPr="005029AB">
        <w:rPr>
          <w:lang w:val="ru-RU"/>
        </w:rPr>
        <w:t>состояния и планирование работы образовательной организации по данному направлению, в том числе по:</w:t>
      </w:r>
    </w:p>
    <w:p w:rsidR="00E00D6C" w:rsidRPr="005029AB" w:rsidRDefault="005029AB">
      <w:pPr>
        <w:pStyle w:val="a4"/>
        <w:numPr>
          <w:ilvl w:val="0"/>
          <w:numId w:val="63"/>
        </w:numPr>
        <w:tabs>
          <w:tab w:val="left" w:pos="1842"/>
        </w:tabs>
        <w:spacing w:before="66"/>
        <w:ind w:right="814" w:firstLine="707"/>
        <w:jc w:val="both"/>
        <w:rPr>
          <w:sz w:val="24"/>
          <w:lang w:val="ru-RU"/>
        </w:rPr>
      </w:pPr>
      <w:r w:rsidRPr="005029AB">
        <w:rPr>
          <w:b/>
          <w:i/>
          <w:sz w:val="24"/>
          <w:lang w:val="ru-RU"/>
        </w:rPr>
        <w:t xml:space="preserve">организации режима дня </w:t>
      </w:r>
      <w:r w:rsidRPr="005029AB">
        <w:rPr>
          <w:sz w:val="24"/>
          <w:lang w:val="ru-RU"/>
        </w:rPr>
        <w:t>детей, их нагрузкам, питанию, физкультурно- оздоровительной работе, сформированности элементарных навыков гигиены, рационального питания и профилактике вредныхпривычек;</w:t>
      </w:r>
    </w:p>
    <w:p w:rsidR="00E00D6C" w:rsidRPr="005029AB" w:rsidRDefault="005029AB">
      <w:pPr>
        <w:pStyle w:val="a4"/>
        <w:numPr>
          <w:ilvl w:val="0"/>
          <w:numId w:val="63"/>
        </w:numPr>
        <w:tabs>
          <w:tab w:val="left" w:pos="1717"/>
        </w:tabs>
        <w:spacing w:before="5"/>
        <w:ind w:right="825" w:firstLine="707"/>
        <w:jc w:val="both"/>
        <w:rPr>
          <w:sz w:val="24"/>
          <w:lang w:val="ru-RU"/>
        </w:rPr>
      </w:pPr>
      <w:r w:rsidRPr="005029AB">
        <w:rPr>
          <w:b/>
          <w:i/>
          <w:sz w:val="24"/>
          <w:lang w:val="ru-RU"/>
        </w:rPr>
        <w:t xml:space="preserve">организации работы </w:t>
      </w:r>
      <w:r w:rsidRPr="005029AB">
        <w:rPr>
          <w:sz w:val="24"/>
          <w:lang w:val="ru-RU"/>
        </w:rPr>
        <w:t>необходимой для реализации программы просветительской работы образовательной организации с обучающимися и родителями (законными представителями);</w:t>
      </w:r>
    </w:p>
    <w:p w:rsidR="00E00D6C" w:rsidRPr="005029AB" w:rsidRDefault="005029AB">
      <w:pPr>
        <w:pStyle w:val="a4"/>
        <w:numPr>
          <w:ilvl w:val="0"/>
          <w:numId w:val="63"/>
        </w:numPr>
        <w:tabs>
          <w:tab w:val="left" w:pos="1813"/>
        </w:tabs>
        <w:ind w:right="827" w:firstLine="707"/>
        <w:jc w:val="both"/>
        <w:rPr>
          <w:sz w:val="24"/>
          <w:lang w:val="ru-RU"/>
        </w:rPr>
      </w:pPr>
      <w:r w:rsidRPr="005029AB">
        <w:rPr>
          <w:b/>
          <w:i/>
          <w:sz w:val="24"/>
          <w:lang w:val="ru-RU"/>
        </w:rPr>
        <w:t xml:space="preserve">выделению приоритетов </w:t>
      </w:r>
      <w:r w:rsidRPr="005029AB">
        <w:rPr>
          <w:sz w:val="24"/>
          <w:lang w:val="ru-RU"/>
        </w:rPr>
        <w:t>в работе образовательной организации с учетом результатов проведенного анализа, а также возрастных особенностей, обучающихся при получении начального общегообразования.</w:t>
      </w:r>
    </w:p>
    <w:p w:rsidR="00E00D6C" w:rsidRPr="005029AB" w:rsidRDefault="005029AB">
      <w:pPr>
        <w:pStyle w:val="a3"/>
        <w:ind w:left="864" w:right="818" w:firstLine="707"/>
        <w:rPr>
          <w:lang w:val="ru-RU"/>
        </w:rPr>
      </w:pPr>
      <w:r w:rsidRPr="005029AB">
        <w:rPr>
          <w:b/>
          <w:lang w:val="ru-RU"/>
        </w:rPr>
        <w:t xml:space="preserve">Второй этап </w:t>
      </w:r>
      <w:r w:rsidRPr="005029AB">
        <w:rPr>
          <w:lang w:val="ru-RU"/>
        </w:rPr>
        <w:t xml:space="preserve">— </w:t>
      </w:r>
      <w:r w:rsidRPr="005029AB">
        <w:rPr>
          <w:b/>
          <w:i/>
          <w:lang w:val="ru-RU"/>
        </w:rPr>
        <w:t xml:space="preserve">организация </w:t>
      </w:r>
      <w:r w:rsidRPr="005029AB">
        <w:rPr>
          <w:lang w:val="ru-RU"/>
        </w:rPr>
        <w:t>просветительской, учебно-воспитательной и методической работы образовательной организации по данному направлению.</w:t>
      </w:r>
    </w:p>
    <w:p w:rsidR="00E00D6C" w:rsidRPr="005029AB" w:rsidRDefault="005029AB">
      <w:pPr>
        <w:pStyle w:val="1"/>
        <w:numPr>
          <w:ilvl w:val="0"/>
          <w:numId w:val="62"/>
        </w:numPr>
        <w:tabs>
          <w:tab w:val="left" w:pos="2005"/>
        </w:tabs>
        <w:spacing w:before="10" w:line="242" w:lineRule="auto"/>
        <w:ind w:right="827" w:firstLine="707"/>
        <w:jc w:val="both"/>
        <w:rPr>
          <w:lang w:val="ru-RU"/>
        </w:rPr>
      </w:pPr>
      <w:bookmarkStart w:id="1600" w:name="1._Просветительская,_учебно-воспитательн"/>
      <w:bookmarkEnd w:id="1600"/>
      <w:r w:rsidRPr="005029AB">
        <w:rPr>
          <w:lang w:val="ru-RU"/>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жизни,включает:</w:t>
      </w:r>
    </w:p>
    <w:p w:rsidR="00E00D6C" w:rsidRPr="005029AB" w:rsidRDefault="005029AB">
      <w:pPr>
        <w:pStyle w:val="a4"/>
        <w:numPr>
          <w:ilvl w:val="0"/>
          <w:numId w:val="63"/>
        </w:numPr>
        <w:tabs>
          <w:tab w:val="left" w:pos="1808"/>
        </w:tabs>
        <w:ind w:right="828" w:firstLine="707"/>
        <w:jc w:val="both"/>
        <w:rPr>
          <w:sz w:val="24"/>
          <w:lang w:val="ru-RU"/>
        </w:rPr>
      </w:pPr>
      <w:r w:rsidRPr="005029AB">
        <w:rPr>
          <w:b/>
          <w:i/>
          <w:sz w:val="24"/>
          <w:lang w:val="ru-RU"/>
        </w:rPr>
        <w:t xml:space="preserve">внедрение </w:t>
      </w:r>
      <w:r w:rsidRPr="005029AB">
        <w:rPr>
          <w:sz w:val="24"/>
          <w:lang w:val="ru-RU"/>
        </w:rPr>
        <w:t>в систему работы образовательной организации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учебныйпроцесс;</w:t>
      </w:r>
    </w:p>
    <w:p w:rsidR="00E00D6C" w:rsidRPr="005029AB" w:rsidRDefault="005029AB">
      <w:pPr>
        <w:pStyle w:val="a4"/>
        <w:numPr>
          <w:ilvl w:val="0"/>
          <w:numId w:val="63"/>
        </w:numPr>
        <w:tabs>
          <w:tab w:val="left" w:pos="1803"/>
        </w:tabs>
        <w:spacing w:line="242" w:lineRule="auto"/>
        <w:ind w:right="819" w:firstLine="707"/>
        <w:jc w:val="both"/>
        <w:rPr>
          <w:sz w:val="24"/>
          <w:lang w:val="ru-RU"/>
        </w:rPr>
      </w:pPr>
      <w:r w:rsidRPr="005029AB">
        <w:rPr>
          <w:b/>
          <w:i/>
          <w:sz w:val="24"/>
          <w:lang w:val="ru-RU"/>
        </w:rPr>
        <w:t xml:space="preserve">лекции, беседы, консультации </w:t>
      </w:r>
      <w:r w:rsidRPr="005029AB">
        <w:rPr>
          <w:sz w:val="24"/>
          <w:lang w:val="ru-RU"/>
        </w:rPr>
        <w:t>по проблемам экологического просвещения, сохранения и укрепления здоровья обучающихся, профилактике вредныхпривычек;</w:t>
      </w:r>
    </w:p>
    <w:p w:rsidR="00E00D6C" w:rsidRPr="005029AB" w:rsidRDefault="005029AB">
      <w:pPr>
        <w:pStyle w:val="a4"/>
        <w:numPr>
          <w:ilvl w:val="0"/>
          <w:numId w:val="63"/>
        </w:numPr>
        <w:tabs>
          <w:tab w:val="left" w:pos="1736"/>
        </w:tabs>
        <w:ind w:right="822" w:firstLine="707"/>
        <w:jc w:val="both"/>
        <w:rPr>
          <w:sz w:val="24"/>
          <w:lang w:val="ru-RU"/>
        </w:rPr>
      </w:pPr>
      <w:r w:rsidRPr="005029AB">
        <w:rPr>
          <w:b/>
          <w:i/>
          <w:sz w:val="24"/>
          <w:lang w:val="ru-RU"/>
        </w:rPr>
        <w:t>проведение дней здоровья</w:t>
      </w:r>
      <w:r w:rsidRPr="005029AB">
        <w:rPr>
          <w:sz w:val="24"/>
          <w:lang w:val="ru-RU"/>
        </w:rPr>
        <w:t>, конкурсов, экологических троп, праздников и других активных мероприятий, направленных на экологическое просвещение, пропаганду здорового образажизни;</w:t>
      </w:r>
    </w:p>
    <w:p w:rsidR="00E00D6C" w:rsidRPr="005029AB" w:rsidRDefault="005029AB">
      <w:pPr>
        <w:pStyle w:val="a4"/>
        <w:numPr>
          <w:ilvl w:val="0"/>
          <w:numId w:val="63"/>
        </w:numPr>
        <w:tabs>
          <w:tab w:val="left" w:pos="1899"/>
        </w:tabs>
        <w:ind w:right="814" w:firstLine="707"/>
        <w:jc w:val="both"/>
        <w:rPr>
          <w:sz w:val="24"/>
          <w:lang w:val="ru-RU"/>
        </w:rPr>
      </w:pPr>
      <w:r w:rsidRPr="005029AB">
        <w:rPr>
          <w:b/>
          <w:i/>
          <w:sz w:val="24"/>
          <w:lang w:val="ru-RU"/>
        </w:rPr>
        <w:t xml:space="preserve">создание </w:t>
      </w:r>
      <w:r w:rsidRPr="005029AB">
        <w:rPr>
          <w:sz w:val="24"/>
          <w:lang w:val="ru-RU"/>
        </w:rPr>
        <w:t>в школе общественного совета по реализации Программы, включающего представителей администрации, учащихся старших классов, родителей (законных представителей), представителей детских физкультурно-оздоровительных клубов, специалистов по охране окружающейсреды.</w:t>
      </w:r>
    </w:p>
    <w:p w:rsidR="00E00D6C" w:rsidRPr="005029AB" w:rsidRDefault="005029AB">
      <w:pPr>
        <w:pStyle w:val="1"/>
        <w:numPr>
          <w:ilvl w:val="0"/>
          <w:numId w:val="62"/>
        </w:numPr>
        <w:tabs>
          <w:tab w:val="left" w:pos="1861"/>
        </w:tabs>
        <w:ind w:right="824" w:firstLine="707"/>
        <w:jc w:val="both"/>
        <w:rPr>
          <w:lang w:val="ru-RU"/>
        </w:rPr>
      </w:pPr>
      <w:bookmarkStart w:id="1601" w:name="2._Просветительская_и_методическая_работ"/>
      <w:bookmarkEnd w:id="1601"/>
      <w:r w:rsidRPr="005029AB">
        <w:rPr>
          <w:lang w:val="ru-RU"/>
        </w:rPr>
        <w:t>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образовательной организации и повышение уровня знаний родителей (законных представителей) по проблемам охраны и укрепления здоровья детей, включает:</w:t>
      </w:r>
    </w:p>
    <w:p w:rsidR="00E00D6C" w:rsidRPr="005029AB" w:rsidRDefault="005029AB">
      <w:pPr>
        <w:pStyle w:val="a4"/>
        <w:numPr>
          <w:ilvl w:val="0"/>
          <w:numId w:val="63"/>
        </w:numPr>
        <w:tabs>
          <w:tab w:val="left" w:pos="1731"/>
        </w:tabs>
        <w:spacing w:line="242" w:lineRule="auto"/>
        <w:ind w:right="831" w:firstLine="707"/>
        <w:jc w:val="both"/>
        <w:rPr>
          <w:sz w:val="24"/>
          <w:lang w:val="ru-RU"/>
        </w:rPr>
      </w:pPr>
      <w:r w:rsidRPr="005029AB">
        <w:rPr>
          <w:b/>
          <w:i/>
          <w:sz w:val="24"/>
          <w:lang w:val="ru-RU"/>
        </w:rPr>
        <w:t xml:space="preserve">проведение </w:t>
      </w:r>
      <w:r w:rsidRPr="005029AB">
        <w:rPr>
          <w:sz w:val="24"/>
          <w:lang w:val="ru-RU"/>
        </w:rPr>
        <w:t>соответствующих лекций, консультаций, семинаров, круглых столов, родительских собраний, педагогических советов по даннойпроблеме;</w:t>
      </w:r>
    </w:p>
    <w:p w:rsidR="00E00D6C" w:rsidRPr="005029AB" w:rsidRDefault="00E00D6C">
      <w:pPr>
        <w:spacing w:line="242" w:lineRule="auto"/>
        <w:jc w:val="both"/>
        <w:rPr>
          <w:sz w:val="24"/>
          <w:lang w:val="ru-RU"/>
        </w:rPr>
        <w:sectPr w:rsidR="00E00D6C" w:rsidRPr="005029AB">
          <w:pgSz w:w="11920" w:h="16850"/>
          <w:pgMar w:top="1020" w:right="20" w:bottom="280" w:left="840" w:header="720" w:footer="720" w:gutter="0"/>
          <w:cols w:space="720"/>
        </w:sectPr>
      </w:pPr>
    </w:p>
    <w:p w:rsidR="00E00D6C" w:rsidRPr="005029AB" w:rsidRDefault="005029AB">
      <w:pPr>
        <w:pStyle w:val="a4"/>
        <w:numPr>
          <w:ilvl w:val="0"/>
          <w:numId w:val="63"/>
        </w:numPr>
        <w:tabs>
          <w:tab w:val="left" w:pos="1712"/>
        </w:tabs>
        <w:spacing w:before="73" w:line="242" w:lineRule="auto"/>
        <w:ind w:left="1572" w:right="2385" w:firstLine="0"/>
        <w:jc w:val="both"/>
        <w:rPr>
          <w:sz w:val="24"/>
          <w:lang w:val="ru-RU"/>
        </w:rPr>
      </w:pPr>
      <w:r w:rsidRPr="005029AB">
        <w:rPr>
          <w:b/>
          <w:i/>
          <w:sz w:val="24"/>
          <w:lang w:val="ru-RU"/>
        </w:rPr>
        <w:lastRenderedPageBreak/>
        <w:t xml:space="preserve">приобретение </w:t>
      </w:r>
      <w:r w:rsidRPr="005029AB">
        <w:rPr>
          <w:sz w:val="24"/>
          <w:lang w:val="ru-RU"/>
        </w:rPr>
        <w:t>для педагогов, специалистов и родителей (законных представителей) необходимой научно-методическойлитературы;</w:t>
      </w:r>
    </w:p>
    <w:p w:rsidR="00E00D6C" w:rsidRPr="005029AB" w:rsidRDefault="005029AB">
      <w:pPr>
        <w:pStyle w:val="a4"/>
        <w:numPr>
          <w:ilvl w:val="0"/>
          <w:numId w:val="63"/>
        </w:numPr>
        <w:tabs>
          <w:tab w:val="left" w:pos="1822"/>
        </w:tabs>
        <w:ind w:right="825" w:firstLine="707"/>
        <w:jc w:val="both"/>
        <w:rPr>
          <w:sz w:val="24"/>
          <w:lang w:val="ru-RU"/>
        </w:rPr>
      </w:pPr>
      <w:r w:rsidRPr="005029AB">
        <w:rPr>
          <w:b/>
          <w:i/>
          <w:sz w:val="24"/>
          <w:lang w:val="ru-RU"/>
        </w:rPr>
        <w:t xml:space="preserve">привлечение </w:t>
      </w:r>
      <w:r w:rsidRPr="005029AB">
        <w:rPr>
          <w:sz w:val="24"/>
          <w:lang w:val="ru-RU"/>
        </w:rPr>
        <w:t>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спортивныхсоревнований.</w:t>
      </w:r>
    </w:p>
    <w:p w:rsidR="00E00D6C" w:rsidRPr="005029AB" w:rsidRDefault="005029AB">
      <w:pPr>
        <w:pStyle w:val="1"/>
        <w:spacing w:before="5"/>
        <w:ind w:left="864" w:right="832" w:firstLine="707"/>
        <w:jc w:val="both"/>
        <w:rPr>
          <w:lang w:val="ru-RU"/>
        </w:rPr>
      </w:pPr>
      <w:bookmarkStart w:id="1602" w:name="Создание_экологически_безопасной,_здоров"/>
      <w:bookmarkEnd w:id="1602"/>
      <w:r w:rsidRPr="005029AB">
        <w:rPr>
          <w:lang w:val="ru-RU"/>
        </w:rPr>
        <w:t>Создание экологически безопасной, здоровьесберегающей инфраструктуры образовательной организации включает:</w:t>
      </w:r>
    </w:p>
    <w:p w:rsidR="00E00D6C" w:rsidRPr="005029AB" w:rsidRDefault="005029AB">
      <w:pPr>
        <w:pStyle w:val="a4"/>
        <w:numPr>
          <w:ilvl w:val="0"/>
          <w:numId w:val="63"/>
        </w:numPr>
        <w:tabs>
          <w:tab w:val="left" w:pos="1765"/>
        </w:tabs>
        <w:ind w:right="828" w:firstLine="707"/>
        <w:jc w:val="both"/>
        <w:rPr>
          <w:sz w:val="24"/>
          <w:lang w:val="ru-RU"/>
        </w:rPr>
      </w:pPr>
      <w:r w:rsidRPr="005029AB">
        <w:rPr>
          <w:b/>
          <w:i/>
          <w:sz w:val="24"/>
          <w:lang w:val="ru-RU"/>
        </w:rPr>
        <w:t xml:space="preserve">соответствие </w:t>
      </w:r>
      <w:r w:rsidRPr="005029AB">
        <w:rPr>
          <w:sz w:val="24"/>
          <w:lang w:val="ru-RU"/>
        </w:rPr>
        <w:t>состояния и содержания здания и помещений образовательной организации экологическим требованиям, санитарным и гигиеническим нормам, нормам пожарной безопасности, требованиям охраны здоровья и охраны трудаобучающихся;</w:t>
      </w:r>
    </w:p>
    <w:p w:rsidR="00E00D6C" w:rsidRPr="005029AB" w:rsidRDefault="005029AB">
      <w:pPr>
        <w:pStyle w:val="a4"/>
        <w:numPr>
          <w:ilvl w:val="0"/>
          <w:numId w:val="63"/>
        </w:numPr>
        <w:tabs>
          <w:tab w:val="left" w:pos="1774"/>
        </w:tabs>
        <w:spacing w:line="274" w:lineRule="exact"/>
        <w:ind w:left="1774" w:hanging="204"/>
        <w:jc w:val="both"/>
        <w:rPr>
          <w:sz w:val="24"/>
          <w:lang w:val="ru-RU"/>
        </w:rPr>
      </w:pPr>
      <w:r w:rsidRPr="005029AB">
        <w:rPr>
          <w:b/>
          <w:i/>
          <w:sz w:val="24"/>
          <w:lang w:val="ru-RU"/>
        </w:rPr>
        <w:t xml:space="preserve">наличие и </w:t>
      </w:r>
      <w:r w:rsidRPr="005029AB">
        <w:rPr>
          <w:sz w:val="24"/>
          <w:lang w:val="ru-RU"/>
        </w:rPr>
        <w:t>необходимое оснащение помещений для питанияобучающихся;</w:t>
      </w:r>
    </w:p>
    <w:p w:rsidR="00E00D6C" w:rsidRPr="005029AB" w:rsidRDefault="005029AB">
      <w:pPr>
        <w:pStyle w:val="a4"/>
        <w:numPr>
          <w:ilvl w:val="0"/>
          <w:numId w:val="63"/>
        </w:numPr>
        <w:tabs>
          <w:tab w:val="left" w:pos="1770"/>
        </w:tabs>
        <w:ind w:right="819" w:firstLine="707"/>
        <w:jc w:val="both"/>
        <w:rPr>
          <w:sz w:val="24"/>
          <w:lang w:val="ru-RU"/>
        </w:rPr>
      </w:pPr>
      <w:r w:rsidRPr="005029AB">
        <w:rPr>
          <w:b/>
          <w:i/>
          <w:sz w:val="24"/>
          <w:lang w:val="ru-RU"/>
        </w:rPr>
        <w:t xml:space="preserve">оснащенность </w:t>
      </w:r>
      <w:r w:rsidRPr="005029AB">
        <w:rPr>
          <w:sz w:val="24"/>
          <w:lang w:val="ru-RU"/>
        </w:rPr>
        <w:t>кабинетов, физкультурного зала, спортплощадок необходимым игровым и спортивным оборудованием иинвентарем.</w:t>
      </w:r>
    </w:p>
    <w:p w:rsidR="00E00D6C" w:rsidRPr="005029AB" w:rsidRDefault="005029AB">
      <w:pPr>
        <w:pStyle w:val="a3"/>
        <w:spacing w:line="235" w:lineRule="auto"/>
        <w:ind w:left="1572" w:right="1419"/>
        <w:rPr>
          <w:lang w:val="ru-RU"/>
        </w:rPr>
      </w:pPr>
      <w:r w:rsidRPr="005029AB">
        <w:rPr>
          <w:lang w:val="ru-RU"/>
        </w:rPr>
        <w:t>Ответственность и контроль за реализацию этого направления возлагаются на администрацию образовательной организации.</w:t>
      </w:r>
    </w:p>
    <w:p w:rsidR="00E00D6C" w:rsidRPr="005029AB" w:rsidRDefault="005029AB">
      <w:pPr>
        <w:pStyle w:val="1"/>
        <w:spacing w:before="4"/>
        <w:ind w:left="864" w:right="826" w:firstLine="707"/>
        <w:jc w:val="both"/>
        <w:rPr>
          <w:lang w:val="ru-RU"/>
        </w:rPr>
      </w:pPr>
      <w:bookmarkStart w:id="1603" w:name="Организация_учебной_и_внеурочной_деятель"/>
      <w:bookmarkEnd w:id="1603"/>
      <w:r w:rsidRPr="005029AB">
        <w:rPr>
          <w:lang w:val="ru-RU"/>
        </w:rPr>
        <w:t>Организация учебной и внеурочной деятельности обучающихся, направленная на повышение эффективности учебного процесса, при чередовании обучения и отдыхавключает:</w:t>
      </w:r>
    </w:p>
    <w:p w:rsidR="00E00D6C" w:rsidRPr="005029AB" w:rsidRDefault="005029AB">
      <w:pPr>
        <w:pStyle w:val="a4"/>
        <w:numPr>
          <w:ilvl w:val="0"/>
          <w:numId w:val="63"/>
        </w:numPr>
        <w:tabs>
          <w:tab w:val="left" w:pos="1717"/>
        </w:tabs>
        <w:spacing w:before="75"/>
        <w:ind w:right="817" w:firstLine="707"/>
        <w:jc w:val="both"/>
        <w:rPr>
          <w:sz w:val="24"/>
          <w:lang w:val="ru-RU"/>
        </w:rPr>
      </w:pPr>
      <w:r w:rsidRPr="005029AB">
        <w:rPr>
          <w:b/>
          <w:i/>
          <w:sz w:val="24"/>
          <w:lang w:val="ru-RU"/>
        </w:rPr>
        <w:t xml:space="preserve">соблюдение </w:t>
      </w:r>
      <w:r w:rsidRPr="005029AB">
        <w:rPr>
          <w:sz w:val="24"/>
          <w:lang w:val="ru-RU"/>
        </w:rPr>
        <w:t>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этапахобучения;</w:t>
      </w:r>
    </w:p>
    <w:p w:rsidR="00E00D6C" w:rsidRPr="005029AB" w:rsidRDefault="005029AB">
      <w:pPr>
        <w:pStyle w:val="a4"/>
        <w:numPr>
          <w:ilvl w:val="0"/>
          <w:numId w:val="63"/>
        </w:numPr>
        <w:tabs>
          <w:tab w:val="left" w:pos="1909"/>
        </w:tabs>
        <w:spacing w:before="2"/>
        <w:ind w:right="825" w:firstLine="707"/>
        <w:jc w:val="both"/>
        <w:rPr>
          <w:sz w:val="24"/>
          <w:lang w:val="ru-RU"/>
        </w:rPr>
      </w:pPr>
      <w:r w:rsidRPr="005029AB">
        <w:rPr>
          <w:b/>
          <w:i/>
          <w:sz w:val="24"/>
          <w:lang w:val="ru-RU"/>
        </w:rPr>
        <w:t xml:space="preserve">использование </w:t>
      </w:r>
      <w:r w:rsidRPr="005029AB">
        <w:rPr>
          <w:sz w:val="24"/>
          <w:lang w:val="ru-RU"/>
        </w:rPr>
        <w:t>методов и методик обучения, адекватных возрастным возможностям и особенностям обучающихся (использование методик, прошедших апробацию);</w:t>
      </w:r>
    </w:p>
    <w:p w:rsidR="00E00D6C" w:rsidRPr="005029AB" w:rsidRDefault="005029AB">
      <w:pPr>
        <w:pStyle w:val="a4"/>
        <w:numPr>
          <w:ilvl w:val="0"/>
          <w:numId w:val="63"/>
        </w:numPr>
        <w:tabs>
          <w:tab w:val="left" w:pos="1861"/>
        </w:tabs>
        <w:spacing w:before="1" w:line="242" w:lineRule="auto"/>
        <w:ind w:right="817" w:firstLine="707"/>
        <w:jc w:val="both"/>
        <w:rPr>
          <w:sz w:val="24"/>
          <w:lang w:val="ru-RU"/>
        </w:rPr>
      </w:pPr>
      <w:r w:rsidRPr="005029AB">
        <w:rPr>
          <w:b/>
          <w:i/>
          <w:sz w:val="24"/>
          <w:lang w:val="ru-RU"/>
        </w:rPr>
        <w:t xml:space="preserve">введение </w:t>
      </w:r>
      <w:r w:rsidRPr="005029AB">
        <w:rPr>
          <w:sz w:val="24"/>
          <w:lang w:val="ru-RU"/>
        </w:rPr>
        <w:t>любых инноваций в учебный процесс только под контролем специалистов;</w:t>
      </w:r>
    </w:p>
    <w:p w:rsidR="00E00D6C" w:rsidRPr="005029AB" w:rsidRDefault="005029AB">
      <w:pPr>
        <w:pStyle w:val="a4"/>
        <w:numPr>
          <w:ilvl w:val="0"/>
          <w:numId w:val="63"/>
        </w:numPr>
        <w:tabs>
          <w:tab w:val="left" w:pos="1789"/>
        </w:tabs>
        <w:spacing w:before="1" w:line="235" w:lineRule="auto"/>
        <w:ind w:right="840" w:firstLine="707"/>
        <w:jc w:val="both"/>
        <w:rPr>
          <w:sz w:val="24"/>
          <w:lang w:val="ru-RU"/>
        </w:rPr>
      </w:pPr>
      <w:r w:rsidRPr="005029AB">
        <w:rPr>
          <w:b/>
          <w:i/>
          <w:sz w:val="24"/>
          <w:lang w:val="ru-RU"/>
        </w:rPr>
        <w:t xml:space="preserve">строгое соблюдение </w:t>
      </w:r>
      <w:r w:rsidRPr="005029AB">
        <w:rPr>
          <w:sz w:val="24"/>
          <w:lang w:val="ru-RU"/>
        </w:rPr>
        <w:t>всех требований к использованию технических средств обучения, в том числе компьютеров и аудиовизуальныхсредств;</w:t>
      </w:r>
    </w:p>
    <w:p w:rsidR="00E00D6C" w:rsidRPr="005029AB" w:rsidRDefault="005029AB">
      <w:pPr>
        <w:pStyle w:val="a4"/>
        <w:numPr>
          <w:ilvl w:val="0"/>
          <w:numId w:val="63"/>
        </w:numPr>
        <w:tabs>
          <w:tab w:val="left" w:pos="1827"/>
        </w:tabs>
        <w:spacing w:before="2" w:line="237" w:lineRule="auto"/>
        <w:ind w:right="826" w:firstLine="707"/>
        <w:jc w:val="both"/>
        <w:rPr>
          <w:sz w:val="24"/>
          <w:lang w:val="ru-RU"/>
        </w:rPr>
      </w:pPr>
      <w:r w:rsidRPr="005029AB">
        <w:rPr>
          <w:b/>
          <w:i/>
          <w:sz w:val="24"/>
          <w:lang w:val="ru-RU"/>
        </w:rPr>
        <w:t xml:space="preserve">индивидуализацию </w:t>
      </w:r>
      <w:r w:rsidRPr="005029AB">
        <w:rPr>
          <w:sz w:val="24"/>
          <w:lang w:val="ru-RU"/>
        </w:rPr>
        <w:t>обучения, учет индивидуальных особенностей развития обучающихся: темпа развития и темпа деятельности, обучение по индивидуальным образовательнымтраекториям;</w:t>
      </w:r>
    </w:p>
    <w:p w:rsidR="00E00D6C" w:rsidRPr="005029AB" w:rsidRDefault="005029AB">
      <w:pPr>
        <w:pStyle w:val="a4"/>
        <w:numPr>
          <w:ilvl w:val="0"/>
          <w:numId w:val="63"/>
        </w:numPr>
        <w:tabs>
          <w:tab w:val="left" w:pos="1722"/>
        </w:tabs>
        <w:spacing w:before="1"/>
        <w:ind w:left="1721" w:hanging="152"/>
        <w:jc w:val="both"/>
        <w:rPr>
          <w:sz w:val="24"/>
          <w:lang w:val="ru-RU"/>
        </w:rPr>
      </w:pPr>
      <w:r w:rsidRPr="005029AB">
        <w:rPr>
          <w:b/>
          <w:i/>
          <w:sz w:val="24"/>
          <w:lang w:val="ru-RU"/>
        </w:rPr>
        <w:t xml:space="preserve">ведение </w:t>
      </w:r>
      <w:r w:rsidRPr="005029AB">
        <w:rPr>
          <w:sz w:val="24"/>
          <w:lang w:val="ru-RU"/>
        </w:rPr>
        <w:t>систематической работы с детьми с ослабленным здоровьем и с детьмис</w:t>
      </w:r>
    </w:p>
    <w:p w:rsidR="00E00D6C" w:rsidRPr="005029AB" w:rsidRDefault="005029AB">
      <w:pPr>
        <w:pStyle w:val="a3"/>
        <w:spacing w:before="3" w:line="275" w:lineRule="exact"/>
        <w:ind w:left="864"/>
        <w:jc w:val="left"/>
        <w:rPr>
          <w:lang w:val="ru-RU"/>
        </w:rPr>
      </w:pPr>
      <w:r w:rsidRPr="005029AB">
        <w:rPr>
          <w:lang w:val="ru-RU"/>
        </w:rPr>
        <w:t>ОВЗ.</w:t>
      </w:r>
    </w:p>
    <w:p w:rsidR="00E00D6C" w:rsidRPr="005029AB" w:rsidRDefault="005029AB">
      <w:pPr>
        <w:pStyle w:val="a3"/>
        <w:spacing w:line="275" w:lineRule="exact"/>
        <w:ind w:left="1349" w:right="1010"/>
        <w:jc w:val="center"/>
        <w:rPr>
          <w:lang w:val="ru-RU"/>
        </w:rPr>
      </w:pPr>
      <w:r w:rsidRPr="005029AB">
        <w:rPr>
          <w:lang w:val="ru-RU"/>
        </w:rPr>
        <w:t>Эффективность реализации этого направления зависит от деятельности каждого</w:t>
      </w:r>
    </w:p>
    <w:p w:rsidR="00E00D6C" w:rsidRPr="005029AB" w:rsidRDefault="005029AB">
      <w:pPr>
        <w:pStyle w:val="a3"/>
        <w:spacing w:before="2"/>
        <w:ind w:left="864"/>
        <w:jc w:val="left"/>
        <w:rPr>
          <w:lang w:val="ru-RU"/>
        </w:rPr>
      </w:pPr>
      <w:r w:rsidRPr="005029AB">
        <w:rPr>
          <w:lang w:val="ru-RU"/>
        </w:rPr>
        <w:t>педагога.</w:t>
      </w:r>
    </w:p>
    <w:p w:rsidR="00E00D6C" w:rsidRPr="005029AB" w:rsidRDefault="005029AB">
      <w:pPr>
        <w:pStyle w:val="1"/>
        <w:spacing w:before="15"/>
        <w:ind w:left="864" w:right="829" w:firstLine="707"/>
        <w:jc w:val="both"/>
        <w:rPr>
          <w:lang w:val="ru-RU"/>
        </w:rPr>
      </w:pPr>
      <w:bookmarkStart w:id="1604" w:name="Наиболее_эффективный_путь_формирования_э"/>
      <w:bookmarkEnd w:id="1604"/>
      <w:r w:rsidRPr="005029AB">
        <w:rPr>
          <w:lang w:val="ru-RU"/>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w:t>
      </w:r>
    </w:p>
    <w:p w:rsidR="00E00D6C" w:rsidRPr="005029AB" w:rsidRDefault="005029AB">
      <w:pPr>
        <w:pStyle w:val="a3"/>
        <w:ind w:left="864" w:right="833" w:firstLine="707"/>
        <w:rPr>
          <w:lang w:val="ru-RU"/>
        </w:rPr>
      </w:pPr>
      <w:r w:rsidRPr="005029AB">
        <w:rPr>
          <w:lang w:val="ru-RU"/>
        </w:rPr>
        <w:t>Самостоятельная работа способствует активной и успешной социализации младшего школьника, развивает способность понимать свое состояние, знать способы и варианты рациональной организации режима дня и двигательной активности, питания, правил личной гигиены.</w:t>
      </w:r>
    </w:p>
    <w:p w:rsidR="00E00D6C" w:rsidRPr="005029AB" w:rsidRDefault="005029AB">
      <w:pPr>
        <w:spacing w:before="5" w:line="232" w:lineRule="auto"/>
        <w:ind w:left="864" w:right="825" w:firstLine="707"/>
        <w:jc w:val="both"/>
        <w:rPr>
          <w:sz w:val="24"/>
          <w:lang w:val="ru-RU"/>
        </w:rPr>
      </w:pPr>
      <w:r w:rsidRPr="005029AB">
        <w:rPr>
          <w:b/>
          <w:i/>
          <w:sz w:val="24"/>
          <w:lang w:val="ru-RU"/>
        </w:rPr>
        <w:t>Виды учебной деятельности, используемые в урочной и внеурочной деятельности</w:t>
      </w:r>
      <w:r w:rsidRPr="005029AB">
        <w:rPr>
          <w:sz w:val="24"/>
          <w:lang w:val="ru-RU"/>
        </w:rPr>
        <w:t>: ролевые игры, проблемно-ценностное и досуговое общение, проектная деятельность, социально-творческая и общественно полезная практика.</w:t>
      </w:r>
    </w:p>
    <w:p w:rsidR="00E00D6C" w:rsidRPr="005029AB" w:rsidRDefault="005029AB">
      <w:pPr>
        <w:spacing w:before="8" w:line="237" w:lineRule="auto"/>
        <w:ind w:left="1572" w:right="816"/>
        <w:jc w:val="both"/>
        <w:rPr>
          <w:sz w:val="24"/>
          <w:lang w:val="ru-RU"/>
        </w:rPr>
      </w:pPr>
      <w:r w:rsidRPr="005029AB">
        <w:rPr>
          <w:b/>
          <w:i/>
          <w:sz w:val="24"/>
          <w:lang w:val="ru-RU"/>
        </w:rPr>
        <w:t>Формы учебной деятельности, используемые при реализации программы</w:t>
      </w:r>
      <w:r w:rsidRPr="005029AB">
        <w:rPr>
          <w:sz w:val="24"/>
          <w:lang w:val="ru-RU"/>
        </w:rPr>
        <w:t>: исследовательская работа во время прогулок, в музее, деятельность классной или</w:t>
      </w:r>
    </w:p>
    <w:p w:rsidR="00E00D6C" w:rsidRPr="005029AB" w:rsidRDefault="005029AB">
      <w:pPr>
        <w:pStyle w:val="a3"/>
        <w:spacing w:before="1" w:line="242" w:lineRule="auto"/>
        <w:ind w:left="864" w:right="810"/>
        <w:rPr>
          <w:lang w:val="ru-RU"/>
        </w:rPr>
      </w:pPr>
      <w:r w:rsidRPr="005029AB">
        <w:rPr>
          <w:lang w:val="ru-RU"/>
        </w:rPr>
        <w:t>школьной газеты по проблемам здоровья или охраны природы, мини-проекты, ролевые ситуационные игры, практикум-тренинг, спортивные игры, дни здоровья.</w:t>
      </w:r>
    </w:p>
    <w:p w:rsidR="00E00D6C" w:rsidRPr="005029AB" w:rsidRDefault="005029AB">
      <w:pPr>
        <w:ind w:left="864" w:right="814" w:firstLine="707"/>
        <w:jc w:val="both"/>
        <w:rPr>
          <w:sz w:val="24"/>
          <w:lang w:val="ru-RU"/>
        </w:rPr>
      </w:pPr>
      <w:r w:rsidRPr="005029AB">
        <w:rPr>
          <w:b/>
          <w:sz w:val="24"/>
          <w:lang w:val="ru-RU"/>
        </w:rPr>
        <w:t xml:space="preserve">Организация физкультурно-оздоровительной работы, </w:t>
      </w:r>
      <w:r w:rsidRPr="005029AB">
        <w:rPr>
          <w:sz w:val="24"/>
          <w:lang w:val="ru-RU"/>
        </w:rPr>
        <w:t>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адаптивныхвозможностей</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73"/>
        <w:ind w:left="864" w:right="928"/>
        <w:jc w:val="left"/>
        <w:rPr>
          <w:lang w:val="ru-RU"/>
        </w:rPr>
      </w:pPr>
      <w:r w:rsidRPr="005029AB">
        <w:rPr>
          <w:lang w:val="ru-RU"/>
        </w:rPr>
        <w:lastRenderedPageBreak/>
        <w:t>организма, сохранение и укрепление здоровья обучающихся и формирование культуры здоровья, включает:</w:t>
      </w:r>
    </w:p>
    <w:p w:rsidR="00E00D6C" w:rsidRPr="005029AB" w:rsidRDefault="005029AB">
      <w:pPr>
        <w:pStyle w:val="a4"/>
        <w:numPr>
          <w:ilvl w:val="0"/>
          <w:numId w:val="63"/>
        </w:numPr>
        <w:tabs>
          <w:tab w:val="left" w:pos="1741"/>
        </w:tabs>
        <w:spacing w:before="3" w:line="235" w:lineRule="auto"/>
        <w:ind w:right="1086" w:firstLine="707"/>
        <w:rPr>
          <w:sz w:val="24"/>
          <w:lang w:val="ru-RU"/>
        </w:rPr>
      </w:pPr>
      <w:r w:rsidRPr="005029AB">
        <w:rPr>
          <w:b/>
          <w:i/>
          <w:sz w:val="24"/>
          <w:lang w:val="ru-RU"/>
        </w:rPr>
        <w:t xml:space="preserve">полноценнуюиэффективную </w:t>
      </w:r>
      <w:r w:rsidRPr="005029AB">
        <w:rPr>
          <w:sz w:val="24"/>
          <w:lang w:val="ru-RU"/>
        </w:rPr>
        <w:t>работусобучающимисявсех группздоровья(на уроках физкультуры, в секциях и т.п.);</w:t>
      </w:r>
    </w:p>
    <w:p w:rsidR="00E00D6C" w:rsidRPr="005029AB" w:rsidRDefault="005029AB">
      <w:pPr>
        <w:spacing w:before="4" w:line="237" w:lineRule="auto"/>
        <w:ind w:left="864" w:right="1293" w:firstLine="707"/>
        <w:rPr>
          <w:sz w:val="24"/>
          <w:lang w:val="ru-RU"/>
        </w:rPr>
      </w:pPr>
      <w:r w:rsidRPr="005029AB">
        <w:rPr>
          <w:b/>
          <w:i/>
          <w:sz w:val="24"/>
          <w:lang w:val="ru-RU"/>
        </w:rPr>
        <w:t xml:space="preserve">- рациональную организацию </w:t>
      </w:r>
      <w:r w:rsidRPr="005029AB">
        <w:rPr>
          <w:sz w:val="24"/>
          <w:lang w:val="ru-RU"/>
        </w:rPr>
        <w:t>уроков физической культуры и занятий активно- двигательного характера;</w:t>
      </w:r>
    </w:p>
    <w:p w:rsidR="00E00D6C" w:rsidRPr="005029AB" w:rsidRDefault="005029AB">
      <w:pPr>
        <w:pStyle w:val="a4"/>
        <w:numPr>
          <w:ilvl w:val="0"/>
          <w:numId w:val="61"/>
        </w:numPr>
        <w:tabs>
          <w:tab w:val="left" w:pos="1973"/>
          <w:tab w:val="left" w:pos="1974"/>
          <w:tab w:val="left" w:pos="3665"/>
          <w:tab w:val="left" w:pos="5504"/>
          <w:tab w:val="left" w:pos="6762"/>
          <w:tab w:val="left" w:pos="8901"/>
          <w:tab w:val="left" w:pos="9463"/>
        </w:tabs>
        <w:spacing w:before="3"/>
        <w:ind w:right="868" w:firstLine="707"/>
        <w:rPr>
          <w:sz w:val="24"/>
          <w:lang w:val="ru-RU"/>
        </w:rPr>
      </w:pPr>
      <w:r w:rsidRPr="005029AB">
        <w:rPr>
          <w:b/>
          <w:i/>
          <w:sz w:val="24"/>
          <w:lang w:val="ru-RU"/>
        </w:rPr>
        <w:t>организацию</w:t>
      </w:r>
      <w:r w:rsidRPr="005029AB">
        <w:rPr>
          <w:b/>
          <w:i/>
          <w:sz w:val="24"/>
          <w:lang w:val="ru-RU"/>
        </w:rPr>
        <w:tab/>
        <w:t>динамических</w:t>
      </w:r>
      <w:r w:rsidRPr="005029AB">
        <w:rPr>
          <w:b/>
          <w:i/>
          <w:sz w:val="24"/>
          <w:lang w:val="ru-RU"/>
        </w:rPr>
        <w:tab/>
        <w:t>перемен</w:t>
      </w:r>
      <w:r w:rsidRPr="005029AB">
        <w:rPr>
          <w:sz w:val="24"/>
          <w:lang w:val="ru-RU"/>
        </w:rPr>
        <w:t>,</w:t>
      </w:r>
      <w:r w:rsidRPr="005029AB">
        <w:rPr>
          <w:sz w:val="24"/>
          <w:lang w:val="ru-RU"/>
        </w:rPr>
        <w:tab/>
        <w:t>физкультминуток</w:t>
      </w:r>
      <w:r w:rsidRPr="005029AB">
        <w:rPr>
          <w:sz w:val="24"/>
          <w:lang w:val="ru-RU"/>
        </w:rPr>
        <w:tab/>
        <w:t>на</w:t>
      </w:r>
      <w:r w:rsidRPr="005029AB">
        <w:rPr>
          <w:sz w:val="24"/>
          <w:lang w:val="ru-RU"/>
        </w:rPr>
        <w:tab/>
      </w:r>
      <w:r w:rsidRPr="005029AB">
        <w:rPr>
          <w:spacing w:val="-9"/>
          <w:sz w:val="24"/>
          <w:lang w:val="ru-RU"/>
        </w:rPr>
        <w:t xml:space="preserve">уроках, </w:t>
      </w:r>
      <w:r w:rsidRPr="005029AB">
        <w:rPr>
          <w:sz w:val="24"/>
          <w:lang w:val="ru-RU"/>
        </w:rPr>
        <w:t>способствующих эмоциональной разгрузке и повышению двигательнойактивности;</w:t>
      </w:r>
    </w:p>
    <w:p w:rsidR="00E00D6C" w:rsidRPr="005029AB" w:rsidRDefault="005029AB">
      <w:pPr>
        <w:pStyle w:val="a4"/>
        <w:numPr>
          <w:ilvl w:val="0"/>
          <w:numId w:val="61"/>
        </w:numPr>
        <w:tabs>
          <w:tab w:val="left" w:pos="1869"/>
          <w:tab w:val="left" w:pos="1870"/>
          <w:tab w:val="left" w:pos="3454"/>
          <w:tab w:val="left" w:pos="4505"/>
          <w:tab w:val="left" w:pos="5950"/>
          <w:tab w:val="left" w:pos="6882"/>
          <w:tab w:val="left" w:pos="7225"/>
          <w:tab w:val="left" w:pos="8358"/>
          <w:tab w:val="left" w:pos="9405"/>
          <w:tab w:val="left" w:pos="9971"/>
        </w:tabs>
        <w:spacing w:before="5" w:line="235" w:lineRule="auto"/>
        <w:ind w:right="843" w:firstLine="707"/>
        <w:rPr>
          <w:sz w:val="24"/>
          <w:lang w:val="ru-RU"/>
        </w:rPr>
      </w:pPr>
      <w:r w:rsidRPr="005029AB">
        <w:rPr>
          <w:b/>
          <w:i/>
          <w:sz w:val="24"/>
          <w:lang w:val="ru-RU"/>
        </w:rPr>
        <w:t>организацию</w:t>
      </w:r>
      <w:r w:rsidRPr="005029AB">
        <w:rPr>
          <w:b/>
          <w:i/>
          <w:sz w:val="24"/>
          <w:lang w:val="ru-RU"/>
        </w:rPr>
        <w:tab/>
        <w:t>работы</w:t>
      </w:r>
      <w:r w:rsidRPr="005029AB">
        <w:rPr>
          <w:b/>
          <w:i/>
          <w:sz w:val="24"/>
          <w:lang w:val="ru-RU"/>
        </w:rPr>
        <w:tab/>
      </w:r>
      <w:r w:rsidRPr="005029AB">
        <w:rPr>
          <w:sz w:val="24"/>
          <w:lang w:val="ru-RU"/>
        </w:rPr>
        <w:t>спортивных</w:t>
      </w:r>
      <w:r w:rsidRPr="005029AB">
        <w:rPr>
          <w:sz w:val="24"/>
          <w:lang w:val="ru-RU"/>
        </w:rPr>
        <w:tab/>
        <w:t>секций</w:t>
      </w:r>
      <w:r w:rsidRPr="005029AB">
        <w:rPr>
          <w:sz w:val="24"/>
          <w:lang w:val="ru-RU"/>
        </w:rPr>
        <w:tab/>
        <w:t>и</w:t>
      </w:r>
      <w:r w:rsidRPr="005029AB">
        <w:rPr>
          <w:sz w:val="24"/>
          <w:lang w:val="ru-RU"/>
        </w:rPr>
        <w:tab/>
        <w:t>создание</w:t>
      </w:r>
      <w:r w:rsidRPr="005029AB">
        <w:rPr>
          <w:sz w:val="24"/>
          <w:lang w:val="ru-RU"/>
        </w:rPr>
        <w:tab/>
        <w:t>условий</w:t>
      </w:r>
      <w:r w:rsidRPr="005029AB">
        <w:rPr>
          <w:sz w:val="24"/>
          <w:lang w:val="ru-RU"/>
        </w:rPr>
        <w:tab/>
        <w:t>для</w:t>
      </w:r>
      <w:r w:rsidRPr="005029AB">
        <w:rPr>
          <w:sz w:val="24"/>
          <w:lang w:val="ru-RU"/>
        </w:rPr>
        <w:tab/>
      </w:r>
      <w:r w:rsidRPr="005029AB">
        <w:rPr>
          <w:spacing w:val="-16"/>
          <w:sz w:val="24"/>
          <w:lang w:val="ru-RU"/>
        </w:rPr>
        <w:t xml:space="preserve">их </w:t>
      </w:r>
      <w:r w:rsidRPr="005029AB">
        <w:rPr>
          <w:sz w:val="24"/>
          <w:lang w:val="ru-RU"/>
        </w:rPr>
        <w:t>эффективногофункционирования;</w:t>
      </w:r>
    </w:p>
    <w:p w:rsidR="00E00D6C" w:rsidRPr="005029AB" w:rsidRDefault="005029AB">
      <w:pPr>
        <w:pStyle w:val="a4"/>
        <w:numPr>
          <w:ilvl w:val="0"/>
          <w:numId w:val="61"/>
        </w:numPr>
        <w:tabs>
          <w:tab w:val="left" w:pos="1760"/>
        </w:tabs>
        <w:spacing w:before="6" w:line="237" w:lineRule="auto"/>
        <w:ind w:right="819" w:firstLine="707"/>
        <w:jc w:val="both"/>
        <w:rPr>
          <w:sz w:val="24"/>
          <w:lang w:val="ru-RU"/>
        </w:rPr>
      </w:pPr>
      <w:r w:rsidRPr="005029AB">
        <w:rPr>
          <w:b/>
          <w:i/>
          <w:sz w:val="24"/>
          <w:lang w:val="ru-RU"/>
        </w:rPr>
        <w:t xml:space="preserve">регулярное проведение </w:t>
      </w:r>
      <w:r w:rsidRPr="005029AB">
        <w:rPr>
          <w:sz w:val="24"/>
          <w:lang w:val="ru-RU"/>
        </w:rPr>
        <w:t xml:space="preserve">спортивно-оздоровительных мероприятий (дней спорта, соревнований, олимпиад, походов и </w:t>
      </w:r>
      <w:r w:rsidRPr="005029AB">
        <w:rPr>
          <w:spacing w:val="-3"/>
          <w:sz w:val="24"/>
          <w:lang w:val="ru-RU"/>
        </w:rPr>
        <w:t>т.</w:t>
      </w:r>
      <w:r w:rsidRPr="005029AB">
        <w:rPr>
          <w:sz w:val="24"/>
          <w:lang w:val="ru-RU"/>
        </w:rPr>
        <w:t>п.).</w:t>
      </w:r>
    </w:p>
    <w:p w:rsidR="00E00D6C" w:rsidRPr="005029AB" w:rsidRDefault="005029AB">
      <w:pPr>
        <w:pStyle w:val="1"/>
        <w:spacing w:before="18"/>
        <w:ind w:left="864" w:right="829" w:firstLine="707"/>
        <w:jc w:val="both"/>
        <w:rPr>
          <w:lang w:val="ru-RU"/>
        </w:rPr>
      </w:pPr>
      <w:bookmarkStart w:id="1605" w:name="Реализация_этого_направления_зависит_от_"/>
      <w:bookmarkEnd w:id="1605"/>
      <w:r w:rsidRPr="005029AB">
        <w:rPr>
          <w:lang w:val="ru-RU"/>
        </w:rPr>
        <w:t>Реализация этого направления зависит от администрации образовательной организации учителей физической культуры, психологов, а также всех педагогов.</w:t>
      </w:r>
    </w:p>
    <w:p w:rsidR="00E00D6C" w:rsidRPr="005029AB" w:rsidRDefault="005029AB">
      <w:pPr>
        <w:pStyle w:val="a3"/>
        <w:ind w:left="864" w:right="827" w:firstLine="707"/>
        <w:rPr>
          <w:lang w:val="ru-RU"/>
        </w:rPr>
      </w:pPr>
      <w:r w:rsidRPr="005029AB">
        <w:rPr>
          <w:lang w:val="ru-RU"/>
        </w:rPr>
        <w:t>Реализация дополнительных образовательных курсов, направленных на повышение уровня знаний и практических умений, обучающихся в области экологической культуры и охраны здоровья, предусматривает:</w:t>
      </w:r>
    </w:p>
    <w:p w:rsidR="00E00D6C" w:rsidRPr="005029AB" w:rsidRDefault="005029AB">
      <w:pPr>
        <w:pStyle w:val="a4"/>
        <w:numPr>
          <w:ilvl w:val="0"/>
          <w:numId w:val="61"/>
        </w:numPr>
        <w:tabs>
          <w:tab w:val="left" w:pos="2445"/>
          <w:tab w:val="left" w:pos="2446"/>
        </w:tabs>
        <w:spacing w:before="58"/>
        <w:ind w:left="845" w:right="788" w:firstLine="707"/>
        <w:jc w:val="both"/>
        <w:rPr>
          <w:sz w:val="24"/>
          <w:lang w:val="ru-RU"/>
        </w:rPr>
      </w:pPr>
      <w:r w:rsidRPr="005029AB">
        <w:rPr>
          <w:b/>
          <w:i/>
          <w:sz w:val="24"/>
          <w:lang w:val="ru-RU"/>
        </w:rPr>
        <w:t xml:space="preserve">внедрение </w:t>
      </w:r>
      <w:r w:rsidRPr="005029AB">
        <w:rPr>
          <w:sz w:val="24"/>
          <w:lang w:val="ru-RU"/>
        </w:rPr>
        <w:t>в систему работы образовательной  организации дополнительных образовательных курсов, направленных на формирование экологической культуры, здорового и безопасного образа жизни, в качестве отдельных образовательных модулей или компонентов, включенных в учебныйпроцесс;</w:t>
      </w:r>
    </w:p>
    <w:p w:rsidR="00E00D6C" w:rsidRPr="005029AB" w:rsidRDefault="005029AB">
      <w:pPr>
        <w:pStyle w:val="a4"/>
        <w:numPr>
          <w:ilvl w:val="0"/>
          <w:numId w:val="61"/>
        </w:numPr>
        <w:tabs>
          <w:tab w:val="left" w:pos="2364"/>
          <w:tab w:val="left" w:pos="2365"/>
        </w:tabs>
        <w:ind w:left="845" w:right="785" w:firstLine="707"/>
        <w:jc w:val="both"/>
        <w:rPr>
          <w:sz w:val="24"/>
          <w:lang w:val="ru-RU"/>
        </w:rPr>
      </w:pPr>
      <w:r w:rsidRPr="005029AB">
        <w:rPr>
          <w:b/>
          <w:i/>
          <w:sz w:val="24"/>
          <w:lang w:val="ru-RU"/>
        </w:rPr>
        <w:t xml:space="preserve">организацию </w:t>
      </w:r>
      <w:r w:rsidRPr="005029AB">
        <w:rPr>
          <w:sz w:val="24"/>
          <w:lang w:val="ru-RU"/>
        </w:rPr>
        <w:t>в образовательной организации кружков, секций, факультативов по избраннойтематике;</w:t>
      </w:r>
    </w:p>
    <w:p w:rsidR="00E00D6C" w:rsidRPr="005029AB" w:rsidRDefault="005029AB">
      <w:pPr>
        <w:pStyle w:val="a3"/>
        <w:spacing w:line="242" w:lineRule="auto"/>
        <w:ind w:left="845" w:right="790" w:firstLine="1365"/>
        <w:rPr>
          <w:lang w:val="ru-RU"/>
        </w:rPr>
      </w:pPr>
      <w:r w:rsidRPr="005029AB">
        <w:rPr>
          <w:lang w:val="ru-RU"/>
        </w:rPr>
        <w:t xml:space="preserve">- </w:t>
      </w:r>
      <w:r w:rsidRPr="005029AB">
        <w:rPr>
          <w:b/>
          <w:i/>
          <w:lang w:val="ru-RU"/>
        </w:rPr>
        <w:t xml:space="preserve">проведение </w:t>
      </w:r>
      <w:r w:rsidRPr="005029AB">
        <w:rPr>
          <w:lang w:val="ru-RU"/>
        </w:rPr>
        <w:t>тематических дней здоровья, интеллектуальных соревнований, конкурсов, праздников и т. п.</w:t>
      </w:r>
    </w:p>
    <w:p w:rsidR="00E00D6C" w:rsidRPr="005029AB" w:rsidRDefault="005029AB">
      <w:pPr>
        <w:pStyle w:val="1"/>
        <w:spacing w:before="2"/>
        <w:ind w:left="845" w:right="797" w:firstLine="707"/>
        <w:jc w:val="both"/>
        <w:rPr>
          <w:lang w:val="ru-RU"/>
        </w:rPr>
      </w:pPr>
      <w:r w:rsidRPr="005029AB">
        <w:rPr>
          <w:lang w:val="ru-RU"/>
        </w:rPr>
        <w:t>Эффективность реализации этого направления зависит от деятельности всех педагогов.</w:t>
      </w:r>
    </w:p>
    <w:p w:rsidR="00E00D6C" w:rsidRPr="005029AB" w:rsidRDefault="005029AB">
      <w:pPr>
        <w:pStyle w:val="a3"/>
        <w:ind w:left="845" w:right="784" w:firstLine="1365"/>
        <w:rPr>
          <w:lang w:val="ru-RU"/>
        </w:rPr>
      </w:pPr>
      <w:r w:rsidRPr="005029AB">
        <w:rPr>
          <w:lang w:val="ru-RU"/>
        </w:rPr>
        <w:t>Преподавание дополнительных образовательных курсов, направленных на формирование экологической культуры, здорового и безопасного образа жизни, предусматривает разные формы организации занятий: интеграцию в базовые образовательные дисциплины, факультативные занятия, занятия в кружках, проведение досуговых мероприятий: конкурсов, праздников, викторин, экскурсий, организацию тематических дней здоровья.</w:t>
      </w:r>
    </w:p>
    <w:p w:rsidR="00E00D6C" w:rsidRPr="005029AB" w:rsidRDefault="005029AB">
      <w:pPr>
        <w:pStyle w:val="1"/>
        <w:ind w:left="1486"/>
        <w:jc w:val="both"/>
        <w:rPr>
          <w:b w:val="0"/>
          <w:lang w:val="ru-RU"/>
        </w:rPr>
      </w:pPr>
      <w:bookmarkStart w:id="1606" w:name="Работа_с_родителями_(законными_представи"/>
      <w:bookmarkEnd w:id="1606"/>
      <w:r w:rsidRPr="005029AB">
        <w:rPr>
          <w:lang w:val="ru-RU"/>
        </w:rPr>
        <w:t>Работа с родителями (законными представителями) включает</w:t>
      </w:r>
      <w:r w:rsidRPr="005029AB">
        <w:rPr>
          <w:b w:val="0"/>
          <w:lang w:val="ru-RU"/>
        </w:rPr>
        <w:t>:</w:t>
      </w:r>
    </w:p>
    <w:p w:rsidR="00E00D6C" w:rsidRPr="005029AB" w:rsidRDefault="005029AB">
      <w:pPr>
        <w:pStyle w:val="a4"/>
        <w:numPr>
          <w:ilvl w:val="0"/>
          <w:numId w:val="61"/>
        </w:numPr>
        <w:tabs>
          <w:tab w:val="left" w:pos="2445"/>
          <w:tab w:val="left" w:pos="2446"/>
        </w:tabs>
        <w:ind w:left="845" w:right="784" w:firstLine="707"/>
        <w:jc w:val="both"/>
        <w:rPr>
          <w:sz w:val="24"/>
          <w:lang w:val="ru-RU"/>
        </w:rPr>
      </w:pPr>
      <w:r w:rsidRPr="005029AB">
        <w:rPr>
          <w:b/>
          <w:i/>
          <w:sz w:val="24"/>
          <w:lang w:val="ru-RU"/>
        </w:rPr>
        <w:t xml:space="preserve">лекции, семинары, консультации, курсы </w:t>
      </w:r>
      <w:r w:rsidRPr="005029AB">
        <w:rPr>
          <w:sz w:val="24"/>
          <w:lang w:val="ru-RU"/>
        </w:rPr>
        <w:t xml:space="preserve">по различным вопросам роста и развития ребенка, </w:t>
      </w:r>
      <w:r w:rsidRPr="005029AB">
        <w:rPr>
          <w:spacing w:val="-3"/>
          <w:sz w:val="24"/>
          <w:lang w:val="ru-RU"/>
        </w:rPr>
        <w:t xml:space="preserve">его </w:t>
      </w:r>
      <w:r w:rsidRPr="005029AB">
        <w:rPr>
          <w:sz w:val="24"/>
          <w:lang w:val="ru-RU"/>
        </w:rPr>
        <w:t>здоровья, факторам, положительно и отрицательно влияющим на здоровье детей, и т.п.;</w:t>
      </w:r>
    </w:p>
    <w:p w:rsidR="00E00D6C" w:rsidRPr="005029AB" w:rsidRDefault="005029AB">
      <w:pPr>
        <w:pStyle w:val="a4"/>
        <w:numPr>
          <w:ilvl w:val="0"/>
          <w:numId w:val="61"/>
        </w:numPr>
        <w:tabs>
          <w:tab w:val="left" w:pos="2552"/>
          <w:tab w:val="left" w:pos="2553"/>
        </w:tabs>
        <w:ind w:left="845" w:right="775" w:firstLine="707"/>
        <w:jc w:val="both"/>
        <w:rPr>
          <w:sz w:val="24"/>
          <w:lang w:val="ru-RU"/>
        </w:rPr>
      </w:pPr>
      <w:r w:rsidRPr="005029AB">
        <w:rPr>
          <w:b/>
          <w:i/>
          <w:sz w:val="24"/>
          <w:lang w:val="ru-RU"/>
        </w:rPr>
        <w:t xml:space="preserve">организацию совместной работы </w:t>
      </w:r>
      <w:r w:rsidRPr="005029AB">
        <w:rPr>
          <w:sz w:val="24"/>
          <w:lang w:val="ru-RU"/>
        </w:rPr>
        <w:t xml:space="preserve">педагогов и родителей (законных представителей) по проведению спортивных соревнований, дней здоровья, занятий по профилактике вредных привычек и </w:t>
      </w:r>
      <w:r w:rsidRPr="005029AB">
        <w:rPr>
          <w:spacing w:val="-3"/>
          <w:sz w:val="24"/>
          <w:lang w:val="ru-RU"/>
        </w:rPr>
        <w:t>т.</w:t>
      </w:r>
      <w:r w:rsidRPr="005029AB">
        <w:rPr>
          <w:spacing w:val="-4"/>
          <w:sz w:val="24"/>
          <w:lang w:val="ru-RU"/>
        </w:rPr>
        <w:t>п.</w:t>
      </w:r>
    </w:p>
    <w:p w:rsidR="00E00D6C" w:rsidRPr="005029AB" w:rsidRDefault="005029AB">
      <w:pPr>
        <w:pStyle w:val="1"/>
        <w:spacing w:before="6" w:line="237" w:lineRule="auto"/>
        <w:ind w:left="1505" w:right="792"/>
        <w:jc w:val="both"/>
        <w:rPr>
          <w:lang w:val="ru-RU"/>
        </w:rPr>
      </w:pPr>
      <w:bookmarkStart w:id="1607" w:name="Эффективность_реализации_этого_направлен"/>
      <w:bookmarkEnd w:id="1607"/>
      <w:r w:rsidRPr="005029AB">
        <w:rPr>
          <w:lang w:val="ru-RU"/>
        </w:rPr>
        <w:t>Эффективность реализации этого направления зависит от деятельности администрации образовательной организации и всех педагогов.</w:t>
      </w:r>
    </w:p>
    <w:p w:rsidR="00E00D6C" w:rsidRPr="005029AB" w:rsidRDefault="00E00D6C">
      <w:pPr>
        <w:pStyle w:val="a3"/>
        <w:spacing w:before="5"/>
        <w:ind w:left="0"/>
        <w:jc w:val="left"/>
        <w:rPr>
          <w:b/>
          <w:sz w:val="22"/>
          <w:lang w:val="ru-RU"/>
        </w:rPr>
      </w:pPr>
    </w:p>
    <w:p w:rsidR="00E00D6C" w:rsidRPr="005029AB" w:rsidRDefault="005029AB">
      <w:pPr>
        <w:pStyle w:val="a4"/>
        <w:numPr>
          <w:ilvl w:val="2"/>
          <w:numId w:val="101"/>
        </w:numPr>
        <w:tabs>
          <w:tab w:val="left" w:pos="2106"/>
        </w:tabs>
        <w:spacing w:line="242" w:lineRule="auto"/>
        <w:ind w:left="2225" w:right="1654" w:hanging="723"/>
        <w:jc w:val="both"/>
        <w:rPr>
          <w:b/>
          <w:sz w:val="24"/>
          <w:lang w:val="ru-RU"/>
        </w:rPr>
      </w:pPr>
      <w:r w:rsidRPr="005029AB">
        <w:rPr>
          <w:b/>
          <w:sz w:val="24"/>
          <w:lang w:val="ru-RU"/>
        </w:rPr>
        <w:t>Мероприятия по реализации Программы формирования экологической культуры, здорового и безопасного образажизни</w:t>
      </w:r>
    </w:p>
    <w:p w:rsidR="00E00D6C" w:rsidRPr="005029AB" w:rsidRDefault="005029AB">
      <w:pPr>
        <w:pStyle w:val="a3"/>
        <w:ind w:left="845" w:right="944" w:firstLine="446"/>
        <w:rPr>
          <w:lang w:val="ru-RU"/>
        </w:rPr>
      </w:pPr>
      <w:r w:rsidRPr="005029AB">
        <w:rPr>
          <w:lang w:val="ru-RU"/>
        </w:rPr>
        <w:t>Системная работа на уровне основного общего образования по формированию культуры здорового и безопасного образа жизни может быть представлена в виде взаимосвязанных блоков: по созданию здоровьесберегающей инфраструктуры, рациональной организации учебной и внеурочной деятельности обучающихся, эффективной организации физкультурно-оздоровительной работы, реализации образовательной программы и просветительской работы с родителями (законными представителями) — и должна способствовать формированию у обучающихся ценности здоровья, сохранению и укреплению у них здоровья.</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spacing w:before="73"/>
        <w:ind w:left="1274"/>
        <w:rPr>
          <w:sz w:val="24"/>
          <w:lang w:val="ru-RU"/>
        </w:rPr>
      </w:pPr>
      <w:r w:rsidRPr="005029AB">
        <w:rPr>
          <w:b/>
          <w:i/>
          <w:sz w:val="24"/>
          <w:lang w:val="ru-RU"/>
        </w:rPr>
        <w:lastRenderedPageBreak/>
        <w:t xml:space="preserve">Структура формирования </w:t>
      </w:r>
      <w:r w:rsidRPr="005029AB">
        <w:rPr>
          <w:sz w:val="24"/>
          <w:lang w:val="ru-RU"/>
        </w:rPr>
        <w:t>культуры здорового и безопасного образа жизни.</w:t>
      </w:r>
    </w:p>
    <w:p w:rsidR="00E00D6C" w:rsidRDefault="005029AB">
      <w:pPr>
        <w:pStyle w:val="a4"/>
        <w:numPr>
          <w:ilvl w:val="0"/>
          <w:numId w:val="60"/>
        </w:numPr>
        <w:tabs>
          <w:tab w:val="left" w:pos="2441"/>
          <w:tab w:val="left" w:pos="2442"/>
        </w:tabs>
        <w:ind w:hanging="724"/>
        <w:rPr>
          <w:sz w:val="24"/>
        </w:rPr>
      </w:pPr>
      <w:r>
        <w:rPr>
          <w:sz w:val="24"/>
        </w:rPr>
        <w:t>Здоровьеберегающаяинфраструктура.</w:t>
      </w:r>
    </w:p>
    <w:p w:rsidR="00E00D6C" w:rsidRPr="005029AB" w:rsidRDefault="005029AB">
      <w:pPr>
        <w:pStyle w:val="a4"/>
        <w:numPr>
          <w:ilvl w:val="0"/>
          <w:numId w:val="60"/>
        </w:numPr>
        <w:tabs>
          <w:tab w:val="left" w:pos="2441"/>
          <w:tab w:val="left" w:pos="2442"/>
          <w:tab w:val="left" w:pos="4148"/>
          <w:tab w:val="left" w:pos="5701"/>
          <w:tab w:val="left" w:pos="6834"/>
          <w:tab w:val="left" w:pos="7242"/>
          <w:tab w:val="left" w:pos="8740"/>
        </w:tabs>
        <w:spacing w:before="5" w:line="235" w:lineRule="auto"/>
        <w:ind w:left="1274" w:right="973" w:firstLine="446"/>
        <w:rPr>
          <w:sz w:val="24"/>
          <w:lang w:val="ru-RU"/>
        </w:rPr>
      </w:pPr>
      <w:r w:rsidRPr="005029AB">
        <w:rPr>
          <w:sz w:val="24"/>
          <w:lang w:val="ru-RU"/>
        </w:rPr>
        <w:t>Рациональная</w:t>
      </w:r>
      <w:r w:rsidRPr="005029AB">
        <w:rPr>
          <w:sz w:val="24"/>
          <w:lang w:val="ru-RU"/>
        </w:rPr>
        <w:tab/>
        <w:t>организация</w:t>
      </w:r>
      <w:r w:rsidRPr="005029AB">
        <w:rPr>
          <w:sz w:val="24"/>
          <w:lang w:val="ru-RU"/>
        </w:rPr>
        <w:tab/>
        <w:t>урочной</w:t>
      </w:r>
      <w:r w:rsidRPr="005029AB">
        <w:rPr>
          <w:sz w:val="24"/>
          <w:lang w:val="ru-RU"/>
        </w:rPr>
        <w:tab/>
        <w:t>и</w:t>
      </w:r>
      <w:r w:rsidRPr="005029AB">
        <w:rPr>
          <w:sz w:val="24"/>
          <w:lang w:val="ru-RU"/>
        </w:rPr>
        <w:tab/>
        <w:t>внеурочной</w:t>
      </w:r>
      <w:r w:rsidRPr="005029AB">
        <w:rPr>
          <w:sz w:val="24"/>
          <w:lang w:val="ru-RU"/>
        </w:rPr>
        <w:tab/>
      </w:r>
      <w:r w:rsidRPr="005029AB">
        <w:rPr>
          <w:spacing w:val="-5"/>
          <w:sz w:val="24"/>
          <w:lang w:val="ru-RU"/>
        </w:rPr>
        <w:t xml:space="preserve">деятельности </w:t>
      </w:r>
      <w:r w:rsidRPr="005029AB">
        <w:rPr>
          <w:sz w:val="24"/>
          <w:lang w:val="ru-RU"/>
        </w:rPr>
        <w:t>обучающихся.</w:t>
      </w:r>
    </w:p>
    <w:p w:rsidR="00E00D6C" w:rsidRPr="005029AB" w:rsidRDefault="005029AB">
      <w:pPr>
        <w:pStyle w:val="a4"/>
        <w:numPr>
          <w:ilvl w:val="0"/>
          <w:numId w:val="60"/>
        </w:numPr>
        <w:tabs>
          <w:tab w:val="left" w:pos="2441"/>
          <w:tab w:val="left" w:pos="2442"/>
        </w:tabs>
        <w:spacing w:before="9"/>
        <w:ind w:hanging="724"/>
        <w:rPr>
          <w:sz w:val="24"/>
          <w:lang w:val="ru-RU"/>
        </w:rPr>
      </w:pPr>
      <w:r w:rsidRPr="005029AB">
        <w:rPr>
          <w:sz w:val="24"/>
          <w:lang w:val="ru-RU"/>
        </w:rPr>
        <w:t>Эффективная организация физкультурно-оздоровительнойработы.</w:t>
      </w:r>
    </w:p>
    <w:p w:rsidR="00E00D6C" w:rsidRPr="005029AB" w:rsidRDefault="005029AB">
      <w:pPr>
        <w:pStyle w:val="a4"/>
        <w:numPr>
          <w:ilvl w:val="0"/>
          <w:numId w:val="60"/>
        </w:numPr>
        <w:tabs>
          <w:tab w:val="left" w:pos="2441"/>
          <w:tab w:val="left" w:pos="2442"/>
        </w:tabs>
        <w:spacing w:before="5"/>
        <w:ind w:hanging="724"/>
        <w:rPr>
          <w:sz w:val="24"/>
          <w:lang w:val="ru-RU"/>
        </w:rPr>
      </w:pPr>
      <w:r w:rsidRPr="005029AB">
        <w:rPr>
          <w:sz w:val="24"/>
          <w:lang w:val="ru-RU"/>
        </w:rPr>
        <w:t>Просветительская работа с родителями (законнымипредставителями).</w:t>
      </w:r>
    </w:p>
    <w:p w:rsidR="00E00D6C" w:rsidRPr="005029AB" w:rsidRDefault="005029AB">
      <w:pPr>
        <w:pStyle w:val="a4"/>
        <w:numPr>
          <w:ilvl w:val="0"/>
          <w:numId w:val="60"/>
        </w:numPr>
        <w:tabs>
          <w:tab w:val="left" w:pos="2441"/>
          <w:tab w:val="left" w:pos="2442"/>
          <w:tab w:val="left" w:pos="3936"/>
          <w:tab w:val="left" w:pos="5478"/>
          <w:tab w:val="left" w:pos="6906"/>
          <w:tab w:val="left" w:pos="8670"/>
          <w:tab w:val="left" w:pos="9967"/>
        </w:tabs>
        <w:spacing w:before="7" w:line="235" w:lineRule="auto"/>
        <w:ind w:left="1274" w:right="953" w:firstLine="446"/>
        <w:rPr>
          <w:sz w:val="24"/>
          <w:lang w:val="ru-RU"/>
        </w:rPr>
      </w:pPr>
      <w:r w:rsidRPr="005029AB">
        <w:rPr>
          <w:sz w:val="24"/>
          <w:lang w:val="ru-RU"/>
        </w:rPr>
        <w:t>Управление</w:t>
      </w:r>
      <w:r w:rsidRPr="005029AB">
        <w:rPr>
          <w:sz w:val="24"/>
          <w:lang w:val="ru-RU"/>
        </w:rPr>
        <w:tab/>
        <w:t>реализацией</w:t>
      </w:r>
      <w:r w:rsidRPr="005029AB">
        <w:rPr>
          <w:sz w:val="24"/>
          <w:lang w:val="ru-RU"/>
        </w:rPr>
        <w:tab/>
        <w:t>программы</w:t>
      </w:r>
      <w:r w:rsidRPr="005029AB">
        <w:rPr>
          <w:sz w:val="24"/>
          <w:lang w:val="ru-RU"/>
        </w:rPr>
        <w:tab/>
        <w:t>формирования</w:t>
      </w:r>
      <w:r w:rsidRPr="005029AB">
        <w:rPr>
          <w:sz w:val="24"/>
          <w:lang w:val="ru-RU"/>
        </w:rPr>
        <w:tab/>
        <w:t>здорового</w:t>
      </w:r>
      <w:r w:rsidRPr="005029AB">
        <w:rPr>
          <w:sz w:val="24"/>
          <w:lang w:val="ru-RU"/>
        </w:rPr>
        <w:tab/>
      </w:r>
      <w:r w:rsidRPr="005029AB">
        <w:rPr>
          <w:spacing w:val="-18"/>
          <w:sz w:val="24"/>
          <w:lang w:val="ru-RU"/>
        </w:rPr>
        <w:t xml:space="preserve">и </w:t>
      </w:r>
      <w:r w:rsidRPr="005029AB">
        <w:rPr>
          <w:sz w:val="24"/>
          <w:lang w:val="ru-RU"/>
        </w:rPr>
        <w:t>безопасного образажизни.</w:t>
      </w:r>
    </w:p>
    <w:p w:rsidR="00E00D6C" w:rsidRPr="005029AB" w:rsidRDefault="005029AB">
      <w:pPr>
        <w:pStyle w:val="1"/>
        <w:spacing w:before="14" w:line="275" w:lineRule="exact"/>
        <w:ind w:left="4582"/>
        <w:rPr>
          <w:lang w:val="ru-RU"/>
        </w:rPr>
      </w:pPr>
      <w:bookmarkStart w:id="1608" w:name="Содержание_программы"/>
      <w:bookmarkEnd w:id="1608"/>
      <w:r w:rsidRPr="005029AB">
        <w:rPr>
          <w:lang w:val="ru-RU"/>
        </w:rPr>
        <w:t>Содержание программы</w:t>
      </w:r>
    </w:p>
    <w:p w:rsidR="00E00D6C" w:rsidRPr="005029AB" w:rsidRDefault="005029AB">
      <w:pPr>
        <w:pStyle w:val="2"/>
        <w:spacing w:line="275" w:lineRule="exact"/>
        <w:ind w:left="1781"/>
        <w:jc w:val="left"/>
        <w:rPr>
          <w:lang w:val="ru-RU"/>
        </w:rPr>
      </w:pPr>
      <w:bookmarkStart w:id="1609" w:name="1блок._Здоровьеберегающая_инфраструктура"/>
      <w:bookmarkEnd w:id="1609"/>
      <w:r w:rsidRPr="005029AB">
        <w:rPr>
          <w:lang w:val="ru-RU"/>
        </w:rPr>
        <w:t>1блок. Здоровьеберегающая инфраструктура.</w:t>
      </w:r>
    </w:p>
    <w:p w:rsidR="00E00D6C" w:rsidRPr="005029AB" w:rsidRDefault="005029AB">
      <w:pPr>
        <w:pStyle w:val="a3"/>
        <w:ind w:left="1781"/>
        <w:jc w:val="left"/>
        <w:rPr>
          <w:lang w:val="ru-RU"/>
        </w:rPr>
      </w:pPr>
      <w:r w:rsidRPr="005029AB">
        <w:rPr>
          <w:b/>
          <w:lang w:val="ru-RU"/>
        </w:rPr>
        <w:t xml:space="preserve">Задача: </w:t>
      </w:r>
      <w:r w:rsidRPr="005029AB">
        <w:rPr>
          <w:lang w:val="ru-RU"/>
        </w:rPr>
        <w:t>создание условий для реализации программы.</w:t>
      </w:r>
    </w:p>
    <w:p w:rsidR="00E00D6C" w:rsidRPr="005029AB" w:rsidRDefault="005029AB">
      <w:pPr>
        <w:pStyle w:val="a3"/>
        <w:spacing w:before="2" w:after="7" w:line="237" w:lineRule="auto"/>
        <w:ind w:left="845" w:right="1456" w:firstLine="446"/>
        <w:jc w:val="left"/>
        <w:rPr>
          <w:lang w:val="ru-RU"/>
        </w:rPr>
      </w:pPr>
      <w:r w:rsidRPr="005029AB">
        <w:rPr>
          <w:lang w:val="ru-RU"/>
        </w:rPr>
        <w:t>Эффективность реализации этого блока зависит от деятельности администрации образовательной организации.</w:t>
      </w: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3263"/>
        <w:gridCol w:w="2695"/>
        <w:gridCol w:w="3122"/>
      </w:tblGrid>
      <w:tr w:rsidR="00E00D6C">
        <w:trPr>
          <w:trHeight w:val="828"/>
        </w:trPr>
        <w:tc>
          <w:tcPr>
            <w:tcW w:w="430" w:type="dxa"/>
          </w:tcPr>
          <w:p w:rsidR="00E00D6C" w:rsidRDefault="005029AB">
            <w:pPr>
              <w:pStyle w:val="TableParagraph"/>
              <w:spacing w:line="273" w:lineRule="exact"/>
              <w:ind w:left="124"/>
              <w:rPr>
                <w:b/>
                <w:sz w:val="24"/>
              </w:rPr>
            </w:pPr>
            <w:r>
              <w:rPr>
                <w:b/>
                <w:sz w:val="24"/>
              </w:rPr>
              <w:t>№</w:t>
            </w:r>
          </w:p>
        </w:tc>
        <w:tc>
          <w:tcPr>
            <w:tcW w:w="3263" w:type="dxa"/>
          </w:tcPr>
          <w:p w:rsidR="00E00D6C" w:rsidRDefault="005029AB">
            <w:pPr>
              <w:pStyle w:val="TableParagraph"/>
              <w:spacing w:line="273" w:lineRule="exact"/>
              <w:ind w:left="114"/>
              <w:rPr>
                <w:b/>
                <w:sz w:val="24"/>
              </w:rPr>
            </w:pPr>
            <w:r>
              <w:rPr>
                <w:b/>
                <w:sz w:val="24"/>
              </w:rPr>
              <w:t>Деятельность</w:t>
            </w:r>
          </w:p>
        </w:tc>
        <w:tc>
          <w:tcPr>
            <w:tcW w:w="2695" w:type="dxa"/>
          </w:tcPr>
          <w:p w:rsidR="00E00D6C" w:rsidRDefault="005029AB">
            <w:pPr>
              <w:pStyle w:val="TableParagraph"/>
              <w:tabs>
                <w:tab w:val="left" w:pos="1098"/>
              </w:tabs>
              <w:spacing w:line="273" w:lineRule="exact"/>
              <w:ind w:left="108"/>
              <w:rPr>
                <w:b/>
                <w:sz w:val="24"/>
              </w:rPr>
            </w:pPr>
            <w:r>
              <w:rPr>
                <w:b/>
                <w:sz w:val="24"/>
              </w:rPr>
              <w:t>Состав</w:t>
            </w:r>
            <w:r>
              <w:rPr>
                <w:b/>
                <w:sz w:val="24"/>
              </w:rPr>
              <w:tab/>
            </w:r>
            <w:r>
              <w:rPr>
                <w:b/>
                <w:spacing w:val="-5"/>
                <w:sz w:val="24"/>
              </w:rPr>
              <w:t>сотрудников</w:t>
            </w:r>
          </w:p>
          <w:p w:rsidR="00E00D6C" w:rsidRDefault="005029AB">
            <w:pPr>
              <w:pStyle w:val="TableParagraph"/>
              <w:spacing w:before="10" w:line="274" w:lineRule="exact"/>
              <w:ind w:left="108"/>
              <w:rPr>
                <w:b/>
                <w:sz w:val="24"/>
              </w:rPr>
            </w:pPr>
            <w:r>
              <w:rPr>
                <w:b/>
                <w:sz w:val="24"/>
              </w:rPr>
              <w:t>здоровьесберегающей инфраструктуры</w:t>
            </w:r>
          </w:p>
        </w:tc>
        <w:tc>
          <w:tcPr>
            <w:tcW w:w="3122" w:type="dxa"/>
          </w:tcPr>
          <w:p w:rsidR="00E00D6C" w:rsidRDefault="005029AB">
            <w:pPr>
              <w:pStyle w:val="TableParagraph"/>
              <w:spacing w:line="273" w:lineRule="exact"/>
              <w:ind w:left="114"/>
              <w:rPr>
                <w:b/>
                <w:sz w:val="24"/>
              </w:rPr>
            </w:pPr>
            <w:r>
              <w:rPr>
                <w:b/>
                <w:sz w:val="24"/>
              </w:rPr>
              <w:t>Планируемый результат</w:t>
            </w:r>
          </w:p>
        </w:tc>
      </w:tr>
      <w:tr w:rsidR="00E00D6C">
        <w:trPr>
          <w:trHeight w:val="1077"/>
        </w:trPr>
        <w:tc>
          <w:tcPr>
            <w:tcW w:w="430" w:type="dxa"/>
          </w:tcPr>
          <w:p w:rsidR="00E00D6C" w:rsidRDefault="005029AB">
            <w:pPr>
              <w:pStyle w:val="TableParagraph"/>
              <w:spacing w:line="261" w:lineRule="exact"/>
              <w:ind w:left="124"/>
              <w:rPr>
                <w:sz w:val="24"/>
              </w:rPr>
            </w:pPr>
            <w:r>
              <w:rPr>
                <w:sz w:val="24"/>
              </w:rPr>
              <w:t>1.</w:t>
            </w:r>
          </w:p>
        </w:tc>
        <w:tc>
          <w:tcPr>
            <w:tcW w:w="3263" w:type="dxa"/>
          </w:tcPr>
          <w:p w:rsidR="00E00D6C" w:rsidRPr="005029AB" w:rsidRDefault="005029AB">
            <w:pPr>
              <w:pStyle w:val="TableParagraph"/>
              <w:spacing w:line="237" w:lineRule="auto"/>
              <w:ind w:left="114" w:right="401"/>
              <w:rPr>
                <w:sz w:val="24"/>
                <w:lang w:val="ru-RU"/>
              </w:rPr>
            </w:pPr>
            <w:r w:rsidRPr="005029AB">
              <w:rPr>
                <w:sz w:val="24"/>
                <w:lang w:val="ru-RU"/>
              </w:rPr>
              <w:t>Осуществляет контроль за реализацией этого блока</w:t>
            </w:r>
          </w:p>
        </w:tc>
        <w:tc>
          <w:tcPr>
            <w:tcW w:w="2695" w:type="dxa"/>
          </w:tcPr>
          <w:p w:rsidR="00E00D6C" w:rsidRDefault="005029AB">
            <w:pPr>
              <w:pStyle w:val="TableParagraph"/>
              <w:spacing w:line="261" w:lineRule="exact"/>
              <w:ind w:left="108"/>
              <w:rPr>
                <w:sz w:val="24"/>
              </w:rPr>
            </w:pPr>
            <w:r>
              <w:rPr>
                <w:sz w:val="24"/>
              </w:rPr>
              <w:t>Директор</w:t>
            </w:r>
          </w:p>
        </w:tc>
        <w:tc>
          <w:tcPr>
            <w:tcW w:w="3122" w:type="dxa"/>
          </w:tcPr>
          <w:p w:rsidR="00E00D6C" w:rsidRPr="005029AB" w:rsidRDefault="005029AB">
            <w:pPr>
              <w:pStyle w:val="TableParagraph"/>
              <w:spacing w:line="237" w:lineRule="auto"/>
              <w:ind w:left="114" w:right="670" w:firstLine="62"/>
              <w:rPr>
                <w:sz w:val="24"/>
                <w:lang w:val="ru-RU"/>
              </w:rPr>
            </w:pPr>
            <w:r w:rsidRPr="005029AB">
              <w:rPr>
                <w:sz w:val="24"/>
                <w:lang w:val="ru-RU"/>
              </w:rPr>
              <w:t>Создание условий: кадровое обеспечение, материально-</w:t>
            </w:r>
          </w:p>
          <w:p w:rsidR="00E00D6C" w:rsidRDefault="005029AB">
            <w:pPr>
              <w:pStyle w:val="TableParagraph"/>
              <w:spacing w:line="248" w:lineRule="exact"/>
              <w:ind w:left="114"/>
              <w:rPr>
                <w:sz w:val="24"/>
              </w:rPr>
            </w:pPr>
            <w:r>
              <w:rPr>
                <w:sz w:val="24"/>
              </w:rPr>
              <w:t>техническое, финансовое</w:t>
            </w:r>
          </w:p>
        </w:tc>
      </w:tr>
      <w:tr w:rsidR="00E00D6C" w:rsidRPr="00B957D2">
        <w:trPr>
          <w:trHeight w:val="5739"/>
        </w:trPr>
        <w:tc>
          <w:tcPr>
            <w:tcW w:w="430" w:type="dxa"/>
          </w:tcPr>
          <w:p w:rsidR="00E00D6C" w:rsidRDefault="005029AB">
            <w:pPr>
              <w:pStyle w:val="TableParagraph"/>
              <w:spacing w:line="263" w:lineRule="exact"/>
              <w:ind w:left="124"/>
              <w:rPr>
                <w:sz w:val="24"/>
              </w:rPr>
            </w:pPr>
            <w:r>
              <w:rPr>
                <w:sz w:val="24"/>
              </w:rPr>
              <w:t>2.</w:t>
            </w:r>
          </w:p>
        </w:tc>
        <w:tc>
          <w:tcPr>
            <w:tcW w:w="3263" w:type="dxa"/>
          </w:tcPr>
          <w:p w:rsidR="00E00D6C" w:rsidRPr="005029AB" w:rsidRDefault="005029AB">
            <w:pPr>
              <w:pStyle w:val="TableParagraph"/>
              <w:tabs>
                <w:tab w:val="left" w:pos="1795"/>
                <w:tab w:val="left" w:pos="2966"/>
              </w:tabs>
              <w:ind w:left="114" w:right="91"/>
              <w:rPr>
                <w:sz w:val="24"/>
                <w:lang w:val="ru-RU"/>
              </w:rPr>
            </w:pPr>
            <w:r w:rsidRPr="005029AB">
              <w:rPr>
                <w:sz w:val="24"/>
                <w:lang w:val="ru-RU"/>
              </w:rPr>
              <w:t>Осуществляет</w:t>
            </w:r>
            <w:r w:rsidRPr="005029AB">
              <w:rPr>
                <w:sz w:val="24"/>
                <w:lang w:val="ru-RU"/>
              </w:rPr>
              <w:tab/>
              <w:t>контроль</w:t>
            </w:r>
            <w:r w:rsidRPr="005029AB">
              <w:rPr>
                <w:sz w:val="24"/>
                <w:lang w:val="ru-RU"/>
              </w:rPr>
              <w:tab/>
            </w:r>
            <w:r w:rsidRPr="005029AB">
              <w:rPr>
                <w:spacing w:val="-14"/>
                <w:sz w:val="24"/>
                <w:lang w:val="ru-RU"/>
              </w:rPr>
              <w:t xml:space="preserve">за </w:t>
            </w:r>
            <w:r w:rsidRPr="005029AB">
              <w:rPr>
                <w:sz w:val="24"/>
                <w:lang w:val="ru-RU"/>
              </w:rPr>
              <w:t>санитарно-гигиеническим состоянием всех помещений ОУ.</w:t>
            </w:r>
          </w:p>
          <w:p w:rsidR="00E00D6C" w:rsidRPr="005029AB" w:rsidRDefault="005029AB">
            <w:pPr>
              <w:pStyle w:val="TableParagraph"/>
              <w:ind w:left="114" w:right="87"/>
              <w:jc w:val="both"/>
              <w:rPr>
                <w:sz w:val="24"/>
                <w:lang w:val="ru-RU"/>
              </w:rPr>
            </w:pPr>
            <w:r w:rsidRPr="005029AB">
              <w:rPr>
                <w:sz w:val="24"/>
                <w:lang w:val="ru-RU"/>
              </w:rPr>
              <w:t>Организует работу по соблюдению требований пожарной безопасности.</w:t>
            </w:r>
          </w:p>
          <w:p w:rsidR="00E00D6C" w:rsidRPr="005029AB" w:rsidRDefault="005029AB">
            <w:pPr>
              <w:pStyle w:val="TableParagraph"/>
              <w:tabs>
                <w:tab w:val="left" w:pos="2656"/>
              </w:tabs>
              <w:ind w:left="114" w:right="123"/>
              <w:jc w:val="both"/>
              <w:rPr>
                <w:sz w:val="24"/>
                <w:lang w:val="ru-RU"/>
              </w:rPr>
            </w:pPr>
            <w:r w:rsidRPr="005029AB">
              <w:rPr>
                <w:sz w:val="24"/>
                <w:lang w:val="ru-RU"/>
              </w:rPr>
              <w:t xml:space="preserve">Создает условия </w:t>
            </w:r>
            <w:r w:rsidRPr="005029AB">
              <w:rPr>
                <w:spacing w:val="-4"/>
                <w:sz w:val="24"/>
                <w:lang w:val="ru-RU"/>
              </w:rPr>
              <w:t xml:space="preserve">для </w:t>
            </w:r>
            <w:r w:rsidRPr="005029AB">
              <w:rPr>
                <w:sz w:val="24"/>
                <w:lang w:val="ru-RU"/>
              </w:rPr>
              <w:t xml:space="preserve">функционирования </w:t>
            </w:r>
            <w:r w:rsidRPr="005029AB">
              <w:rPr>
                <w:spacing w:val="-5"/>
                <w:sz w:val="24"/>
                <w:lang w:val="ru-RU"/>
              </w:rPr>
              <w:t xml:space="preserve">буфета, </w:t>
            </w:r>
            <w:r w:rsidRPr="005029AB">
              <w:rPr>
                <w:sz w:val="24"/>
                <w:lang w:val="ru-RU"/>
              </w:rPr>
              <w:t>спортивного</w:t>
            </w:r>
            <w:r w:rsidRPr="005029AB">
              <w:rPr>
                <w:sz w:val="24"/>
                <w:lang w:val="ru-RU"/>
              </w:rPr>
              <w:tab/>
            </w:r>
            <w:r w:rsidRPr="005029AB">
              <w:rPr>
                <w:spacing w:val="-9"/>
                <w:sz w:val="24"/>
                <w:lang w:val="ru-RU"/>
              </w:rPr>
              <w:t xml:space="preserve">зала, </w:t>
            </w:r>
            <w:r w:rsidRPr="005029AB">
              <w:rPr>
                <w:spacing w:val="-5"/>
                <w:sz w:val="24"/>
                <w:lang w:val="ru-RU"/>
              </w:rPr>
              <w:t>медицинского</w:t>
            </w:r>
            <w:r w:rsidRPr="005029AB">
              <w:rPr>
                <w:sz w:val="24"/>
                <w:lang w:val="ru-RU"/>
              </w:rPr>
              <w:t>кабинета.</w:t>
            </w:r>
          </w:p>
        </w:tc>
        <w:tc>
          <w:tcPr>
            <w:tcW w:w="2695" w:type="dxa"/>
          </w:tcPr>
          <w:p w:rsidR="00E00D6C" w:rsidRPr="005029AB" w:rsidRDefault="005029AB">
            <w:pPr>
              <w:pStyle w:val="TableParagraph"/>
              <w:ind w:left="108" w:right="194"/>
              <w:jc w:val="both"/>
              <w:rPr>
                <w:sz w:val="24"/>
                <w:lang w:val="ru-RU"/>
              </w:rPr>
            </w:pPr>
            <w:r w:rsidRPr="005029AB">
              <w:rPr>
                <w:sz w:val="24"/>
                <w:lang w:val="ru-RU"/>
              </w:rPr>
              <w:t>Заместитель директора по административно - хозяйственной работе</w:t>
            </w:r>
          </w:p>
        </w:tc>
        <w:tc>
          <w:tcPr>
            <w:tcW w:w="3122" w:type="dxa"/>
          </w:tcPr>
          <w:p w:rsidR="00E00D6C" w:rsidRPr="005029AB" w:rsidRDefault="005029AB">
            <w:pPr>
              <w:pStyle w:val="TableParagraph"/>
              <w:tabs>
                <w:tab w:val="left" w:pos="2894"/>
              </w:tabs>
              <w:ind w:left="114" w:right="69"/>
              <w:jc w:val="both"/>
              <w:rPr>
                <w:sz w:val="24"/>
                <w:lang w:val="ru-RU"/>
              </w:rPr>
            </w:pPr>
            <w:r w:rsidRPr="005029AB">
              <w:rPr>
                <w:sz w:val="24"/>
                <w:lang w:val="ru-RU"/>
              </w:rPr>
              <w:t xml:space="preserve">Обеспечение соответствия состояния и содержания зданий и помещений </w:t>
            </w:r>
            <w:r w:rsidRPr="005029AB">
              <w:rPr>
                <w:spacing w:val="-4"/>
                <w:sz w:val="24"/>
                <w:lang w:val="ru-RU"/>
              </w:rPr>
              <w:t xml:space="preserve">ОУ </w:t>
            </w:r>
            <w:r w:rsidRPr="005029AB">
              <w:rPr>
                <w:sz w:val="24"/>
                <w:lang w:val="ru-RU"/>
              </w:rPr>
              <w:t>санитарным</w:t>
            </w:r>
            <w:r w:rsidRPr="005029AB">
              <w:rPr>
                <w:sz w:val="24"/>
                <w:lang w:val="ru-RU"/>
              </w:rPr>
              <w:tab/>
              <w:t>и</w:t>
            </w:r>
          </w:p>
          <w:p w:rsidR="00E00D6C" w:rsidRPr="005029AB" w:rsidRDefault="005029AB">
            <w:pPr>
              <w:pStyle w:val="TableParagraph"/>
              <w:tabs>
                <w:tab w:val="left" w:pos="1533"/>
                <w:tab w:val="left" w:pos="1919"/>
                <w:tab w:val="left" w:pos="2006"/>
                <w:tab w:val="left" w:pos="2385"/>
              </w:tabs>
              <w:ind w:left="114" w:right="82"/>
              <w:jc w:val="both"/>
              <w:rPr>
                <w:sz w:val="24"/>
                <w:lang w:val="ru-RU"/>
              </w:rPr>
            </w:pPr>
            <w:r w:rsidRPr="005029AB">
              <w:rPr>
                <w:sz w:val="24"/>
                <w:lang w:val="ru-RU"/>
              </w:rPr>
              <w:t>гигиеническим нормам, нормам</w:t>
            </w:r>
            <w:r w:rsidRPr="005029AB">
              <w:rPr>
                <w:sz w:val="24"/>
                <w:lang w:val="ru-RU"/>
              </w:rPr>
              <w:tab/>
            </w:r>
            <w:r w:rsidRPr="005029AB">
              <w:rPr>
                <w:sz w:val="24"/>
                <w:lang w:val="ru-RU"/>
              </w:rPr>
              <w:tab/>
            </w:r>
            <w:r w:rsidRPr="005029AB">
              <w:rPr>
                <w:sz w:val="24"/>
                <w:lang w:val="ru-RU"/>
              </w:rPr>
              <w:tab/>
            </w:r>
            <w:r w:rsidRPr="005029AB">
              <w:rPr>
                <w:spacing w:val="-3"/>
                <w:sz w:val="24"/>
                <w:lang w:val="ru-RU"/>
              </w:rPr>
              <w:t xml:space="preserve">пожарной </w:t>
            </w:r>
            <w:r w:rsidRPr="005029AB">
              <w:rPr>
                <w:sz w:val="24"/>
                <w:lang w:val="ru-RU"/>
              </w:rPr>
              <w:t xml:space="preserve">безопасности, требованиям охраны здоровья и охраны </w:t>
            </w:r>
            <w:r w:rsidRPr="005029AB">
              <w:rPr>
                <w:spacing w:val="-6"/>
                <w:sz w:val="24"/>
                <w:lang w:val="ru-RU"/>
              </w:rPr>
              <w:t>труда</w:t>
            </w:r>
            <w:r w:rsidRPr="005029AB">
              <w:rPr>
                <w:spacing w:val="-6"/>
                <w:sz w:val="24"/>
                <w:lang w:val="ru-RU"/>
              </w:rPr>
              <w:tab/>
            </w:r>
            <w:r w:rsidRPr="005029AB">
              <w:rPr>
                <w:sz w:val="24"/>
                <w:lang w:val="ru-RU"/>
              </w:rPr>
              <w:t xml:space="preserve">обучающихся; наличие и необходимое оснащение помещений для питания </w:t>
            </w:r>
            <w:r w:rsidRPr="005029AB">
              <w:rPr>
                <w:spacing w:val="-5"/>
                <w:sz w:val="24"/>
                <w:lang w:val="ru-RU"/>
              </w:rPr>
              <w:t xml:space="preserve">обучающихся, </w:t>
            </w:r>
            <w:r w:rsidRPr="005029AB">
              <w:rPr>
                <w:sz w:val="24"/>
                <w:lang w:val="ru-RU"/>
              </w:rPr>
              <w:t xml:space="preserve">а также для хранения </w:t>
            </w:r>
            <w:r w:rsidRPr="005029AB">
              <w:rPr>
                <w:spacing w:val="-11"/>
                <w:sz w:val="24"/>
                <w:lang w:val="ru-RU"/>
              </w:rPr>
              <w:t xml:space="preserve">и </w:t>
            </w:r>
            <w:r w:rsidRPr="005029AB">
              <w:rPr>
                <w:sz w:val="24"/>
                <w:lang w:val="ru-RU"/>
              </w:rPr>
              <w:t>приготовления</w:t>
            </w:r>
            <w:r w:rsidRPr="005029AB">
              <w:rPr>
                <w:sz w:val="24"/>
                <w:lang w:val="ru-RU"/>
              </w:rPr>
              <w:tab/>
            </w:r>
            <w:r w:rsidRPr="005029AB">
              <w:rPr>
                <w:sz w:val="24"/>
                <w:lang w:val="ru-RU"/>
              </w:rPr>
              <w:tab/>
            </w:r>
            <w:r w:rsidRPr="005029AB">
              <w:rPr>
                <w:sz w:val="24"/>
                <w:lang w:val="ru-RU"/>
              </w:rPr>
              <w:tab/>
            </w:r>
            <w:r w:rsidRPr="005029AB">
              <w:rPr>
                <w:spacing w:val="-4"/>
                <w:sz w:val="24"/>
                <w:lang w:val="ru-RU"/>
              </w:rPr>
              <w:t xml:space="preserve">пищи; </w:t>
            </w:r>
            <w:r w:rsidRPr="005029AB">
              <w:rPr>
                <w:sz w:val="24"/>
                <w:lang w:val="ru-RU"/>
              </w:rPr>
              <w:t>оснащение</w:t>
            </w:r>
            <w:r w:rsidRPr="005029AB">
              <w:rPr>
                <w:sz w:val="24"/>
                <w:lang w:val="ru-RU"/>
              </w:rPr>
              <w:tab/>
            </w:r>
            <w:r w:rsidRPr="005029AB">
              <w:rPr>
                <w:sz w:val="24"/>
                <w:lang w:val="ru-RU"/>
              </w:rPr>
              <w:tab/>
            </w:r>
            <w:r w:rsidRPr="005029AB">
              <w:rPr>
                <w:spacing w:val="-1"/>
                <w:sz w:val="24"/>
                <w:lang w:val="ru-RU"/>
              </w:rPr>
              <w:t>кабинетов,</w:t>
            </w:r>
          </w:p>
          <w:p w:rsidR="00E00D6C" w:rsidRPr="005029AB" w:rsidRDefault="005029AB">
            <w:pPr>
              <w:pStyle w:val="TableParagraph"/>
              <w:tabs>
                <w:tab w:val="left" w:pos="2613"/>
                <w:tab w:val="left" w:pos="2985"/>
              </w:tabs>
              <w:spacing w:before="1" w:line="232" w:lineRule="auto"/>
              <w:ind w:left="114" w:right="-15"/>
              <w:rPr>
                <w:sz w:val="24"/>
                <w:lang w:val="ru-RU"/>
              </w:rPr>
            </w:pPr>
            <w:r w:rsidRPr="005029AB">
              <w:rPr>
                <w:sz w:val="24"/>
                <w:lang w:val="ru-RU"/>
              </w:rPr>
              <w:t>спортивного</w:t>
            </w:r>
            <w:r w:rsidRPr="005029AB">
              <w:rPr>
                <w:sz w:val="24"/>
                <w:lang w:val="ru-RU"/>
              </w:rPr>
              <w:tab/>
            </w:r>
            <w:r w:rsidRPr="005029AB">
              <w:rPr>
                <w:spacing w:val="-4"/>
                <w:sz w:val="24"/>
                <w:lang w:val="ru-RU"/>
              </w:rPr>
              <w:t xml:space="preserve">зала необходимым </w:t>
            </w:r>
            <w:r w:rsidRPr="005029AB">
              <w:rPr>
                <w:sz w:val="24"/>
                <w:lang w:val="ru-RU"/>
              </w:rPr>
              <w:t>спортивным оборудованием</w:t>
            </w:r>
            <w:r w:rsidRPr="005029AB">
              <w:rPr>
                <w:sz w:val="24"/>
                <w:lang w:val="ru-RU"/>
              </w:rPr>
              <w:tab/>
            </w:r>
            <w:r w:rsidRPr="005029AB">
              <w:rPr>
                <w:sz w:val="24"/>
                <w:lang w:val="ru-RU"/>
              </w:rPr>
              <w:tab/>
              <w:t>и инвентарём.</w:t>
            </w:r>
          </w:p>
        </w:tc>
      </w:tr>
    </w:tbl>
    <w:p w:rsidR="00E00D6C" w:rsidRPr="005029AB" w:rsidRDefault="00E00D6C">
      <w:pPr>
        <w:spacing w:line="232" w:lineRule="auto"/>
        <w:rPr>
          <w:sz w:val="24"/>
          <w:lang w:val="ru-RU"/>
        </w:rPr>
        <w:sectPr w:rsidR="00E00D6C" w:rsidRPr="005029AB">
          <w:pgSz w:w="11920" w:h="16850"/>
          <w:pgMar w:top="940" w:right="20" w:bottom="280" w:left="840" w:header="720" w:footer="720" w:gutter="0"/>
          <w:cols w:space="720"/>
        </w:sect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3263"/>
        <w:gridCol w:w="2695"/>
        <w:gridCol w:w="3122"/>
      </w:tblGrid>
      <w:tr w:rsidR="00E00D6C" w:rsidRPr="00B957D2">
        <w:trPr>
          <w:trHeight w:val="4414"/>
        </w:trPr>
        <w:tc>
          <w:tcPr>
            <w:tcW w:w="430" w:type="dxa"/>
          </w:tcPr>
          <w:p w:rsidR="00E00D6C" w:rsidRDefault="005029AB">
            <w:pPr>
              <w:pStyle w:val="TableParagraph"/>
              <w:spacing w:line="263" w:lineRule="exact"/>
              <w:ind w:left="104" w:right="95"/>
              <w:jc w:val="center"/>
              <w:rPr>
                <w:sz w:val="24"/>
              </w:rPr>
            </w:pPr>
            <w:r>
              <w:rPr>
                <w:sz w:val="24"/>
              </w:rPr>
              <w:lastRenderedPageBreak/>
              <w:t>3.</w:t>
            </w:r>
          </w:p>
        </w:tc>
        <w:tc>
          <w:tcPr>
            <w:tcW w:w="3263" w:type="dxa"/>
          </w:tcPr>
          <w:p w:rsidR="00E00D6C" w:rsidRPr="005029AB" w:rsidRDefault="005029AB">
            <w:pPr>
              <w:pStyle w:val="TableParagraph"/>
              <w:ind w:left="6" w:right="142"/>
              <w:rPr>
                <w:sz w:val="24"/>
                <w:lang w:val="ru-RU"/>
              </w:rPr>
            </w:pPr>
            <w:r w:rsidRPr="005029AB">
              <w:rPr>
                <w:sz w:val="24"/>
                <w:lang w:val="ru-RU"/>
              </w:rPr>
              <w:t>Организует работу по индивидуальным программам начального общего образования.</w:t>
            </w:r>
          </w:p>
          <w:p w:rsidR="00E00D6C" w:rsidRPr="005029AB" w:rsidRDefault="005029AB">
            <w:pPr>
              <w:pStyle w:val="TableParagraph"/>
              <w:tabs>
                <w:tab w:val="left" w:pos="1120"/>
                <w:tab w:val="left" w:pos="1831"/>
                <w:tab w:val="left" w:pos="2519"/>
              </w:tabs>
              <w:ind w:left="6" w:right="199"/>
              <w:rPr>
                <w:sz w:val="24"/>
                <w:lang w:val="ru-RU"/>
              </w:rPr>
            </w:pPr>
            <w:r w:rsidRPr="005029AB">
              <w:rPr>
                <w:sz w:val="24"/>
                <w:lang w:val="ru-RU"/>
              </w:rPr>
              <w:t xml:space="preserve">Разрабатывает построение учебного процесса в соответствии с гигиеническими нормами. </w:t>
            </w:r>
            <w:r w:rsidRPr="005029AB">
              <w:rPr>
                <w:spacing w:val="-5"/>
                <w:sz w:val="24"/>
                <w:lang w:val="ru-RU"/>
              </w:rPr>
              <w:t>Контролирует</w:t>
            </w:r>
            <w:r w:rsidRPr="005029AB">
              <w:rPr>
                <w:spacing w:val="-5"/>
                <w:sz w:val="24"/>
                <w:lang w:val="ru-RU"/>
              </w:rPr>
              <w:tab/>
            </w:r>
            <w:r w:rsidRPr="005029AB">
              <w:rPr>
                <w:spacing w:val="-3"/>
                <w:sz w:val="24"/>
                <w:lang w:val="ru-RU"/>
              </w:rPr>
              <w:t xml:space="preserve">реализацию </w:t>
            </w:r>
            <w:r w:rsidRPr="005029AB">
              <w:rPr>
                <w:sz w:val="24"/>
                <w:lang w:val="ru-RU"/>
              </w:rPr>
              <w:t xml:space="preserve">ФГОС и учебных программ с </w:t>
            </w:r>
            <w:r w:rsidRPr="005029AB">
              <w:rPr>
                <w:spacing w:val="-3"/>
                <w:sz w:val="24"/>
                <w:lang w:val="ru-RU"/>
              </w:rPr>
              <w:t>учетом</w:t>
            </w:r>
            <w:r w:rsidRPr="005029AB">
              <w:rPr>
                <w:spacing w:val="-3"/>
                <w:sz w:val="24"/>
                <w:lang w:val="ru-RU"/>
              </w:rPr>
              <w:tab/>
            </w:r>
            <w:r w:rsidRPr="005029AB">
              <w:rPr>
                <w:spacing w:val="-1"/>
                <w:sz w:val="24"/>
                <w:lang w:val="ru-RU"/>
              </w:rPr>
              <w:t xml:space="preserve">индивидуализации </w:t>
            </w:r>
            <w:r w:rsidRPr="005029AB">
              <w:rPr>
                <w:sz w:val="24"/>
                <w:lang w:val="ru-RU"/>
              </w:rPr>
              <w:t>обучения</w:t>
            </w:r>
            <w:r w:rsidRPr="005029AB">
              <w:rPr>
                <w:sz w:val="24"/>
                <w:lang w:val="ru-RU"/>
              </w:rPr>
              <w:tab/>
            </w:r>
            <w:r w:rsidRPr="005029AB">
              <w:rPr>
                <w:sz w:val="24"/>
                <w:lang w:val="ru-RU"/>
              </w:rPr>
              <w:tab/>
            </w:r>
            <w:r w:rsidRPr="005029AB">
              <w:rPr>
                <w:sz w:val="24"/>
                <w:lang w:val="ru-RU"/>
              </w:rPr>
              <w:tab/>
            </w:r>
            <w:r w:rsidRPr="005029AB">
              <w:rPr>
                <w:spacing w:val="-4"/>
                <w:sz w:val="24"/>
                <w:lang w:val="ru-RU"/>
              </w:rPr>
              <w:t>(учёт</w:t>
            </w:r>
          </w:p>
          <w:p w:rsidR="00E00D6C" w:rsidRPr="005029AB" w:rsidRDefault="005029AB">
            <w:pPr>
              <w:pStyle w:val="TableParagraph"/>
              <w:tabs>
                <w:tab w:val="left" w:pos="2224"/>
              </w:tabs>
              <w:ind w:left="114" w:right="101"/>
              <w:rPr>
                <w:sz w:val="24"/>
                <w:lang w:val="ru-RU"/>
              </w:rPr>
            </w:pPr>
            <w:r w:rsidRPr="005029AB">
              <w:rPr>
                <w:sz w:val="24"/>
                <w:lang w:val="ru-RU"/>
              </w:rPr>
              <w:t>индивидуальных особенностей</w:t>
            </w:r>
            <w:r w:rsidRPr="005029AB">
              <w:rPr>
                <w:sz w:val="24"/>
                <w:lang w:val="ru-RU"/>
              </w:rPr>
              <w:tab/>
            </w:r>
            <w:r w:rsidRPr="005029AB">
              <w:rPr>
                <w:spacing w:val="-9"/>
                <w:sz w:val="24"/>
                <w:lang w:val="ru-RU"/>
              </w:rPr>
              <w:t>развития:</w:t>
            </w:r>
          </w:p>
          <w:p w:rsidR="00E00D6C" w:rsidRPr="005029AB" w:rsidRDefault="005029AB">
            <w:pPr>
              <w:pStyle w:val="TableParagraph"/>
              <w:tabs>
                <w:tab w:val="left" w:pos="988"/>
                <w:tab w:val="left" w:pos="2164"/>
                <w:tab w:val="left" w:pos="2567"/>
              </w:tabs>
              <w:spacing w:before="5" w:line="268" w:lineRule="exact"/>
              <w:ind w:left="114" w:right="101"/>
              <w:rPr>
                <w:sz w:val="24"/>
                <w:lang w:val="ru-RU"/>
              </w:rPr>
            </w:pPr>
            <w:r w:rsidRPr="005029AB">
              <w:rPr>
                <w:sz w:val="24"/>
                <w:lang w:val="ru-RU"/>
              </w:rPr>
              <w:t>темпа</w:t>
            </w:r>
            <w:r w:rsidRPr="005029AB">
              <w:rPr>
                <w:sz w:val="24"/>
                <w:lang w:val="ru-RU"/>
              </w:rPr>
              <w:tab/>
              <w:t>развития</w:t>
            </w:r>
            <w:r w:rsidRPr="005029AB">
              <w:rPr>
                <w:sz w:val="24"/>
                <w:lang w:val="ru-RU"/>
              </w:rPr>
              <w:tab/>
              <w:t>и</w:t>
            </w:r>
            <w:r w:rsidRPr="005029AB">
              <w:rPr>
                <w:sz w:val="24"/>
                <w:lang w:val="ru-RU"/>
              </w:rPr>
              <w:tab/>
            </w:r>
            <w:r w:rsidRPr="005029AB">
              <w:rPr>
                <w:spacing w:val="-7"/>
                <w:sz w:val="24"/>
                <w:lang w:val="ru-RU"/>
              </w:rPr>
              <w:t xml:space="preserve">темпа </w:t>
            </w:r>
            <w:r w:rsidRPr="005029AB">
              <w:rPr>
                <w:sz w:val="24"/>
                <w:lang w:val="ru-RU"/>
              </w:rPr>
              <w:t>деятельности).</w:t>
            </w:r>
          </w:p>
        </w:tc>
        <w:tc>
          <w:tcPr>
            <w:tcW w:w="2695" w:type="dxa"/>
          </w:tcPr>
          <w:p w:rsidR="00E00D6C" w:rsidRDefault="005029AB">
            <w:pPr>
              <w:pStyle w:val="TableParagraph"/>
              <w:spacing w:line="242" w:lineRule="auto"/>
              <w:ind w:left="108" w:right="186"/>
              <w:rPr>
                <w:sz w:val="24"/>
              </w:rPr>
            </w:pPr>
            <w:r>
              <w:rPr>
                <w:sz w:val="24"/>
              </w:rPr>
              <w:t>Заместитель директора по УР</w:t>
            </w:r>
          </w:p>
        </w:tc>
        <w:tc>
          <w:tcPr>
            <w:tcW w:w="3122" w:type="dxa"/>
          </w:tcPr>
          <w:p w:rsidR="00E00D6C" w:rsidRPr="005029AB" w:rsidRDefault="005029AB">
            <w:pPr>
              <w:pStyle w:val="TableParagraph"/>
              <w:tabs>
                <w:tab w:val="left" w:pos="695"/>
                <w:tab w:val="left" w:pos="1338"/>
                <w:tab w:val="left" w:pos="1540"/>
                <w:tab w:val="left" w:pos="1778"/>
                <w:tab w:val="left" w:pos="1818"/>
                <w:tab w:val="left" w:pos="2140"/>
                <w:tab w:val="left" w:pos="2198"/>
                <w:tab w:val="left" w:pos="2700"/>
                <w:tab w:val="left" w:pos="2892"/>
              </w:tabs>
              <w:ind w:left="114" w:right="84"/>
              <w:rPr>
                <w:sz w:val="24"/>
                <w:lang w:val="ru-RU"/>
              </w:rPr>
            </w:pPr>
            <w:r w:rsidRPr="005029AB">
              <w:rPr>
                <w:sz w:val="24"/>
                <w:lang w:val="ru-RU"/>
              </w:rPr>
              <w:t>Приведение</w:t>
            </w:r>
            <w:r w:rsidRPr="005029AB">
              <w:rPr>
                <w:sz w:val="24"/>
                <w:lang w:val="ru-RU"/>
              </w:rPr>
              <w:tab/>
            </w:r>
            <w:r w:rsidRPr="005029AB">
              <w:rPr>
                <w:sz w:val="24"/>
                <w:lang w:val="ru-RU"/>
              </w:rPr>
              <w:tab/>
            </w:r>
            <w:r w:rsidRPr="005029AB">
              <w:rPr>
                <w:spacing w:val="-4"/>
                <w:sz w:val="24"/>
                <w:lang w:val="ru-RU"/>
              </w:rPr>
              <w:t xml:space="preserve">учебно- </w:t>
            </w:r>
            <w:r w:rsidRPr="005029AB">
              <w:rPr>
                <w:sz w:val="24"/>
                <w:lang w:val="ru-RU"/>
              </w:rPr>
              <w:t>воспитательного процесса в соответствие</w:t>
            </w:r>
            <w:r w:rsidRPr="005029AB">
              <w:rPr>
                <w:sz w:val="24"/>
                <w:lang w:val="ru-RU"/>
              </w:rPr>
              <w:tab/>
            </w:r>
            <w:r w:rsidRPr="005029AB">
              <w:rPr>
                <w:sz w:val="24"/>
                <w:lang w:val="ru-RU"/>
              </w:rPr>
              <w:tab/>
            </w:r>
            <w:r w:rsidRPr="005029AB">
              <w:rPr>
                <w:spacing w:val="-5"/>
                <w:sz w:val="24"/>
                <w:lang w:val="ru-RU"/>
              </w:rPr>
              <w:t xml:space="preserve">состоянию </w:t>
            </w:r>
            <w:r w:rsidRPr="005029AB">
              <w:rPr>
                <w:sz w:val="24"/>
                <w:lang w:val="ru-RU"/>
              </w:rPr>
              <w:t>здоровья</w:t>
            </w:r>
            <w:r w:rsidRPr="005029AB">
              <w:rPr>
                <w:sz w:val="24"/>
                <w:lang w:val="ru-RU"/>
              </w:rPr>
              <w:tab/>
              <w:t>и</w:t>
            </w:r>
            <w:r w:rsidRPr="005029AB">
              <w:rPr>
                <w:sz w:val="24"/>
                <w:lang w:val="ru-RU"/>
              </w:rPr>
              <w:tab/>
            </w:r>
            <w:r w:rsidRPr="005029AB">
              <w:rPr>
                <w:sz w:val="24"/>
                <w:lang w:val="ru-RU"/>
              </w:rPr>
              <w:tab/>
            </w:r>
            <w:r w:rsidRPr="005029AB">
              <w:rPr>
                <w:sz w:val="24"/>
                <w:lang w:val="ru-RU"/>
              </w:rPr>
              <w:tab/>
            </w:r>
            <w:r w:rsidRPr="005029AB">
              <w:rPr>
                <w:spacing w:val="-3"/>
                <w:sz w:val="24"/>
                <w:lang w:val="ru-RU"/>
              </w:rPr>
              <w:t xml:space="preserve">физических </w:t>
            </w:r>
            <w:r w:rsidRPr="005029AB">
              <w:rPr>
                <w:sz w:val="24"/>
                <w:lang w:val="ru-RU"/>
              </w:rPr>
              <w:t xml:space="preserve">возможностей </w:t>
            </w:r>
            <w:r w:rsidRPr="005029AB">
              <w:rPr>
                <w:spacing w:val="-5"/>
                <w:sz w:val="24"/>
                <w:lang w:val="ru-RU"/>
              </w:rPr>
              <w:t xml:space="preserve">обучающихся </w:t>
            </w:r>
            <w:r w:rsidRPr="005029AB">
              <w:rPr>
                <w:sz w:val="24"/>
                <w:lang w:val="ru-RU"/>
              </w:rPr>
              <w:t>и</w:t>
            </w:r>
            <w:r w:rsidRPr="005029AB">
              <w:rPr>
                <w:sz w:val="24"/>
                <w:lang w:val="ru-RU"/>
              </w:rPr>
              <w:tab/>
              <w:t>учителей.</w:t>
            </w:r>
            <w:r w:rsidRPr="005029AB">
              <w:rPr>
                <w:sz w:val="24"/>
                <w:lang w:val="ru-RU"/>
              </w:rPr>
              <w:tab/>
            </w:r>
            <w:r w:rsidRPr="005029AB">
              <w:rPr>
                <w:sz w:val="24"/>
                <w:lang w:val="ru-RU"/>
              </w:rPr>
              <w:tab/>
            </w:r>
            <w:r w:rsidRPr="005029AB">
              <w:rPr>
                <w:sz w:val="24"/>
                <w:lang w:val="ru-RU"/>
              </w:rPr>
              <w:tab/>
            </w:r>
            <w:r w:rsidRPr="005029AB">
              <w:rPr>
                <w:spacing w:val="-3"/>
                <w:sz w:val="24"/>
                <w:lang w:val="ru-RU"/>
              </w:rPr>
              <w:t xml:space="preserve">Наличие </w:t>
            </w:r>
            <w:r w:rsidRPr="005029AB">
              <w:rPr>
                <w:sz w:val="24"/>
                <w:lang w:val="ru-RU"/>
              </w:rPr>
              <w:t>условий</w:t>
            </w:r>
            <w:r w:rsidRPr="005029AB">
              <w:rPr>
                <w:sz w:val="24"/>
                <w:lang w:val="ru-RU"/>
              </w:rPr>
              <w:tab/>
              <w:t>сохранения</w:t>
            </w:r>
            <w:r w:rsidRPr="005029AB">
              <w:rPr>
                <w:sz w:val="24"/>
                <w:lang w:val="ru-RU"/>
              </w:rPr>
              <w:tab/>
            </w:r>
            <w:r w:rsidRPr="005029AB">
              <w:rPr>
                <w:sz w:val="24"/>
                <w:lang w:val="ru-RU"/>
              </w:rPr>
              <w:tab/>
            </w:r>
            <w:r w:rsidRPr="005029AB">
              <w:rPr>
                <w:spacing w:val="-13"/>
                <w:sz w:val="24"/>
                <w:lang w:val="ru-RU"/>
              </w:rPr>
              <w:t xml:space="preserve">и </w:t>
            </w:r>
            <w:r w:rsidRPr="005029AB">
              <w:rPr>
                <w:sz w:val="24"/>
                <w:lang w:val="ru-RU"/>
              </w:rPr>
              <w:t>укрепления</w:t>
            </w:r>
            <w:r w:rsidRPr="005029AB">
              <w:rPr>
                <w:sz w:val="24"/>
                <w:lang w:val="ru-RU"/>
              </w:rPr>
              <w:tab/>
            </w:r>
            <w:r w:rsidRPr="005029AB">
              <w:rPr>
                <w:sz w:val="24"/>
                <w:lang w:val="ru-RU"/>
              </w:rPr>
              <w:tab/>
              <w:t>здоровья</w:t>
            </w:r>
            <w:r w:rsidRPr="005029AB">
              <w:rPr>
                <w:sz w:val="24"/>
                <w:lang w:val="ru-RU"/>
              </w:rPr>
              <w:tab/>
            </w:r>
            <w:r w:rsidRPr="005029AB">
              <w:rPr>
                <w:spacing w:val="-8"/>
                <w:sz w:val="24"/>
                <w:lang w:val="ru-RU"/>
              </w:rPr>
              <w:t xml:space="preserve">как </w:t>
            </w:r>
            <w:r w:rsidRPr="005029AB">
              <w:rPr>
                <w:sz w:val="24"/>
                <w:lang w:val="ru-RU"/>
              </w:rPr>
              <w:t>важнейшего</w:t>
            </w:r>
            <w:r w:rsidRPr="005029AB">
              <w:rPr>
                <w:sz w:val="24"/>
                <w:lang w:val="ru-RU"/>
              </w:rPr>
              <w:tab/>
            </w:r>
            <w:r w:rsidRPr="005029AB">
              <w:rPr>
                <w:sz w:val="24"/>
                <w:lang w:val="ru-RU"/>
              </w:rPr>
              <w:tab/>
            </w:r>
            <w:r w:rsidRPr="005029AB">
              <w:rPr>
                <w:sz w:val="24"/>
                <w:lang w:val="ru-RU"/>
              </w:rPr>
              <w:tab/>
            </w:r>
            <w:r w:rsidRPr="005029AB">
              <w:rPr>
                <w:sz w:val="24"/>
                <w:lang w:val="ru-RU"/>
              </w:rPr>
              <w:tab/>
            </w:r>
            <w:r w:rsidRPr="005029AB">
              <w:rPr>
                <w:sz w:val="24"/>
                <w:lang w:val="ru-RU"/>
              </w:rPr>
              <w:tab/>
            </w:r>
            <w:r w:rsidRPr="005029AB">
              <w:rPr>
                <w:spacing w:val="-3"/>
                <w:sz w:val="24"/>
                <w:lang w:val="ru-RU"/>
              </w:rPr>
              <w:t xml:space="preserve">фактора </w:t>
            </w:r>
            <w:r w:rsidRPr="005029AB">
              <w:rPr>
                <w:sz w:val="24"/>
                <w:lang w:val="ru-RU"/>
              </w:rPr>
              <w:t>развитияличности.</w:t>
            </w:r>
          </w:p>
        </w:tc>
      </w:tr>
      <w:tr w:rsidR="00E00D6C" w:rsidRPr="002D1B5B">
        <w:trPr>
          <w:trHeight w:val="2483"/>
        </w:trPr>
        <w:tc>
          <w:tcPr>
            <w:tcW w:w="430" w:type="dxa"/>
          </w:tcPr>
          <w:p w:rsidR="00E00D6C" w:rsidRDefault="005029AB">
            <w:pPr>
              <w:pStyle w:val="TableParagraph"/>
              <w:spacing w:line="265" w:lineRule="exact"/>
              <w:ind w:left="104" w:right="95"/>
              <w:jc w:val="center"/>
              <w:rPr>
                <w:sz w:val="24"/>
              </w:rPr>
            </w:pPr>
            <w:r>
              <w:rPr>
                <w:sz w:val="24"/>
              </w:rPr>
              <w:t>4.</w:t>
            </w:r>
          </w:p>
        </w:tc>
        <w:tc>
          <w:tcPr>
            <w:tcW w:w="3263" w:type="dxa"/>
          </w:tcPr>
          <w:p w:rsidR="00E00D6C" w:rsidRPr="005029AB" w:rsidRDefault="005029AB">
            <w:pPr>
              <w:pStyle w:val="TableParagraph"/>
              <w:spacing w:line="237" w:lineRule="auto"/>
              <w:ind w:left="114" w:right="101"/>
              <w:jc w:val="both"/>
              <w:rPr>
                <w:sz w:val="24"/>
                <w:lang w:val="ru-RU"/>
              </w:rPr>
            </w:pPr>
            <w:r w:rsidRPr="005029AB">
              <w:rPr>
                <w:sz w:val="24"/>
                <w:lang w:val="ru-RU"/>
              </w:rPr>
              <w:t>Организует воспитательную работу,</w:t>
            </w:r>
          </w:p>
          <w:p w:rsidR="00E00D6C" w:rsidRPr="005029AB" w:rsidRDefault="005029AB">
            <w:pPr>
              <w:pStyle w:val="TableParagraph"/>
              <w:tabs>
                <w:tab w:val="left" w:pos="2935"/>
              </w:tabs>
              <w:ind w:left="114" w:right="82"/>
              <w:jc w:val="both"/>
              <w:rPr>
                <w:sz w:val="24"/>
                <w:lang w:val="ru-RU"/>
              </w:rPr>
            </w:pPr>
            <w:r w:rsidRPr="005029AB">
              <w:rPr>
                <w:sz w:val="24"/>
                <w:lang w:val="ru-RU"/>
              </w:rPr>
              <w:t>направленную</w:t>
            </w:r>
            <w:r w:rsidRPr="005029AB">
              <w:rPr>
                <w:sz w:val="24"/>
                <w:lang w:val="ru-RU"/>
              </w:rPr>
              <w:tab/>
            </w:r>
            <w:r w:rsidRPr="005029AB">
              <w:rPr>
                <w:spacing w:val="-6"/>
                <w:sz w:val="24"/>
                <w:lang w:val="ru-RU"/>
              </w:rPr>
              <w:t xml:space="preserve">на </w:t>
            </w:r>
            <w:r w:rsidRPr="005029AB">
              <w:rPr>
                <w:sz w:val="24"/>
                <w:lang w:val="ru-RU"/>
              </w:rPr>
              <w:t xml:space="preserve">формирование у обучаю- щихся </w:t>
            </w:r>
            <w:r w:rsidRPr="005029AB">
              <w:rPr>
                <w:spacing w:val="-4"/>
                <w:sz w:val="24"/>
                <w:lang w:val="ru-RU"/>
              </w:rPr>
              <w:t xml:space="preserve">ЗОЖ, </w:t>
            </w:r>
            <w:r w:rsidRPr="005029AB">
              <w:rPr>
                <w:sz w:val="24"/>
                <w:lang w:val="ru-RU"/>
              </w:rPr>
              <w:t>на развитие мотивации</w:t>
            </w:r>
            <w:r w:rsidRPr="005029AB">
              <w:rPr>
                <w:spacing w:val="-4"/>
                <w:sz w:val="24"/>
                <w:lang w:val="ru-RU"/>
              </w:rPr>
              <w:t>ЗОЖ.</w:t>
            </w:r>
          </w:p>
        </w:tc>
        <w:tc>
          <w:tcPr>
            <w:tcW w:w="2695" w:type="dxa"/>
          </w:tcPr>
          <w:p w:rsidR="00E00D6C" w:rsidRDefault="005029AB">
            <w:pPr>
              <w:pStyle w:val="TableParagraph"/>
              <w:spacing w:line="265" w:lineRule="exact"/>
              <w:ind w:left="108"/>
              <w:rPr>
                <w:sz w:val="24"/>
              </w:rPr>
            </w:pPr>
            <w:r>
              <w:rPr>
                <w:sz w:val="24"/>
              </w:rPr>
              <w:t>Педагог-организатор</w:t>
            </w:r>
          </w:p>
        </w:tc>
        <w:tc>
          <w:tcPr>
            <w:tcW w:w="3122" w:type="dxa"/>
          </w:tcPr>
          <w:p w:rsidR="00E00D6C" w:rsidRPr="005029AB" w:rsidRDefault="005029AB">
            <w:pPr>
              <w:pStyle w:val="TableParagraph"/>
              <w:ind w:left="114" w:right="151"/>
              <w:rPr>
                <w:sz w:val="24"/>
                <w:lang w:val="ru-RU"/>
              </w:rPr>
            </w:pPr>
            <w:r w:rsidRPr="005029AB">
              <w:rPr>
                <w:sz w:val="24"/>
                <w:lang w:val="ru-RU"/>
              </w:rPr>
              <w:t>Приоритетное отношение к своему здоровью: наличие мотивации к совершенствованию</w:t>
            </w:r>
          </w:p>
          <w:p w:rsidR="00E00D6C" w:rsidRPr="005029AB" w:rsidRDefault="005029AB">
            <w:pPr>
              <w:pStyle w:val="TableParagraph"/>
              <w:tabs>
                <w:tab w:val="left" w:pos="2184"/>
              </w:tabs>
              <w:ind w:left="114"/>
              <w:rPr>
                <w:sz w:val="24"/>
                <w:lang w:val="ru-RU"/>
              </w:rPr>
            </w:pPr>
            <w:r w:rsidRPr="005029AB">
              <w:rPr>
                <w:sz w:val="24"/>
                <w:lang w:val="ru-RU"/>
              </w:rPr>
              <w:t>физических</w:t>
            </w:r>
            <w:r w:rsidRPr="005029AB">
              <w:rPr>
                <w:sz w:val="24"/>
                <w:lang w:val="ru-RU"/>
              </w:rPr>
              <w:tab/>
              <w:t>качеств;</w:t>
            </w:r>
          </w:p>
          <w:p w:rsidR="00E00D6C" w:rsidRPr="005029AB" w:rsidRDefault="005029AB">
            <w:pPr>
              <w:pStyle w:val="TableParagraph"/>
              <w:tabs>
                <w:tab w:val="left" w:pos="2001"/>
              </w:tabs>
              <w:ind w:left="114" w:right="98"/>
              <w:rPr>
                <w:sz w:val="24"/>
                <w:lang w:val="ru-RU"/>
              </w:rPr>
            </w:pPr>
            <w:r w:rsidRPr="005029AB">
              <w:rPr>
                <w:sz w:val="24"/>
                <w:lang w:val="ru-RU"/>
              </w:rPr>
              <w:t>здоровая</w:t>
            </w:r>
            <w:r w:rsidRPr="005029AB">
              <w:rPr>
                <w:sz w:val="24"/>
                <w:lang w:val="ru-RU"/>
              </w:rPr>
              <w:tab/>
            </w:r>
            <w:r w:rsidRPr="005029AB">
              <w:rPr>
                <w:spacing w:val="-5"/>
                <w:sz w:val="24"/>
                <w:lang w:val="ru-RU"/>
              </w:rPr>
              <w:t xml:space="preserve">целостная </w:t>
            </w:r>
            <w:r w:rsidRPr="005029AB">
              <w:rPr>
                <w:sz w:val="24"/>
                <w:lang w:val="ru-RU"/>
              </w:rPr>
              <w:t>личность.Наличие</w:t>
            </w:r>
          </w:p>
          <w:p w:rsidR="00E00D6C" w:rsidRPr="005029AB" w:rsidRDefault="005029AB">
            <w:pPr>
              <w:pStyle w:val="TableParagraph"/>
              <w:tabs>
                <w:tab w:val="left" w:pos="604"/>
              </w:tabs>
              <w:spacing w:before="4" w:line="274" w:lineRule="exact"/>
              <w:ind w:left="114" w:right="1085"/>
              <w:rPr>
                <w:sz w:val="24"/>
                <w:lang w:val="ru-RU"/>
              </w:rPr>
            </w:pPr>
            <w:r w:rsidRPr="005029AB">
              <w:rPr>
                <w:sz w:val="24"/>
                <w:lang w:val="ru-RU"/>
              </w:rPr>
              <w:t>у</w:t>
            </w:r>
            <w:r w:rsidRPr="005029AB">
              <w:rPr>
                <w:sz w:val="24"/>
                <w:lang w:val="ru-RU"/>
              </w:rPr>
              <w:tab/>
            </w:r>
            <w:r w:rsidRPr="005029AB">
              <w:rPr>
                <w:spacing w:val="-3"/>
                <w:sz w:val="24"/>
                <w:lang w:val="ru-RU"/>
              </w:rPr>
              <w:t xml:space="preserve">обучающихся </w:t>
            </w:r>
            <w:r w:rsidRPr="005029AB">
              <w:rPr>
                <w:sz w:val="24"/>
                <w:lang w:val="ru-RU"/>
              </w:rPr>
              <w:t>потребности</w:t>
            </w:r>
            <w:r w:rsidRPr="005029AB">
              <w:rPr>
                <w:spacing w:val="-6"/>
                <w:sz w:val="24"/>
                <w:lang w:val="ru-RU"/>
              </w:rPr>
              <w:t>ЗОЖ.</w:t>
            </w:r>
          </w:p>
        </w:tc>
      </w:tr>
      <w:tr w:rsidR="00E00D6C" w:rsidRPr="00B957D2">
        <w:trPr>
          <w:trHeight w:val="3563"/>
        </w:trPr>
        <w:tc>
          <w:tcPr>
            <w:tcW w:w="430" w:type="dxa"/>
          </w:tcPr>
          <w:p w:rsidR="00E00D6C" w:rsidRDefault="005029AB">
            <w:pPr>
              <w:pStyle w:val="TableParagraph"/>
              <w:spacing w:line="265" w:lineRule="exact"/>
              <w:ind w:right="48"/>
              <w:jc w:val="center"/>
              <w:rPr>
                <w:sz w:val="24"/>
              </w:rPr>
            </w:pPr>
            <w:r>
              <w:rPr>
                <w:sz w:val="24"/>
              </w:rPr>
              <w:t>5</w:t>
            </w:r>
          </w:p>
        </w:tc>
        <w:tc>
          <w:tcPr>
            <w:tcW w:w="3263" w:type="dxa"/>
          </w:tcPr>
          <w:p w:rsidR="00E00D6C" w:rsidRPr="005029AB" w:rsidRDefault="005029AB">
            <w:pPr>
              <w:pStyle w:val="TableParagraph"/>
              <w:tabs>
                <w:tab w:val="left" w:pos="2287"/>
              </w:tabs>
              <w:ind w:left="114" w:right="77"/>
              <w:jc w:val="both"/>
              <w:rPr>
                <w:sz w:val="24"/>
                <w:lang w:val="ru-RU"/>
              </w:rPr>
            </w:pPr>
            <w:r w:rsidRPr="005029AB">
              <w:rPr>
                <w:spacing w:val="-5"/>
                <w:sz w:val="24"/>
                <w:lang w:val="ru-RU"/>
              </w:rPr>
              <w:t xml:space="preserve">Изучают </w:t>
            </w:r>
            <w:r w:rsidRPr="005029AB">
              <w:rPr>
                <w:sz w:val="24"/>
                <w:lang w:val="ru-RU"/>
              </w:rPr>
              <w:t>передовой опыт в области</w:t>
            </w:r>
            <w:r w:rsidRPr="005029AB">
              <w:rPr>
                <w:sz w:val="24"/>
                <w:lang w:val="ru-RU"/>
              </w:rPr>
              <w:tab/>
            </w:r>
            <w:r w:rsidRPr="005029AB">
              <w:rPr>
                <w:spacing w:val="-6"/>
                <w:sz w:val="24"/>
                <w:lang w:val="ru-RU"/>
              </w:rPr>
              <w:t xml:space="preserve">здоровье </w:t>
            </w:r>
            <w:r w:rsidRPr="005029AB">
              <w:rPr>
                <w:sz w:val="24"/>
                <w:lang w:val="ru-RU"/>
              </w:rPr>
              <w:t>сбережения.</w:t>
            </w:r>
          </w:p>
          <w:p w:rsidR="00E00D6C" w:rsidRPr="005029AB" w:rsidRDefault="005029AB">
            <w:pPr>
              <w:pStyle w:val="TableParagraph"/>
              <w:tabs>
                <w:tab w:val="left" w:pos="1502"/>
                <w:tab w:val="left" w:pos="2241"/>
                <w:tab w:val="left" w:pos="3033"/>
              </w:tabs>
              <w:ind w:left="114" w:right="89"/>
              <w:rPr>
                <w:sz w:val="24"/>
                <w:lang w:val="ru-RU"/>
              </w:rPr>
            </w:pPr>
            <w:r w:rsidRPr="005029AB">
              <w:rPr>
                <w:sz w:val="24"/>
                <w:lang w:val="ru-RU"/>
              </w:rPr>
              <w:t>Проводят</w:t>
            </w:r>
            <w:r w:rsidRPr="005029AB">
              <w:rPr>
                <w:sz w:val="24"/>
                <w:lang w:val="ru-RU"/>
              </w:rPr>
              <w:tab/>
              <w:t>коррекцию</w:t>
            </w:r>
            <w:r w:rsidRPr="005029AB">
              <w:rPr>
                <w:sz w:val="24"/>
                <w:lang w:val="ru-RU"/>
              </w:rPr>
              <w:tab/>
            </w:r>
            <w:r w:rsidRPr="005029AB">
              <w:rPr>
                <w:spacing w:val="-18"/>
                <w:sz w:val="24"/>
                <w:lang w:val="ru-RU"/>
              </w:rPr>
              <w:t xml:space="preserve">и </w:t>
            </w:r>
            <w:r w:rsidRPr="005029AB">
              <w:rPr>
                <w:sz w:val="24"/>
                <w:lang w:val="ru-RU"/>
              </w:rPr>
              <w:t>контроль</w:t>
            </w:r>
            <w:r w:rsidRPr="005029AB">
              <w:rPr>
                <w:sz w:val="24"/>
                <w:lang w:val="ru-RU"/>
              </w:rPr>
              <w:tab/>
            </w:r>
            <w:r w:rsidRPr="005029AB">
              <w:rPr>
                <w:sz w:val="24"/>
                <w:lang w:val="ru-RU"/>
              </w:rPr>
              <w:tab/>
            </w:r>
            <w:r w:rsidRPr="005029AB">
              <w:rPr>
                <w:spacing w:val="-3"/>
                <w:sz w:val="24"/>
                <w:lang w:val="ru-RU"/>
              </w:rPr>
              <w:t xml:space="preserve">процесса </w:t>
            </w:r>
            <w:r w:rsidRPr="005029AB">
              <w:rPr>
                <w:sz w:val="24"/>
                <w:lang w:val="ru-RU"/>
              </w:rPr>
              <w:t xml:space="preserve">формирования </w:t>
            </w:r>
            <w:r w:rsidRPr="005029AB">
              <w:rPr>
                <w:spacing w:val="-4"/>
                <w:sz w:val="24"/>
                <w:lang w:val="ru-RU"/>
              </w:rPr>
              <w:t xml:space="preserve">здорового </w:t>
            </w:r>
            <w:r w:rsidRPr="005029AB">
              <w:rPr>
                <w:sz w:val="24"/>
                <w:lang w:val="ru-RU"/>
              </w:rPr>
              <w:t>образа жизни  обучающихся ипедагогов.</w:t>
            </w:r>
          </w:p>
          <w:p w:rsidR="00E00D6C" w:rsidRPr="005029AB" w:rsidRDefault="005029AB">
            <w:pPr>
              <w:pStyle w:val="TableParagraph"/>
              <w:ind w:left="114"/>
              <w:rPr>
                <w:sz w:val="24"/>
                <w:lang w:val="ru-RU"/>
              </w:rPr>
            </w:pPr>
            <w:r w:rsidRPr="005029AB">
              <w:rPr>
                <w:sz w:val="24"/>
                <w:lang w:val="ru-RU"/>
              </w:rPr>
              <w:t>Разрабатывают</w:t>
            </w:r>
          </w:p>
          <w:p w:rsidR="00E00D6C" w:rsidRPr="005029AB" w:rsidRDefault="005029AB">
            <w:pPr>
              <w:pStyle w:val="TableParagraph"/>
              <w:tabs>
                <w:tab w:val="left" w:pos="2918"/>
              </w:tabs>
              <w:ind w:left="114" w:right="95"/>
              <w:rPr>
                <w:sz w:val="24"/>
                <w:lang w:val="ru-RU"/>
              </w:rPr>
            </w:pPr>
            <w:r w:rsidRPr="005029AB">
              <w:rPr>
                <w:sz w:val="24"/>
                <w:lang w:val="ru-RU"/>
              </w:rPr>
              <w:t>рекомендации</w:t>
            </w:r>
            <w:r w:rsidRPr="005029AB">
              <w:rPr>
                <w:sz w:val="24"/>
                <w:lang w:val="ru-RU"/>
              </w:rPr>
              <w:tab/>
            </w:r>
            <w:r w:rsidRPr="005029AB">
              <w:rPr>
                <w:spacing w:val="-15"/>
                <w:sz w:val="24"/>
                <w:lang w:val="ru-RU"/>
              </w:rPr>
              <w:t xml:space="preserve">по </w:t>
            </w:r>
            <w:r w:rsidRPr="005029AB">
              <w:rPr>
                <w:spacing w:val="-4"/>
                <w:sz w:val="24"/>
                <w:lang w:val="ru-RU"/>
              </w:rPr>
              <w:t>валеологическому</w:t>
            </w:r>
          </w:p>
          <w:p w:rsidR="00E00D6C" w:rsidRPr="005029AB" w:rsidRDefault="005029AB">
            <w:pPr>
              <w:pStyle w:val="TableParagraph"/>
              <w:spacing w:before="10" w:line="260" w:lineRule="exact"/>
              <w:ind w:left="114"/>
              <w:rPr>
                <w:sz w:val="24"/>
                <w:lang w:val="ru-RU"/>
              </w:rPr>
            </w:pPr>
            <w:r w:rsidRPr="005029AB">
              <w:rPr>
                <w:sz w:val="24"/>
                <w:lang w:val="ru-RU"/>
              </w:rPr>
              <w:t>просвещению обучающихся, учителей и родителей.</w:t>
            </w:r>
          </w:p>
        </w:tc>
        <w:tc>
          <w:tcPr>
            <w:tcW w:w="2695" w:type="dxa"/>
          </w:tcPr>
          <w:p w:rsidR="00E00D6C" w:rsidRPr="005029AB" w:rsidRDefault="005029AB">
            <w:pPr>
              <w:pStyle w:val="TableParagraph"/>
              <w:ind w:left="108" w:right="1135"/>
              <w:rPr>
                <w:sz w:val="24"/>
                <w:lang w:val="ru-RU"/>
              </w:rPr>
            </w:pPr>
            <w:r w:rsidRPr="005029AB">
              <w:rPr>
                <w:spacing w:val="-1"/>
                <w:sz w:val="24"/>
                <w:lang w:val="ru-RU"/>
              </w:rPr>
              <w:t>Руководители методических</w:t>
            </w:r>
          </w:p>
          <w:p w:rsidR="00E00D6C" w:rsidRPr="005029AB" w:rsidRDefault="005029AB">
            <w:pPr>
              <w:pStyle w:val="TableParagraph"/>
              <w:ind w:left="108" w:right="141"/>
              <w:rPr>
                <w:sz w:val="24"/>
                <w:lang w:val="ru-RU"/>
              </w:rPr>
            </w:pPr>
            <w:r w:rsidRPr="005029AB">
              <w:rPr>
                <w:sz w:val="24"/>
                <w:lang w:val="ru-RU"/>
              </w:rPr>
              <w:t>объединений, классные руководители</w:t>
            </w:r>
          </w:p>
        </w:tc>
        <w:tc>
          <w:tcPr>
            <w:tcW w:w="3122" w:type="dxa"/>
          </w:tcPr>
          <w:p w:rsidR="00E00D6C" w:rsidRPr="005029AB" w:rsidRDefault="005029AB">
            <w:pPr>
              <w:pStyle w:val="TableParagraph"/>
              <w:tabs>
                <w:tab w:val="left" w:pos="1362"/>
                <w:tab w:val="left" w:pos="2032"/>
                <w:tab w:val="left" w:pos="2904"/>
              </w:tabs>
              <w:ind w:left="114" w:right="77"/>
              <w:rPr>
                <w:sz w:val="24"/>
                <w:lang w:val="ru-RU"/>
              </w:rPr>
            </w:pPr>
            <w:r w:rsidRPr="005029AB">
              <w:rPr>
                <w:sz w:val="24"/>
                <w:lang w:val="ru-RU"/>
              </w:rPr>
              <w:t>Повышение валеологической грамотности</w:t>
            </w:r>
            <w:r w:rsidRPr="005029AB">
              <w:rPr>
                <w:sz w:val="24"/>
                <w:lang w:val="ru-RU"/>
              </w:rPr>
              <w:tab/>
            </w:r>
            <w:r w:rsidRPr="005029AB">
              <w:rPr>
                <w:spacing w:val="-3"/>
                <w:sz w:val="24"/>
                <w:lang w:val="ru-RU"/>
              </w:rPr>
              <w:t xml:space="preserve">учителей; </w:t>
            </w:r>
            <w:r w:rsidRPr="005029AB">
              <w:rPr>
                <w:sz w:val="24"/>
                <w:lang w:val="ru-RU"/>
              </w:rPr>
              <w:t>наличие</w:t>
            </w:r>
            <w:r w:rsidRPr="005029AB">
              <w:rPr>
                <w:sz w:val="24"/>
                <w:lang w:val="ru-RU"/>
              </w:rPr>
              <w:tab/>
              <w:t>готовности</w:t>
            </w:r>
            <w:r w:rsidRPr="005029AB">
              <w:rPr>
                <w:sz w:val="24"/>
                <w:lang w:val="ru-RU"/>
              </w:rPr>
              <w:tab/>
              <w:t>у педагогов</w:t>
            </w:r>
            <w:r w:rsidRPr="005029AB">
              <w:rPr>
                <w:sz w:val="24"/>
                <w:lang w:val="ru-RU"/>
              </w:rPr>
              <w:tab/>
            </w:r>
            <w:r w:rsidRPr="005029AB">
              <w:rPr>
                <w:sz w:val="24"/>
                <w:lang w:val="ru-RU"/>
              </w:rPr>
              <w:tab/>
            </w:r>
            <w:r w:rsidRPr="005029AB">
              <w:rPr>
                <w:sz w:val="24"/>
                <w:lang w:val="ru-RU"/>
              </w:rPr>
              <w:tab/>
              <w:t>к</w:t>
            </w:r>
          </w:p>
          <w:p w:rsidR="00E00D6C" w:rsidRPr="005029AB" w:rsidRDefault="005029AB">
            <w:pPr>
              <w:pStyle w:val="TableParagraph"/>
              <w:spacing w:line="242" w:lineRule="auto"/>
              <w:ind w:left="114" w:right="339"/>
              <w:rPr>
                <w:sz w:val="24"/>
                <w:lang w:val="ru-RU"/>
              </w:rPr>
            </w:pPr>
            <w:r w:rsidRPr="005029AB">
              <w:rPr>
                <w:sz w:val="24"/>
                <w:lang w:val="ru-RU"/>
              </w:rPr>
              <w:t>валеологической работе с учениками и родителями</w:t>
            </w:r>
          </w:p>
        </w:tc>
      </w:tr>
      <w:tr w:rsidR="00E00D6C" w:rsidRPr="00B957D2">
        <w:trPr>
          <w:trHeight w:val="2746"/>
        </w:trPr>
        <w:tc>
          <w:tcPr>
            <w:tcW w:w="430" w:type="dxa"/>
          </w:tcPr>
          <w:p w:rsidR="00E00D6C" w:rsidRDefault="005029AB">
            <w:pPr>
              <w:pStyle w:val="TableParagraph"/>
              <w:spacing w:line="264" w:lineRule="exact"/>
              <w:ind w:right="48"/>
              <w:jc w:val="center"/>
              <w:rPr>
                <w:sz w:val="24"/>
              </w:rPr>
            </w:pPr>
            <w:r>
              <w:rPr>
                <w:sz w:val="24"/>
              </w:rPr>
              <w:t>6</w:t>
            </w:r>
          </w:p>
        </w:tc>
        <w:tc>
          <w:tcPr>
            <w:tcW w:w="3263" w:type="dxa"/>
          </w:tcPr>
          <w:p w:rsidR="00E00D6C" w:rsidRPr="005029AB" w:rsidRDefault="005029AB">
            <w:pPr>
              <w:pStyle w:val="TableParagraph"/>
              <w:tabs>
                <w:tab w:val="left" w:pos="2728"/>
              </w:tabs>
              <w:ind w:left="114" w:right="135"/>
              <w:rPr>
                <w:sz w:val="24"/>
                <w:lang w:val="ru-RU"/>
              </w:rPr>
            </w:pPr>
            <w:r w:rsidRPr="005029AB">
              <w:rPr>
                <w:sz w:val="24"/>
                <w:lang w:val="ru-RU"/>
              </w:rPr>
              <w:t>Осуществляет просветительскую</w:t>
            </w:r>
            <w:r w:rsidRPr="005029AB">
              <w:rPr>
                <w:sz w:val="24"/>
                <w:lang w:val="ru-RU"/>
              </w:rPr>
              <w:tab/>
              <w:t>и профилактическую работу с обучающимися, направленную насохранение и укрепление</w:t>
            </w:r>
            <w:r w:rsidRPr="005029AB">
              <w:rPr>
                <w:spacing w:val="-5"/>
                <w:sz w:val="24"/>
                <w:lang w:val="ru-RU"/>
              </w:rPr>
              <w:t>здоровья.</w:t>
            </w:r>
          </w:p>
          <w:p w:rsidR="00E00D6C" w:rsidRPr="005029AB" w:rsidRDefault="005029AB">
            <w:pPr>
              <w:pStyle w:val="TableParagraph"/>
              <w:ind w:left="114" w:right="240"/>
              <w:rPr>
                <w:sz w:val="24"/>
                <w:lang w:val="ru-RU"/>
              </w:rPr>
            </w:pPr>
            <w:r w:rsidRPr="005029AB">
              <w:rPr>
                <w:sz w:val="24"/>
                <w:lang w:val="ru-RU"/>
              </w:rPr>
              <w:t>Проводит диагностическую работу по результативности</w:t>
            </w:r>
          </w:p>
          <w:p w:rsidR="00E00D6C" w:rsidRPr="005029AB" w:rsidRDefault="005029AB">
            <w:pPr>
              <w:pStyle w:val="TableParagraph"/>
              <w:spacing w:before="2" w:line="268" w:lineRule="exact"/>
              <w:ind w:left="114" w:right="532"/>
              <w:rPr>
                <w:sz w:val="24"/>
                <w:lang w:val="ru-RU"/>
              </w:rPr>
            </w:pPr>
            <w:r w:rsidRPr="005029AB">
              <w:rPr>
                <w:sz w:val="24"/>
                <w:lang w:val="ru-RU"/>
              </w:rPr>
              <w:t>и коррекции валеологической работы.</w:t>
            </w:r>
          </w:p>
        </w:tc>
        <w:tc>
          <w:tcPr>
            <w:tcW w:w="2695" w:type="dxa"/>
          </w:tcPr>
          <w:p w:rsidR="00E00D6C" w:rsidRDefault="005029AB">
            <w:pPr>
              <w:pStyle w:val="TableParagraph"/>
              <w:ind w:left="108" w:right="226"/>
              <w:rPr>
                <w:sz w:val="24"/>
              </w:rPr>
            </w:pPr>
            <w:r>
              <w:rPr>
                <w:sz w:val="24"/>
              </w:rPr>
              <w:t>Классный руководитель, учитель физкультуры</w:t>
            </w:r>
          </w:p>
        </w:tc>
        <w:tc>
          <w:tcPr>
            <w:tcW w:w="3122" w:type="dxa"/>
          </w:tcPr>
          <w:p w:rsidR="00E00D6C" w:rsidRPr="005029AB" w:rsidRDefault="005029AB">
            <w:pPr>
              <w:pStyle w:val="TableParagraph"/>
              <w:tabs>
                <w:tab w:val="left" w:pos="1521"/>
                <w:tab w:val="left" w:pos="1958"/>
                <w:tab w:val="left" w:pos="2904"/>
              </w:tabs>
              <w:ind w:left="114" w:right="85"/>
              <w:jc w:val="both"/>
              <w:rPr>
                <w:sz w:val="24"/>
                <w:lang w:val="ru-RU"/>
              </w:rPr>
            </w:pPr>
            <w:r w:rsidRPr="005029AB">
              <w:rPr>
                <w:sz w:val="24"/>
                <w:lang w:val="ru-RU"/>
              </w:rPr>
              <w:t>Формирование</w:t>
            </w:r>
            <w:r w:rsidRPr="005029AB">
              <w:rPr>
                <w:sz w:val="24"/>
                <w:lang w:val="ru-RU"/>
              </w:rPr>
              <w:tab/>
            </w:r>
            <w:r w:rsidRPr="005029AB">
              <w:rPr>
                <w:sz w:val="24"/>
                <w:lang w:val="ru-RU"/>
              </w:rPr>
              <w:tab/>
            </w:r>
            <w:r w:rsidRPr="005029AB">
              <w:rPr>
                <w:spacing w:val="-17"/>
                <w:sz w:val="24"/>
                <w:lang w:val="ru-RU"/>
              </w:rPr>
              <w:t xml:space="preserve">у </w:t>
            </w:r>
            <w:r w:rsidRPr="005029AB">
              <w:rPr>
                <w:spacing w:val="-5"/>
                <w:sz w:val="24"/>
                <w:lang w:val="ru-RU"/>
              </w:rPr>
              <w:t xml:space="preserve">обучающихся </w:t>
            </w:r>
            <w:r w:rsidRPr="005029AB">
              <w:rPr>
                <w:sz w:val="24"/>
                <w:lang w:val="ru-RU"/>
              </w:rPr>
              <w:t xml:space="preserve">потребности </w:t>
            </w:r>
            <w:r w:rsidRPr="005029AB">
              <w:rPr>
                <w:spacing w:val="-4"/>
                <w:sz w:val="24"/>
                <w:lang w:val="ru-RU"/>
              </w:rPr>
              <w:t>ЗОЖ;</w:t>
            </w:r>
            <w:r w:rsidRPr="005029AB">
              <w:rPr>
                <w:spacing w:val="-4"/>
                <w:sz w:val="24"/>
                <w:lang w:val="ru-RU"/>
              </w:rPr>
              <w:tab/>
            </w:r>
            <w:r w:rsidRPr="005029AB">
              <w:rPr>
                <w:sz w:val="24"/>
                <w:lang w:val="ru-RU"/>
              </w:rPr>
              <w:t xml:space="preserve">формирование </w:t>
            </w:r>
            <w:r w:rsidRPr="005029AB">
              <w:rPr>
                <w:spacing w:val="-3"/>
                <w:sz w:val="24"/>
                <w:lang w:val="ru-RU"/>
              </w:rPr>
              <w:t>здоровой</w:t>
            </w:r>
            <w:r w:rsidRPr="005029AB">
              <w:rPr>
                <w:spacing w:val="-3"/>
                <w:sz w:val="24"/>
                <w:lang w:val="ru-RU"/>
              </w:rPr>
              <w:tab/>
            </w:r>
            <w:r w:rsidRPr="005029AB">
              <w:rPr>
                <w:spacing w:val="-3"/>
                <w:sz w:val="24"/>
                <w:lang w:val="ru-RU"/>
              </w:rPr>
              <w:tab/>
              <w:t xml:space="preserve">целостной </w:t>
            </w:r>
            <w:r w:rsidRPr="005029AB">
              <w:rPr>
                <w:sz w:val="24"/>
                <w:lang w:val="ru-RU"/>
              </w:rPr>
              <w:t>личности</w:t>
            </w:r>
          </w:p>
        </w:tc>
      </w:tr>
    </w:tbl>
    <w:p w:rsidR="00E00D6C" w:rsidRPr="005029AB" w:rsidRDefault="00E00D6C">
      <w:pPr>
        <w:jc w:val="both"/>
        <w:rPr>
          <w:sz w:val="24"/>
          <w:lang w:val="ru-RU"/>
        </w:rPr>
        <w:sectPr w:rsidR="00E00D6C" w:rsidRPr="005029AB">
          <w:pgSz w:w="11920" w:h="16850"/>
          <w:pgMar w:top="1020" w:right="20" w:bottom="280" w:left="840" w:header="720" w:footer="720" w:gutter="0"/>
          <w:cols w:space="720"/>
        </w:sect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3263"/>
        <w:gridCol w:w="2695"/>
        <w:gridCol w:w="3122"/>
      </w:tblGrid>
      <w:tr w:rsidR="00E00D6C">
        <w:trPr>
          <w:trHeight w:val="2731"/>
        </w:trPr>
        <w:tc>
          <w:tcPr>
            <w:tcW w:w="430" w:type="dxa"/>
          </w:tcPr>
          <w:p w:rsidR="00E00D6C" w:rsidRDefault="005029AB">
            <w:pPr>
              <w:pStyle w:val="TableParagraph"/>
              <w:spacing w:line="268" w:lineRule="exact"/>
              <w:ind w:right="112"/>
              <w:jc w:val="right"/>
              <w:rPr>
                <w:sz w:val="24"/>
              </w:rPr>
            </w:pPr>
            <w:r>
              <w:rPr>
                <w:sz w:val="24"/>
              </w:rPr>
              <w:lastRenderedPageBreak/>
              <w:t>7.</w:t>
            </w:r>
          </w:p>
        </w:tc>
        <w:tc>
          <w:tcPr>
            <w:tcW w:w="3263" w:type="dxa"/>
          </w:tcPr>
          <w:p w:rsidR="00E00D6C" w:rsidRPr="005029AB" w:rsidRDefault="005029AB">
            <w:pPr>
              <w:pStyle w:val="TableParagraph"/>
              <w:ind w:left="114" w:right="175"/>
              <w:rPr>
                <w:sz w:val="24"/>
                <w:lang w:val="ru-RU"/>
              </w:rPr>
            </w:pPr>
            <w:r w:rsidRPr="005029AB">
              <w:rPr>
                <w:sz w:val="24"/>
                <w:lang w:val="ru-RU"/>
              </w:rPr>
              <w:t>Организация просветительской работы по пропаганде основ рационального питания.</w:t>
            </w:r>
          </w:p>
          <w:p w:rsidR="00E00D6C" w:rsidRDefault="005029AB">
            <w:pPr>
              <w:pStyle w:val="TableParagraph"/>
              <w:spacing w:line="235" w:lineRule="auto"/>
              <w:ind w:left="114" w:right="117"/>
              <w:rPr>
                <w:sz w:val="24"/>
              </w:rPr>
            </w:pPr>
            <w:r>
              <w:rPr>
                <w:sz w:val="24"/>
              </w:rPr>
              <w:t>Осуществление мониторинга количества питающихся.</w:t>
            </w:r>
          </w:p>
        </w:tc>
        <w:tc>
          <w:tcPr>
            <w:tcW w:w="2695" w:type="dxa"/>
          </w:tcPr>
          <w:p w:rsidR="00E00D6C" w:rsidRPr="005029AB" w:rsidRDefault="005029AB">
            <w:pPr>
              <w:pStyle w:val="TableParagraph"/>
              <w:tabs>
                <w:tab w:val="left" w:pos="2252"/>
              </w:tabs>
              <w:ind w:left="108" w:right="132"/>
              <w:rPr>
                <w:sz w:val="24"/>
                <w:lang w:val="ru-RU"/>
              </w:rPr>
            </w:pPr>
            <w:r w:rsidRPr="005029AB">
              <w:rPr>
                <w:sz w:val="24"/>
                <w:lang w:val="ru-RU"/>
              </w:rPr>
              <w:t>Ответственный</w:t>
            </w:r>
            <w:r w:rsidRPr="005029AB">
              <w:rPr>
                <w:sz w:val="24"/>
                <w:lang w:val="ru-RU"/>
              </w:rPr>
              <w:tab/>
              <w:t>за организацию питания, медицинский работник, педагоги</w:t>
            </w:r>
          </w:p>
        </w:tc>
        <w:tc>
          <w:tcPr>
            <w:tcW w:w="3122" w:type="dxa"/>
          </w:tcPr>
          <w:p w:rsidR="00E00D6C" w:rsidRPr="005029AB" w:rsidRDefault="005029AB">
            <w:pPr>
              <w:pStyle w:val="TableParagraph"/>
              <w:tabs>
                <w:tab w:val="left" w:pos="2215"/>
              </w:tabs>
              <w:ind w:left="4" w:right="81"/>
              <w:jc w:val="both"/>
              <w:rPr>
                <w:sz w:val="24"/>
                <w:lang w:val="ru-RU"/>
              </w:rPr>
            </w:pPr>
            <w:r w:rsidRPr="005029AB">
              <w:rPr>
                <w:sz w:val="24"/>
                <w:lang w:val="ru-RU"/>
              </w:rPr>
              <w:t>-обеспечение качественного горячего</w:t>
            </w:r>
            <w:r w:rsidRPr="005029AB">
              <w:rPr>
                <w:sz w:val="24"/>
                <w:lang w:val="ru-RU"/>
              </w:rPr>
              <w:tab/>
            </w:r>
            <w:r w:rsidRPr="005029AB">
              <w:rPr>
                <w:spacing w:val="-6"/>
                <w:sz w:val="24"/>
                <w:lang w:val="ru-RU"/>
              </w:rPr>
              <w:t xml:space="preserve">питания </w:t>
            </w:r>
            <w:r w:rsidRPr="005029AB">
              <w:rPr>
                <w:spacing w:val="-5"/>
                <w:sz w:val="24"/>
                <w:lang w:val="ru-RU"/>
              </w:rPr>
              <w:t xml:space="preserve">обучающихся, </w:t>
            </w:r>
            <w:r w:rsidRPr="005029AB">
              <w:rPr>
                <w:sz w:val="24"/>
                <w:lang w:val="ru-RU"/>
              </w:rPr>
              <w:t>в том числе горячих завтраков,обедов;</w:t>
            </w:r>
          </w:p>
          <w:p w:rsidR="00E00D6C" w:rsidRPr="005029AB" w:rsidRDefault="005029AB">
            <w:pPr>
              <w:pStyle w:val="TableParagraph"/>
              <w:spacing w:line="272" w:lineRule="exact"/>
              <w:ind w:left="239"/>
              <w:jc w:val="both"/>
              <w:rPr>
                <w:sz w:val="24"/>
                <w:lang w:val="ru-RU"/>
              </w:rPr>
            </w:pPr>
            <w:r w:rsidRPr="005029AB">
              <w:rPr>
                <w:sz w:val="24"/>
                <w:lang w:val="ru-RU"/>
              </w:rPr>
              <w:t>- формирование</w:t>
            </w:r>
          </w:p>
          <w:p w:rsidR="00E00D6C" w:rsidRPr="005029AB" w:rsidRDefault="005029AB">
            <w:pPr>
              <w:pStyle w:val="TableParagraph"/>
              <w:tabs>
                <w:tab w:val="left" w:pos="2899"/>
              </w:tabs>
              <w:spacing w:line="237" w:lineRule="auto"/>
              <w:ind w:left="114" w:right="90"/>
              <w:jc w:val="both"/>
              <w:rPr>
                <w:sz w:val="24"/>
                <w:lang w:val="ru-RU"/>
              </w:rPr>
            </w:pPr>
            <w:r w:rsidRPr="005029AB">
              <w:rPr>
                <w:sz w:val="24"/>
                <w:lang w:val="ru-RU"/>
              </w:rPr>
              <w:t>представления</w:t>
            </w:r>
            <w:r w:rsidRPr="005029AB">
              <w:rPr>
                <w:sz w:val="24"/>
                <w:lang w:val="ru-RU"/>
              </w:rPr>
              <w:tab/>
            </w:r>
            <w:r w:rsidRPr="005029AB">
              <w:rPr>
                <w:spacing w:val="-17"/>
                <w:sz w:val="24"/>
                <w:lang w:val="ru-RU"/>
              </w:rPr>
              <w:t xml:space="preserve">о </w:t>
            </w:r>
            <w:r w:rsidRPr="005029AB">
              <w:rPr>
                <w:sz w:val="24"/>
                <w:lang w:val="ru-RU"/>
              </w:rPr>
              <w:t xml:space="preserve">правильном </w:t>
            </w:r>
            <w:r w:rsidRPr="005029AB">
              <w:rPr>
                <w:spacing w:val="-3"/>
                <w:sz w:val="24"/>
                <w:lang w:val="ru-RU"/>
              </w:rPr>
              <w:t xml:space="preserve">(здоровом) </w:t>
            </w:r>
            <w:r w:rsidRPr="005029AB">
              <w:rPr>
                <w:sz w:val="24"/>
                <w:lang w:val="ru-RU"/>
              </w:rPr>
              <w:t xml:space="preserve">питании, </w:t>
            </w:r>
            <w:r w:rsidRPr="005029AB">
              <w:rPr>
                <w:spacing w:val="-4"/>
                <w:sz w:val="24"/>
                <w:lang w:val="ru-RU"/>
              </w:rPr>
              <w:t>его</w:t>
            </w:r>
            <w:r w:rsidRPr="005029AB">
              <w:rPr>
                <w:spacing w:val="-5"/>
                <w:sz w:val="24"/>
                <w:lang w:val="ru-RU"/>
              </w:rPr>
              <w:t>режиме,</w:t>
            </w:r>
          </w:p>
          <w:p w:rsidR="00E00D6C" w:rsidRDefault="005029AB">
            <w:pPr>
              <w:pStyle w:val="TableParagraph"/>
              <w:spacing w:line="268" w:lineRule="exact"/>
              <w:ind w:left="114" w:right="877"/>
              <w:jc w:val="both"/>
              <w:rPr>
                <w:sz w:val="24"/>
              </w:rPr>
            </w:pPr>
            <w:r>
              <w:rPr>
                <w:sz w:val="24"/>
              </w:rPr>
              <w:t>структуре, полезных продуктах</w:t>
            </w:r>
          </w:p>
        </w:tc>
      </w:tr>
      <w:tr w:rsidR="00E00D6C" w:rsidRPr="002D1B5B">
        <w:trPr>
          <w:trHeight w:val="3924"/>
        </w:trPr>
        <w:tc>
          <w:tcPr>
            <w:tcW w:w="430" w:type="dxa"/>
          </w:tcPr>
          <w:p w:rsidR="00E00D6C" w:rsidRDefault="005029AB">
            <w:pPr>
              <w:pStyle w:val="TableParagraph"/>
              <w:spacing w:line="263" w:lineRule="exact"/>
              <w:ind w:right="112"/>
              <w:jc w:val="right"/>
              <w:rPr>
                <w:sz w:val="24"/>
              </w:rPr>
            </w:pPr>
            <w:r>
              <w:rPr>
                <w:sz w:val="24"/>
              </w:rPr>
              <w:t>8.</w:t>
            </w:r>
          </w:p>
        </w:tc>
        <w:tc>
          <w:tcPr>
            <w:tcW w:w="3263" w:type="dxa"/>
          </w:tcPr>
          <w:p w:rsidR="00E00D6C" w:rsidRPr="005029AB" w:rsidRDefault="005029AB">
            <w:pPr>
              <w:pStyle w:val="TableParagraph"/>
              <w:tabs>
                <w:tab w:val="left" w:pos="2051"/>
              </w:tabs>
              <w:ind w:left="114" w:right="506"/>
              <w:rPr>
                <w:sz w:val="24"/>
                <w:lang w:val="ru-RU"/>
              </w:rPr>
            </w:pPr>
            <w:r w:rsidRPr="005029AB">
              <w:rPr>
                <w:sz w:val="24"/>
                <w:lang w:val="ru-RU"/>
              </w:rPr>
              <w:t xml:space="preserve">Обеспечивает </w:t>
            </w:r>
            <w:r w:rsidRPr="005029AB">
              <w:rPr>
                <w:spacing w:val="-4"/>
                <w:sz w:val="24"/>
                <w:lang w:val="ru-RU"/>
              </w:rPr>
              <w:t xml:space="preserve">проведение </w:t>
            </w:r>
            <w:r w:rsidRPr="005029AB">
              <w:rPr>
                <w:sz w:val="24"/>
                <w:lang w:val="ru-RU"/>
              </w:rPr>
              <w:t>медицинских осмотров. Организует санитарно- гигиенический</w:t>
            </w:r>
            <w:r w:rsidRPr="005029AB">
              <w:rPr>
                <w:sz w:val="24"/>
                <w:lang w:val="ru-RU"/>
              </w:rPr>
              <w:tab/>
              <w:t>и противоэпидемический режимы:</w:t>
            </w:r>
          </w:p>
          <w:p w:rsidR="00E00D6C" w:rsidRPr="005029AB" w:rsidRDefault="005029AB">
            <w:pPr>
              <w:pStyle w:val="TableParagraph"/>
              <w:numPr>
                <w:ilvl w:val="0"/>
                <w:numId w:val="59"/>
              </w:numPr>
              <w:tabs>
                <w:tab w:val="left" w:pos="261"/>
              </w:tabs>
              <w:spacing w:line="242" w:lineRule="auto"/>
              <w:ind w:right="818" w:firstLine="0"/>
              <w:rPr>
                <w:sz w:val="24"/>
                <w:lang w:val="ru-RU"/>
              </w:rPr>
            </w:pPr>
            <w:r w:rsidRPr="005029AB">
              <w:rPr>
                <w:sz w:val="24"/>
                <w:lang w:val="ru-RU"/>
              </w:rPr>
              <w:t xml:space="preserve">ведет диспансерное </w:t>
            </w:r>
            <w:r w:rsidRPr="005029AB">
              <w:rPr>
                <w:spacing w:val="-5"/>
                <w:sz w:val="24"/>
                <w:lang w:val="ru-RU"/>
              </w:rPr>
              <w:t xml:space="preserve">наблюдение </w:t>
            </w:r>
            <w:r w:rsidRPr="005029AB">
              <w:rPr>
                <w:sz w:val="24"/>
                <w:lang w:val="ru-RU"/>
              </w:rPr>
              <w:t>задетьми;</w:t>
            </w:r>
          </w:p>
          <w:p w:rsidR="00E00D6C" w:rsidRDefault="005029AB">
            <w:pPr>
              <w:pStyle w:val="TableParagraph"/>
              <w:numPr>
                <w:ilvl w:val="0"/>
                <w:numId w:val="59"/>
              </w:numPr>
              <w:tabs>
                <w:tab w:val="left" w:pos="261"/>
              </w:tabs>
              <w:ind w:right="128" w:firstLine="0"/>
              <w:rPr>
                <w:sz w:val="24"/>
              </w:rPr>
            </w:pPr>
            <w:r>
              <w:rPr>
                <w:sz w:val="24"/>
              </w:rPr>
              <w:t>выполняет профилактические работыпо предупреждению</w:t>
            </w:r>
          </w:p>
          <w:p w:rsidR="00E00D6C" w:rsidRDefault="005029AB">
            <w:pPr>
              <w:pStyle w:val="TableParagraph"/>
              <w:spacing w:line="271" w:lineRule="exact"/>
              <w:ind w:left="114"/>
              <w:rPr>
                <w:sz w:val="24"/>
              </w:rPr>
            </w:pPr>
            <w:r>
              <w:rPr>
                <w:sz w:val="24"/>
              </w:rPr>
              <w:t>заболеваемости;</w:t>
            </w:r>
          </w:p>
          <w:p w:rsidR="00E00D6C" w:rsidRDefault="005029AB">
            <w:pPr>
              <w:pStyle w:val="TableParagraph"/>
              <w:spacing w:line="230" w:lineRule="auto"/>
              <w:ind w:left="114" w:right="681" w:hanging="111"/>
              <w:rPr>
                <w:sz w:val="24"/>
              </w:rPr>
            </w:pPr>
            <w:r>
              <w:rPr>
                <w:sz w:val="24"/>
              </w:rPr>
              <w:t>- обучает гигиеническим навыкам участников</w:t>
            </w:r>
          </w:p>
        </w:tc>
        <w:tc>
          <w:tcPr>
            <w:tcW w:w="2695" w:type="dxa"/>
          </w:tcPr>
          <w:p w:rsidR="00E00D6C" w:rsidRDefault="005029AB">
            <w:pPr>
              <w:pStyle w:val="TableParagraph"/>
              <w:ind w:left="108" w:right="746"/>
              <w:rPr>
                <w:sz w:val="24"/>
              </w:rPr>
            </w:pPr>
            <w:r>
              <w:rPr>
                <w:sz w:val="24"/>
              </w:rPr>
              <w:t>Медицинский работник образовательного процесса.</w:t>
            </w:r>
          </w:p>
        </w:tc>
        <w:tc>
          <w:tcPr>
            <w:tcW w:w="3122" w:type="dxa"/>
          </w:tcPr>
          <w:p w:rsidR="00E00D6C" w:rsidRDefault="005029AB">
            <w:pPr>
              <w:pStyle w:val="TableParagraph"/>
              <w:spacing w:line="270" w:lineRule="exact"/>
              <w:ind w:left="66"/>
              <w:rPr>
                <w:sz w:val="24"/>
              </w:rPr>
            </w:pPr>
            <w:r>
              <w:rPr>
                <w:sz w:val="24"/>
              </w:rPr>
              <w:t>-формирование</w:t>
            </w:r>
          </w:p>
          <w:p w:rsidR="00E00D6C" w:rsidRPr="005029AB" w:rsidRDefault="005029AB">
            <w:pPr>
              <w:pStyle w:val="TableParagraph"/>
              <w:tabs>
                <w:tab w:val="left" w:pos="2097"/>
              </w:tabs>
              <w:ind w:left="4" w:right="42"/>
              <w:rPr>
                <w:sz w:val="24"/>
                <w:lang w:val="ru-RU"/>
              </w:rPr>
            </w:pPr>
            <w:r w:rsidRPr="005029AB">
              <w:rPr>
                <w:sz w:val="24"/>
                <w:lang w:val="ru-RU"/>
              </w:rPr>
              <w:t>представления об основных компонентах</w:t>
            </w:r>
            <w:r w:rsidRPr="005029AB">
              <w:rPr>
                <w:sz w:val="24"/>
                <w:lang w:val="ru-RU"/>
              </w:rPr>
              <w:tab/>
            </w:r>
            <w:r w:rsidRPr="005029AB">
              <w:rPr>
                <w:spacing w:val="-3"/>
                <w:sz w:val="24"/>
                <w:lang w:val="ru-RU"/>
              </w:rPr>
              <w:t xml:space="preserve">культуры </w:t>
            </w:r>
            <w:r w:rsidRPr="005029AB">
              <w:rPr>
                <w:sz w:val="24"/>
                <w:lang w:val="ru-RU"/>
              </w:rPr>
              <w:t>здоровья и здорового образа жизни;</w:t>
            </w:r>
          </w:p>
          <w:p w:rsidR="00E00D6C" w:rsidRPr="005029AB" w:rsidRDefault="005029AB">
            <w:pPr>
              <w:pStyle w:val="TableParagraph"/>
              <w:ind w:left="114" w:right="821"/>
              <w:rPr>
                <w:sz w:val="24"/>
                <w:lang w:val="ru-RU"/>
              </w:rPr>
            </w:pPr>
            <w:r w:rsidRPr="005029AB">
              <w:rPr>
                <w:sz w:val="24"/>
                <w:lang w:val="ru-RU"/>
              </w:rPr>
              <w:t>- формирование потребности ребёнка</w:t>
            </w:r>
          </w:p>
          <w:p w:rsidR="00E00D6C" w:rsidRPr="005029AB" w:rsidRDefault="005029AB">
            <w:pPr>
              <w:pStyle w:val="TableParagraph"/>
              <w:ind w:left="114" w:right="93"/>
              <w:rPr>
                <w:sz w:val="24"/>
                <w:lang w:val="ru-RU"/>
              </w:rPr>
            </w:pPr>
            <w:r w:rsidRPr="005029AB">
              <w:rPr>
                <w:sz w:val="24"/>
                <w:lang w:val="ru-RU"/>
              </w:rPr>
              <w:t>безбоязненного обращения к врачу по любым вопросам состояния здоровья компонентах культуры</w:t>
            </w:r>
          </w:p>
          <w:p w:rsidR="00E00D6C" w:rsidRPr="005029AB" w:rsidRDefault="005029AB">
            <w:pPr>
              <w:pStyle w:val="TableParagraph"/>
              <w:tabs>
                <w:tab w:val="left" w:pos="1638"/>
              </w:tabs>
              <w:spacing w:before="1"/>
              <w:ind w:left="114" w:right="251"/>
              <w:rPr>
                <w:sz w:val="24"/>
                <w:lang w:val="ru-RU"/>
              </w:rPr>
            </w:pPr>
            <w:r w:rsidRPr="005029AB">
              <w:rPr>
                <w:sz w:val="24"/>
                <w:lang w:val="ru-RU"/>
              </w:rPr>
              <w:t>здоровья</w:t>
            </w:r>
            <w:r w:rsidRPr="005029AB">
              <w:rPr>
                <w:sz w:val="24"/>
                <w:lang w:val="ru-RU"/>
              </w:rPr>
              <w:tab/>
              <w:t>и здорового образажизни</w:t>
            </w:r>
          </w:p>
        </w:tc>
      </w:tr>
      <w:tr w:rsidR="00E00D6C" w:rsidRPr="00B957D2">
        <w:trPr>
          <w:trHeight w:val="1956"/>
        </w:trPr>
        <w:tc>
          <w:tcPr>
            <w:tcW w:w="430" w:type="dxa"/>
          </w:tcPr>
          <w:p w:rsidR="00E00D6C" w:rsidRDefault="005029AB">
            <w:pPr>
              <w:pStyle w:val="TableParagraph"/>
              <w:spacing w:line="263" w:lineRule="exact"/>
              <w:ind w:right="112"/>
              <w:jc w:val="right"/>
              <w:rPr>
                <w:sz w:val="24"/>
              </w:rPr>
            </w:pPr>
            <w:r>
              <w:rPr>
                <w:sz w:val="24"/>
              </w:rPr>
              <w:t>9</w:t>
            </w:r>
          </w:p>
        </w:tc>
        <w:tc>
          <w:tcPr>
            <w:tcW w:w="3263" w:type="dxa"/>
          </w:tcPr>
          <w:p w:rsidR="00E00D6C" w:rsidRPr="005029AB" w:rsidRDefault="005029AB">
            <w:pPr>
              <w:pStyle w:val="TableParagraph"/>
              <w:tabs>
                <w:tab w:val="left" w:pos="1838"/>
                <w:tab w:val="left" w:pos="2078"/>
              </w:tabs>
              <w:ind w:left="114" w:right="85"/>
              <w:rPr>
                <w:sz w:val="24"/>
                <w:lang w:val="ru-RU"/>
              </w:rPr>
            </w:pPr>
            <w:r w:rsidRPr="005029AB">
              <w:rPr>
                <w:sz w:val="24"/>
                <w:lang w:val="ru-RU"/>
              </w:rPr>
              <w:t>Организует</w:t>
            </w:r>
            <w:r w:rsidRPr="005029AB">
              <w:rPr>
                <w:sz w:val="24"/>
                <w:lang w:val="ru-RU"/>
              </w:rPr>
              <w:tab/>
              <w:t>комплексное изучение личности ребенка. Обеспечивает</w:t>
            </w:r>
            <w:r w:rsidRPr="005029AB">
              <w:rPr>
                <w:sz w:val="24"/>
                <w:lang w:val="ru-RU"/>
              </w:rPr>
              <w:tab/>
            </w:r>
            <w:r w:rsidRPr="005029AB">
              <w:rPr>
                <w:sz w:val="24"/>
                <w:lang w:val="ru-RU"/>
              </w:rPr>
              <w:tab/>
            </w:r>
            <w:r w:rsidRPr="005029AB">
              <w:rPr>
                <w:spacing w:val="-1"/>
                <w:sz w:val="24"/>
                <w:lang w:val="ru-RU"/>
              </w:rPr>
              <w:t xml:space="preserve">выработку </w:t>
            </w:r>
            <w:r w:rsidRPr="005029AB">
              <w:rPr>
                <w:sz w:val="24"/>
                <w:lang w:val="ru-RU"/>
              </w:rPr>
              <w:t>коллективных рекомендаций для учителей, родителейпо</w:t>
            </w:r>
          </w:p>
          <w:p w:rsidR="00E00D6C" w:rsidRPr="005029AB" w:rsidRDefault="005029AB">
            <w:pPr>
              <w:pStyle w:val="TableParagraph"/>
              <w:ind w:left="114" w:right="72"/>
              <w:rPr>
                <w:sz w:val="24"/>
                <w:lang w:val="ru-RU"/>
              </w:rPr>
            </w:pPr>
            <w:r w:rsidRPr="005029AB">
              <w:rPr>
                <w:sz w:val="24"/>
                <w:lang w:val="ru-RU"/>
              </w:rPr>
              <w:t>дальнейшей тактике работы с обучающимися</w:t>
            </w:r>
          </w:p>
        </w:tc>
        <w:tc>
          <w:tcPr>
            <w:tcW w:w="2695" w:type="dxa"/>
          </w:tcPr>
          <w:p w:rsidR="00E00D6C" w:rsidRDefault="005029AB">
            <w:pPr>
              <w:pStyle w:val="TableParagraph"/>
              <w:ind w:left="108" w:right="650"/>
              <w:rPr>
                <w:sz w:val="24"/>
              </w:rPr>
            </w:pPr>
            <w:r>
              <w:rPr>
                <w:sz w:val="24"/>
              </w:rPr>
              <w:t>Педагог-психолог, классные руководители</w:t>
            </w:r>
          </w:p>
        </w:tc>
        <w:tc>
          <w:tcPr>
            <w:tcW w:w="3122" w:type="dxa"/>
          </w:tcPr>
          <w:p w:rsidR="00E00D6C" w:rsidRPr="005029AB" w:rsidRDefault="005029AB">
            <w:pPr>
              <w:pStyle w:val="TableParagraph"/>
              <w:tabs>
                <w:tab w:val="left" w:pos="2390"/>
              </w:tabs>
              <w:ind w:left="114" w:right="88"/>
              <w:jc w:val="both"/>
              <w:rPr>
                <w:sz w:val="24"/>
                <w:lang w:val="ru-RU"/>
              </w:rPr>
            </w:pPr>
            <w:r w:rsidRPr="005029AB">
              <w:rPr>
                <w:sz w:val="24"/>
                <w:lang w:val="ru-RU"/>
              </w:rPr>
              <w:t>Обеспечение условий для обучения</w:t>
            </w:r>
            <w:r w:rsidRPr="005029AB">
              <w:rPr>
                <w:sz w:val="24"/>
                <w:lang w:val="ru-RU"/>
              </w:rPr>
              <w:tab/>
            </w:r>
            <w:r w:rsidRPr="005029AB">
              <w:rPr>
                <w:spacing w:val="-3"/>
                <w:sz w:val="24"/>
                <w:lang w:val="ru-RU"/>
              </w:rPr>
              <w:t xml:space="preserve">детей, </w:t>
            </w:r>
            <w:r w:rsidRPr="005029AB">
              <w:rPr>
                <w:sz w:val="24"/>
                <w:lang w:val="ru-RU"/>
              </w:rPr>
              <w:t>испытывающими трудности в обучении,  отклонениями в поведении</w:t>
            </w:r>
          </w:p>
        </w:tc>
      </w:tr>
      <w:tr w:rsidR="00E00D6C">
        <w:trPr>
          <w:trHeight w:val="3561"/>
        </w:trPr>
        <w:tc>
          <w:tcPr>
            <w:tcW w:w="430" w:type="dxa"/>
          </w:tcPr>
          <w:p w:rsidR="00E00D6C" w:rsidRDefault="005029AB">
            <w:pPr>
              <w:pStyle w:val="TableParagraph"/>
              <w:spacing w:line="265" w:lineRule="exact"/>
              <w:ind w:right="112"/>
              <w:jc w:val="right"/>
              <w:rPr>
                <w:sz w:val="24"/>
              </w:rPr>
            </w:pPr>
            <w:r>
              <w:rPr>
                <w:sz w:val="24"/>
              </w:rPr>
              <w:t>10</w:t>
            </w:r>
          </w:p>
        </w:tc>
        <w:tc>
          <w:tcPr>
            <w:tcW w:w="3263" w:type="dxa"/>
          </w:tcPr>
          <w:p w:rsidR="00E00D6C" w:rsidRPr="005029AB" w:rsidRDefault="005029AB">
            <w:pPr>
              <w:pStyle w:val="TableParagraph"/>
              <w:ind w:left="114" w:right="73"/>
              <w:rPr>
                <w:sz w:val="24"/>
                <w:lang w:val="ru-RU"/>
              </w:rPr>
            </w:pPr>
            <w:r w:rsidRPr="005029AB">
              <w:rPr>
                <w:sz w:val="24"/>
                <w:lang w:val="ru-RU"/>
              </w:rPr>
              <w:t>Способствует формированию благоприятного психологического климата в коллективе:</w:t>
            </w:r>
          </w:p>
          <w:p w:rsidR="00E00D6C" w:rsidRDefault="005029AB">
            <w:pPr>
              <w:pStyle w:val="TableParagraph"/>
              <w:numPr>
                <w:ilvl w:val="0"/>
                <w:numId w:val="58"/>
              </w:numPr>
              <w:tabs>
                <w:tab w:val="left" w:pos="261"/>
              </w:tabs>
              <w:spacing w:line="232" w:lineRule="auto"/>
              <w:ind w:right="193" w:firstLine="0"/>
              <w:jc w:val="both"/>
              <w:rPr>
                <w:sz w:val="24"/>
              </w:rPr>
            </w:pPr>
            <w:r>
              <w:rPr>
                <w:sz w:val="24"/>
              </w:rPr>
              <w:t>занимаетсяпрофилактикой детскойдезадаптации</w:t>
            </w:r>
          </w:p>
          <w:p w:rsidR="00E00D6C" w:rsidRPr="005029AB" w:rsidRDefault="005029AB">
            <w:pPr>
              <w:pStyle w:val="TableParagraph"/>
              <w:numPr>
                <w:ilvl w:val="0"/>
                <w:numId w:val="58"/>
              </w:numPr>
              <w:tabs>
                <w:tab w:val="left" w:pos="799"/>
                <w:tab w:val="left" w:pos="2243"/>
              </w:tabs>
              <w:ind w:right="81" w:firstLine="0"/>
              <w:jc w:val="both"/>
              <w:rPr>
                <w:sz w:val="24"/>
                <w:lang w:val="ru-RU"/>
              </w:rPr>
            </w:pPr>
            <w:r w:rsidRPr="005029AB">
              <w:rPr>
                <w:sz w:val="24"/>
                <w:lang w:val="ru-RU"/>
              </w:rPr>
              <w:t xml:space="preserve">пропагандирует </w:t>
            </w:r>
            <w:r w:rsidRPr="005029AB">
              <w:rPr>
                <w:spacing w:val="-12"/>
                <w:sz w:val="24"/>
                <w:lang w:val="ru-RU"/>
              </w:rPr>
              <w:t xml:space="preserve">и </w:t>
            </w:r>
            <w:r w:rsidRPr="005029AB">
              <w:rPr>
                <w:sz w:val="24"/>
                <w:lang w:val="ru-RU"/>
              </w:rPr>
              <w:t>поддерживает</w:t>
            </w:r>
            <w:r w:rsidRPr="005029AB">
              <w:rPr>
                <w:sz w:val="24"/>
                <w:lang w:val="ru-RU"/>
              </w:rPr>
              <w:tab/>
            </w:r>
            <w:r w:rsidRPr="005029AB">
              <w:rPr>
                <w:spacing w:val="-6"/>
                <w:sz w:val="24"/>
                <w:lang w:val="ru-RU"/>
              </w:rPr>
              <w:t xml:space="preserve">здоровые </w:t>
            </w:r>
            <w:r w:rsidRPr="005029AB">
              <w:rPr>
                <w:sz w:val="24"/>
                <w:lang w:val="ru-RU"/>
              </w:rPr>
              <w:t>отношения всемье</w:t>
            </w:r>
          </w:p>
        </w:tc>
        <w:tc>
          <w:tcPr>
            <w:tcW w:w="2695" w:type="dxa"/>
          </w:tcPr>
          <w:p w:rsidR="00E00D6C" w:rsidRDefault="005029AB">
            <w:pPr>
              <w:pStyle w:val="TableParagraph"/>
              <w:tabs>
                <w:tab w:val="left" w:pos="1153"/>
                <w:tab w:val="left" w:pos="1494"/>
              </w:tabs>
              <w:spacing w:line="242" w:lineRule="auto"/>
              <w:ind w:left="108" w:right="264"/>
              <w:rPr>
                <w:sz w:val="24"/>
              </w:rPr>
            </w:pPr>
            <w:r>
              <w:rPr>
                <w:sz w:val="24"/>
              </w:rPr>
              <w:t>Педагог</w:t>
            </w:r>
            <w:r>
              <w:rPr>
                <w:sz w:val="24"/>
              </w:rPr>
              <w:tab/>
              <w:t>–</w:t>
            </w:r>
            <w:r>
              <w:rPr>
                <w:sz w:val="24"/>
              </w:rPr>
              <w:tab/>
            </w:r>
            <w:r>
              <w:rPr>
                <w:spacing w:val="-11"/>
                <w:sz w:val="24"/>
              </w:rPr>
              <w:t xml:space="preserve">психолог, </w:t>
            </w:r>
            <w:r>
              <w:rPr>
                <w:sz w:val="24"/>
              </w:rPr>
              <w:t>социальныйпедагог</w:t>
            </w:r>
          </w:p>
        </w:tc>
        <w:tc>
          <w:tcPr>
            <w:tcW w:w="3122" w:type="dxa"/>
          </w:tcPr>
          <w:p w:rsidR="00E00D6C" w:rsidRPr="005029AB" w:rsidRDefault="005029AB">
            <w:pPr>
              <w:pStyle w:val="TableParagraph"/>
              <w:ind w:left="114" w:right="381"/>
              <w:jc w:val="both"/>
              <w:rPr>
                <w:sz w:val="24"/>
                <w:lang w:val="ru-RU"/>
              </w:rPr>
            </w:pPr>
            <w:r w:rsidRPr="005029AB">
              <w:rPr>
                <w:sz w:val="24"/>
                <w:lang w:val="ru-RU"/>
              </w:rPr>
              <w:t xml:space="preserve">Создание </w:t>
            </w:r>
            <w:r w:rsidRPr="005029AB">
              <w:rPr>
                <w:spacing w:val="-4"/>
                <w:sz w:val="24"/>
                <w:lang w:val="ru-RU"/>
              </w:rPr>
              <w:t xml:space="preserve">благоприятного </w:t>
            </w:r>
            <w:r w:rsidRPr="005029AB">
              <w:rPr>
                <w:sz w:val="24"/>
                <w:lang w:val="ru-RU"/>
              </w:rPr>
              <w:t>психоэмоционального</w:t>
            </w:r>
          </w:p>
          <w:p w:rsidR="00E00D6C" w:rsidRPr="005029AB" w:rsidRDefault="005029AB">
            <w:pPr>
              <w:pStyle w:val="TableParagraph"/>
              <w:ind w:left="114" w:right="1404"/>
              <w:jc w:val="both"/>
              <w:rPr>
                <w:sz w:val="24"/>
                <w:lang w:val="ru-RU"/>
              </w:rPr>
            </w:pPr>
            <w:r w:rsidRPr="005029AB">
              <w:rPr>
                <w:sz w:val="24"/>
                <w:lang w:val="ru-RU"/>
              </w:rPr>
              <w:t>фона: развитие адаптационных возможностей;</w:t>
            </w:r>
          </w:p>
          <w:p w:rsidR="00E00D6C" w:rsidRPr="005029AB" w:rsidRDefault="005029AB">
            <w:pPr>
              <w:pStyle w:val="TableParagraph"/>
              <w:tabs>
                <w:tab w:val="left" w:pos="1761"/>
                <w:tab w:val="left" w:pos="2148"/>
              </w:tabs>
              <w:ind w:left="114" w:right="101"/>
              <w:rPr>
                <w:sz w:val="24"/>
                <w:lang w:val="ru-RU"/>
              </w:rPr>
            </w:pPr>
            <w:r w:rsidRPr="005029AB">
              <w:rPr>
                <w:sz w:val="24"/>
                <w:lang w:val="ru-RU"/>
              </w:rPr>
              <w:t xml:space="preserve">совершенствование </w:t>
            </w:r>
            <w:r w:rsidRPr="005029AB">
              <w:rPr>
                <w:spacing w:val="-5"/>
                <w:sz w:val="24"/>
                <w:lang w:val="ru-RU"/>
              </w:rPr>
              <w:t xml:space="preserve">коммуникативных </w:t>
            </w:r>
            <w:r w:rsidRPr="005029AB">
              <w:rPr>
                <w:sz w:val="24"/>
                <w:lang w:val="ru-RU"/>
              </w:rPr>
              <w:t xml:space="preserve">навыков, </w:t>
            </w:r>
            <w:r w:rsidRPr="005029AB">
              <w:rPr>
                <w:spacing w:val="-5"/>
                <w:sz w:val="24"/>
                <w:lang w:val="ru-RU"/>
              </w:rPr>
              <w:t>качеств</w:t>
            </w:r>
            <w:r w:rsidRPr="005029AB">
              <w:rPr>
                <w:spacing w:val="-5"/>
                <w:sz w:val="24"/>
                <w:lang w:val="ru-RU"/>
              </w:rPr>
              <w:tab/>
              <w:t xml:space="preserve">толерантной </w:t>
            </w:r>
            <w:r w:rsidRPr="005029AB">
              <w:rPr>
                <w:sz w:val="24"/>
                <w:lang w:val="ru-RU"/>
              </w:rPr>
              <w:t>личности,</w:t>
            </w:r>
            <w:r w:rsidRPr="005029AB">
              <w:rPr>
                <w:sz w:val="24"/>
                <w:lang w:val="ru-RU"/>
              </w:rPr>
              <w:tab/>
            </w:r>
            <w:r w:rsidRPr="005029AB">
              <w:rPr>
                <w:sz w:val="24"/>
                <w:lang w:val="ru-RU"/>
              </w:rPr>
              <w:tab/>
            </w:r>
            <w:r w:rsidRPr="005029AB">
              <w:rPr>
                <w:spacing w:val="-8"/>
                <w:sz w:val="24"/>
                <w:lang w:val="ru-RU"/>
              </w:rPr>
              <w:t xml:space="preserve">развитие </w:t>
            </w:r>
            <w:r w:rsidRPr="005029AB">
              <w:rPr>
                <w:sz w:val="24"/>
                <w:lang w:val="ru-RU"/>
              </w:rPr>
              <w:t>самопознания;</w:t>
            </w:r>
          </w:p>
          <w:p w:rsidR="00E00D6C" w:rsidRDefault="005029AB">
            <w:pPr>
              <w:pStyle w:val="TableParagraph"/>
              <w:spacing w:line="274" w:lineRule="exact"/>
              <w:ind w:left="114"/>
              <w:rPr>
                <w:sz w:val="24"/>
              </w:rPr>
            </w:pPr>
            <w:r>
              <w:rPr>
                <w:sz w:val="24"/>
              </w:rPr>
              <w:t>формирование</w:t>
            </w:r>
          </w:p>
          <w:p w:rsidR="00E00D6C" w:rsidRDefault="005029AB">
            <w:pPr>
              <w:pStyle w:val="TableParagraph"/>
              <w:spacing w:before="16" w:line="256" w:lineRule="exact"/>
              <w:ind w:left="114" w:right="177"/>
              <w:rPr>
                <w:sz w:val="24"/>
              </w:rPr>
            </w:pPr>
            <w:r>
              <w:rPr>
                <w:sz w:val="24"/>
              </w:rPr>
              <w:t>психологической культуры личности</w:t>
            </w:r>
          </w:p>
        </w:tc>
      </w:tr>
      <w:tr w:rsidR="00E00D6C" w:rsidRPr="00B957D2">
        <w:trPr>
          <w:trHeight w:val="1956"/>
        </w:trPr>
        <w:tc>
          <w:tcPr>
            <w:tcW w:w="430" w:type="dxa"/>
          </w:tcPr>
          <w:p w:rsidR="00E00D6C" w:rsidRDefault="005029AB">
            <w:pPr>
              <w:pStyle w:val="TableParagraph"/>
              <w:spacing w:line="263" w:lineRule="exact"/>
              <w:ind w:right="112"/>
              <w:jc w:val="right"/>
              <w:rPr>
                <w:sz w:val="24"/>
              </w:rPr>
            </w:pPr>
            <w:r>
              <w:rPr>
                <w:sz w:val="24"/>
              </w:rPr>
              <w:t>11</w:t>
            </w:r>
          </w:p>
        </w:tc>
        <w:tc>
          <w:tcPr>
            <w:tcW w:w="3263" w:type="dxa"/>
          </w:tcPr>
          <w:p w:rsidR="00E00D6C" w:rsidRPr="005029AB" w:rsidRDefault="005029AB">
            <w:pPr>
              <w:pStyle w:val="TableParagraph"/>
              <w:spacing w:line="242" w:lineRule="auto"/>
              <w:ind w:left="114"/>
              <w:rPr>
                <w:sz w:val="24"/>
                <w:lang w:val="ru-RU"/>
              </w:rPr>
            </w:pPr>
            <w:r w:rsidRPr="005029AB">
              <w:rPr>
                <w:sz w:val="24"/>
                <w:lang w:val="ru-RU"/>
              </w:rPr>
              <w:t>Осуществляет коррекцию речевых нарушений у детей. Способствует социальной адаптации детей логопатов</w:t>
            </w:r>
          </w:p>
        </w:tc>
        <w:tc>
          <w:tcPr>
            <w:tcW w:w="2695" w:type="dxa"/>
          </w:tcPr>
          <w:p w:rsidR="00E00D6C" w:rsidRDefault="005029AB">
            <w:pPr>
              <w:pStyle w:val="TableParagraph"/>
              <w:spacing w:line="267" w:lineRule="exact"/>
              <w:ind w:left="108"/>
              <w:rPr>
                <w:sz w:val="24"/>
              </w:rPr>
            </w:pPr>
            <w:r>
              <w:rPr>
                <w:sz w:val="24"/>
              </w:rPr>
              <w:t>Учитель - логопед</w:t>
            </w:r>
          </w:p>
        </w:tc>
        <w:tc>
          <w:tcPr>
            <w:tcW w:w="3122" w:type="dxa"/>
          </w:tcPr>
          <w:p w:rsidR="00E00D6C" w:rsidRPr="005029AB" w:rsidRDefault="005029AB">
            <w:pPr>
              <w:pStyle w:val="TableParagraph"/>
              <w:ind w:left="114" w:right="535"/>
              <w:rPr>
                <w:sz w:val="24"/>
                <w:lang w:val="ru-RU"/>
              </w:rPr>
            </w:pPr>
            <w:r w:rsidRPr="005029AB">
              <w:rPr>
                <w:sz w:val="24"/>
                <w:lang w:val="ru-RU"/>
              </w:rPr>
              <w:t>Снижение речевых нарушений; социальная</w:t>
            </w:r>
          </w:p>
          <w:p w:rsidR="00E00D6C" w:rsidRPr="005029AB" w:rsidRDefault="005029AB">
            <w:pPr>
              <w:pStyle w:val="TableParagraph"/>
              <w:ind w:left="114"/>
              <w:rPr>
                <w:sz w:val="24"/>
                <w:lang w:val="ru-RU"/>
              </w:rPr>
            </w:pPr>
            <w:r w:rsidRPr="005029AB">
              <w:rPr>
                <w:sz w:val="24"/>
                <w:lang w:val="ru-RU"/>
              </w:rPr>
              <w:t>адаптация детей логопатов</w:t>
            </w:r>
          </w:p>
        </w:tc>
      </w:tr>
    </w:tbl>
    <w:p w:rsidR="00E00D6C" w:rsidRPr="005029AB" w:rsidRDefault="00E00D6C">
      <w:pPr>
        <w:rPr>
          <w:sz w:val="24"/>
          <w:lang w:val="ru-RU"/>
        </w:rPr>
        <w:sectPr w:rsidR="00E00D6C" w:rsidRPr="005029AB">
          <w:pgSz w:w="11920" w:h="16850"/>
          <w:pgMar w:top="1020" w:right="20" w:bottom="280" w:left="840" w:header="720" w:footer="720" w:gutter="0"/>
          <w:cols w:space="720"/>
        </w:sectPr>
      </w:pPr>
    </w:p>
    <w:tbl>
      <w:tblPr>
        <w:tblStyle w:val="TableNormal"/>
        <w:tblW w:w="0" w:type="auto"/>
        <w:tblInd w:w="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
        <w:gridCol w:w="3263"/>
        <w:gridCol w:w="2695"/>
        <w:gridCol w:w="3122"/>
      </w:tblGrid>
      <w:tr w:rsidR="00E00D6C" w:rsidRPr="00B957D2">
        <w:trPr>
          <w:trHeight w:val="3033"/>
        </w:trPr>
        <w:tc>
          <w:tcPr>
            <w:tcW w:w="430" w:type="dxa"/>
          </w:tcPr>
          <w:p w:rsidR="00E00D6C" w:rsidRDefault="005029AB">
            <w:pPr>
              <w:pStyle w:val="TableParagraph"/>
              <w:spacing w:line="265" w:lineRule="exact"/>
              <w:ind w:left="124" w:right="-15"/>
              <w:rPr>
                <w:sz w:val="24"/>
              </w:rPr>
            </w:pPr>
            <w:r>
              <w:rPr>
                <w:sz w:val="24"/>
              </w:rPr>
              <w:lastRenderedPageBreak/>
              <w:t>12.</w:t>
            </w:r>
          </w:p>
        </w:tc>
        <w:tc>
          <w:tcPr>
            <w:tcW w:w="3263" w:type="dxa"/>
          </w:tcPr>
          <w:p w:rsidR="00E00D6C" w:rsidRPr="005029AB" w:rsidRDefault="005029AB">
            <w:pPr>
              <w:pStyle w:val="TableParagraph"/>
              <w:tabs>
                <w:tab w:val="left" w:pos="1528"/>
              </w:tabs>
              <w:ind w:left="114" w:right="119"/>
              <w:rPr>
                <w:sz w:val="24"/>
                <w:lang w:val="ru-RU"/>
              </w:rPr>
            </w:pPr>
            <w:r w:rsidRPr="005029AB">
              <w:rPr>
                <w:spacing w:val="-5"/>
                <w:sz w:val="24"/>
                <w:lang w:val="ru-RU"/>
              </w:rPr>
              <w:t xml:space="preserve">Контролируют соблюдение </w:t>
            </w:r>
            <w:r w:rsidRPr="005029AB">
              <w:rPr>
                <w:sz w:val="24"/>
                <w:lang w:val="ru-RU"/>
              </w:rPr>
              <w:t xml:space="preserve">требований СанПиН. </w:t>
            </w:r>
            <w:r w:rsidRPr="005029AB">
              <w:rPr>
                <w:spacing w:val="-5"/>
                <w:sz w:val="24"/>
                <w:lang w:val="ru-RU"/>
              </w:rPr>
              <w:t>Участвуют</w:t>
            </w:r>
            <w:r w:rsidRPr="005029AB">
              <w:rPr>
                <w:spacing w:val="-5"/>
                <w:sz w:val="24"/>
                <w:lang w:val="ru-RU"/>
              </w:rPr>
              <w:tab/>
            </w:r>
            <w:r w:rsidRPr="005029AB">
              <w:rPr>
                <w:sz w:val="24"/>
                <w:lang w:val="ru-RU"/>
              </w:rPr>
              <w:t xml:space="preserve">в обсуждении совместной </w:t>
            </w:r>
            <w:r w:rsidRPr="005029AB">
              <w:rPr>
                <w:spacing w:val="-5"/>
                <w:sz w:val="24"/>
                <w:lang w:val="ru-RU"/>
              </w:rPr>
              <w:t xml:space="preserve">деятельности педколлектива, </w:t>
            </w:r>
            <w:r w:rsidRPr="005029AB">
              <w:rPr>
                <w:spacing w:val="-3"/>
                <w:sz w:val="24"/>
                <w:lang w:val="ru-RU"/>
              </w:rPr>
              <w:t xml:space="preserve">обучающихся, </w:t>
            </w:r>
            <w:r w:rsidRPr="005029AB">
              <w:rPr>
                <w:sz w:val="24"/>
                <w:lang w:val="ru-RU"/>
              </w:rPr>
              <w:t>родителей</w:t>
            </w:r>
            <w:r w:rsidRPr="005029AB">
              <w:rPr>
                <w:spacing w:val="-7"/>
                <w:sz w:val="24"/>
                <w:lang w:val="ru-RU"/>
              </w:rPr>
              <w:t>по</w:t>
            </w:r>
          </w:p>
          <w:p w:rsidR="00E00D6C" w:rsidRPr="005029AB" w:rsidRDefault="005029AB">
            <w:pPr>
              <w:pStyle w:val="TableParagraph"/>
              <w:tabs>
                <w:tab w:val="left" w:pos="1811"/>
              </w:tabs>
              <w:spacing w:line="237" w:lineRule="auto"/>
              <w:ind w:left="114" w:right="281"/>
              <w:rPr>
                <w:sz w:val="24"/>
                <w:lang w:val="ru-RU"/>
              </w:rPr>
            </w:pPr>
            <w:r w:rsidRPr="005029AB">
              <w:rPr>
                <w:sz w:val="24"/>
                <w:lang w:val="ru-RU"/>
              </w:rPr>
              <w:t xml:space="preserve">здоровьесбережению. </w:t>
            </w:r>
            <w:r w:rsidRPr="005029AB">
              <w:rPr>
                <w:spacing w:val="-5"/>
                <w:sz w:val="24"/>
                <w:lang w:val="ru-RU"/>
              </w:rPr>
              <w:t xml:space="preserve">Участвуют </w:t>
            </w:r>
            <w:r w:rsidRPr="005029AB">
              <w:rPr>
                <w:sz w:val="24"/>
                <w:lang w:val="ru-RU"/>
              </w:rPr>
              <w:t>в совещаниях по подведению</w:t>
            </w:r>
            <w:r w:rsidRPr="005029AB">
              <w:rPr>
                <w:sz w:val="24"/>
                <w:lang w:val="ru-RU"/>
              </w:rPr>
              <w:tab/>
              <w:t>итоговпо</w:t>
            </w:r>
          </w:p>
          <w:p w:rsidR="00E00D6C" w:rsidRDefault="005029AB">
            <w:pPr>
              <w:pStyle w:val="TableParagraph"/>
              <w:tabs>
                <w:tab w:val="left" w:pos="1811"/>
              </w:tabs>
              <w:spacing w:before="7" w:line="272" w:lineRule="exact"/>
              <w:ind w:left="114" w:right="560"/>
              <w:rPr>
                <w:sz w:val="24"/>
              </w:rPr>
            </w:pPr>
            <w:r>
              <w:rPr>
                <w:sz w:val="24"/>
              </w:rPr>
              <w:t>сохранению</w:t>
            </w:r>
            <w:r>
              <w:rPr>
                <w:sz w:val="24"/>
              </w:rPr>
              <w:tab/>
            </w:r>
            <w:r>
              <w:rPr>
                <w:spacing w:val="-7"/>
                <w:sz w:val="24"/>
              </w:rPr>
              <w:t xml:space="preserve">здоровья </w:t>
            </w:r>
            <w:r>
              <w:rPr>
                <w:sz w:val="24"/>
              </w:rPr>
              <w:t>обучающихся.</w:t>
            </w:r>
          </w:p>
        </w:tc>
        <w:tc>
          <w:tcPr>
            <w:tcW w:w="2695" w:type="dxa"/>
          </w:tcPr>
          <w:p w:rsidR="00E00D6C" w:rsidRDefault="005029AB">
            <w:pPr>
              <w:pStyle w:val="TableParagraph"/>
              <w:tabs>
                <w:tab w:val="left" w:pos="1381"/>
                <w:tab w:val="left" w:pos="1818"/>
              </w:tabs>
              <w:spacing w:line="242" w:lineRule="auto"/>
              <w:ind w:left="108" w:right="130"/>
              <w:rPr>
                <w:sz w:val="24"/>
              </w:rPr>
            </w:pPr>
            <w:r>
              <w:rPr>
                <w:sz w:val="24"/>
              </w:rPr>
              <w:t>Родители</w:t>
            </w:r>
            <w:r>
              <w:rPr>
                <w:sz w:val="24"/>
              </w:rPr>
              <w:tab/>
              <w:t>–</w:t>
            </w:r>
            <w:r>
              <w:rPr>
                <w:sz w:val="24"/>
              </w:rPr>
              <w:tab/>
            </w:r>
            <w:r>
              <w:rPr>
                <w:spacing w:val="-6"/>
                <w:sz w:val="24"/>
              </w:rPr>
              <w:t xml:space="preserve">члены </w:t>
            </w:r>
            <w:r>
              <w:rPr>
                <w:spacing w:val="-5"/>
                <w:sz w:val="24"/>
              </w:rPr>
              <w:t>родительского</w:t>
            </w:r>
            <w:r>
              <w:rPr>
                <w:spacing w:val="-3"/>
                <w:sz w:val="24"/>
              </w:rPr>
              <w:t>комитета</w:t>
            </w:r>
          </w:p>
        </w:tc>
        <w:tc>
          <w:tcPr>
            <w:tcW w:w="3122" w:type="dxa"/>
          </w:tcPr>
          <w:p w:rsidR="00E00D6C" w:rsidRPr="005029AB" w:rsidRDefault="005029AB">
            <w:pPr>
              <w:pStyle w:val="TableParagraph"/>
              <w:ind w:left="114" w:right="145"/>
              <w:rPr>
                <w:sz w:val="24"/>
                <w:lang w:val="ru-RU"/>
              </w:rPr>
            </w:pPr>
            <w:r w:rsidRPr="005029AB">
              <w:rPr>
                <w:sz w:val="24"/>
                <w:lang w:val="ru-RU"/>
              </w:rPr>
              <w:t>Обеспечение результативности совместной работы семьи и школы.</w:t>
            </w:r>
          </w:p>
        </w:tc>
      </w:tr>
    </w:tbl>
    <w:p w:rsidR="00E00D6C" w:rsidRPr="005029AB" w:rsidRDefault="00E00D6C">
      <w:pPr>
        <w:pStyle w:val="a3"/>
        <w:spacing w:before="5"/>
        <w:ind w:left="0"/>
        <w:jc w:val="left"/>
        <w:rPr>
          <w:lang w:val="ru-RU"/>
        </w:rPr>
      </w:pPr>
    </w:p>
    <w:p w:rsidR="00E00D6C" w:rsidRPr="005029AB" w:rsidRDefault="005029AB">
      <w:pPr>
        <w:pStyle w:val="1"/>
        <w:spacing w:before="92" w:line="237" w:lineRule="auto"/>
        <w:ind w:left="989" w:right="1047" w:firstLine="273"/>
        <w:jc w:val="both"/>
        <w:rPr>
          <w:lang w:val="ru-RU"/>
        </w:rPr>
      </w:pPr>
      <w:bookmarkStart w:id="1610" w:name="2_блок._Рациональная_организация_урочной"/>
      <w:bookmarkEnd w:id="1610"/>
      <w:r w:rsidRPr="005029AB">
        <w:rPr>
          <w:u w:val="thick"/>
          <w:lang w:val="ru-RU"/>
        </w:rPr>
        <w:t>2 блок</w:t>
      </w:r>
      <w:r w:rsidRPr="005029AB">
        <w:rPr>
          <w:lang w:val="ru-RU"/>
        </w:rPr>
        <w:t xml:space="preserve">. Рациональная организация урочной и внеурочной </w:t>
      </w:r>
      <w:r w:rsidRPr="005029AB">
        <w:rPr>
          <w:spacing w:val="-5"/>
          <w:lang w:val="ru-RU"/>
        </w:rPr>
        <w:t xml:space="preserve">деятельности </w:t>
      </w:r>
      <w:r w:rsidRPr="005029AB">
        <w:rPr>
          <w:spacing w:val="-6"/>
          <w:lang w:val="ru-RU"/>
        </w:rPr>
        <w:t>обучающихся.</w:t>
      </w:r>
    </w:p>
    <w:p w:rsidR="00E00D6C" w:rsidRPr="005029AB" w:rsidRDefault="005029AB">
      <w:pPr>
        <w:pStyle w:val="a3"/>
        <w:ind w:left="989" w:right="910" w:firstLine="710"/>
        <w:rPr>
          <w:lang w:val="ru-RU"/>
        </w:rPr>
      </w:pPr>
      <w:r w:rsidRPr="005029AB">
        <w:rPr>
          <w:b/>
          <w:spacing w:val="-4"/>
          <w:lang w:val="ru-RU"/>
        </w:rPr>
        <w:t>Задача:</w:t>
      </w:r>
      <w:r w:rsidRPr="005029AB">
        <w:rPr>
          <w:lang w:val="ru-RU"/>
        </w:rPr>
        <w:t xml:space="preserve">повышение эффективности </w:t>
      </w:r>
      <w:r w:rsidRPr="005029AB">
        <w:rPr>
          <w:spacing w:val="-5"/>
          <w:lang w:val="ru-RU"/>
        </w:rPr>
        <w:t xml:space="preserve">учебного </w:t>
      </w:r>
      <w:r w:rsidRPr="005029AB">
        <w:rPr>
          <w:lang w:val="ru-RU"/>
        </w:rPr>
        <w:t xml:space="preserve">процесса, снижение при </w:t>
      </w:r>
      <w:r w:rsidRPr="005029AB">
        <w:rPr>
          <w:spacing w:val="-3"/>
          <w:lang w:val="ru-RU"/>
        </w:rPr>
        <w:t xml:space="preserve">этом </w:t>
      </w:r>
      <w:r w:rsidRPr="005029AB">
        <w:rPr>
          <w:lang w:val="ru-RU"/>
        </w:rPr>
        <w:t xml:space="preserve">чрезмерного функционального напряжения и утомления, создание условий для снятия перегрузки, нормального чередования </w:t>
      </w:r>
      <w:r w:rsidRPr="005029AB">
        <w:rPr>
          <w:spacing w:val="-7"/>
          <w:lang w:val="ru-RU"/>
        </w:rPr>
        <w:t xml:space="preserve">труда </w:t>
      </w:r>
      <w:r w:rsidRPr="005029AB">
        <w:rPr>
          <w:lang w:val="ru-RU"/>
        </w:rPr>
        <w:t xml:space="preserve">и </w:t>
      </w:r>
      <w:r w:rsidRPr="005029AB">
        <w:rPr>
          <w:spacing w:val="-4"/>
          <w:lang w:val="ru-RU"/>
        </w:rPr>
        <w:t>отдыха.</w:t>
      </w:r>
    </w:p>
    <w:p w:rsidR="00E00D6C" w:rsidRPr="005029AB" w:rsidRDefault="00E00D6C">
      <w:pPr>
        <w:pStyle w:val="a3"/>
        <w:spacing w:before="5"/>
        <w:ind w:left="0"/>
        <w:jc w:val="left"/>
        <w:rPr>
          <w:sz w:val="21"/>
          <w:lang w:val="ru-RU"/>
        </w:rPr>
      </w:pPr>
    </w:p>
    <w:p w:rsidR="00E00D6C" w:rsidRDefault="005029AB">
      <w:pPr>
        <w:pStyle w:val="1"/>
        <w:spacing w:line="275" w:lineRule="exact"/>
        <w:ind w:left="1265"/>
        <w:jc w:val="both"/>
      </w:pPr>
      <w:bookmarkStart w:id="1611" w:name="Планируемый_результат:"/>
      <w:bookmarkEnd w:id="1611"/>
      <w:r>
        <w:t>Планируемый результат:</w:t>
      </w:r>
    </w:p>
    <w:p w:rsidR="00E00D6C" w:rsidRPr="005029AB" w:rsidRDefault="005029AB">
      <w:pPr>
        <w:pStyle w:val="a4"/>
        <w:numPr>
          <w:ilvl w:val="0"/>
          <w:numId w:val="57"/>
        </w:numPr>
        <w:tabs>
          <w:tab w:val="left" w:pos="1179"/>
        </w:tabs>
        <w:ind w:right="922" w:firstLine="0"/>
        <w:jc w:val="both"/>
        <w:rPr>
          <w:sz w:val="24"/>
          <w:lang w:val="ru-RU"/>
        </w:rPr>
      </w:pPr>
      <w:r w:rsidRPr="005029AB">
        <w:rPr>
          <w:spacing w:val="-5"/>
          <w:sz w:val="24"/>
          <w:lang w:val="ru-RU"/>
        </w:rPr>
        <w:t xml:space="preserve">соблюдение </w:t>
      </w:r>
      <w:r w:rsidRPr="005029AB">
        <w:rPr>
          <w:sz w:val="24"/>
          <w:lang w:val="ru-RU"/>
        </w:rPr>
        <w:t xml:space="preserve">гигиенических норм и требований к организации и объёму учебной и внеурочной нагрузки (выполнение домашних заданий, занятия в </w:t>
      </w:r>
      <w:r w:rsidRPr="005029AB">
        <w:rPr>
          <w:spacing w:val="-5"/>
          <w:sz w:val="24"/>
          <w:lang w:val="ru-RU"/>
        </w:rPr>
        <w:t xml:space="preserve">кружках </w:t>
      </w:r>
      <w:r w:rsidRPr="005029AB">
        <w:rPr>
          <w:sz w:val="24"/>
          <w:lang w:val="ru-RU"/>
        </w:rPr>
        <w:t xml:space="preserve">и спортивных секциях) </w:t>
      </w:r>
      <w:r w:rsidRPr="005029AB">
        <w:rPr>
          <w:spacing w:val="-4"/>
          <w:sz w:val="24"/>
          <w:lang w:val="ru-RU"/>
        </w:rPr>
        <w:t>обучающихся;</w:t>
      </w:r>
      <w:r w:rsidRPr="005029AB">
        <w:rPr>
          <w:sz w:val="24"/>
          <w:lang w:val="ru-RU"/>
        </w:rPr>
        <w:t xml:space="preserve">использование методов и методик </w:t>
      </w:r>
      <w:r w:rsidRPr="005029AB">
        <w:rPr>
          <w:spacing w:val="-5"/>
          <w:sz w:val="24"/>
          <w:lang w:val="ru-RU"/>
        </w:rPr>
        <w:t xml:space="preserve">обучения, </w:t>
      </w:r>
      <w:r w:rsidRPr="005029AB">
        <w:rPr>
          <w:sz w:val="24"/>
          <w:lang w:val="ru-RU"/>
        </w:rPr>
        <w:t>адекватных возрастным возможностям и особенностямобучающихся;</w:t>
      </w:r>
    </w:p>
    <w:p w:rsidR="00E00D6C" w:rsidRPr="005029AB" w:rsidRDefault="005029AB">
      <w:pPr>
        <w:pStyle w:val="a4"/>
        <w:numPr>
          <w:ilvl w:val="0"/>
          <w:numId w:val="57"/>
        </w:numPr>
        <w:tabs>
          <w:tab w:val="left" w:pos="1136"/>
        </w:tabs>
        <w:spacing w:line="237" w:lineRule="auto"/>
        <w:ind w:right="942" w:hanging="15"/>
        <w:jc w:val="both"/>
        <w:rPr>
          <w:sz w:val="24"/>
          <w:lang w:val="ru-RU"/>
        </w:rPr>
      </w:pPr>
      <w:r w:rsidRPr="005029AB">
        <w:rPr>
          <w:sz w:val="24"/>
          <w:lang w:val="ru-RU"/>
        </w:rPr>
        <w:t xml:space="preserve">строгое </w:t>
      </w:r>
      <w:r w:rsidRPr="005029AB">
        <w:rPr>
          <w:spacing w:val="-5"/>
          <w:sz w:val="24"/>
          <w:lang w:val="ru-RU"/>
        </w:rPr>
        <w:t xml:space="preserve">соблюдение </w:t>
      </w:r>
      <w:r w:rsidRPr="005029AB">
        <w:rPr>
          <w:sz w:val="24"/>
          <w:lang w:val="ru-RU"/>
        </w:rPr>
        <w:t xml:space="preserve">всех требований к использованию технических средств обучения, в том числе </w:t>
      </w:r>
      <w:r w:rsidRPr="005029AB">
        <w:rPr>
          <w:spacing w:val="-4"/>
          <w:sz w:val="24"/>
          <w:lang w:val="ru-RU"/>
        </w:rPr>
        <w:t xml:space="preserve">компьютеров </w:t>
      </w:r>
      <w:r w:rsidRPr="005029AB">
        <w:rPr>
          <w:sz w:val="24"/>
          <w:lang w:val="ru-RU"/>
        </w:rPr>
        <w:t xml:space="preserve">и </w:t>
      </w:r>
      <w:r w:rsidRPr="005029AB">
        <w:rPr>
          <w:spacing w:val="-5"/>
          <w:sz w:val="24"/>
          <w:lang w:val="ru-RU"/>
        </w:rPr>
        <w:t>аудиовизуальных</w:t>
      </w:r>
      <w:r w:rsidRPr="005029AB">
        <w:rPr>
          <w:sz w:val="24"/>
          <w:lang w:val="ru-RU"/>
        </w:rPr>
        <w:t>средств;</w:t>
      </w:r>
    </w:p>
    <w:p w:rsidR="00E00D6C" w:rsidRPr="005029AB" w:rsidRDefault="005029AB">
      <w:pPr>
        <w:pStyle w:val="a3"/>
        <w:spacing w:line="242" w:lineRule="auto"/>
        <w:ind w:left="989" w:right="784" w:firstLine="422"/>
        <w:rPr>
          <w:lang w:val="ru-RU"/>
        </w:rPr>
      </w:pPr>
      <w:r w:rsidRPr="005029AB">
        <w:rPr>
          <w:lang w:val="ru-RU"/>
        </w:rPr>
        <w:t>- индивидуализация обучения (учёт индивидуальных особенностей развития: темпа развития и темпа деятельности), работа по индивидуальным программам основного</w:t>
      </w:r>
    </w:p>
    <w:p w:rsidR="00E00D6C" w:rsidRPr="005029AB" w:rsidRDefault="005029AB">
      <w:pPr>
        <w:pStyle w:val="a3"/>
        <w:spacing w:before="74" w:line="237" w:lineRule="auto"/>
        <w:ind w:left="989" w:right="842"/>
        <w:rPr>
          <w:lang w:val="ru-RU"/>
        </w:rPr>
      </w:pPr>
      <w:r w:rsidRPr="005029AB">
        <w:rPr>
          <w:lang w:val="ru-RU"/>
        </w:rPr>
        <w:t>общего образования. Эффективность реализации 2 блока зависит от деятельности всех субъектов образовательного процесса.</w:t>
      </w:r>
    </w:p>
    <w:p w:rsidR="00E00D6C" w:rsidRPr="005029AB" w:rsidRDefault="00E00D6C">
      <w:pPr>
        <w:pStyle w:val="a3"/>
        <w:spacing w:before="7"/>
        <w:ind w:left="0"/>
        <w:jc w:val="left"/>
        <w:rPr>
          <w:sz w:val="25"/>
          <w:lang w:val="ru-RU"/>
        </w:r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7232"/>
      </w:tblGrid>
      <w:tr w:rsidR="00E00D6C">
        <w:trPr>
          <w:trHeight w:val="551"/>
        </w:trPr>
        <w:tc>
          <w:tcPr>
            <w:tcW w:w="2129" w:type="dxa"/>
          </w:tcPr>
          <w:p w:rsidR="00E00D6C" w:rsidRDefault="005029AB">
            <w:pPr>
              <w:pStyle w:val="TableParagraph"/>
              <w:spacing w:before="9" w:line="264" w:lineRule="exact"/>
              <w:ind w:left="119" w:right="504"/>
              <w:rPr>
                <w:b/>
                <w:sz w:val="24"/>
              </w:rPr>
            </w:pPr>
            <w:r>
              <w:rPr>
                <w:b/>
                <w:sz w:val="24"/>
              </w:rPr>
              <w:t>Направления деятельности</w:t>
            </w:r>
          </w:p>
        </w:tc>
        <w:tc>
          <w:tcPr>
            <w:tcW w:w="7232" w:type="dxa"/>
          </w:tcPr>
          <w:p w:rsidR="00E00D6C" w:rsidRDefault="005029AB">
            <w:pPr>
              <w:pStyle w:val="TableParagraph"/>
              <w:spacing w:line="273" w:lineRule="exact"/>
              <w:ind w:left="1846"/>
              <w:rPr>
                <w:b/>
                <w:sz w:val="24"/>
              </w:rPr>
            </w:pPr>
            <w:r>
              <w:rPr>
                <w:b/>
                <w:sz w:val="24"/>
              </w:rPr>
              <w:t>Урочная и внеурочная деятельность</w:t>
            </w:r>
          </w:p>
        </w:tc>
      </w:tr>
      <w:tr w:rsidR="00E00D6C">
        <w:trPr>
          <w:trHeight w:val="5515"/>
        </w:trPr>
        <w:tc>
          <w:tcPr>
            <w:tcW w:w="2129" w:type="dxa"/>
          </w:tcPr>
          <w:p w:rsidR="00E00D6C" w:rsidRDefault="005029AB">
            <w:pPr>
              <w:pStyle w:val="TableParagraph"/>
              <w:ind w:left="119" w:right="113"/>
              <w:rPr>
                <w:sz w:val="24"/>
              </w:rPr>
            </w:pPr>
            <w:r>
              <w:rPr>
                <w:sz w:val="24"/>
              </w:rPr>
              <w:t>1.Организация режима школьной жизни</w:t>
            </w:r>
          </w:p>
        </w:tc>
        <w:tc>
          <w:tcPr>
            <w:tcW w:w="7232" w:type="dxa"/>
          </w:tcPr>
          <w:p w:rsidR="00E00D6C" w:rsidRDefault="005029AB">
            <w:pPr>
              <w:pStyle w:val="TableParagraph"/>
              <w:spacing w:line="265" w:lineRule="exact"/>
              <w:ind w:left="115"/>
              <w:jc w:val="both"/>
              <w:rPr>
                <w:sz w:val="24"/>
              </w:rPr>
            </w:pPr>
            <w:r>
              <w:rPr>
                <w:sz w:val="24"/>
              </w:rPr>
              <w:t xml:space="preserve">1. </w:t>
            </w:r>
            <w:r>
              <w:rPr>
                <w:i/>
                <w:sz w:val="24"/>
              </w:rPr>
              <w:t xml:space="preserve">Снятие физических нагрузок </w:t>
            </w:r>
            <w:r>
              <w:rPr>
                <w:sz w:val="24"/>
              </w:rPr>
              <w:t>через:</w:t>
            </w:r>
          </w:p>
          <w:p w:rsidR="00E00D6C" w:rsidRPr="005029AB" w:rsidRDefault="005029AB">
            <w:pPr>
              <w:pStyle w:val="TableParagraph"/>
              <w:numPr>
                <w:ilvl w:val="0"/>
                <w:numId w:val="56"/>
              </w:numPr>
              <w:tabs>
                <w:tab w:val="left" w:pos="181"/>
              </w:tabs>
              <w:ind w:right="39" w:firstLine="0"/>
              <w:jc w:val="both"/>
              <w:rPr>
                <w:sz w:val="24"/>
                <w:lang w:val="ru-RU"/>
              </w:rPr>
            </w:pPr>
            <w:r w:rsidRPr="005029AB">
              <w:rPr>
                <w:sz w:val="24"/>
                <w:lang w:val="ru-RU"/>
              </w:rPr>
              <w:t>образовательная недельная нагрузка равномерно распределяется в течение учебной недели, при этом  объем  максимальной  допустимой аудиторной недельной нагрузки в течение дня составляет:</w:t>
            </w:r>
          </w:p>
          <w:p w:rsidR="00E00D6C" w:rsidRPr="005029AB" w:rsidRDefault="005029AB">
            <w:pPr>
              <w:pStyle w:val="TableParagraph"/>
              <w:numPr>
                <w:ilvl w:val="1"/>
                <w:numId w:val="56"/>
              </w:numPr>
              <w:tabs>
                <w:tab w:val="left" w:pos="718"/>
              </w:tabs>
              <w:jc w:val="both"/>
              <w:rPr>
                <w:sz w:val="24"/>
                <w:lang w:val="ru-RU"/>
              </w:rPr>
            </w:pPr>
            <w:r w:rsidRPr="005029AB">
              <w:rPr>
                <w:sz w:val="24"/>
                <w:lang w:val="ru-RU"/>
              </w:rPr>
              <w:t>для обучающихся 5-7 классов - не более 7уроков;</w:t>
            </w:r>
          </w:p>
          <w:p w:rsidR="00E00D6C" w:rsidRPr="005029AB" w:rsidRDefault="005029AB">
            <w:pPr>
              <w:pStyle w:val="TableParagraph"/>
              <w:numPr>
                <w:ilvl w:val="1"/>
                <w:numId w:val="56"/>
              </w:numPr>
              <w:tabs>
                <w:tab w:val="left" w:pos="718"/>
              </w:tabs>
              <w:spacing w:line="275" w:lineRule="exact"/>
              <w:jc w:val="both"/>
              <w:rPr>
                <w:sz w:val="24"/>
                <w:lang w:val="ru-RU"/>
              </w:rPr>
            </w:pPr>
            <w:r w:rsidRPr="005029AB">
              <w:rPr>
                <w:sz w:val="24"/>
                <w:lang w:val="ru-RU"/>
              </w:rPr>
              <w:t>для обучающихся 8-9 классов - не более 8уроков.</w:t>
            </w:r>
          </w:p>
          <w:p w:rsidR="00E00D6C" w:rsidRPr="005029AB" w:rsidRDefault="005029AB">
            <w:pPr>
              <w:pStyle w:val="TableParagraph"/>
              <w:numPr>
                <w:ilvl w:val="0"/>
                <w:numId w:val="56"/>
              </w:numPr>
              <w:tabs>
                <w:tab w:val="left" w:pos="157"/>
              </w:tabs>
              <w:ind w:right="48" w:firstLine="0"/>
              <w:jc w:val="both"/>
              <w:rPr>
                <w:sz w:val="24"/>
                <w:lang w:val="ru-RU"/>
              </w:rPr>
            </w:pPr>
            <w:r w:rsidRPr="005029AB">
              <w:rPr>
                <w:sz w:val="24"/>
                <w:lang w:val="ru-RU"/>
              </w:rPr>
              <w:t>расписание уроков составляется отдельно для обязательных занятий, дополнительных занятий, внеурочной деятельности, между которыми устраивается перерыв продолжительностью не менее 40 минут. Дополнительные занятия и внеурочная деятельность планируются на дни с наименьшим количеством обязательных уроков.</w:t>
            </w:r>
          </w:p>
          <w:p w:rsidR="00E00D6C" w:rsidRPr="005029AB" w:rsidRDefault="005029AB">
            <w:pPr>
              <w:pStyle w:val="TableParagraph"/>
              <w:numPr>
                <w:ilvl w:val="0"/>
                <w:numId w:val="56"/>
              </w:numPr>
              <w:tabs>
                <w:tab w:val="left" w:pos="157"/>
              </w:tabs>
              <w:ind w:right="51" w:firstLine="0"/>
              <w:jc w:val="both"/>
              <w:rPr>
                <w:sz w:val="24"/>
                <w:lang w:val="ru-RU"/>
              </w:rPr>
            </w:pPr>
            <w:r w:rsidRPr="005029AB">
              <w:rPr>
                <w:sz w:val="24"/>
                <w:lang w:val="ru-RU"/>
              </w:rPr>
              <w:t>объем домашних заданий (по всем предметам) должен быть таким, чтобы затраты времени на его выполнение не превышали (в астрономическихчасах):</w:t>
            </w:r>
          </w:p>
          <w:p w:rsidR="00E00D6C" w:rsidRDefault="005029AB">
            <w:pPr>
              <w:pStyle w:val="TableParagraph"/>
              <w:numPr>
                <w:ilvl w:val="1"/>
                <w:numId w:val="56"/>
              </w:numPr>
              <w:tabs>
                <w:tab w:val="left" w:pos="718"/>
              </w:tabs>
              <w:spacing w:before="2"/>
              <w:rPr>
                <w:sz w:val="24"/>
              </w:rPr>
            </w:pPr>
            <w:r>
              <w:rPr>
                <w:sz w:val="24"/>
              </w:rPr>
              <w:t>в 5-х классах - 2ч.,</w:t>
            </w:r>
          </w:p>
          <w:p w:rsidR="00E00D6C" w:rsidRDefault="005029AB">
            <w:pPr>
              <w:pStyle w:val="TableParagraph"/>
              <w:numPr>
                <w:ilvl w:val="1"/>
                <w:numId w:val="56"/>
              </w:numPr>
              <w:tabs>
                <w:tab w:val="left" w:pos="718"/>
              </w:tabs>
              <w:rPr>
                <w:sz w:val="24"/>
              </w:rPr>
            </w:pPr>
            <w:r>
              <w:rPr>
                <w:sz w:val="24"/>
              </w:rPr>
              <w:t>в 6-8 классах - 2,5ч.,</w:t>
            </w:r>
          </w:p>
          <w:p w:rsidR="00E00D6C" w:rsidRPr="005029AB" w:rsidRDefault="005029AB">
            <w:pPr>
              <w:pStyle w:val="TableParagraph"/>
              <w:numPr>
                <w:ilvl w:val="1"/>
                <w:numId w:val="56"/>
              </w:numPr>
              <w:tabs>
                <w:tab w:val="left" w:pos="718"/>
              </w:tabs>
              <w:spacing w:line="275" w:lineRule="exact"/>
              <w:rPr>
                <w:sz w:val="24"/>
                <w:lang w:val="ru-RU"/>
              </w:rPr>
            </w:pPr>
            <w:r w:rsidRPr="005029AB">
              <w:rPr>
                <w:sz w:val="24"/>
                <w:lang w:val="ru-RU"/>
              </w:rPr>
              <w:t>в 9-х классах - до 3,5</w:t>
            </w:r>
            <w:r w:rsidRPr="005029AB">
              <w:rPr>
                <w:spacing w:val="-4"/>
                <w:sz w:val="24"/>
                <w:lang w:val="ru-RU"/>
              </w:rPr>
              <w:t>ч.</w:t>
            </w:r>
          </w:p>
          <w:p w:rsidR="00E00D6C" w:rsidRDefault="005029AB">
            <w:pPr>
              <w:pStyle w:val="TableParagraph"/>
              <w:spacing w:line="263" w:lineRule="exact"/>
              <w:ind w:left="7"/>
              <w:rPr>
                <w:sz w:val="24"/>
              </w:rPr>
            </w:pPr>
            <w:r>
              <w:rPr>
                <w:w w:val="97"/>
                <w:sz w:val="24"/>
              </w:rPr>
              <w:t>-</w:t>
            </w:r>
          </w:p>
        </w:tc>
      </w:tr>
    </w:tbl>
    <w:p w:rsidR="00E00D6C" w:rsidRDefault="00E00D6C">
      <w:pPr>
        <w:spacing w:line="263" w:lineRule="exact"/>
        <w:rPr>
          <w:sz w:val="24"/>
        </w:rPr>
        <w:sectPr w:rsidR="00E00D6C">
          <w:pgSz w:w="11920" w:h="16850"/>
          <w:pgMar w:top="940" w:right="20" w:bottom="280" w:left="840" w:header="720" w:footer="720" w:gutter="0"/>
          <w:cols w:space="720"/>
        </w:sectPr>
      </w:pPr>
    </w:p>
    <w:tbl>
      <w:tblPr>
        <w:tblStyle w:val="TableNormal"/>
        <w:tblW w:w="0" w:type="auto"/>
        <w:tblInd w:w="9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9"/>
        <w:gridCol w:w="7232"/>
      </w:tblGrid>
      <w:tr w:rsidR="00E00D6C" w:rsidRPr="00B957D2">
        <w:trPr>
          <w:trHeight w:val="1600"/>
        </w:trPr>
        <w:tc>
          <w:tcPr>
            <w:tcW w:w="2129" w:type="dxa"/>
          </w:tcPr>
          <w:p w:rsidR="00E00D6C" w:rsidRDefault="00E00D6C">
            <w:pPr>
              <w:pStyle w:val="TableParagraph"/>
              <w:rPr>
                <w:sz w:val="24"/>
              </w:rPr>
            </w:pPr>
          </w:p>
        </w:tc>
        <w:tc>
          <w:tcPr>
            <w:tcW w:w="7232" w:type="dxa"/>
          </w:tcPr>
          <w:p w:rsidR="00E00D6C" w:rsidRPr="005029AB" w:rsidRDefault="005029AB">
            <w:pPr>
              <w:pStyle w:val="TableParagraph"/>
              <w:numPr>
                <w:ilvl w:val="0"/>
                <w:numId w:val="55"/>
              </w:numPr>
              <w:tabs>
                <w:tab w:val="left" w:pos="723"/>
                <w:tab w:val="left" w:pos="5278"/>
                <w:tab w:val="left" w:pos="6439"/>
              </w:tabs>
              <w:spacing w:line="232" w:lineRule="auto"/>
              <w:ind w:right="-15" w:firstLine="0"/>
              <w:jc w:val="both"/>
              <w:rPr>
                <w:sz w:val="24"/>
                <w:lang w:val="ru-RU"/>
              </w:rPr>
            </w:pPr>
            <w:r w:rsidRPr="005029AB">
              <w:rPr>
                <w:sz w:val="24"/>
                <w:lang w:val="ru-RU"/>
              </w:rPr>
              <w:t>в образовательной   организации в</w:t>
            </w:r>
            <w:r w:rsidRPr="005029AB">
              <w:rPr>
                <w:sz w:val="24"/>
                <w:lang w:val="ru-RU"/>
              </w:rPr>
              <w:tab/>
              <w:t>5-9</w:t>
            </w:r>
            <w:r w:rsidRPr="005029AB">
              <w:rPr>
                <w:sz w:val="24"/>
                <w:lang w:val="ru-RU"/>
              </w:rPr>
              <w:tab/>
              <w:t>классах устанавливается следующий режим работы в соответствии с СанПиН2.4.2.2821-10</w:t>
            </w:r>
          </w:p>
          <w:p w:rsidR="00E00D6C" w:rsidRDefault="005029AB">
            <w:pPr>
              <w:pStyle w:val="TableParagraph"/>
              <w:numPr>
                <w:ilvl w:val="0"/>
                <w:numId w:val="55"/>
              </w:numPr>
              <w:tabs>
                <w:tab w:val="left" w:pos="723"/>
              </w:tabs>
              <w:spacing w:line="263" w:lineRule="exact"/>
              <w:ind w:left="722"/>
              <w:jc w:val="both"/>
              <w:rPr>
                <w:sz w:val="24"/>
              </w:rPr>
            </w:pPr>
            <w:r>
              <w:rPr>
                <w:sz w:val="24"/>
              </w:rPr>
              <w:t>пятидневная учебнаянеделя</w:t>
            </w:r>
          </w:p>
          <w:p w:rsidR="00E00D6C" w:rsidRPr="005029AB" w:rsidRDefault="005029AB">
            <w:pPr>
              <w:pStyle w:val="TableParagraph"/>
              <w:numPr>
                <w:ilvl w:val="0"/>
                <w:numId w:val="55"/>
              </w:numPr>
              <w:tabs>
                <w:tab w:val="left" w:pos="723"/>
                <w:tab w:val="left" w:pos="5763"/>
              </w:tabs>
              <w:spacing w:before="2" w:line="266" w:lineRule="exact"/>
              <w:ind w:left="722" w:right="445"/>
              <w:jc w:val="both"/>
              <w:rPr>
                <w:sz w:val="24"/>
                <w:lang w:val="ru-RU"/>
              </w:rPr>
            </w:pPr>
            <w:r w:rsidRPr="005029AB">
              <w:rPr>
                <w:sz w:val="24"/>
                <w:lang w:val="ru-RU"/>
              </w:rPr>
              <w:t>составление   расписания   с         учетом</w:t>
            </w:r>
            <w:r w:rsidRPr="005029AB">
              <w:rPr>
                <w:sz w:val="24"/>
                <w:lang w:val="ru-RU"/>
              </w:rPr>
              <w:tab/>
            </w:r>
            <w:r w:rsidRPr="005029AB">
              <w:rPr>
                <w:spacing w:val="-3"/>
                <w:sz w:val="24"/>
                <w:lang w:val="ru-RU"/>
              </w:rPr>
              <w:t xml:space="preserve">динамики </w:t>
            </w:r>
            <w:r w:rsidRPr="005029AB">
              <w:rPr>
                <w:sz w:val="24"/>
                <w:lang w:val="ru-RU"/>
              </w:rPr>
              <w:t>умственной работоспособности в течение дня инедели.</w:t>
            </w:r>
          </w:p>
        </w:tc>
      </w:tr>
      <w:tr w:rsidR="00E00D6C" w:rsidRPr="00B957D2">
        <w:trPr>
          <w:trHeight w:val="259"/>
        </w:trPr>
        <w:tc>
          <w:tcPr>
            <w:tcW w:w="2129" w:type="dxa"/>
            <w:tcBorders>
              <w:bottom w:val="nil"/>
            </w:tcBorders>
          </w:tcPr>
          <w:p w:rsidR="00E00D6C" w:rsidRDefault="005029AB">
            <w:pPr>
              <w:pStyle w:val="TableParagraph"/>
              <w:spacing w:line="240" w:lineRule="exact"/>
              <w:ind w:left="119"/>
              <w:rPr>
                <w:sz w:val="24"/>
              </w:rPr>
            </w:pPr>
            <w:r>
              <w:rPr>
                <w:sz w:val="24"/>
              </w:rPr>
              <w:t>2.Создание</w:t>
            </w:r>
          </w:p>
        </w:tc>
        <w:tc>
          <w:tcPr>
            <w:tcW w:w="7232" w:type="dxa"/>
            <w:tcBorders>
              <w:bottom w:val="nil"/>
            </w:tcBorders>
          </w:tcPr>
          <w:p w:rsidR="00E00D6C" w:rsidRPr="005029AB" w:rsidRDefault="005029AB">
            <w:pPr>
              <w:pStyle w:val="TableParagraph"/>
              <w:tabs>
                <w:tab w:val="left" w:pos="2227"/>
              </w:tabs>
              <w:spacing w:line="240" w:lineRule="exact"/>
              <w:ind w:left="115"/>
              <w:rPr>
                <w:sz w:val="24"/>
                <w:lang w:val="ru-RU"/>
              </w:rPr>
            </w:pPr>
            <w:r w:rsidRPr="005029AB">
              <w:rPr>
                <w:sz w:val="24"/>
                <w:lang w:val="ru-RU"/>
              </w:rPr>
              <w:t>1. Для каждого</w:t>
            </w:r>
            <w:r w:rsidRPr="005029AB">
              <w:rPr>
                <w:sz w:val="24"/>
                <w:lang w:val="ru-RU"/>
              </w:rPr>
              <w:tab/>
              <w:t>класса отведена учебная комната, вкаждой</w:t>
            </w:r>
          </w:p>
        </w:tc>
      </w:tr>
      <w:tr w:rsidR="00E00D6C">
        <w:trPr>
          <w:trHeight w:val="274"/>
        </w:trPr>
        <w:tc>
          <w:tcPr>
            <w:tcW w:w="2129" w:type="dxa"/>
            <w:tcBorders>
              <w:top w:val="nil"/>
              <w:bottom w:val="nil"/>
            </w:tcBorders>
          </w:tcPr>
          <w:p w:rsidR="00E00D6C" w:rsidRDefault="005029AB">
            <w:pPr>
              <w:pStyle w:val="TableParagraph"/>
              <w:spacing w:line="255" w:lineRule="exact"/>
              <w:ind w:left="119"/>
              <w:rPr>
                <w:sz w:val="24"/>
              </w:rPr>
            </w:pPr>
            <w:r>
              <w:rPr>
                <w:sz w:val="24"/>
              </w:rPr>
              <w:t>предметной</w:t>
            </w:r>
          </w:p>
        </w:tc>
        <w:tc>
          <w:tcPr>
            <w:tcW w:w="7232" w:type="dxa"/>
            <w:tcBorders>
              <w:top w:val="nil"/>
              <w:bottom w:val="nil"/>
            </w:tcBorders>
          </w:tcPr>
          <w:p w:rsidR="00E00D6C" w:rsidRDefault="005029AB">
            <w:pPr>
              <w:pStyle w:val="TableParagraph"/>
              <w:spacing w:line="255" w:lineRule="exact"/>
              <w:ind w:left="115"/>
              <w:rPr>
                <w:sz w:val="24"/>
              </w:rPr>
            </w:pPr>
            <w:r>
              <w:rPr>
                <w:sz w:val="24"/>
              </w:rPr>
              <w:t>предусмотрены гигиенические уголки.</w:t>
            </w:r>
          </w:p>
        </w:tc>
      </w:tr>
      <w:tr w:rsidR="00E00D6C" w:rsidRPr="00B957D2">
        <w:trPr>
          <w:trHeight w:val="276"/>
        </w:trPr>
        <w:tc>
          <w:tcPr>
            <w:tcW w:w="2129" w:type="dxa"/>
            <w:tcBorders>
              <w:top w:val="nil"/>
              <w:bottom w:val="nil"/>
            </w:tcBorders>
          </w:tcPr>
          <w:p w:rsidR="00E00D6C" w:rsidRDefault="005029AB">
            <w:pPr>
              <w:pStyle w:val="TableParagraph"/>
              <w:spacing w:line="256" w:lineRule="exact"/>
              <w:ind w:left="119"/>
              <w:rPr>
                <w:sz w:val="24"/>
              </w:rPr>
            </w:pPr>
            <w:r>
              <w:rPr>
                <w:sz w:val="24"/>
              </w:rPr>
              <w:t>пространственной</w:t>
            </w:r>
          </w:p>
        </w:tc>
        <w:tc>
          <w:tcPr>
            <w:tcW w:w="7232" w:type="dxa"/>
            <w:tcBorders>
              <w:top w:val="nil"/>
              <w:bottom w:val="nil"/>
            </w:tcBorders>
          </w:tcPr>
          <w:p w:rsidR="00E00D6C" w:rsidRPr="005029AB" w:rsidRDefault="005029AB">
            <w:pPr>
              <w:pStyle w:val="TableParagraph"/>
              <w:spacing w:line="256" w:lineRule="exact"/>
              <w:ind w:left="115"/>
              <w:rPr>
                <w:sz w:val="24"/>
                <w:lang w:val="ru-RU"/>
              </w:rPr>
            </w:pPr>
            <w:r w:rsidRPr="005029AB">
              <w:rPr>
                <w:sz w:val="24"/>
                <w:lang w:val="ru-RU"/>
              </w:rPr>
              <w:t>2.Обеспечение обучающихся удобным рабочим местом за партой в</w:t>
            </w:r>
          </w:p>
        </w:tc>
      </w:tr>
      <w:tr w:rsidR="00E00D6C">
        <w:trPr>
          <w:trHeight w:val="275"/>
        </w:trPr>
        <w:tc>
          <w:tcPr>
            <w:tcW w:w="2129" w:type="dxa"/>
            <w:tcBorders>
              <w:top w:val="nil"/>
              <w:bottom w:val="nil"/>
            </w:tcBorders>
          </w:tcPr>
          <w:p w:rsidR="00E00D6C" w:rsidRDefault="005029AB">
            <w:pPr>
              <w:pStyle w:val="TableParagraph"/>
              <w:spacing w:line="256" w:lineRule="exact"/>
              <w:ind w:left="119"/>
              <w:rPr>
                <w:sz w:val="24"/>
              </w:rPr>
            </w:pPr>
            <w:r>
              <w:rPr>
                <w:sz w:val="24"/>
              </w:rPr>
              <w:t>среды</w:t>
            </w:r>
          </w:p>
        </w:tc>
        <w:tc>
          <w:tcPr>
            <w:tcW w:w="7232" w:type="dxa"/>
            <w:tcBorders>
              <w:top w:val="nil"/>
              <w:bottom w:val="nil"/>
            </w:tcBorders>
          </w:tcPr>
          <w:p w:rsidR="00E00D6C" w:rsidRDefault="005029AB">
            <w:pPr>
              <w:pStyle w:val="TableParagraph"/>
              <w:spacing w:line="256" w:lineRule="exact"/>
              <w:ind w:left="115"/>
              <w:rPr>
                <w:sz w:val="24"/>
              </w:rPr>
            </w:pPr>
            <w:r w:rsidRPr="005029AB">
              <w:rPr>
                <w:sz w:val="24"/>
                <w:lang w:val="ru-RU"/>
              </w:rPr>
              <w:t xml:space="preserve">соответствии с ростом и состоянием слуха и зрения. </w:t>
            </w:r>
            <w:r>
              <w:rPr>
                <w:sz w:val="24"/>
              </w:rPr>
              <w:t>Для детей с</w:t>
            </w:r>
          </w:p>
        </w:tc>
      </w:tr>
      <w:tr w:rsidR="00E00D6C" w:rsidRPr="00B957D2">
        <w:trPr>
          <w:trHeight w:val="276"/>
        </w:trPr>
        <w:tc>
          <w:tcPr>
            <w:tcW w:w="2129" w:type="dxa"/>
            <w:tcBorders>
              <w:top w:val="nil"/>
              <w:bottom w:val="nil"/>
            </w:tcBorders>
          </w:tcPr>
          <w:p w:rsidR="00E00D6C" w:rsidRDefault="00E00D6C">
            <w:pPr>
              <w:pStyle w:val="TableParagraph"/>
              <w:rPr>
                <w:sz w:val="20"/>
              </w:rPr>
            </w:pPr>
          </w:p>
        </w:tc>
        <w:tc>
          <w:tcPr>
            <w:tcW w:w="7232" w:type="dxa"/>
            <w:tcBorders>
              <w:top w:val="nil"/>
              <w:bottom w:val="nil"/>
            </w:tcBorders>
          </w:tcPr>
          <w:p w:rsidR="00E00D6C" w:rsidRPr="005029AB" w:rsidRDefault="005029AB">
            <w:pPr>
              <w:pStyle w:val="TableParagraph"/>
              <w:spacing w:line="256" w:lineRule="exact"/>
              <w:ind w:left="115"/>
              <w:rPr>
                <w:sz w:val="24"/>
                <w:lang w:val="ru-RU"/>
              </w:rPr>
            </w:pPr>
            <w:r w:rsidRPr="005029AB">
              <w:rPr>
                <w:sz w:val="24"/>
                <w:lang w:val="ru-RU"/>
              </w:rPr>
              <w:t>нарушениями слуха и зрения парты, независимо от их роста,</w:t>
            </w:r>
          </w:p>
        </w:tc>
      </w:tr>
      <w:tr w:rsidR="00E00D6C" w:rsidRPr="00B957D2">
        <w:trPr>
          <w:trHeight w:val="275"/>
        </w:trPr>
        <w:tc>
          <w:tcPr>
            <w:tcW w:w="2129" w:type="dxa"/>
            <w:tcBorders>
              <w:top w:val="nil"/>
              <w:bottom w:val="nil"/>
            </w:tcBorders>
          </w:tcPr>
          <w:p w:rsidR="00E00D6C" w:rsidRPr="005029AB" w:rsidRDefault="00E00D6C">
            <w:pPr>
              <w:pStyle w:val="TableParagraph"/>
              <w:rPr>
                <w:sz w:val="20"/>
                <w:lang w:val="ru-RU"/>
              </w:rPr>
            </w:pPr>
          </w:p>
        </w:tc>
        <w:tc>
          <w:tcPr>
            <w:tcW w:w="7232" w:type="dxa"/>
            <w:tcBorders>
              <w:top w:val="nil"/>
              <w:bottom w:val="nil"/>
            </w:tcBorders>
          </w:tcPr>
          <w:p w:rsidR="00E00D6C" w:rsidRPr="005029AB" w:rsidRDefault="005029AB">
            <w:pPr>
              <w:pStyle w:val="TableParagraph"/>
              <w:spacing w:line="256" w:lineRule="exact"/>
              <w:ind w:left="115"/>
              <w:rPr>
                <w:sz w:val="24"/>
                <w:lang w:val="ru-RU"/>
              </w:rPr>
            </w:pPr>
            <w:r w:rsidRPr="005029AB">
              <w:rPr>
                <w:sz w:val="24"/>
                <w:lang w:val="ru-RU"/>
              </w:rPr>
              <w:t>ставятся первыми, причем для детей с пониженной остротой зрения</w:t>
            </w:r>
          </w:p>
        </w:tc>
      </w:tr>
      <w:tr w:rsidR="00E00D6C" w:rsidRPr="00B957D2">
        <w:trPr>
          <w:trHeight w:val="274"/>
        </w:trPr>
        <w:tc>
          <w:tcPr>
            <w:tcW w:w="2129" w:type="dxa"/>
            <w:tcBorders>
              <w:top w:val="nil"/>
              <w:bottom w:val="nil"/>
            </w:tcBorders>
          </w:tcPr>
          <w:p w:rsidR="00E00D6C" w:rsidRPr="005029AB" w:rsidRDefault="00E00D6C">
            <w:pPr>
              <w:pStyle w:val="TableParagraph"/>
              <w:rPr>
                <w:sz w:val="20"/>
                <w:lang w:val="ru-RU"/>
              </w:rPr>
            </w:pPr>
          </w:p>
        </w:tc>
        <w:tc>
          <w:tcPr>
            <w:tcW w:w="7232" w:type="dxa"/>
            <w:tcBorders>
              <w:top w:val="nil"/>
              <w:bottom w:val="nil"/>
            </w:tcBorders>
          </w:tcPr>
          <w:p w:rsidR="00E00D6C" w:rsidRPr="005029AB" w:rsidRDefault="005029AB">
            <w:pPr>
              <w:pStyle w:val="TableParagraph"/>
              <w:spacing w:line="255" w:lineRule="exact"/>
              <w:ind w:left="115"/>
              <w:rPr>
                <w:sz w:val="24"/>
                <w:lang w:val="ru-RU"/>
              </w:rPr>
            </w:pPr>
            <w:r w:rsidRPr="005029AB">
              <w:rPr>
                <w:sz w:val="24"/>
                <w:lang w:val="ru-RU"/>
              </w:rPr>
              <w:t>они размещаются в первом ряду от окна.</w:t>
            </w:r>
          </w:p>
        </w:tc>
      </w:tr>
      <w:tr w:rsidR="00E00D6C" w:rsidRPr="00B957D2">
        <w:trPr>
          <w:trHeight w:val="275"/>
        </w:trPr>
        <w:tc>
          <w:tcPr>
            <w:tcW w:w="2129" w:type="dxa"/>
            <w:tcBorders>
              <w:top w:val="nil"/>
              <w:bottom w:val="nil"/>
            </w:tcBorders>
          </w:tcPr>
          <w:p w:rsidR="00E00D6C" w:rsidRPr="005029AB" w:rsidRDefault="00E00D6C">
            <w:pPr>
              <w:pStyle w:val="TableParagraph"/>
              <w:rPr>
                <w:sz w:val="20"/>
                <w:lang w:val="ru-RU"/>
              </w:rPr>
            </w:pPr>
          </w:p>
        </w:tc>
        <w:tc>
          <w:tcPr>
            <w:tcW w:w="7232" w:type="dxa"/>
            <w:tcBorders>
              <w:top w:val="nil"/>
              <w:bottom w:val="nil"/>
            </w:tcBorders>
          </w:tcPr>
          <w:p w:rsidR="00E00D6C" w:rsidRPr="005029AB" w:rsidRDefault="005029AB">
            <w:pPr>
              <w:pStyle w:val="TableParagraph"/>
              <w:spacing w:line="255" w:lineRule="exact"/>
              <w:ind w:left="115"/>
              <w:rPr>
                <w:sz w:val="24"/>
                <w:lang w:val="ru-RU"/>
              </w:rPr>
            </w:pPr>
            <w:r w:rsidRPr="005029AB">
              <w:rPr>
                <w:sz w:val="24"/>
                <w:lang w:val="ru-RU"/>
              </w:rPr>
              <w:t>3.Парты в классных комнатах располагаются так, чтобы можно было</w:t>
            </w:r>
          </w:p>
        </w:tc>
      </w:tr>
      <w:tr w:rsidR="00E00D6C" w:rsidRPr="00B957D2">
        <w:trPr>
          <w:trHeight w:val="277"/>
        </w:trPr>
        <w:tc>
          <w:tcPr>
            <w:tcW w:w="2129" w:type="dxa"/>
            <w:tcBorders>
              <w:top w:val="nil"/>
              <w:bottom w:val="nil"/>
            </w:tcBorders>
          </w:tcPr>
          <w:p w:rsidR="00E00D6C" w:rsidRPr="005029AB" w:rsidRDefault="00E00D6C">
            <w:pPr>
              <w:pStyle w:val="TableParagraph"/>
              <w:rPr>
                <w:sz w:val="20"/>
                <w:lang w:val="ru-RU"/>
              </w:rPr>
            </w:pPr>
          </w:p>
        </w:tc>
        <w:tc>
          <w:tcPr>
            <w:tcW w:w="7232" w:type="dxa"/>
            <w:tcBorders>
              <w:top w:val="nil"/>
              <w:bottom w:val="nil"/>
            </w:tcBorders>
          </w:tcPr>
          <w:p w:rsidR="00E00D6C" w:rsidRPr="005029AB" w:rsidRDefault="005029AB">
            <w:pPr>
              <w:pStyle w:val="TableParagraph"/>
              <w:tabs>
                <w:tab w:val="left" w:pos="1802"/>
                <w:tab w:val="left" w:pos="3554"/>
                <w:tab w:val="left" w:pos="4969"/>
                <w:tab w:val="left" w:pos="5427"/>
                <w:tab w:val="left" w:pos="6531"/>
              </w:tabs>
              <w:spacing w:line="258" w:lineRule="exact"/>
              <w:ind w:left="115" w:right="-15"/>
              <w:rPr>
                <w:sz w:val="24"/>
                <w:lang w:val="ru-RU"/>
              </w:rPr>
            </w:pPr>
            <w:r w:rsidRPr="005029AB">
              <w:rPr>
                <w:sz w:val="24"/>
                <w:lang w:val="ru-RU"/>
              </w:rPr>
              <w:t>организовать</w:t>
            </w:r>
            <w:r w:rsidRPr="005029AB">
              <w:rPr>
                <w:sz w:val="24"/>
                <w:lang w:val="ru-RU"/>
              </w:rPr>
              <w:tab/>
            </w:r>
            <w:r w:rsidRPr="005029AB">
              <w:rPr>
                <w:spacing w:val="-4"/>
                <w:sz w:val="24"/>
                <w:lang w:val="ru-RU"/>
              </w:rPr>
              <w:t>фронтальную,</w:t>
            </w:r>
            <w:r w:rsidRPr="005029AB">
              <w:rPr>
                <w:spacing w:val="-4"/>
                <w:sz w:val="24"/>
                <w:lang w:val="ru-RU"/>
              </w:rPr>
              <w:tab/>
            </w:r>
            <w:r w:rsidRPr="005029AB">
              <w:rPr>
                <w:spacing w:val="-6"/>
                <w:sz w:val="24"/>
                <w:lang w:val="ru-RU"/>
              </w:rPr>
              <w:t>групповую</w:t>
            </w:r>
            <w:r w:rsidRPr="005029AB">
              <w:rPr>
                <w:spacing w:val="-6"/>
                <w:sz w:val="24"/>
                <w:lang w:val="ru-RU"/>
              </w:rPr>
              <w:tab/>
            </w:r>
            <w:r w:rsidRPr="005029AB">
              <w:rPr>
                <w:sz w:val="24"/>
                <w:lang w:val="ru-RU"/>
              </w:rPr>
              <w:t>и</w:t>
            </w:r>
            <w:r w:rsidRPr="005029AB">
              <w:rPr>
                <w:sz w:val="24"/>
                <w:lang w:val="ru-RU"/>
              </w:rPr>
              <w:tab/>
              <w:t>парную</w:t>
            </w:r>
            <w:r w:rsidRPr="005029AB">
              <w:rPr>
                <w:sz w:val="24"/>
                <w:lang w:val="ru-RU"/>
              </w:rPr>
              <w:tab/>
              <w:t>работу</w:t>
            </w:r>
          </w:p>
        </w:tc>
      </w:tr>
      <w:tr w:rsidR="00E00D6C">
        <w:trPr>
          <w:trHeight w:val="289"/>
        </w:trPr>
        <w:tc>
          <w:tcPr>
            <w:tcW w:w="2129" w:type="dxa"/>
            <w:tcBorders>
              <w:top w:val="nil"/>
            </w:tcBorders>
          </w:tcPr>
          <w:p w:rsidR="00E00D6C" w:rsidRPr="005029AB" w:rsidRDefault="00E00D6C">
            <w:pPr>
              <w:pStyle w:val="TableParagraph"/>
              <w:rPr>
                <w:sz w:val="20"/>
                <w:lang w:val="ru-RU"/>
              </w:rPr>
            </w:pPr>
          </w:p>
        </w:tc>
        <w:tc>
          <w:tcPr>
            <w:tcW w:w="7232" w:type="dxa"/>
            <w:tcBorders>
              <w:top w:val="nil"/>
            </w:tcBorders>
          </w:tcPr>
          <w:p w:rsidR="00E00D6C" w:rsidRDefault="005029AB">
            <w:pPr>
              <w:pStyle w:val="TableParagraph"/>
              <w:spacing w:line="270" w:lineRule="exact"/>
              <w:ind w:left="115"/>
              <w:rPr>
                <w:sz w:val="24"/>
              </w:rPr>
            </w:pPr>
            <w:r>
              <w:rPr>
                <w:sz w:val="24"/>
              </w:rPr>
              <w:t>обучающихся на уроке.</w:t>
            </w:r>
          </w:p>
        </w:tc>
      </w:tr>
      <w:tr w:rsidR="00E00D6C" w:rsidRPr="00B957D2">
        <w:trPr>
          <w:trHeight w:val="1661"/>
        </w:trPr>
        <w:tc>
          <w:tcPr>
            <w:tcW w:w="2129" w:type="dxa"/>
            <w:vMerge w:val="restart"/>
            <w:tcBorders>
              <w:bottom w:val="nil"/>
            </w:tcBorders>
          </w:tcPr>
          <w:p w:rsidR="00E00D6C" w:rsidRDefault="005029AB">
            <w:pPr>
              <w:pStyle w:val="TableParagraph"/>
              <w:ind w:left="119" w:right="382"/>
              <w:rPr>
                <w:sz w:val="24"/>
              </w:rPr>
            </w:pPr>
            <w:r>
              <w:rPr>
                <w:sz w:val="24"/>
              </w:rPr>
              <w:t>3. Организация учебно- познавательной деятельности</w:t>
            </w:r>
          </w:p>
        </w:tc>
        <w:tc>
          <w:tcPr>
            <w:tcW w:w="7232" w:type="dxa"/>
            <w:tcBorders>
              <w:bottom w:val="nil"/>
            </w:tcBorders>
          </w:tcPr>
          <w:p w:rsidR="00E00D6C" w:rsidRPr="005029AB" w:rsidRDefault="005029AB">
            <w:pPr>
              <w:pStyle w:val="TableParagraph"/>
              <w:tabs>
                <w:tab w:val="left" w:pos="2182"/>
                <w:tab w:val="left" w:pos="2628"/>
                <w:tab w:val="left" w:pos="3775"/>
                <w:tab w:val="left" w:pos="4995"/>
              </w:tabs>
              <w:spacing w:line="235" w:lineRule="auto"/>
              <w:ind w:left="362" w:right="-15" w:hanging="252"/>
              <w:rPr>
                <w:sz w:val="24"/>
                <w:lang w:val="ru-RU"/>
              </w:rPr>
            </w:pPr>
            <w:r w:rsidRPr="005029AB">
              <w:rPr>
                <w:sz w:val="24"/>
                <w:lang w:val="ru-RU"/>
              </w:rPr>
              <w:t>1.</w:t>
            </w:r>
            <w:r w:rsidRPr="005029AB">
              <w:rPr>
                <w:spacing w:val="-5"/>
                <w:sz w:val="24"/>
                <w:lang w:val="ru-RU"/>
              </w:rPr>
              <w:t>Использование</w:t>
            </w:r>
            <w:r w:rsidRPr="005029AB">
              <w:rPr>
                <w:spacing w:val="-5"/>
                <w:sz w:val="24"/>
                <w:lang w:val="ru-RU"/>
              </w:rPr>
              <w:tab/>
            </w:r>
            <w:r w:rsidRPr="005029AB">
              <w:rPr>
                <w:sz w:val="24"/>
                <w:lang w:val="ru-RU"/>
              </w:rPr>
              <w:t>в</w:t>
            </w:r>
            <w:r w:rsidRPr="005029AB">
              <w:rPr>
                <w:sz w:val="24"/>
                <w:lang w:val="ru-RU"/>
              </w:rPr>
              <w:tab/>
            </w:r>
            <w:r w:rsidRPr="005029AB">
              <w:rPr>
                <w:spacing w:val="-7"/>
                <w:sz w:val="24"/>
                <w:lang w:val="ru-RU"/>
              </w:rPr>
              <w:t>учебном</w:t>
            </w:r>
            <w:r w:rsidRPr="005029AB">
              <w:rPr>
                <w:spacing w:val="-7"/>
                <w:sz w:val="24"/>
                <w:lang w:val="ru-RU"/>
              </w:rPr>
              <w:tab/>
            </w:r>
            <w:r w:rsidRPr="005029AB">
              <w:rPr>
                <w:spacing w:val="-4"/>
                <w:sz w:val="24"/>
                <w:lang w:val="ru-RU"/>
              </w:rPr>
              <w:t>процессе</w:t>
            </w:r>
            <w:r w:rsidRPr="005029AB">
              <w:rPr>
                <w:spacing w:val="-4"/>
                <w:sz w:val="24"/>
                <w:lang w:val="ru-RU"/>
              </w:rPr>
              <w:tab/>
              <w:t xml:space="preserve">здоровьесберегающих </w:t>
            </w:r>
            <w:r w:rsidRPr="005029AB">
              <w:rPr>
                <w:spacing w:val="-5"/>
                <w:sz w:val="24"/>
                <w:lang w:val="ru-RU"/>
              </w:rPr>
              <w:t>технологий:</w:t>
            </w:r>
          </w:p>
          <w:p w:rsidR="00E00D6C" w:rsidRPr="005029AB" w:rsidRDefault="005029AB">
            <w:pPr>
              <w:pStyle w:val="TableParagraph"/>
              <w:spacing w:line="275" w:lineRule="exact"/>
              <w:ind w:left="115"/>
              <w:rPr>
                <w:sz w:val="24"/>
                <w:lang w:val="ru-RU"/>
              </w:rPr>
            </w:pPr>
            <w:r w:rsidRPr="005029AB">
              <w:rPr>
                <w:sz w:val="24"/>
                <w:lang w:val="ru-RU"/>
              </w:rPr>
              <w:t>- технологии личностно-ориентированного обучения.</w:t>
            </w:r>
          </w:p>
          <w:p w:rsidR="00E00D6C" w:rsidRPr="005029AB" w:rsidRDefault="005029AB">
            <w:pPr>
              <w:pStyle w:val="TableParagraph"/>
              <w:ind w:left="112"/>
              <w:rPr>
                <w:sz w:val="24"/>
                <w:lang w:val="ru-RU"/>
              </w:rPr>
            </w:pPr>
            <w:r w:rsidRPr="005029AB">
              <w:rPr>
                <w:sz w:val="24"/>
                <w:lang w:val="ru-RU"/>
              </w:rPr>
              <w:t>2. Корректировка учебных планов и программ:</w:t>
            </w:r>
          </w:p>
          <w:p w:rsidR="00E00D6C" w:rsidRPr="005029AB" w:rsidRDefault="005029AB">
            <w:pPr>
              <w:pStyle w:val="TableParagraph"/>
              <w:spacing w:line="280" w:lineRule="atLeast"/>
              <w:ind w:left="7" w:right="257" w:firstLine="62"/>
              <w:rPr>
                <w:sz w:val="24"/>
                <w:lang w:val="ru-RU"/>
              </w:rPr>
            </w:pPr>
            <w:r w:rsidRPr="005029AB">
              <w:rPr>
                <w:sz w:val="24"/>
                <w:lang w:val="ru-RU"/>
              </w:rPr>
              <w:t>- введение внеурочной деятельности, спортивно-оздоровительного направления;</w:t>
            </w:r>
          </w:p>
        </w:tc>
      </w:tr>
      <w:tr w:rsidR="00E00D6C" w:rsidRPr="00B957D2">
        <w:trPr>
          <w:trHeight w:val="286"/>
        </w:trPr>
        <w:tc>
          <w:tcPr>
            <w:tcW w:w="2129" w:type="dxa"/>
            <w:vMerge/>
            <w:tcBorders>
              <w:top w:val="nil"/>
              <w:bottom w:val="nil"/>
            </w:tcBorders>
          </w:tcPr>
          <w:p w:rsidR="00E00D6C" w:rsidRPr="005029AB" w:rsidRDefault="00E00D6C">
            <w:pPr>
              <w:rPr>
                <w:sz w:val="2"/>
                <w:szCs w:val="2"/>
                <w:lang w:val="ru-RU"/>
              </w:rPr>
            </w:pPr>
          </w:p>
        </w:tc>
        <w:tc>
          <w:tcPr>
            <w:tcW w:w="7232" w:type="dxa"/>
            <w:tcBorders>
              <w:top w:val="nil"/>
              <w:bottom w:val="nil"/>
            </w:tcBorders>
          </w:tcPr>
          <w:p w:rsidR="00E00D6C" w:rsidRPr="005029AB" w:rsidRDefault="005029AB">
            <w:pPr>
              <w:pStyle w:val="TableParagraph"/>
              <w:spacing w:line="267" w:lineRule="exact"/>
              <w:ind w:left="69"/>
              <w:rPr>
                <w:sz w:val="24"/>
                <w:lang w:val="ru-RU"/>
              </w:rPr>
            </w:pPr>
            <w:r w:rsidRPr="005029AB">
              <w:rPr>
                <w:sz w:val="24"/>
                <w:lang w:val="ru-RU"/>
              </w:rPr>
              <w:t>- реализация планов индивидуального обучения для детей с ОВЗ.</w:t>
            </w:r>
          </w:p>
        </w:tc>
      </w:tr>
      <w:tr w:rsidR="00E00D6C" w:rsidRPr="00B957D2">
        <w:trPr>
          <w:trHeight w:val="3425"/>
        </w:trPr>
        <w:tc>
          <w:tcPr>
            <w:tcW w:w="2129" w:type="dxa"/>
            <w:vMerge/>
            <w:tcBorders>
              <w:top w:val="nil"/>
              <w:bottom w:val="nil"/>
            </w:tcBorders>
          </w:tcPr>
          <w:p w:rsidR="00E00D6C" w:rsidRPr="005029AB" w:rsidRDefault="00E00D6C">
            <w:pPr>
              <w:rPr>
                <w:sz w:val="2"/>
                <w:szCs w:val="2"/>
                <w:lang w:val="ru-RU"/>
              </w:rPr>
            </w:pPr>
          </w:p>
        </w:tc>
        <w:tc>
          <w:tcPr>
            <w:tcW w:w="7232" w:type="dxa"/>
            <w:tcBorders>
              <w:top w:val="nil"/>
            </w:tcBorders>
          </w:tcPr>
          <w:p w:rsidR="00E00D6C" w:rsidRPr="005029AB" w:rsidRDefault="005029AB">
            <w:pPr>
              <w:pStyle w:val="TableParagraph"/>
              <w:numPr>
                <w:ilvl w:val="0"/>
                <w:numId w:val="54"/>
              </w:numPr>
              <w:tabs>
                <w:tab w:val="left" w:pos="646"/>
              </w:tabs>
              <w:spacing w:before="2"/>
              <w:ind w:right="80" w:firstLine="0"/>
              <w:jc w:val="both"/>
              <w:rPr>
                <w:sz w:val="24"/>
                <w:lang w:val="ru-RU"/>
              </w:rPr>
            </w:pPr>
            <w:r w:rsidRPr="005029AB">
              <w:rPr>
                <w:sz w:val="24"/>
                <w:lang w:val="ru-RU"/>
              </w:rPr>
              <w:t xml:space="preserve">Оптимальное использование содержания валеологического образовательного </w:t>
            </w:r>
            <w:r w:rsidRPr="005029AB">
              <w:rPr>
                <w:spacing w:val="-5"/>
                <w:sz w:val="24"/>
                <w:lang w:val="ru-RU"/>
              </w:rPr>
              <w:t xml:space="preserve">компонента </w:t>
            </w:r>
            <w:r w:rsidRPr="005029AB">
              <w:rPr>
                <w:sz w:val="24"/>
                <w:lang w:val="ru-RU"/>
              </w:rPr>
              <w:t xml:space="preserve">в предметах, имеющих профилактическую направленность: физическая  </w:t>
            </w:r>
            <w:r w:rsidRPr="005029AB">
              <w:rPr>
                <w:spacing w:val="-6"/>
                <w:sz w:val="24"/>
                <w:lang w:val="ru-RU"/>
              </w:rPr>
              <w:t xml:space="preserve">культура, </w:t>
            </w:r>
            <w:r w:rsidRPr="005029AB">
              <w:rPr>
                <w:sz w:val="24"/>
                <w:lang w:val="ru-RU"/>
              </w:rPr>
              <w:t>биология,ОБЖ.</w:t>
            </w:r>
          </w:p>
          <w:p w:rsidR="00E00D6C" w:rsidRPr="005029AB" w:rsidRDefault="005029AB">
            <w:pPr>
              <w:pStyle w:val="TableParagraph"/>
              <w:numPr>
                <w:ilvl w:val="0"/>
                <w:numId w:val="54"/>
              </w:numPr>
              <w:tabs>
                <w:tab w:val="left" w:pos="363"/>
              </w:tabs>
              <w:spacing w:line="255" w:lineRule="exact"/>
              <w:ind w:left="362" w:hanging="253"/>
              <w:rPr>
                <w:sz w:val="24"/>
                <w:lang w:val="ru-RU"/>
              </w:rPr>
            </w:pPr>
            <w:r w:rsidRPr="005029AB">
              <w:rPr>
                <w:sz w:val="24"/>
                <w:lang w:val="ru-RU"/>
              </w:rPr>
              <w:t xml:space="preserve">Применение ИКТ с </w:t>
            </w:r>
            <w:r w:rsidRPr="005029AB">
              <w:rPr>
                <w:spacing w:val="-5"/>
                <w:sz w:val="24"/>
                <w:lang w:val="ru-RU"/>
              </w:rPr>
              <w:t xml:space="preserve">учетом </w:t>
            </w:r>
            <w:r w:rsidRPr="005029AB">
              <w:rPr>
                <w:sz w:val="24"/>
                <w:lang w:val="ru-RU"/>
              </w:rPr>
              <w:t>требованийСанПиН.</w:t>
            </w:r>
          </w:p>
          <w:p w:rsidR="00E00D6C" w:rsidRPr="005029AB" w:rsidRDefault="005029AB">
            <w:pPr>
              <w:pStyle w:val="TableParagraph"/>
              <w:numPr>
                <w:ilvl w:val="0"/>
                <w:numId w:val="54"/>
              </w:numPr>
              <w:tabs>
                <w:tab w:val="left" w:pos="478"/>
                <w:tab w:val="left" w:pos="1442"/>
                <w:tab w:val="left" w:pos="1830"/>
                <w:tab w:val="left" w:pos="2089"/>
                <w:tab w:val="left" w:pos="2882"/>
                <w:tab w:val="left" w:pos="3096"/>
                <w:tab w:val="left" w:pos="3914"/>
                <w:tab w:val="left" w:pos="4323"/>
                <w:tab w:val="left" w:pos="4826"/>
                <w:tab w:val="left" w:pos="6207"/>
              </w:tabs>
              <w:spacing w:before="6" w:line="223" w:lineRule="auto"/>
              <w:ind w:left="2" w:right="-15" w:firstLine="120"/>
              <w:rPr>
                <w:sz w:val="24"/>
                <w:lang w:val="ru-RU"/>
              </w:rPr>
            </w:pPr>
            <w:r w:rsidRPr="005029AB">
              <w:rPr>
                <w:sz w:val="24"/>
                <w:lang w:val="ru-RU"/>
              </w:rPr>
              <w:t>Реализация программы духовно-нравственного воспитания и развития</w:t>
            </w:r>
            <w:r w:rsidRPr="005029AB">
              <w:rPr>
                <w:sz w:val="24"/>
                <w:lang w:val="ru-RU"/>
              </w:rPr>
              <w:tab/>
              <w:t>личности:</w:t>
            </w:r>
            <w:r w:rsidRPr="005029AB">
              <w:rPr>
                <w:sz w:val="24"/>
                <w:lang w:val="ru-RU"/>
              </w:rPr>
              <w:tab/>
              <w:t>реализация</w:t>
            </w:r>
            <w:r w:rsidRPr="005029AB">
              <w:rPr>
                <w:sz w:val="24"/>
                <w:lang w:val="ru-RU"/>
              </w:rPr>
              <w:tab/>
              <w:t>плана мероприятий по профилактике</w:t>
            </w:r>
            <w:r w:rsidRPr="005029AB">
              <w:rPr>
                <w:sz w:val="24"/>
                <w:lang w:val="ru-RU"/>
              </w:rPr>
              <w:tab/>
              <w:t>детского</w:t>
            </w:r>
            <w:r w:rsidRPr="005029AB">
              <w:rPr>
                <w:sz w:val="24"/>
                <w:lang w:val="ru-RU"/>
              </w:rPr>
              <w:tab/>
            </w:r>
            <w:r w:rsidRPr="005029AB">
              <w:rPr>
                <w:sz w:val="24"/>
                <w:lang w:val="ru-RU"/>
              </w:rPr>
              <w:tab/>
              <w:t>травматизма;</w:t>
            </w:r>
            <w:r w:rsidRPr="005029AB">
              <w:rPr>
                <w:sz w:val="24"/>
                <w:lang w:val="ru-RU"/>
              </w:rPr>
              <w:tab/>
              <w:t>изучению</w:t>
            </w:r>
            <w:r w:rsidRPr="005029AB">
              <w:rPr>
                <w:sz w:val="24"/>
                <w:lang w:val="ru-RU"/>
              </w:rPr>
              <w:tab/>
              <w:t xml:space="preserve">пожарной </w:t>
            </w:r>
            <w:r w:rsidRPr="005029AB">
              <w:rPr>
                <w:spacing w:val="-1"/>
                <w:sz w:val="24"/>
                <w:lang w:val="ru-RU"/>
              </w:rPr>
              <w:t>безопасности;</w:t>
            </w:r>
            <w:r w:rsidRPr="005029AB">
              <w:rPr>
                <w:spacing w:val="-1"/>
                <w:sz w:val="24"/>
                <w:lang w:val="ru-RU"/>
              </w:rPr>
              <w:tab/>
            </w:r>
            <w:r w:rsidRPr="005029AB">
              <w:rPr>
                <w:spacing w:val="-1"/>
                <w:sz w:val="24"/>
                <w:lang w:val="ru-RU"/>
              </w:rPr>
              <w:tab/>
            </w:r>
            <w:r w:rsidRPr="005029AB">
              <w:rPr>
                <w:sz w:val="24"/>
                <w:lang w:val="ru-RU"/>
              </w:rPr>
              <w:t>проведение</w:t>
            </w:r>
            <w:r w:rsidRPr="005029AB">
              <w:rPr>
                <w:sz w:val="24"/>
                <w:lang w:val="ru-RU"/>
              </w:rPr>
              <w:tab/>
              <w:t xml:space="preserve">физкультурно-оздоровительных мероприятий: осенний кросс, спортивный праздник </w:t>
            </w:r>
            <w:r w:rsidRPr="005029AB">
              <w:rPr>
                <w:spacing w:val="-2"/>
                <w:sz w:val="24"/>
                <w:lang w:val="ru-RU"/>
              </w:rPr>
              <w:t xml:space="preserve">«Папа, </w:t>
            </w:r>
            <w:r w:rsidRPr="005029AB">
              <w:rPr>
                <w:sz w:val="24"/>
                <w:lang w:val="ru-RU"/>
              </w:rPr>
              <w:t>мама, я – спортивная семья»; проведение Дня здоровья; экскурсии на природу; встречи с инспекторамиГИБДД.</w:t>
            </w:r>
          </w:p>
        </w:tc>
      </w:tr>
    </w:tbl>
    <w:p w:rsidR="00E00D6C" w:rsidRPr="005029AB" w:rsidRDefault="00E00D6C">
      <w:pPr>
        <w:spacing w:line="223" w:lineRule="auto"/>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1"/>
        <w:spacing w:before="67"/>
        <w:ind w:left="1265"/>
        <w:jc w:val="both"/>
        <w:rPr>
          <w:lang w:val="ru-RU"/>
        </w:rPr>
      </w:pPr>
      <w:bookmarkStart w:id="1612" w:name="3_блок._Организация_физкультурно-оздоров"/>
      <w:bookmarkEnd w:id="1612"/>
      <w:r w:rsidRPr="005029AB">
        <w:rPr>
          <w:u w:val="thick"/>
          <w:lang w:val="ru-RU"/>
        </w:rPr>
        <w:lastRenderedPageBreak/>
        <w:t>3 блок</w:t>
      </w:r>
      <w:r w:rsidRPr="005029AB">
        <w:rPr>
          <w:lang w:val="ru-RU"/>
        </w:rPr>
        <w:t xml:space="preserve">. Организация </w:t>
      </w:r>
      <w:r w:rsidRPr="005029AB">
        <w:rPr>
          <w:spacing w:val="-8"/>
          <w:lang w:val="ru-RU"/>
        </w:rPr>
        <w:t xml:space="preserve">физкультурно-оздоровительной </w:t>
      </w:r>
      <w:r w:rsidRPr="005029AB">
        <w:rPr>
          <w:spacing w:val="-7"/>
          <w:lang w:val="ru-RU"/>
        </w:rPr>
        <w:t>работы</w:t>
      </w:r>
    </w:p>
    <w:p w:rsidR="00E00D6C" w:rsidRPr="005029AB" w:rsidRDefault="005029AB">
      <w:pPr>
        <w:pStyle w:val="a3"/>
        <w:spacing w:before="65"/>
        <w:ind w:left="989" w:right="650" w:firstLine="273"/>
        <w:rPr>
          <w:lang w:val="ru-RU"/>
        </w:rPr>
      </w:pPr>
      <w:r w:rsidRPr="005029AB">
        <w:rPr>
          <w:b/>
          <w:lang w:val="ru-RU"/>
        </w:rPr>
        <w:t xml:space="preserve">Задача: </w:t>
      </w:r>
      <w:r w:rsidRPr="005029AB">
        <w:rPr>
          <w:lang w:val="ru-RU"/>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w:t>
      </w:r>
    </w:p>
    <w:p w:rsidR="00E00D6C" w:rsidRDefault="005029AB">
      <w:pPr>
        <w:pStyle w:val="1"/>
        <w:spacing w:before="7" w:line="272" w:lineRule="exact"/>
        <w:ind w:left="1217"/>
        <w:jc w:val="both"/>
      </w:pPr>
      <w:bookmarkStart w:id="1613" w:name="Планируемый_результат:_(1)"/>
      <w:bookmarkEnd w:id="1613"/>
      <w:r>
        <w:t>Планируемый результат:</w:t>
      </w:r>
    </w:p>
    <w:p w:rsidR="00E00D6C" w:rsidRPr="005029AB" w:rsidRDefault="005029AB">
      <w:pPr>
        <w:pStyle w:val="a4"/>
        <w:numPr>
          <w:ilvl w:val="1"/>
          <w:numId w:val="57"/>
        </w:numPr>
        <w:tabs>
          <w:tab w:val="left" w:pos="1333"/>
        </w:tabs>
        <w:spacing w:before="1" w:line="235" w:lineRule="auto"/>
        <w:ind w:right="659" w:firstLine="28"/>
        <w:jc w:val="both"/>
        <w:rPr>
          <w:sz w:val="24"/>
          <w:lang w:val="ru-RU"/>
        </w:rPr>
      </w:pPr>
      <w:r w:rsidRPr="005029AB">
        <w:rPr>
          <w:sz w:val="24"/>
          <w:lang w:val="ru-RU"/>
        </w:rPr>
        <w:t xml:space="preserve">эффективная работа с обучающимися всех </w:t>
      </w:r>
      <w:r w:rsidRPr="005029AB">
        <w:rPr>
          <w:spacing w:val="-4"/>
          <w:sz w:val="24"/>
          <w:lang w:val="ru-RU"/>
        </w:rPr>
        <w:t xml:space="preserve">групп </w:t>
      </w:r>
      <w:r w:rsidRPr="005029AB">
        <w:rPr>
          <w:sz w:val="24"/>
          <w:lang w:val="ru-RU"/>
        </w:rPr>
        <w:t xml:space="preserve">здоровья (на уроках </w:t>
      </w:r>
      <w:r w:rsidRPr="005029AB">
        <w:rPr>
          <w:spacing w:val="-5"/>
          <w:sz w:val="24"/>
          <w:lang w:val="ru-RU"/>
        </w:rPr>
        <w:t xml:space="preserve">физкультуры, </w:t>
      </w:r>
      <w:r w:rsidRPr="005029AB">
        <w:rPr>
          <w:sz w:val="24"/>
          <w:lang w:val="ru-RU"/>
        </w:rPr>
        <w:t>в секциях, на</w:t>
      </w:r>
      <w:r w:rsidRPr="005029AB">
        <w:rPr>
          <w:spacing w:val="-4"/>
          <w:sz w:val="24"/>
          <w:lang w:val="ru-RU"/>
        </w:rPr>
        <w:t>прогулках);</w:t>
      </w:r>
    </w:p>
    <w:p w:rsidR="00E00D6C" w:rsidRPr="005029AB" w:rsidRDefault="005029AB">
      <w:pPr>
        <w:pStyle w:val="a4"/>
        <w:numPr>
          <w:ilvl w:val="1"/>
          <w:numId w:val="57"/>
        </w:numPr>
        <w:tabs>
          <w:tab w:val="left" w:pos="1464"/>
          <w:tab w:val="left" w:pos="1465"/>
          <w:tab w:val="left" w:pos="3077"/>
          <w:tab w:val="left" w:pos="4568"/>
          <w:tab w:val="left" w:pos="5456"/>
          <w:tab w:val="left" w:pos="6877"/>
          <w:tab w:val="left" w:pos="8003"/>
          <w:tab w:val="left" w:pos="8337"/>
          <w:tab w:val="left" w:pos="9350"/>
        </w:tabs>
        <w:spacing w:before="9" w:line="235" w:lineRule="auto"/>
        <w:ind w:left="989" w:right="819" w:firstLine="182"/>
        <w:rPr>
          <w:sz w:val="24"/>
          <w:lang w:val="ru-RU"/>
        </w:rPr>
      </w:pPr>
      <w:r w:rsidRPr="005029AB">
        <w:rPr>
          <w:sz w:val="24"/>
          <w:lang w:val="ru-RU"/>
        </w:rPr>
        <w:t>рациональная</w:t>
      </w:r>
      <w:r w:rsidRPr="005029AB">
        <w:rPr>
          <w:sz w:val="24"/>
          <w:lang w:val="ru-RU"/>
        </w:rPr>
        <w:tab/>
        <w:t>организация</w:t>
      </w:r>
      <w:r w:rsidRPr="005029AB">
        <w:rPr>
          <w:sz w:val="24"/>
          <w:lang w:val="ru-RU"/>
        </w:rPr>
        <w:tab/>
      </w:r>
      <w:r w:rsidRPr="005029AB">
        <w:rPr>
          <w:spacing w:val="-5"/>
          <w:sz w:val="24"/>
          <w:lang w:val="ru-RU"/>
        </w:rPr>
        <w:t>уроков</w:t>
      </w:r>
      <w:r w:rsidRPr="005029AB">
        <w:rPr>
          <w:spacing w:val="-5"/>
          <w:sz w:val="24"/>
          <w:lang w:val="ru-RU"/>
        </w:rPr>
        <w:tab/>
      </w:r>
      <w:r w:rsidRPr="005029AB">
        <w:rPr>
          <w:sz w:val="24"/>
          <w:lang w:val="ru-RU"/>
        </w:rPr>
        <w:t>физической</w:t>
      </w:r>
      <w:r w:rsidRPr="005029AB">
        <w:rPr>
          <w:sz w:val="24"/>
          <w:lang w:val="ru-RU"/>
        </w:rPr>
        <w:tab/>
      </w:r>
      <w:r w:rsidRPr="005029AB">
        <w:rPr>
          <w:spacing w:val="-7"/>
          <w:sz w:val="24"/>
          <w:lang w:val="ru-RU"/>
        </w:rPr>
        <w:t>культуры</w:t>
      </w:r>
      <w:r w:rsidRPr="005029AB">
        <w:rPr>
          <w:spacing w:val="-7"/>
          <w:sz w:val="24"/>
          <w:lang w:val="ru-RU"/>
        </w:rPr>
        <w:tab/>
      </w:r>
      <w:r w:rsidRPr="005029AB">
        <w:rPr>
          <w:sz w:val="24"/>
          <w:lang w:val="ru-RU"/>
        </w:rPr>
        <w:t>и</w:t>
      </w:r>
      <w:r w:rsidRPr="005029AB">
        <w:rPr>
          <w:sz w:val="24"/>
          <w:lang w:val="ru-RU"/>
        </w:rPr>
        <w:tab/>
        <w:t>занятий</w:t>
      </w:r>
      <w:r w:rsidRPr="005029AB">
        <w:rPr>
          <w:sz w:val="24"/>
          <w:lang w:val="ru-RU"/>
        </w:rPr>
        <w:tab/>
      </w:r>
      <w:r w:rsidRPr="005029AB">
        <w:rPr>
          <w:spacing w:val="-5"/>
          <w:sz w:val="24"/>
          <w:lang w:val="ru-RU"/>
        </w:rPr>
        <w:t xml:space="preserve">активно- </w:t>
      </w:r>
      <w:r w:rsidRPr="005029AB">
        <w:rPr>
          <w:sz w:val="24"/>
          <w:lang w:val="ru-RU"/>
        </w:rPr>
        <w:t>двигательного характера на уровне основного общегообразования;</w:t>
      </w:r>
    </w:p>
    <w:p w:rsidR="00E00D6C" w:rsidRPr="005029AB" w:rsidRDefault="005029AB">
      <w:pPr>
        <w:pStyle w:val="a4"/>
        <w:numPr>
          <w:ilvl w:val="1"/>
          <w:numId w:val="57"/>
        </w:numPr>
        <w:tabs>
          <w:tab w:val="left" w:pos="1318"/>
        </w:tabs>
        <w:spacing w:before="11" w:line="275" w:lineRule="exact"/>
        <w:ind w:left="1318" w:hanging="137"/>
        <w:rPr>
          <w:sz w:val="24"/>
          <w:lang w:val="ru-RU"/>
        </w:rPr>
      </w:pPr>
      <w:r w:rsidRPr="005029AB">
        <w:rPr>
          <w:sz w:val="24"/>
          <w:lang w:val="ru-RU"/>
        </w:rPr>
        <w:t xml:space="preserve">организация активных движений (динамической </w:t>
      </w:r>
      <w:r w:rsidRPr="005029AB">
        <w:rPr>
          <w:spacing w:val="-6"/>
          <w:sz w:val="24"/>
          <w:lang w:val="ru-RU"/>
        </w:rPr>
        <w:t xml:space="preserve">паузы) </w:t>
      </w:r>
      <w:r w:rsidRPr="005029AB">
        <w:rPr>
          <w:sz w:val="24"/>
          <w:lang w:val="ru-RU"/>
        </w:rPr>
        <w:t>после 2-го и 4-го</w:t>
      </w:r>
      <w:r w:rsidRPr="005029AB">
        <w:rPr>
          <w:spacing w:val="-5"/>
          <w:sz w:val="24"/>
          <w:lang w:val="ru-RU"/>
        </w:rPr>
        <w:t>уроков;</w:t>
      </w:r>
    </w:p>
    <w:p w:rsidR="00E00D6C" w:rsidRPr="005029AB" w:rsidRDefault="005029AB">
      <w:pPr>
        <w:pStyle w:val="a4"/>
        <w:numPr>
          <w:ilvl w:val="1"/>
          <w:numId w:val="57"/>
        </w:numPr>
        <w:tabs>
          <w:tab w:val="left" w:pos="1309"/>
        </w:tabs>
        <w:spacing w:line="242" w:lineRule="auto"/>
        <w:ind w:left="989" w:right="918" w:firstLine="172"/>
        <w:rPr>
          <w:sz w:val="24"/>
          <w:lang w:val="ru-RU"/>
        </w:rPr>
      </w:pPr>
      <w:r w:rsidRPr="005029AB">
        <w:rPr>
          <w:spacing w:val="-5"/>
          <w:sz w:val="24"/>
          <w:lang w:val="ru-RU"/>
        </w:rPr>
        <w:t xml:space="preserve">физкультминутки </w:t>
      </w:r>
      <w:r w:rsidRPr="005029AB">
        <w:rPr>
          <w:sz w:val="24"/>
          <w:lang w:val="ru-RU"/>
        </w:rPr>
        <w:t xml:space="preserve">на </w:t>
      </w:r>
      <w:r w:rsidRPr="005029AB">
        <w:rPr>
          <w:spacing w:val="-4"/>
          <w:sz w:val="24"/>
          <w:lang w:val="ru-RU"/>
        </w:rPr>
        <w:t xml:space="preserve">уроках, </w:t>
      </w:r>
      <w:r w:rsidRPr="005029AB">
        <w:rPr>
          <w:sz w:val="24"/>
          <w:lang w:val="ru-RU"/>
        </w:rPr>
        <w:t xml:space="preserve">способствующих эмоциональной </w:t>
      </w:r>
      <w:r w:rsidRPr="005029AB">
        <w:rPr>
          <w:spacing w:val="-5"/>
          <w:sz w:val="24"/>
          <w:lang w:val="ru-RU"/>
        </w:rPr>
        <w:t xml:space="preserve">разгрузке </w:t>
      </w:r>
      <w:r w:rsidRPr="005029AB">
        <w:rPr>
          <w:sz w:val="24"/>
          <w:lang w:val="ru-RU"/>
        </w:rPr>
        <w:t>и повышению двигательнойактивности;</w:t>
      </w:r>
    </w:p>
    <w:p w:rsidR="00E00D6C" w:rsidRPr="005029AB" w:rsidRDefault="005029AB">
      <w:pPr>
        <w:pStyle w:val="a4"/>
        <w:numPr>
          <w:ilvl w:val="0"/>
          <w:numId w:val="57"/>
        </w:numPr>
        <w:tabs>
          <w:tab w:val="left" w:pos="1256"/>
        </w:tabs>
        <w:spacing w:line="242" w:lineRule="auto"/>
        <w:ind w:right="1372" w:firstLine="62"/>
        <w:rPr>
          <w:sz w:val="24"/>
          <w:lang w:val="ru-RU"/>
        </w:rPr>
      </w:pPr>
      <w:r w:rsidRPr="005029AB">
        <w:rPr>
          <w:sz w:val="24"/>
          <w:lang w:val="ru-RU"/>
        </w:rPr>
        <w:t>организация работы спортивных секций и создание условий для их эффективного функционирования;</w:t>
      </w:r>
    </w:p>
    <w:p w:rsidR="00E00D6C" w:rsidRPr="005029AB" w:rsidRDefault="005029AB">
      <w:pPr>
        <w:pStyle w:val="a4"/>
        <w:numPr>
          <w:ilvl w:val="1"/>
          <w:numId w:val="57"/>
        </w:numPr>
        <w:tabs>
          <w:tab w:val="left" w:pos="1410"/>
        </w:tabs>
        <w:spacing w:line="242" w:lineRule="auto"/>
        <w:ind w:left="989" w:right="1112" w:firstLine="168"/>
        <w:rPr>
          <w:sz w:val="24"/>
          <w:lang w:val="ru-RU"/>
        </w:rPr>
      </w:pPr>
      <w:r w:rsidRPr="005029AB">
        <w:rPr>
          <w:sz w:val="24"/>
          <w:lang w:val="ru-RU"/>
        </w:rPr>
        <w:t xml:space="preserve">регулярное проведение спортивно-оздоровительных мероприятий, коррекционных занятий (дней здоровья, соревнований, </w:t>
      </w:r>
      <w:r w:rsidRPr="005029AB">
        <w:rPr>
          <w:spacing w:val="-4"/>
          <w:sz w:val="24"/>
          <w:lang w:val="ru-RU"/>
        </w:rPr>
        <w:t xml:space="preserve">походов </w:t>
      </w:r>
      <w:r w:rsidRPr="005029AB">
        <w:rPr>
          <w:sz w:val="24"/>
          <w:lang w:val="ru-RU"/>
        </w:rPr>
        <w:t xml:space="preserve">и </w:t>
      </w:r>
      <w:r w:rsidRPr="005029AB">
        <w:rPr>
          <w:spacing w:val="-4"/>
          <w:sz w:val="24"/>
          <w:lang w:val="ru-RU"/>
        </w:rPr>
        <w:t>т.</w:t>
      </w:r>
      <w:r w:rsidRPr="005029AB">
        <w:rPr>
          <w:sz w:val="24"/>
          <w:lang w:val="ru-RU"/>
        </w:rPr>
        <w:t>п.).</w:t>
      </w:r>
    </w:p>
    <w:p w:rsidR="00E00D6C" w:rsidRPr="005029AB" w:rsidRDefault="005029AB">
      <w:pPr>
        <w:spacing w:line="275" w:lineRule="exact"/>
        <w:ind w:left="1265"/>
        <w:rPr>
          <w:sz w:val="24"/>
          <w:lang w:val="ru-RU"/>
        </w:rPr>
      </w:pPr>
      <w:r w:rsidRPr="005029AB">
        <w:rPr>
          <w:b/>
          <w:sz w:val="24"/>
          <w:lang w:val="ru-RU"/>
        </w:rPr>
        <w:t xml:space="preserve">Реализация этого блока зависит </w:t>
      </w:r>
      <w:r w:rsidRPr="005029AB">
        <w:rPr>
          <w:sz w:val="24"/>
          <w:lang w:val="ru-RU"/>
        </w:rPr>
        <w:t>от всех субъектов образовательного процесса</w:t>
      </w:r>
    </w:p>
    <w:p w:rsidR="00E00D6C" w:rsidRPr="005029AB" w:rsidRDefault="00E00D6C">
      <w:pPr>
        <w:pStyle w:val="a3"/>
        <w:spacing w:before="4"/>
        <w:ind w:left="0"/>
        <w:jc w:val="left"/>
        <w:rPr>
          <w:lang w:val="ru-RU"/>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7713"/>
      </w:tblGrid>
      <w:tr w:rsidR="00E00D6C">
        <w:trPr>
          <w:trHeight w:val="554"/>
        </w:trPr>
        <w:tc>
          <w:tcPr>
            <w:tcW w:w="1988" w:type="dxa"/>
          </w:tcPr>
          <w:p w:rsidR="00E00D6C" w:rsidRDefault="005029AB">
            <w:pPr>
              <w:pStyle w:val="TableParagraph"/>
              <w:spacing w:before="3" w:line="274" w:lineRule="exact"/>
              <w:ind w:left="122" w:right="360"/>
              <w:rPr>
                <w:b/>
                <w:sz w:val="24"/>
              </w:rPr>
            </w:pPr>
            <w:r>
              <w:rPr>
                <w:b/>
                <w:sz w:val="24"/>
              </w:rPr>
              <w:t>Направления деятельности</w:t>
            </w:r>
          </w:p>
        </w:tc>
        <w:tc>
          <w:tcPr>
            <w:tcW w:w="7713" w:type="dxa"/>
          </w:tcPr>
          <w:p w:rsidR="00E00D6C" w:rsidRDefault="005029AB">
            <w:pPr>
              <w:pStyle w:val="TableParagraph"/>
              <w:spacing w:line="273" w:lineRule="exact"/>
              <w:ind w:left="1847"/>
              <w:rPr>
                <w:b/>
                <w:sz w:val="24"/>
              </w:rPr>
            </w:pPr>
            <w:r>
              <w:rPr>
                <w:b/>
                <w:sz w:val="24"/>
              </w:rPr>
              <w:t>Урочная и внеурочная деятельность</w:t>
            </w:r>
          </w:p>
        </w:tc>
      </w:tr>
      <w:tr w:rsidR="00363D48" w:rsidRPr="00B957D2">
        <w:trPr>
          <w:trHeight w:val="2558"/>
        </w:trPr>
        <w:tc>
          <w:tcPr>
            <w:tcW w:w="1988" w:type="dxa"/>
            <w:vMerge w:val="restart"/>
          </w:tcPr>
          <w:p w:rsidR="00363D48" w:rsidRPr="005029AB" w:rsidRDefault="00363D48">
            <w:pPr>
              <w:pStyle w:val="TableParagraph"/>
              <w:ind w:left="122" w:right="144"/>
              <w:rPr>
                <w:sz w:val="24"/>
                <w:lang w:val="ru-RU"/>
              </w:rPr>
            </w:pPr>
            <w:r w:rsidRPr="005029AB">
              <w:rPr>
                <w:sz w:val="24"/>
                <w:lang w:val="ru-RU"/>
              </w:rPr>
              <w:t>Организация оздоровительно-</w:t>
            </w:r>
          </w:p>
          <w:p w:rsidR="00363D48" w:rsidRPr="005029AB" w:rsidRDefault="00363D48">
            <w:pPr>
              <w:pStyle w:val="TableParagraph"/>
              <w:ind w:left="122" w:right="37"/>
              <w:rPr>
                <w:sz w:val="24"/>
                <w:lang w:val="ru-RU"/>
              </w:rPr>
            </w:pPr>
            <w:r w:rsidRPr="005029AB">
              <w:rPr>
                <w:sz w:val="24"/>
                <w:lang w:val="ru-RU"/>
              </w:rPr>
              <w:t>профилактическо й работы</w:t>
            </w:r>
          </w:p>
        </w:tc>
        <w:tc>
          <w:tcPr>
            <w:tcW w:w="7713" w:type="dxa"/>
            <w:tcBorders>
              <w:bottom w:val="single" w:sz="6" w:space="0" w:color="000000"/>
            </w:tcBorders>
          </w:tcPr>
          <w:p w:rsidR="00363D48" w:rsidRDefault="00363D48">
            <w:pPr>
              <w:pStyle w:val="TableParagraph"/>
              <w:spacing w:line="263" w:lineRule="exact"/>
              <w:ind w:left="119"/>
              <w:rPr>
                <w:b/>
                <w:sz w:val="24"/>
              </w:rPr>
            </w:pPr>
            <w:r>
              <w:rPr>
                <w:sz w:val="24"/>
              </w:rPr>
              <w:t xml:space="preserve">1. </w:t>
            </w:r>
            <w:r>
              <w:rPr>
                <w:b/>
                <w:sz w:val="24"/>
              </w:rPr>
              <w:t>Медико-педагогическая диагностика состояния здоровья</w:t>
            </w:r>
          </w:p>
          <w:p w:rsidR="00363D48" w:rsidRPr="005029AB" w:rsidRDefault="00363D48">
            <w:pPr>
              <w:pStyle w:val="TableParagraph"/>
              <w:numPr>
                <w:ilvl w:val="0"/>
                <w:numId w:val="53"/>
              </w:numPr>
              <w:tabs>
                <w:tab w:val="left" w:pos="120"/>
                <w:tab w:val="left" w:pos="2404"/>
                <w:tab w:val="left" w:pos="3355"/>
                <w:tab w:val="left" w:pos="4142"/>
              </w:tabs>
              <w:spacing w:line="237" w:lineRule="auto"/>
              <w:ind w:right="772"/>
              <w:rPr>
                <w:sz w:val="24"/>
                <w:lang w:val="ru-RU"/>
              </w:rPr>
            </w:pPr>
            <w:r w:rsidRPr="005029AB">
              <w:rPr>
                <w:spacing w:val="-5"/>
                <w:sz w:val="24"/>
                <w:lang w:val="ru-RU"/>
              </w:rPr>
              <w:t>медицинский</w:t>
            </w:r>
            <w:r w:rsidRPr="005029AB">
              <w:rPr>
                <w:spacing w:val="-5"/>
                <w:sz w:val="24"/>
                <w:lang w:val="ru-RU"/>
              </w:rPr>
              <w:tab/>
            </w:r>
            <w:r w:rsidRPr="005029AB">
              <w:rPr>
                <w:sz w:val="24"/>
                <w:lang w:val="ru-RU"/>
              </w:rPr>
              <w:t>осмотр</w:t>
            </w:r>
            <w:r w:rsidRPr="005029AB">
              <w:rPr>
                <w:sz w:val="24"/>
                <w:lang w:val="ru-RU"/>
              </w:rPr>
              <w:tab/>
            </w:r>
            <w:r w:rsidRPr="005029AB">
              <w:rPr>
                <w:spacing w:val="-5"/>
                <w:sz w:val="24"/>
                <w:lang w:val="ru-RU"/>
              </w:rPr>
              <w:t>детей</w:t>
            </w:r>
            <w:r w:rsidRPr="005029AB">
              <w:rPr>
                <w:spacing w:val="-5"/>
                <w:sz w:val="24"/>
                <w:lang w:val="ru-RU"/>
              </w:rPr>
              <w:tab/>
            </w:r>
            <w:r w:rsidRPr="005029AB">
              <w:rPr>
                <w:spacing w:val="-6"/>
                <w:sz w:val="24"/>
                <w:lang w:val="ru-RU"/>
              </w:rPr>
              <w:t xml:space="preserve">врачами-специалистами </w:t>
            </w:r>
            <w:r w:rsidRPr="005029AB">
              <w:rPr>
                <w:sz w:val="24"/>
                <w:lang w:val="ru-RU"/>
              </w:rPr>
              <w:t>(педиатром, окулистом, отоларингологом, хирургом,неврологом);</w:t>
            </w:r>
          </w:p>
          <w:p w:rsidR="00363D48" w:rsidRPr="005029AB" w:rsidRDefault="00363D48">
            <w:pPr>
              <w:pStyle w:val="TableParagraph"/>
              <w:numPr>
                <w:ilvl w:val="0"/>
                <w:numId w:val="53"/>
              </w:numPr>
              <w:tabs>
                <w:tab w:val="left" w:pos="120"/>
                <w:tab w:val="left" w:pos="2332"/>
                <w:tab w:val="left" w:pos="3587"/>
                <w:tab w:val="left" w:pos="4778"/>
                <w:tab w:val="left" w:pos="6593"/>
                <w:tab w:val="left" w:pos="6948"/>
              </w:tabs>
              <w:ind w:right="126"/>
              <w:rPr>
                <w:sz w:val="24"/>
                <w:lang w:val="ru-RU"/>
              </w:rPr>
            </w:pPr>
            <w:r w:rsidRPr="005029AB">
              <w:rPr>
                <w:spacing w:val="-5"/>
                <w:sz w:val="24"/>
                <w:lang w:val="ru-RU"/>
              </w:rPr>
              <w:t>мониторинг</w:t>
            </w:r>
            <w:r w:rsidRPr="005029AB">
              <w:rPr>
                <w:spacing w:val="-5"/>
                <w:sz w:val="24"/>
                <w:lang w:val="ru-RU"/>
              </w:rPr>
              <w:tab/>
            </w:r>
            <w:r w:rsidRPr="005029AB">
              <w:rPr>
                <w:spacing w:val="-4"/>
                <w:sz w:val="24"/>
                <w:lang w:val="ru-RU"/>
              </w:rPr>
              <w:t>состояния</w:t>
            </w:r>
            <w:r w:rsidRPr="005029AB">
              <w:rPr>
                <w:spacing w:val="-4"/>
                <w:sz w:val="24"/>
                <w:lang w:val="ru-RU"/>
              </w:rPr>
              <w:tab/>
            </w:r>
            <w:r w:rsidRPr="005029AB">
              <w:rPr>
                <w:spacing w:val="-5"/>
                <w:sz w:val="24"/>
                <w:lang w:val="ru-RU"/>
              </w:rPr>
              <w:t>здоровья,</w:t>
            </w:r>
            <w:r w:rsidRPr="005029AB">
              <w:rPr>
                <w:spacing w:val="-5"/>
                <w:sz w:val="24"/>
                <w:lang w:val="ru-RU"/>
              </w:rPr>
              <w:tab/>
            </w:r>
            <w:r w:rsidRPr="005029AB">
              <w:rPr>
                <w:spacing w:val="-6"/>
                <w:sz w:val="24"/>
                <w:lang w:val="ru-RU"/>
              </w:rPr>
              <w:t>заболеваемости</w:t>
            </w:r>
            <w:r w:rsidRPr="005029AB">
              <w:rPr>
                <w:spacing w:val="-6"/>
                <w:sz w:val="24"/>
                <w:lang w:val="ru-RU"/>
              </w:rPr>
              <w:tab/>
            </w:r>
            <w:r w:rsidRPr="005029AB">
              <w:rPr>
                <w:sz w:val="24"/>
                <w:lang w:val="ru-RU"/>
              </w:rPr>
              <w:t>с</w:t>
            </w:r>
            <w:r w:rsidRPr="005029AB">
              <w:rPr>
                <w:sz w:val="24"/>
                <w:lang w:val="ru-RU"/>
              </w:rPr>
              <w:tab/>
            </w:r>
            <w:r w:rsidRPr="005029AB">
              <w:rPr>
                <w:spacing w:val="-8"/>
                <w:sz w:val="24"/>
                <w:lang w:val="ru-RU"/>
              </w:rPr>
              <w:t xml:space="preserve">целью </w:t>
            </w:r>
            <w:r w:rsidRPr="005029AB">
              <w:rPr>
                <w:sz w:val="24"/>
                <w:lang w:val="ru-RU"/>
              </w:rPr>
              <w:t>выявления наиболее часто болеющих детей; определениепричин</w:t>
            </w:r>
          </w:p>
          <w:p w:rsidR="00363D48" w:rsidRPr="005029AB" w:rsidRDefault="00363D48">
            <w:pPr>
              <w:pStyle w:val="TableParagraph"/>
              <w:spacing w:before="1"/>
              <w:ind w:left="119" w:right="56"/>
              <w:rPr>
                <w:sz w:val="24"/>
                <w:lang w:val="ru-RU"/>
              </w:rPr>
            </w:pPr>
            <w:r w:rsidRPr="005029AB">
              <w:rPr>
                <w:sz w:val="24"/>
                <w:lang w:val="ru-RU"/>
              </w:rPr>
              <w:t>заболеваемости с целью проведения более эффективной коррекционной и профилактических работ;</w:t>
            </w:r>
          </w:p>
          <w:p w:rsidR="00363D48" w:rsidRPr="005029AB" w:rsidRDefault="00363D48">
            <w:pPr>
              <w:pStyle w:val="TableParagraph"/>
              <w:numPr>
                <w:ilvl w:val="0"/>
                <w:numId w:val="53"/>
              </w:numPr>
              <w:tabs>
                <w:tab w:val="left" w:pos="120"/>
              </w:tabs>
              <w:spacing w:line="242" w:lineRule="auto"/>
              <w:ind w:right="1244"/>
              <w:rPr>
                <w:sz w:val="24"/>
                <w:lang w:val="ru-RU"/>
              </w:rPr>
            </w:pPr>
            <w:r w:rsidRPr="005029AB">
              <w:rPr>
                <w:sz w:val="24"/>
                <w:lang w:val="ru-RU"/>
              </w:rPr>
              <w:t xml:space="preserve">диагностика устной и письменной </w:t>
            </w:r>
            <w:r w:rsidRPr="005029AB">
              <w:rPr>
                <w:spacing w:val="-5"/>
                <w:sz w:val="24"/>
                <w:lang w:val="ru-RU"/>
              </w:rPr>
              <w:t xml:space="preserve">речи </w:t>
            </w:r>
            <w:r w:rsidRPr="005029AB">
              <w:rPr>
                <w:sz w:val="24"/>
                <w:lang w:val="ru-RU"/>
              </w:rPr>
              <w:t xml:space="preserve">(мониторинг </w:t>
            </w:r>
            <w:r w:rsidRPr="005029AB">
              <w:rPr>
                <w:spacing w:val="-5"/>
                <w:sz w:val="24"/>
                <w:lang w:val="ru-RU"/>
              </w:rPr>
              <w:t xml:space="preserve">речевого </w:t>
            </w:r>
            <w:r w:rsidRPr="005029AB">
              <w:rPr>
                <w:sz w:val="24"/>
                <w:lang w:val="ru-RU"/>
              </w:rPr>
              <w:t>развития).</w:t>
            </w:r>
          </w:p>
        </w:tc>
      </w:tr>
      <w:tr w:rsidR="00363D48" w:rsidRPr="00B957D2" w:rsidTr="00602724">
        <w:trPr>
          <w:trHeight w:val="2291"/>
        </w:trPr>
        <w:tc>
          <w:tcPr>
            <w:tcW w:w="1988" w:type="dxa"/>
            <w:vMerge/>
          </w:tcPr>
          <w:p w:rsidR="00363D48" w:rsidRPr="005029AB" w:rsidRDefault="00363D48">
            <w:pPr>
              <w:rPr>
                <w:sz w:val="2"/>
                <w:szCs w:val="2"/>
                <w:lang w:val="ru-RU"/>
              </w:rPr>
            </w:pPr>
          </w:p>
        </w:tc>
        <w:tc>
          <w:tcPr>
            <w:tcW w:w="7713" w:type="dxa"/>
            <w:tcBorders>
              <w:top w:val="single" w:sz="6" w:space="0" w:color="000000"/>
              <w:bottom w:val="single" w:sz="4" w:space="0" w:color="auto"/>
            </w:tcBorders>
          </w:tcPr>
          <w:p w:rsidR="00363D48" w:rsidRPr="005029AB" w:rsidRDefault="00363D48">
            <w:pPr>
              <w:pStyle w:val="TableParagraph"/>
              <w:spacing w:line="268" w:lineRule="exact"/>
              <w:ind w:left="119"/>
              <w:rPr>
                <w:b/>
                <w:sz w:val="24"/>
                <w:lang w:val="ru-RU"/>
              </w:rPr>
            </w:pPr>
            <w:r w:rsidRPr="005029AB">
              <w:rPr>
                <w:b/>
                <w:sz w:val="24"/>
                <w:lang w:val="ru-RU"/>
              </w:rPr>
              <w:t>2. Профилактическая работа по предупреждению заболеваний:</w:t>
            </w:r>
          </w:p>
          <w:p w:rsidR="00363D48" w:rsidRPr="005029AB" w:rsidRDefault="00363D48">
            <w:pPr>
              <w:pStyle w:val="TableParagraph"/>
              <w:numPr>
                <w:ilvl w:val="0"/>
                <w:numId w:val="52"/>
              </w:numPr>
              <w:tabs>
                <w:tab w:val="left" w:pos="120"/>
                <w:tab w:val="left" w:pos="6132"/>
              </w:tabs>
              <w:ind w:right="252"/>
              <w:rPr>
                <w:sz w:val="24"/>
                <w:lang w:val="ru-RU"/>
              </w:rPr>
            </w:pPr>
            <w:r w:rsidRPr="005029AB">
              <w:rPr>
                <w:sz w:val="24"/>
                <w:lang w:val="ru-RU"/>
              </w:rPr>
              <w:t>проведение  плановыхпрививок</w:t>
            </w:r>
            <w:r>
              <w:rPr>
                <w:spacing w:val="-5"/>
                <w:sz w:val="24"/>
                <w:lang w:val="ru-RU"/>
              </w:rPr>
              <w:t>медработником</w:t>
            </w:r>
            <w:r w:rsidRPr="005029AB">
              <w:rPr>
                <w:sz w:val="24"/>
                <w:lang w:val="ru-RU"/>
              </w:rPr>
              <w:t xml:space="preserve">(в </w:t>
            </w:r>
            <w:r w:rsidRPr="005029AB">
              <w:rPr>
                <w:spacing w:val="-12"/>
                <w:sz w:val="24"/>
                <w:lang w:val="ru-RU"/>
              </w:rPr>
              <w:t xml:space="preserve">т.ч. </w:t>
            </w:r>
            <w:r w:rsidRPr="005029AB">
              <w:rPr>
                <w:sz w:val="24"/>
                <w:lang w:val="ru-RU"/>
              </w:rPr>
              <w:t>вакцинация про</w:t>
            </w:r>
            <w:r>
              <w:rPr>
                <w:sz w:val="24"/>
                <w:lang w:val="ru-RU"/>
              </w:rPr>
              <w:t>тив гриппа</w:t>
            </w:r>
            <w:r w:rsidRPr="005029AB">
              <w:rPr>
                <w:sz w:val="24"/>
                <w:lang w:val="ru-RU"/>
              </w:rPr>
              <w:t>);</w:t>
            </w:r>
          </w:p>
          <w:p w:rsidR="00363D48" w:rsidRDefault="00363D48">
            <w:pPr>
              <w:pStyle w:val="TableParagraph"/>
              <w:numPr>
                <w:ilvl w:val="0"/>
                <w:numId w:val="52"/>
              </w:numPr>
              <w:tabs>
                <w:tab w:val="left" w:pos="154"/>
              </w:tabs>
              <w:spacing w:line="275" w:lineRule="exact"/>
              <w:ind w:left="153" w:hanging="148"/>
              <w:rPr>
                <w:sz w:val="24"/>
              </w:rPr>
            </w:pPr>
            <w:r>
              <w:rPr>
                <w:sz w:val="24"/>
              </w:rPr>
              <w:t xml:space="preserve">профилактика </w:t>
            </w:r>
            <w:r>
              <w:rPr>
                <w:spacing w:val="-5"/>
                <w:sz w:val="24"/>
              </w:rPr>
              <w:t>простудных</w:t>
            </w:r>
            <w:r>
              <w:rPr>
                <w:sz w:val="24"/>
              </w:rPr>
              <w:t>заболеваний;</w:t>
            </w:r>
          </w:p>
          <w:p w:rsidR="00363D48" w:rsidRPr="005029AB" w:rsidRDefault="00363D48">
            <w:pPr>
              <w:pStyle w:val="TableParagraph"/>
              <w:numPr>
                <w:ilvl w:val="0"/>
                <w:numId w:val="52"/>
              </w:numPr>
              <w:tabs>
                <w:tab w:val="left" w:pos="120"/>
                <w:tab w:val="left" w:pos="2217"/>
                <w:tab w:val="left" w:pos="3407"/>
                <w:tab w:val="left" w:pos="4457"/>
                <w:tab w:val="left" w:pos="5033"/>
                <w:tab w:val="left" w:pos="6463"/>
              </w:tabs>
              <w:spacing w:line="242" w:lineRule="auto"/>
              <w:ind w:right="132"/>
              <w:rPr>
                <w:sz w:val="24"/>
                <w:lang w:val="ru-RU"/>
              </w:rPr>
            </w:pPr>
            <w:r w:rsidRPr="005029AB">
              <w:rPr>
                <w:spacing w:val="-4"/>
                <w:sz w:val="24"/>
                <w:lang w:val="ru-RU"/>
              </w:rPr>
              <w:t>создание</w:t>
            </w:r>
            <w:r w:rsidRPr="005029AB">
              <w:rPr>
                <w:sz w:val="24"/>
                <w:lang w:val="ru-RU"/>
              </w:rPr>
              <w:t>в</w:t>
            </w:r>
            <w:r w:rsidRPr="005029AB">
              <w:rPr>
                <w:sz w:val="24"/>
                <w:lang w:val="ru-RU"/>
              </w:rPr>
              <w:tab/>
            </w:r>
            <w:r w:rsidRPr="005029AB">
              <w:rPr>
                <w:spacing w:val="-3"/>
                <w:sz w:val="24"/>
                <w:lang w:val="ru-RU"/>
              </w:rPr>
              <w:t>школе</w:t>
            </w:r>
            <w:r w:rsidRPr="005029AB">
              <w:rPr>
                <w:spacing w:val="-3"/>
                <w:sz w:val="24"/>
                <w:lang w:val="ru-RU"/>
              </w:rPr>
              <w:tab/>
            </w:r>
            <w:r w:rsidRPr="005029AB">
              <w:rPr>
                <w:sz w:val="24"/>
                <w:lang w:val="ru-RU"/>
              </w:rPr>
              <w:t>условий</w:t>
            </w:r>
            <w:r w:rsidRPr="005029AB">
              <w:rPr>
                <w:sz w:val="24"/>
                <w:lang w:val="ru-RU"/>
              </w:rPr>
              <w:tab/>
              <w:t>для</w:t>
            </w:r>
            <w:r w:rsidRPr="005029AB">
              <w:rPr>
                <w:sz w:val="24"/>
                <w:lang w:val="ru-RU"/>
              </w:rPr>
              <w:tab/>
            </w:r>
            <w:r w:rsidRPr="005029AB">
              <w:rPr>
                <w:spacing w:val="-5"/>
                <w:sz w:val="24"/>
                <w:lang w:val="ru-RU"/>
              </w:rPr>
              <w:t>соблюдения</w:t>
            </w:r>
            <w:r w:rsidRPr="005029AB">
              <w:rPr>
                <w:spacing w:val="-5"/>
                <w:sz w:val="24"/>
                <w:lang w:val="ru-RU"/>
              </w:rPr>
              <w:tab/>
              <w:t xml:space="preserve">санитарно- </w:t>
            </w:r>
            <w:r w:rsidRPr="005029AB">
              <w:rPr>
                <w:sz w:val="24"/>
                <w:lang w:val="ru-RU"/>
              </w:rPr>
              <w:t xml:space="preserve">гигиенических навыков: мытья </w:t>
            </w:r>
            <w:r w:rsidRPr="005029AB">
              <w:rPr>
                <w:spacing w:val="-3"/>
                <w:sz w:val="24"/>
                <w:lang w:val="ru-RU"/>
              </w:rPr>
              <w:t xml:space="preserve">рук, </w:t>
            </w:r>
            <w:r w:rsidRPr="005029AB">
              <w:rPr>
                <w:sz w:val="24"/>
                <w:lang w:val="ru-RU"/>
              </w:rPr>
              <w:t>переодевания сменной обуви ит.д.;</w:t>
            </w:r>
          </w:p>
          <w:p w:rsidR="00363D48" w:rsidRDefault="00363D48">
            <w:pPr>
              <w:pStyle w:val="TableParagraph"/>
              <w:numPr>
                <w:ilvl w:val="0"/>
                <w:numId w:val="52"/>
              </w:numPr>
              <w:tabs>
                <w:tab w:val="left" w:pos="120"/>
              </w:tabs>
              <w:spacing w:line="242" w:lineRule="auto"/>
              <w:ind w:right="1117"/>
              <w:rPr>
                <w:sz w:val="24"/>
                <w:lang w:val="ru-RU"/>
              </w:rPr>
            </w:pPr>
            <w:r w:rsidRPr="005029AB">
              <w:rPr>
                <w:spacing w:val="-5"/>
                <w:sz w:val="24"/>
                <w:lang w:val="ru-RU"/>
              </w:rPr>
              <w:t xml:space="preserve">соблюдение </w:t>
            </w:r>
            <w:r w:rsidRPr="005029AB">
              <w:rPr>
                <w:sz w:val="24"/>
                <w:lang w:val="ru-RU"/>
              </w:rPr>
              <w:t xml:space="preserve">санитарно-гигиенического </w:t>
            </w:r>
            <w:r w:rsidRPr="005029AB">
              <w:rPr>
                <w:spacing w:val="-5"/>
                <w:sz w:val="24"/>
                <w:lang w:val="ru-RU"/>
              </w:rPr>
              <w:t xml:space="preserve">противоэпидемического </w:t>
            </w:r>
            <w:r w:rsidRPr="005029AB">
              <w:rPr>
                <w:sz w:val="24"/>
                <w:lang w:val="ru-RU"/>
              </w:rPr>
              <w:t>режима.</w:t>
            </w:r>
          </w:p>
          <w:p w:rsidR="00363D48" w:rsidRPr="005029AB" w:rsidRDefault="00363D48" w:rsidP="00363D48">
            <w:pPr>
              <w:pStyle w:val="TableParagraph"/>
              <w:spacing w:line="265" w:lineRule="exact"/>
              <w:ind w:left="119"/>
              <w:jc w:val="both"/>
              <w:rPr>
                <w:sz w:val="24"/>
                <w:lang w:val="ru-RU"/>
              </w:rPr>
            </w:pPr>
            <w:r w:rsidRPr="005029AB">
              <w:rPr>
                <w:b/>
                <w:sz w:val="24"/>
                <w:lang w:val="ru-RU"/>
              </w:rPr>
              <w:t>3. Максимальное обеспечение двигательной активности детей:</w:t>
            </w:r>
          </w:p>
        </w:tc>
      </w:tr>
      <w:tr w:rsidR="00363D48" w:rsidRPr="00995E39" w:rsidTr="00602724">
        <w:trPr>
          <w:trHeight w:val="2913"/>
        </w:trPr>
        <w:tc>
          <w:tcPr>
            <w:tcW w:w="1988" w:type="dxa"/>
            <w:vMerge/>
          </w:tcPr>
          <w:p w:rsidR="00363D48" w:rsidRPr="005029AB" w:rsidRDefault="00363D48">
            <w:pPr>
              <w:rPr>
                <w:sz w:val="2"/>
                <w:szCs w:val="2"/>
                <w:lang w:val="ru-RU"/>
              </w:rPr>
            </w:pPr>
          </w:p>
        </w:tc>
        <w:tc>
          <w:tcPr>
            <w:tcW w:w="7713" w:type="dxa"/>
            <w:tcBorders>
              <w:top w:val="single" w:sz="4" w:space="0" w:color="auto"/>
            </w:tcBorders>
          </w:tcPr>
          <w:p w:rsidR="00363D48" w:rsidRPr="005029AB" w:rsidRDefault="00363D48" w:rsidP="00363D48">
            <w:pPr>
              <w:pStyle w:val="TableParagraph"/>
              <w:numPr>
                <w:ilvl w:val="0"/>
                <w:numId w:val="51"/>
              </w:numPr>
              <w:tabs>
                <w:tab w:val="left" w:pos="154"/>
              </w:tabs>
              <w:ind w:right="-44" w:firstLine="0"/>
              <w:jc w:val="both"/>
              <w:rPr>
                <w:sz w:val="24"/>
                <w:lang w:val="ru-RU"/>
              </w:rPr>
            </w:pPr>
            <w:r w:rsidRPr="005029AB">
              <w:rPr>
                <w:spacing w:val="-5"/>
                <w:sz w:val="24"/>
                <w:lang w:val="ru-RU"/>
              </w:rPr>
              <w:t xml:space="preserve">проведение </w:t>
            </w:r>
            <w:r w:rsidRPr="005029AB">
              <w:rPr>
                <w:spacing w:val="-7"/>
                <w:sz w:val="24"/>
                <w:lang w:val="ru-RU"/>
              </w:rPr>
              <w:t xml:space="preserve">физкультурных </w:t>
            </w:r>
            <w:r w:rsidRPr="005029AB">
              <w:rPr>
                <w:spacing w:val="-5"/>
                <w:sz w:val="24"/>
                <w:lang w:val="ru-RU"/>
              </w:rPr>
              <w:t xml:space="preserve">минуток продолжительностью </w:t>
            </w:r>
            <w:r w:rsidRPr="005029AB">
              <w:rPr>
                <w:sz w:val="24"/>
                <w:lang w:val="ru-RU"/>
              </w:rPr>
              <w:t xml:space="preserve">по </w:t>
            </w:r>
            <w:r w:rsidRPr="005029AB">
              <w:rPr>
                <w:spacing w:val="-4"/>
                <w:sz w:val="24"/>
                <w:lang w:val="ru-RU"/>
              </w:rPr>
              <w:t xml:space="preserve">1,5 </w:t>
            </w:r>
            <w:r w:rsidRPr="005029AB">
              <w:rPr>
                <w:sz w:val="24"/>
                <w:lang w:val="ru-RU"/>
              </w:rPr>
              <w:t xml:space="preserve">- 2 </w:t>
            </w:r>
            <w:r w:rsidRPr="005029AB">
              <w:rPr>
                <w:spacing w:val="-2"/>
                <w:sz w:val="24"/>
                <w:lang w:val="ru-RU"/>
              </w:rPr>
              <w:t xml:space="preserve">мин </w:t>
            </w:r>
            <w:r w:rsidRPr="005029AB">
              <w:rPr>
                <w:sz w:val="24"/>
                <w:lang w:val="ru-RU"/>
              </w:rPr>
              <w:t xml:space="preserve">на </w:t>
            </w:r>
            <w:r w:rsidRPr="005029AB">
              <w:rPr>
                <w:spacing w:val="-4"/>
                <w:sz w:val="24"/>
                <w:lang w:val="ru-RU"/>
              </w:rPr>
              <w:t xml:space="preserve">каждом </w:t>
            </w:r>
            <w:r w:rsidRPr="005029AB">
              <w:rPr>
                <w:spacing w:val="-6"/>
                <w:sz w:val="24"/>
                <w:lang w:val="ru-RU"/>
              </w:rPr>
              <w:t xml:space="preserve">уроке </w:t>
            </w:r>
            <w:r w:rsidRPr="005029AB">
              <w:rPr>
                <w:spacing w:val="-7"/>
                <w:sz w:val="24"/>
                <w:lang w:val="ru-RU"/>
              </w:rPr>
              <w:t xml:space="preserve">(рекомендуется </w:t>
            </w:r>
            <w:r w:rsidRPr="005029AB">
              <w:rPr>
                <w:spacing w:val="-5"/>
                <w:sz w:val="24"/>
                <w:lang w:val="ru-RU"/>
              </w:rPr>
              <w:t xml:space="preserve">проводить </w:t>
            </w:r>
            <w:r w:rsidRPr="005029AB">
              <w:rPr>
                <w:sz w:val="24"/>
                <w:lang w:val="ru-RU"/>
              </w:rPr>
              <w:t xml:space="preserve">на </w:t>
            </w:r>
            <w:r w:rsidRPr="005029AB">
              <w:rPr>
                <w:spacing w:val="-4"/>
                <w:sz w:val="24"/>
                <w:lang w:val="ru-RU"/>
              </w:rPr>
              <w:t xml:space="preserve">10-й </w:t>
            </w:r>
            <w:r w:rsidRPr="005029AB">
              <w:rPr>
                <w:sz w:val="24"/>
                <w:lang w:val="ru-RU"/>
              </w:rPr>
              <w:t xml:space="preserve">и </w:t>
            </w:r>
            <w:r w:rsidRPr="005029AB">
              <w:rPr>
                <w:spacing w:val="-4"/>
                <w:sz w:val="24"/>
                <w:lang w:val="ru-RU"/>
              </w:rPr>
              <w:t xml:space="preserve">20-й </w:t>
            </w:r>
            <w:r w:rsidRPr="005029AB">
              <w:rPr>
                <w:spacing w:val="-7"/>
                <w:sz w:val="24"/>
                <w:lang w:val="ru-RU"/>
              </w:rPr>
              <w:t xml:space="preserve">минутах </w:t>
            </w:r>
            <w:r w:rsidRPr="005029AB">
              <w:rPr>
                <w:spacing w:val="-6"/>
                <w:sz w:val="24"/>
                <w:lang w:val="ru-RU"/>
              </w:rPr>
              <w:t xml:space="preserve">урока). </w:t>
            </w:r>
            <w:r w:rsidRPr="005029AB">
              <w:rPr>
                <w:sz w:val="24"/>
                <w:lang w:val="ru-RU"/>
              </w:rPr>
              <w:t xml:space="preserve">В </w:t>
            </w:r>
            <w:r w:rsidRPr="005029AB">
              <w:rPr>
                <w:spacing w:val="-5"/>
                <w:sz w:val="24"/>
                <w:lang w:val="ru-RU"/>
              </w:rPr>
              <w:t xml:space="preserve">комплекс </w:t>
            </w:r>
            <w:r w:rsidRPr="005029AB">
              <w:rPr>
                <w:spacing w:val="-7"/>
                <w:sz w:val="24"/>
                <w:lang w:val="ru-RU"/>
              </w:rPr>
              <w:t xml:space="preserve">физкультурных </w:t>
            </w:r>
            <w:r w:rsidRPr="005029AB">
              <w:rPr>
                <w:spacing w:val="-5"/>
                <w:sz w:val="24"/>
                <w:lang w:val="ru-RU"/>
              </w:rPr>
              <w:t xml:space="preserve">минуток должны </w:t>
            </w:r>
            <w:r w:rsidRPr="005029AB">
              <w:rPr>
                <w:spacing w:val="-4"/>
                <w:sz w:val="24"/>
                <w:lang w:val="ru-RU"/>
              </w:rPr>
              <w:t xml:space="preserve">быть </w:t>
            </w:r>
            <w:r w:rsidRPr="005029AB">
              <w:rPr>
                <w:spacing w:val="-5"/>
                <w:sz w:val="24"/>
                <w:lang w:val="ru-RU"/>
              </w:rPr>
              <w:t xml:space="preserve">включены различные упражнения </w:t>
            </w:r>
            <w:r w:rsidRPr="005029AB">
              <w:rPr>
                <w:sz w:val="24"/>
                <w:lang w:val="ru-RU"/>
              </w:rPr>
              <w:t xml:space="preserve">с </w:t>
            </w:r>
            <w:r w:rsidRPr="005029AB">
              <w:rPr>
                <w:spacing w:val="-4"/>
                <w:sz w:val="24"/>
                <w:lang w:val="ru-RU"/>
              </w:rPr>
              <w:t xml:space="preserve">целью </w:t>
            </w:r>
            <w:r w:rsidRPr="005029AB">
              <w:rPr>
                <w:spacing w:val="-5"/>
                <w:sz w:val="24"/>
                <w:lang w:val="ru-RU"/>
              </w:rPr>
              <w:t xml:space="preserve">профилактики </w:t>
            </w:r>
            <w:r w:rsidRPr="005029AB">
              <w:rPr>
                <w:spacing w:val="-7"/>
                <w:sz w:val="24"/>
                <w:lang w:val="ru-RU"/>
              </w:rPr>
              <w:t xml:space="preserve">нарушения </w:t>
            </w:r>
            <w:r w:rsidRPr="005029AB">
              <w:rPr>
                <w:spacing w:val="-5"/>
                <w:sz w:val="24"/>
                <w:lang w:val="ru-RU"/>
              </w:rPr>
              <w:t xml:space="preserve">зрения, </w:t>
            </w:r>
            <w:r w:rsidRPr="005029AB">
              <w:rPr>
                <w:spacing w:val="-6"/>
                <w:sz w:val="24"/>
                <w:lang w:val="ru-RU"/>
              </w:rPr>
              <w:t xml:space="preserve">развития </w:t>
            </w:r>
            <w:r w:rsidRPr="005029AB">
              <w:rPr>
                <w:spacing w:val="-5"/>
                <w:sz w:val="24"/>
                <w:lang w:val="ru-RU"/>
              </w:rPr>
              <w:t xml:space="preserve">простудных заболеваний, </w:t>
            </w:r>
            <w:r w:rsidRPr="005029AB">
              <w:rPr>
                <w:spacing w:val="-6"/>
                <w:sz w:val="24"/>
                <w:lang w:val="ru-RU"/>
              </w:rPr>
              <w:t xml:space="preserve">заболеваний </w:t>
            </w:r>
            <w:r w:rsidRPr="005029AB">
              <w:rPr>
                <w:spacing w:val="-5"/>
                <w:sz w:val="24"/>
                <w:lang w:val="ru-RU"/>
              </w:rPr>
              <w:t xml:space="preserve">опорно </w:t>
            </w:r>
            <w:r w:rsidRPr="005029AB">
              <w:rPr>
                <w:sz w:val="24"/>
                <w:lang w:val="ru-RU"/>
              </w:rPr>
              <w:t>–</w:t>
            </w:r>
            <w:r w:rsidRPr="005029AB">
              <w:rPr>
                <w:spacing w:val="-5"/>
                <w:sz w:val="24"/>
                <w:lang w:val="ru-RU"/>
              </w:rPr>
              <w:t>двигательногоаппарата;</w:t>
            </w:r>
          </w:p>
          <w:p w:rsidR="00363D48" w:rsidRPr="005029AB" w:rsidRDefault="00363D48" w:rsidP="00363D48">
            <w:pPr>
              <w:pStyle w:val="TableParagraph"/>
              <w:numPr>
                <w:ilvl w:val="0"/>
                <w:numId w:val="51"/>
              </w:numPr>
              <w:tabs>
                <w:tab w:val="left" w:pos="259"/>
              </w:tabs>
              <w:ind w:right="-44" w:firstLine="0"/>
              <w:jc w:val="both"/>
              <w:rPr>
                <w:sz w:val="24"/>
                <w:lang w:val="ru-RU"/>
              </w:rPr>
            </w:pPr>
            <w:r w:rsidRPr="005029AB">
              <w:rPr>
                <w:spacing w:val="-5"/>
                <w:sz w:val="24"/>
                <w:lang w:val="ru-RU"/>
              </w:rPr>
              <w:t xml:space="preserve">организация подвижных </w:t>
            </w:r>
            <w:r w:rsidRPr="005029AB">
              <w:rPr>
                <w:spacing w:val="-3"/>
                <w:sz w:val="24"/>
                <w:lang w:val="ru-RU"/>
              </w:rPr>
              <w:t xml:space="preserve">игр </w:t>
            </w:r>
            <w:r w:rsidRPr="005029AB">
              <w:rPr>
                <w:sz w:val="24"/>
                <w:lang w:val="ru-RU"/>
              </w:rPr>
              <w:t xml:space="preserve">на </w:t>
            </w:r>
            <w:r w:rsidRPr="005029AB">
              <w:rPr>
                <w:spacing w:val="-7"/>
                <w:sz w:val="24"/>
                <w:lang w:val="ru-RU"/>
              </w:rPr>
              <w:t xml:space="preserve">переменах, </w:t>
            </w:r>
            <w:r w:rsidRPr="005029AB">
              <w:rPr>
                <w:spacing w:val="-5"/>
                <w:sz w:val="24"/>
                <w:lang w:val="ru-RU"/>
              </w:rPr>
              <w:t xml:space="preserve">ежедневной </w:t>
            </w:r>
            <w:r w:rsidRPr="005029AB">
              <w:rPr>
                <w:spacing w:val="-7"/>
                <w:sz w:val="24"/>
                <w:lang w:val="ru-RU"/>
              </w:rPr>
              <w:t xml:space="preserve">прогулки </w:t>
            </w:r>
            <w:r w:rsidRPr="005029AB">
              <w:rPr>
                <w:sz w:val="24"/>
                <w:lang w:val="ru-RU"/>
              </w:rPr>
              <w:t xml:space="preserve">и </w:t>
            </w:r>
            <w:r w:rsidRPr="005029AB">
              <w:rPr>
                <w:spacing w:val="-5"/>
                <w:sz w:val="24"/>
                <w:lang w:val="ru-RU"/>
              </w:rPr>
              <w:t xml:space="preserve">спортивного часа </w:t>
            </w:r>
            <w:r w:rsidRPr="005029AB">
              <w:rPr>
                <w:sz w:val="24"/>
                <w:lang w:val="ru-RU"/>
              </w:rPr>
              <w:t xml:space="preserve">в </w:t>
            </w:r>
            <w:r w:rsidRPr="005029AB">
              <w:rPr>
                <w:spacing w:val="-7"/>
                <w:sz w:val="24"/>
                <w:lang w:val="ru-RU"/>
              </w:rPr>
              <w:t xml:space="preserve">группах </w:t>
            </w:r>
            <w:r w:rsidRPr="005029AB">
              <w:rPr>
                <w:spacing w:val="-5"/>
                <w:sz w:val="24"/>
                <w:lang w:val="ru-RU"/>
              </w:rPr>
              <w:t xml:space="preserve">продленного </w:t>
            </w:r>
            <w:r w:rsidRPr="005029AB">
              <w:rPr>
                <w:spacing w:val="-6"/>
                <w:sz w:val="24"/>
                <w:lang w:val="ru-RU"/>
              </w:rPr>
              <w:t xml:space="preserve">дня, </w:t>
            </w:r>
            <w:r w:rsidRPr="005029AB">
              <w:rPr>
                <w:spacing w:val="-5"/>
                <w:sz w:val="24"/>
                <w:lang w:val="ru-RU"/>
              </w:rPr>
              <w:t xml:space="preserve">внеклассных </w:t>
            </w:r>
            <w:r w:rsidRPr="005029AB">
              <w:rPr>
                <w:spacing w:val="-6"/>
                <w:sz w:val="24"/>
                <w:lang w:val="ru-RU"/>
              </w:rPr>
              <w:t xml:space="preserve">спортивных </w:t>
            </w:r>
            <w:r w:rsidRPr="005029AB">
              <w:rPr>
                <w:spacing w:val="-5"/>
                <w:sz w:val="24"/>
                <w:lang w:val="ru-RU"/>
              </w:rPr>
              <w:t xml:space="preserve">мероприятий, занятий </w:t>
            </w:r>
            <w:r w:rsidRPr="005029AB">
              <w:rPr>
                <w:spacing w:val="-6"/>
                <w:sz w:val="24"/>
                <w:lang w:val="ru-RU"/>
              </w:rPr>
              <w:t>внеурочной</w:t>
            </w:r>
            <w:r w:rsidRPr="005029AB">
              <w:rPr>
                <w:spacing w:val="-7"/>
                <w:sz w:val="24"/>
                <w:lang w:val="ru-RU"/>
              </w:rPr>
              <w:t>деятельности;</w:t>
            </w:r>
          </w:p>
          <w:p w:rsidR="00363D48" w:rsidRPr="005029AB" w:rsidRDefault="00363D48" w:rsidP="00363D48">
            <w:pPr>
              <w:pStyle w:val="TableParagraph"/>
              <w:tabs>
                <w:tab w:val="left" w:pos="120"/>
              </w:tabs>
              <w:spacing w:line="242" w:lineRule="auto"/>
              <w:ind w:left="119" w:right="1117"/>
              <w:rPr>
                <w:b/>
                <w:sz w:val="24"/>
                <w:lang w:val="ru-RU"/>
              </w:rPr>
            </w:pPr>
            <w:r>
              <w:rPr>
                <w:spacing w:val="-5"/>
                <w:sz w:val="24"/>
              </w:rPr>
              <w:t xml:space="preserve">спортивно </w:t>
            </w:r>
            <w:r>
              <w:rPr>
                <w:sz w:val="24"/>
              </w:rPr>
              <w:t>–</w:t>
            </w:r>
            <w:r>
              <w:rPr>
                <w:spacing w:val="-5"/>
                <w:sz w:val="24"/>
              </w:rPr>
              <w:t xml:space="preserve"> оздоровительнойнаправленности.</w:t>
            </w:r>
          </w:p>
        </w:tc>
      </w:tr>
    </w:tbl>
    <w:p w:rsidR="00E00D6C" w:rsidRPr="005029AB" w:rsidRDefault="00E00D6C">
      <w:pPr>
        <w:spacing w:line="242" w:lineRule="auto"/>
        <w:rPr>
          <w:sz w:val="24"/>
          <w:lang w:val="ru-RU"/>
        </w:rPr>
        <w:sectPr w:rsidR="00E00D6C" w:rsidRPr="005029AB">
          <w:pgSz w:w="11920" w:h="16850"/>
          <w:pgMar w:top="1040" w:right="20" w:bottom="280" w:left="840" w:header="720" w:footer="720" w:gutter="0"/>
          <w:cols w:space="720"/>
        </w:sect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8"/>
        <w:gridCol w:w="7713"/>
      </w:tblGrid>
      <w:tr w:rsidR="00E00D6C">
        <w:trPr>
          <w:trHeight w:val="2798"/>
        </w:trPr>
        <w:tc>
          <w:tcPr>
            <w:tcW w:w="1988" w:type="dxa"/>
            <w:vMerge w:val="restart"/>
          </w:tcPr>
          <w:p w:rsidR="00E00D6C" w:rsidRPr="005029AB" w:rsidRDefault="00E00D6C">
            <w:pPr>
              <w:pStyle w:val="TableParagraph"/>
              <w:rPr>
                <w:sz w:val="24"/>
                <w:lang w:val="ru-RU"/>
              </w:rPr>
            </w:pPr>
          </w:p>
        </w:tc>
        <w:tc>
          <w:tcPr>
            <w:tcW w:w="7713" w:type="dxa"/>
          </w:tcPr>
          <w:p w:rsidR="00363D48" w:rsidRPr="00363D48" w:rsidRDefault="00363D48" w:rsidP="00363D48">
            <w:pPr>
              <w:pStyle w:val="TableParagraph"/>
              <w:spacing w:line="246" w:lineRule="exact"/>
              <w:ind w:left="119"/>
              <w:jc w:val="both"/>
              <w:rPr>
                <w:sz w:val="24"/>
                <w:lang w:val="ru-RU"/>
              </w:rPr>
            </w:pPr>
            <w:r w:rsidRPr="00363D48">
              <w:rPr>
                <w:b/>
                <w:sz w:val="24"/>
                <w:lang w:val="ru-RU"/>
              </w:rPr>
              <w:t>4. Организация рационального питания предусматривает</w:t>
            </w:r>
            <w:r w:rsidRPr="00363D48">
              <w:rPr>
                <w:sz w:val="24"/>
                <w:lang w:val="ru-RU"/>
              </w:rPr>
              <w:t>:</w:t>
            </w:r>
          </w:p>
          <w:p w:rsidR="00363D48" w:rsidRPr="005029AB" w:rsidRDefault="00363D48" w:rsidP="00363D48">
            <w:pPr>
              <w:pStyle w:val="TableParagraph"/>
              <w:spacing w:line="268" w:lineRule="exact"/>
              <w:ind w:left="9"/>
              <w:jc w:val="both"/>
              <w:rPr>
                <w:sz w:val="24"/>
                <w:lang w:val="ru-RU"/>
              </w:rPr>
            </w:pPr>
            <w:r w:rsidRPr="005029AB">
              <w:rPr>
                <w:sz w:val="24"/>
                <w:lang w:val="ru-RU"/>
              </w:rPr>
              <w:t>-назначение ответственного за организацию питания;</w:t>
            </w:r>
          </w:p>
          <w:p w:rsidR="00363D48" w:rsidRPr="005029AB" w:rsidRDefault="00363D48" w:rsidP="00363D48">
            <w:pPr>
              <w:pStyle w:val="TableParagraph"/>
              <w:spacing w:line="237" w:lineRule="auto"/>
              <w:ind w:left="9" w:right="87"/>
              <w:jc w:val="both"/>
              <w:rPr>
                <w:sz w:val="24"/>
                <w:lang w:val="ru-RU"/>
              </w:rPr>
            </w:pPr>
            <w:r w:rsidRPr="005029AB">
              <w:rPr>
                <w:spacing w:val="-4"/>
                <w:sz w:val="24"/>
                <w:lang w:val="ru-RU"/>
              </w:rPr>
              <w:t>выполнение</w:t>
            </w:r>
            <w:r w:rsidRPr="005029AB">
              <w:rPr>
                <w:sz w:val="24"/>
                <w:lang w:val="ru-RU"/>
              </w:rPr>
              <w:t xml:space="preserve">требований </w:t>
            </w:r>
            <w:r w:rsidRPr="005029AB">
              <w:rPr>
                <w:spacing w:val="-5"/>
                <w:sz w:val="24"/>
                <w:lang w:val="ru-RU"/>
              </w:rPr>
              <w:t xml:space="preserve">СанПиН </w:t>
            </w:r>
            <w:r w:rsidRPr="005029AB">
              <w:rPr>
                <w:sz w:val="24"/>
                <w:lang w:val="ru-RU"/>
              </w:rPr>
              <w:t xml:space="preserve">к </w:t>
            </w:r>
            <w:r w:rsidRPr="005029AB">
              <w:rPr>
                <w:spacing w:val="-5"/>
                <w:sz w:val="24"/>
                <w:lang w:val="ru-RU"/>
              </w:rPr>
              <w:t xml:space="preserve">организации </w:t>
            </w:r>
            <w:r w:rsidRPr="005029AB">
              <w:rPr>
                <w:sz w:val="24"/>
                <w:lang w:val="ru-RU"/>
              </w:rPr>
              <w:t>питания в общеобразовательных учреждениях;</w:t>
            </w:r>
          </w:p>
          <w:p w:rsidR="00363D48" w:rsidRPr="005029AB" w:rsidRDefault="00363D48" w:rsidP="00363D48">
            <w:pPr>
              <w:pStyle w:val="TableParagraph"/>
              <w:ind w:left="9" w:right="79"/>
              <w:jc w:val="both"/>
              <w:rPr>
                <w:sz w:val="24"/>
                <w:lang w:val="ru-RU"/>
              </w:rPr>
            </w:pPr>
            <w:r w:rsidRPr="005029AB">
              <w:rPr>
                <w:spacing w:val="-5"/>
                <w:sz w:val="24"/>
                <w:lang w:val="ru-RU"/>
              </w:rPr>
              <w:t xml:space="preserve">-соблюдение </w:t>
            </w:r>
            <w:r w:rsidRPr="005029AB">
              <w:rPr>
                <w:sz w:val="24"/>
                <w:lang w:val="ru-RU"/>
              </w:rPr>
              <w:t xml:space="preserve">основных </w:t>
            </w:r>
            <w:r w:rsidRPr="005029AB">
              <w:rPr>
                <w:spacing w:val="-4"/>
                <w:sz w:val="24"/>
                <w:lang w:val="ru-RU"/>
              </w:rPr>
              <w:t xml:space="preserve">принципов рационального питания: </w:t>
            </w:r>
            <w:r w:rsidRPr="005029AB">
              <w:rPr>
                <w:sz w:val="24"/>
                <w:lang w:val="ru-RU"/>
              </w:rPr>
              <w:t xml:space="preserve">соответствие </w:t>
            </w:r>
            <w:r w:rsidRPr="005029AB">
              <w:rPr>
                <w:spacing w:val="-5"/>
                <w:sz w:val="24"/>
                <w:lang w:val="ru-RU"/>
              </w:rPr>
              <w:t xml:space="preserve">энергетической </w:t>
            </w:r>
            <w:r w:rsidRPr="005029AB">
              <w:rPr>
                <w:sz w:val="24"/>
                <w:lang w:val="ru-RU"/>
              </w:rPr>
              <w:t xml:space="preserve">ценности рациона </w:t>
            </w:r>
            <w:r w:rsidRPr="005029AB">
              <w:rPr>
                <w:spacing w:val="-5"/>
                <w:sz w:val="24"/>
                <w:lang w:val="ru-RU"/>
              </w:rPr>
              <w:t xml:space="preserve">возрастным физиологическим потребностям </w:t>
            </w:r>
            <w:r w:rsidRPr="005029AB">
              <w:rPr>
                <w:sz w:val="24"/>
                <w:lang w:val="ru-RU"/>
              </w:rPr>
              <w:t xml:space="preserve">детей </w:t>
            </w:r>
            <w:r w:rsidRPr="005029AB">
              <w:rPr>
                <w:spacing w:val="-4"/>
                <w:sz w:val="24"/>
                <w:lang w:val="ru-RU"/>
              </w:rPr>
              <w:t>(учет</w:t>
            </w:r>
            <w:r w:rsidRPr="005029AB">
              <w:rPr>
                <w:spacing w:val="-5"/>
                <w:sz w:val="24"/>
                <w:lang w:val="ru-RU"/>
              </w:rPr>
              <w:t xml:space="preserve">необходимой </w:t>
            </w:r>
            <w:r w:rsidRPr="005029AB">
              <w:rPr>
                <w:sz w:val="24"/>
                <w:lang w:val="ru-RU"/>
              </w:rPr>
              <w:t>потребности в энергии детей младшего школьноговозраста);</w:t>
            </w:r>
          </w:p>
          <w:p w:rsidR="00363D48" w:rsidRPr="005029AB" w:rsidRDefault="00363D48" w:rsidP="00363D48">
            <w:pPr>
              <w:pStyle w:val="TableParagraph"/>
              <w:spacing w:before="2" w:line="232" w:lineRule="auto"/>
              <w:ind w:left="9" w:right="84"/>
              <w:jc w:val="both"/>
              <w:rPr>
                <w:sz w:val="24"/>
                <w:lang w:val="ru-RU"/>
              </w:rPr>
            </w:pPr>
            <w:r w:rsidRPr="005029AB">
              <w:rPr>
                <w:sz w:val="24"/>
                <w:lang w:val="ru-RU"/>
              </w:rPr>
              <w:t>-сбалансированность рациона питания детей по содержанию белков, жиров и углеводов для максимального их усвоения;</w:t>
            </w:r>
          </w:p>
          <w:p w:rsidR="00363D48" w:rsidRPr="005029AB" w:rsidRDefault="00363D48" w:rsidP="00363D48">
            <w:pPr>
              <w:pStyle w:val="TableParagraph"/>
              <w:spacing w:before="3"/>
              <w:ind w:left="9" w:right="68"/>
              <w:jc w:val="both"/>
              <w:rPr>
                <w:sz w:val="24"/>
                <w:lang w:val="ru-RU"/>
              </w:rPr>
            </w:pPr>
            <w:r w:rsidRPr="005029AB">
              <w:rPr>
                <w:sz w:val="24"/>
                <w:lang w:val="ru-RU"/>
              </w:rPr>
              <w:t>-восполнение дефицита витаминов в питании школьников за счет корректировки рецептур и использования обогащенных продуктов; максимальное разнообразие рациона путем использования достаточного ассортимента продуктов и различных способов кулинарной обработки; соблюдение оптимального режима питания;</w:t>
            </w:r>
          </w:p>
          <w:p w:rsidR="00363D48" w:rsidRPr="005029AB" w:rsidRDefault="00363D48" w:rsidP="00363D48">
            <w:pPr>
              <w:pStyle w:val="TableParagraph"/>
              <w:spacing w:before="2"/>
              <w:ind w:left="9" w:right="67"/>
              <w:jc w:val="both"/>
              <w:rPr>
                <w:sz w:val="24"/>
                <w:lang w:val="ru-RU"/>
              </w:rPr>
            </w:pPr>
            <w:r w:rsidRPr="005029AB">
              <w:rPr>
                <w:spacing w:val="-4"/>
                <w:sz w:val="24"/>
                <w:lang w:val="ru-RU"/>
              </w:rPr>
              <w:t xml:space="preserve">-создание </w:t>
            </w:r>
            <w:r w:rsidRPr="005029AB">
              <w:rPr>
                <w:spacing w:val="-5"/>
                <w:sz w:val="24"/>
                <w:lang w:val="ru-RU"/>
              </w:rPr>
              <w:t xml:space="preserve">благоприятных условий </w:t>
            </w:r>
            <w:r w:rsidRPr="005029AB">
              <w:rPr>
                <w:sz w:val="24"/>
                <w:lang w:val="ru-RU"/>
              </w:rPr>
              <w:t xml:space="preserve">для </w:t>
            </w:r>
            <w:r w:rsidRPr="005029AB">
              <w:rPr>
                <w:spacing w:val="-4"/>
                <w:sz w:val="24"/>
                <w:lang w:val="ru-RU"/>
              </w:rPr>
              <w:t xml:space="preserve">приема </w:t>
            </w:r>
            <w:r w:rsidRPr="005029AB">
              <w:rPr>
                <w:sz w:val="24"/>
                <w:lang w:val="ru-RU"/>
              </w:rPr>
              <w:t xml:space="preserve">пищи </w:t>
            </w:r>
            <w:r w:rsidRPr="005029AB">
              <w:rPr>
                <w:spacing w:val="-6"/>
                <w:sz w:val="24"/>
                <w:lang w:val="ru-RU"/>
              </w:rPr>
              <w:t xml:space="preserve">(необходимые </w:t>
            </w:r>
            <w:r w:rsidRPr="005029AB">
              <w:rPr>
                <w:spacing w:val="-5"/>
                <w:sz w:val="24"/>
                <w:lang w:val="ru-RU"/>
              </w:rPr>
              <w:t xml:space="preserve">комплекты </w:t>
            </w:r>
            <w:r w:rsidRPr="005029AB">
              <w:rPr>
                <w:spacing w:val="-4"/>
                <w:sz w:val="24"/>
                <w:lang w:val="ru-RU"/>
              </w:rPr>
              <w:t>столовых</w:t>
            </w:r>
            <w:r w:rsidRPr="005029AB">
              <w:rPr>
                <w:sz w:val="24"/>
                <w:lang w:val="ru-RU"/>
              </w:rPr>
              <w:t xml:space="preserve">приборов: </w:t>
            </w:r>
            <w:r w:rsidRPr="005029AB">
              <w:rPr>
                <w:spacing w:val="-4"/>
                <w:sz w:val="24"/>
                <w:lang w:val="ru-RU"/>
              </w:rPr>
              <w:t>ложки</w:t>
            </w:r>
            <w:r w:rsidRPr="005029AB">
              <w:rPr>
                <w:spacing w:val="-5"/>
                <w:sz w:val="24"/>
                <w:lang w:val="ru-RU"/>
              </w:rPr>
              <w:t xml:space="preserve">столовые, </w:t>
            </w:r>
            <w:r w:rsidRPr="005029AB">
              <w:rPr>
                <w:sz w:val="24"/>
                <w:lang w:val="ru-RU"/>
              </w:rPr>
              <w:t xml:space="preserve">чайные, вилки;на столах салфетки; мытье </w:t>
            </w:r>
            <w:r w:rsidRPr="005029AB">
              <w:rPr>
                <w:spacing w:val="-5"/>
                <w:sz w:val="24"/>
                <w:lang w:val="ru-RU"/>
              </w:rPr>
              <w:t xml:space="preserve">рук </w:t>
            </w:r>
            <w:r w:rsidRPr="005029AB">
              <w:rPr>
                <w:spacing w:val="-3"/>
                <w:sz w:val="24"/>
                <w:lang w:val="ru-RU"/>
              </w:rPr>
              <w:t xml:space="preserve">перед едой) </w:t>
            </w:r>
            <w:r w:rsidRPr="005029AB">
              <w:rPr>
                <w:sz w:val="24"/>
                <w:lang w:val="ru-RU"/>
              </w:rPr>
              <w:t xml:space="preserve">и </w:t>
            </w:r>
            <w:r w:rsidRPr="005029AB">
              <w:rPr>
                <w:spacing w:val="-3"/>
                <w:sz w:val="24"/>
                <w:lang w:val="ru-RU"/>
              </w:rPr>
              <w:t xml:space="preserve">обучение </w:t>
            </w:r>
            <w:r w:rsidRPr="005029AB">
              <w:rPr>
                <w:spacing w:val="-7"/>
                <w:sz w:val="24"/>
                <w:lang w:val="ru-RU"/>
              </w:rPr>
              <w:t xml:space="preserve">культуре </w:t>
            </w:r>
            <w:r w:rsidRPr="005029AB">
              <w:rPr>
                <w:sz w:val="24"/>
                <w:lang w:val="ru-RU"/>
              </w:rPr>
              <w:t>поведения за столом;</w:t>
            </w:r>
          </w:p>
          <w:p w:rsidR="00363D48" w:rsidRPr="005029AB" w:rsidRDefault="00363D48" w:rsidP="00363D48">
            <w:pPr>
              <w:pStyle w:val="TableParagraph"/>
              <w:spacing w:before="5" w:line="237" w:lineRule="auto"/>
              <w:ind w:left="9" w:right="95"/>
              <w:jc w:val="both"/>
              <w:rPr>
                <w:sz w:val="24"/>
                <w:lang w:val="ru-RU"/>
              </w:rPr>
            </w:pPr>
            <w:r w:rsidRPr="005029AB">
              <w:rPr>
                <w:sz w:val="24"/>
                <w:lang w:val="ru-RU"/>
              </w:rPr>
              <w:t>- проведение комиссией по питанию (с участием родителей учащихся) проверок организации питания учащихся в ОО (проверка наличия документов, санитарного состояния столовой, анализ меню,</w:t>
            </w:r>
          </w:p>
          <w:p w:rsidR="00E00D6C" w:rsidRDefault="00363D48" w:rsidP="00363D48">
            <w:pPr>
              <w:pStyle w:val="TableParagraph"/>
              <w:tabs>
                <w:tab w:val="left" w:pos="144"/>
              </w:tabs>
              <w:ind w:left="143"/>
              <w:jc w:val="both"/>
              <w:rPr>
                <w:sz w:val="24"/>
              </w:rPr>
            </w:pPr>
            <w:r>
              <w:rPr>
                <w:sz w:val="24"/>
              </w:rPr>
              <w:t>анкетирование, опрос учащихся).</w:t>
            </w:r>
          </w:p>
        </w:tc>
      </w:tr>
      <w:tr w:rsidR="00E00D6C" w:rsidRPr="00B957D2" w:rsidTr="00363D48">
        <w:trPr>
          <w:trHeight w:val="1415"/>
        </w:trPr>
        <w:tc>
          <w:tcPr>
            <w:tcW w:w="1988" w:type="dxa"/>
            <w:vMerge/>
            <w:tcBorders>
              <w:top w:val="nil"/>
            </w:tcBorders>
          </w:tcPr>
          <w:p w:rsidR="00E00D6C" w:rsidRDefault="00E00D6C">
            <w:pPr>
              <w:rPr>
                <w:sz w:val="2"/>
                <w:szCs w:val="2"/>
              </w:rPr>
            </w:pPr>
          </w:p>
        </w:tc>
        <w:tc>
          <w:tcPr>
            <w:tcW w:w="7713" w:type="dxa"/>
            <w:tcBorders>
              <w:bottom w:val="single" w:sz="4" w:space="0" w:color="auto"/>
            </w:tcBorders>
          </w:tcPr>
          <w:p w:rsidR="00363D48" w:rsidRPr="005029AB" w:rsidRDefault="00363D48" w:rsidP="00363D48">
            <w:pPr>
              <w:pStyle w:val="TableParagraph"/>
              <w:spacing w:line="270" w:lineRule="exact"/>
              <w:ind w:left="119"/>
              <w:rPr>
                <w:b/>
                <w:sz w:val="24"/>
                <w:lang w:val="ru-RU"/>
              </w:rPr>
            </w:pPr>
            <w:r w:rsidRPr="005029AB">
              <w:rPr>
                <w:b/>
                <w:sz w:val="24"/>
                <w:lang w:val="ru-RU"/>
              </w:rPr>
              <w:t>5</w:t>
            </w:r>
            <w:r w:rsidRPr="005029AB">
              <w:rPr>
                <w:sz w:val="24"/>
                <w:lang w:val="ru-RU"/>
              </w:rPr>
              <w:t xml:space="preserve">.  </w:t>
            </w:r>
            <w:r w:rsidRPr="005029AB">
              <w:rPr>
                <w:b/>
                <w:sz w:val="24"/>
                <w:lang w:val="ru-RU"/>
              </w:rPr>
              <w:t>Работа  психолого-педагогической  и  медико-социальнойслужбы</w:t>
            </w:r>
          </w:p>
          <w:p w:rsidR="00363D48" w:rsidRPr="005029AB" w:rsidRDefault="00363D48" w:rsidP="00363D48">
            <w:pPr>
              <w:pStyle w:val="TableParagraph"/>
              <w:tabs>
                <w:tab w:val="left" w:pos="1897"/>
                <w:tab w:val="left" w:pos="3136"/>
                <w:tab w:val="left" w:pos="3890"/>
              </w:tabs>
              <w:spacing w:line="274" w:lineRule="exact"/>
              <w:ind w:left="119"/>
              <w:rPr>
                <w:sz w:val="24"/>
                <w:lang w:val="ru-RU"/>
              </w:rPr>
            </w:pPr>
            <w:r w:rsidRPr="005029AB">
              <w:rPr>
                <w:sz w:val="24"/>
                <w:lang w:val="ru-RU"/>
              </w:rPr>
              <w:t>организация</w:t>
            </w:r>
            <w:r w:rsidRPr="005029AB">
              <w:rPr>
                <w:sz w:val="24"/>
                <w:lang w:val="ru-RU"/>
              </w:rPr>
              <w:tab/>
              <w:t>работы</w:t>
            </w:r>
            <w:r w:rsidRPr="005029AB">
              <w:rPr>
                <w:sz w:val="24"/>
                <w:lang w:val="ru-RU"/>
              </w:rPr>
              <w:tab/>
              <w:t>по</w:t>
            </w:r>
            <w:r w:rsidRPr="005029AB">
              <w:rPr>
                <w:sz w:val="24"/>
                <w:lang w:val="ru-RU"/>
              </w:rPr>
              <w:tab/>
              <w:t>психолого-медико-педагогическому</w:t>
            </w:r>
          </w:p>
          <w:p w:rsidR="00E00D6C" w:rsidRPr="00363D48" w:rsidRDefault="00363D48" w:rsidP="00363D48">
            <w:pPr>
              <w:pStyle w:val="TableParagraph"/>
              <w:spacing w:line="270" w:lineRule="exact"/>
              <w:ind w:left="9"/>
              <w:jc w:val="both"/>
              <w:rPr>
                <w:sz w:val="24"/>
                <w:lang w:val="ru-RU"/>
              </w:rPr>
            </w:pPr>
            <w:r w:rsidRPr="005029AB">
              <w:rPr>
                <w:sz w:val="24"/>
                <w:lang w:val="ru-RU"/>
              </w:rPr>
              <w:t>сопровождению обучающихся с ОВЗ, трудностями в обучении и отклонениями в поведении.</w:t>
            </w:r>
          </w:p>
        </w:tc>
      </w:tr>
      <w:tr w:rsidR="00363D48" w:rsidRPr="00B957D2" w:rsidTr="00363D48">
        <w:trPr>
          <w:trHeight w:val="1348"/>
        </w:trPr>
        <w:tc>
          <w:tcPr>
            <w:tcW w:w="1988" w:type="dxa"/>
            <w:vMerge/>
            <w:tcBorders>
              <w:top w:val="nil"/>
            </w:tcBorders>
          </w:tcPr>
          <w:p w:rsidR="00363D48" w:rsidRPr="002E2AC5" w:rsidRDefault="00363D48">
            <w:pPr>
              <w:rPr>
                <w:sz w:val="2"/>
                <w:szCs w:val="2"/>
                <w:lang w:val="ru-RU"/>
              </w:rPr>
            </w:pPr>
          </w:p>
        </w:tc>
        <w:tc>
          <w:tcPr>
            <w:tcW w:w="7713" w:type="dxa"/>
            <w:tcBorders>
              <w:top w:val="single" w:sz="4" w:space="0" w:color="auto"/>
            </w:tcBorders>
          </w:tcPr>
          <w:p w:rsidR="00363D48" w:rsidRPr="005029AB" w:rsidRDefault="00363D48" w:rsidP="00363D48">
            <w:pPr>
              <w:pStyle w:val="TableParagraph"/>
              <w:spacing w:line="265" w:lineRule="exact"/>
              <w:ind w:left="119"/>
              <w:rPr>
                <w:sz w:val="24"/>
                <w:lang w:val="ru-RU"/>
              </w:rPr>
            </w:pPr>
            <w:r w:rsidRPr="005029AB">
              <w:rPr>
                <w:b/>
                <w:sz w:val="24"/>
                <w:lang w:val="ru-RU"/>
              </w:rPr>
              <w:t xml:space="preserve">6. Работа логопедической службы </w:t>
            </w:r>
            <w:r w:rsidRPr="005029AB">
              <w:rPr>
                <w:sz w:val="24"/>
                <w:lang w:val="ru-RU"/>
              </w:rPr>
              <w:t>по рабочим программам для</w:t>
            </w:r>
          </w:p>
          <w:p w:rsidR="00363D48" w:rsidRPr="005029AB" w:rsidRDefault="00363D48" w:rsidP="00363D48">
            <w:pPr>
              <w:pStyle w:val="TableParagraph"/>
              <w:spacing w:line="270" w:lineRule="exact"/>
              <w:ind w:left="119"/>
              <w:rPr>
                <w:b/>
                <w:sz w:val="24"/>
                <w:lang w:val="ru-RU"/>
              </w:rPr>
            </w:pPr>
            <w:r w:rsidRPr="005029AB">
              <w:rPr>
                <w:sz w:val="24"/>
                <w:lang w:val="ru-RU"/>
              </w:rPr>
              <w:t>групповых и индивидуальных занятий «Коррекционно-развивающее обучение обучающихся с нарушениями чтения и письма».</w:t>
            </w:r>
          </w:p>
        </w:tc>
      </w:tr>
    </w:tbl>
    <w:p w:rsidR="00E00D6C" w:rsidRPr="005029AB" w:rsidRDefault="00E00D6C">
      <w:pPr>
        <w:pStyle w:val="a3"/>
        <w:spacing w:before="6"/>
        <w:ind w:left="0"/>
        <w:jc w:val="left"/>
        <w:rPr>
          <w:sz w:val="23"/>
          <w:lang w:val="ru-RU"/>
        </w:rPr>
      </w:pPr>
    </w:p>
    <w:p w:rsidR="00E00D6C" w:rsidRPr="005029AB" w:rsidRDefault="005029AB">
      <w:pPr>
        <w:pStyle w:val="a4"/>
        <w:numPr>
          <w:ilvl w:val="0"/>
          <w:numId w:val="50"/>
        </w:numPr>
        <w:tabs>
          <w:tab w:val="left" w:pos="1510"/>
        </w:tabs>
        <w:spacing w:before="90"/>
        <w:rPr>
          <w:sz w:val="24"/>
          <w:lang w:val="ru-RU"/>
        </w:rPr>
      </w:pPr>
      <w:r w:rsidRPr="005029AB">
        <w:rPr>
          <w:b/>
          <w:sz w:val="24"/>
          <w:u w:val="thick"/>
          <w:lang w:val="ru-RU"/>
        </w:rPr>
        <w:t>блок</w:t>
      </w:r>
      <w:r w:rsidRPr="005029AB">
        <w:rPr>
          <w:sz w:val="24"/>
          <w:lang w:val="ru-RU"/>
        </w:rPr>
        <w:t xml:space="preserve">. </w:t>
      </w:r>
      <w:r w:rsidRPr="005029AB">
        <w:rPr>
          <w:b/>
          <w:spacing w:val="-7"/>
          <w:sz w:val="24"/>
          <w:lang w:val="ru-RU"/>
        </w:rPr>
        <w:t xml:space="preserve">Просветительская </w:t>
      </w:r>
      <w:r w:rsidRPr="005029AB">
        <w:rPr>
          <w:b/>
          <w:spacing w:val="-4"/>
          <w:sz w:val="24"/>
          <w:lang w:val="ru-RU"/>
        </w:rPr>
        <w:t xml:space="preserve">работа </w:t>
      </w:r>
      <w:r w:rsidRPr="005029AB">
        <w:rPr>
          <w:b/>
          <w:sz w:val="24"/>
          <w:lang w:val="ru-RU"/>
        </w:rPr>
        <w:t xml:space="preserve">с </w:t>
      </w:r>
      <w:r w:rsidRPr="005029AB">
        <w:rPr>
          <w:b/>
          <w:spacing w:val="-5"/>
          <w:sz w:val="24"/>
          <w:lang w:val="ru-RU"/>
        </w:rPr>
        <w:t>родителями</w:t>
      </w:r>
      <w:r w:rsidRPr="005029AB">
        <w:rPr>
          <w:spacing w:val="-5"/>
          <w:sz w:val="24"/>
          <w:lang w:val="ru-RU"/>
        </w:rPr>
        <w:t>(законнымипредставителями)</w:t>
      </w:r>
    </w:p>
    <w:p w:rsidR="00E00D6C" w:rsidRPr="005029AB" w:rsidRDefault="005029AB">
      <w:pPr>
        <w:pStyle w:val="a3"/>
        <w:spacing w:before="5"/>
        <w:ind w:left="1265"/>
        <w:jc w:val="left"/>
        <w:rPr>
          <w:lang w:val="ru-RU"/>
        </w:rPr>
      </w:pPr>
      <w:r w:rsidRPr="005029AB">
        <w:rPr>
          <w:b/>
          <w:lang w:val="ru-RU"/>
        </w:rPr>
        <w:t>Задачи</w:t>
      </w:r>
      <w:r w:rsidRPr="005029AB">
        <w:rPr>
          <w:lang w:val="ru-RU"/>
        </w:rPr>
        <w:t>: организовать педагогическое просвещение родителей</w:t>
      </w:r>
    </w:p>
    <w:p w:rsidR="00E00D6C" w:rsidRPr="005029AB" w:rsidRDefault="005029AB">
      <w:pPr>
        <w:pStyle w:val="1"/>
        <w:spacing w:before="7" w:line="272" w:lineRule="exact"/>
        <w:ind w:left="1265"/>
        <w:rPr>
          <w:lang w:val="ru-RU"/>
        </w:rPr>
      </w:pPr>
      <w:bookmarkStart w:id="1614" w:name="Планируемый_результат:_(2)"/>
      <w:bookmarkEnd w:id="1614"/>
      <w:r w:rsidRPr="005029AB">
        <w:rPr>
          <w:lang w:val="ru-RU"/>
        </w:rPr>
        <w:t>Планируемый результат:</w:t>
      </w:r>
    </w:p>
    <w:p w:rsidR="00E00D6C" w:rsidRPr="005029AB" w:rsidRDefault="005029AB">
      <w:pPr>
        <w:pStyle w:val="a4"/>
        <w:numPr>
          <w:ilvl w:val="0"/>
          <w:numId w:val="49"/>
        </w:numPr>
        <w:tabs>
          <w:tab w:val="left" w:pos="1272"/>
          <w:tab w:val="left" w:pos="1273"/>
        </w:tabs>
        <w:spacing w:line="237" w:lineRule="auto"/>
        <w:ind w:right="1115" w:firstLine="0"/>
        <w:jc w:val="both"/>
        <w:rPr>
          <w:sz w:val="24"/>
          <w:lang w:val="ru-RU"/>
        </w:rPr>
      </w:pPr>
      <w:r w:rsidRPr="005029AB">
        <w:rPr>
          <w:sz w:val="24"/>
          <w:lang w:val="ru-RU"/>
        </w:rPr>
        <w:t>формирование общественного мнения родителей, ориентированного на здоровый образжизни;</w:t>
      </w:r>
    </w:p>
    <w:p w:rsidR="00E00D6C" w:rsidRPr="005029AB" w:rsidRDefault="005029AB">
      <w:pPr>
        <w:pStyle w:val="a4"/>
        <w:numPr>
          <w:ilvl w:val="0"/>
          <w:numId w:val="49"/>
        </w:numPr>
        <w:tabs>
          <w:tab w:val="left" w:pos="1272"/>
          <w:tab w:val="left" w:pos="1273"/>
        </w:tabs>
        <w:ind w:right="1122" w:firstLine="0"/>
        <w:jc w:val="both"/>
        <w:rPr>
          <w:sz w:val="24"/>
          <w:lang w:val="ru-RU"/>
        </w:rPr>
      </w:pPr>
      <w:r w:rsidRPr="005029AB">
        <w:rPr>
          <w:sz w:val="24"/>
          <w:lang w:val="ru-RU"/>
        </w:rPr>
        <w:t>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w:t>
      </w:r>
      <w:r w:rsidRPr="005029AB">
        <w:rPr>
          <w:spacing w:val="-5"/>
          <w:sz w:val="24"/>
          <w:lang w:val="ru-RU"/>
        </w:rPr>
        <w:t>школьников.</w:t>
      </w:r>
    </w:p>
    <w:p w:rsidR="00E00D6C" w:rsidRDefault="005029AB">
      <w:pPr>
        <w:spacing w:before="2" w:after="18"/>
        <w:ind w:left="1370"/>
        <w:jc w:val="both"/>
        <w:rPr>
          <w:sz w:val="24"/>
          <w:lang w:val="ru-RU"/>
        </w:rPr>
      </w:pPr>
      <w:r w:rsidRPr="005029AB">
        <w:rPr>
          <w:b/>
          <w:sz w:val="24"/>
          <w:lang w:val="ru-RU"/>
        </w:rPr>
        <w:t xml:space="preserve">Реализация этого блока зависит </w:t>
      </w:r>
      <w:r w:rsidRPr="005029AB">
        <w:rPr>
          <w:sz w:val="24"/>
          <w:lang w:val="ru-RU"/>
        </w:rPr>
        <w:t>от всех субъектов образовательного процесса.</w:t>
      </w:r>
    </w:p>
    <w:p w:rsidR="00363D48" w:rsidRDefault="00363D48">
      <w:pPr>
        <w:spacing w:before="2" w:after="18"/>
        <w:ind w:left="1370"/>
        <w:jc w:val="both"/>
        <w:rPr>
          <w:sz w:val="24"/>
          <w:lang w:val="ru-RU"/>
        </w:rPr>
      </w:pPr>
    </w:p>
    <w:p w:rsidR="00363D48" w:rsidRPr="005029AB" w:rsidRDefault="00363D48">
      <w:pPr>
        <w:spacing w:before="2" w:after="18"/>
        <w:ind w:left="1370"/>
        <w:jc w:val="both"/>
        <w:rPr>
          <w:sz w:val="24"/>
          <w:lang w:val="ru-RU"/>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7093"/>
      </w:tblGrid>
      <w:tr w:rsidR="00E00D6C">
        <w:trPr>
          <w:trHeight w:val="552"/>
        </w:trPr>
        <w:tc>
          <w:tcPr>
            <w:tcW w:w="1983" w:type="dxa"/>
          </w:tcPr>
          <w:p w:rsidR="00E00D6C" w:rsidRDefault="005029AB">
            <w:pPr>
              <w:pStyle w:val="TableParagraph"/>
              <w:spacing w:before="10" w:line="264" w:lineRule="exact"/>
              <w:ind w:left="117" w:right="360"/>
              <w:rPr>
                <w:b/>
                <w:sz w:val="24"/>
              </w:rPr>
            </w:pPr>
            <w:r>
              <w:rPr>
                <w:b/>
                <w:sz w:val="24"/>
              </w:rPr>
              <w:t>Направления деятельности</w:t>
            </w:r>
          </w:p>
        </w:tc>
        <w:tc>
          <w:tcPr>
            <w:tcW w:w="7093" w:type="dxa"/>
          </w:tcPr>
          <w:p w:rsidR="00E00D6C" w:rsidRDefault="005029AB">
            <w:pPr>
              <w:pStyle w:val="TableParagraph"/>
              <w:spacing w:line="273" w:lineRule="exact"/>
              <w:ind w:left="1845"/>
              <w:rPr>
                <w:b/>
                <w:sz w:val="24"/>
              </w:rPr>
            </w:pPr>
            <w:r>
              <w:rPr>
                <w:b/>
                <w:sz w:val="24"/>
              </w:rPr>
              <w:t>Урочная и внеурочная деятельность</w:t>
            </w:r>
          </w:p>
        </w:tc>
      </w:tr>
    </w:tbl>
    <w:p w:rsidR="00E00D6C" w:rsidRDefault="00E00D6C">
      <w:pPr>
        <w:spacing w:line="273" w:lineRule="exact"/>
        <w:rPr>
          <w:sz w:val="24"/>
        </w:rPr>
        <w:sectPr w:rsidR="00E00D6C">
          <w:pgSz w:w="11920" w:h="16850"/>
          <w:pgMar w:top="1020" w:right="20" w:bottom="280" w:left="840" w:header="720" w:footer="720" w:gutter="0"/>
          <w:cols w:space="720"/>
        </w:sect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7089"/>
      </w:tblGrid>
      <w:tr w:rsidR="00E00D6C" w:rsidRPr="00B957D2">
        <w:trPr>
          <w:trHeight w:val="258"/>
        </w:trPr>
        <w:tc>
          <w:tcPr>
            <w:tcW w:w="1987" w:type="dxa"/>
            <w:tcBorders>
              <w:bottom w:val="nil"/>
            </w:tcBorders>
          </w:tcPr>
          <w:p w:rsidR="00E00D6C" w:rsidRDefault="005029AB">
            <w:pPr>
              <w:pStyle w:val="TableParagraph"/>
              <w:spacing w:line="238" w:lineRule="exact"/>
              <w:ind w:left="117"/>
              <w:rPr>
                <w:sz w:val="24"/>
              </w:rPr>
            </w:pPr>
            <w:r>
              <w:rPr>
                <w:sz w:val="24"/>
              </w:rPr>
              <w:lastRenderedPageBreak/>
              <w:t>1.Родительский</w:t>
            </w:r>
          </w:p>
        </w:tc>
        <w:tc>
          <w:tcPr>
            <w:tcW w:w="7089" w:type="dxa"/>
            <w:tcBorders>
              <w:bottom w:val="nil"/>
            </w:tcBorders>
          </w:tcPr>
          <w:p w:rsidR="00E00D6C" w:rsidRPr="005029AB" w:rsidRDefault="005029AB">
            <w:pPr>
              <w:pStyle w:val="TableParagraph"/>
              <w:spacing w:line="238" w:lineRule="exact"/>
              <w:ind w:left="113"/>
              <w:rPr>
                <w:sz w:val="24"/>
                <w:lang w:val="ru-RU"/>
              </w:rPr>
            </w:pPr>
            <w:r w:rsidRPr="005029AB">
              <w:rPr>
                <w:sz w:val="24"/>
                <w:lang w:val="ru-RU"/>
              </w:rPr>
              <w:t>1.Обсуждение с родителями вопросов здоровьесбережения в семье</w:t>
            </w:r>
          </w:p>
        </w:tc>
      </w:tr>
      <w:tr w:rsidR="00E00D6C" w:rsidRPr="00B957D2">
        <w:trPr>
          <w:trHeight w:val="275"/>
        </w:trPr>
        <w:tc>
          <w:tcPr>
            <w:tcW w:w="1987" w:type="dxa"/>
            <w:tcBorders>
              <w:top w:val="nil"/>
              <w:bottom w:val="nil"/>
            </w:tcBorders>
          </w:tcPr>
          <w:p w:rsidR="00E00D6C" w:rsidRDefault="005029AB">
            <w:pPr>
              <w:pStyle w:val="TableParagraph"/>
              <w:spacing w:line="255" w:lineRule="exact"/>
              <w:ind w:left="117"/>
              <w:rPr>
                <w:sz w:val="24"/>
              </w:rPr>
            </w:pPr>
            <w:r>
              <w:rPr>
                <w:sz w:val="24"/>
              </w:rPr>
              <w:t>всеобуч:</w:t>
            </w:r>
          </w:p>
        </w:tc>
        <w:tc>
          <w:tcPr>
            <w:tcW w:w="7089" w:type="dxa"/>
            <w:tcBorders>
              <w:top w:val="nil"/>
              <w:bottom w:val="nil"/>
            </w:tcBorders>
          </w:tcPr>
          <w:p w:rsidR="00E00D6C" w:rsidRPr="005029AB" w:rsidRDefault="005029AB">
            <w:pPr>
              <w:pStyle w:val="TableParagraph"/>
              <w:spacing w:line="255" w:lineRule="exact"/>
              <w:ind w:left="113"/>
              <w:rPr>
                <w:sz w:val="24"/>
                <w:lang w:val="ru-RU"/>
              </w:rPr>
            </w:pPr>
            <w:r w:rsidRPr="005029AB">
              <w:rPr>
                <w:sz w:val="24"/>
                <w:lang w:val="ru-RU"/>
              </w:rPr>
              <w:t>и образовательном учреждении, знакомство родителей с задачами</w:t>
            </w:r>
          </w:p>
        </w:tc>
      </w:tr>
      <w:tr w:rsidR="00E00D6C" w:rsidRPr="00B957D2">
        <w:trPr>
          <w:trHeight w:val="275"/>
        </w:trPr>
        <w:tc>
          <w:tcPr>
            <w:tcW w:w="1987" w:type="dxa"/>
            <w:tcBorders>
              <w:top w:val="nil"/>
              <w:bottom w:val="nil"/>
            </w:tcBorders>
          </w:tcPr>
          <w:p w:rsidR="00E00D6C" w:rsidRDefault="005029AB">
            <w:pPr>
              <w:pStyle w:val="TableParagraph"/>
              <w:spacing w:line="255" w:lineRule="exact"/>
              <w:ind w:left="117"/>
              <w:rPr>
                <w:sz w:val="24"/>
              </w:rPr>
            </w:pPr>
            <w:r>
              <w:rPr>
                <w:sz w:val="24"/>
              </w:rPr>
              <w:t>просвещение</w:t>
            </w:r>
          </w:p>
        </w:tc>
        <w:tc>
          <w:tcPr>
            <w:tcW w:w="7089" w:type="dxa"/>
            <w:tcBorders>
              <w:top w:val="nil"/>
              <w:bottom w:val="nil"/>
            </w:tcBorders>
          </w:tcPr>
          <w:p w:rsidR="00E00D6C" w:rsidRPr="005029AB" w:rsidRDefault="005029AB">
            <w:pPr>
              <w:pStyle w:val="TableParagraph"/>
              <w:tabs>
                <w:tab w:val="left" w:pos="1442"/>
                <w:tab w:val="left" w:pos="3252"/>
              </w:tabs>
              <w:spacing w:line="255" w:lineRule="exact"/>
              <w:ind w:left="113"/>
              <w:rPr>
                <w:sz w:val="24"/>
                <w:lang w:val="ru-RU"/>
              </w:rPr>
            </w:pPr>
            <w:r w:rsidRPr="005029AB">
              <w:rPr>
                <w:sz w:val="24"/>
                <w:lang w:val="ru-RU"/>
              </w:rPr>
              <w:t>иитогами</w:t>
            </w:r>
            <w:r w:rsidRPr="005029AB">
              <w:rPr>
                <w:sz w:val="24"/>
                <w:lang w:val="ru-RU"/>
              </w:rPr>
              <w:tab/>
              <w:t xml:space="preserve">работы  </w:t>
            </w:r>
            <w:r w:rsidRPr="005029AB">
              <w:rPr>
                <w:spacing w:val="-3"/>
                <w:sz w:val="24"/>
                <w:lang w:val="ru-RU"/>
              </w:rPr>
              <w:t>школы</w:t>
            </w:r>
            <w:r w:rsidRPr="005029AB">
              <w:rPr>
                <w:spacing w:val="-3"/>
                <w:sz w:val="24"/>
                <w:lang w:val="ru-RU"/>
              </w:rPr>
              <w:tab/>
            </w:r>
            <w:r w:rsidRPr="005029AB">
              <w:rPr>
                <w:sz w:val="24"/>
                <w:lang w:val="ru-RU"/>
              </w:rPr>
              <w:t>в данномнаправлениина</w:t>
            </w:r>
          </w:p>
        </w:tc>
      </w:tr>
      <w:tr w:rsidR="00E00D6C">
        <w:trPr>
          <w:trHeight w:val="283"/>
        </w:trPr>
        <w:tc>
          <w:tcPr>
            <w:tcW w:w="1987" w:type="dxa"/>
            <w:tcBorders>
              <w:top w:val="nil"/>
              <w:bottom w:val="nil"/>
            </w:tcBorders>
          </w:tcPr>
          <w:p w:rsidR="00E00D6C" w:rsidRDefault="005029AB">
            <w:pPr>
              <w:pStyle w:val="TableParagraph"/>
              <w:tabs>
                <w:tab w:val="left" w:pos="1000"/>
              </w:tabs>
              <w:spacing w:line="263" w:lineRule="exact"/>
              <w:ind w:left="117"/>
              <w:rPr>
                <w:sz w:val="24"/>
              </w:rPr>
            </w:pPr>
            <w:r>
              <w:rPr>
                <w:sz w:val="24"/>
              </w:rPr>
              <w:t>через</w:t>
            </w:r>
            <w:r>
              <w:rPr>
                <w:sz w:val="24"/>
              </w:rPr>
              <w:tab/>
              <w:t>литера-</w:t>
            </w:r>
          </w:p>
        </w:tc>
        <w:tc>
          <w:tcPr>
            <w:tcW w:w="7089" w:type="dxa"/>
            <w:tcBorders>
              <w:top w:val="nil"/>
              <w:bottom w:val="nil"/>
            </w:tcBorders>
          </w:tcPr>
          <w:p w:rsidR="00E00D6C" w:rsidRDefault="005029AB">
            <w:pPr>
              <w:pStyle w:val="TableParagraph"/>
              <w:spacing w:line="263" w:lineRule="exact"/>
              <w:ind w:left="113"/>
              <w:rPr>
                <w:sz w:val="24"/>
              </w:rPr>
            </w:pPr>
            <w:r>
              <w:rPr>
                <w:sz w:val="24"/>
              </w:rPr>
              <w:t>родительских собраниях, лекториях.</w:t>
            </w:r>
          </w:p>
        </w:tc>
      </w:tr>
      <w:tr w:rsidR="00E00D6C">
        <w:trPr>
          <w:trHeight w:val="86"/>
        </w:trPr>
        <w:tc>
          <w:tcPr>
            <w:tcW w:w="1987" w:type="dxa"/>
            <w:vMerge w:val="restart"/>
            <w:tcBorders>
              <w:top w:val="nil"/>
              <w:bottom w:val="nil"/>
            </w:tcBorders>
          </w:tcPr>
          <w:p w:rsidR="00E00D6C" w:rsidRPr="005029AB" w:rsidRDefault="005029AB">
            <w:pPr>
              <w:pStyle w:val="TableParagraph"/>
              <w:tabs>
                <w:tab w:val="left" w:pos="1019"/>
              </w:tabs>
              <w:spacing w:before="2"/>
              <w:ind w:left="117" w:right="57"/>
              <w:rPr>
                <w:sz w:val="24"/>
                <w:lang w:val="ru-RU"/>
              </w:rPr>
            </w:pPr>
            <w:r w:rsidRPr="005029AB">
              <w:rPr>
                <w:spacing w:val="-4"/>
                <w:sz w:val="24"/>
                <w:lang w:val="ru-RU"/>
              </w:rPr>
              <w:t xml:space="preserve">туру, </w:t>
            </w:r>
            <w:r w:rsidRPr="005029AB">
              <w:rPr>
                <w:spacing w:val="-3"/>
                <w:sz w:val="24"/>
                <w:lang w:val="ru-RU"/>
              </w:rPr>
              <w:t xml:space="preserve">размещение </w:t>
            </w:r>
            <w:r w:rsidRPr="005029AB">
              <w:rPr>
                <w:sz w:val="24"/>
                <w:lang w:val="ru-RU"/>
              </w:rPr>
              <w:t>информации на сайте</w:t>
            </w:r>
            <w:r w:rsidRPr="005029AB">
              <w:rPr>
                <w:sz w:val="24"/>
                <w:lang w:val="ru-RU"/>
              </w:rPr>
              <w:tab/>
            </w:r>
            <w:r w:rsidRPr="005029AB">
              <w:rPr>
                <w:spacing w:val="-3"/>
                <w:sz w:val="24"/>
                <w:lang w:val="ru-RU"/>
              </w:rPr>
              <w:t xml:space="preserve">школы, </w:t>
            </w:r>
            <w:r w:rsidRPr="005029AB">
              <w:rPr>
                <w:sz w:val="24"/>
                <w:lang w:val="ru-RU"/>
              </w:rPr>
              <w:t>сменных</w:t>
            </w:r>
          </w:p>
          <w:p w:rsidR="00E00D6C" w:rsidRDefault="005029AB">
            <w:pPr>
              <w:pStyle w:val="TableParagraph"/>
              <w:ind w:left="117"/>
              <w:rPr>
                <w:sz w:val="24"/>
              </w:rPr>
            </w:pPr>
            <w:r>
              <w:rPr>
                <w:sz w:val="24"/>
              </w:rPr>
              <w:t>стендах</w:t>
            </w:r>
          </w:p>
        </w:tc>
        <w:tc>
          <w:tcPr>
            <w:tcW w:w="7089" w:type="dxa"/>
            <w:tcBorders>
              <w:top w:val="nil"/>
            </w:tcBorders>
          </w:tcPr>
          <w:p w:rsidR="00E00D6C" w:rsidRDefault="00E00D6C">
            <w:pPr>
              <w:pStyle w:val="TableParagraph"/>
              <w:rPr>
                <w:sz w:val="4"/>
              </w:rPr>
            </w:pPr>
          </w:p>
        </w:tc>
      </w:tr>
      <w:tr w:rsidR="00E00D6C" w:rsidRPr="00B957D2">
        <w:trPr>
          <w:trHeight w:val="1372"/>
        </w:trPr>
        <w:tc>
          <w:tcPr>
            <w:tcW w:w="1987" w:type="dxa"/>
            <w:vMerge/>
            <w:tcBorders>
              <w:top w:val="nil"/>
              <w:bottom w:val="nil"/>
            </w:tcBorders>
          </w:tcPr>
          <w:p w:rsidR="00E00D6C" w:rsidRDefault="00E00D6C">
            <w:pPr>
              <w:rPr>
                <w:sz w:val="2"/>
                <w:szCs w:val="2"/>
              </w:rPr>
            </w:pPr>
          </w:p>
        </w:tc>
        <w:tc>
          <w:tcPr>
            <w:tcW w:w="7089" w:type="dxa"/>
            <w:tcBorders>
              <w:bottom w:val="nil"/>
            </w:tcBorders>
          </w:tcPr>
          <w:p w:rsidR="00E00D6C" w:rsidRPr="005029AB" w:rsidRDefault="005029AB">
            <w:pPr>
              <w:pStyle w:val="TableParagraph"/>
              <w:ind w:left="113" w:right="-29"/>
              <w:jc w:val="both"/>
              <w:rPr>
                <w:sz w:val="24"/>
                <w:lang w:val="ru-RU"/>
              </w:rPr>
            </w:pPr>
            <w:r w:rsidRPr="005029AB">
              <w:rPr>
                <w:sz w:val="24"/>
                <w:lang w:val="ru-RU"/>
              </w:rPr>
              <w:t xml:space="preserve">2. Обмен опытом семейного воспитания по ценностному отношению к здоровью в форме </w:t>
            </w:r>
            <w:r w:rsidRPr="005029AB">
              <w:rPr>
                <w:spacing w:val="-5"/>
                <w:sz w:val="24"/>
                <w:lang w:val="ru-RU"/>
              </w:rPr>
              <w:t xml:space="preserve">родительской </w:t>
            </w:r>
            <w:r w:rsidRPr="005029AB">
              <w:rPr>
                <w:sz w:val="24"/>
                <w:lang w:val="ru-RU"/>
              </w:rPr>
              <w:t>конференции, организационно-деятельностной и психологическойигры,</w:t>
            </w:r>
          </w:p>
          <w:p w:rsidR="00E00D6C" w:rsidRPr="005029AB" w:rsidRDefault="005029AB">
            <w:pPr>
              <w:pStyle w:val="TableParagraph"/>
              <w:spacing w:before="1" w:line="274" w:lineRule="exact"/>
              <w:ind w:left="113" w:right="2"/>
              <w:jc w:val="both"/>
              <w:rPr>
                <w:sz w:val="24"/>
                <w:lang w:val="ru-RU"/>
              </w:rPr>
            </w:pPr>
            <w:r w:rsidRPr="005029AB">
              <w:rPr>
                <w:sz w:val="24"/>
                <w:lang w:val="ru-RU"/>
              </w:rPr>
              <w:t>собрания-диспута, родительского лектория, встречи за круглым столом,  вечера   вопросов   и  ответов,   семинара,педагогического</w:t>
            </w:r>
          </w:p>
        </w:tc>
      </w:tr>
      <w:tr w:rsidR="00E00D6C">
        <w:trPr>
          <w:trHeight w:val="278"/>
        </w:trPr>
        <w:tc>
          <w:tcPr>
            <w:tcW w:w="1987" w:type="dxa"/>
            <w:tcBorders>
              <w:top w:val="nil"/>
              <w:bottom w:val="nil"/>
            </w:tcBorders>
          </w:tcPr>
          <w:p w:rsidR="00E00D6C" w:rsidRPr="005029AB" w:rsidRDefault="00E00D6C">
            <w:pPr>
              <w:pStyle w:val="TableParagraph"/>
              <w:rPr>
                <w:sz w:val="20"/>
                <w:lang w:val="ru-RU"/>
              </w:rPr>
            </w:pPr>
          </w:p>
        </w:tc>
        <w:tc>
          <w:tcPr>
            <w:tcW w:w="7089" w:type="dxa"/>
            <w:tcBorders>
              <w:top w:val="nil"/>
            </w:tcBorders>
          </w:tcPr>
          <w:p w:rsidR="00E00D6C" w:rsidRDefault="005029AB">
            <w:pPr>
              <w:pStyle w:val="TableParagraph"/>
              <w:spacing w:line="259" w:lineRule="exact"/>
              <w:ind w:left="113"/>
              <w:rPr>
                <w:sz w:val="24"/>
              </w:rPr>
            </w:pPr>
            <w:r>
              <w:rPr>
                <w:sz w:val="24"/>
              </w:rPr>
              <w:t>практикума и др.</w:t>
            </w:r>
          </w:p>
        </w:tc>
      </w:tr>
      <w:tr w:rsidR="00E00D6C" w:rsidRPr="00B957D2">
        <w:trPr>
          <w:trHeight w:val="263"/>
        </w:trPr>
        <w:tc>
          <w:tcPr>
            <w:tcW w:w="1987" w:type="dxa"/>
            <w:tcBorders>
              <w:top w:val="nil"/>
              <w:bottom w:val="nil"/>
            </w:tcBorders>
          </w:tcPr>
          <w:p w:rsidR="00E00D6C" w:rsidRDefault="00E00D6C">
            <w:pPr>
              <w:pStyle w:val="TableParagraph"/>
              <w:rPr>
                <w:sz w:val="18"/>
              </w:rPr>
            </w:pPr>
          </w:p>
        </w:tc>
        <w:tc>
          <w:tcPr>
            <w:tcW w:w="7089" w:type="dxa"/>
            <w:tcBorders>
              <w:bottom w:val="nil"/>
            </w:tcBorders>
          </w:tcPr>
          <w:p w:rsidR="00E00D6C" w:rsidRPr="005029AB" w:rsidRDefault="005029AB">
            <w:pPr>
              <w:pStyle w:val="TableParagraph"/>
              <w:spacing w:line="243" w:lineRule="exact"/>
              <w:ind w:left="113"/>
              <w:rPr>
                <w:sz w:val="24"/>
                <w:lang w:val="ru-RU"/>
              </w:rPr>
            </w:pPr>
            <w:r w:rsidRPr="005029AB">
              <w:rPr>
                <w:sz w:val="24"/>
                <w:lang w:val="ru-RU"/>
              </w:rPr>
              <w:t>3.Книжные выставки в библиотеке школы по вопросам семейного</w:t>
            </w:r>
          </w:p>
        </w:tc>
      </w:tr>
      <w:tr w:rsidR="00E00D6C" w:rsidRPr="00B957D2">
        <w:trPr>
          <w:trHeight w:val="275"/>
        </w:trPr>
        <w:tc>
          <w:tcPr>
            <w:tcW w:w="1987" w:type="dxa"/>
            <w:tcBorders>
              <w:top w:val="nil"/>
              <w:bottom w:val="nil"/>
            </w:tcBorders>
          </w:tcPr>
          <w:p w:rsidR="00E00D6C" w:rsidRPr="005029AB" w:rsidRDefault="00E00D6C">
            <w:pPr>
              <w:pStyle w:val="TableParagraph"/>
              <w:rPr>
                <w:sz w:val="20"/>
                <w:lang w:val="ru-RU"/>
              </w:rPr>
            </w:pPr>
          </w:p>
        </w:tc>
        <w:tc>
          <w:tcPr>
            <w:tcW w:w="7089" w:type="dxa"/>
            <w:tcBorders>
              <w:top w:val="nil"/>
              <w:bottom w:val="nil"/>
            </w:tcBorders>
          </w:tcPr>
          <w:p w:rsidR="00E00D6C" w:rsidRPr="005029AB" w:rsidRDefault="005029AB">
            <w:pPr>
              <w:pStyle w:val="TableParagraph"/>
              <w:tabs>
                <w:tab w:val="left" w:pos="1723"/>
                <w:tab w:val="left" w:pos="3814"/>
                <w:tab w:val="left" w:pos="5603"/>
                <w:tab w:val="left" w:pos="6222"/>
              </w:tabs>
              <w:spacing w:line="256" w:lineRule="exact"/>
              <w:ind w:left="113"/>
              <w:rPr>
                <w:sz w:val="24"/>
                <w:lang w:val="ru-RU"/>
              </w:rPr>
            </w:pPr>
            <w:r w:rsidRPr="005029AB">
              <w:rPr>
                <w:sz w:val="24"/>
                <w:lang w:val="ru-RU"/>
              </w:rPr>
              <w:t>воспитания,</w:t>
            </w:r>
            <w:r w:rsidRPr="005029AB">
              <w:rPr>
                <w:sz w:val="24"/>
                <w:lang w:val="ru-RU"/>
              </w:rPr>
              <w:tab/>
              <w:t>индивидуальные</w:t>
            </w:r>
            <w:r w:rsidRPr="005029AB">
              <w:rPr>
                <w:sz w:val="24"/>
                <w:lang w:val="ru-RU"/>
              </w:rPr>
              <w:tab/>
              <w:t>консультации</w:t>
            </w:r>
            <w:r w:rsidRPr="005029AB">
              <w:rPr>
                <w:sz w:val="24"/>
                <w:lang w:val="ru-RU"/>
              </w:rPr>
              <w:tab/>
              <w:t>по</w:t>
            </w:r>
            <w:r w:rsidRPr="005029AB">
              <w:rPr>
                <w:sz w:val="24"/>
                <w:lang w:val="ru-RU"/>
              </w:rPr>
              <w:tab/>
            </w:r>
            <w:r w:rsidRPr="005029AB">
              <w:rPr>
                <w:spacing w:val="-3"/>
                <w:sz w:val="24"/>
                <w:lang w:val="ru-RU"/>
              </w:rPr>
              <w:t>подбору</w:t>
            </w:r>
          </w:p>
        </w:tc>
      </w:tr>
      <w:tr w:rsidR="00E00D6C">
        <w:trPr>
          <w:trHeight w:val="288"/>
        </w:trPr>
        <w:tc>
          <w:tcPr>
            <w:tcW w:w="1987" w:type="dxa"/>
            <w:tcBorders>
              <w:top w:val="nil"/>
              <w:bottom w:val="nil"/>
            </w:tcBorders>
          </w:tcPr>
          <w:p w:rsidR="00E00D6C" w:rsidRPr="005029AB" w:rsidRDefault="00E00D6C">
            <w:pPr>
              <w:pStyle w:val="TableParagraph"/>
              <w:rPr>
                <w:sz w:val="20"/>
                <w:lang w:val="ru-RU"/>
              </w:rPr>
            </w:pPr>
          </w:p>
        </w:tc>
        <w:tc>
          <w:tcPr>
            <w:tcW w:w="7089" w:type="dxa"/>
            <w:tcBorders>
              <w:top w:val="nil"/>
            </w:tcBorders>
          </w:tcPr>
          <w:p w:rsidR="00E00D6C" w:rsidRDefault="005029AB">
            <w:pPr>
              <w:pStyle w:val="TableParagraph"/>
              <w:spacing w:line="268" w:lineRule="exact"/>
              <w:ind w:left="113"/>
              <w:rPr>
                <w:sz w:val="24"/>
              </w:rPr>
            </w:pPr>
            <w:r>
              <w:rPr>
                <w:sz w:val="24"/>
              </w:rPr>
              <w:t>литературы.</w:t>
            </w:r>
          </w:p>
        </w:tc>
      </w:tr>
      <w:tr w:rsidR="00E00D6C" w:rsidRPr="00B957D2">
        <w:trPr>
          <w:trHeight w:val="262"/>
        </w:trPr>
        <w:tc>
          <w:tcPr>
            <w:tcW w:w="1987" w:type="dxa"/>
            <w:tcBorders>
              <w:top w:val="nil"/>
              <w:bottom w:val="nil"/>
            </w:tcBorders>
          </w:tcPr>
          <w:p w:rsidR="00E00D6C" w:rsidRDefault="00E00D6C">
            <w:pPr>
              <w:pStyle w:val="TableParagraph"/>
              <w:rPr>
                <w:sz w:val="18"/>
              </w:rPr>
            </w:pPr>
          </w:p>
        </w:tc>
        <w:tc>
          <w:tcPr>
            <w:tcW w:w="7089" w:type="dxa"/>
            <w:tcBorders>
              <w:bottom w:val="nil"/>
            </w:tcBorders>
          </w:tcPr>
          <w:p w:rsidR="00E00D6C" w:rsidRPr="005029AB" w:rsidRDefault="005029AB">
            <w:pPr>
              <w:pStyle w:val="TableParagraph"/>
              <w:tabs>
                <w:tab w:val="left" w:pos="1812"/>
                <w:tab w:val="left" w:pos="3372"/>
                <w:tab w:val="left" w:pos="3881"/>
                <w:tab w:val="left" w:pos="5041"/>
                <w:tab w:val="left" w:pos="5987"/>
              </w:tabs>
              <w:spacing w:line="242" w:lineRule="exact"/>
              <w:ind w:left="113"/>
              <w:rPr>
                <w:sz w:val="24"/>
                <w:lang w:val="ru-RU"/>
              </w:rPr>
            </w:pPr>
            <w:r w:rsidRPr="005029AB">
              <w:rPr>
                <w:sz w:val="24"/>
                <w:lang w:val="ru-RU"/>
              </w:rPr>
              <w:t>4.Размещение</w:t>
            </w:r>
            <w:r w:rsidRPr="005029AB">
              <w:rPr>
                <w:sz w:val="24"/>
                <w:lang w:val="ru-RU"/>
              </w:rPr>
              <w:tab/>
              <w:t>информации</w:t>
            </w:r>
            <w:r w:rsidRPr="005029AB">
              <w:rPr>
                <w:sz w:val="24"/>
                <w:lang w:val="ru-RU"/>
              </w:rPr>
              <w:tab/>
              <w:t>на</w:t>
            </w:r>
            <w:r w:rsidRPr="005029AB">
              <w:rPr>
                <w:sz w:val="24"/>
                <w:lang w:val="ru-RU"/>
              </w:rPr>
              <w:tab/>
              <w:t>сменном</w:t>
            </w:r>
            <w:r w:rsidRPr="005029AB">
              <w:rPr>
                <w:sz w:val="24"/>
                <w:lang w:val="ru-RU"/>
              </w:rPr>
              <w:tab/>
              <w:t>стенде</w:t>
            </w:r>
            <w:r w:rsidRPr="005029AB">
              <w:rPr>
                <w:sz w:val="24"/>
                <w:lang w:val="ru-RU"/>
              </w:rPr>
              <w:tab/>
              <w:t>«Лучше</w:t>
            </w:r>
          </w:p>
        </w:tc>
      </w:tr>
      <w:tr w:rsidR="00E00D6C" w:rsidRPr="00B957D2">
        <w:trPr>
          <w:trHeight w:val="289"/>
        </w:trPr>
        <w:tc>
          <w:tcPr>
            <w:tcW w:w="1987" w:type="dxa"/>
            <w:tcBorders>
              <w:top w:val="nil"/>
            </w:tcBorders>
          </w:tcPr>
          <w:p w:rsidR="00E00D6C" w:rsidRPr="005029AB" w:rsidRDefault="00E00D6C">
            <w:pPr>
              <w:pStyle w:val="TableParagraph"/>
              <w:rPr>
                <w:sz w:val="20"/>
                <w:lang w:val="ru-RU"/>
              </w:rPr>
            </w:pPr>
          </w:p>
        </w:tc>
        <w:tc>
          <w:tcPr>
            <w:tcW w:w="7089" w:type="dxa"/>
            <w:tcBorders>
              <w:top w:val="nil"/>
            </w:tcBorders>
          </w:tcPr>
          <w:p w:rsidR="00E00D6C" w:rsidRPr="005029AB" w:rsidRDefault="005029AB">
            <w:pPr>
              <w:pStyle w:val="TableParagraph"/>
              <w:spacing w:line="270" w:lineRule="exact"/>
              <w:ind w:left="113"/>
              <w:rPr>
                <w:sz w:val="24"/>
                <w:lang w:val="ru-RU"/>
              </w:rPr>
            </w:pPr>
            <w:r w:rsidRPr="005029AB">
              <w:rPr>
                <w:sz w:val="24"/>
                <w:lang w:val="ru-RU"/>
              </w:rPr>
              <w:t>быть здоровым!», «Береги здоровье смолоду”.</w:t>
            </w:r>
          </w:p>
        </w:tc>
      </w:tr>
      <w:tr w:rsidR="00E00D6C" w:rsidRPr="00B957D2">
        <w:trPr>
          <w:trHeight w:val="257"/>
        </w:trPr>
        <w:tc>
          <w:tcPr>
            <w:tcW w:w="1987" w:type="dxa"/>
            <w:tcBorders>
              <w:bottom w:val="nil"/>
            </w:tcBorders>
          </w:tcPr>
          <w:p w:rsidR="00E00D6C" w:rsidRDefault="005029AB">
            <w:pPr>
              <w:pStyle w:val="TableParagraph"/>
              <w:spacing w:line="237" w:lineRule="exact"/>
              <w:ind w:left="117"/>
              <w:rPr>
                <w:sz w:val="24"/>
              </w:rPr>
            </w:pPr>
            <w:r>
              <w:rPr>
                <w:sz w:val="24"/>
              </w:rPr>
              <w:t>2.Просвеще-</w:t>
            </w:r>
          </w:p>
        </w:tc>
        <w:tc>
          <w:tcPr>
            <w:tcW w:w="7089" w:type="dxa"/>
            <w:tcBorders>
              <w:bottom w:val="nil"/>
            </w:tcBorders>
          </w:tcPr>
          <w:p w:rsidR="00E00D6C" w:rsidRPr="005029AB" w:rsidRDefault="005029AB">
            <w:pPr>
              <w:pStyle w:val="TableParagraph"/>
              <w:spacing w:line="237" w:lineRule="exact"/>
              <w:ind w:left="113"/>
              <w:rPr>
                <w:sz w:val="24"/>
                <w:lang w:val="ru-RU"/>
              </w:rPr>
            </w:pPr>
            <w:r w:rsidRPr="005029AB">
              <w:rPr>
                <w:sz w:val="24"/>
                <w:lang w:val="ru-RU"/>
              </w:rPr>
              <w:t>Проведение совместной работы педагогов и родителей (законных</w:t>
            </w:r>
          </w:p>
        </w:tc>
      </w:tr>
      <w:tr w:rsidR="00E00D6C" w:rsidRPr="00B957D2">
        <w:trPr>
          <w:trHeight w:val="274"/>
        </w:trPr>
        <w:tc>
          <w:tcPr>
            <w:tcW w:w="1987" w:type="dxa"/>
            <w:tcBorders>
              <w:top w:val="nil"/>
              <w:bottom w:val="nil"/>
            </w:tcBorders>
          </w:tcPr>
          <w:p w:rsidR="00E00D6C" w:rsidRDefault="005029AB">
            <w:pPr>
              <w:pStyle w:val="TableParagraph"/>
              <w:tabs>
                <w:tab w:val="left" w:pos="1216"/>
              </w:tabs>
              <w:spacing w:line="255" w:lineRule="exact"/>
              <w:ind w:left="117"/>
              <w:rPr>
                <w:sz w:val="24"/>
              </w:rPr>
            </w:pPr>
            <w:r>
              <w:rPr>
                <w:sz w:val="24"/>
              </w:rPr>
              <w:t>ние</w:t>
            </w:r>
            <w:r>
              <w:rPr>
                <w:sz w:val="24"/>
              </w:rPr>
              <w:tab/>
            </w:r>
            <w:r>
              <w:rPr>
                <w:spacing w:val="-5"/>
                <w:sz w:val="24"/>
              </w:rPr>
              <w:t>через</w:t>
            </w:r>
          </w:p>
        </w:tc>
        <w:tc>
          <w:tcPr>
            <w:tcW w:w="7089" w:type="dxa"/>
            <w:tcBorders>
              <w:top w:val="nil"/>
              <w:bottom w:val="nil"/>
            </w:tcBorders>
          </w:tcPr>
          <w:p w:rsidR="00E00D6C" w:rsidRPr="005029AB" w:rsidRDefault="005029AB">
            <w:pPr>
              <w:pStyle w:val="TableParagraph"/>
              <w:tabs>
                <w:tab w:val="left" w:pos="2040"/>
                <w:tab w:val="left" w:pos="2535"/>
                <w:tab w:val="left" w:pos="4025"/>
                <w:tab w:val="left" w:pos="5499"/>
              </w:tabs>
              <w:spacing w:line="255" w:lineRule="exact"/>
              <w:ind w:left="113"/>
              <w:rPr>
                <w:sz w:val="24"/>
                <w:lang w:val="ru-RU"/>
              </w:rPr>
            </w:pPr>
            <w:r w:rsidRPr="005029AB">
              <w:rPr>
                <w:sz w:val="24"/>
                <w:lang w:val="ru-RU"/>
              </w:rPr>
              <w:t>представителей)</w:t>
            </w:r>
            <w:r w:rsidRPr="005029AB">
              <w:rPr>
                <w:sz w:val="24"/>
                <w:lang w:val="ru-RU"/>
              </w:rPr>
              <w:tab/>
              <w:t>по</w:t>
            </w:r>
            <w:r w:rsidRPr="005029AB">
              <w:rPr>
                <w:sz w:val="24"/>
                <w:lang w:val="ru-RU"/>
              </w:rPr>
              <w:tab/>
              <w:t>проведению</w:t>
            </w:r>
            <w:r w:rsidRPr="005029AB">
              <w:rPr>
                <w:sz w:val="24"/>
                <w:lang w:val="ru-RU"/>
              </w:rPr>
              <w:tab/>
              <w:t>спортивных</w:t>
            </w:r>
            <w:r w:rsidRPr="005029AB">
              <w:rPr>
                <w:sz w:val="24"/>
                <w:lang w:val="ru-RU"/>
              </w:rPr>
              <w:tab/>
              <w:t>соревнований:</w:t>
            </w:r>
          </w:p>
        </w:tc>
      </w:tr>
      <w:tr w:rsidR="00E00D6C" w:rsidRPr="00B957D2">
        <w:trPr>
          <w:trHeight w:val="276"/>
        </w:trPr>
        <w:tc>
          <w:tcPr>
            <w:tcW w:w="1987" w:type="dxa"/>
            <w:tcBorders>
              <w:top w:val="nil"/>
              <w:bottom w:val="nil"/>
            </w:tcBorders>
          </w:tcPr>
          <w:p w:rsidR="00E00D6C" w:rsidRDefault="005029AB">
            <w:pPr>
              <w:pStyle w:val="TableParagraph"/>
              <w:spacing w:line="256" w:lineRule="exact"/>
              <w:ind w:left="117"/>
              <w:rPr>
                <w:sz w:val="24"/>
              </w:rPr>
            </w:pPr>
            <w:r>
              <w:rPr>
                <w:sz w:val="24"/>
              </w:rPr>
              <w:t>совместную</w:t>
            </w:r>
          </w:p>
        </w:tc>
        <w:tc>
          <w:tcPr>
            <w:tcW w:w="7089" w:type="dxa"/>
            <w:tcBorders>
              <w:top w:val="nil"/>
              <w:bottom w:val="nil"/>
            </w:tcBorders>
          </w:tcPr>
          <w:p w:rsidR="00E00D6C" w:rsidRPr="005029AB" w:rsidRDefault="005029AB">
            <w:pPr>
              <w:pStyle w:val="TableParagraph"/>
              <w:tabs>
                <w:tab w:val="left" w:pos="1306"/>
                <w:tab w:val="left" w:pos="2405"/>
                <w:tab w:val="left" w:pos="3634"/>
                <w:tab w:val="left" w:pos="4599"/>
                <w:tab w:val="left" w:pos="6051"/>
              </w:tabs>
              <w:spacing w:line="256" w:lineRule="exact"/>
              <w:ind w:left="113"/>
              <w:rPr>
                <w:sz w:val="24"/>
                <w:lang w:val="ru-RU"/>
              </w:rPr>
            </w:pPr>
            <w:r w:rsidRPr="005029AB">
              <w:rPr>
                <w:sz w:val="24"/>
                <w:lang w:val="ru-RU"/>
              </w:rPr>
              <w:t>«Веселые</w:t>
            </w:r>
            <w:r w:rsidRPr="005029AB">
              <w:rPr>
                <w:sz w:val="24"/>
                <w:lang w:val="ru-RU"/>
              </w:rPr>
              <w:tab/>
              <w:t>старты»,</w:t>
            </w:r>
            <w:r w:rsidRPr="005029AB">
              <w:rPr>
                <w:sz w:val="24"/>
                <w:lang w:val="ru-RU"/>
              </w:rPr>
              <w:tab/>
              <w:t>«Осенний</w:t>
            </w:r>
            <w:r w:rsidRPr="005029AB">
              <w:rPr>
                <w:sz w:val="24"/>
                <w:lang w:val="ru-RU"/>
              </w:rPr>
              <w:tab/>
              <w:t>кросс»,</w:t>
            </w:r>
            <w:r w:rsidRPr="005029AB">
              <w:rPr>
                <w:sz w:val="24"/>
                <w:lang w:val="ru-RU"/>
              </w:rPr>
              <w:tab/>
              <w:t>спортивный</w:t>
            </w:r>
            <w:r w:rsidRPr="005029AB">
              <w:rPr>
                <w:sz w:val="24"/>
                <w:lang w:val="ru-RU"/>
              </w:rPr>
              <w:tab/>
              <w:t>праздник</w:t>
            </w:r>
          </w:p>
        </w:tc>
      </w:tr>
      <w:tr w:rsidR="00E00D6C" w:rsidRPr="00B957D2">
        <w:trPr>
          <w:trHeight w:val="275"/>
        </w:trPr>
        <w:tc>
          <w:tcPr>
            <w:tcW w:w="1987" w:type="dxa"/>
            <w:tcBorders>
              <w:top w:val="nil"/>
              <w:bottom w:val="nil"/>
            </w:tcBorders>
          </w:tcPr>
          <w:p w:rsidR="00E00D6C" w:rsidRDefault="005029AB">
            <w:pPr>
              <w:pStyle w:val="TableParagraph"/>
              <w:spacing w:line="256" w:lineRule="exact"/>
              <w:ind w:left="117"/>
              <w:rPr>
                <w:sz w:val="24"/>
              </w:rPr>
            </w:pPr>
            <w:r>
              <w:rPr>
                <w:sz w:val="24"/>
              </w:rPr>
              <w:t>работу</w:t>
            </w:r>
          </w:p>
        </w:tc>
        <w:tc>
          <w:tcPr>
            <w:tcW w:w="7089" w:type="dxa"/>
            <w:tcBorders>
              <w:top w:val="nil"/>
              <w:bottom w:val="nil"/>
            </w:tcBorders>
          </w:tcPr>
          <w:p w:rsidR="00E00D6C" w:rsidRPr="005029AB" w:rsidRDefault="005029AB">
            <w:pPr>
              <w:pStyle w:val="TableParagraph"/>
              <w:spacing w:line="256" w:lineRule="exact"/>
              <w:ind w:left="113"/>
              <w:rPr>
                <w:sz w:val="24"/>
                <w:lang w:val="ru-RU"/>
              </w:rPr>
            </w:pPr>
            <w:r w:rsidRPr="005029AB">
              <w:rPr>
                <w:sz w:val="24"/>
                <w:lang w:val="ru-RU"/>
              </w:rPr>
              <w:t>«Папа, мама, я – спортивная семья», День здоровья, занятия по</w:t>
            </w:r>
          </w:p>
        </w:tc>
      </w:tr>
      <w:tr w:rsidR="00E00D6C" w:rsidRPr="00B957D2">
        <w:trPr>
          <w:trHeight w:val="278"/>
        </w:trPr>
        <w:tc>
          <w:tcPr>
            <w:tcW w:w="1987" w:type="dxa"/>
            <w:tcBorders>
              <w:top w:val="nil"/>
              <w:bottom w:val="nil"/>
            </w:tcBorders>
          </w:tcPr>
          <w:p w:rsidR="00E00D6C" w:rsidRDefault="005029AB">
            <w:pPr>
              <w:pStyle w:val="TableParagraph"/>
              <w:tabs>
                <w:tab w:val="left" w:pos="1638"/>
              </w:tabs>
              <w:spacing w:line="258" w:lineRule="exact"/>
              <w:ind w:left="117"/>
              <w:rPr>
                <w:sz w:val="24"/>
              </w:rPr>
            </w:pPr>
            <w:r>
              <w:rPr>
                <w:sz w:val="24"/>
              </w:rPr>
              <w:t>педагогов</w:t>
            </w:r>
            <w:r>
              <w:rPr>
                <w:sz w:val="24"/>
              </w:rPr>
              <w:tab/>
              <w:t>и</w:t>
            </w:r>
          </w:p>
        </w:tc>
        <w:tc>
          <w:tcPr>
            <w:tcW w:w="7089" w:type="dxa"/>
            <w:tcBorders>
              <w:top w:val="nil"/>
              <w:bottom w:val="nil"/>
            </w:tcBorders>
          </w:tcPr>
          <w:p w:rsidR="00E00D6C" w:rsidRPr="005029AB" w:rsidRDefault="005029AB">
            <w:pPr>
              <w:pStyle w:val="TableParagraph"/>
              <w:spacing w:line="258" w:lineRule="exact"/>
              <w:ind w:left="113"/>
              <w:rPr>
                <w:sz w:val="24"/>
                <w:lang w:val="ru-RU"/>
              </w:rPr>
            </w:pPr>
            <w:r w:rsidRPr="005029AB">
              <w:rPr>
                <w:sz w:val="24"/>
                <w:lang w:val="ru-RU"/>
              </w:rPr>
              <w:t>профилактике вредных привычек в рамках месячника «Мой</w:t>
            </w:r>
          </w:p>
        </w:tc>
      </w:tr>
      <w:tr w:rsidR="00E00D6C" w:rsidRPr="00B957D2">
        <w:trPr>
          <w:trHeight w:val="277"/>
        </w:trPr>
        <w:tc>
          <w:tcPr>
            <w:tcW w:w="1987" w:type="dxa"/>
            <w:tcBorders>
              <w:top w:val="nil"/>
              <w:bottom w:val="nil"/>
            </w:tcBorders>
          </w:tcPr>
          <w:p w:rsidR="00E00D6C" w:rsidRDefault="005029AB">
            <w:pPr>
              <w:pStyle w:val="TableParagraph"/>
              <w:spacing w:line="257" w:lineRule="exact"/>
              <w:ind w:left="117"/>
              <w:rPr>
                <w:sz w:val="24"/>
              </w:rPr>
            </w:pPr>
            <w:r>
              <w:rPr>
                <w:sz w:val="24"/>
              </w:rPr>
              <w:t>родителей</w:t>
            </w:r>
          </w:p>
        </w:tc>
        <w:tc>
          <w:tcPr>
            <w:tcW w:w="7089" w:type="dxa"/>
            <w:tcBorders>
              <w:top w:val="nil"/>
              <w:bottom w:val="nil"/>
            </w:tcBorders>
          </w:tcPr>
          <w:p w:rsidR="00E00D6C" w:rsidRPr="005029AB" w:rsidRDefault="005029AB">
            <w:pPr>
              <w:pStyle w:val="TableParagraph"/>
              <w:tabs>
                <w:tab w:val="left" w:pos="1190"/>
                <w:tab w:val="left" w:pos="3159"/>
                <w:tab w:val="left" w:pos="4775"/>
                <w:tab w:val="left" w:pos="6267"/>
              </w:tabs>
              <w:spacing w:line="257" w:lineRule="exact"/>
              <w:ind w:left="113"/>
              <w:rPr>
                <w:sz w:val="24"/>
                <w:lang w:val="ru-RU"/>
              </w:rPr>
            </w:pPr>
            <w:r w:rsidRPr="005029AB">
              <w:rPr>
                <w:sz w:val="24"/>
                <w:lang w:val="ru-RU"/>
              </w:rPr>
              <w:t>выбор»,</w:t>
            </w:r>
            <w:r w:rsidRPr="005029AB">
              <w:rPr>
                <w:sz w:val="24"/>
                <w:lang w:val="ru-RU"/>
              </w:rPr>
              <w:tab/>
              <w:t>предупреждение</w:t>
            </w:r>
            <w:r w:rsidRPr="005029AB">
              <w:rPr>
                <w:sz w:val="24"/>
                <w:lang w:val="ru-RU"/>
              </w:rPr>
              <w:tab/>
              <w:t>травматизма,</w:t>
            </w:r>
            <w:r w:rsidRPr="005029AB">
              <w:rPr>
                <w:sz w:val="24"/>
                <w:lang w:val="ru-RU"/>
              </w:rPr>
              <w:tab/>
              <w:t>соблюдение</w:t>
            </w:r>
            <w:r w:rsidRPr="005029AB">
              <w:rPr>
                <w:sz w:val="24"/>
                <w:lang w:val="ru-RU"/>
              </w:rPr>
              <w:tab/>
              <w:t>правил</w:t>
            </w:r>
          </w:p>
        </w:tc>
      </w:tr>
      <w:tr w:rsidR="00E00D6C" w:rsidRPr="00B957D2">
        <w:trPr>
          <w:trHeight w:val="274"/>
        </w:trPr>
        <w:tc>
          <w:tcPr>
            <w:tcW w:w="1987" w:type="dxa"/>
            <w:tcBorders>
              <w:top w:val="nil"/>
              <w:bottom w:val="nil"/>
            </w:tcBorders>
          </w:tcPr>
          <w:p w:rsidR="00E00D6C" w:rsidRPr="005029AB" w:rsidRDefault="00E00D6C">
            <w:pPr>
              <w:pStyle w:val="TableParagraph"/>
              <w:rPr>
                <w:sz w:val="20"/>
                <w:lang w:val="ru-RU"/>
              </w:rPr>
            </w:pPr>
          </w:p>
        </w:tc>
        <w:tc>
          <w:tcPr>
            <w:tcW w:w="7089" w:type="dxa"/>
            <w:tcBorders>
              <w:top w:val="nil"/>
              <w:bottom w:val="nil"/>
            </w:tcBorders>
          </w:tcPr>
          <w:p w:rsidR="00E00D6C" w:rsidRPr="005029AB" w:rsidRDefault="005029AB">
            <w:pPr>
              <w:pStyle w:val="TableParagraph"/>
              <w:tabs>
                <w:tab w:val="left" w:pos="1699"/>
                <w:tab w:val="left" w:pos="2030"/>
                <w:tab w:val="left" w:pos="3154"/>
                <w:tab w:val="left" w:pos="4193"/>
                <w:tab w:val="left" w:pos="4520"/>
                <w:tab w:val="left" w:pos="5826"/>
              </w:tabs>
              <w:spacing w:line="255" w:lineRule="exact"/>
              <w:ind w:left="113"/>
              <w:rPr>
                <w:sz w:val="24"/>
                <w:lang w:val="ru-RU"/>
              </w:rPr>
            </w:pPr>
            <w:r w:rsidRPr="005029AB">
              <w:rPr>
                <w:sz w:val="24"/>
                <w:lang w:val="ru-RU"/>
              </w:rPr>
              <w:t>безопасности</w:t>
            </w:r>
            <w:r w:rsidRPr="005029AB">
              <w:rPr>
                <w:sz w:val="24"/>
                <w:lang w:val="ru-RU"/>
              </w:rPr>
              <w:tab/>
              <w:t>и</w:t>
            </w:r>
            <w:r w:rsidRPr="005029AB">
              <w:rPr>
                <w:sz w:val="24"/>
                <w:lang w:val="ru-RU"/>
              </w:rPr>
              <w:tab/>
              <w:t>оказание</w:t>
            </w:r>
            <w:r w:rsidRPr="005029AB">
              <w:rPr>
                <w:sz w:val="24"/>
                <w:lang w:val="ru-RU"/>
              </w:rPr>
              <w:tab/>
              <w:t>помощи</w:t>
            </w:r>
            <w:r w:rsidRPr="005029AB">
              <w:rPr>
                <w:sz w:val="24"/>
                <w:lang w:val="ru-RU"/>
              </w:rPr>
              <w:tab/>
              <w:t>в</w:t>
            </w:r>
            <w:r w:rsidRPr="005029AB">
              <w:rPr>
                <w:sz w:val="24"/>
                <w:lang w:val="ru-RU"/>
              </w:rPr>
              <w:tab/>
              <w:t>различных</w:t>
            </w:r>
            <w:r w:rsidRPr="005029AB">
              <w:rPr>
                <w:sz w:val="24"/>
                <w:lang w:val="ru-RU"/>
              </w:rPr>
              <w:tab/>
              <w:t>жизненных</w:t>
            </w:r>
          </w:p>
        </w:tc>
      </w:tr>
      <w:tr w:rsidR="00E00D6C" w:rsidRPr="00B957D2">
        <w:trPr>
          <w:trHeight w:val="288"/>
        </w:trPr>
        <w:tc>
          <w:tcPr>
            <w:tcW w:w="1987" w:type="dxa"/>
            <w:tcBorders>
              <w:top w:val="nil"/>
              <w:bottom w:val="single" w:sz="6" w:space="0" w:color="000000"/>
            </w:tcBorders>
          </w:tcPr>
          <w:p w:rsidR="00E00D6C" w:rsidRPr="005029AB" w:rsidRDefault="00E00D6C">
            <w:pPr>
              <w:pStyle w:val="TableParagraph"/>
              <w:rPr>
                <w:sz w:val="20"/>
                <w:lang w:val="ru-RU"/>
              </w:rPr>
            </w:pPr>
          </w:p>
        </w:tc>
        <w:tc>
          <w:tcPr>
            <w:tcW w:w="7089" w:type="dxa"/>
            <w:tcBorders>
              <w:top w:val="nil"/>
              <w:bottom w:val="single" w:sz="6" w:space="0" w:color="000000"/>
            </w:tcBorders>
          </w:tcPr>
          <w:p w:rsidR="00E00D6C" w:rsidRPr="005029AB" w:rsidRDefault="005029AB">
            <w:pPr>
              <w:pStyle w:val="TableParagraph"/>
              <w:spacing w:line="268" w:lineRule="exact"/>
              <w:ind w:left="113"/>
              <w:rPr>
                <w:sz w:val="24"/>
                <w:lang w:val="ru-RU"/>
              </w:rPr>
            </w:pPr>
            <w:r w:rsidRPr="005029AB">
              <w:rPr>
                <w:sz w:val="24"/>
                <w:lang w:val="ru-RU"/>
              </w:rPr>
              <w:t>ситуациях в рамках «Дня защиты детей».</w:t>
            </w:r>
          </w:p>
        </w:tc>
      </w:tr>
    </w:tbl>
    <w:p w:rsidR="00E00D6C" w:rsidRPr="005029AB" w:rsidRDefault="005029AB">
      <w:pPr>
        <w:pStyle w:val="1"/>
        <w:numPr>
          <w:ilvl w:val="0"/>
          <w:numId w:val="50"/>
        </w:numPr>
        <w:tabs>
          <w:tab w:val="left" w:pos="1501"/>
        </w:tabs>
        <w:spacing w:before="105" w:line="225" w:lineRule="auto"/>
        <w:ind w:left="1517" w:right="1025" w:hanging="245"/>
        <w:jc w:val="both"/>
        <w:rPr>
          <w:lang w:val="ru-RU"/>
        </w:rPr>
      </w:pPr>
      <w:bookmarkStart w:id="1615" w:name="5._блок._Управление_реализацией_программ"/>
      <w:bookmarkEnd w:id="1615"/>
      <w:r w:rsidRPr="005029AB">
        <w:rPr>
          <w:spacing w:val="-7"/>
          <w:u w:val="thick"/>
          <w:lang w:val="ru-RU"/>
        </w:rPr>
        <w:t>блок</w:t>
      </w:r>
      <w:r w:rsidRPr="005029AB">
        <w:rPr>
          <w:spacing w:val="-7"/>
          <w:lang w:val="ru-RU"/>
        </w:rPr>
        <w:t xml:space="preserve">. </w:t>
      </w:r>
      <w:r w:rsidRPr="005029AB">
        <w:rPr>
          <w:spacing w:val="-10"/>
          <w:lang w:val="ru-RU"/>
        </w:rPr>
        <w:t xml:space="preserve">Управление реализацией </w:t>
      </w:r>
      <w:r w:rsidRPr="005029AB">
        <w:rPr>
          <w:spacing w:val="-8"/>
          <w:lang w:val="ru-RU"/>
        </w:rPr>
        <w:t xml:space="preserve">программы </w:t>
      </w:r>
      <w:r w:rsidRPr="005029AB">
        <w:rPr>
          <w:lang w:val="ru-RU"/>
        </w:rPr>
        <w:t xml:space="preserve">формирования </w:t>
      </w:r>
      <w:r w:rsidRPr="005029AB">
        <w:rPr>
          <w:spacing w:val="-5"/>
          <w:lang w:val="ru-RU"/>
        </w:rPr>
        <w:t xml:space="preserve">здорового </w:t>
      </w:r>
      <w:r w:rsidRPr="005029AB">
        <w:rPr>
          <w:lang w:val="ru-RU"/>
        </w:rPr>
        <w:t>и безопасного образажизни.</w:t>
      </w:r>
    </w:p>
    <w:p w:rsidR="00E00D6C" w:rsidRPr="005029AB" w:rsidRDefault="005029AB">
      <w:pPr>
        <w:pStyle w:val="a3"/>
        <w:ind w:left="1128" w:right="881" w:firstLine="772"/>
        <w:rPr>
          <w:lang w:val="ru-RU"/>
        </w:rPr>
      </w:pPr>
      <w:r w:rsidRPr="005029AB">
        <w:rPr>
          <w:b/>
          <w:lang w:val="ru-RU"/>
        </w:rPr>
        <w:t xml:space="preserve">Задача: </w:t>
      </w:r>
      <w:r w:rsidRPr="005029AB">
        <w:rPr>
          <w:lang w:val="ru-RU"/>
        </w:rPr>
        <w:t>контроль реализации программы формирования культуры здорового и безопасного образа жизни, повышение качества учебно-воспитательного процесса, взаимодействия с родителями, педагогами.</w:t>
      </w:r>
    </w:p>
    <w:p w:rsidR="00E00D6C" w:rsidRPr="005029AB" w:rsidRDefault="005029AB">
      <w:pPr>
        <w:pStyle w:val="a3"/>
        <w:spacing w:line="242" w:lineRule="auto"/>
        <w:ind w:left="1128" w:right="884" w:firstLine="196"/>
        <w:rPr>
          <w:lang w:val="ru-RU"/>
        </w:rPr>
      </w:pPr>
      <w:r w:rsidRPr="005029AB">
        <w:rPr>
          <w:b/>
          <w:lang w:val="ru-RU"/>
        </w:rPr>
        <w:t>Планируемый результат</w:t>
      </w:r>
      <w:r w:rsidRPr="005029AB">
        <w:rPr>
          <w:lang w:val="ru-RU"/>
        </w:rPr>
        <w:t>: выявление имеющихся отклонений в реализации программы формирования культуры здорового и безопасного образа жизни.</w:t>
      </w:r>
    </w:p>
    <w:p w:rsidR="00E00D6C" w:rsidRPr="005029AB" w:rsidRDefault="005029AB">
      <w:pPr>
        <w:spacing w:line="275" w:lineRule="exact"/>
        <w:ind w:left="1366"/>
        <w:jc w:val="both"/>
        <w:rPr>
          <w:sz w:val="24"/>
          <w:lang w:val="ru-RU"/>
        </w:rPr>
      </w:pPr>
      <w:r w:rsidRPr="005029AB">
        <w:rPr>
          <w:b/>
          <w:sz w:val="24"/>
          <w:lang w:val="ru-RU"/>
        </w:rPr>
        <w:t xml:space="preserve">Реализация этого блока зависит </w:t>
      </w:r>
      <w:r w:rsidRPr="005029AB">
        <w:rPr>
          <w:sz w:val="24"/>
          <w:lang w:val="ru-RU"/>
        </w:rPr>
        <w:t>от администрации образовательного учреждения.</w:t>
      </w:r>
    </w:p>
    <w:p w:rsidR="00E00D6C" w:rsidRPr="005029AB" w:rsidRDefault="00E00D6C">
      <w:pPr>
        <w:pStyle w:val="a3"/>
        <w:spacing w:before="1"/>
        <w:ind w:left="0"/>
        <w:jc w:val="left"/>
        <w:rPr>
          <w:sz w:val="23"/>
          <w:lang w:val="ru-RU"/>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3"/>
        <w:gridCol w:w="7233"/>
      </w:tblGrid>
      <w:tr w:rsidR="00E00D6C">
        <w:trPr>
          <w:trHeight w:val="551"/>
        </w:trPr>
        <w:tc>
          <w:tcPr>
            <w:tcW w:w="1983" w:type="dxa"/>
          </w:tcPr>
          <w:p w:rsidR="00E00D6C" w:rsidRDefault="005029AB">
            <w:pPr>
              <w:pStyle w:val="TableParagraph"/>
              <w:spacing w:before="4" w:line="274" w:lineRule="exact"/>
              <w:ind w:left="400" w:right="82" w:hanging="5"/>
              <w:rPr>
                <w:b/>
                <w:sz w:val="24"/>
              </w:rPr>
            </w:pPr>
            <w:r>
              <w:rPr>
                <w:b/>
                <w:sz w:val="24"/>
              </w:rPr>
              <w:t>Направления деятельности</w:t>
            </w:r>
          </w:p>
        </w:tc>
        <w:tc>
          <w:tcPr>
            <w:tcW w:w="7233" w:type="dxa"/>
          </w:tcPr>
          <w:p w:rsidR="00E00D6C" w:rsidRDefault="005029AB">
            <w:pPr>
              <w:pStyle w:val="TableParagraph"/>
              <w:spacing w:before="4" w:line="274" w:lineRule="exact"/>
              <w:ind w:left="2872" w:right="2367" w:hanging="519"/>
              <w:rPr>
                <w:b/>
                <w:sz w:val="24"/>
              </w:rPr>
            </w:pPr>
            <w:r>
              <w:rPr>
                <w:b/>
                <w:sz w:val="24"/>
              </w:rPr>
              <w:t>Урочная и внеурочная деятельность</w:t>
            </w:r>
          </w:p>
        </w:tc>
      </w:tr>
      <w:tr w:rsidR="00E00D6C" w:rsidRPr="00B957D2">
        <w:trPr>
          <w:trHeight w:val="868"/>
        </w:trPr>
        <w:tc>
          <w:tcPr>
            <w:tcW w:w="1983" w:type="dxa"/>
            <w:vMerge w:val="restart"/>
          </w:tcPr>
          <w:p w:rsidR="00E00D6C" w:rsidRPr="005029AB" w:rsidRDefault="005029AB">
            <w:pPr>
              <w:pStyle w:val="TableParagraph"/>
              <w:ind w:left="16" w:right="413"/>
              <w:rPr>
                <w:sz w:val="24"/>
                <w:lang w:val="ru-RU"/>
              </w:rPr>
            </w:pPr>
            <w:r w:rsidRPr="005029AB">
              <w:rPr>
                <w:sz w:val="24"/>
                <w:lang w:val="ru-RU"/>
              </w:rPr>
              <w:t xml:space="preserve">1. </w:t>
            </w:r>
            <w:r w:rsidRPr="005029AB">
              <w:rPr>
                <w:spacing w:val="-10"/>
                <w:sz w:val="24"/>
                <w:lang w:val="ru-RU"/>
              </w:rPr>
              <w:t xml:space="preserve">Изучение </w:t>
            </w:r>
            <w:r w:rsidRPr="005029AB">
              <w:rPr>
                <w:sz w:val="24"/>
                <w:lang w:val="ru-RU"/>
              </w:rPr>
              <w:t xml:space="preserve">и </w:t>
            </w:r>
            <w:r w:rsidRPr="005029AB">
              <w:rPr>
                <w:spacing w:val="-9"/>
                <w:sz w:val="24"/>
                <w:lang w:val="ru-RU"/>
              </w:rPr>
              <w:t xml:space="preserve">контроль </w:t>
            </w:r>
            <w:r w:rsidRPr="005029AB">
              <w:rPr>
                <w:sz w:val="24"/>
                <w:lang w:val="ru-RU"/>
              </w:rPr>
              <w:t xml:space="preserve">за </w:t>
            </w:r>
            <w:r w:rsidRPr="005029AB">
              <w:rPr>
                <w:spacing w:val="-10"/>
                <w:sz w:val="24"/>
                <w:lang w:val="ru-RU"/>
              </w:rPr>
              <w:t xml:space="preserve">реализацией </w:t>
            </w:r>
            <w:r w:rsidRPr="005029AB">
              <w:rPr>
                <w:spacing w:val="-8"/>
                <w:sz w:val="24"/>
                <w:lang w:val="ru-RU"/>
              </w:rPr>
              <w:t xml:space="preserve">программы </w:t>
            </w:r>
            <w:r w:rsidRPr="005029AB">
              <w:rPr>
                <w:sz w:val="24"/>
                <w:lang w:val="ru-RU"/>
              </w:rPr>
              <w:t xml:space="preserve">в </w:t>
            </w:r>
            <w:r w:rsidRPr="005029AB">
              <w:rPr>
                <w:spacing w:val="-9"/>
                <w:sz w:val="24"/>
                <w:lang w:val="ru-RU"/>
              </w:rPr>
              <w:t xml:space="preserve">учебно </w:t>
            </w:r>
            <w:r w:rsidRPr="005029AB">
              <w:rPr>
                <w:sz w:val="24"/>
                <w:lang w:val="ru-RU"/>
              </w:rPr>
              <w:t xml:space="preserve">– </w:t>
            </w:r>
            <w:r w:rsidRPr="005029AB">
              <w:rPr>
                <w:spacing w:val="-9"/>
                <w:sz w:val="24"/>
                <w:lang w:val="ru-RU"/>
              </w:rPr>
              <w:t xml:space="preserve">воспитательном </w:t>
            </w:r>
            <w:r w:rsidRPr="005029AB">
              <w:rPr>
                <w:spacing w:val="-6"/>
                <w:sz w:val="24"/>
                <w:lang w:val="ru-RU"/>
              </w:rPr>
              <w:t>процессе</w:t>
            </w:r>
          </w:p>
        </w:tc>
        <w:tc>
          <w:tcPr>
            <w:tcW w:w="7233" w:type="dxa"/>
          </w:tcPr>
          <w:p w:rsidR="00E00D6C" w:rsidRPr="005029AB" w:rsidRDefault="005029AB">
            <w:pPr>
              <w:pStyle w:val="TableParagraph"/>
              <w:ind w:left="16" w:right="-44"/>
              <w:jc w:val="both"/>
              <w:rPr>
                <w:sz w:val="24"/>
                <w:lang w:val="ru-RU"/>
              </w:rPr>
            </w:pPr>
            <w:r w:rsidRPr="005029AB">
              <w:rPr>
                <w:sz w:val="24"/>
                <w:lang w:val="ru-RU"/>
              </w:rPr>
              <w:t xml:space="preserve">1. </w:t>
            </w:r>
            <w:r w:rsidRPr="005029AB">
              <w:rPr>
                <w:spacing w:val="-5"/>
                <w:sz w:val="24"/>
                <w:lang w:val="ru-RU"/>
              </w:rPr>
              <w:t xml:space="preserve">Утверждение </w:t>
            </w:r>
            <w:r w:rsidRPr="005029AB">
              <w:rPr>
                <w:spacing w:val="-4"/>
                <w:sz w:val="24"/>
                <w:lang w:val="ru-RU"/>
              </w:rPr>
              <w:t xml:space="preserve">планов работы </w:t>
            </w:r>
            <w:r w:rsidRPr="005029AB">
              <w:rPr>
                <w:sz w:val="24"/>
                <w:lang w:val="ru-RU"/>
              </w:rPr>
              <w:t xml:space="preserve">в  </w:t>
            </w:r>
            <w:r w:rsidRPr="005029AB">
              <w:rPr>
                <w:spacing w:val="-5"/>
                <w:sz w:val="24"/>
                <w:lang w:val="ru-RU"/>
              </w:rPr>
              <w:t xml:space="preserve">рамках  программы  (План  </w:t>
            </w:r>
            <w:r w:rsidRPr="005029AB">
              <w:rPr>
                <w:spacing w:val="-6"/>
                <w:sz w:val="24"/>
                <w:lang w:val="ru-RU"/>
              </w:rPr>
              <w:t xml:space="preserve">ПМПк </w:t>
            </w:r>
            <w:r w:rsidRPr="005029AB">
              <w:rPr>
                <w:spacing w:val="-5"/>
                <w:sz w:val="24"/>
                <w:lang w:val="ru-RU"/>
              </w:rPr>
              <w:t xml:space="preserve">План мероприятий </w:t>
            </w:r>
            <w:r w:rsidRPr="005029AB">
              <w:rPr>
                <w:sz w:val="24"/>
                <w:lang w:val="ru-RU"/>
              </w:rPr>
              <w:t xml:space="preserve">по </w:t>
            </w:r>
            <w:r w:rsidRPr="005029AB">
              <w:rPr>
                <w:spacing w:val="-6"/>
                <w:sz w:val="24"/>
                <w:lang w:val="ru-RU"/>
              </w:rPr>
              <w:t xml:space="preserve">технике </w:t>
            </w:r>
            <w:r w:rsidRPr="005029AB">
              <w:rPr>
                <w:spacing w:val="-4"/>
                <w:sz w:val="24"/>
                <w:lang w:val="ru-RU"/>
              </w:rPr>
              <w:t xml:space="preserve">безопасности,  правиламдорожного </w:t>
            </w:r>
            <w:r w:rsidRPr="005029AB">
              <w:rPr>
                <w:spacing w:val="-5"/>
                <w:sz w:val="24"/>
                <w:lang w:val="ru-RU"/>
              </w:rPr>
              <w:t xml:space="preserve">движения, </w:t>
            </w:r>
            <w:r w:rsidRPr="005029AB">
              <w:rPr>
                <w:spacing w:val="-4"/>
                <w:sz w:val="24"/>
                <w:lang w:val="ru-RU"/>
              </w:rPr>
              <w:t xml:space="preserve">план </w:t>
            </w:r>
            <w:r w:rsidRPr="005029AB">
              <w:rPr>
                <w:spacing w:val="-5"/>
                <w:sz w:val="24"/>
                <w:lang w:val="ru-RU"/>
              </w:rPr>
              <w:t>внеклассных</w:t>
            </w:r>
            <w:r w:rsidRPr="005029AB">
              <w:rPr>
                <w:spacing w:val="-4"/>
                <w:sz w:val="24"/>
                <w:lang w:val="ru-RU"/>
              </w:rPr>
              <w:t>мероприятий.</w:t>
            </w:r>
          </w:p>
        </w:tc>
      </w:tr>
      <w:tr w:rsidR="00E00D6C" w:rsidRPr="00B957D2">
        <w:trPr>
          <w:trHeight w:val="511"/>
        </w:trPr>
        <w:tc>
          <w:tcPr>
            <w:tcW w:w="1983" w:type="dxa"/>
            <w:vMerge/>
            <w:tcBorders>
              <w:top w:val="nil"/>
            </w:tcBorders>
          </w:tcPr>
          <w:p w:rsidR="00E00D6C" w:rsidRPr="005029AB" w:rsidRDefault="00E00D6C">
            <w:pPr>
              <w:rPr>
                <w:sz w:val="2"/>
                <w:szCs w:val="2"/>
                <w:lang w:val="ru-RU"/>
              </w:rPr>
            </w:pPr>
          </w:p>
        </w:tc>
        <w:tc>
          <w:tcPr>
            <w:tcW w:w="7233" w:type="dxa"/>
          </w:tcPr>
          <w:p w:rsidR="00E00D6C" w:rsidRPr="005029AB" w:rsidRDefault="005029AB">
            <w:pPr>
              <w:pStyle w:val="TableParagraph"/>
              <w:tabs>
                <w:tab w:val="left" w:pos="474"/>
                <w:tab w:val="left" w:pos="1718"/>
                <w:tab w:val="left" w:pos="4668"/>
                <w:tab w:val="left" w:pos="5431"/>
                <w:tab w:val="left" w:pos="6058"/>
              </w:tabs>
              <w:spacing w:before="3" w:line="254" w:lineRule="exact"/>
              <w:ind w:left="16" w:right="-15"/>
              <w:rPr>
                <w:sz w:val="24"/>
                <w:lang w:val="ru-RU"/>
              </w:rPr>
            </w:pPr>
            <w:r w:rsidRPr="005029AB">
              <w:rPr>
                <w:sz w:val="24"/>
                <w:lang w:val="ru-RU"/>
              </w:rPr>
              <w:t>2.</w:t>
            </w:r>
            <w:r w:rsidRPr="005029AB">
              <w:rPr>
                <w:sz w:val="24"/>
                <w:lang w:val="ru-RU"/>
              </w:rPr>
              <w:tab/>
              <w:t>Создание</w:t>
            </w:r>
            <w:r w:rsidRPr="005029AB">
              <w:rPr>
                <w:sz w:val="24"/>
                <w:lang w:val="ru-RU"/>
              </w:rPr>
              <w:tab/>
              <w:t>материально-технической</w:t>
            </w:r>
            <w:r w:rsidRPr="005029AB">
              <w:rPr>
                <w:sz w:val="24"/>
                <w:lang w:val="ru-RU"/>
              </w:rPr>
              <w:tab/>
              <w:t>базы</w:t>
            </w:r>
            <w:r w:rsidRPr="005029AB">
              <w:rPr>
                <w:sz w:val="24"/>
                <w:lang w:val="ru-RU"/>
              </w:rPr>
              <w:tab/>
              <w:t>для</w:t>
            </w:r>
            <w:r w:rsidRPr="005029AB">
              <w:rPr>
                <w:sz w:val="24"/>
                <w:lang w:val="ru-RU"/>
              </w:rPr>
              <w:tab/>
              <w:t>реализации программы.</w:t>
            </w:r>
          </w:p>
        </w:tc>
      </w:tr>
      <w:tr w:rsidR="00E00D6C" w:rsidRPr="00B957D2">
        <w:trPr>
          <w:trHeight w:val="546"/>
        </w:trPr>
        <w:tc>
          <w:tcPr>
            <w:tcW w:w="1983" w:type="dxa"/>
            <w:vMerge/>
            <w:tcBorders>
              <w:top w:val="nil"/>
            </w:tcBorders>
          </w:tcPr>
          <w:p w:rsidR="00E00D6C" w:rsidRPr="005029AB" w:rsidRDefault="00E00D6C">
            <w:pPr>
              <w:rPr>
                <w:sz w:val="2"/>
                <w:szCs w:val="2"/>
                <w:lang w:val="ru-RU"/>
              </w:rPr>
            </w:pPr>
          </w:p>
        </w:tc>
        <w:tc>
          <w:tcPr>
            <w:tcW w:w="7233" w:type="dxa"/>
          </w:tcPr>
          <w:p w:rsidR="00E00D6C" w:rsidRPr="005029AB" w:rsidRDefault="005029AB">
            <w:pPr>
              <w:pStyle w:val="TableParagraph"/>
              <w:tabs>
                <w:tab w:val="left" w:pos="443"/>
                <w:tab w:val="left" w:pos="1619"/>
                <w:tab w:val="left" w:pos="2066"/>
                <w:tab w:val="left" w:pos="3976"/>
                <w:tab w:val="left" w:pos="5676"/>
              </w:tabs>
              <w:spacing w:before="4" w:line="264" w:lineRule="exact"/>
              <w:ind w:left="16" w:right="1"/>
              <w:rPr>
                <w:sz w:val="24"/>
                <w:lang w:val="ru-RU"/>
              </w:rPr>
            </w:pPr>
            <w:r w:rsidRPr="005029AB">
              <w:rPr>
                <w:sz w:val="24"/>
                <w:lang w:val="ru-RU"/>
              </w:rPr>
              <w:t>3.</w:t>
            </w:r>
            <w:r w:rsidRPr="005029AB">
              <w:rPr>
                <w:sz w:val="24"/>
                <w:lang w:val="ru-RU"/>
              </w:rPr>
              <w:tab/>
            </w:r>
            <w:r w:rsidRPr="005029AB">
              <w:rPr>
                <w:spacing w:val="-7"/>
                <w:sz w:val="24"/>
                <w:lang w:val="ru-RU"/>
              </w:rPr>
              <w:t>Контроль</w:t>
            </w:r>
            <w:r w:rsidRPr="005029AB">
              <w:rPr>
                <w:spacing w:val="-7"/>
                <w:sz w:val="24"/>
                <w:lang w:val="ru-RU"/>
              </w:rPr>
              <w:tab/>
            </w:r>
            <w:r w:rsidRPr="005029AB">
              <w:rPr>
                <w:sz w:val="24"/>
                <w:lang w:val="ru-RU"/>
              </w:rPr>
              <w:t>за</w:t>
            </w:r>
            <w:r w:rsidRPr="005029AB">
              <w:rPr>
                <w:sz w:val="24"/>
                <w:lang w:val="ru-RU"/>
              </w:rPr>
              <w:tab/>
            </w:r>
            <w:r w:rsidRPr="005029AB">
              <w:rPr>
                <w:spacing w:val="-5"/>
                <w:sz w:val="24"/>
                <w:lang w:val="ru-RU"/>
              </w:rPr>
              <w:t>эффективностью</w:t>
            </w:r>
            <w:r w:rsidRPr="005029AB">
              <w:rPr>
                <w:spacing w:val="-5"/>
                <w:sz w:val="24"/>
                <w:lang w:val="ru-RU"/>
              </w:rPr>
              <w:tab/>
              <w:t>использования</w:t>
            </w:r>
            <w:r w:rsidRPr="005029AB">
              <w:rPr>
                <w:spacing w:val="-5"/>
                <w:sz w:val="24"/>
                <w:lang w:val="ru-RU"/>
              </w:rPr>
              <w:tab/>
            </w:r>
            <w:r w:rsidRPr="005029AB">
              <w:rPr>
                <w:spacing w:val="-7"/>
                <w:sz w:val="24"/>
                <w:lang w:val="ru-RU"/>
              </w:rPr>
              <w:t xml:space="preserve">оборудованных </w:t>
            </w:r>
            <w:r w:rsidRPr="005029AB">
              <w:rPr>
                <w:sz w:val="24"/>
                <w:lang w:val="ru-RU"/>
              </w:rPr>
              <w:t>площадок, залов в целях сохранения здоровьяобучающихся.</w:t>
            </w:r>
          </w:p>
        </w:tc>
      </w:tr>
      <w:tr w:rsidR="00E00D6C" w:rsidRPr="00B957D2">
        <w:trPr>
          <w:trHeight w:val="273"/>
        </w:trPr>
        <w:tc>
          <w:tcPr>
            <w:tcW w:w="1983" w:type="dxa"/>
            <w:vMerge/>
            <w:tcBorders>
              <w:top w:val="nil"/>
            </w:tcBorders>
          </w:tcPr>
          <w:p w:rsidR="00E00D6C" w:rsidRPr="005029AB" w:rsidRDefault="00E00D6C">
            <w:pPr>
              <w:rPr>
                <w:sz w:val="2"/>
                <w:szCs w:val="2"/>
                <w:lang w:val="ru-RU"/>
              </w:rPr>
            </w:pPr>
          </w:p>
        </w:tc>
        <w:tc>
          <w:tcPr>
            <w:tcW w:w="7233" w:type="dxa"/>
          </w:tcPr>
          <w:p w:rsidR="00E00D6C" w:rsidRPr="005029AB" w:rsidRDefault="005029AB">
            <w:pPr>
              <w:pStyle w:val="TableParagraph"/>
              <w:spacing w:line="253" w:lineRule="exact"/>
              <w:ind w:left="16"/>
              <w:rPr>
                <w:sz w:val="24"/>
                <w:lang w:val="ru-RU"/>
              </w:rPr>
            </w:pPr>
            <w:r w:rsidRPr="005029AB">
              <w:rPr>
                <w:sz w:val="24"/>
                <w:lang w:val="ru-RU"/>
              </w:rPr>
              <w:t>4. Контроль за режимом работы специалистов службы.</w:t>
            </w:r>
          </w:p>
        </w:tc>
      </w:tr>
      <w:tr w:rsidR="00E00D6C" w:rsidRPr="00B957D2">
        <w:trPr>
          <w:trHeight w:val="551"/>
        </w:trPr>
        <w:tc>
          <w:tcPr>
            <w:tcW w:w="1983" w:type="dxa"/>
            <w:vMerge/>
            <w:tcBorders>
              <w:top w:val="nil"/>
            </w:tcBorders>
          </w:tcPr>
          <w:p w:rsidR="00E00D6C" w:rsidRPr="005029AB" w:rsidRDefault="00E00D6C">
            <w:pPr>
              <w:rPr>
                <w:sz w:val="2"/>
                <w:szCs w:val="2"/>
                <w:lang w:val="ru-RU"/>
              </w:rPr>
            </w:pPr>
          </w:p>
        </w:tc>
        <w:tc>
          <w:tcPr>
            <w:tcW w:w="7233" w:type="dxa"/>
          </w:tcPr>
          <w:p w:rsidR="00E00D6C" w:rsidRPr="005029AB" w:rsidRDefault="005029AB">
            <w:pPr>
              <w:pStyle w:val="TableParagraph"/>
              <w:tabs>
                <w:tab w:val="left" w:pos="458"/>
                <w:tab w:val="left" w:pos="1686"/>
                <w:tab w:val="left" w:pos="2138"/>
                <w:tab w:val="left" w:pos="3765"/>
              </w:tabs>
              <w:spacing w:before="1" w:line="268" w:lineRule="exact"/>
              <w:ind w:left="16" w:right="55"/>
              <w:rPr>
                <w:sz w:val="24"/>
                <w:lang w:val="ru-RU"/>
              </w:rPr>
            </w:pPr>
            <w:r w:rsidRPr="005029AB">
              <w:rPr>
                <w:sz w:val="24"/>
                <w:lang w:val="ru-RU"/>
              </w:rPr>
              <w:t>5.</w:t>
            </w:r>
            <w:r w:rsidRPr="005029AB">
              <w:rPr>
                <w:sz w:val="24"/>
                <w:lang w:val="ru-RU"/>
              </w:rPr>
              <w:tab/>
            </w:r>
            <w:r w:rsidRPr="005029AB">
              <w:rPr>
                <w:spacing w:val="-5"/>
                <w:sz w:val="24"/>
                <w:lang w:val="ru-RU"/>
              </w:rPr>
              <w:t>Контроль</w:t>
            </w:r>
            <w:r w:rsidRPr="005029AB">
              <w:rPr>
                <w:spacing w:val="-5"/>
                <w:sz w:val="24"/>
                <w:lang w:val="ru-RU"/>
              </w:rPr>
              <w:tab/>
            </w:r>
            <w:r w:rsidRPr="005029AB">
              <w:rPr>
                <w:sz w:val="24"/>
                <w:lang w:val="ru-RU"/>
              </w:rPr>
              <w:t>за</w:t>
            </w:r>
            <w:r w:rsidRPr="005029AB">
              <w:rPr>
                <w:sz w:val="24"/>
                <w:lang w:val="ru-RU"/>
              </w:rPr>
              <w:tab/>
            </w:r>
            <w:r w:rsidRPr="005029AB">
              <w:rPr>
                <w:spacing w:val="-5"/>
                <w:sz w:val="24"/>
                <w:lang w:val="ru-RU"/>
              </w:rPr>
              <w:t>соблюдением</w:t>
            </w:r>
            <w:r w:rsidRPr="005029AB">
              <w:rPr>
                <w:spacing w:val="-5"/>
                <w:sz w:val="24"/>
                <w:lang w:val="ru-RU"/>
              </w:rPr>
              <w:tab/>
            </w:r>
            <w:r w:rsidRPr="005029AB">
              <w:rPr>
                <w:sz w:val="24"/>
                <w:lang w:val="ru-RU"/>
              </w:rPr>
              <w:t>санитарно-гигиенических норм в обеспечении образовательногопроцесса.</w:t>
            </w:r>
          </w:p>
        </w:tc>
      </w:tr>
      <w:tr w:rsidR="00E00D6C" w:rsidRPr="00B957D2">
        <w:trPr>
          <w:trHeight w:val="551"/>
        </w:trPr>
        <w:tc>
          <w:tcPr>
            <w:tcW w:w="1983" w:type="dxa"/>
            <w:vMerge/>
            <w:tcBorders>
              <w:top w:val="nil"/>
            </w:tcBorders>
          </w:tcPr>
          <w:p w:rsidR="00E00D6C" w:rsidRPr="005029AB" w:rsidRDefault="00E00D6C">
            <w:pPr>
              <w:rPr>
                <w:sz w:val="2"/>
                <w:szCs w:val="2"/>
                <w:lang w:val="ru-RU"/>
              </w:rPr>
            </w:pPr>
          </w:p>
        </w:tc>
        <w:tc>
          <w:tcPr>
            <w:tcW w:w="7233" w:type="dxa"/>
          </w:tcPr>
          <w:p w:rsidR="00E00D6C" w:rsidRPr="005029AB" w:rsidRDefault="005029AB">
            <w:pPr>
              <w:pStyle w:val="TableParagraph"/>
              <w:tabs>
                <w:tab w:val="left" w:pos="419"/>
                <w:tab w:val="left" w:pos="1614"/>
                <w:tab w:val="left" w:pos="3172"/>
                <w:tab w:val="left" w:pos="4166"/>
                <w:tab w:val="left" w:pos="4515"/>
                <w:tab w:val="left" w:pos="6055"/>
              </w:tabs>
              <w:spacing w:before="1" w:line="268" w:lineRule="exact"/>
              <w:ind w:left="16" w:right="-15"/>
              <w:rPr>
                <w:sz w:val="24"/>
                <w:lang w:val="ru-RU"/>
              </w:rPr>
            </w:pPr>
            <w:r w:rsidRPr="005029AB">
              <w:rPr>
                <w:sz w:val="24"/>
                <w:lang w:val="ru-RU"/>
              </w:rPr>
              <w:t>6.</w:t>
            </w:r>
            <w:r w:rsidRPr="005029AB">
              <w:rPr>
                <w:sz w:val="24"/>
                <w:lang w:val="ru-RU"/>
              </w:rPr>
              <w:tab/>
              <w:t>Проверка</w:t>
            </w:r>
            <w:r w:rsidRPr="005029AB">
              <w:rPr>
                <w:sz w:val="24"/>
                <w:lang w:val="ru-RU"/>
              </w:rPr>
              <w:tab/>
              <w:t>соответствия</w:t>
            </w:r>
            <w:r w:rsidRPr="005029AB">
              <w:rPr>
                <w:sz w:val="24"/>
                <w:lang w:val="ru-RU"/>
              </w:rPr>
              <w:tab/>
              <w:t>нормам</w:t>
            </w:r>
            <w:r w:rsidRPr="005029AB">
              <w:rPr>
                <w:sz w:val="24"/>
                <w:lang w:val="ru-RU"/>
              </w:rPr>
              <w:tab/>
              <w:t>и</w:t>
            </w:r>
            <w:r w:rsidRPr="005029AB">
              <w:rPr>
                <w:sz w:val="24"/>
                <w:lang w:val="ru-RU"/>
              </w:rPr>
              <w:tab/>
              <w:t>утверждение</w:t>
            </w:r>
            <w:r w:rsidRPr="005029AB">
              <w:rPr>
                <w:sz w:val="24"/>
                <w:lang w:val="ru-RU"/>
              </w:rPr>
              <w:tab/>
              <w:t>расписания школьныхзанятий.</w:t>
            </w:r>
          </w:p>
        </w:tc>
      </w:tr>
      <w:tr w:rsidR="00E00D6C" w:rsidRPr="00B957D2">
        <w:trPr>
          <w:trHeight w:val="277"/>
        </w:trPr>
        <w:tc>
          <w:tcPr>
            <w:tcW w:w="1983" w:type="dxa"/>
            <w:vMerge/>
            <w:tcBorders>
              <w:top w:val="nil"/>
            </w:tcBorders>
          </w:tcPr>
          <w:p w:rsidR="00E00D6C" w:rsidRPr="005029AB" w:rsidRDefault="00E00D6C">
            <w:pPr>
              <w:rPr>
                <w:sz w:val="2"/>
                <w:szCs w:val="2"/>
                <w:lang w:val="ru-RU"/>
              </w:rPr>
            </w:pPr>
          </w:p>
        </w:tc>
        <w:tc>
          <w:tcPr>
            <w:tcW w:w="7233" w:type="dxa"/>
          </w:tcPr>
          <w:p w:rsidR="00E00D6C" w:rsidRPr="005029AB" w:rsidRDefault="005029AB">
            <w:pPr>
              <w:pStyle w:val="TableParagraph"/>
              <w:spacing w:line="258" w:lineRule="exact"/>
              <w:ind w:left="16"/>
              <w:rPr>
                <w:sz w:val="24"/>
                <w:lang w:val="ru-RU"/>
              </w:rPr>
            </w:pPr>
            <w:r w:rsidRPr="005029AB">
              <w:rPr>
                <w:sz w:val="24"/>
                <w:lang w:val="ru-RU"/>
              </w:rPr>
              <w:t>7. Контроль за качеством горячего питания обучающихся.</w:t>
            </w:r>
          </w:p>
        </w:tc>
      </w:tr>
      <w:tr w:rsidR="00E00D6C" w:rsidRPr="00B957D2">
        <w:trPr>
          <w:trHeight w:val="273"/>
        </w:trPr>
        <w:tc>
          <w:tcPr>
            <w:tcW w:w="1983" w:type="dxa"/>
            <w:vMerge/>
            <w:tcBorders>
              <w:top w:val="nil"/>
            </w:tcBorders>
          </w:tcPr>
          <w:p w:rsidR="00E00D6C" w:rsidRPr="005029AB" w:rsidRDefault="00E00D6C">
            <w:pPr>
              <w:rPr>
                <w:sz w:val="2"/>
                <w:szCs w:val="2"/>
                <w:lang w:val="ru-RU"/>
              </w:rPr>
            </w:pPr>
          </w:p>
        </w:tc>
        <w:tc>
          <w:tcPr>
            <w:tcW w:w="7233" w:type="dxa"/>
          </w:tcPr>
          <w:p w:rsidR="00E00D6C" w:rsidRPr="005029AB" w:rsidRDefault="005029AB">
            <w:pPr>
              <w:pStyle w:val="TableParagraph"/>
              <w:spacing w:line="253" w:lineRule="exact"/>
              <w:ind w:left="16"/>
              <w:rPr>
                <w:sz w:val="24"/>
                <w:lang w:val="ru-RU"/>
              </w:rPr>
            </w:pPr>
            <w:r w:rsidRPr="005029AB">
              <w:rPr>
                <w:sz w:val="24"/>
                <w:lang w:val="ru-RU"/>
              </w:rPr>
              <w:t>8. Контроль за повышением квалификации специалистов.</w:t>
            </w:r>
          </w:p>
        </w:tc>
      </w:tr>
      <w:tr w:rsidR="00E00D6C" w:rsidRPr="00B957D2">
        <w:trPr>
          <w:trHeight w:val="549"/>
        </w:trPr>
        <w:tc>
          <w:tcPr>
            <w:tcW w:w="1983" w:type="dxa"/>
            <w:vMerge w:val="restart"/>
          </w:tcPr>
          <w:p w:rsidR="00E00D6C" w:rsidRDefault="005029AB">
            <w:pPr>
              <w:pStyle w:val="TableParagraph"/>
              <w:spacing w:line="237" w:lineRule="auto"/>
              <w:ind w:left="16" w:right="411"/>
              <w:rPr>
                <w:sz w:val="24"/>
              </w:rPr>
            </w:pPr>
            <w:r>
              <w:rPr>
                <w:sz w:val="24"/>
              </w:rPr>
              <w:t>2.Изучение и контроль взаимодействи</w:t>
            </w:r>
          </w:p>
        </w:tc>
        <w:tc>
          <w:tcPr>
            <w:tcW w:w="7233" w:type="dxa"/>
          </w:tcPr>
          <w:p w:rsidR="00E00D6C" w:rsidRPr="005029AB" w:rsidRDefault="005029AB">
            <w:pPr>
              <w:pStyle w:val="TableParagraph"/>
              <w:tabs>
                <w:tab w:val="left" w:pos="2426"/>
                <w:tab w:val="left" w:pos="4005"/>
                <w:tab w:val="left" w:pos="6557"/>
              </w:tabs>
              <w:spacing w:before="1" w:line="268" w:lineRule="exact"/>
              <w:ind w:left="40" w:right="549"/>
              <w:rPr>
                <w:sz w:val="24"/>
                <w:lang w:val="ru-RU"/>
              </w:rPr>
            </w:pPr>
            <w:r w:rsidRPr="005029AB">
              <w:rPr>
                <w:sz w:val="24"/>
                <w:lang w:val="ru-RU"/>
              </w:rPr>
              <w:t>1.Информирование</w:t>
            </w:r>
            <w:r w:rsidRPr="005029AB">
              <w:rPr>
                <w:sz w:val="24"/>
                <w:lang w:val="ru-RU"/>
              </w:rPr>
              <w:tab/>
              <w:t>родителей  о</w:t>
            </w:r>
            <w:r w:rsidRPr="005029AB">
              <w:rPr>
                <w:sz w:val="24"/>
                <w:lang w:val="ru-RU"/>
              </w:rPr>
              <w:tab/>
              <w:t>направлениях  работы</w:t>
            </w:r>
            <w:r w:rsidRPr="005029AB">
              <w:rPr>
                <w:sz w:val="24"/>
                <w:lang w:val="ru-RU"/>
              </w:rPr>
              <w:tab/>
            </w:r>
            <w:r w:rsidRPr="005029AB">
              <w:rPr>
                <w:spacing w:val="-17"/>
                <w:sz w:val="24"/>
                <w:lang w:val="ru-RU"/>
              </w:rPr>
              <w:t xml:space="preserve">в </w:t>
            </w:r>
            <w:r w:rsidRPr="005029AB">
              <w:rPr>
                <w:sz w:val="24"/>
                <w:lang w:val="ru-RU"/>
              </w:rPr>
              <w:t>рамках программы (родительские собрания, сайтшколы).</w:t>
            </w:r>
          </w:p>
        </w:tc>
      </w:tr>
      <w:tr w:rsidR="00E00D6C" w:rsidRPr="00B957D2">
        <w:trPr>
          <w:trHeight w:val="280"/>
        </w:trPr>
        <w:tc>
          <w:tcPr>
            <w:tcW w:w="1983" w:type="dxa"/>
            <w:vMerge/>
            <w:tcBorders>
              <w:top w:val="nil"/>
            </w:tcBorders>
          </w:tcPr>
          <w:p w:rsidR="00E00D6C" w:rsidRPr="005029AB" w:rsidRDefault="00E00D6C">
            <w:pPr>
              <w:rPr>
                <w:sz w:val="2"/>
                <w:szCs w:val="2"/>
                <w:lang w:val="ru-RU"/>
              </w:rPr>
            </w:pPr>
          </w:p>
        </w:tc>
        <w:tc>
          <w:tcPr>
            <w:tcW w:w="7233" w:type="dxa"/>
          </w:tcPr>
          <w:p w:rsidR="00E00D6C" w:rsidRPr="005029AB" w:rsidRDefault="005029AB">
            <w:pPr>
              <w:pStyle w:val="TableParagraph"/>
              <w:spacing w:line="260" w:lineRule="exact"/>
              <w:ind w:left="40"/>
              <w:rPr>
                <w:sz w:val="24"/>
                <w:lang w:val="ru-RU"/>
              </w:rPr>
            </w:pPr>
            <w:r w:rsidRPr="005029AB">
              <w:rPr>
                <w:sz w:val="24"/>
                <w:lang w:val="ru-RU"/>
              </w:rPr>
              <w:t>2. Знакомство с нормативно-правовой базой.</w:t>
            </w:r>
          </w:p>
        </w:tc>
      </w:tr>
    </w:tbl>
    <w:p w:rsidR="00E00D6C" w:rsidRPr="005029AB" w:rsidRDefault="00E00D6C">
      <w:pPr>
        <w:spacing w:line="260" w:lineRule="exact"/>
        <w:rPr>
          <w:sz w:val="24"/>
          <w:lang w:val="ru-RU"/>
        </w:rPr>
        <w:sectPr w:rsidR="00E00D6C" w:rsidRPr="005029AB">
          <w:pgSz w:w="11920" w:h="16850"/>
          <w:pgMar w:top="1020" w:right="20" w:bottom="280" w:left="840" w:header="720" w:footer="720" w:gutter="0"/>
          <w:cols w:space="720"/>
        </w:sect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3"/>
        <w:gridCol w:w="1553"/>
        <w:gridCol w:w="432"/>
        <w:gridCol w:w="1058"/>
        <w:gridCol w:w="520"/>
        <w:gridCol w:w="1209"/>
        <w:gridCol w:w="2449"/>
      </w:tblGrid>
      <w:tr w:rsidR="00E00D6C" w:rsidRPr="00B957D2">
        <w:trPr>
          <w:trHeight w:val="551"/>
        </w:trPr>
        <w:tc>
          <w:tcPr>
            <w:tcW w:w="1993" w:type="dxa"/>
            <w:vMerge w:val="restart"/>
            <w:tcBorders>
              <w:top w:val="nil"/>
            </w:tcBorders>
          </w:tcPr>
          <w:p w:rsidR="00E00D6C" w:rsidRDefault="005029AB">
            <w:pPr>
              <w:pStyle w:val="TableParagraph"/>
              <w:spacing w:line="268" w:lineRule="exact"/>
              <w:ind w:left="16"/>
              <w:rPr>
                <w:sz w:val="24"/>
              </w:rPr>
            </w:pPr>
            <w:r>
              <w:rPr>
                <w:smallCaps/>
                <w:w w:val="86"/>
                <w:sz w:val="24"/>
              </w:rPr>
              <w:lastRenderedPageBreak/>
              <w:t>я</w:t>
            </w:r>
            <w:r>
              <w:rPr>
                <w:sz w:val="24"/>
              </w:rPr>
              <w:t xml:space="preserve"> род</w:t>
            </w:r>
            <w:r>
              <w:rPr>
                <w:spacing w:val="1"/>
                <w:sz w:val="24"/>
              </w:rPr>
              <w:t>и</w:t>
            </w:r>
            <w:r>
              <w:rPr>
                <w:sz w:val="24"/>
              </w:rPr>
              <w:t>теля</w:t>
            </w:r>
            <w:r>
              <w:rPr>
                <w:spacing w:val="-1"/>
                <w:sz w:val="24"/>
              </w:rPr>
              <w:t>м</w:t>
            </w:r>
            <w:r>
              <w:rPr>
                <w:sz w:val="24"/>
              </w:rPr>
              <w:t>и</w:t>
            </w:r>
          </w:p>
        </w:tc>
        <w:tc>
          <w:tcPr>
            <w:tcW w:w="7221" w:type="dxa"/>
            <w:gridSpan w:val="6"/>
          </w:tcPr>
          <w:p w:rsidR="00E00D6C" w:rsidRPr="005029AB" w:rsidRDefault="005029AB">
            <w:pPr>
              <w:pStyle w:val="TableParagraph"/>
              <w:tabs>
                <w:tab w:val="left" w:pos="580"/>
                <w:tab w:val="left" w:pos="2262"/>
                <w:tab w:val="left" w:pos="4022"/>
                <w:tab w:val="left" w:pos="5784"/>
                <w:tab w:val="left" w:pos="7111"/>
              </w:tabs>
              <w:spacing w:line="230" w:lineRule="auto"/>
              <w:ind w:left="32" w:right="-15"/>
              <w:rPr>
                <w:sz w:val="24"/>
                <w:lang w:val="ru-RU"/>
              </w:rPr>
            </w:pPr>
            <w:r w:rsidRPr="005029AB">
              <w:rPr>
                <w:sz w:val="24"/>
                <w:lang w:val="ru-RU"/>
              </w:rPr>
              <w:t>3.</w:t>
            </w:r>
            <w:r w:rsidRPr="005029AB">
              <w:rPr>
                <w:sz w:val="24"/>
                <w:lang w:val="ru-RU"/>
              </w:rPr>
              <w:tab/>
              <w:t>Организация</w:t>
            </w:r>
            <w:r w:rsidRPr="005029AB">
              <w:rPr>
                <w:sz w:val="24"/>
                <w:lang w:val="ru-RU"/>
              </w:rPr>
              <w:tab/>
              <w:t>тематических</w:t>
            </w:r>
            <w:r w:rsidRPr="005029AB">
              <w:rPr>
                <w:sz w:val="24"/>
                <w:lang w:val="ru-RU"/>
              </w:rPr>
              <w:tab/>
              <w:t>родительских</w:t>
            </w:r>
            <w:r w:rsidRPr="005029AB">
              <w:rPr>
                <w:sz w:val="24"/>
                <w:lang w:val="ru-RU"/>
              </w:rPr>
              <w:tab/>
              <w:t>собраний</w:t>
            </w:r>
            <w:r w:rsidRPr="005029AB">
              <w:rPr>
                <w:sz w:val="24"/>
                <w:lang w:val="ru-RU"/>
              </w:rPr>
              <w:tab/>
            </w:r>
            <w:r w:rsidRPr="005029AB">
              <w:rPr>
                <w:spacing w:val="-12"/>
                <w:sz w:val="24"/>
                <w:lang w:val="ru-RU"/>
              </w:rPr>
              <w:t xml:space="preserve">с </w:t>
            </w:r>
            <w:r w:rsidRPr="005029AB">
              <w:rPr>
                <w:sz w:val="24"/>
                <w:lang w:val="ru-RU"/>
              </w:rPr>
              <w:t>привлечениемспециалистов.</w:t>
            </w:r>
          </w:p>
        </w:tc>
      </w:tr>
      <w:tr w:rsidR="00E00D6C" w:rsidRPr="00B957D2">
        <w:trPr>
          <w:trHeight w:val="544"/>
        </w:trPr>
        <w:tc>
          <w:tcPr>
            <w:tcW w:w="1993" w:type="dxa"/>
            <w:vMerge/>
            <w:tcBorders>
              <w:top w:val="nil"/>
            </w:tcBorders>
          </w:tcPr>
          <w:p w:rsidR="00E00D6C" w:rsidRPr="005029AB" w:rsidRDefault="00E00D6C">
            <w:pPr>
              <w:rPr>
                <w:sz w:val="2"/>
                <w:szCs w:val="2"/>
                <w:lang w:val="ru-RU"/>
              </w:rPr>
            </w:pPr>
          </w:p>
        </w:tc>
        <w:tc>
          <w:tcPr>
            <w:tcW w:w="7221" w:type="dxa"/>
            <w:gridSpan w:val="6"/>
          </w:tcPr>
          <w:p w:rsidR="00E00D6C" w:rsidRPr="005029AB" w:rsidRDefault="005029AB">
            <w:pPr>
              <w:pStyle w:val="TableParagraph"/>
              <w:tabs>
                <w:tab w:val="left" w:pos="4485"/>
              </w:tabs>
              <w:spacing w:line="230" w:lineRule="auto"/>
              <w:ind w:left="32" w:right="104"/>
              <w:rPr>
                <w:sz w:val="24"/>
                <w:lang w:val="ru-RU"/>
              </w:rPr>
            </w:pPr>
            <w:r w:rsidRPr="005029AB">
              <w:rPr>
                <w:sz w:val="24"/>
                <w:lang w:val="ru-RU"/>
              </w:rPr>
              <w:t>4.   Совместное родительское собрание</w:t>
            </w:r>
            <w:r w:rsidRPr="005029AB">
              <w:rPr>
                <w:sz w:val="24"/>
                <w:lang w:val="ru-RU"/>
              </w:rPr>
              <w:tab/>
              <w:t xml:space="preserve">с администрацией </w:t>
            </w:r>
            <w:r w:rsidRPr="005029AB">
              <w:rPr>
                <w:spacing w:val="-6"/>
                <w:sz w:val="24"/>
                <w:lang w:val="ru-RU"/>
              </w:rPr>
              <w:t xml:space="preserve">школы </w:t>
            </w:r>
            <w:r w:rsidRPr="005029AB">
              <w:rPr>
                <w:sz w:val="24"/>
                <w:lang w:val="ru-RU"/>
              </w:rPr>
              <w:t>по проблемездоровьесбережения.</w:t>
            </w:r>
          </w:p>
        </w:tc>
      </w:tr>
      <w:tr w:rsidR="00E00D6C">
        <w:trPr>
          <w:trHeight w:val="554"/>
        </w:trPr>
        <w:tc>
          <w:tcPr>
            <w:tcW w:w="1993" w:type="dxa"/>
            <w:vMerge/>
            <w:tcBorders>
              <w:top w:val="nil"/>
            </w:tcBorders>
          </w:tcPr>
          <w:p w:rsidR="00E00D6C" w:rsidRPr="005029AB" w:rsidRDefault="00E00D6C">
            <w:pPr>
              <w:rPr>
                <w:sz w:val="2"/>
                <w:szCs w:val="2"/>
                <w:lang w:val="ru-RU"/>
              </w:rPr>
            </w:pPr>
          </w:p>
        </w:tc>
        <w:tc>
          <w:tcPr>
            <w:tcW w:w="1553" w:type="dxa"/>
            <w:tcBorders>
              <w:right w:val="nil"/>
            </w:tcBorders>
          </w:tcPr>
          <w:p w:rsidR="00E00D6C" w:rsidRDefault="005029AB">
            <w:pPr>
              <w:pStyle w:val="TableParagraph"/>
              <w:tabs>
                <w:tab w:val="left" w:pos="464"/>
              </w:tabs>
              <w:spacing w:line="272" w:lineRule="exact"/>
              <w:ind w:left="32" w:right="98"/>
              <w:rPr>
                <w:sz w:val="24"/>
              </w:rPr>
            </w:pPr>
            <w:r>
              <w:rPr>
                <w:sz w:val="24"/>
              </w:rPr>
              <w:t>5.</w:t>
            </w:r>
            <w:r>
              <w:rPr>
                <w:sz w:val="24"/>
              </w:rPr>
              <w:tab/>
            </w:r>
            <w:r>
              <w:rPr>
                <w:spacing w:val="-3"/>
                <w:sz w:val="24"/>
              </w:rPr>
              <w:t xml:space="preserve">Контроль </w:t>
            </w:r>
            <w:r>
              <w:rPr>
                <w:spacing w:val="-5"/>
                <w:sz w:val="24"/>
              </w:rPr>
              <w:t>собраний.</w:t>
            </w:r>
          </w:p>
        </w:tc>
        <w:tc>
          <w:tcPr>
            <w:tcW w:w="432" w:type="dxa"/>
            <w:tcBorders>
              <w:left w:val="nil"/>
              <w:right w:val="nil"/>
            </w:tcBorders>
          </w:tcPr>
          <w:p w:rsidR="00E00D6C" w:rsidRDefault="005029AB">
            <w:pPr>
              <w:pStyle w:val="TableParagraph"/>
              <w:spacing w:line="268" w:lineRule="exact"/>
              <w:ind w:left="107"/>
              <w:rPr>
                <w:sz w:val="24"/>
              </w:rPr>
            </w:pPr>
            <w:r>
              <w:rPr>
                <w:sz w:val="24"/>
              </w:rPr>
              <w:t>за</w:t>
            </w:r>
          </w:p>
        </w:tc>
        <w:tc>
          <w:tcPr>
            <w:tcW w:w="1578" w:type="dxa"/>
            <w:gridSpan w:val="2"/>
            <w:tcBorders>
              <w:left w:val="nil"/>
              <w:right w:val="nil"/>
            </w:tcBorders>
          </w:tcPr>
          <w:p w:rsidR="00E00D6C" w:rsidRDefault="005029AB">
            <w:pPr>
              <w:pStyle w:val="TableParagraph"/>
              <w:spacing w:line="268" w:lineRule="exact"/>
              <w:ind w:left="126"/>
              <w:rPr>
                <w:sz w:val="24"/>
              </w:rPr>
            </w:pPr>
            <w:r>
              <w:rPr>
                <w:sz w:val="24"/>
              </w:rPr>
              <w:t>проведением</w:t>
            </w:r>
          </w:p>
        </w:tc>
        <w:tc>
          <w:tcPr>
            <w:tcW w:w="1209" w:type="dxa"/>
            <w:tcBorders>
              <w:left w:val="nil"/>
              <w:right w:val="nil"/>
            </w:tcBorders>
          </w:tcPr>
          <w:p w:rsidR="00E00D6C" w:rsidRDefault="005029AB">
            <w:pPr>
              <w:pStyle w:val="TableParagraph"/>
              <w:spacing w:line="268" w:lineRule="exact"/>
              <w:ind w:left="123"/>
              <w:rPr>
                <w:sz w:val="24"/>
              </w:rPr>
            </w:pPr>
            <w:r>
              <w:rPr>
                <w:sz w:val="24"/>
              </w:rPr>
              <w:t>классных</w:t>
            </w:r>
          </w:p>
        </w:tc>
        <w:tc>
          <w:tcPr>
            <w:tcW w:w="2449" w:type="dxa"/>
            <w:tcBorders>
              <w:left w:val="nil"/>
            </w:tcBorders>
          </w:tcPr>
          <w:p w:rsidR="00E00D6C" w:rsidRDefault="005029AB">
            <w:pPr>
              <w:pStyle w:val="TableParagraph"/>
              <w:spacing w:line="268" w:lineRule="exact"/>
              <w:ind w:left="124"/>
              <w:rPr>
                <w:sz w:val="24"/>
              </w:rPr>
            </w:pPr>
            <w:r>
              <w:rPr>
                <w:sz w:val="24"/>
              </w:rPr>
              <w:t>родительских</w:t>
            </w:r>
          </w:p>
        </w:tc>
      </w:tr>
      <w:tr w:rsidR="00E00D6C" w:rsidRPr="00B957D2">
        <w:trPr>
          <w:trHeight w:val="275"/>
        </w:trPr>
        <w:tc>
          <w:tcPr>
            <w:tcW w:w="1993" w:type="dxa"/>
            <w:vMerge w:val="restart"/>
          </w:tcPr>
          <w:p w:rsidR="00E00D6C" w:rsidRPr="005029AB" w:rsidRDefault="005029AB">
            <w:pPr>
              <w:pStyle w:val="TableParagraph"/>
              <w:ind w:left="16" w:right="262"/>
              <w:rPr>
                <w:sz w:val="24"/>
                <w:lang w:val="ru-RU"/>
              </w:rPr>
            </w:pPr>
            <w:r w:rsidRPr="005029AB">
              <w:rPr>
                <w:sz w:val="24"/>
                <w:lang w:val="ru-RU"/>
              </w:rPr>
              <w:t>3.Управление повышением профессиональн ого мастерства</w:t>
            </w:r>
          </w:p>
        </w:tc>
        <w:tc>
          <w:tcPr>
            <w:tcW w:w="7221" w:type="dxa"/>
            <w:gridSpan w:val="6"/>
          </w:tcPr>
          <w:p w:rsidR="00E00D6C" w:rsidRPr="005029AB" w:rsidRDefault="005029AB">
            <w:pPr>
              <w:pStyle w:val="TableParagraph"/>
              <w:spacing w:line="256" w:lineRule="exact"/>
              <w:ind w:left="8"/>
              <w:rPr>
                <w:sz w:val="24"/>
                <w:lang w:val="ru-RU"/>
              </w:rPr>
            </w:pPr>
            <w:r w:rsidRPr="005029AB">
              <w:rPr>
                <w:sz w:val="24"/>
                <w:lang w:val="ru-RU"/>
              </w:rPr>
              <w:t>1. Заседание методического совета о согласовании программы</w:t>
            </w:r>
          </w:p>
        </w:tc>
      </w:tr>
      <w:tr w:rsidR="00E00D6C" w:rsidRPr="00B957D2">
        <w:trPr>
          <w:trHeight w:val="801"/>
        </w:trPr>
        <w:tc>
          <w:tcPr>
            <w:tcW w:w="1993" w:type="dxa"/>
            <w:vMerge/>
            <w:tcBorders>
              <w:top w:val="nil"/>
            </w:tcBorders>
          </w:tcPr>
          <w:p w:rsidR="00E00D6C" w:rsidRPr="005029AB" w:rsidRDefault="00E00D6C">
            <w:pPr>
              <w:rPr>
                <w:sz w:val="2"/>
                <w:szCs w:val="2"/>
                <w:lang w:val="ru-RU"/>
              </w:rPr>
            </w:pPr>
          </w:p>
        </w:tc>
        <w:tc>
          <w:tcPr>
            <w:tcW w:w="7221" w:type="dxa"/>
            <w:gridSpan w:val="6"/>
          </w:tcPr>
          <w:p w:rsidR="00E00D6C" w:rsidRPr="005029AB" w:rsidRDefault="005029AB">
            <w:pPr>
              <w:pStyle w:val="TableParagraph"/>
              <w:tabs>
                <w:tab w:val="left" w:pos="416"/>
                <w:tab w:val="left" w:pos="2174"/>
                <w:tab w:val="left" w:pos="3249"/>
                <w:tab w:val="left" w:pos="5105"/>
              </w:tabs>
              <w:spacing w:line="262" w:lineRule="exact"/>
              <w:ind w:left="8" w:right="-29"/>
              <w:rPr>
                <w:sz w:val="24"/>
                <w:lang w:val="ru-RU"/>
              </w:rPr>
            </w:pPr>
            <w:r w:rsidRPr="005029AB">
              <w:rPr>
                <w:sz w:val="24"/>
                <w:lang w:val="ru-RU"/>
              </w:rPr>
              <w:t>2.</w:t>
            </w:r>
            <w:r w:rsidRPr="005029AB">
              <w:rPr>
                <w:sz w:val="24"/>
                <w:lang w:val="ru-RU"/>
              </w:rPr>
              <w:tab/>
              <w:t>Теоретический</w:t>
            </w:r>
            <w:r w:rsidRPr="005029AB">
              <w:rPr>
                <w:sz w:val="24"/>
                <w:lang w:val="ru-RU"/>
              </w:rPr>
              <w:tab/>
              <w:t>семинар</w:t>
            </w:r>
            <w:r w:rsidRPr="005029AB">
              <w:rPr>
                <w:sz w:val="24"/>
                <w:lang w:val="ru-RU"/>
              </w:rPr>
              <w:tab/>
              <w:t>«Реорганизация</w:t>
            </w:r>
            <w:r w:rsidRPr="005029AB">
              <w:rPr>
                <w:sz w:val="24"/>
                <w:lang w:val="ru-RU"/>
              </w:rPr>
              <w:tab/>
              <w:t>учебно-</w:t>
            </w:r>
          </w:p>
          <w:p w:rsidR="00E00D6C" w:rsidRPr="005029AB" w:rsidRDefault="005029AB">
            <w:pPr>
              <w:pStyle w:val="TableParagraph"/>
              <w:tabs>
                <w:tab w:val="left" w:pos="1969"/>
                <w:tab w:val="left" w:pos="3136"/>
                <w:tab w:val="left" w:pos="3755"/>
                <w:tab w:val="left" w:pos="5198"/>
                <w:tab w:val="left" w:pos="6019"/>
                <w:tab w:val="left" w:pos="6369"/>
              </w:tabs>
              <w:spacing w:before="11" w:line="264" w:lineRule="exact"/>
              <w:ind w:left="8" w:right="-29"/>
              <w:rPr>
                <w:sz w:val="24"/>
                <w:lang w:val="ru-RU"/>
              </w:rPr>
            </w:pPr>
            <w:r w:rsidRPr="005029AB">
              <w:rPr>
                <w:sz w:val="24"/>
                <w:lang w:val="ru-RU"/>
              </w:rPr>
              <w:t>воспитательного</w:t>
            </w:r>
            <w:r w:rsidRPr="005029AB">
              <w:rPr>
                <w:sz w:val="24"/>
                <w:lang w:val="ru-RU"/>
              </w:rPr>
              <w:tab/>
              <w:t>процесса</w:t>
            </w:r>
            <w:r w:rsidRPr="005029AB">
              <w:rPr>
                <w:sz w:val="24"/>
                <w:lang w:val="ru-RU"/>
              </w:rPr>
              <w:tab/>
              <w:t>при</w:t>
            </w:r>
            <w:r w:rsidRPr="005029AB">
              <w:rPr>
                <w:sz w:val="24"/>
                <w:lang w:val="ru-RU"/>
              </w:rPr>
              <w:tab/>
              <w:t>проведении</w:t>
            </w:r>
            <w:r w:rsidRPr="005029AB">
              <w:rPr>
                <w:sz w:val="24"/>
                <w:lang w:val="ru-RU"/>
              </w:rPr>
              <w:tab/>
              <w:t>урока</w:t>
            </w:r>
            <w:r w:rsidRPr="005029AB">
              <w:rPr>
                <w:sz w:val="24"/>
                <w:lang w:val="ru-RU"/>
              </w:rPr>
              <w:tab/>
              <w:t>с</w:t>
            </w:r>
            <w:r w:rsidRPr="005029AB">
              <w:rPr>
                <w:sz w:val="24"/>
                <w:lang w:val="ru-RU"/>
              </w:rPr>
              <w:tab/>
              <w:t>позиций здоровьесбережения».</w:t>
            </w:r>
          </w:p>
        </w:tc>
      </w:tr>
      <w:tr w:rsidR="00E00D6C" w:rsidRPr="00B957D2">
        <w:trPr>
          <w:trHeight w:val="806"/>
        </w:trPr>
        <w:tc>
          <w:tcPr>
            <w:tcW w:w="1993" w:type="dxa"/>
            <w:vMerge/>
            <w:tcBorders>
              <w:top w:val="nil"/>
            </w:tcBorders>
          </w:tcPr>
          <w:p w:rsidR="00E00D6C" w:rsidRPr="005029AB" w:rsidRDefault="00E00D6C">
            <w:pPr>
              <w:rPr>
                <w:sz w:val="2"/>
                <w:szCs w:val="2"/>
                <w:lang w:val="ru-RU"/>
              </w:rPr>
            </w:pPr>
          </w:p>
        </w:tc>
        <w:tc>
          <w:tcPr>
            <w:tcW w:w="7221" w:type="dxa"/>
            <w:gridSpan w:val="6"/>
          </w:tcPr>
          <w:p w:rsidR="00E00D6C" w:rsidRPr="005029AB" w:rsidRDefault="005029AB">
            <w:pPr>
              <w:pStyle w:val="TableParagraph"/>
              <w:spacing w:before="1" w:line="268" w:lineRule="exact"/>
              <w:ind w:left="8" w:right="-15"/>
              <w:jc w:val="both"/>
              <w:rPr>
                <w:sz w:val="24"/>
                <w:lang w:val="ru-RU"/>
              </w:rPr>
            </w:pPr>
            <w:r w:rsidRPr="005029AB">
              <w:rPr>
                <w:sz w:val="24"/>
                <w:lang w:val="ru-RU"/>
              </w:rPr>
              <w:t>3. Семинар-практикум «Внедрение новых технологий и активных форм обучения как средства повышения качества образования обучающихся»</w:t>
            </w:r>
          </w:p>
        </w:tc>
      </w:tr>
      <w:tr w:rsidR="00E00D6C" w:rsidRPr="00B957D2">
        <w:trPr>
          <w:trHeight w:val="277"/>
        </w:trPr>
        <w:tc>
          <w:tcPr>
            <w:tcW w:w="1993" w:type="dxa"/>
            <w:vMerge/>
            <w:tcBorders>
              <w:top w:val="nil"/>
            </w:tcBorders>
          </w:tcPr>
          <w:p w:rsidR="00E00D6C" w:rsidRPr="005029AB" w:rsidRDefault="00E00D6C">
            <w:pPr>
              <w:rPr>
                <w:sz w:val="2"/>
                <w:szCs w:val="2"/>
                <w:lang w:val="ru-RU"/>
              </w:rPr>
            </w:pPr>
          </w:p>
        </w:tc>
        <w:tc>
          <w:tcPr>
            <w:tcW w:w="7221" w:type="dxa"/>
            <w:gridSpan w:val="6"/>
          </w:tcPr>
          <w:p w:rsidR="00E00D6C" w:rsidRPr="005029AB" w:rsidRDefault="005029AB">
            <w:pPr>
              <w:pStyle w:val="TableParagraph"/>
              <w:spacing w:line="258" w:lineRule="exact"/>
              <w:ind w:left="109"/>
              <w:rPr>
                <w:sz w:val="24"/>
                <w:lang w:val="ru-RU"/>
              </w:rPr>
            </w:pPr>
            <w:r w:rsidRPr="005029AB">
              <w:rPr>
                <w:sz w:val="24"/>
                <w:lang w:val="ru-RU"/>
              </w:rPr>
              <w:t>4.Педагогический консилиум «Проблемы школьной дезадаптации».</w:t>
            </w:r>
          </w:p>
        </w:tc>
      </w:tr>
      <w:tr w:rsidR="00E00D6C">
        <w:trPr>
          <w:trHeight w:val="273"/>
        </w:trPr>
        <w:tc>
          <w:tcPr>
            <w:tcW w:w="1993" w:type="dxa"/>
            <w:vMerge/>
            <w:tcBorders>
              <w:top w:val="nil"/>
            </w:tcBorders>
          </w:tcPr>
          <w:p w:rsidR="00E00D6C" w:rsidRPr="005029AB" w:rsidRDefault="00E00D6C">
            <w:pPr>
              <w:rPr>
                <w:sz w:val="2"/>
                <w:szCs w:val="2"/>
                <w:lang w:val="ru-RU"/>
              </w:rPr>
            </w:pPr>
          </w:p>
        </w:tc>
        <w:tc>
          <w:tcPr>
            <w:tcW w:w="7221" w:type="dxa"/>
            <w:gridSpan w:val="6"/>
          </w:tcPr>
          <w:p w:rsidR="00E00D6C" w:rsidRDefault="005029AB">
            <w:pPr>
              <w:pStyle w:val="TableParagraph"/>
              <w:spacing w:line="254" w:lineRule="exact"/>
              <w:ind w:left="109"/>
              <w:rPr>
                <w:sz w:val="24"/>
              </w:rPr>
            </w:pPr>
            <w:r>
              <w:rPr>
                <w:sz w:val="24"/>
              </w:rPr>
              <w:t>5. Педагогические советы</w:t>
            </w:r>
          </w:p>
        </w:tc>
      </w:tr>
      <w:tr w:rsidR="00E00D6C" w:rsidRPr="00B957D2">
        <w:trPr>
          <w:trHeight w:val="544"/>
        </w:trPr>
        <w:tc>
          <w:tcPr>
            <w:tcW w:w="1993" w:type="dxa"/>
            <w:vMerge/>
            <w:tcBorders>
              <w:top w:val="nil"/>
            </w:tcBorders>
          </w:tcPr>
          <w:p w:rsidR="00E00D6C" w:rsidRDefault="00E00D6C">
            <w:pPr>
              <w:rPr>
                <w:sz w:val="2"/>
                <w:szCs w:val="2"/>
              </w:rPr>
            </w:pPr>
          </w:p>
        </w:tc>
        <w:tc>
          <w:tcPr>
            <w:tcW w:w="7221" w:type="dxa"/>
            <w:gridSpan w:val="6"/>
          </w:tcPr>
          <w:p w:rsidR="00E00D6C" w:rsidRPr="005029AB" w:rsidRDefault="005029AB">
            <w:pPr>
              <w:pStyle w:val="TableParagraph"/>
              <w:spacing w:line="230" w:lineRule="auto"/>
              <w:ind w:left="109" w:right="-15"/>
              <w:rPr>
                <w:sz w:val="24"/>
                <w:lang w:val="ru-RU"/>
              </w:rPr>
            </w:pPr>
            <w:r w:rsidRPr="005029AB">
              <w:rPr>
                <w:sz w:val="24"/>
                <w:lang w:val="ru-RU"/>
              </w:rPr>
              <w:t>6. Заседание МО учителей начальных классов «Здоровье как одно из условий создания ситуаций успеха в обучении»</w:t>
            </w:r>
          </w:p>
        </w:tc>
      </w:tr>
      <w:tr w:rsidR="00E00D6C" w:rsidRPr="00B957D2">
        <w:trPr>
          <w:trHeight w:val="830"/>
        </w:trPr>
        <w:tc>
          <w:tcPr>
            <w:tcW w:w="1993" w:type="dxa"/>
            <w:vMerge/>
            <w:tcBorders>
              <w:top w:val="nil"/>
            </w:tcBorders>
          </w:tcPr>
          <w:p w:rsidR="00E00D6C" w:rsidRPr="005029AB" w:rsidRDefault="00E00D6C">
            <w:pPr>
              <w:rPr>
                <w:sz w:val="2"/>
                <w:szCs w:val="2"/>
                <w:lang w:val="ru-RU"/>
              </w:rPr>
            </w:pPr>
          </w:p>
        </w:tc>
        <w:tc>
          <w:tcPr>
            <w:tcW w:w="7221" w:type="dxa"/>
            <w:gridSpan w:val="6"/>
          </w:tcPr>
          <w:p w:rsidR="00E00D6C" w:rsidRPr="005029AB" w:rsidRDefault="005029AB">
            <w:pPr>
              <w:pStyle w:val="TableParagraph"/>
              <w:spacing w:line="232" w:lineRule="auto"/>
              <w:ind w:left="109" w:right="-15"/>
              <w:jc w:val="both"/>
              <w:rPr>
                <w:sz w:val="24"/>
                <w:lang w:val="ru-RU"/>
              </w:rPr>
            </w:pPr>
            <w:r w:rsidRPr="005029AB">
              <w:rPr>
                <w:sz w:val="24"/>
                <w:lang w:val="ru-RU"/>
              </w:rPr>
              <w:t>7. Заседание МО классных руководителей «Классный час как одна из ведущих форм деятельности классного руководителя по формированию здорового образажизни»</w:t>
            </w:r>
          </w:p>
        </w:tc>
      </w:tr>
      <w:tr w:rsidR="00E00D6C">
        <w:trPr>
          <w:trHeight w:val="273"/>
        </w:trPr>
        <w:tc>
          <w:tcPr>
            <w:tcW w:w="1993" w:type="dxa"/>
            <w:vMerge w:val="restart"/>
          </w:tcPr>
          <w:p w:rsidR="00E00D6C" w:rsidRDefault="005029AB">
            <w:pPr>
              <w:pStyle w:val="TableParagraph"/>
              <w:ind w:left="117" w:right="273"/>
              <w:rPr>
                <w:sz w:val="24"/>
              </w:rPr>
            </w:pPr>
            <w:r>
              <w:rPr>
                <w:sz w:val="24"/>
              </w:rPr>
              <w:t>5.Диагностика эффективности реализации программы</w:t>
            </w:r>
          </w:p>
        </w:tc>
        <w:tc>
          <w:tcPr>
            <w:tcW w:w="3043" w:type="dxa"/>
            <w:gridSpan w:val="3"/>
          </w:tcPr>
          <w:p w:rsidR="00E00D6C" w:rsidRDefault="005029AB">
            <w:pPr>
              <w:pStyle w:val="TableParagraph"/>
              <w:spacing w:line="253" w:lineRule="exact"/>
              <w:ind w:left="109"/>
              <w:rPr>
                <w:sz w:val="24"/>
              </w:rPr>
            </w:pPr>
            <w:r>
              <w:rPr>
                <w:sz w:val="24"/>
              </w:rPr>
              <w:t>Критерии</w:t>
            </w:r>
          </w:p>
        </w:tc>
        <w:tc>
          <w:tcPr>
            <w:tcW w:w="4178" w:type="dxa"/>
            <w:gridSpan w:val="3"/>
          </w:tcPr>
          <w:p w:rsidR="00E00D6C" w:rsidRDefault="005029AB">
            <w:pPr>
              <w:pStyle w:val="TableParagraph"/>
              <w:spacing w:line="253" w:lineRule="exact"/>
              <w:ind w:left="115"/>
              <w:rPr>
                <w:sz w:val="24"/>
              </w:rPr>
            </w:pPr>
            <w:r>
              <w:rPr>
                <w:sz w:val="24"/>
              </w:rPr>
              <w:t>Показатели</w:t>
            </w:r>
          </w:p>
        </w:tc>
      </w:tr>
      <w:tr w:rsidR="00E00D6C" w:rsidRPr="00B957D2">
        <w:trPr>
          <w:trHeight w:val="1660"/>
        </w:trPr>
        <w:tc>
          <w:tcPr>
            <w:tcW w:w="1993" w:type="dxa"/>
            <w:vMerge/>
            <w:tcBorders>
              <w:top w:val="nil"/>
            </w:tcBorders>
          </w:tcPr>
          <w:p w:rsidR="00E00D6C" w:rsidRDefault="00E00D6C">
            <w:pPr>
              <w:rPr>
                <w:sz w:val="2"/>
                <w:szCs w:val="2"/>
              </w:rPr>
            </w:pPr>
          </w:p>
        </w:tc>
        <w:tc>
          <w:tcPr>
            <w:tcW w:w="3043" w:type="dxa"/>
            <w:gridSpan w:val="3"/>
          </w:tcPr>
          <w:p w:rsidR="00E00D6C" w:rsidRDefault="005029AB">
            <w:pPr>
              <w:pStyle w:val="TableParagraph"/>
              <w:spacing w:line="265" w:lineRule="exact"/>
              <w:ind w:left="109"/>
              <w:rPr>
                <w:sz w:val="24"/>
              </w:rPr>
            </w:pPr>
            <w:r>
              <w:rPr>
                <w:sz w:val="24"/>
              </w:rPr>
              <w:t>1.Сформированность</w:t>
            </w:r>
          </w:p>
          <w:p w:rsidR="00E00D6C" w:rsidRDefault="005029AB">
            <w:pPr>
              <w:pStyle w:val="TableParagraph"/>
              <w:spacing w:line="274" w:lineRule="exact"/>
              <w:ind w:left="109"/>
              <w:rPr>
                <w:sz w:val="24"/>
              </w:rPr>
            </w:pPr>
            <w:r>
              <w:rPr>
                <w:sz w:val="24"/>
              </w:rPr>
              <w:t>физического потенциала</w:t>
            </w:r>
          </w:p>
        </w:tc>
        <w:tc>
          <w:tcPr>
            <w:tcW w:w="4178" w:type="dxa"/>
            <w:gridSpan w:val="3"/>
          </w:tcPr>
          <w:p w:rsidR="00E00D6C" w:rsidRPr="005029AB" w:rsidRDefault="005029AB">
            <w:pPr>
              <w:pStyle w:val="TableParagraph"/>
              <w:numPr>
                <w:ilvl w:val="0"/>
                <w:numId w:val="48"/>
              </w:numPr>
              <w:tabs>
                <w:tab w:val="left" w:pos="298"/>
              </w:tabs>
              <w:spacing w:line="237" w:lineRule="auto"/>
              <w:ind w:right="85" w:firstLine="0"/>
              <w:jc w:val="both"/>
              <w:rPr>
                <w:sz w:val="24"/>
                <w:lang w:val="ru-RU"/>
              </w:rPr>
            </w:pPr>
            <w:r w:rsidRPr="005029AB">
              <w:rPr>
                <w:sz w:val="24"/>
                <w:lang w:val="ru-RU"/>
              </w:rPr>
              <w:t xml:space="preserve">Состояние здоровья </w:t>
            </w:r>
            <w:r w:rsidRPr="005029AB">
              <w:rPr>
                <w:spacing w:val="-5"/>
                <w:sz w:val="24"/>
                <w:lang w:val="ru-RU"/>
              </w:rPr>
              <w:t xml:space="preserve">обучающихся  </w:t>
            </w:r>
            <w:r w:rsidRPr="005029AB">
              <w:rPr>
                <w:sz w:val="24"/>
                <w:lang w:val="ru-RU"/>
              </w:rPr>
              <w:t xml:space="preserve">по итогам </w:t>
            </w:r>
            <w:r w:rsidRPr="005029AB">
              <w:rPr>
                <w:spacing w:val="-6"/>
                <w:sz w:val="24"/>
                <w:lang w:val="ru-RU"/>
              </w:rPr>
              <w:t xml:space="preserve">углубленного </w:t>
            </w:r>
            <w:r w:rsidRPr="005029AB">
              <w:rPr>
                <w:spacing w:val="-5"/>
                <w:sz w:val="24"/>
                <w:lang w:val="ru-RU"/>
              </w:rPr>
              <w:t xml:space="preserve">медицинского </w:t>
            </w:r>
            <w:r w:rsidRPr="005029AB">
              <w:rPr>
                <w:sz w:val="24"/>
                <w:lang w:val="ru-RU"/>
              </w:rPr>
              <w:t>осмотра.</w:t>
            </w:r>
          </w:p>
          <w:p w:rsidR="00E00D6C" w:rsidRDefault="005029AB">
            <w:pPr>
              <w:pStyle w:val="TableParagraph"/>
              <w:numPr>
                <w:ilvl w:val="0"/>
                <w:numId w:val="48"/>
              </w:numPr>
              <w:tabs>
                <w:tab w:val="left" w:pos="581"/>
              </w:tabs>
              <w:ind w:left="580" w:hanging="474"/>
              <w:jc w:val="both"/>
              <w:rPr>
                <w:sz w:val="24"/>
              </w:rPr>
            </w:pPr>
            <w:r>
              <w:rPr>
                <w:sz w:val="24"/>
              </w:rPr>
              <w:t>Развитость физических</w:t>
            </w:r>
            <w:r>
              <w:rPr>
                <w:spacing w:val="-5"/>
                <w:sz w:val="24"/>
              </w:rPr>
              <w:t>качеств</w:t>
            </w:r>
          </w:p>
          <w:p w:rsidR="00E00D6C" w:rsidRPr="005029AB" w:rsidRDefault="005029AB">
            <w:pPr>
              <w:pStyle w:val="TableParagraph"/>
              <w:spacing w:before="14" w:line="274" w:lineRule="exact"/>
              <w:ind w:left="115" w:right="138"/>
              <w:jc w:val="both"/>
              <w:rPr>
                <w:sz w:val="24"/>
                <w:lang w:val="ru-RU"/>
              </w:rPr>
            </w:pPr>
            <w:r w:rsidRPr="005029AB">
              <w:rPr>
                <w:sz w:val="24"/>
                <w:lang w:val="ru-RU"/>
              </w:rPr>
              <w:t>(уровень обученности по физической культуре).</w:t>
            </w:r>
          </w:p>
        </w:tc>
      </w:tr>
      <w:tr w:rsidR="00E00D6C" w:rsidRPr="00B957D2">
        <w:trPr>
          <w:trHeight w:val="825"/>
        </w:trPr>
        <w:tc>
          <w:tcPr>
            <w:tcW w:w="1993" w:type="dxa"/>
            <w:vMerge/>
            <w:tcBorders>
              <w:top w:val="nil"/>
            </w:tcBorders>
          </w:tcPr>
          <w:p w:rsidR="00E00D6C" w:rsidRPr="005029AB" w:rsidRDefault="00E00D6C">
            <w:pPr>
              <w:rPr>
                <w:sz w:val="2"/>
                <w:szCs w:val="2"/>
                <w:lang w:val="ru-RU"/>
              </w:rPr>
            </w:pPr>
          </w:p>
        </w:tc>
        <w:tc>
          <w:tcPr>
            <w:tcW w:w="3043" w:type="dxa"/>
            <w:gridSpan w:val="3"/>
          </w:tcPr>
          <w:p w:rsidR="00E00D6C" w:rsidRPr="005029AB" w:rsidRDefault="005029AB">
            <w:pPr>
              <w:pStyle w:val="TableParagraph"/>
              <w:spacing w:line="265" w:lineRule="exact"/>
              <w:ind w:left="109"/>
              <w:rPr>
                <w:sz w:val="24"/>
                <w:lang w:val="ru-RU"/>
              </w:rPr>
            </w:pPr>
            <w:r w:rsidRPr="005029AB">
              <w:rPr>
                <w:sz w:val="24"/>
                <w:lang w:val="ru-RU"/>
              </w:rPr>
              <w:t>2.Сформированность</w:t>
            </w:r>
          </w:p>
          <w:p w:rsidR="00E00D6C" w:rsidRPr="005029AB" w:rsidRDefault="005029AB">
            <w:pPr>
              <w:pStyle w:val="TableParagraph"/>
              <w:spacing w:before="6" w:line="272" w:lineRule="exact"/>
              <w:ind w:left="109" w:right="171"/>
              <w:rPr>
                <w:sz w:val="24"/>
                <w:lang w:val="ru-RU"/>
              </w:rPr>
            </w:pPr>
            <w:r w:rsidRPr="005029AB">
              <w:rPr>
                <w:sz w:val="24"/>
                <w:lang w:val="ru-RU"/>
              </w:rPr>
              <w:t>нравственного потенциала личности выпускника</w:t>
            </w:r>
          </w:p>
        </w:tc>
        <w:tc>
          <w:tcPr>
            <w:tcW w:w="4178" w:type="dxa"/>
            <w:gridSpan w:val="3"/>
          </w:tcPr>
          <w:p w:rsidR="00E00D6C" w:rsidRPr="005029AB" w:rsidRDefault="005029AB">
            <w:pPr>
              <w:pStyle w:val="TableParagraph"/>
              <w:tabs>
                <w:tab w:val="left" w:pos="1651"/>
              </w:tabs>
              <w:spacing w:line="265" w:lineRule="exact"/>
              <w:ind w:left="115"/>
              <w:rPr>
                <w:sz w:val="24"/>
                <w:lang w:val="ru-RU"/>
              </w:rPr>
            </w:pPr>
            <w:r w:rsidRPr="005029AB">
              <w:rPr>
                <w:sz w:val="24"/>
                <w:lang w:val="ru-RU"/>
              </w:rPr>
              <w:t>1.Осознание</w:t>
            </w:r>
            <w:r w:rsidRPr="005029AB">
              <w:rPr>
                <w:sz w:val="24"/>
                <w:lang w:val="ru-RU"/>
              </w:rPr>
              <w:tab/>
              <w:t>значимости ЗОЖ в</w:t>
            </w:r>
          </w:p>
          <w:p w:rsidR="00E00D6C" w:rsidRPr="005029AB" w:rsidRDefault="005029AB">
            <w:pPr>
              <w:pStyle w:val="TableParagraph"/>
              <w:tabs>
                <w:tab w:val="left" w:pos="1651"/>
                <w:tab w:val="left" w:pos="2909"/>
              </w:tabs>
              <w:spacing w:before="4" w:line="232" w:lineRule="auto"/>
              <w:ind w:left="115" w:right="152"/>
              <w:rPr>
                <w:sz w:val="24"/>
                <w:lang w:val="ru-RU"/>
              </w:rPr>
            </w:pPr>
            <w:r w:rsidRPr="005029AB">
              <w:rPr>
                <w:sz w:val="24"/>
                <w:lang w:val="ru-RU"/>
              </w:rPr>
              <w:t>сохранении</w:t>
            </w:r>
            <w:r w:rsidRPr="005029AB">
              <w:rPr>
                <w:sz w:val="24"/>
                <w:lang w:val="ru-RU"/>
              </w:rPr>
              <w:tab/>
              <w:t>здоровья</w:t>
            </w:r>
            <w:r w:rsidRPr="005029AB">
              <w:rPr>
                <w:sz w:val="24"/>
                <w:lang w:val="ru-RU"/>
              </w:rPr>
              <w:tab/>
              <w:t xml:space="preserve">(по </w:t>
            </w:r>
            <w:r w:rsidRPr="005029AB">
              <w:rPr>
                <w:spacing w:val="-10"/>
                <w:sz w:val="24"/>
                <w:lang w:val="ru-RU"/>
              </w:rPr>
              <w:t xml:space="preserve">итогам </w:t>
            </w:r>
            <w:r w:rsidRPr="005029AB">
              <w:rPr>
                <w:sz w:val="24"/>
                <w:lang w:val="ru-RU"/>
              </w:rPr>
              <w:t>анкетирования).</w:t>
            </w:r>
          </w:p>
        </w:tc>
      </w:tr>
      <w:tr w:rsidR="00E00D6C">
        <w:trPr>
          <w:trHeight w:val="2198"/>
        </w:trPr>
        <w:tc>
          <w:tcPr>
            <w:tcW w:w="1993" w:type="dxa"/>
            <w:vMerge/>
            <w:tcBorders>
              <w:top w:val="nil"/>
            </w:tcBorders>
          </w:tcPr>
          <w:p w:rsidR="00E00D6C" w:rsidRPr="005029AB" w:rsidRDefault="00E00D6C">
            <w:pPr>
              <w:rPr>
                <w:sz w:val="2"/>
                <w:szCs w:val="2"/>
                <w:lang w:val="ru-RU"/>
              </w:rPr>
            </w:pPr>
          </w:p>
        </w:tc>
        <w:tc>
          <w:tcPr>
            <w:tcW w:w="3043" w:type="dxa"/>
            <w:gridSpan w:val="3"/>
          </w:tcPr>
          <w:p w:rsidR="00E00D6C" w:rsidRDefault="005029AB">
            <w:pPr>
              <w:pStyle w:val="TableParagraph"/>
              <w:ind w:left="109" w:right="709"/>
              <w:rPr>
                <w:sz w:val="24"/>
              </w:rPr>
            </w:pPr>
            <w:r>
              <w:rPr>
                <w:sz w:val="24"/>
              </w:rPr>
              <w:t xml:space="preserve">3.Удовлетворенность </w:t>
            </w:r>
            <w:r>
              <w:rPr>
                <w:spacing w:val="-5"/>
                <w:sz w:val="24"/>
              </w:rPr>
              <w:t xml:space="preserve">обучающихся </w:t>
            </w:r>
            <w:r>
              <w:rPr>
                <w:sz w:val="24"/>
              </w:rPr>
              <w:t>школьнойжизнью</w:t>
            </w:r>
          </w:p>
        </w:tc>
        <w:tc>
          <w:tcPr>
            <w:tcW w:w="4178" w:type="dxa"/>
            <w:gridSpan w:val="3"/>
          </w:tcPr>
          <w:p w:rsidR="00E00D6C" w:rsidRPr="005029AB" w:rsidRDefault="005029AB">
            <w:pPr>
              <w:pStyle w:val="TableParagraph"/>
              <w:numPr>
                <w:ilvl w:val="0"/>
                <w:numId w:val="47"/>
              </w:numPr>
              <w:tabs>
                <w:tab w:val="left" w:pos="893"/>
              </w:tabs>
              <w:spacing w:line="242" w:lineRule="auto"/>
              <w:ind w:right="80" w:firstLine="0"/>
              <w:jc w:val="both"/>
              <w:rPr>
                <w:sz w:val="24"/>
                <w:lang w:val="ru-RU"/>
              </w:rPr>
            </w:pPr>
            <w:r w:rsidRPr="005029AB">
              <w:rPr>
                <w:spacing w:val="-4"/>
                <w:sz w:val="24"/>
                <w:lang w:val="ru-RU"/>
              </w:rPr>
              <w:t>Уровень</w:t>
            </w:r>
            <w:r w:rsidRPr="005029AB">
              <w:rPr>
                <w:sz w:val="24"/>
                <w:lang w:val="ru-RU"/>
              </w:rPr>
              <w:t xml:space="preserve">удовлетворенности </w:t>
            </w:r>
            <w:r w:rsidRPr="005029AB">
              <w:rPr>
                <w:spacing w:val="-5"/>
                <w:sz w:val="24"/>
                <w:lang w:val="ru-RU"/>
              </w:rPr>
              <w:t xml:space="preserve">обучающихся </w:t>
            </w:r>
            <w:r w:rsidRPr="005029AB">
              <w:rPr>
                <w:spacing w:val="-3"/>
                <w:sz w:val="24"/>
                <w:lang w:val="ru-RU"/>
              </w:rPr>
              <w:t>школьной</w:t>
            </w:r>
            <w:r w:rsidRPr="005029AB">
              <w:rPr>
                <w:sz w:val="24"/>
                <w:lang w:val="ru-RU"/>
              </w:rPr>
              <w:t>жизнью.</w:t>
            </w:r>
          </w:p>
          <w:p w:rsidR="00E00D6C" w:rsidRPr="005029AB" w:rsidRDefault="005029AB">
            <w:pPr>
              <w:pStyle w:val="TableParagraph"/>
              <w:numPr>
                <w:ilvl w:val="0"/>
                <w:numId w:val="47"/>
              </w:numPr>
              <w:tabs>
                <w:tab w:val="left" w:pos="855"/>
              </w:tabs>
              <w:ind w:right="68" w:firstLine="0"/>
              <w:jc w:val="both"/>
              <w:rPr>
                <w:sz w:val="24"/>
                <w:lang w:val="ru-RU"/>
              </w:rPr>
            </w:pPr>
            <w:r w:rsidRPr="005029AB">
              <w:rPr>
                <w:spacing w:val="-5"/>
                <w:sz w:val="24"/>
                <w:lang w:val="ru-RU"/>
              </w:rPr>
              <w:t xml:space="preserve">Уровни </w:t>
            </w:r>
            <w:r w:rsidRPr="005029AB">
              <w:rPr>
                <w:sz w:val="24"/>
                <w:lang w:val="ru-RU"/>
              </w:rPr>
              <w:t xml:space="preserve">эмоционально – </w:t>
            </w:r>
            <w:r w:rsidRPr="005029AB">
              <w:rPr>
                <w:spacing w:val="-5"/>
                <w:sz w:val="24"/>
                <w:lang w:val="ru-RU"/>
              </w:rPr>
              <w:t xml:space="preserve">психологического </w:t>
            </w:r>
            <w:r w:rsidRPr="005029AB">
              <w:rPr>
                <w:sz w:val="24"/>
                <w:lang w:val="ru-RU"/>
              </w:rPr>
              <w:t>климата в классных коллективах (по итогам исследований психолога по вопросам адаптации, по итогам</w:t>
            </w:r>
            <w:r w:rsidRPr="005029AB">
              <w:rPr>
                <w:spacing w:val="-5"/>
                <w:sz w:val="24"/>
                <w:lang w:val="ru-RU"/>
              </w:rPr>
              <w:t>тематического</w:t>
            </w:r>
          </w:p>
          <w:p w:rsidR="00E00D6C" w:rsidRDefault="005029AB">
            <w:pPr>
              <w:pStyle w:val="TableParagraph"/>
              <w:spacing w:line="247" w:lineRule="exact"/>
              <w:ind w:left="115"/>
              <w:rPr>
                <w:sz w:val="24"/>
              </w:rPr>
            </w:pPr>
            <w:r>
              <w:rPr>
                <w:sz w:val="24"/>
              </w:rPr>
              <w:t>контроля).</w:t>
            </w:r>
          </w:p>
        </w:tc>
      </w:tr>
      <w:tr w:rsidR="00E00D6C" w:rsidRPr="00B957D2">
        <w:trPr>
          <w:trHeight w:val="1382"/>
        </w:trPr>
        <w:tc>
          <w:tcPr>
            <w:tcW w:w="1993" w:type="dxa"/>
            <w:vMerge/>
            <w:tcBorders>
              <w:top w:val="nil"/>
            </w:tcBorders>
          </w:tcPr>
          <w:p w:rsidR="00E00D6C" w:rsidRDefault="00E00D6C">
            <w:pPr>
              <w:rPr>
                <w:sz w:val="2"/>
                <w:szCs w:val="2"/>
              </w:rPr>
            </w:pPr>
          </w:p>
        </w:tc>
        <w:tc>
          <w:tcPr>
            <w:tcW w:w="3043" w:type="dxa"/>
            <w:gridSpan w:val="3"/>
          </w:tcPr>
          <w:p w:rsidR="00E00D6C" w:rsidRPr="005029AB" w:rsidRDefault="005029AB">
            <w:pPr>
              <w:pStyle w:val="TableParagraph"/>
              <w:ind w:left="109" w:right="274"/>
              <w:rPr>
                <w:sz w:val="24"/>
                <w:lang w:val="ru-RU"/>
              </w:rPr>
            </w:pPr>
            <w:r w:rsidRPr="005029AB">
              <w:rPr>
                <w:sz w:val="24"/>
                <w:lang w:val="ru-RU"/>
              </w:rPr>
              <w:t>4.Осмысление обучающимися содержания проведенных</w:t>
            </w:r>
          </w:p>
          <w:p w:rsidR="00E00D6C" w:rsidRPr="005029AB" w:rsidRDefault="005029AB">
            <w:pPr>
              <w:pStyle w:val="TableParagraph"/>
              <w:tabs>
                <w:tab w:val="left" w:pos="2795"/>
              </w:tabs>
              <w:spacing w:before="7" w:line="274" w:lineRule="exact"/>
              <w:ind w:left="109" w:right="-15"/>
              <w:rPr>
                <w:sz w:val="24"/>
                <w:lang w:val="ru-RU"/>
              </w:rPr>
            </w:pPr>
            <w:r w:rsidRPr="005029AB">
              <w:rPr>
                <w:sz w:val="24"/>
                <w:lang w:val="ru-RU"/>
              </w:rPr>
              <w:t>мероприятий</w:t>
            </w:r>
            <w:r w:rsidRPr="005029AB">
              <w:rPr>
                <w:sz w:val="24"/>
                <w:lang w:val="ru-RU"/>
              </w:rPr>
              <w:tab/>
            </w:r>
            <w:r w:rsidRPr="005029AB">
              <w:rPr>
                <w:spacing w:val="-8"/>
                <w:sz w:val="24"/>
                <w:lang w:val="ru-RU"/>
              </w:rPr>
              <w:t xml:space="preserve">по </w:t>
            </w:r>
            <w:r w:rsidRPr="005029AB">
              <w:rPr>
                <w:sz w:val="24"/>
                <w:lang w:val="ru-RU"/>
              </w:rPr>
              <w:t>здоровьесбережению.</w:t>
            </w:r>
          </w:p>
        </w:tc>
        <w:tc>
          <w:tcPr>
            <w:tcW w:w="4178" w:type="dxa"/>
            <w:gridSpan w:val="3"/>
          </w:tcPr>
          <w:p w:rsidR="00E00D6C" w:rsidRPr="005029AB" w:rsidRDefault="005029AB">
            <w:pPr>
              <w:pStyle w:val="TableParagraph"/>
              <w:tabs>
                <w:tab w:val="left" w:pos="2729"/>
              </w:tabs>
              <w:spacing w:line="242" w:lineRule="auto"/>
              <w:ind w:left="115" w:right="92"/>
              <w:rPr>
                <w:sz w:val="24"/>
                <w:lang w:val="ru-RU"/>
              </w:rPr>
            </w:pPr>
            <w:r w:rsidRPr="005029AB">
              <w:rPr>
                <w:spacing w:val="-4"/>
                <w:sz w:val="24"/>
                <w:lang w:val="ru-RU"/>
              </w:rPr>
              <w:t xml:space="preserve">1.Уровень </w:t>
            </w:r>
            <w:r w:rsidRPr="005029AB">
              <w:rPr>
                <w:sz w:val="24"/>
                <w:lang w:val="ru-RU"/>
              </w:rPr>
              <w:t>осмысления обучающимися содержания</w:t>
            </w:r>
            <w:r w:rsidRPr="005029AB">
              <w:rPr>
                <w:sz w:val="24"/>
                <w:lang w:val="ru-RU"/>
              </w:rPr>
              <w:tab/>
            </w:r>
            <w:r w:rsidRPr="005029AB">
              <w:rPr>
                <w:spacing w:val="-4"/>
                <w:sz w:val="24"/>
                <w:lang w:val="ru-RU"/>
              </w:rPr>
              <w:t>проведенных</w:t>
            </w:r>
          </w:p>
          <w:p w:rsidR="00E00D6C" w:rsidRPr="005029AB" w:rsidRDefault="005029AB">
            <w:pPr>
              <w:pStyle w:val="TableParagraph"/>
              <w:tabs>
                <w:tab w:val="left" w:pos="2268"/>
                <w:tab w:val="left" w:pos="3382"/>
              </w:tabs>
              <w:spacing w:line="242" w:lineRule="auto"/>
              <w:ind w:left="115" w:right="101"/>
              <w:rPr>
                <w:sz w:val="24"/>
                <w:lang w:val="ru-RU"/>
              </w:rPr>
            </w:pPr>
            <w:r w:rsidRPr="005029AB">
              <w:rPr>
                <w:sz w:val="24"/>
                <w:lang w:val="ru-RU"/>
              </w:rPr>
              <w:t>мероприятий</w:t>
            </w:r>
            <w:r w:rsidRPr="005029AB">
              <w:rPr>
                <w:sz w:val="24"/>
                <w:lang w:val="ru-RU"/>
              </w:rPr>
              <w:tab/>
              <w:t>(на</w:t>
            </w:r>
            <w:r w:rsidRPr="005029AB">
              <w:rPr>
                <w:sz w:val="24"/>
                <w:lang w:val="ru-RU"/>
              </w:rPr>
              <w:tab/>
            </w:r>
            <w:r w:rsidRPr="005029AB">
              <w:rPr>
                <w:spacing w:val="-6"/>
                <w:sz w:val="24"/>
                <w:lang w:val="ru-RU"/>
              </w:rPr>
              <w:t xml:space="preserve">основе </w:t>
            </w:r>
            <w:r w:rsidRPr="005029AB">
              <w:rPr>
                <w:sz w:val="24"/>
                <w:lang w:val="ru-RU"/>
              </w:rPr>
              <w:t>анкетирования).</w:t>
            </w:r>
          </w:p>
        </w:tc>
      </w:tr>
    </w:tbl>
    <w:p w:rsidR="00E00D6C" w:rsidRPr="005029AB" w:rsidRDefault="00E00D6C">
      <w:pPr>
        <w:pStyle w:val="a3"/>
        <w:spacing w:before="3"/>
        <w:ind w:left="0"/>
        <w:jc w:val="left"/>
        <w:rPr>
          <w:sz w:val="26"/>
          <w:lang w:val="ru-RU"/>
        </w:rPr>
      </w:pPr>
    </w:p>
    <w:p w:rsidR="00E00D6C" w:rsidRDefault="005029AB">
      <w:pPr>
        <w:pStyle w:val="1"/>
        <w:numPr>
          <w:ilvl w:val="2"/>
          <w:numId w:val="101"/>
        </w:numPr>
        <w:tabs>
          <w:tab w:val="left" w:pos="2874"/>
        </w:tabs>
        <w:spacing w:before="90" w:line="272" w:lineRule="exact"/>
        <w:ind w:left="2873" w:hanging="666"/>
      </w:pPr>
      <w:bookmarkStart w:id="1616" w:name="2.4.3._Планируемые_результаты_реализации"/>
      <w:bookmarkEnd w:id="1616"/>
      <w:r>
        <w:t>Планируемые результаты реализациипрограммы:</w:t>
      </w:r>
    </w:p>
    <w:p w:rsidR="00E00D6C" w:rsidRPr="005029AB" w:rsidRDefault="005029AB">
      <w:pPr>
        <w:pStyle w:val="a4"/>
        <w:numPr>
          <w:ilvl w:val="0"/>
          <w:numId w:val="46"/>
        </w:numPr>
        <w:tabs>
          <w:tab w:val="left" w:pos="2465"/>
          <w:tab w:val="left" w:pos="2466"/>
        </w:tabs>
        <w:spacing w:before="1" w:line="235" w:lineRule="auto"/>
        <w:ind w:right="1513" w:firstLine="705"/>
        <w:rPr>
          <w:sz w:val="24"/>
          <w:lang w:val="ru-RU"/>
        </w:rPr>
      </w:pPr>
      <w:r w:rsidRPr="005029AB">
        <w:rPr>
          <w:b/>
          <w:i/>
          <w:sz w:val="24"/>
          <w:lang w:val="ru-RU"/>
        </w:rPr>
        <w:t xml:space="preserve">осознание </w:t>
      </w:r>
      <w:r w:rsidRPr="005029AB">
        <w:rPr>
          <w:sz w:val="24"/>
          <w:lang w:val="ru-RU"/>
        </w:rPr>
        <w:t>взаимозависимости физического, нравственного здоровья человека и окружающей егосреды;</w:t>
      </w:r>
    </w:p>
    <w:p w:rsidR="00E00D6C" w:rsidRPr="005029AB" w:rsidRDefault="005029AB">
      <w:pPr>
        <w:pStyle w:val="a4"/>
        <w:numPr>
          <w:ilvl w:val="0"/>
          <w:numId w:val="46"/>
        </w:numPr>
        <w:tabs>
          <w:tab w:val="left" w:pos="2441"/>
          <w:tab w:val="left" w:pos="2442"/>
        </w:tabs>
        <w:spacing w:before="6" w:line="237" w:lineRule="auto"/>
        <w:ind w:right="1226" w:firstLine="705"/>
        <w:rPr>
          <w:sz w:val="24"/>
          <w:lang w:val="ru-RU"/>
        </w:rPr>
      </w:pPr>
      <w:r w:rsidRPr="005029AB">
        <w:rPr>
          <w:sz w:val="24"/>
          <w:lang w:val="ru-RU"/>
        </w:rPr>
        <w:t>приобретение учащимися опыта сохранения своего здоровья издоровья близкихлюдей;</w:t>
      </w:r>
    </w:p>
    <w:p w:rsidR="00E00D6C" w:rsidRPr="005029AB" w:rsidRDefault="005029AB">
      <w:pPr>
        <w:pStyle w:val="a4"/>
        <w:numPr>
          <w:ilvl w:val="0"/>
          <w:numId w:val="46"/>
        </w:numPr>
        <w:tabs>
          <w:tab w:val="left" w:pos="2532"/>
          <w:tab w:val="left" w:pos="2533"/>
        </w:tabs>
        <w:spacing w:before="8" w:line="235" w:lineRule="auto"/>
        <w:ind w:right="1735" w:firstLine="705"/>
        <w:rPr>
          <w:sz w:val="24"/>
          <w:lang w:val="ru-RU"/>
        </w:rPr>
      </w:pPr>
      <w:r w:rsidRPr="005029AB">
        <w:rPr>
          <w:b/>
          <w:i/>
          <w:sz w:val="24"/>
          <w:lang w:val="ru-RU"/>
        </w:rPr>
        <w:t xml:space="preserve">отказ </w:t>
      </w:r>
      <w:r w:rsidRPr="005029AB">
        <w:rPr>
          <w:sz w:val="24"/>
          <w:lang w:val="ru-RU"/>
        </w:rPr>
        <w:t>учащихся от продуктов, вредных для здоровья, стремление следовать экологически безопасным правилампитания;</w:t>
      </w:r>
    </w:p>
    <w:p w:rsidR="00E00D6C" w:rsidRPr="005029AB" w:rsidRDefault="005029AB">
      <w:pPr>
        <w:pStyle w:val="a4"/>
        <w:numPr>
          <w:ilvl w:val="1"/>
          <w:numId w:val="46"/>
        </w:numPr>
        <w:tabs>
          <w:tab w:val="left" w:pos="2413"/>
        </w:tabs>
        <w:spacing w:before="4"/>
        <w:ind w:hanging="203"/>
        <w:rPr>
          <w:sz w:val="24"/>
          <w:lang w:val="ru-RU"/>
        </w:rPr>
      </w:pPr>
      <w:r w:rsidRPr="005029AB">
        <w:rPr>
          <w:b/>
          <w:i/>
          <w:sz w:val="24"/>
          <w:lang w:val="ru-RU"/>
        </w:rPr>
        <w:t xml:space="preserve">наличие </w:t>
      </w:r>
      <w:r w:rsidRPr="005029AB">
        <w:rPr>
          <w:sz w:val="24"/>
          <w:lang w:val="ru-RU"/>
        </w:rPr>
        <w:t>отрицательного отношения к курению, наркомании,алкоголю;</w:t>
      </w:r>
    </w:p>
    <w:p w:rsidR="00E00D6C" w:rsidRPr="005029AB" w:rsidRDefault="00E00D6C">
      <w:pPr>
        <w:rPr>
          <w:sz w:val="24"/>
          <w:lang w:val="ru-RU"/>
        </w:rPr>
        <w:sectPr w:rsidR="00E00D6C" w:rsidRPr="005029AB">
          <w:pgSz w:w="11920" w:h="16850"/>
          <w:pgMar w:top="1020" w:right="20" w:bottom="280" w:left="840" w:header="720" w:footer="720" w:gutter="0"/>
          <w:cols w:space="720"/>
        </w:sectPr>
      </w:pPr>
    </w:p>
    <w:p w:rsidR="00E00D6C" w:rsidRDefault="005029AB">
      <w:pPr>
        <w:pStyle w:val="a4"/>
        <w:numPr>
          <w:ilvl w:val="1"/>
          <w:numId w:val="46"/>
        </w:numPr>
        <w:tabs>
          <w:tab w:val="left" w:pos="2413"/>
        </w:tabs>
        <w:spacing w:before="71" w:line="275" w:lineRule="exact"/>
        <w:ind w:hanging="203"/>
        <w:rPr>
          <w:sz w:val="24"/>
        </w:rPr>
      </w:pPr>
      <w:r>
        <w:rPr>
          <w:b/>
          <w:i/>
          <w:sz w:val="24"/>
        </w:rPr>
        <w:lastRenderedPageBreak/>
        <w:t xml:space="preserve">соблюдение </w:t>
      </w:r>
      <w:r>
        <w:rPr>
          <w:sz w:val="24"/>
        </w:rPr>
        <w:t>правил личнойгигиены;</w:t>
      </w:r>
    </w:p>
    <w:p w:rsidR="00E00D6C" w:rsidRPr="005029AB" w:rsidRDefault="005029AB">
      <w:pPr>
        <w:pStyle w:val="a4"/>
        <w:numPr>
          <w:ilvl w:val="1"/>
          <w:numId w:val="46"/>
        </w:numPr>
        <w:tabs>
          <w:tab w:val="left" w:pos="2413"/>
        </w:tabs>
        <w:spacing w:line="275" w:lineRule="exact"/>
        <w:ind w:hanging="203"/>
        <w:rPr>
          <w:sz w:val="24"/>
          <w:lang w:val="ru-RU"/>
        </w:rPr>
      </w:pPr>
      <w:r w:rsidRPr="005029AB">
        <w:rPr>
          <w:b/>
          <w:i/>
          <w:sz w:val="24"/>
          <w:lang w:val="ru-RU"/>
        </w:rPr>
        <w:t xml:space="preserve">следование </w:t>
      </w:r>
      <w:r w:rsidRPr="005029AB">
        <w:rPr>
          <w:sz w:val="24"/>
          <w:lang w:val="ru-RU"/>
        </w:rPr>
        <w:t xml:space="preserve">здоровьесберегающему режиму учебы, </w:t>
      </w:r>
      <w:r w:rsidRPr="005029AB">
        <w:rPr>
          <w:spacing w:val="-3"/>
          <w:sz w:val="24"/>
          <w:lang w:val="ru-RU"/>
        </w:rPr>
        <w:t xml:space="preserve">труда </w:t>
      </w:r>
      <w:r w:rsidRPr="005029AB">
        <w:rPr>
          <w:sz w:val="24"/>
          <w:lang w:val="ru-RU"/>
        </w:rPr>
        <w:t>иотдыха;</w:t>
      </w:r>
    </w:p>
    <w:p w:rsidR="00E00D6C" w:rsidRPr="005029AB" w:rsidRDefault="005029AB">
      <w:pPr>
        <w:pStyle w:val="a4"/>
        <w:numPr>
          <w:ilvl w:val="1"/>
          <w:numId w:val="46"/>
        </w:numPr>
        <w:tabs>
          <w:tab w:val="left" w:pos="2413"/>
        </w:tabs>
        <w:spacing w:before="3" w:line="275" w:lineRule="exact"/>
        <w:ind w:hanging="203"/>
        <w:rPr>
          <w:sz w:val="24"/>
          <w:lang w:val="ru-RU"/>
        </w:rPr>
      </w:pPr>
      <w:r w:rsidRPr="005029AB">
        <w:rPr>
          <w:b/>
          <w:i/>
          <w:sz w:val="24"/>
          <w:lang w:val="ru-RU"/>
        </w:rPr>
        <w:t xml:space="preserve">наличие </w:t>
      </w:r>
      <w:r w:rsidRPr="005029AB">
        <w:rPr>
          <w:sz w:val="24"/>
          <w:lang w:val="ru-RU"/>
        </w:rPr>
        <w:t>установки на подвижный образ жизни, занятияспортом;</w:t>
      </w:r>
    </w:p>
    <w:p w:rsidR="00E00D6C" w:rsidRPr="005029AB" w:rsidRDefault="005029AB">
      <w:pPr>
        <w:pStyle w:val="a4"/>
        <w:numPr>
          <w:ilvl w:val="1"/>
          <w:numId w:val="46"/>
        </w:numPr>
        <w:tabs>
          <w:tab w:val="left" w:pos="2413"/>
        </w:tabs>
        <w:spacing w:line="275" w:lineRule="exact"/>
        <w:ind w:hanging="203"/>
        <w:rPr>
          <w:sz w:val="24"/>
          <w:lang w:val="ru-RU"/>
        </w:rPr>
      </w:pPr>
      <w:r w:rsidRPr="005029AB">
        <w:rPr>
          <w:b/>
          <w:i/>
          <w:sz w:val="24"/>
          <w:lang w:val="ru-RU"/>
        </w:rPr>
        <w:t xml:space="preserve">осознание </w:t>
      </w:r>
      <w:r w:rsidRPr="005029AB">
        <w:rPr>
          <w:sz w:val="24"/>
          <w:lang w:val="ru-RU"/>
        </w:rPr>
        <w:t>вреда для здоровья компьютерных игр, Интернета,рекламы.</w:t>
      </w:r>
    </w:p>
    <w:p w:rsidR="00E00D6C" w:rsidRDefault="005029AB">
      <w:pPr>
        <w:pStyle w:val="1"/>
        <w:spacing w:before="170" w:line="274" w:lineRule="exact"/>
        <w:ind w:left="1481"/>
        <w:jc w:val="both"/>
        <w:rPr>
          <w:b w:val="0"/>
        </w:rPr>
      </w:pPr>
      <w:bookmarkStart w:id="1617" w:name="Мониторинг_реализации_Программы_включает"/>
      <w:bookmarkEnd w:id="1617"/>
      <w:r>
        <w:t>Мониторинг реализации Программы включает</w:t>
      </w:r>
      <w:r>
        <w:rPr>
          <w:b w:val="0"/>
        </w:rPr>
        <w:t>:</w:t>
      </w:r>
    </w:p>
    <w:p w:rsidR="00E00D6C" w:rsidRPr="005029AB" w:rsidRDefault="005029AB">
      <w:pPr>
        <w:pStyle w:val="a4"/>
        <w:numPr>
          <w:ilvl w:val="0"/>
          <w:numId w:val="46"/>
        </w:numPr>
        <w:tabs>
          <w:tab w:val="left" w:pos="2523"/>
          <w:tab w:val="left" w:pos="2524"/>
        </w:tabs>
        <w:ind w:right="782" w:firstLine="705"/>
        <w:jc w:val="both"/>
        <w:rPr>
          <w:sz w:val="24"/>
          <w:lang w:val="ru-RU"/>
        </w:rPr>
      </w:pPr>
      <w:r w:rsidRPr="005029AB">
        <w:rPr>
          <w:b/>
          <w:i/>
          <w:sz w:val="24"/>
          <w:lang w:val="ru-RU"/>
        </w:rPr>
        <w:t xml:space="preserve">аналитические данные </w:t>
      </w:r>
      <w:r w:rsidRPr="005029AB">
        <w:rPr>
          <w:sz w:val="24"/>
          <w:lang w:val="ru-RU"/>
        </w:rPr>
        <w:t>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натранспорте;</w:t>
      </w:r>
    </w:p>
    <w:p w:rsidR="00E00D6C" w:rsidRPr="005029AB" w:rsidRDefault="005029AB">
      <w:pPr>
        <w:pStyle w:val="a4"/>
        <w:numPr>
          <w:ilvl w:val="0"/>
          <w:numId w:val="46"/>
        </w:numPr>
        <w:tabs>
          <w:tab w:val="left" w:pos="2508"/>
          <w:tab w:val="left" w:pos="2509"/>
        </w:tabs>
        <w:ind w:right="778" w:firstLine="705"/>
        <w:jc w:val="both"/>
        <w:rPr>
          <w:sz w:val="24"/>
          <w:lang w:val="ru-RU"/>
        </w:rPr>
      </w:pPr>
      <w:r w:rsidRPr="005029AB">
        <w:rPr>
          <w:b/>
          <w:i/>
          <w:sz w:val="24"/>
          <w:lang w:val="ru-RU"/>
        </w:rPr>
        <w:t xml:space="preserve">отслеживание динамики показателей здоровья </w:t>
      </w:r>
      <w:r w:rsidRPr="005029AB">
        <w:rPr>
          <w:sz w:val="24"/>
          <w:lang w:val="ru-RU"/>
        </w:rPr>
        <w:t>обучающихся: общего показателя здоровья, показателей заболеваемости органов зрения и опорно­двигательного аппарата;</w:t>
      </w:r>
    </w:p>
    <w:p w:rsidR="00E00D6C" w:rsidRPr="005029AB" w:rsidRDefault="005029AB">
      <w:pPr>
        <w:pStyle w:val="a4"/>
        <w:numPr>
          <w:ilvl w:val="0"/>
          <w:numId w:val="46"/>
        </w:numPr>
        <w:tabs>
          <w:tab w:val="left" w:pos="2388"/>
          <w:tab w:val="left" w:pos="2389"/>
        </w:tabs>
        <w:spacing w:line="237" w:lineRule="auto"/>
        <w:ind w:right="779" w:firstLine="705"/>
        <w:jc w:val="both"/>
        <w:rPr>
          <w:sz w:val="24"/>
          <w:lang w:val="ru-RU"/>
        </w:rPr>
      </w:pPr>
      <w:r w:rsidRPr="005029AB">
        <w:rPr>
          <w:b/>
          <w:i/>
          <w:sz w:val="24"/>
          <w:lang w:val="ru-RU"/>
        </w:rPr>
        <w:t xml:space="preserve">отслеживание динамики травматизма </w:t>
      </w:r>
      <w:r w:rsidRPr="005029AB">
        <w:rPr>
          <w:sz w:val="24"/>
          <w:lang w:val="ru-RU"/>
        </w:rPr>
        <w:t xml:space="preserve">в образовательном </w:t>
      </w:r>
      <w:r w:rsidRPr="005029AB">
        <w:rPr>
          <w:spacing w:val="-5"/>
          <w:sz w:val="24"/>
          <w:lang w:val="ru-RU"/>
        </w:rPr>
        <w:t xml:space="preserve">учреждении, </w:t>
      </w:r>
      <w:r w:rsidRPr="005029AB">
        <w:rPr>
          <w:sz w:val="24"/>
          <w:lang w:val="ru-RU"/>
        </w:rPr>
        <w:t xml:space="preserve">в том </w:t>
      </w:r>
      <w:r w:rsidRPr="005029AB">
        <w:rPr>
          <w:spacing w:val="-5"/>
          <w:sz w:val="24"/>
          <w:lang w:val="ru-RU"/>
        </w:rPr>
        <w:t>числе дорожно­транспортноготравматизма;</w:t>
      </w:r>
    </w:p>
    <w:p w:rsidR="00E00D6C" w:rsidRPr="005029AB" w:rsidRDefault="005029AB">
      <w:pPr>
        <w:pStyle w:val="a4"/>
        <w:numPr>
          <w:ilvl w:val="1"/>
          <w:numId w:val="46"/>
        </w:numPr>
        <w:tabs>
          <w:tab w:val="left" w:pos="2350"/>
        </w:tabs>
        <w:spacing w:before="6" w:line="235" w:lineRule="auto"/>
        <w:ind w:left="2350" w:right="1475" w:hanging="142"/>
        <w:jc w:val="both"/>
        <w:rPr>
          <w:sz w:val="24"/>
          <w:lang w:val="ru-RU"/>
        </w:rPr>
      </w:pPr>
      <w:r w:rsidRPr="005029AB">
        <w:rPr>
          <w:b/>
          <w:i/>
          <w:sz w:val="24"/>
          <w:lang w:val="ru-RU"/>
        </w:rPr>
        <w:t xml:space="preserve">отслеживание динамики </w:t>
      </w:r>
      <w:r w:rsidRPr="005029AB">
        <w:rPr>
          <w:sz w:val="24"/>
          <w:lang w:val="ru-RU"/>
        </w:rPr>
        <w:t>показателей количества пропусков занятий поболезни;</w:t>
      </w:r>
    </w:p>
    <w:p w:rsidR="00E00D6C" w:rsidRPr="005029AB" w:rsidRDefault="005029AB">
      <w:pPr>
        <w:pStyle w:val="a4"/>
        <w:numPr>
          <w:ilvl w:val="0"/>
          <w:numId w:val="46"/>
        </w:numPr>
        <w:tabs>
          <w:tab w:val="left" w:pos="2552"/>
          <w:tab w:val="left" w:pos="2553"/>
        </w:tabs>
        <w:spacing w:before="74"/>
        <w:ind w:right="792" w:firstLine="705"/>
        <w:jc w:val="both"/>
        <w:rPr>
          <w:sz w:val="24"/>
          <w:lang w:val="ru-RU"/>
        </w:rPr>
      </w:pPr>
      <w:r w:rsidRPr="005029AB">
        <w:rPr>
          <w:b/>
          <w:i/>
          <w:sz w:val="24"/>
          <w:lang w:val="ru-RU"/>
        </w:rPr>
        <w:t xml:space="preserve">включение </w:t>
      </w:r>
      <w:r w:rsidRPr="005029AB">
        <w:rPr>
          <w:sz w:val="24"/>
          <w:lang w:val="ru-RU"/>
        </w:rPr>
        <w:t>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образежизни.</w:t>
      </w:r>
    </w:p>
    <w:p w:rsidR="00E00D6C" w:rsidRPr="005029AB" w:rsidRDefault="005029AB">
      <w:pPr>
        <w:pStyle w:val="1"/>
        <w:spacing w:before="190" w:line="274" w:lineRule="exact"/>
        <w:ind w:left="2210"/>
        <w:rPr>
          <w:lang w:val="ru-RU"/>
        </w:rPr>
      </w:pPr>
      <w:bookmarkStart w:id="1618" w:name="Диагностика_эффективности_реализации_про"/>
      <w:bookmarkEnd w:id="1618"/>
      <w:r w:rsidRPr="005029AB">
        <w:rPr>
          <w:lang w:val="ru-RU"/>
        </w:rPr>
        <w:t>Диагностика эффективности реализации программы.</w:t>
      </w:r>
    </w:p>
    <w:p w:rsidR="00E00D6C" w:rsidRPr="005029AB" w:rsidRDefault="005029AB">
      <w:pPr>
        <w:pStyle w:val="a3"/>
        <w:tabs>
          <w:tab w:val="left" w:pos="2414"/>
          <w:tab w:val="left" w:pos="4241"/>
          <w:tab w:val="left" w:pos="5662"/>
          <w:tab w:val="left" w:pos="7081"/>
          <w:tab w:val="left" w:pos="8838"/>
        </w:tabs>
        <w:spacing w:line="242" w:lineRule="auto"/>
        <w:ind w:left="845" w:right="716"/>
        <w:jc w:val="left"/>
        <w:rPr>
          <w:lang w:val="ru-RU"/>
        </w:rPr>
      </w:pPr>
      <w:r w:rsidRPr="005029AB">
        <w:rPr>
          <w:lang w:val="ru-RU"/>
        </w:rPr>
        <w:t>Диагностика</w:t>
      </w:r>
      <w:r w:rsidRPr="005029AB">
        <w:rPr>
          <w:lang w:val="ru-RU"/>
        </w:rPr>
        <w:tab/>
        <w:t>эффективности</w:t>
      </w:r>
      <w:r w:rsidRPr="005029AB">
        <w:rPr>
          <w:lang w:val="ru-RU"/>
        </w:rPr>
        <w:tab/>
        <w:t>реализации</w:t>
      </w:r>
      <w:r w:rsidRPr="005029AB">
        <w:rPr>
          <w:lang w:val="ru-RU"/>
        </w:rPr>
        <w:tab/>
        <w:t>программы</w:t>
      </w:r>
      <w:r w:rsidRPr="005029AB">
        <w:rPr>
          <w:lang w:val="ru-RU"/>
        </w:rPr>
        <w:tab/>
        <w:t>формирования</w:t>
      </w:r>
      <w:r w:rsidRPr="005029AB">
        <w:rPr>
          <w:lang w:val="ru-RU"/>
        </w:rPr>
        <w:tab/>
      </w:r>
      <w:r w:rsidRPr="005029AB">
        <w:rPr>
          <w:spacing w:val="-1"/>
          <w:lang w:val="ru-RU"/>
        </w:rPr>
        <w:t xml:space="preserve">экологической </w:t>
      </w:r>
      <w:r w:rsidRPr="005029AB">
        <w:rPr>
          <w:lang w:val="ru-RU"/>
        </w:rPr>
        <w:t>культуры, здорового и безопасного образа жизни включает в себявыявление:</w:t>
      </w:r>
    </w:p>
    <w:p w:rsidR="00E00D6C" w:rsidRPr="005029AB" w:rsidRDefault="005029AB">
      <w:pPr>
        <w:pStyle w:val="a4"/>
        <w:numPr>
          <w:ilvl w:val="0"/>
          <w:numId w:val="45"/>
        </w:numPr>
        <w:tabs>
          <w:tab w:val="left" w:pos="1932"/>
          <w:tab w:val="left" w:pos="1933"/>
        </w:tabs>
        <w:spacing w:line="235" w:lineRule="auto"/>
        <w:ind w:right="975"/>
        <w:rPr>
          <w:sz w:val="24"/>
          <w:lang w:val="ru-RU"/>
        </w:rPr>
      </w:pPr>
      <w:r w:rsidRPr="005029AB">
        <w:rPr>
          <w:b/>
          <w:i/>
          <w:sz w:val="24"/>
          <w:lang w:val="ru-RU"/>
        </w:rPr>
        <w:t xml:space="preserve">сформированности физического потенциала учащихся </w:t>
      </w:r>
      <w:r w:rsidRPr="005029AB">
        <w:rPr>
          <w:sz w:val="24"/>
          <w:lang w:val="ru-RU"/>
        </w:rPr>
        <w:t>с учетом следующих показателей:</w:t>
      </w:r>
    </w:p>
    <w:p w:rsidR="00E00D6C" w:rsidRPr="005029AB" w:rsidRDefault="005029AB">
      <w:pPr>
        <w:pStyle w:val="a3"/>
        <w:tabs>
          <w:tab w:val="left" w:pos="1949"/>
          <w:tab w:val="left" w:pos="3197"/>
          <w:tab w:val="left" w:pos="4330"/>
          <w:tab w:val="left" w:pos="5480"/>
          <w:tab w:val="left" w:pos="6958"/>
          <w:tab w:val="left" w:pos="7429"/>
          <w:tab w:val="left" w:pos="8358"/>
        </w:tabs>
        <w:spacing w:before="2" w:line="235" w:lineRule="auto"/>
        <w:ind w:left="1788" w:right="1300" w:hanging="144"/>
        <w:jc w:val="left"/>
        <w:rPr>
          <w:lang w:val="ru-RU"/>
        </w:rPr>
      </w:pPr>
      <w:r w:rsidRPr="005029AB">
        <w:rPr>
          <w:b/>
          <w:i/>
          <w:lang w:val="ru-RU"/>
        </w:rPr>
        <w:t>-</w:t>
      </w:r>
      <w:r w:rsidRPr="005029AB">
        <w:rPr>
          <w:b/>
          <w:i/>
          <w:lang w:val="ru-RU"/>
        </w:rPr>
        <w:tab/>
      </w:r>
      <w:r w:rsidRPr="005029AB">
        <w:rPr>
          <w:b/>
          <w:i/>
          <w:lang w:val="ru-RU"/>
        </w:rPr>
        <w:tab/>
      </w:r>
      <w:r w:rsidRPr="005029AB">
        <w:rPr>
          <w:lang w:val="ru-RU"/>
        </w:rPr>
        <w:t>состояние</w:t>
      </w:r>
      <w:r w:rsidRPr="005029AB">
        <w:rPr>
          <w:lang w:val="ru-RU"/>
        </w:rPr>
        <w:tab/>
        <w:t>здоровья</w:t>
      </w:r>
      <w:r w:rsidRPr="005029AB">
        <w:rPr>
          <w:lang w:val="ru-RU"/>
        </w:rPr>
        <w:tab/>
        <w:t>младших</w:t>
      </w:r>
      <w:r w:rsidRPr="005029AB">
        <w:rPr>
          <w:lang w:val="ru-RU"/>
        </w:rPr>
        <w:tab/>
        <w:t>школьников</w:t>
      </w:r>
      <w:r w:rsidRPr="005029AB">
        <w:rPr>
          <w:lang w:val="ru-RU"/>
        </w:rPr>
        <w:tab/>
        <w:t>по</w:t>
      </w:r>
      <w:r w:rsidRPr="005029AB">
        <w:rPr>
          <w:lang w:val="ru-RU"/>
        </w:rPr>
        <w:tab/>
        <w:t>итогам</w:t>
      </w:r>
      <w:r w:rsidRPr="005029AB">
        <w:rPr>
          <w:lang w:val="ru-RU"/>
        </w:rPr>
        <w:tab/>
      </w:r>
      <w:r w:rsidRPr="005029AB">
        <w:rPr>
          <w:spacing w:val="-4"/>
          <w:lang w:val="ru-RU"/>
        </w:rPr>
        <w:t xml:space="preserve">углубленного </w:t>
      </w:r>
      <w:r w:rsidRPr="005029AB">
        <w:rPr>
          <w:lang w:val="ru-RU"/>
        </w:rPr>
        <w:t>медицинского осмотра;</w:t>
      </w:r>
    </w:p>
    <w:p w:rsidR="00E00D6C" w:rsidRPr="005029AB" w:rsidRDefault="005029AB">
      <w:pPr>
        <w:pStyle w:val="a3"/>
        <w:tabs>
          <w:tab w:val="left" w:pos="1941"/>
          <w:tab w:val="left" w:pos="3264"/>
          <w:tab w:val="left" w:pos="4678"/>
          <w:tab w:val="left" w:pos="5672"/>
          <w:tab w:val="left" w:pos="6877"/>
          <w:tab w:val="left" w:pos="7986"/>
          <w:tab w:val="left" w:pos="9511"/>
        </w:tabs>
        <w:spacing w:before="2" w:line="237" w:lineRule="auto"/>
        <w:ind w:left="1788" w:right="1300" w:hanging="144"/>
        <w:jc w:val="left"/>
        <w:rPr>
          <w:lang w:val="ru-RU"/>
        </w:rPr>
      </w:pPr>
      <w:r w:rsidRPr="005029AB">
        <w:rPr>
          <w:lang w:val="ru-RU"/>
        </w:rPr>
        <w:t>-</w:t>
      </w:r>
      <w:r w:rsidRPr="005029AB">
        <w:rPr>
          <w:lang w:val="ru-RU"/>
        </w:rPr>
        <w:tab/>
      </w:r>
      <w:r w:rsidRPr="005029AB">
        <w:rPr>
          <w:lang w:val="ru-RU"/>
        </w:rPr>
        <w:tab/>
        <w:t>развитость</w:t>
      </w:r>
      <w:r w:rsidRPr="005029AB">
        <w:rPr>
          <w:lang w:val="ru-RU"/>
        </w:rPr>
        <w:tab/>
        <w:t>физических</w:t>
      </w:r>
      <w:r w:rsidRPr="005029AB">
        <w:rPr>
          <w:lang w:val="ru-RU"/>
        </w:rPr>
        <w:tab/>
        <w:t>качеств</w:t>
      </w:r>
      <w:r w:rsidRPr="005029AB">
        <w:rPr>
          <w:lang w:val="ru-RU"/>
        </w:rPr>
        <w:tab/>
        <w:t>учащихся</w:t>
      </w:r>
      <w:r w:rsidRPr="005029AB">
        <w:rPr>
          <w:lang w:val="ru-RU"/>
        </w:rPr>
        <w:tab/>
        <w:t>(уровень</w:t>
      </w:r>
      <w:r w:rsidRPr="005029AB">
        <w:rPr>
          <w:lang w:val="ru-RU"/>
        </w:rPr>
        <w:tab/>
        <w:t>обученности</w:t>
      </w:r>
      <w:r w:rsidRPr="005029AB">
        <w:rPr>
          <w:lang w:val="ru-RU"/>
        </w:rPr>
        <w:tab/>
      </w:r>
      <w:r w:rsidRPr="005029AB">
        <w:rPr>
          <w:spacing w:val="-15"/>
          <w:lang w:val="ru-RU"/>
        </w:rPr>
        <w:t xml:space="preserve">по </w:t>
      </w:r>
      <w:r w:rsidRPr="005029AB">
        <w:rPr>
          <w:lang w:val="ru-RU"/>
        </w:rPr>
        <w:t>физическойкультуре).</w:t>
      </w:r>
    </w:p>
    <w:p w:rsidR="00E00D6C" w:rsidRDefault="005029AB">
      <w:pPr>
        <w:pStyle w:val="2"/>
        <w:numPr>
          <w:ilvl w:val="0"/>
          <w:numId w:val="45"/>
        </w:numPr>
        <w:tabs>
          <w:tab w:val="left" w:pos="1932"/>
          <w:tab w:val="left" w:pos="1933"/>
        </w:tabs>
        <w:spacing w:before="5" w:line="294" w:lineRule="exact"/>
        <w:jc w:val="left"/>
      </w:pPr>
      <w:bookmarkStart w:id="1619" w:name="_сформированности_нравственного_потенци"/>
      <w:bookmarkEnd w:id="1619"/>
      <w:r>
        <w:t>сформированности нравственного потенциалаучащихся</w:t>
      </w:r>
    </w:p>
    <w:p w:rsidR="00E00D6C" w:rsidRPr="005029AB" w:rsidRDefault="005029AB">
      <w:pPr>
        <w:pStyle w:val="a4"/>
        <w:numPr>
          <w:ilvl w:val="1"/>
          <w:numId w:val="46"/>
        </w:numPr>
        <w:tabs>
          <w:tab w:val="left" w:pos="1645"/>
        </w:tabs>
        <w:spacing w:line="242" w:lineRule="auto"/>
        <w:ind w:left="1932" w:right="1040" w:hanging="435"/>
        <w:rPr>
          <w:sz w:val="24"/>
          <w:lang w:val="ru-RU"/>
        </w:rPr>
      </w:pPr>
      <w:r w:rsidRPr="005029AB">
        <w:rPr>
          <w:sz w:val="24"/>
          <w:lang w:val="ru-RU"/>
        </w:rPr>
        <w:t>(анкетирование целью выявления осознания школьниками значимости здорового образа жизни, экологическойкультуры);</w:t>
      </w:r>
    </w:p>
    <w:p w:rsidR="00E00D6C" w:rsidRPr="005029AB" w:rsidRDefault="005029AB">
      <w:pPr>
        <w:pStyle w:val="a4"/>
        <w:numPr>
          <w:ilvl w:val="0"/>
          <w:numId w:val="45"/>
        </w:numPr>
        <w:tabs>
          <w:tab w:val="left" w:pos="1932"/>
          <w:tab w:val="left" w:pos="1933"/>
        </w:tabs>
        <w:spacing w:line="291" w:lineRule="exact"/>
        <w:rPr>
          <w:sz w:val="24"/>
          <w:lang w:val="ru-RU"/>
        </w:rPr>
      </w:pPr>
      <w:r w:rsidRPr="005029AB">
        <w:rPr>
          <w:b/>
          <w:i/>
          <w:sz w:val="24"/>
          <w:lang w:val="ru-RU"/>
        </w:rPr>
        <w:t xml:space="preserve">удовлетворенности учащихся школьной жизнью </w:t>
      </w:r>
      <w:r w:rsidRPr="005029AB">
        <w:rPr>
          <w:sz w:val="24"/>
          <w:lang w:val="ru-RU"/>
        </w:rPr>
        <w:t>с учетом следующихпоказателей:</w:t>
      </w:r>
    </w:p>
    <w:p w:rsidR="00E00D6C" w:rsidRPr="005029AB" w:rsidRDefault="005029AB">
      <w:pPr>
        <w:pStyle w:val="a4"/>
        <w:numPr>
          <w:ilvl w:val="1"/>
          <w:numId w:val="45"/>
        </w:numPr>
        <w:tabs>
          <w:tab w:val="left" w:pos="1926"/>
        </w:tabs>
        <w:spacing w:before="4" w:line="274" w:lineRule="exact"/>
        <w:ind w:left="1925" w:hanging="145"/>
        <w:rPr>
          <w:sz w:val="24"/>
          <w:lang w:val="ru-RU"/>
        </w:rPr>
      </w:pPr>
      <w:r w:rsidRPr="005029AB">
        <w:rPr>
          <w:sz w:val="24"/>
          <w:lang w:val="ru-RU"/>
        </w:rPr>
        <w:t>уровень удовлетворенности учащихся школьнойжизнью;</w:t>
      </w:r>
    </w:p>
    <w:p w:rsidR="00E00D6C" w:rsidRPr="005029AB" w:rsidRDefault="005029AB">
      <w:pPr>
        <w:pStyle w:val="a4"/>
        <w:numPr>
          <w:ilvl w:val="1"/>
          <w:numId w:val="45"/>
        </w:numPr>
        <w:tabs>
          <w:tab w:val="left" w:pos="1938"/>
        </w:tabs>
        <w:ind w:right="1215" w:firstLine="0"/>
        <w:rPr>
          <w:sz w:val="24"/>
          <w:lang w:val="ru-RU"/>
        </w:rPr>
      </w:pPr>
      <w:r w:rsidRPr="005029AB">
        <w:rPr>
          <w:sz w:val="24"/>
          <w:lang w:val="ru-RU"/>
        </w:rPr>
        <w:t>уровень эмоционально психологического климата в классных коллективах (по итогам исследований педагога-психолога процесса адаптации кобучению, по итогам тематическогоконтроля);</w:t>
      </w:r>
    </w:p>
    <w:p w:rsidR="00E00D6C" w:rsidRDefault="005029AB">
      <w:pPr>
        <w:pStyle w:val="a4"/>
        <w:numPr>
          <w:ilvl w:val="1"/>
          <w:numId w:val="45"/>
        </w:numPr>
        <w:tabs>
          <w:tab w:val="left" w:pos="2114"/>
          <w:tab w:val="left" w:pos="2115"/>
        </w:tabs>
        <w:spacing w:line="237" w:lineRule="auto"/>
        <w:ind w:right="1612" w:firstLine="0"/>
        <w:rPr>
          <w:sz w:val="24"/>
        </w:rPr>
      </w:pPr>
      <w:r w:rsidRPr="005029AB">
        <w:rPr>
          <w:sz w:val="24"/>
          <w:lang w:val="ru-RU"/>
        </w:rPr>
        <w:t xml:space="preserve">уровня осмысления учащимися содержания проведенных мероприятий по здоровьесбережению </w:t>
      </w:r>
      <w:r>
        <w:rPr>
          <w:sz w:val="24"/>
        </w:rPr>
        <w:t>(на основеанкетирования).</w:t>
      </w:r>
    </w:p>
    <w:p w:rsidR="00E00D6C" w:rsidRDefault="00E00D6C">
      <w:pPr>
        <w:pStyle w:val="a3"/>
        <w:spacing w:before="6"/>
        <w:ind w:left="0"/>
        <w:jc w:val="left"/>
      </w:pPr>
    </w:p>
    <w:p w:rsidR="00E00D6C" w:rsidRDefault="005029AB">
      <w:pPr>
        <w:pStyle w:val="1"/>
        <w:numPr>
          <w:ilvl w:val="1"/>
          <w:numId w:val="101"/>
        </w:numPr>
        <w:tabs>
          <w:tab w:val="left" w:pos="3871"/>
        </w:tabs>
        <w:ind w:left="3870" w:hanging="362"/>
        <w:jc w:val="both"/>
      </w:pPr>
      <w:bookmarkStart w:id="1620" w:name="2.5._Программа_коррекционной_работы"/>
      <w:bookmarkStart w:id="1621" w:name="_bookmark31"/>
      <w:bookmarkEnd w:id="1620"/>
      <w:bookmarkEnd w:id="1621"/>
      <w:r>
        <w:t>Программа коррекционнойработы</w:t>
      </w:r>
    </w:p>
    <w:p w:rsidR="00E00D6C" w:rsidRPr="005029AB" w:rsidRDefault="005029AB">
      <w:pPr>
        <w:pStyle w:val="a3"/>
        <w:spacing w:before="108"/>
        <w:ind w:left="708" w:right="778" w:firstLine="1502"/>
        <w:rPr>
          <w:lang w:val="ru-RU"/>
        </w:rPr>
      </w:pPr>
      <w:r w:rsidRPr="005029AB">
        <w:rPr>
          <w:lang w:val="ru-RU"/>
        </w:rP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детей с ограниченными возможностями здоровья».</w:t>
      </w:r>
    </w:p>
    <w:p w:rsidR="00E00D6C" w:rsidRPr="005029AB" w:rsidRDefault="005029AB">
      <w:pPr>
        <w:pStyle w:val="a3"/>
        <w:ind w:left="708" w:right="785" w:firstLine="705"/>
        <w:rPr>
          <w:lang w:val="ru-RU"/>
        </w:rPr>
      </w:pPr>
      <w:r w:rsidRPr="005029AB">
        <w:rPr>
          <w:b/>
          <w:lang w:val="ru-RU"/>
        </w:rPr>
        <w:t xml:space="preserve">Цель коррекционной работы: </w:t>
      </w:r>
      <w:r w:rsidRPr="005029AB">
        <w:rPr>
          <w:lang w:val="ru-RU"/>
        </w:rPr>
        <w:t>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образовательной деятельности, обеспечивающих коррекцию отклонений в развитии, психолого-педагогическую и социальную реабилитацию, социализацию и интеграцию в общество детей с ограниченными возможностями здоровья.</w:t>
      </w:r>
    </w:p>
    <w:p w:rsidR="00E00D6C" w:rsidRPr="005029AB" w:rsidRDefault="00E00D6C">
      <w:pPr>
        <w:rPr>
          <w:lang w:val="ru-RU"/>
        </w:rPr>
        <w:sectPr w:rsidR="00E00D6C" w:rsidRPr="005029AB">
          <w:pgSz w:w="11920" w:h="16850"/>
          <w:pgMar w:top="940" w:right="20" w:bottom="280" w:left="840" w:header="720" w:footer="720" w:gutter="0"/>
          <w:cols w:space="720"/>
        </w:sectPr>
      </w:pPr>
    </w:p>
    <w:p w:rsidR="00E00D6C" w:rsidRPr="005029AB" w:rsidRDefault="005029AB">
      <w:pPr>
        <w:pStyle w:val="1"/>
        <w:spacing w:before="73" w:line="272" w:lineRule="exact"/>
        <w:ind w:left="2210"/>
        <w:rPr>
          <w:lang w:val="ru-RU"/>
        </w:rPr>
      </w:pPr>
      <w:bookmarkStart w:id="1622" w:name="Задачи:_(1)"/>
      <w:bookmarkEnd w:id="1622"/>
      <w:r w:rsidRPr="005029AB">
        <w:rPr>
          <w:lang w:val="ru-RU"/>
        </w:rPr>
        <w:lastRenderedPageBreak/>
        <w:t>Задачи:</w:t>
      </w:r>
    </w:p>
    <w:p w:rsidR="00E00D6C" w:rsidRPr="005029AB" w:rsidRDefault="005029AB">
      <w:pPr>
        <w:tabs>
          <w:tab w:val="left" w:pos="4301"/>
          <w:tab w:val="left" w:pos="5818"/>
          <w:tab w:val="left" w:pos="6882"/>
          <w:tab w:val="left" w:pos="7401"/>
          <w:tab w:val="left" w:pos="9129"/>
        </w:tabs>
        <w:spacing w:before="1" w:line="235" w:lineRule="auto"/>
        <w:ind w:left="708" w:right="825" w:firstLine="1502"/>
        <w:rPr>
          <w:sz w:val="24"/>
          <w:lang w:val="ru-RU"/>
        </w:rPr>
      </w:pPr>
      <w:r w:rsidRPr="005029AB">
        <w:rPr>
          <w:sz w:val="24"/>
          <w:lang w:val="ru-RU"/>
        </w:rPr>
        <w:t>-</w:t>
      </w:r>
      <w:r w:rsidRPr="005029AB">
        <w:rPr>
          <w:b/>
          <w:i/>
          <w:sz w:val="24"/>
          <w:lang w:val="ru-RU"/>
        </w:rPr>
        <w:t>своевременное</w:t>
      </w:r>
      <w:r w:rsidRPr="005029AB">
        <w:rPr>
          <w:b/>
          <w:i/>
          <w:sz w:val="24"/>
          <w:lang w:val="ru-RU"/>
        </w:rPr>
        <w:tab/>
        <w:t>выявление</w:t>
      </w:r>
      <w:r w:rsidRPr="005029AB">
        <w:rPr>
          <w:b/>
          <w:i/>
          <w:sz w:val="24"/>
          <w:lang w:val="ru-RU"/>
        </w:rPr>
        <w:tab/>
        <w:t>детей</w:t>
      </w:r>
      <w:r w:rsidRPr="005029AB">
        <w:rPr>
          <w:b/>
          <w:i/>
          <w:sz w:val="24"/>
          <w:lang w:val="ru-RU"/>
        </w:rPr>
        <w:tab/>
      </w:r>
      <w:r w:rsidRPr="005029AB">
        <w:rPr>
          <w:sz w:val="24"/>
          <w:lang w:val="ru-RU"/>
        </w:rPr>
        <w:t>с</w:t>
      </w:r>
      <w:r w:rsidRPr="005029AB">
        <w:rPr>
          <w:sz w:val="24"/>
          <w:lang w:val="ru-RU"/>
        </w:rPr>
        <w:tab/>
        <w:t>трудностями</w:t>
      </w:r>
      <w:r w:rsidRPr="005029AB">
        <w:rPr>
          <w:sz w:val="24"/>
          <w:lang w:val="ru-RU"/>
        </w:rPr>
        <w:tab/>
      </w:r>
      <w:r w:rsidRPr="005029AB">
        <w:rPr>
          <w:spacing w:val="-6"/>
          <w:sz w:val="24"/>
          <w:lang w:val="ru-RU"/>
        </w:rPr>
        <w:t xml:space="preserve">адаптации, </w:t>
      </w:r>
      <w:r w:rsidRPr="005029AB">
        <w:rPr>
          <w:sz w:val="24"/>
          <w:lang w:val="ru-RU"/>
        </w:rPr>
        <w:t>обусловленными ограниченными возможностямиздоровья;</w:t>
      </w:r>
    </w:p>
    <w:p w:rsidR="00E00D6C" w:rsidRPr="005029AB" w:rsidRDefault="005029AB">
      <w:pPr>
        <w:pStyle w:val="a4"/>
        <w:numPr>
          <w:ilvl w:val="0"/>
          <w:numId w:val="44"/>
        </w:numPr>
        <w:tabs>
          <w:tab w:val="left" w:pos="2349"/>
          <w:tab w:val="left" w:pos="2350"/>
        </w:tabs>
        <w:spacing w:before="5" w:line="237" w:lineRule="auto"/>
        <w:ind w:right="937" w:firstLine="705"/>
        <w:jc w:val="both"/>
        <w:rPr>
          <w:sz w:val="24"/>
          <w:lang w:val="ru-RU"/>
        </w:rPr>
      </w:pPr>
      <w:r w:rsidRPr="005029AB">
        <w:rPr>
          <w:b/>
          <w:i/>
          <w:sz w:val="24"/>
          <w:lang w:val="ru-RU"/>
        </w:rPr>
        <w:t xml:space="preserve">определение особых образовательных потребностей </w:t>
      </w:r>
      <w:r w:rsidRPr="005029AB">
        <w:rPr>
          <w:sz w:val="24"/>
          <w:lang w:val="ru-RU"/>
        </w:rPr>
        <w:t>детей с ограниченными возможностями здоровья,детей­инвалидов;</w:t>
      </w:r>
    </w:p>
    <w:p w:rsidR="00E00D6C" w:rsidRPr="005029AB" w:rsidRDefault="005029AB">
      <w:pPr>
        <w:pStyle w:val="a4"/>
        <w:numPr>
          <w:ilvl w:val="0"/>
          <w:numId w:val="44"/>
        </w:numPr>
        <w:tabs>
          <w:tab w:val="left" w:pos="2349"/>
          <w:tab w:val="left" w:pos="2350"/>
        </w:tabs>
        <w:spacing w:before="5"/>
        <w:ind w:right="940" w:firstLine="705"/>
        <w:jc w:val="both"/>
        <w:rPr>
          <w:sz w:val="24"/>
          <w:lang w:val="ru-RU"/>
        </w:rPr>
      </w:pPr>
      <w:r w:rsidRPr="005029AB">
        <w:rPr>
          <w:b/>
          <w:i/>
          <w:sz w:val="24"/>
          <w:lang w:val="ru-RU"/>
        </w:rPr>
        <w:t xml:space="preserve">определение особенностей организации образовательного процесса </w:t>
      </w:r>
      <w:r w:rsidRPr="005029AB">
        <w:rPr>
          <w:sz w:val="24"/>
          <w:lang w:val="ru-RU"/>
        </w:rPr>
        <w:t>для рассматриваемой категории детей в соответствии с индивидуальными особенностями каждого ребёнка, структурой нарушения развития и степенью еговыраженности;</w:t>
      </w:r>
    </w:p>
    <w:p w:rsidR="00E00D6C" w:rsidRPr="005029AB" w:rsidRDefault="005029AB">
      <w:pPr>
        <w:pStyle w:val="a4"/>
        <w:numPr>
          <w:ilvl w:val="0"/>
          <w:numId w:val="44"/>
        </w:numPr>
        <w:tabs>
          <w:tab w:val="left" w:pos="2354"/>
          <w:tab w:val="left" w:pos="2355"/>
        </w:tabs>
        <w:ind w:right="950" w:firstLine="705"/>
        <w:jc w:val="both"/>
        <w:rPr>
          <w:sz w:val="24"/>
          <w:lang w:val="ru-RU"/>
        </w:rPr>
      </w:pPr>
      <w:r w:rsidRPr="005029AB">
        <w:rPr>
          <w:b/>
          <w:i/>
          <w:sz w:val="24"/>
          <w:lang w:val="ru-RU"/>
        </w:rPr>
        <w:t xml:space="preserve">создание условий, </w:t>
      </w:r>
      <w:r w:rsidRPr="005029AB">
        <w:rPr>
          <w:sz w:val="24"/>
          <w:lang w:val="ru-RU"/>
        </w:rPr>
        <w:t>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образовательномучреждении;</w:t>
      </w:r>
    </w:p>
    <w:p w:rsidR="00E00D6C" w:rsidRPr="005029AB" w:rsidRDefault="005029AB">
      <w:pPr>
        <w:spacing w:before="8" w:line="274" w:lineRule="exact"/>
        <w:ind w:left="2208"/>
        <w:jc w:val="both"/>
        <w:rPr>
          <w:sz w:val="24"/>
          <w:lang w:val="ru-RU"/>
        </w:rPr>
      </w:pPr>
      <w:r w:rsidRPr="005029AB">
        <w:rPr>
          <w:sz w:val="24"/>
          <w:lang w:val="ru-RU"/>
        </w:rPr>
        <w:t xml:space="preserve">- </w:t>
      </w:r>
      <w:r w:rsidRPr="005029AB">
        <w:rPr>
          <w:b/>
          <w:i/>
          <w:sz w:val="24"/>
          <w:lang w:val="ru-RU"/>
        </w:rPr>
        <w:t>осуществлени</w:t>
      </w:r>
      <w:r w:rsidRPr="005029AB">
        <w:rPr>
          <w:sz w:val="24"/>
          <w:lang w:val="ru-RU"/>
        </w:rPr>
        <w:t>е индивидуально ориентированной</w:t>
      </w:r>
    </w:p>
    <w:p w:rsidR="00E00D6C" w:rsidRPr="005029AB" w:rsidRDefault="005029AB">
      <w:pPr>
        <w:pStyle w:val="a3"/>
        <w:ind w:left="708" w:right="945"/>
        <w:rPr>
          <w:lang w:val="ru-RU"/>
        </w:rPr>
      </w:pPr>
      <w:r w:rsidRPr="005029AB">
        <w:rPr>
          <w:lang w:val="ru-RU"/>
        </w:rPr>
        <w:t>психолого­ 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E00D6C" w:rsidRPr="005029AB" w:rsidRDefault="005029AB">
      <w:pPr>
        <w:pStyle w:val="a4"/>
        <w:numPr>
          <w:ilvl w:val="0"/>
          <w:numId w:val="44"/>
        </w:numPr>
        <w:tabs>
          <w:tab w:val="left" w:pos="2349"/>
          <w:tab w:val="left" w:pos="2350"/>
        </w:tabs>
        <w:spacing w:before="60"/>
        <w:ind w:right="937" w:firstLine="705"/>
        <w:jc w:val="both"/>
        <w:rPr>
          <w:sz w:val="24"/>
          <w:lang w:val="ru-RU"/>
        </w:rPr>
      </w:pPr>
      <w:r w:rsidRPr="005029AB">
        <w:rPr>
          <w:b/>
          <w:i/>
          <w:sz w:val="24"/>
          <w:lang w:val="ru-RU"/>
        </w:rPr>
        <w:t xml:space="preserve">разработка и реализация </w:t>
      </w:r>
      <w:r w:rsidRPr="005029AB">
        <w:rPr>
          <w:sz w:val="24"/>
          <w:lang w:val="ru-RU"/>
        </w:rPr>
        <w:t>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педагога- психолога образовательногоучреждения;</w:t>
      </w:r>
    </w:p>
    <w:p w:rsidR="00E00D6C" w:rsidRPr="005029AB" w:rsidRDefault="005029AB">
      <w:pPr>
        <w:pStyle w:val="a4"/>
        <w:numPr>
          <w:ilvl w:val="0"/>
          <w:numId w:val="44"/>
        </w:numPr>
        <w:tabs>
          <w:tab w:val="left" w:pos="2354"/>
          <w:tab w:val="left" w:pos="2355"/>
        </w:tabs>
        <w:ind w:right="1086" w:firstLine="705"/>
        <w:jc w:val="both"/>
        <w:rPr>
          <w:sz w:val="24"/>
          <w:lang w:val="ru-RU"/>
        </w:rPr>
      </w:pPr>
      <w:r w:rsidRPr="005029AB">
        <w:rPr>
          <w:b/>
          <w:i/>
          <w:sz w:val="24"/>
          <w:lang w:val="ru-RU"/>
        </w:rPr>
        <w:t xml:space="preserve">обеспечение возможности </w:t>
      </w:r>
      <w:r w:rsidRPr="005029AB">
        <w:rPr>
          <w:sz w:val="24"/>
          <w:lang w:val="ru-RU"/>
        </w:rPr>
        <w:t>обучения и воспитания по дополнительным образовательным программам и получения дополнительных образовательных коррекционныхуслуг;</w:t>
      </w:r>
    </w:p>
    <w:p w:rsidR="00E00D6C" w:rsidRPr="005029AB" w:rsidRDefault="005029AB">
      <w:pPr>
        <w:pStyle w:val="a4"/>
        <w:numPr>
          <w:ilvl w:val="0"/>
          <w:numId w:val="44"/>
        </w:numPr>
        <w:tabs>
          <w:tab w:val="left" w:pos="2412"/>
          <w:tab w:val="left" w:pos="2413"/>
        </w:tabs>
        <w:spacing w:before="3" w:line="235" w:lineRule="auto"/>
        <w:ind w:right="1082" w:firstLine="705"/>
        <w:jc w:val="both"/>
        <w:rPr>
          <w:sz w:val="24"/>
          <w:lang w:val="ru-RU"/>
        </w:rPr>
      </w:pPr>
      <w:r w:rsidRPr="005029AB">
        <w:rPr>
          <w:b/>
          <w:i/>
          <w:sz w:val="24"/>
          <w:lang w:val="ru-RU"/>
        </w:rPr>
        <w:t xml:space="preserve">реализация системы мероприятий </w:t>
      </w:r>
      <w:r w:rsidRPr="005029AB">
        <w:rPr>
          <w:sz w:val="24"/>
          <w:lang w:val="ru-RU"/>
        </w:rPr>
        <w:t>по социальной адаптации детей с ограниченными возможностямиздоровья;</w:t>
      </w:r>
    </w:p>
    <w:p w:rsidR="00E00D6C" w:rsidRPr="005029AB" w:rsidRDefault="005029AB">
      <w:pPr>
        <w:pStyle w:val="a4"/>
        <w:numPr>
          <w:ilvl w:val="0"/>
          <w:numId w:val="44"/>
        </w:numPr>
        <w:tabs>
          <w:tab w:val="left" w:pos="2354"/>
          <w:tab w:val="left" w:pos="2355"/>
          <w:tab w:val="left" w:pos="9862"/>
        </w:tabs>
        <w:spacing w:before="6"/>
        <w:ind w:right="1080" w:firstLine="705"/>
        <w:jc w:val="both"/>
        <w:rPr>
          <w:sz w:val="24"/>
          <w:lang w:val="ru-RU"/>
        </w:rPr>
      </w:pPr>
      <w:r w:rsidRPr="005029AB">
        <w:rPr>
          <w:b/>
          <w:i/>
          <w:sz w:val="24"/>
          <w:lang w:val="ru-RU"/>
        </w:rPr>
        <w:t xml:space="preserve">оказание      родителям      </w:t>
      </w:r>
      <w:r w:rsidRPr="005029AB">
        <w:rPr>
          <w:sz w:val="24"/>
          <w:lang w:val="ru-RU"/>
        </w:rPr>
        <w:t>(законным   представителям)    детей</w:t>
      </w:r>
      <w:r w:rsidRPr="005029AB">
        <w:rPr>
          <w:sz w:val="24"/>
          <w:lang w:val="ru-RU"/>
        </w:rPr>
        <w:tab/>
      </w:r>
      <w:r w:rsidRPr="005029AB">
        <w:rPr>
          <w:spacing w:val="-18"/>
          <w:sz w:val="24"/>
          <w:lang w:val="ru-RU"/>
        </w:rPr>
        <w:t xml:space="preserve">с </w:t>
      </w:r>
      <w:r w:rsidRPr="005029AB">
        <w:rPr>
          <w:sz w:val="24"/>
          <w:lang w:val="ru-RU"/>
        </w:rPr>
        <w:t>ограниченными возможностями здоровья консультативной и методической помощи по медицинским, социальным, правовым и другимвопросам.</w:t>
      </w:r>
    </w:p>
    <w:p w:rsidR="00E00D6C" w:rsidRDefault="005029AB">
      <w:pPr>
        <w:pStyle w:val="1"/>
        <w:spacing w:before="152"/>
        <w:ind w:left="2210"/>
        <w:jc w:val="both"/>
      </w:pPr>
      <w:bookmarkStart w:id="1623" w:name="Принципы_формирования_программы"/>
      <w:bookmarkEnd w:id="1623"/>
      <w:r>
        <w:t>Принципы формирования программы</w:t>
      </w:r>
    </w:p>
    <w:p w:rsidR="00E00D6C" w:rsidRDefault="005029AB">
      <w:pPr>
        <w:pStyle w:val="2"/>
        <w:numPr>
          <w:ilvl w:val="1"/>
          <w:numId w:val="44"/>
        </w:numPr>
        <w:tabs>
          <w:tab w:val="left" w:pos="2355"/>
        </w:tabs>
        <w:spacing w:before="108"/>
        <w:rPr>
          <w:i w:val="0"/>
        </w:rPr>
      </w:pPr>
      <w:bookmarkStart w:id="1624" w:name="-_Соблюдение_интересов_ребёнка."/>
      <w:bookmarkEnd w:id="1624"/>
      <w:r>
        <w:t>Соблюдение интересовребёнка</w:t>
      </w:r>
      <w:r>
        <w:rPr>
          <w:i w:val="0"/>
        </w:rPr>
        <w:t>.</w:t>
      </w:r>
    </w:p>
    <w:p w:rsidR="00E00D6C" w:rsidRPr="005029AB" w:rsidRDefault="005029AB">
      <w:pPr>
        <w:pStyle w:val="a3"/>
        <w:spacing w:line="242" w:lineRule="auto"/>
        <w:ind w:left="708" w:right="799" w:firstLine="1502"/>
        <w:rPr>
          <w:lang w:val="ru-RU"/>
        </w:rPr>
      </w:pPr>
      <w:r w:rsidRPr="005029AB">
        <w:rPr>
          <w:lang w:val="ru-RU"/>
        </w:rPr>
        <w:t>Принцип определяет позицию специалиста, который призван решать проблему ребёнка с максимальной пользой и в интересах ребёнка.</w:t>
      </w:r>
    </w:p>
    <w:p w:rsidR="00E00D6C" w:rsidRDefault="005029AB">
      <w:pPr>
        <w:pStyle w:val="2"/>
        <w:numPr>
          <w:ilvl w:val="1"/>
          <w:numId w:val="44"/>
        </w:numPr>
        <w:tabs>
          <w:tab w:val="left" w:pos="2355"/>
        </w:tabs>
      </w:pPr>
      <w:bookmarkStart w:id="1625" w:name="-_Системность."/>
      <w:bookmarkEnd w:id="1625"/>
      <w:r>
        <w:t>Системность.</w:t>
      </w:r>
    </w:p>
    <w:p w:rsidR="00E00D6C" w:rsidRPr="005029AB" w:rsidRDefault="005029AB">
      <w:pPr>
        <w:pStyle w:val="a3"/>
        <w:ind w:left="708" w:right="785" w:firstLine="705"/>
        <w:rPr>
          <w:lang w:val="ru-RU"/>
        </w:rPr>
      </w:pPr>
      <w:r w:rsidRPr="005029AB">
        <w:rPr>
          <w:lang w:val="ru-RU"/>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E00D6C" w:rsidRDefault="005029AB">
      <w:pPr>
        <w:pStyle w:val="2"/>
        <w:numPr>
          <w:ilvl w:val="1"/>
          <w:numId w:val="44"/>
        </w:numPr>
        <w:tabs>
          <w:tab w:val="left" w:pos="2350"/>
        </w:tabs>
        <w:spacing w:before="2"/>
        <w:ind w:left="2350" w:hanging="142"/>
        <w:rPr>
          <w:i w:val="0"/>
        </w:rPr>
      </w:pPr>
      <w:bookmarkStart w:id="1626" w:name="-_Непрерывность."/>
      <w:bookmarkEnd w:id="1626"/>
      <w:r>
        <w:t>Непрерывность</w:t>
      </w:r>
      <w:r>
        <w:rPr>
          <w:i w:val="0"/>
        </w:rPr>
        <w:t>.</w:t>
      </w:r>
    </w:p>
    <w:p w:rsidR="00E00D6C" w:rsidRPr="005029AB" w:rsidRDefault="005029AB">
      <w:pPr>
        <w:pStyle w:val="a3"/>
        <w:ind w:left="708" w:right="789" w:firstLine="705"/>
        <w:rPr>
          <w:lang w:val="ru-RU"/>
        </w:rPr>
      </w:pPr>
      <w:r w:rsidRPr="005029AB">
        <w:rPr>
          <w:lang w:val="ru-RU"/>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E00D6C" w:rsidRDefault="005029AB">
      <w:pPr>
        <w:pStyle w:val="2"/>
        <w:numPr>
          <w:ilvl w:val="1"/>
          <w:numId w:val="44"/>
        </w:numPr>
        <w:tabs>
          <w:tab w:val="left" w:pos="2355"/>
        </w:tabs>
        <w:spacing w:before="3"/>
        <w:rPr>
          <w:i w:val="0"/>
        </w:rPr>
      </w:pPr>
      <w:bookmarkStart w:id="1627" w:name="-_Вариативность."/>
      <w:bookmarkEnd w:id="1627"/>
      <w:r>
        <w:t>Вариативность</w:t>
      </w:r>
      <w:r>
        <w:rPr>
          <w:i w:val="0"/>
        </w:rPr>
        <w:t>.</w:t>
      </w:r>
    </w:p>
    <w:p w:rsidR="00E00D6C" w:rsidRPr="005029AB" w:rsidRDefault="005029AB">
      <w:pPr>
        <w:pStyle w:val="a3"/>
        <w:spacing w:line="242" w:lineRule="auto"/>
        <w:ind w:left="708" w:right="793" w:firstLine="705"/>
        <w:rPr>
          <w:lang w:val="ru-RU"/>
        </w:rPr>
      </w:pPr>
      <w:r w:rsidRPr="005029AB">
        <w:rPr>
          <w:lang w:val="ru-RU"/>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00D6C" w:rsidRDefault="005029AB">
      <w:pPr>
        <w:pStyle w:val="2"/>
        <w:numPr>
          <w:ilvl w:val="1"/>
          <w:numId w:val="44"/>
        </w:numPr>
        <w:tabs>
          <w:tab w:val="left" w:pos="2355"/>
        </w:tabs>
        <w:rPr>
          <w:b w:val="0"/>
          <w:i w:val="0"/>
        </w:rPr>
      </w:pPr>
      <w:bookmarkStart w:id="1628" w:name="-_Рекомендательный_характер_оказания_пом"/>
      <w:bookmarkEnd w:id="1628"/>
      <w:r>
        <w:t>Рекомендательный характер оказанияпомощи</w:t>
      </w:r>
      <w:r>
        <w:rPr>
          <w:b w:val="0"/>
          <w:i w:val="0"/>
        </w:rPr>
        <w:t>.</w:t>
      </w:r>
    </w:p>
    <w:p w:rsidR="00E00D6C" w:rsidRPr="005029AB" w:rsidRDefault="005029AB" w:rsidP="00F9788E">
      <w:pPr>
        <w:pStyle w:val="a3"/>
        <w:ind w:left="708" w:right="781" w:firstLine="705"/>
        <w:rPr>
          <w:lang w:val="ru-RU"/>
        </w:rPr>
        <w:sectPr w:rsidR="00E00D6C" w:rsidRPr="005029AB">
          <w:pgSz w:w="11920" w:h="16850"/>
          <w:pgMar w:top="940" w:right="20" w:bottom="280" w:left="840" w:header="720" w:footer="720" w:gutter="0"/>
          <w:cols w:space="720"/>
        </w:sectPr>
      </w:pPr>
      <w:r w:rsidRPr="005029AB">
        <w:rPr>
          <w:lang w:val="ru-RU"/>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E00D6C" w:rsidRPr="005029AB" w:rsidRDefault="005029AB" w:rsidP="00F9788E">
      <w:pPr>
        <w:pStyle w:val="1"/>
        <w:spacing w:before="145" w:line="274" w:lineRule="exact"/>
        <w:jc w:val="both"/>
        <w:rPr>
          <w:lang w:val="ru-RU"/>
        </w:rPr>
      </w:pPr>
      <w:bookmarkStart w:id="1629" w:name="Направления_работы."/>
      <w:bookmarkEnd w:id="1629"/>
      <w:r w:rsidRPr="005029AB">
        <w:rPr>
          <w:lang w:val="ru-RU"/>
        </w:rPr>
        <w:lastRenderedPageBreak/>
        <w:t>Направления работы.</w:t>
      </w:r>
    </w:p>
    <w:p w:rsidR="00E00D6C" w:rsidRPr="005029AB" w:rsidRDefault="005029AB">
      <w:pPr>
        <w:pStyle w:val="a3"/>
        <w:spacing w:before="2" w:line="235" w:lineRule="auto"/>
        <w:ind w:left="708" w:right="782" w:firstLine="705"/>
        <w:rPr>
          <w:lang w:val="ru-RU"/>
        </w:rPr>
      </w:pPr>
      <w:r w:rsidRPr="005029AB">
        <w:rPr>
          <w:lang w:val="ru-RU"/>
        </w:rPr>
        <w:t>Программа коррекционной работы на уровне основного общего образования включает в себя взаимосвязанные направления, отражающие её основное содержание:</w:t>
      </w:r>
    </w:p>
    <w:p w:rsidR="00E00D6C" w:rsidRPr="005029AB" w:rsidRDefault="005029AB">
      <w:pPr>
        <w:pStyle w:val="a4"/>
        <w:numPr>
          <w:ilvl w:val="0"/>
          <w:numId w:val="43"/>
        </w:numPr>
        <w:tabs>
          <w:tab w:val="left" w:pos="2457"/>
          <w:tab w:val="left" w:pos="2458"/>
        </w:tabs>
        <w:spacing w:before="7"/>
        <w:ind w:right="773" w:firstLine="705"/>
        <w:jc w:val="both"/>
        <w:rPr>
          <w:sz w:val="24"/>
          <w:lang w:val="ru-RU"/>
        </w:rPr>
      </w:pPr>
      <w:r w:rsidRPr="005029AB">
        <w:rPr>
          <w:b/>
          <w:i/>
          <w:sz w:val="24"/>
          <w:lang w:val="ru-RU"/>
        </w:rPr>
        <w:t xml:space="preserve">диагностическая работа </w:t>
      </w:r>
      <w:r w:rsidRPr="005029AB">
        <w:rPr>
          <w:sz w:val="24"/>
          <w:lang w:val="ru-RU"/>
        </w:rPr>
        <w:t>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образовательногоучреждения;</w:t>
      </w:r>
    </w:p>
    <w:p w:rsidR="00E00D6C" w:rsidRPr="005029AB" w:rsidRDefault="005029AB">
      <w:pPr>
        <w:pStyle w:val="a4"/>
        <w:numPr>
          <w:ilvl w:val="0"/>
          <w:numId w:val="43"/>
        </w:numPr>
        <w:tabs>
          <w:tab w:val="left" w:pos="2748"/>
          <w:tab w:val="left" w:pos="2749"/>
        </w:tabs>
        <w:ind w:right="779" w:firstLine="705"/>
        <w:jc w:val="both"/>
        <w:rPr>
          <w:sz w:val="24"/>
          <w:lang w:val="ru-RU"/>
        </w:rPr>
      </w:pPr>
      <w:r w:rsidRPr="005029AB">
        <w:rPr>
          <w:b/>
          <w:i/>
          <w:sz w:val="24"/>
          <w:lang w:val="ru-RU"/>
        </w:rPr>
        <w:t xml:space="preserve">коррекционно­развивающая работа </w:t>
      </w:r>
      <w:r w:rsidRPr="005029AB">
        <w:rPr>
          <w:sz w:val="24"/>
          <w:lang w:val="ru-RU"/>
        </w:rPr>
        <w:t>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познавательных,коммуникативных);</w:t>
      </w:r>
    </w:p>
    <w:p w:rsidR="00E00D6C" w:rsidRPr="005029AB" w:rsidRDefault="005029AB">
      <w:pPr>
        <w:pStyle w:val="a4"/>
        <w:numPr>
          <w:ilvl w:val="0"/>
          <w:numId w:val="43"/>
        </w:numPr>
        <w:tabs>
          <w:tab w:val="left" w:pos="2576"/>
          <w:tab w:val="left" w:pos="2577"/>
        </w:tabs>
        <w:spacing w:before="68"/>
        <w:ind w:right="772" w:firstLine="705"/>
        <w:jc w:val="both"/>
        <w:rPr>
          <w:sz w:val="24"/>
          <w:lang w:val="ru-RU"/>
        </w:rPr>
      </w:pPr>
      <w:r w:rsidRPr="005029AB">
        <w:rPr>
          <w:b/>
          <w:i/>
          <w:sz w:val="24"/>
          <w:lang w:val="ru-RU"/>
        </w:rPr>
        <w:t xml:space="preserve">консультативная работа </w:t>
      </w:r>
      <w:r w:rsidRPr="005029AB">
        <w:rPr>
          <w:sz w:val="24"/>
          <w:lang w:val="ru-RU"/>
        </w:rPr>
        <w:t xml:space="preserve">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w:t>
      </w:r>
      <w:r w:rsidRPr="005029AB">
        <w:rPr>
          <w:spacing w:val="-4"/>
          <w:sz w:val="24"/>
          <w:lang w:val="ru-RU"/>
        </w:rPr>
        <w:t xml:space="preserve">воспитания, </w:t>
      </w:r>
      <w:r w:rsidRPr="005029AB">
        <w:rPr>
          <w:sz w:val="24"/>
          <w:lang w:val="ru-RU"/>
        </w:rPr>
        <w:t xml:space="preserve">коррекции, </w:t>
      </w:r>
      <w:r w:rsidRPr="005029AB">
        <w:rPr>
          <w:spacing w:val="-5"/>
          <w:sz w:val="24"/>
          <w:lang w:val="ru-RU"/>
        </w:rPr>
        <w:t xml:space="preserve">развития </w:t>
      </w:r>
      <w:r w:rsidRPr="005029AB">
        <w:rPr>
          <w:sz w:val="24"/>
          <w:lang w:val="ru-RU"/>
        </w:rPr>
        <w:t xml:space="preserve">и </w:t>
      </w:r>
      <w:r w:rsidRPr="005029AB">
        <w:rPr>
          <w:spacing w:val="-5"/>
          <w:sz w:val="24"/>
          <w:lang w:val="ru-RU"/>
        </w:rPr>
        <w:t>социализации</w:t>
      </w:r>
      <w:r w:rsidRPr="005029AB">
        <w:rPr>
          <w:spacing w:val="-3"/>
          <w:sz w:val="24"/>
          <w:lang w:val="ru-RU"/>
        </w:rPr>
        <w:t>обучающихся;</w:t>
      </w:r>
    </w:p>
    <w:p w:rsidR="00E00D6C" w:rsidRPr="005029AB" w:rsidRDefault="005029AB">
      <w:pPr>
        <w:pStyle w:val="a3"/>
        <w:ind w:left="708" w:right="772" w:firstLine="705"/>
        <w:rPr>
          <w:lang w:val="ru-RU"/>
        </w:rPr>
      </w:pPr>
      <w:r w:rsidRPr="005029AB">
        <w:rPr>
          <w:lang w:val="ru-RU"/>
        </w:rPr>
        <w:t xml:space="preserve">- </w:t>
      </w:r>
      <w:r w:rsidRPr="005029AB">
        <w:rPr>
          <w:b/>
          <w:i/>
          <w:lang w:val="ru-RU"/>
        </w:rPr>
        <w:t xml:space="preserve">информационно­просветительская работа </w:t>
      </w:r>
      <w:r w:rsidRPr="005029AB">
        <w:rPr>
          <w:lang w:val="ru-RU"/>
        </w:rPr>
        <w:t>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педагогическимиработниками.</w:t>
      </w:r>
    </w:p>
    <w:p w:rsidR="00E00D6C" w:rsidRPr="005029AB" w:rsidRDefault="005029AB">
      <w:pPr>
        <w:pStyle w:val="1"/>
        <w:spacing w:before="7"/>
        <w:ind w:left="1901"/>
        <w:jc w:val="both"/>
        <w:rPr>
          <w:lang w:val="ru-RU"/>
        </w:rPr>
      </w:pPr>
      <w:bookmarkStart w:id="1630" w:name="Содержание_направлений_работы"/>
      <w:bookmarkEnd w:id="1630"/>
      <w:r w:rsidRPr="005029AB">
        <w:rPr>
          <w:lang w:val="ru-RU"/>
        </w:rPr>
        <w:t>Содержание направлений работы</w:t>
      </w:r>
    </w:p>
    <w:p w:rsidR="00E00D6C" w:rsidRPr="005029AB" w:rsidRDefault="005029AB">
      <w:pPr>
        <w:pStyle w:val="2"/>
        <w:ind w:left="1846"/>
        <w:rPr>
          <w:lang w:val="ru-RU"/>
        </w:rPr>
      </w:pPr>
      <w:bookmarkStart w:id="1631" w:name="Диагностическая_работа_включает:"/>
      <w:bookmarkEnd w:id="1631"/>
      <w:r w:rsidRPr="005029AB">
        <w:rPr>
          <w:lang w:val="ru-RU"/>
        </w:rPr>
        <w:t>Диагностическая работа включает:</w:t>
      </w:r>
    </w:p>
    <w:p w:rsidR="00E00D6C" w:rsidRPr="005029AB" w:rsidRDefault="005029AB">
      <w:pPr>
        <w:spacing w:line="237" w:lineRule="auto"/>
        <w:ind w:left="2350" w:right="804" w:hanging="142"/>
        <w:jc w:val="both"/>
        <w:rPr>
          <w:sz w:val="24"/>
          <w:lang w:val="ru-RU"/>
        </w:rPr>
      </w:pPr>
      <w:r w:rsidRPr="005029AB">
        <w:rPr>
          <w:b/>
          <w:i/>
          <w:sz w:val="24"/>
          <w:lang w:val="ru-RU"/>
        </w:rPr>
        <w:t>- своевременное выявление детей</w:t>
      </w:r>
      <w:r w:rsidRPr="005029AB">
        <w:rPr>
          <w:sz w:val="24"/>
          <w:lang w:val="ru-RU"/>
        </w:rPr>
        <w:t>, нуждающихся в специализированной помощи;</w:t>
      </w:r>
    </w:p>
    <w:p w:rsidR="00E00D6C" w:rsidRPr="005029AB" w:rsidRDefault="005029AB">
      <w:pPr>
        <w:pStyle w:val="a4"/>
        <w:numPr>
          <w:ilvl w:val="0"/>
          <w:numId w:val="42"/>
        </w:numPr>
        <w:tabs>
          <w:tab w:val="left" w:pos="2383"/>
          <w:tab w:val="left" w:pos="2384"/>
        </w:tabs>
        <w:spacing w:before="3" w:line="235" w:lineRule="auto"/>
        <w:ind w:right="792" w:firstLine="705"/>
        <w:jc w:val="both"/>
        <w:rPr>
          <w:sz w:val="24"/>
          <w:lang w:val="ru-RU"/>
        </w:rPr>
      </w:pPr>
      <w:r w:rsidRPr="005029AB">
        <w:rPr>
          <w:b/>
          <w:i/>
          <w:sz w:val="24"/>
          <w:lang w:val="ru-RU"/>
        </w:rPr>
        <w:t xml:space="preserve">раннюю </w:t>
      </w:r>
      <w:r w:rsidRPr="005029AB">
        <w:rPr>
          <w:i/>
          <w:sz w:val="24"/>
          <w:lang w:val="ru-RU"/>
        </w:rPr>
        <w:t xml:space="preserve">(с первых дней пребывания ребёнка в образовательном учреждении) </w:t>
      </w:r>
      <w:r w:rsidRPr="005029AB">
        <w:rPr>
          <w:b/>
          <w:i/>
          <w:sz w:val="24"/>
          <w:lang w:val="ru-RU"/>
        </w:rPr>
        <w:t xml:space="preserve">диагностику отклонений </w:t>
      </w:r>
      <w:r w:rsidRPr="005029AB">
        <w:rPr>
          <w:sz w:val="24"/>
          <w:lang w:val="ru-RU"/>
        </w:rPr>
        <w:t>в развитии и анализ причин трудностейадаптации;</w:t>
      </w:r>
    </w:p>
    <w:p w:rsidR="00E00D6C" w:rsidRPr="005029AB" w:rsidRDefault="005029AB">
      <w:pPr>
        <w:pStyle w:val="a4"/>
        <w:numPr>
          <w:ilvl w:val="0"/>
          <w:numId w:val="42"/>
        </w:numPr>
        <w:tabs>
          <w:tab w:val="left" w:pos="2349"/>
          <w:tab w:val="left" w:pos="2350"/>
        </w:tabs>
        <w:spacing w:before="11" w:line="232" w:lineRule="auto"/>
        <w:ind w:right="776" w:firstLine="705"/>
        <w:jc w:val="both"/>
        <w:rPr>
          <w:sz w:val="24"/>
          <w:lang w:val="ru-RU"/>
        </w:rPr>
      </w:pPr>
      <w:r w:rsidRPr="005029AB">
        <w:rPr>
          <w:b/>
          <w:i/>
          <w:spacing w:val="-5"/>
          <w:sz w:val="24"/>
          <w:lang w:val="ru-RU"/>
        </w:rPr>
        <w:t xml:space="preserve">комплексный </w:t>
      </w:r>
      <w:r w:rsidRPr="005029AB">
        <w:rPr>
          <w:b/>
          <w:i/>
          <w:spacing w:val="-3"/>
          <w:sz w:val="24"/>
          <w:lang w:val="ru-RU"/>
        </w:rPr>
        <w:t xml:space="preserve">сбор </w:t>
      </w:r>
      <w:r w:rsidRPr="005029AB">
        <w:rPr>
          <w:b/>
          <w:i/>
          <w:sz w:val="24"/>
          <w:lang w:val="ru-RU"/>
        </w:rPr>
        <w:t xml:space="preserve">сведений о </w:t>
      </w:r>
      <w:r w:rsidRPr="005029AB">
        <w:rPr>
          <w:b/>
          <w:i/>
          <w:spacing w:val="-5"/>
          <w:sz w:val="24"/>
          <w:lang w:val="ru-RU"/>
        </w:rPr>
        <w:t xml:space="preserve">ребёнке </w:t>
      </w:r>
      <w:r w:rsidRPr="005029AB">
        <w:rPr>
          <w:sz w:val="24"/>
          <w:lang w:val="ru-RU"/>
        </w:rPr>
        <w:t xml:space="preserve">на </w:t>
      </w:r>
      <w:r w:rsidRPr="005029AB">
        <w:rPr>
          <w:spacing w:val="-3"/>
          <w:sz w:val="24"/>
          <w:lang w:val="ru-RU"/>
        </w:rPr>
        <w:t xml:space="preserve">основании </w:t>
      </w:r>
      <w:r w:rsidRPr="005029AB">
        <w:rPr>
          <w:spacing w:val="-5"/>
          <w:sz w:val="24"/>
          <w:lang w:val="ru-RU"/>
        </w:rPr>
        <w:t xml:space="preserve">диагностической информации </w:t>
      </w:r>
      <w:r w:rsidRPr="005029AB">
        <w:rPr>
          <w:sz w:val="24"/>
          <w:lang w:val="ru-RU"/>
        </w:rPr>
        <w:t xml:space="preserve">от </w:t>
      </w:r>
      <w:r w:rsidRPr="005029AB">
        <w:rPr>
          <w:spacing w:val="-5"/>
          <w:sz w:val="24"/>
          <w:lang w:val="ru-RU"/>
        </w:rPr>
        <w:t xml:space="preserve">специалистов </w:t>
      </w:r>
      <w:r w:rsidRPr="005029AB">
        <w:rPr>
          <w:sz w:val="24"/>
          <w:lang w:val="ru-RU"/>
        </w:rPr>
        <w:t>разного</w:t>
      </w:r>
      <w:r w:rsidRPr="005029AB">
        <w:rPr>
          <w:spacing w:val="-4"/>
          <w:sz w:val="24"/>
          <w:lang w:val="ru-RU"/>
        </w:rPr>
        <w:t>профиля;</w:t>
      </w:r>
    </w:p>
    <w:p w:rsidR="00E00D6C" w:rsidRPr="005029AB" w:rsidRDefault="005029AB">
      <w:pPr>
        <w:pStyle w:val="a4"/>
        <w:numPr>
          <w:ilvl w:val="0"/>
          <w:numId w:val="42"/>
        </w:numPr>
        <w:tabs>
          <w:tab w:val="left" w:pos="2354"/>
          <w:tab w:val="left" w:pos="2355"/>
        </w:tabs>
        <w:spacing w:before="24" w:line="230" w:lineRule="auto"/>
        <w:ind w:right="780" w:firstLine="705"/>
        <w:jc w:val="both"/>
        <w:rPr>
          <w:sz w:val="24"/>
          <w:lang w:val="ru-RU"/>
        </w:rPr>
      </w:pPr>
      <w:r w:rsidRPr="005029AB">
        <w:rPr>
          <w:b/>
          <w:i/>
          <w:sz w:val="24"/>
          <w:lang w:val="ru-RU"/>
        </w:rPr>
        <w:t xml:space="preserve">определение уровня актуального и зоны ближайшего развития </w:t>
      </w:r>
      <w:r w:rsidRPr="005029AB">
        <w:rPr>
          <w:sz w:val="24"/>
          <w:lang w:val="ru-RU"/>
        </w:rPr>
        <w:t>обучающегося с ограниченными возможностями здоровья, выявление его резервных возможностей;</w:t>
      </w:r>
    </w:p>
    <w:p w:rsidR="00E00D6C" w:rsidRPr="005029AB" w:rsidRDefault="005029AB">
      <w:pPr>
        <w:pStyle w:val="a4"/>
        <w:numPr>
          <w:ilvl w:val="0"/>
          <w:numId w:val="42"/>
        </w:numPr>
        <w:tabs>
          <w:tab w:val="left" w:pos="2407"/>
          <w:tab w:val="left" w:pos="2408"/>
        </w:tabs>
        <w:spacing w:before="2" w:line="242" w:lineRule="auto"/>
        <w:ind w:right="785" w:firstLine="705"/>
        <w:jc w:val="both"/>
        <w:rPr>
          <w:sz w:val="24"/>
          <w:lang w:val="ru-RU"/>
        </w:rPr>
      </w:pPr>
      <w:r w:rsidRPr="005029AB">
        <w:rPr>
          <w:b/>
          <w:i/>
          <w:sz w:val="24"/>
          <w:lang w:val="ru-RU"/>
        </w:rPr>
        <w:t xml:space="preserve">изучение развития </w:t>
      </w:r>
      <w:r w:rsidRPr="005029AB">
        <w:rPr>
          <w:sz w:val="24"/>
          <w:lang w:val="ru-RU"/>
        </w:rPr>
        <w:t>эмоционально­волевой сферы и личностных особенностейобучающихся;</w:t>
      </w:r>
    </w:p>
    <w:p w:rsidR="00E00D6C" w:rsidRPr="005029AB" w:rsidRDefault="005029AB">
      <w:pPr>
        <w:pStyle w:val="a4"/>
        <w:numPr>
          <w:ilvl w:val="0"/>
          <w:numId w:val="42"/>
        </w:numPr>
        <w:tabs>
          <w:tab w:val="left" w:pos="2450"/>
          <w:tab w:val="left" w:pos="2451"/>
        </w:tabs>
        <w:spacing w:before="4" w:line="232" w:lineRule="auto"/>
        <w:ind w:right="779" w:firstLine="705"/>
        <w:jc w:val="both"/>
        <w:rPr>
          <w:sz w:val="24"/>
          <w:lang w:val="ru-RU"/>
        </w:rPr>
      </w:pPr>
      <w:r w:rsidRPr="005029AB">
        <w:rPr>
          <w:b/>
          <w:i/>
          <w:sz w:val="24"/>
          <w:lang w:val="ru-RU"/>
        </w:rPr>
        <w:t xml:space="preserve">изучение </w:t>
      </w:r>
      <w:r w:rsidRPr="005029AB">
        <w:rPr>
          <w:b/>
          <w:i/>
          <w:spacing w:val="-5"/>
          <w:sz w:val="24"/>
          <w:lang w:val="ru-RU"/>
        </w:rPr>
        <w:t xml:space="preserve">социальной </w:t>
      </w:r>
      <w:r w:rsidRPr="005029AB">
        <w:rPr>
          <w:b/>
          <w:i/>
          <w:sz w:val="24"/>
          <w:lang w:val="ru-RU"/>
        </w:rPr>
        <w:t xml:space="preserve">ситуации </w:t>
      </w:r>
      <w:r w:rsidRPr="005029AB">
        <w:rPr>
          <w:spacing w:val="-5"/>
          <w:sz w:val="24"/>
          <w:lang w:val="ru-RU"/>
        </w:rPr>
        <w:t xml:space="preserve">развития </w:t>
      </w:r>
      <w:r w:rsidRPr="005029AB">
        <w:rPr>
          <w:sz w:val="24"/>
          <w:lang w:val="ru-RU"/>
        </w:rPr>
        <w:t xml:space="preserve">и </w:t>
      </w:r>
      <w:r w:rsidRPr="005029AB">
        <w:rPr>
          <w:spacing w:val="-5"/>
          <w:sz w:val="24"/>
          <w:lang w:val="ru-RU"/>
        </w:rPr>
        <w:t xml:space="preserve">условий </w:t>
      </w:r>
      <w:r w:rsidRPr="005029AB">
        <w:rPr>
          <w:sz w:val="24"/>
          <w:lang w:val="ru-RU"/>
        </w:rPr>
        <w:t>семейного воспитания ребёнка;</w:t>
      </w:r>
    </w:p>
    <w:p w:rsidR="00E00D6C" w:rsidRPr="005029AB" w:rsidRDefault="005029AB">
      <w:pPr>
        <w:pStyle w:val="a4"/>
        <w:numPr>
          <w:ilvl w:val="0"/>
          <w:numId w:val="42"/>
        </w:numPr>
        <w:tabs>
          <w:tab w:val="left" w:pos="2474"/>
          <w:tab w:val="left" w:pos="2475"/>
        </w:tabs>
        <w:spacing w:before="3" w:line="237" w:lineRule="auto"/>
        <w:ind w:right="783" w:firstLine="705"/>
        <w:jc w:val="both"/>
        <w:rPr>
          <w:sz w:val="24"/>
          <w:lang w:val="ru-RU"/>
        </w:rPr>
      </w:pPr>
      <w:r w:rsidRPr="005029AB">
        <w:rPr>
          <w:b/>
          <w:i/>
          <w:sz w:val="24"/>
          <w:lang w:val="ru-RU"/>
        </w:rPr>
        <w:t xml:space="preserve">изучение адаптивных возможностей </w:t>
      </w:r>
      <w:r w:rsidRPr="005029AB">
        <w:rPr>
          <w:sz w:val="24"/>
          <w:lang w:val="ru-RU"/>
        </w:rPr>
        <w:t>и уровня социализации ребёнка с ограниченными возможностямиздоровья;</w:t>
      </w:r>
    </w:p>
    <w:p w:rsidR="00E00D6C" w:rsidRPr="005029AB" w:rsidRDefault="005029AB">
      <w:pPr>
        <w:pStyle w:val="a4"/>
        <w:numPr>
          <w:ilvl w:val="0"/>
          <w:numId w:val="42"/>
        </w:numPr>
        <w:tabs>
          <w:tab w:val="left" w:pos="2383"/>
          <w:tab w:val="left" w:pos="2384"/>
        </w:tabs>
        <w:spacing w:before="6"/>
        <w:ind w:right="776" w:firstLine="705"/>
        <w:jc w:val="both"/>
        <w:rPr>
          <w:sz w:val="24"/>
          <w:lang w:val="ru-RU"/>
        </w:rPr>
      </w:pPr>
      <w:r w:rsidRPr="005029AB">
        <w:rPr>
          <w:b/>
          <w:i/>
          <w:sz w:val="24"/>
          <w:lang w:val="ru-RU"/>
        </w:rPr>
        <w:t xml:space="preserve">системный разносторонний контроль </w:t>
      </w:r>
      <w:r w:rsidRPr="005029AB">
        <w:rPr>
          <w:sz w:val="24"/>
          <w:lang w:val="ru-RU"/>
        </w:rPr>
        <w:t>специалистов за уровнем и динамикой развитияребёнка.</w:t>
      </w:r>
    </w:p>
    <w:p w:rsidR="00E00D6C" w:rsidRDefault="005029AB">
      <w:pPr>
        <w:pStyle w:val="1"/>
        <w:spacing w:before="144" w:line="274" w:lineRule="exact"/>
        <w:ind w:left="2210"/>
        <w:jc w:val="both"/>
      </w:pPr>
      <w:bookmarkStart w:id="1632" w:name="Коррекционно_­_развивающая_работа_включа"/>
      <w:bookmarkEnd w:id="1632"/>
      <w:r>
        <w:t>Коррекционно ­ развивающая работа включает:</w:t>
      </w:r>
    </w:p>
    <w:p w:rsidR="00E00D6C" w:rsidRPr="005029AB" w:rsidRDefault="005029AB">
      <w:pPr>
        <w:pStyle w:val="a4"/>
        <w:numPr>
          <w:ilvl w:val="0"/>
          <w:numId w:val="42"/>
        </w:numPr>
        <w:tabs>
          <w:tab w:val="left" w:pos="2426"/>
          <w:tab w:val="left" w:pos="2427"/>
        </w:tabs>
        <w:ind w:right="783" w:firstLine="705"/>
        <w:jc w:val="both"/>
        <w:rPr>
          <w:sz w:val="24"/>
          <w:lang w:val="ru-RU"/>
        </w:rPr>
      </w:pPr>
      <w:r w:rsidRPr="005029AB">
        <w:rPr>
          <w:b/>
          <w:i/>
          <w:sz w:val="24"/>
          <w:lang w:val="ru-RU"/>
        </w:rPr>
        <w:t xml:space="preserve">выбор </w:t>
      </w:r>
      <w:r w:rsidRPr="005029AB">
        <w:rPr>
          <w:sz w:val="24"/>
          <w:lang w:val="ru-RU"/>
        </w:rPr>
        <w:t>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образовательнымипотребностями;</w:t>
      </w:r>
    </w:p>
    <w:p w:rsidR="00E00D6C" w:rsidRPr="005029AB" w:rsidRDefault="005029AB">
      <w:pPr>
        <w:pStyle w:val="a4"/>
        <w:numPr>
          <w:ilvl w:val="0"/>
          <w:numId w:val="42"/>
        </w:numPr>
        <w:tabs>
          <w:tab w:val="left" w:pos="2484"/>
          <w:tab w:val="left" w:pos="2485"/>
        </w:tabs>
        <w:ind w:right="789" w:firstLine="705"/>
        <w:jc w:val="both"/>
        <w:rPr>
          <w:sz w:val="24"/>
          <w:lang w:val="ru-RU"/>
        </w:rPr>
      </w:pPr>
      <w:r w:rsidRPr="005029AB">
        <w:rPr>
          <w:b/>
          <w:i/>
          <w:sz w:val="24"/>
          <w:lang w:val="ru-RU"/>
        </w:rPr>
        <w:t xml:space="preserve">организацию и проведение </w:t>
      </w:r>
      <w:r w:rsidRPr="005029AB">
        <w:rPr>
          <w:sz w:val="24"/>
          <w:lang w:val="ru-RU"/>
        </w:rPr>
        <w:t>специалистами индивидуальных и групповых коррекционно­развивающих занятий, необходимых для преодоления нарушений развития и трудностейобучения;</w:t>
      </w:r>
    </w:p>
    <w:p w:rsidR="00E00D6C" w:rsidRPr="005029AB" w:rsidRDefault="005029AB">
      <w:pPr>
        <w:pStyle w:val="a4"/>
        <w:numPr>
          <w:ilvl w:val="0"/>
          <w:numId w:val="42"/>
        </w:numPr>
        <w:tabs>
          <w:tab w:val="left" w:pos="2433"/>
          <w:tab w:val="left" w:pos="2434"/>
        </w:tabs>
        <w:ind w:right="797" w:firstLine="705"/>
        <w:jc w:val="both"/>
        <w:rPr>
          <w:sz w:val="24"/>
          <w:lang w:val="ru-RU"/>
        </w:rPr>
      </w:pPr>
      <w:r w:rsidRPr="005029AB">
        <w:rPr>
          <w:b/>
          <w:i/>
          <w:sz w:val="24"/>
          <w:lang w:val="ru-RU"/>
        </w:rPr>
        <w:t xml:space="preserve">системное воздействие </w:t>
      </w:r>
      <w:r w:rsidRPr="005029AB">
        <w:rPr>
          <w:sz w:val="24"/>
          <w:lang w:val="ru-RU"/>
        </w:rPr>
        <w:t>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вразвитии;</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spacing w:before="71" w:line="275" w:lineRule="exact"/>
        <w:ind w:left="2210"/>
        <w:jc w:val="both"/>
        <w:rPr>
          <w:sz w:val="24"/>
          <w:lang w:val="ru-RU"/>
        </w:rPr>
      </w:pPr>
      <w:r w:rsidRPr="005029AB">
        <w:rPr>
          <w:b/>
          <w:i/>
          <w:sz w:val="24"/>
          <w:lang w:val="ru-RU"/>
        </w:rPr>
        <w:lastRenderedPageBreak/>
        <w:t xml:space="preserve">- коррекцию и развитие </w:t>
      </w:r>
      <w:r w:rsidRPr="005029AB">
        <w:rPr>
          <w:sz w:val="24"/>
          <w:lang w:val="ru-RU"/>
        </w:rPr>
        <w:t>высших психических функций;</w:t>
      </w:r>
    </w:p>
    <w:p w:rsidR="00E00D6C" w:rsidRPr="005029AB" w:rsidRDefault="005029AB">
      <w:pPr>
        <w:pStyle w:val="a4"/>
        <w:numPr>
          <w:ilvl w:val="0"/>
          <w:numId w:val="42"/>
        </w:numPr>
        <w:tabs>
          <w:tab w:val="left" w:pos="2590"/>
          <w:tab w:val="left" w:pos="2591"/>
        </w:tabs>
        <w:ind w:right="786" w:firstLine="705"/>
        <w:jc w:val="both"/>
        <w:rPr>
          <w:sz w:val="24"/>
          <w:lang w:val="ru-RU"/>
        </w:rPr>
      </w:pPr>
      <w:r w:rsidRPr="005029AB">
        <w:rPr>
          <w:b/>
          <w:i/>
          <w:sz w:val="24"/>
          <w:lang w:val="ru-RU"/>
        </w:rPr>
        <w:t xml:space="preserve">развитие эмоционально­волевой и личностной сферы </w:t>
      </w:r>
      <w:r w:rsidRPr="005029AB">
        <w:rPr>
          <w:sz w:val="24"/>
          <w:lang w:val="ru-RU"/>
        </w:rPr>
        <w:t xml:space="preserve">ребёнка и психокоррекцию </w:t>
      </w:r>
      <w:r w:rsidRPr="005029AB">
        <w:rPr>
          <w:spacing w:val="-3"/>
          <w:sz w:val="24"/>
          <w:lang w:val="ru-RU"/>
        </w:rPr>
        <w:t>его</w:t>
      </w:r>
      <w:r w:rsidRPr="005029AB">
        <w:rPr>
          <w:sz w:val="24"/>
          <w:lang w:val="ru-RU"/>
        </w:rPr>
        <w:t>поведения;</w:t>
      </w:r>
    </w:p>
    <w:p w:rsidR="00E00D6C" w:rsidRPr="005029AB" w:rsidRDefault="005029AB">
      <w:pPr>
        <w:pStyle w:val="a3"/>
        <w:spacing w:before="1" w:line="237" w:lineRule="auto"/>
        <w:ind w:left="708" w:right="788" w:firstLine="705"/>
        <w:rPr>
          <w:lang w:val="ru-RU"/>
        </w:rPr>
      </w:pPr>
      <w:r w:rsidRPr="005029AB">
        <w:rPr>
          <w:lang w:val="ru-RU"/>
        </w:rPr>
        <w:t xml:space="preserve">- </w:t>
      </w:r>
      <w:r w:rsidRPr="005029AB">
        <w:rPr>
          <w:b/>
          <w:i/>
          <w:lang w:val="ru-RU"/>
        </w:rPr>
        <w:t xml:space="preserve">социальную защиту </w:t>
      </w:r>
      <w:r w:rsidRPr="005029AB">
        <w:rPr>
          <w:lang w:val="ru-RU"/>
        </w:rPr>
        <w:t>ребёнка в случае неблагоприятных условий жизни при психотравмирующих обстоятельствах.</w:t>
      </w:r>
    </w:p>
    <w:p w:rsidR="00E00D6C" w:rsidRDefault="005029AB">
      <w:pPr>
        <w:pStyle w:val="1"/>
        <w:spacing w:before="1" w:line="274" w:lineRule="exact"/>
        <w:ind w:left="2210"/>
        <w:jc w:val="both"/>
      </w:pPr>
      <w:bookmarkStart w:id="1633" w:name="Консультативная_работа_включает:"/>
      <w:bookmarkEnd w:id="1633"/>
      <w:r>
        <w:t>Консультативная работа включает:</w:t>
      </w:r>
    </w:p>
    <w:p w:rsidR="00E00D6C" w:rsidRPr="005029AB" w:rsidRDefault="005029AB">
      <w:pPr>
        <w:pStyle w:val="a4"/>
        <w:numPr>
          <w:ilvl w:val="0"/>
          <w:numId w:val="41"/>
        </w:numPr>
        <w:tabs>
          <w:tab w:val="left" w:pos="2578"/>
          <w:tab w:val="left" w:pos="2579"/>
        </w:tabs>
        <w:ind w:right="766" w:firstLine="705"/>
        <w:jc w:val="both"/>
        <w:rPr>
          <w:sz w:val="24"/>
          <w:lang w:val="ru-RU"/>
        </w:rPr>
      </w:pPr>
      <w:r w:rsidRPr="005029AB">
        <w:rPr>
          <w:b/>
          <w:i/>
          <w:sz w:val="24"/>
          <w:lang w:val="ru-RU"/>
        </w:rPr>
        <w:t xml:space="preserve">выработку совместных обоснованных рекомендаций </w:t>
      </w:r>
      <w:r w:rsidRPr="005029AB">
        <w:rPr>
          <w:sz w:val="24"/>
          <w:lang w:val="ru-RU"/>
        </w:rPr>
        <w:t xml:space="preserve">по </w:t>
      </w:r>
      <w:r w:rsidRPr="005029AB">
        <w:rPr>
          <w:spacing w:val="-3"/>
          <w:sz w:val="24"/>
          <w:lang w:val="ru-RU"/>
        </w:rPr>
        <w:t xml:space="preserve">основным </w:t>
      </w:r>
      <w:r w:rsidRPr="005029AB">
        <w:rPr>
          <w:spacing w:val="-5"/>
          <w:sz w:val="24"/>
          <w:lang w:val="ru-RU"/>
        </w:rPr>
        <w:t xml:space="preserve">направлениям </w:t>
      </w:r>
      <w:r w:rsidRPr="005029AB">
        <w:rPr>
          <w:sz w:val="24"/>
          <w:lang w:val="ru-RU"/>
        </w:rPr>
        <w:t xml:space="preserve">работы с </w:t>
      </w:r>
      <w:r w:rsidRPr="005029AB">
        <w:rPr>
          <w:spacing w:val="-5"/>
          <w:sz w:val="24"/>
          <w:lang w:val="ru-RU"/>
        </w:rPr>
        <w:t xml:space="preserve">обучающимся </w:t>
      </w:r>
      <w:r w:rsidRPr="005029AB">
        <w:rPr>
          <w:sz w:val="24"/>
          <w:lang w:val="ru-RU"/>
        </w:rPr>
        <w:t xml:space="preserve">с </w:t>
      </w:r>
      <w:r w:rsidRPr="005029AB">
        <w:rPr>
          <w:spacing w:val="-4"/>
          <w:sz w:val="24"/>
          <w:lang w:val="ru-RU"/>
        </w:rPr>
        <w:t xml:space="preserve">ограниченными возможностями </w:t>
      </w:r>
      <w:r w:rsidRPr="005029AB">
        <w:rPr>
          <w:spacing w:val="-5"/>
          <w:sz w:val="24"/>
          <w:lang w:val="ru-RU"/>
        </w:rPr>
        <w:t xml:space="preserve">здоровья, </w:t>
      </w:r>
      <w:r w:rsidRPr="005029AB">
        <w:rPr>
          <w:spacing w:val="-3"/>
          <w:sz w:val="24"/>
          <w:lang w:val="ru-RU"/>
        </w:rPr>
        <w:t xml:space="preserve">единых </w:t>
      </w:r>
      <w:r w:rsidRPr="005029AB">
        <w:rPr>
          <w:sz w:val="24"/>
          <w:lang w:val="ru-RU"/>
        </w:rPr>
        <w:t xml:space="preserve">для всех </w:t>
      </w:r>
      <w:r w:rsidRPr="005029AB">
        <w:rPr>
          <w:spacing w:val="-5"/>
          <w:sz w:val="24"/>
          <w:lang w:val="ru-RU"/>
        </w:rPr>
        <w:t>участников образовательного</w:t>
      </w:r>
      <w:r w:rsidRPr="005029AB">
        <w:rPr>
          <w:sz w:val="24"/>
          <w:lang w:val="ru-RU"/>
        </w:rPr>
        <w:t>процесса;</w:t>
      </w:r>
    </w:p>
    <w:p w:rsidR="00E00D6C" w:rsidRPr="005029AB" w:rsidRDefault="005029AB">
      <w:pPr>
        <w:pStyle w:val="a4"/>
        <w:numPr>
          <w:ilvl w:val="0"/>
          <w:numId w:val="41"/>
        </w:numPr>
        <w:tabs>
          <w:tab w:val="left" w:pos="2513"/>
          <w:tab w:val="left" w:pos="2514"/>
        </w:tabs>
        <w:ind w:right="780" w:firstLine="705"/>
        <w:jc w:val="both"/>
        <w:rPr>
          <w:sz w:val="24"/>
          <w:lang w:val="ru-RU"/>
        </w:rPr>
      </w:pPr>
      <w:r w:rsidRPr="005029AB">
        <w:rPr>
          <w:b/>
          <w:i/>
          <w:sz w:val="24"/>
          <w:lang w:val="ru-RU"/>
        </w:rPr>
        <w:t>консультировани</w:t>
      </w:r>
      <w:r w:rsidRPr="005029AB">
        <w:rPr>
          <w:sz w:val="24"/>
          <w:lang w:val="ru-RU"/>
        </w:rPr>
        <w:t>е специалистами педагогов по выбору индивидуально ориентированных методов и приёмов работы с обучающимся с ограниченными возможностями здоровья;</w:t>
      </w:r>
    </w:p>
    <w:p w:rsidR="00E00D6C" w:rsidRPr="005029AB" w:rsidRDefault="005029AB">
      <w:pPr>
        <w:pStyle w:val="a4"/>
        <w:numPr>
          <w:ilvl w:val="0"/>
          <w:numId w:val="41"/>
        </w:numPr>
        <w:tabs>
          <w:tab w:val="left" w:pos="2407"/>
          <w:tab w:val="left" w:pos="2408"/>
        </w:tabs>
        <w:spacing w:line="242" w:lineRule="auto"/>
        <w:ind w:right="783" w:firstLine="705"/>
        <w:jc w:val="both"/>
        <w:rPr>
          <w:sz w:val="24"/>
          <w:lang w:val="ru-RU"/>
        </w:rPr>
      </w:pPr>
      <w:r w:rsidRPr="005029AB">
        <w:rPr>
          <w:b/>
          <w:i/>
          <w:sz w:val="24"/>
          <w:lang w:val="ru-RU"/>
        </w:rPr>
        <w:t xml:space="preserve">консультативную помощь </w:t>
      </w:r>
      <w:r w:rsidRPr="005029AB">
        <w:rPr>
          <w:sz w:val="24"/>
          <w:lang w:val="ru-RU"/>
        </w:rPr>
        <w:t>семье в вопросах выбора стратегии воспитания и приёмов коррекционного обучения ребёнка с ограниченными возможностямиздоровья.</w:t>
      </w:r>
    </w:p>
    <w:p w:rsidR="00E00D6C" w:rsidRDefault="005029AB">
      <w:pPr>
        <w:pStyle w:val="1"/>
        <w:spacing w:before="65" w:line="274" w:lineRule="exact"/>
        <w:ind w:left="2210"/>
        <w:jc w:val="both"/>
      </w:pPr>
      <w:bookmarkStart w:id="1634" w:name="Информационно­просветительская_работа_пр"/>
      <w:bookmarkEnd w:id="1634"/>
      <w:r>
        <w:t>Информационно­просветительская работа предусматривает:</w:t>
      </w:r>
    </w:p>
    <w:p w:rsidR="00E00D6C" w:rsidRPr="005029AB" w:rsidRDefault="005029AB">
      <w:pPr>
        <w:pStyle w:val="a4"/>
        <w:numPr>
          <w:ilvl w:val="0"/>
          <w:numId w:val="41"/>
        </w:numPr>
        <w:tabs>
          <w:tab w:val="left" w:pos="2537"/>
          <w:tab w:val="left" w:pos="2538"/>
        </w:tabs>
        <w:ind w:right="767" w:firstLine="705"/>
        <w:jc w:val="both"/>
        <w:rPr>
          <w:sz w:val="24"/>
          <w:lang w:val="ru-RU"/>
        </w:rPr>
      </w:pPr>
      <w:r w:rsidRPr="005029AB">
        <w:rPr>
          <w:b/>
          <w:i/>
          <w:sz w:val="24"/>
          <w:lang w:val="ru-RU"/>
        </w:rPr>
        <w:t xml:space="preserve">различные формы просветительской деятельности </w:t>
      </w:r>
      <w:r w:rsidRPr="005029AB">
        <w:rPr>
          <w:sz w:val="24"/>
          <w:lang w:val="ru-RU"/>
        </w:rPr>
        <w:t>(лекции,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возможностямиздоровья;</w:t>
      </w:r>
    </w:p>
    <w:p w:rsidR="00E00D6C" w:rsidRPr="005029AB" w:rsidRDefault="005029AB">
      <w:pPr>
        <w:pStyle w:val="a4"/>
        <w:numPr>
          <w:ilvl w:val="0"/>
          <w:numId w:val="41"/>
        </w:numPr>
        <w:tabs>
          <w:tab w:val="left" w:pos="2474"/>
          <w:tab w:val="left" w:pos="2475"/>
        </w:tabs>
        <w:spacing w:line="237" w:lineRule="auto"/>
        <w:ind w:right="779" w:firstLine="705"/>
        <w:jc w:val="both"/>
        <w:rPr>
          <w:sz w:val="24"/>
          <w:lang w:val="ru-RU"/>
        </w:rPr>
      </w:pPr>
      <w:r w:rsidRPr="005029AB">
        <w:rPr>
          <w:b/>
          <w:i/>
          <w:sz w:val="24"/>
          <w:lang w:val="ru-RU"/>
        </w:rPr>
        <w:t xml:space="preserve">проведение тематических выступлений </w:t>
      </w:r>
      <w:r w:rsidRPr="005029AB">
        <w:rPr>
          <w:sz w:val="24"/>
          <w:lang w:val="ru-RU"/>
        </w:rPr>
        <w:t>для педагогов и родителей по разъяснению индивидуально­типологических особенностей различных категорий детей с ограниченными возможностямиздоровья.</w:t>
      </w:r>
    </w:p>
    <w:p w:rsidR="00E00D6C" w:rsidRPr="005029AB" w:rsidRDefault="005029AB">
      <w:pPr>
        <w:pStyle w:val="1"/>
        <w:spacing w:before="6" w:line="275" w:lineRule="exact"/>
        <w:ind w:left="2210"/>
        <w:jc w:val="both"/>
        <w:rPr>
          <w:lang w:val="ru-RU"/>
        </w:rPr>
      </w:pPr>
      <w:bookmarkStart w:id="1635" w:name="Этапы_реализации_программы."/>
      <w:bookmarkEnd w:id="1635"/>
      <w:r w:rsidRPr="005029AB">
        <w:rPr>
          <w:lang w:val="ru-RU"/>
        </w:rPr>
        <w:t>Этапы реализации программы.</w:t>
      </w:r>
    </w:p>
    <w:p w:rsidR="00E00D6C" w:rsidRPr="005029AB" w:rsidRDefault="005029AB">
      <w:pPr>
        <w:pStyle w:val="a3"/>
        <w:spacing w:line="275" w:lineRule="exact"/>
        <w:ind w:left="2210"/>
        <w:rPr>
          <w:lang w:val="ru-RU"/>
        </w:rPr>
      </w:pPr>
      <w:r w:rsidRPr="005029AB">
        <w:rPr>
          <w:lang w:val="ru-RU"/>
        </w:rPr>
        <w:t>Коррекционная работа в ОУ реализуется поэтапно.</w:t>
      </w:r>
    </w:p>
    <w:p w:rsidR="00E00D6C" w:rsidRPr="005029AB" w:rsidRDefault="005029AB">
      <w:pPr>
        <w:pStyle w:val="a3"/>
        <w:spacing w:before="1"/>
        <w:ind w:left="708" w:right="783" w:firstLine="705"/>
        <w:rPr>
          <w:lang w:val="ru-RU"/>
        </w:rPr>
      </w:pPr>
      <w:r w:rsidRPr="005029AB">
        <w:rPr>
          <w:b/>
          <w:i/>
          <w:lang w:val="ru-RU"/>
        </w:rPr>
        <w:t xml:space="preserve">Этап сбора и анализа информации </w:t>
      </w:r>
      <w:r w:rsidRPr="005029AB">
        <w:rPr>
          <w:i/>
          <w:lang w:val="ru-RU"/>
        </w:rPr>
        <w:t xml:space="preserve">(информационно­аналитическая деятельность). </w:t>
      </w:r>
      <w:r w:rsidRPr="005029AB">
        <w:rPr>
          <w:lang w:val="ru-RU"/>
        </w:rPr>
        <w:t>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учреждения.</w:t>
      </w:r>
    </w:p>
    <w:p w:rsidR="00E00D6C" w:rsidRPr="005029AB" w:rsidRDefault="005029AB">
      <w:pPr>
        <w:pStyle w:val="a3"/>
        <w:spacing w:before="2"/>
        <w:ind w:left="708" w:right="768" w:firstLine="1502"/>
        <w:rPr>
          <w:lang w:val="ru-RU"/>
        </w:rPr>
      </w:pPr>
      <w:r w:rsidRPr="005029AB">
        <w:rPr>
          <w:b/>
          <w:i/>
          <w:lang w:val="ru-RU"/>
        </w:rPr>
        <w:t xml:space="preserve">Этап планирования, организации, координации </w:t>
      </w:r>
      <w:r w:rsidRPr="005029AB">
        <w:rPr>
          <w:lang w:val="ru-RU"/>
        </w:rPr>
        <w:t>(организационно­ 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целенаправленно созданных (вариативных) условиях обучения, воспитания, развития, социализации рассматриваемой категориидетей.</w:t>
      </w:r>
    </w:p>
    <w:p w:rsidR="00E00D6C" w:rsidRPr="005029AB" w:rsidRDefault="005029AB">
      <w:pPr>
        <w:spacing w:before="8" w:line="235" w:lineRule="auto"/>
        <w:ind w:left="708" w:right="784" w:firstLine="705"/>
        <w:jc w:val="both"/>
        <w:rPr>
          <w:sz w:val="24"/>
          <w:lang w:val="ru-RU"/>
        </w:rPr>
      </w:pPr>
      <w:r w:rsidRPr="005029AB">
        <w:rPr>
          <w:b/>
          <w:i/>
          <w:sz w:val="24"/>
          <w:lang w:val="ru-RU"/>
        </w:rPr>
        <w:t xml:space="preserve">Этап диагностики коррекционно­развивающей образовательной среды </w:t>
      </w:r>
      <w:r w:rsidRPr="005029AB">
        <w:rPr>
          <w:sz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потребностямребёнка.</w:t>
      </w:r>
    </w:p>
    <w:p w:rsidR="00E00D6C" w:rsidRPr="005029AB" w:rsidRDefault="005029AB">
      <w:pPr>
        <w:pStyle w:val="a3"/>
        <w:spacing w:before="8"/>
        <w:ind w:left="708" w:right="782" w:firstLine="705"/>
        <w:rPr>
          <w:lang w:val="ru-RU"/>
        </w:rPr>
      </w:pPr>
      <w:r w:rsidRPr="005029AB">
        <w:rPr>
          <w:b/>
          <w:i/>
          <w:lang w:val="ru-RU"/>
        </w:rPr>
        <w:t xml:space="preserve">Этап регуляции и корректировки </w:t>
      </w:r>
      <w:r w:rsidRPr="005029AB">
        <w:rPr>
          <w:lang w:val="ru-RU"/>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E00D6C" w:rsidRPr="005029AB" w:rsidRDefault="005029AB">
      <w:pPr>
        <w:pStyle w:val="1"/>
        <w:spacing w:before="170" w:line="274" w:lineRule="exact"/>
        <w:ind w:left="2210"/>
        <w:jc w:val="both"/>
        <w:rPr>
          <w:lang w:val="ru-RU"/>
        </w:rPr>
      </w:pPr>
      <w:bookmarkStart w:id="1636" w:name="Механизмы_реализации_программы"/>
      <w:bookmarkEnd w:id="1636"/>
      <w:r w:rsidRPr="005029AB">
        <w:rPr>
          <w:lang w:val="ru-RU"/>
        </w:rPr>
        <w:t>Механизмы реализации программы</w:t>
      </w:r>
    </w:p>
    <w:p w:rsidR="00E00D6C" w:rsidRPr="005029AB" w:rsidRDefault="005029AB">
      <w:pPr>
        <w:ind w:left="708" w:right="765" w:firstLine="705"/>
        <w:jc w:val="both"/>
        <w:rPr>
          <w:sz w:val="24"/>
          <w:lang w:val="ru-RU"/>
        </w:rPr>
      </w:pPr>
      <w:r w:rsidRPr="005029AB">
        <w:rPr>
          <w:sz w:val="24"/>
          <w:lang w:val="ru-RU"/>
        </w:rPr>
        <w:t xml:space="preserve">Основными механизмами реализации коррекционной работы являются оптимально выстроенное </w:t>
      </w:r>
      <w:r w:rsidRPr="005029AB">
        <w:rPr>
          <w:b/>
          <w:i/>
          <w:sz w:val="24"/>
          <w:lang w:val="ru-RU"/>
        </w:rPr>
        <w:t>взаимодействие специалистов образовательного учреждения</w:t>
      </w:r>
      <w:r w:rsidRPr="005029AB">
        <w:rPr>
          <w:b/>
          <w:sz w:val="24"/>
          <w:lang w:val="ru-RU"/>
        </w:rPr>
        <w:t xml:space="preserve">, </w:t>
      </w:r>
      <w:r w:rsidRPr="005029AB">
        <w:rPr>
          <w:sz w:val="24"/>
          <w:lang w:val="ru-RU"/>
        </w:rPr>
        <w:t xml:space="preserve">обеспечивающее системное сопровождение детей с ограниченными возможностями здоровья специалистами различного профиля в образовательном процессе, и </w:t>
      </w:r>
      <w:r w:rsidRPr="005029AB">
        <w:rPr>
          <w:b/>
          <w:i/>
          <w:sz w:val="24"/>
          <w:lang w:val="ru-RU"/>
        </w:rPr>
        <w:t>социальное партнёрство</w:t>
      </w:r>
      <w:r w:rsidRPr="005029AB">
        <w:rPr>
          <w:sz w:val="24"/>
          <w:lang w:val="ru-RU"/>
        </w:rPr>
        <w:t xml:space="preserve">, </w:t>
      </w:r>
      <w:r w:rsidRPr="005029AB">
        <w:rPr>
          <w:spacing w:val="-5"/>
          <w:sz w:val="24"/>
          <w:lang w:val="ru-RU"/>
        </w:rPr>
        <w:t xml:space="preserve">предполагающее </w:t>
      </w:r>
      <w:r w:rsidRPr="005029AB">
        <w:rPr>
          <w:spacing w:val="-4"/>
          <w:sz w:val="24"/>
          <w:lang w:val="ru-RU"/>
        </w:rPr>
        <w:t xml:space="preserve">профессиональное </w:t>
      </w:r>
      <w:r w:rsidRPr="005029AB">
        <w:rPr>
          <w:spacing w:val="-5"/>
          <w:sz w:val="24"/>
          <w:lang w:val="ru-RU"/>
        </w:rPr>
        <w:t>взаимодействие</w:t>
      </w:r>
      <w:r w:rsidRPr="005029AB">
        <w:rPr>
          <w:sz w:val="24"/>
          <w:lang w:val="ru-RU"/>
        </w:rPr>
        <w:t>образовательного</w:t>
      </w:r>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a3"/>
        <w:spacing w:before="68" w:line="237" w:lineRule="auto"/>
        <w:ind w:left="708" w:right="790"/>
        <w:rPr>
          <w:lang w:val="ru-RU"/>
        </w:rPr>
      </w:pPr>
      <w:r w:rsidRPr="005029AB">
        <w:rPr>
          <w:lang w:val="ru-RU"/>
        </w:rPr>
        <w:lastRenderedPageBreak/>
        <w:t>учреждения с внешними ресурсами (организациями различных ведомств, общественными организациями и другими институтами общества).</w:t>
      </w:r>
    </w:p>
    <w:p w:rsidR="00E00D6C" w:rsidRPr="005029AB" w:rsidRDefault="005029AB">
      <w:pPr>
        <w:spacing w:before="6"/>
        <w:ind w:left="1541"/>
        <w:jc w:val="both"/>
        <w:rPr>
          <w:sz w:val="24"/>
          <w:lang w:val="ru-RU"/>
        </w:rPr>
      </w:pPr>
      <w:r w:rsidRPr="005029AB">
        <w:rPr>
          <w:b/>
          <w:i/>
          <w:sz w:val="24"/>
          <w:lang w:val="ru-RU"/>
        </w:rPr>
        <w:t xml:space="preserve">Взаимодействие специалистов образовательного учреждения </w:t>
      </w:r>
      <w:r w:rsidRPr="005029AB">
        <w:rPr>
          <w:sz w:val="24"/>
          <w:lang w:val="ru-RU"/>
        </w:rPr>
        <w:t>предусматривает:</w:t>
      </w:r>
    </w:p>
    <w:p w:rsidR="00E00D6C" w:rsidRPr="005029AB" w:rsidRDefault="005029AB">
      <w:pPr>
        <w:pStyle w:val="a3"/>
        <w:spacing w:before="7" w:line="232" w:lineRule="auto"/>
        <w:ind w:left="708" w:right="787" w:firstLine="705"/>
        <w:rPr>
          <w:lang w:val="ru-RU"/>
        </w:rPr>
      </w:pPr>
      <w:r w:rsidRPr="005029AB">
        <w:rPr>
          <w:lang w:val="ru-RU"/>
        </w:rPr>
        <w:t xml:space="preserve">- </w:t>
      </w:r>
      <w:r w:rsidRPr="005029AB">
        <w:rPr>
          <w:b/>
          <w:lang w:val="ru-RU"/>
        </w:rPr>
        <w:t xml:space="preserve">комплексность </w:t>
      </w:r>
      <w:r w:rsidRPr="005029AB">
        <w:rPr>
          <w:lang w:val="ru-RU"/>
        </w:rPr>
        <w:t>в определении и решении проблем ребёнка, предоставлении ему квалифицированной помощи специалистов разного профиля;</w:t>
      </w:r>
    </w:p>
    <w:p w:rsidR="00E00D6C" w:rsidRPr="005029AB" w:rsidRDefault="005029AB">
      <w:pPr>
        <w:pStyle w:val="a4"/>
        <w:numPr>
          <w:ilvl w:val="0"/>
          <w:numId w:val="40"/>
        </w:numPr>
        <w:tabs>
          <w:tab w:val="left" w:pos="1446"/>
        </w:tabs>
        <w:spacing w:before="10" w:line="274" w:lineRule="exact"/>
        <w:ind w:hanging="145"/>
        <w:jc w:val="both"/>
        <w:rPr>
          <w:sz w:val="24"/>
          <w:lang w:val="ru-RU"/>
        </w:rPr>
      </w:pPr>
      <w:r w:rsidRPr="005029AB">
        <w:rPr>
          <w:b/>
          <w:sz w:val="24"/>
          <w:lang w:val="ru-RU"/>
        </w:rPr>
        <w:t xml:space="preserve">многоаспектный анализ </w:t>
      </w:r>
      <w:r w:rsidRPr="005029AB">
        <w:rPr>
          <w:sz w:val="24"/>
          <w:lang w:val="ru-RU"/>
        </w:rPr>
        <w:t>личностного и познавательного развитияребёнка;</w:t>
      </w:r>
    </w:p>
    <w:p w:rsidR="00E00D6C" w:rsidRPr="005029AB" w:rsidRDefault="005029AB">
      <w:pPr>
        <w:pStyle w:val="a4"/>
        <w:numPr>
          <w:ilvl w:val="1"/>
          <w:numId w:val="40"/>
        </w:numPr>
        <w:tabs>
          <w:tab w:val="left" w:pos="1674"/>
        </w:tabs>
        <w:spacing w:line="237" w:lineRule="auto"/>
        <w:ind w:right="775" w:firstLine="705"/>
        <w:jc w:val="both"/>
        <w:rPr>
          <w:sz w:val="24"/>
          <w:lang w:val="ru-RU"/>
        </w:rPr>
      </w:pPr>
      <w:r w:rsidRPr="005029AB">
        <w:rPr>
          <w:b/>
          <w:sz w:val="24"/>
          <w:lang w:val="ru-RU"/>
        </w:rPr>
        <w:t xml:space="preserve">составление комплексных индивидуальных программ </w:t>
      </w:r>
      <w:r w:rsidRPr="005029AB">
        <w:rPr>
          <w:sz w:val="24"/>
          <w:lang w:val="ru-RU"/>
        </w:rPr>
        <w:t>общего развития и коррекции отдельных сторон учебно­познавательной, речевой, эмоциональной­волевой и личностной сферребёнка.</w:t>
      </w:r>
    </w:p>
    <w:p w:rsidR="00E00D6C" w:rsidRPr="005029AB" w:rsidRDefault="005029AB">
      <w:pPr>
        <w:spacing w:before="4" w:line="242" w:lineRule="auto"/>
        <w:ind w:left="708" w:right="769" w:firstLine="705"/>
        <w:jc w:val="both"/>
        <w:rPr>
          <w:i/>
          <w:sz w:val="24"/>
          <w:lang w:val="ru-RU"/>
        </w:rPr>
      </w:pPr>
      <w:r w:rsidRPr="005029AB">
        <w:rPr>
          <w:sz w:val="24"/>
          <w:lang w:val="ru-RU"/>
        </w:rPr>
        <w:t xml:space="preserve">Консолидация усилий разных специалистов в области психологии, педагогики, медицины, социальной работы </w:t>
      </w:r>
      <w:r w:rsidRPr="005029AB">
        <w:rPr>
          <w:b/>
          <w:i/>
          <w:sz w:val="24"/>
          <w:lang w:val="ru-RU"/>
        </w:rPr>
        <w:t xml:space="preserve">позволит обеспечить систему комплексного психолого- медико­педагогического сопровождения и эффективно решать проблемы ребёнка. </w:t>
      </w:r>
      <w:r w:rsidRPr="005029AB">
        <w:rPr>
          <w:sz w:val="24"/>
          <w:lang w:val="ru-RU"/>
        </w:rPr>
        <w:t xml:space="preserve">Наиболее распространённые и действенные формы организованного взаимодействия специалистов — </w:t>
      </w:r>
      <w:r w:rsidRPr="005029AB">
        <w:rPr>
          <w:i/>
          <w:sz w:val="24"/>
          <w:lang w:val="ru-RU"/>
        </w:rPr>
        <w:t>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E00D6C" w:rsidRPr="005029AB" w:rsidRDefault="005029AB">
      <w:pPr>
        <w:spacing w:before="108" w:line="275" w:lineRule="exact"/>
        <w:ind w:left="1486"/>
        <w:jc w:val="both"/>
        <w:rPr>
          <w:sz w:val="24"/>
          <w:lang w:val="ru-RU"/>
        </w:rPr>
      </w:pPr>
      <w:r w:rsidRPr="005029AB">
        <w:rPr>
          <w:b/>
          <w:i/>
          <w:sz w:val="24"/>
          <w:lang w:val="ru-RU"/>
        </w:rPr>
        <w:t xml:space="preserve">Социальное партнёрство </w:t>
      </w:r>
      <w:r w:rsidRPr="005029AB">
        <w:rPr>
          <w:sz w:val="24"/>
          <w:lang w:val="ru-RU"/>
        </w:rPr>
        <w:t>предусматривает:</w:t>
      </w:r>
    </w:p>
    <w:p w:rsidR="00E00D6C" w:rsidRPr="005029AB" w:rsidRDefault="005029AB">
      <w:pPr>
        <w:ind w:left="845" w:right="782" w:firstLine="707"/>
        <w:jc w:val="both"/>
        <w:rPr>
          <w:sz w:val="24"/>
          <w:lang w:val="ru-RU"/>
        </w:rPr>
      </w:pPr>
      <w:r w:rsidRPr="005029AB">
        <w:rPr>
          <w:sz w:val="24"/>
          <w:lang w:val="ru-RU"/>
        </w:rPr>
        <w:t xml:space="preserve">- </w:t>
      </w:r>
      <w:r w:rsidRPr="005029AB">
        <w:rPr>
          <w:b/>
          <w:i/>
          <w:sz w:val="24"/>
          <w:lang w:val="ru-RU"/>
        </w:rPr>
        <w:t xml:space="preserve">сотрудничество с учреждениями образования </w:t>
      </w:r>
      <w:r w:rsidRPr="005029AB">
        <w:rPr>
          <w:sz w:val="24"/>
          <w:lang w:val="ru-RU"/>
        </w:rPr>
        <w:t>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E00D6C" w:rsidRPr="005029AB" w:rsidRDefault="005029AB">
      <w:pPr>
        <w:ind w:left="845" w:right="779" w:firstLine="707"/>
        <w:jc w:val="both"/>
        <w:rPr>
          <w:sz w:val="24"/>
          <w:lang w:val="ru-RU"/>
        </w:rPr>
      </w:pPr>
      <w:r w:rsidRPr="005029AB">
        <w:rPr>
          <w:b/>
          <w:i/>
          <w:sz w:val="24"/>
          <w:lang w:val="ru-RU"/>
        </w:rPr>
        <w:t>- сотрудничество со средствами массовой информации</w:t>
      </w:r>
      <w:r w:rsidRPr="005029AB">
        <w:rPr>
          <w:sz w:val="24"/>
          <w:lang w:val="ru-RU"/>
        </w:rPr>
        <w:t>,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E00D6C" w:rsidRPr="005029AB" w:rsidRDefault="005029AB">
      <w:pPr>
        <w:spacing w:before="1"/>
        <w:ind w:left="2210"/>
        <w:jc w:val="both"/>
        <w:rPr>
          <w:sz w:val="24"/>
          <w:lang w:val="ru-RU"/>
        </w:rPr>
      </w:pPr>
      <w:r w:rsidRPr="005029AB">
        <w:rPr>
          <w:sz w:val="24"/>
          <w:lang w:val="ru-RU"/>
        </w:rPr>
        <w:t xml:space="preserve">- </w:t>
      </w:r>
      <w:r w:rsidRPr="005029AB">
        <w:rPr>
          <w:b/>
          <w:i/>
          <w:sz w:val="24"/>
          <w:lang w:val="ru-RU"/>
        </w:rPr>
        <w:t>сотрудничеств</w:t>
      </w:r>
      <w:r w:rsidRPr="005029AB">
        <w:rPr>
          <w:sz w:val="24"/>
          <w:lang w:val="ru-RU"/>
        </w:rPr>
        <w:t>о с родительской общественностью.</w:t>
      </w:r>
    </w:p>
    <w:p w:rsidR="00E00D6C" w:rsidRPr="005029AB" w:rsidRDefault="005029AB">
      <w:pPr>
        <w:pStyle w:val="1"/>
        <w:spacing w:before="142" w:line="274" w:lineRule="exact"/>
        <w:ind w:left="1541"/>
        <w:jc w:val="both"/>
        <w:rPr>
          <w:lang w:val="ru-RU"/>
        </w:rPr>
      </w:pPr>
      <w:bookmarkStart w:id="1637" w:name="Условия_реализации_программы"/>
      <w:bookmarkEnd w:id="1637"/>
      <w:r w:rsidRPr="005029AB">
        <w:rPr>
          <w:lang w:val="ru-RU"/>
        </w:rPr>
        <w:t>Условия реализации программы</w:t>
      </w:r>
    </w:p>
    <w:p w:rsidR="00E00D6C" w:rsidRPr="005029AB" w:rsidRDefault="005029AB">
      <w:pPr>
        <w:pStyle w:val="a3"/>
        <w:ind w:left="845" w:right="787" w:firstLine="707"/>
        <w:rPr>
          <w:lang w:val="ru-RU"/>
        </w:rPr>
      </w:pPr>
      <w:r w:rsidRPr="005029AB">
        <w:rPr>
          <w:lang w:val="ru-RU"/>
        </w:rPr>
        <w:t>Программа коррекционной работы предусматривает создание в образовательном учреждении специальных условий обучения и воспитания детей с ограниченными возможностями здоровья, включающих:</w:t>
      </w:r>
    </w:p>
    <w:p w:rsidR="00E00D6C" w:rsidRPr="005029AB" w:rsidRDefault="005029AB">
      <w:pPr>
        <w:spacing w:before="7" w:line="274" w:lineRule="exact"/>
        <w:ind w:left="1541"/>
        <w:jc w:val="both"/>
        <w:rPr>
          <w:sz w:val="24"/>
          <w:lang w:val="ru-RU"/>
        </w:rPr>
      </w:pPr>
      <w:r w:rsidRPr="005029AB">
        <w:rPr>
          <w:b/>
          <w:sz w:val="24"/>
          <w:lang w:val="ru-RU"/>
        </w:rPr>
        <w:t>Психолого­педагогическое обеспечение</w:t>
      </w:r>
      <w:r w:rsidRPr="005029AB">
        <w:rPr>
          <w:sz w:val="24"/>
          <w:lang w:val="ru-RU"/>
        </w:rPr>
        <w:t>, в том числе:</w:t>
      </w:r>
    </w:p>
    <w:p w:rsidR="00E00D6C" w:rsidRPr="005029AB" w:rsidRDefault="005029AB">
      <w:pPr>
        <w:pStyle w:val="a4"/>
        <w:numPr>
          <w:ilvl w:val="0"/>
          <w:numId w:val="39"/>
        </w:numPr>
        <w:tabs>
          <w:tab w:val="left" w:pos="2451"/>
        </w:tabs>
        <w:ind w:right="788" w:firstLine="1365"/>
        <w:jc w:val="both"/>
        <w:rPr>
          <w:sz w:val="24"/>
          <w:lang w:val="ru-RU"/>
        </w:rPr>
      </w:pPr>
      <w:r w:rsidRPr="005029AB">
        <w:rPr>
          <w:b/>
          <w:i/>
          <w:sz w:val="24"/>
          <w:lang w:val="ru-RU"/>
        </w:rPr>
        <w:t xml:space="preserve">обеспечение дифференцированных условий </w:t>
      </w:r>
      <w:r w:rsidRPr="005029AB">
        <w:rPr>
          <w:sz w:val="24"/>
          <w:lang w:val="ru-RU"/>
        </w:rPr>
        <w:t>(оптимальный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психолого­медико­педагогическойкомиссии;</w:t>
      </w:r>
    </w:p>
    <w:p w:rsidR="00E00D6C" w:rsidRPr="005029AB" w:rsidRDefault="005029AB">
      <w:pPr>
        <w:pStyle w:val="a4"/>
        <w:numPr>
          <w:ilvl w:val="0"/>
          <w:numId w:val="39"/>
        </w:numPr>
        <w:tabs>
          <w:tab w:val="left" w:pos="2365"/>
        </w:tabs>
        <w:spacing w:line="235" w:lineRule="auto"/>
        <w:ind w:right="781" w:firstLine="1365"/>
        <w:jc w:val="both"/>
        <w:rPr>
          <w:sz w:val="24"/>
          <w:lang w:val="ru-RU"/>
        </w:rPr>
      </w:pPr>
      <w:r w:rsidRPr="005029AB">
        <w:rPr>
          <w:b/>
          <w:i/>
          <w:sz w:val="24"/>
          <w:lang w:val="ru-RU"/>
        </w:rPr>
        <w:t xml:space="preserve">обеспечение психолого­педагогических условий </w:t>
      </w:r>
      <w:r w:rsidRPr="005029AB">
        <w:rPr>
          <w:sz w:val="24"/>
          <w:lang w:val="ru-RU"/>
        </w:rPr>
        <w:t>(коррекционная направленность учебно­воспитательногопроцесса;</w:t>
      </w:r>
    </w:p>
    <w:p w:rsidR="00E00D6C" w:rsidRPr="005029AB" w:rsidRDefault="005029AB">
      <w:pPr>
        <w:pStyle w:val="a4"/>
        <w:numPr>
          <w:ilvl w:val="0"/>
          <w:numId w:val="38"/>
        </w:numPr>
        <w:tabs>
          <w:tab w:val="left" w:pos="2532"/>
          <w:tab w:val="left" w:pos="2533"/>
        </w:tabs>
        <w:spacing w:before="2"/>
        <w:ind w:right="767" w:firstLine="707"/>
        <w:jc w:val="both"/>
        <w:rPr>
          <w:sz w:val="24"/>
          <w:lang w:val="ru-RU"/>
        </w:rPr>
      </w:pPr>
      <w:r w:rsidRPr="005029AB">
        <w:rPr>
          <w:b/>
          <w:i/>
          <w:spacing w:val="-4"/>
          <w:sz w:val="24"/>
          <w:lang w:val="ru-RU"/>
        </w:rPr>
        <w:t>учёт</w:t>
      </w:r>
      <w:r w:rsidRPr="005029AB">
        <w:rPr>
          <w:b/>
          <w:i/>
          <w:spacing w:val="-5"/>
          <w:sz w:val="24"/>
          <w:lang w:val="ru-RU"/>
        </w:rPr>
        <w:t xml:space="preserve">индивидуальных особенностей </w:t>
      </w:r>
      <w:r w:rsidRPr="005029AB">
        <w:rPr>
          <w:spacing w:val="-3"/>
          <w:sz w:val="24"/>
          <w:lang w:val="ru-RU"/>
        </w:rPr>
        <w:t xml:space="preserve">ребёнка; </w:t>
      </w:r>
      <w:r w:rsidRPr="005029AB">
        <w:rPr>
          <w:spacing w:val="-4"/>
          <w:sz w:val="24"/>
          <w:lang w:val="ru-RU"/>
        </w:rPr>
        <w:t xml:space="preserve">соблюдение </w:t>
      </w:r>
      <w:r w:rsidRPr="005029AB">
        <w:rPr>
          <w:sz w:val="24"/>
          <w:lang w:val="ru-RU"/>
        </w:rPr>
        <w:t xml:space="preserve">комфортного психоэмоционального режима; использование современных </w:t>
      </w:r>
      <w:r w:rsidRPr="005029AB">
        <w:rPr>
          <w:spacing w:val="-5"/>
          <w:sz w:val="24"/>
          <w:lang w:val="ru-RU"/>
        </w:rPr>
        <w:t xml:space="preserve">педагогических </w:t>
      </w:r>
      <w:r w:rsidRPr="005029AB">
        <w:rPr>
          <w:spacing w:val="-3"/>
          <w:sz w:val="24"/>
          <w:lang w:val="ru-RU"/>
        </w:rPr>
        <w:t xml:space="preserve">технологий, </w:t>
      </w:r>
      <w:r w:rsidRPr="005029AB">
        <w:rPr>
          <w:sz w:val="24"/>
          <w:lang w:val="ru-RU"/>
        </w:rPr>
        <w:t xml:space="preserve">в том </w:t>
      </w:r>
      <w:r w:rsidRPr="005029AB">
        <w:rPr>
          <w:spacing w:val="-5"/>
          <w:sz w:val="24"/>
          <w:lang w:val="ru-RU"/>
        </w:rPr>
        <w:t xml:space="preserve">числе </w:t>
      </w:r>
      <w:r w:rsidRPr="005029AB">
        <w:rPr>
          <w:sz w:val="24"/>
          <w:lang w:val="ru-RU"/>
        </w:rPr>
        <w:t xml:space="preserve">информационных, компьютерных, для оптимизации образовательного </w:t>
      </w:r>
      <w:r w:rsidRPr="005029AB">
        <w:rPr>
          <w:spacing w:val="-5"/>
          <w:sz w:val="24"/>
          <w:lang w:val="ru-RU"/>
        </w:rPr>
        <w:t xml:space="preserve">процесса, </w:t>
      </w:r>
      <w:r w:rsidRPr="005029AB">
        <w:rPr>
          <w:spacing w:val="-3"/>
          <w:sz w:val="24"/>
          <w:lang w:val="ru-RU"/>
        </w:rPr>
        <w:t xml:space="preserve">повышения его </w:t>
      </w:r>
      <w:r w:rsidRPr="005029AB">
        <w:rPr>
          <w:spacing w:val="-5"/>
          <w:sz w:val="24"/>
          <w:lang w:val="ru-RU"/>
        </w:rPr>
        <w:t>эффективности,доступности);</w:t>
      </w:r>
    </w:p>
    <w:p w:rsidR="00E00D6C" w:rsidRPr="005029AB" w:rsidRDefault="005029AB">
      <w:pPr>
        <w:pStyle w:val="a4"/>
        <w:numPr>
          <w:ilvl w:val="0"/>
          <w:numId w:val="38"/>
        </w:numPr>
        <w:tabs>
          <w:tab w:val="left" w:pos="2628"/>
          <w:tab w:val="left" w:pos="2629"/>
        </w:tabs>
        <w:ind w:right="772" w:firstLine="707"/>
        <w:jc w:val="both"/>
        <w:rPr>
          <w:sz w:val="24"/>
          <w:lang w:val="ru-RU"/>
        </w:rPr>
      </w:pPr>
      <w:r w:rsidRPr="005029AB">
        <w:rPr>
          <w:b/>
          <w:i/>
          <w:sz w:val="24"/>
          <w:lang w:val="ru-RU"/>
        </w:rPr>
        <w:t xml:space="preserve">обеспечение специализированных условий </w:t>
      </w:r>
      <w:r w:rsidRPr="005029AB">
        <w:rPr>
          <w:sz w:val="24"/>
          <w:lang w:val="ru-RU"/>
        </w:rPr>
        <w:t xml:space="preserve">(выдвижение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w:t>
      </w:r>
      <w:r w:rsidRPr="005029AB">
        <w:rPr>
          <w:spacing w:val="3"/>
          <w:sz w:val="24"/>
          <w:lang w:val="ru-RU"/>
        </w:rPr>
        <w:t xml:space="preserve">на </w:t>
      </w:r>
      <w:r w:rsidRPr="005029AB">
        <w:rPr>
          <w:sz w:val="24"/>
          <w:lang w:val="ru-RU"/>
        </w:rPr>
        <w:t>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E00D6C" w:rsidRDefault="005029AB">
      <w:pPr>
        <w:pStyle w:val="a4"/>
        <w:numPr>
          <w:ilvl w:val="1"/>
          <w:numId w:val="38"/>
        </w:numPr>
        <w:tabs>
          <w:tab w:val="left" w:pos="2451"/>
          <w:tab w:val="left" w:pos="4100"/>
          <w:tab w:val="left" w:pos="6721"/>
          <w:tab w:val="left" w:pos="7926"/>
          <w:tab w:val="left" w:pos="10139"/>
        </w:tabs>
        <w:spacing w:before="6"/>
        <w:rPr>
          <w:sz w:val="24"/>
        </w:rPr>
      </w:pPr>
      <w:r>
        <w:rPr>
          <w:b/>
          <w:i/>
          <w:spacing w:val="-4"/>
          <w:sz w:val="24"/>
        </w:rPr>
        <w:t>обеспечение</w:t>
      </w:r>
      <w:r>
        <w:rPr>
          <w:b/>
          <w:i/>
          <w:spacing w:val="-4"/>
          <w:sz w:val="24"/>
        </w:rPr>
        <w:tab/>
      </w:r>
      <w:r>
        <w:rPr>
          <w:b/>
          <w:i/>
          <w:spacing w:val="-5"/>
          <w:sz w:val="24"/>
        </w:rPr>
        <w:t>здоровьесберегающих</w:t>
      </w:r>
      <w:r>
        <w:rPr>
          <w:b/>
          <w:i/>
          <w:spacing w:val="-5"/>
          <w:sz w:val="24"/>
        </w:rPr>
        <w:tab/>
      </w:r>
      <w:r>
        <w:rPr>
          <w:b/>
          <w:i/>
          <w:spacing w:val="-3"/>
          <w:sz w:val="24"/>
        </w:rPr>
        <w:t>условий</w:t>
      </w:r>
      <w:r>
        <w:rPr>
          <w:b/>
          <w:i/>
          <w:spacing w:val="-3"/>
          <w:sz w:val="24"/>
        </w:rPr>
        <w:tab/>
      </w:r>
      <w:r>
        <w:rPr>
          <w:spacing w:val="-5"/>
          <w:sz w:val="24"/>
        </w:rPr>
        <w:t>(оздоровительный</w:t>
      </w:r>
      <w:r>
        <w:rPr>
          <w:spacing w:val="-5"/>
          <w:sz w:val="24"/>
        </w:rPr>
        <w:tab/>
      </w:r>
      <w:r>
        <w:rPr>
          <w:sz w:val="24"/>
        </w:rPr>
        <w:t>и</w:t>
      </w:r>
    </w:p>
    <w:p w:rsidR="00E00D6C" w:rsidRDefault="00E00D6C">
      <w:pPr>
        <w:rPr>
          <w:sz w:val="24"/>
        </w:rPr>
        <w:sectPr w:rsidR="00E00D6C">
          <w:pgSz w:w="11920" w:h="16850"/>
          <w:pgMar w:top="940" w:right="20" w:bottom="280" w:left="840" w:header="720" w:footer="720" w:gutter="0"/>
          <w:cols w:space="720"/>
        </w:sectPr>
      </w:pPr>
    </w:p>
    <w:p w:rsidR="00E00D6C" w:rsidRPr="005029AB" w:rsidRDefault="005029AB">
      <w:pPr>
        <w:pStyle w:val="a3"/>
        <w:spacing w:before="68"/>
        <w:ind w:left="845" w:right="785"/>
        <w:rPr>
          <w:lang w:val="ru-RU"/>
        </w:rPr>
      </w:pPr>
      <w:r w:rsidRPr="005029AB">
        <w:rPr>
          <w:lang w:val="ru-RU"/>
        </w:rPr>
        <w:lastRenderedPageBreak/>
        <w:t>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00D6C" w:rsidRPr="005029AB" w:rsidRDefault="005029AB">
      <w:pPr>
        <w:pStyle w:val="a4"/>
        <w:numPr>
          <w:ilvl w:val="0"/>
          <w:numId w:val="38"/>
        </w:numPr>
        <w:tabs>
          <w:tab w:val="left" w:pos="2402"/>
          <w:tab w:val="left" w:pos="2403"/>
        </w:tabs>
        <w:spacing w:before="1"/>
        <w:ind w:right="779" w:firstLine="707"/>
        <w:jc w:val="both"/>
        <w:rPr>
          <w:sz w:val="24"/>
          <w:lang w:val="ru-RU"/>
        </w:rPr>
      </w:pPr>
      <w:r w:rsidRPr="005029AB">
        <w:rPr>
          <w:b/>
          <w:i/>
          <w:sz w:val="24"/>
          <w:lang w:val="ru-RU"/>
        </w:rPr>
        <w:t xml:space="preserve">обеспечение участия всех детей </w:t>
      </w:r>
      <w:r w:rsidRPr="005029AB">
        <w:rPr>
          <w:sz w:val="24"/>
          <w:lang w:val="ru-RU"/>
        </w:rPr>
        <w:t>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досуговыхмероприятий;</w:t>
      </w:r>
    </w:p>
    <w:p w:rsidR="00E00D6C" w:rsidRPr="005029AB" w:rsidRDefault="005029AB">
      <w:pPr>
        <w:pStyle w:val="a4"/>
        <w:numPr>
          <w:ilvl w:val="0"/>
          <w:numId w:val="38"/>
        </w:numPr>
        <w:tabs>
          <w:tab w:val="left" w:pos="2499"/>
          <w:tab w:val="left" w:pos="2500"/>
        </w:tabs>
        <w:spacing w:before="2" w:line="235" w:lineRule="auto"/>
        <w:ind w:right="770" w:firstLine="707"/>
        <w:jc w:val="both"/>
        <w:rPr>
          <w:sz w:val="24"/>
          <w:lang w:val="ru-RU"/>
        </w:rPr>
      </w:pPr>
      <w:r w:rsidRPr="005029AB">
        <w:rPr>
          <w:b/>
          <w:i/>
          <w:sz w:val="24"/>
          <w:lang w:val="ru-RU"/>
        </w:rPr>
        <w:t xml:space="preserve">развитие системы обучения и воспитания </w:t>
      </w:r>
      <w:r w:rsidRPr="005029AB">
        <w:rPr>
          <w:sz w:val="24"/>
          <w:lang w:val="ru-RU"/>
        </w:rPr>
        <w:t>детей, имеющих сложные нарушения психического и (или) физическогоразвития</w:t>
      </w:r>
    </w:p>
    <w:p w:rsidR="00E00D6C" w:rsidRPr="005029AB" w:rsidRDefault="005029AB">
      <w:pPr>
        <w:pStyle w:val="1"/>
        <w:spacing w:before="194" w:line="275" w:lineRule="exact"/>
        <w:ind w:left="2210"/>
        <w:jc w:val="both"/>
        <w:rPr>
          <w:lang w:val="ru-RU"/>
        </w:rPr>
      </w:pPr>
      <w:bookmarkStart w:id="1638" w:name="Программно­методическое_обеспечение"/>
      <w:bookmarkEnd w:id="1638"/>
      <w:r w:rsidRPr="005029AB">
        <w:rPr>
          <w:lang w:val="ru-RU"/>
        </w:rPr>
        <w:t>Программно­методическое обеспечение</w:t>
      </w:r>
    </w:p>
    <w:p w:rsidR="00E00D6C" w:rsidRPr="005029AB" w:rsidRDefault="005029AB">
      <w:pPr>
        <w:pStyle w:val="a3"/>
        <w:ind w:left="845" w:right="781" w:firstLine="707"/>
        <w:rPr>
          <w:lang w:val="ru-RU"/>
        </w:rPr>
      </w:pPr>
      <w:r w:rsidRPr="005029AB">
        <w:rPr>
          <w:lang w:val="ru-RU"/>
        </w:rPr>
        <w:t>В процессе реализации программы коррекционной работы используются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p>
    <w:p w:rsidR="00E00D6C" w:rsidRPr="005029AB" w:rsidRDefault="005029AB">
      <w:pPr>
        <w:pStyle w:val="a3"/>
        <w:ind w:left="845" w:right="771" w:firstLine="707"/>
        <w:rPr>
          <w:lang w:val="ru-RU"/>
        </w:rPr>
      </w:pPr>
      <w:r w:rsidRPr="005029AB">
        <w:rPr>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E00D6C" w:rsidRPr="005029AB" w:rsidRDefault="005029AB">
      <w:pPr>
        <w:pStyle w:val="1"/>
        <w:spacing w:before="172" w:line="274" w:lineRule="exact"/>
        <w:ind w:left="2210"/>
        <w:jc w:val="both"/>
        <w:rPr>
          <w:lang w:val="ru-RU"/>
        </w:rPr>
      </w:pPr>
      <w:bookmarkStart w:id="1639" w:name="Кадровое_обеспечение."/>
      <w:bookmarkEnd w:id="1639"/>
      <w:r w:rsidRPr="005029AB">
        <w:rPr>
          <w:lang w:val="ru-RU"/>
        </w:rPr>
        <w:t>Кадровое обеспечение.</w:t>
      </w:r>
    </w:p>
    <w:p w:rsidR="00E00D6C" w:rsidRPr="005029AB" w:rsidRDefault="005029AB">
      <w:pPr>
        <w:pStyle w:val="a3"/>
        <w:ind w:left="845" w:right="770" w:firstLine="707"/>
        <w:rPr>
          <w:lang w:val="ru-RU"/>
        </w:rPr>
      </w:pPr>
      <w:r w:rsidRPr="005029AB">
        <w:rPr>
          <w:lang w:val="ru-RU"/>
        </w:rPr>
        <w:t xml:space="preserve">С целью обеспечения освоения детьми с ограниченными </w:t>
      </w:r>
      <w:r w:rsidRPr="005029AB">
        <w:rPr>
          <w:spacing w:val="-5"/>
          <w:lang w:val="ru-RU"/>
        </w:rPr>
        <w:t xml:space="preserve">возможностями </w:t>
      </w:r>
      <w:r w:rsidRPr="005029AB">
        <w:rPr>
          <w:spacing w:val="-3"/>
          <w:lang w:val="ru-RU"/>
        </w:rPr>
        <w:t xml:space="preserve">здоровья </w:t>
      </w:r>
      <w:r w:rsidRPr="005029AB">
        <w:rPr>
          <w:spacing w:val="-4"/>
          <w:lang w:val="ru-RU"/>
        </w:rPr>
        <w:t xml:space="preserve">основной </w:t>
      </w:r>
      <w:r w:rsidRPr="005029AB">
        <w:rPr>
          <w:spacing w:val="-5"/>
          <w:lang w:val="ru-RU"/>
        </w:rPr>
        <w:t xml:space="preserve">образовательной </w:t>
      </w:r>
      <w:r w:rsidRPr="005029AB">
        <w:rPr>
          <w:spacing w:val="-4"/>
          <w:lang w:val="ru-RU"/>
        </w:rPr>
        <w:t xml:space="preserve">программы </w:t>
      </w:r>
      <w:r w:rsidRPr="005029AB">
        <w:rPr>
          <w:lang w:val="ru-RU"/>
        </w:rPr>
        <w:t xml:space="preserve">основного общего образования, коррекции недостатков их физического и (или) психического развития в штатное расписание введены ставки </w:t>
      </w:r>
      <w:r w:rsidRPr="005029AB">
        <w:rPr>
          <w:b/>
          <w:lang w:val="ru-RU"/>
        </w:rPr>
        <w:t xml:space="preserve">педагога­психолога, социального педагога, </w:t>
      </w:r>
      <w:r w:rsidRPr="005029AB">
        <w:rPr>
          <w:lang w:val="ru-RU"/>
        </w:rPr>
        <w:t>уровень квалификации которых отвечает квалификационным характеристикам по соответствующейдолжности.</w:t>
      </w:r>
    </w:p>
    <w:p w:rsidR="00E00D6C" w:rsidRPr="005364BC" w:rsidRDefault="005029AB" w:rsidP="005364BC">
      <w:pPr>
        <w:pStyle w:val="a3"/>
        <w:ind w:left="845" w:right="780" w:firstLine="707"/>
        <w:rPr>
          <w:lang w:val="ru-RU"/>
        </w:rPr>
      </w:pPr>
      <w:r w:rsidRPr="005029AB">
        <w:rPr>
          <w:lang w:val="ru-RU"/>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организуется подготовка, переподготовка и повышение квалификации работников школы, занимающихся решением вопросов образования детей с ограниченными возможностями здоровья. Педагогические работники образовательного учреждения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процесса.</w:t>
      </w:r>
    </w:p>
    <w:p w:rsidR="00E00D6C" w:rsidRPr="005029AB" w:rsidRDefault="005029AB">
      <w:pPr>
        <w:pStyle w:val="1"/>
        <w:spacing w:line="275" w:lineRule="exact"/>
        <w:ind w:left="1541"/>
        <w:jc w:val="both"/>
        <w:rPr>
          <w:lang w:val="ru-RU"/>
        </w:rPr>
      </w:pPr>
      <w:bookmarkStart w:id="1640" w:name="Материально­техническое_обеспечение"/>
      <w:bookmarkEnd w:id="1640"/>
      <w:r w:rsidRPr="005029AB">
        <w:rPr>
          <w:lang w:val="ru-RU"/>
        </w:rPr>
        <w:t>Материально­техническое обеспечение</w:t>
      </w:r>
    </w:p>
    <w:p w:rsidR="00E00D6C" w:rsidRPr="005029AB" w:rsidRDefault="005029AB" w:rsidP="005364BC">
      <w:pPr>
        <w:pStyle w:val="a3"/>
        <w:ind w:left="845" w:right="779" w:firstLine="707"/>
        <w:rPr>
          <w:lang w:val="ru-RU"/>
        </w:rPr>
      </w:pPr>
      <w:r w:rsidRPr="005029AB">
        <w:rPr>
          <w:lang w:val="ru-RU"/>
        </w:rPr>
        <w:t>Материально-техн</w:t>
      </w:r>
      <w:r w:rsidR="00F9788E">
        <w:rPr>
          <w:lang w:val="ru-RU"/>
        </w:rPr>
        <w:t>ические условия МОУ ООШ с.Кутеевки Белинского района Пензенской области</w:t>
      </w:r>
      <w:r w:rsidRPr="005029AB">
        <w:rPr>
          <w:lang w:val="ru-RU"/>
        </w:rPr>
        <w:t xml:space="preserve">, обеспечивают возможность для беспрепятственного доступа детей с недостатками физического и (или) психического развития в здание и помещения образовательного учреждения и организацию их пребывания и обучения в учреждении и соответствуют СП31-102-99«Требования доступности общественных зданий и сооружений для инвалидов и других маломобильных посетителей». Требования к зданиям учреждений образования разделяются на критерии: доступность, безопасность, информационность икомфортность.При оборудовании ученических мест для учащихся с нарушением </w:t>
      </w:r>
      <w:r w:rsidRPr="005029AB">
        <w:rPr>
          <w:spacing w:val="-3"/>
          <w:lang w:val="ru-RU"/>
        </w:rPr>
        <w:t xml:space="preserve">слуха, </w:t>
      </w:r>
      <w:r w:rsidRPr="005029AB">
        <w:rPr>
          <w:lang w:val="ru-RU"/>
        </w:rPr>
        <w:t xml:space="preserve">зрения и с нарушением психического развития, в учебных кабинетах предусмотрено расстояние между рядами столов - не менее </w:t>
      </w:r>
      <w:r w:rsidRPr="005029AB">
        <w:rPr>
          <w:spacing w:val="-3"/>
          <w:lang w:val="ru-RU"/>
        </w:rPr>
        <w:t xml:space="preserve">0,6 </w:t>
      </w:r>
      <w:r w:rsidRPr="005029AB">
        <w:rPr>
          <w:lang w:val="ru-RU"/>
        </w:rPr>
        <w:t>м; 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0,5м.</w:t>
      </w:r>
    </w:p>
    <w:p w:rsidR="00E00D6C" w:rsidRPr="005364BC" w:rsidRDefault="005029AB" w:rsidP="005364BC">
      <w:pPr>
        <w:ind w:left="845" w:right="1279" w:firstLine="62"/>
        <w:jc w:val="both"/>
        <w:rPr>
          <w:i/>
          <w:sz w:val="24"/>
          <w:szCs w:val="24"/>
          <w:lang w:val="ru-RU"/>
        </w:rPr>
      </w:pPr>
      <w:r w:rsidRPr="005364BC">
        <w:rPr>
          <w:sz w:val="24"/>
          <w:szCs w:val="24"/>
          <w:lang w:val="ru-RU"/>
        </w:rPr>
        <w:t>Для совершенствования системы организации и улучшения качества питан</w:t>
      </w:r>
      <w:r w:rsidR="00F9788E" w:rsidRPr="005364BC">
        <w:rPr>
          <w:sz w:val="24"/>
          <w:szCs w:val="24"/>
          <w:lang w:val="ru-RU"/>
        </w:rPr>
        <w:t>ия учащихся, в школе оборудована столовая</w:t>
      </w:r>
      <w:r w:rsidRPr="005364BC">
        <w:rPr>
          <w:sz w:val="24"/>
          <w:szCs w:val="24"/>
          <w:lang w:val="ru-RU"/>
        </w:rPr>
        <w:t xml:space="preserve">на </w:t>
      </w:r>
      <w:r w:rsidR="00F9788E" w:rsidRPr="005364BC">
        <w:rPr>
          <w:sz w:val="24"/>
          <w:szCs w:val="24"/>
          <w:lang w:val="ru-RU"/>
        </w:rPr>
        <w:t>3</w:t>
      </w:r>
      <w:r w:rsidRPr="005364BC">
        <w:rPr>
          <w:sz w:val="24"/>
          <w:szCs w:val="24"/>
          <w:lang w:val="ru-RU"/>
        </w:rPr>
        <w:t xml:space="preserve">0 посадочных мест. </w:t>
      </w:r>
      <w:r w:rsidR="00F9788E" w:rsidRPr="005364BC">
        <w:rPr>
          <w:spacing w:val="-4"/>
          <w:sz w:val="24"/>
          <w:szCs w:val="24"/>
          <w:lang w:val="ru-RU"/>
        </w:rPr>
        <w:t>Столовая</w:t>
      </w:r>
      <w:r w:rsidRPr="005364BC">
        <w:rPr>
          <w:sz w:val="24"/>
          <w:szCs w:val="24"/>
          <w:lang w:val="ru-RU"/>
        </w:rPr>
        <w:t>оснащен</w:t>
      </w:r>
      <w:r w:rsidR="00F9788E" w:rsidRPr="005364BC">
        <w:rPr>
          <w:sz w:val="24"/>
          <w:szCs w:val="24"/>
          <w:lang w:val="ru-RU"/>
        </w:rPr>
        <w:t>а</w:t>
      </w:r>
      <w:r w:rsidRPr="005364BC">
        <w:rPr>
          <w:sz w:val="24"/>
          <w:szCs w:val="24"/>
          <w:lang w:val="ru-RU"/>
        </w:rPr>
        <w:t xml:space="preserve"> современным технологическим и холодильным оборудованием, столовой посудой, мебелью в полном объеме. </w:t>
      </w:r>
    </w:p>
    <w:p w:rsidR="00E00D6C" w:rsidRPr="005029AB" w:rsidRDefault="00F9788E">
      <w:pPr>
        <w:pStyle w:val="a3"/>
        <w:spacing w:before="1"/>
        <w:ind w:left="845" w:right="781" w:firstLine="707"/>
        <w:rPr>
          <w:lang w:val="ru-RU"/>
        </w:rPr>
      </w:pPr>
      <w:r>
        <w:rPr>
          <w:lang w:val="ru-RU"/>
        </w:rPr>
        <w:t xml:space="preserve">Школа  </w:t>
      </w:r>
      <w:r w:rsidR="005029AB" w:rsidRPr="005029AB">
        <w:rPr>
          <w:lang w:val="ru-RU"/>
        </w:rPr>
        <w:t>осуществляют контроль за соблюдением санитарных правил и выполнением санитарно-противоэпидемиологических мероприятий при транспортировке, хранении, приготовлении и реализации пищевых продуктов, предназначенных для школьников.</w:t>
      </w:r>
    </w:p>
    <w:p w:rsidR="00E00D6C" w:rsidRPr="005029AB" w:rsidRDefault="00E00D6C">
      <w:pPr>
        <w:pStyle w:val="a3"/>
        <w:spacing w:before="3"/>
        <w:ind w:left="0"/>
        <w:jc w:val="left"/>
        <w:rPr>
          <w:lang w:val="ru-RU"/>
        </w:rPr>
      </w:pPr>
      <w:bookmarkStart w:id="1641" w:name="Информационное_обеспечение"/>
      <w:bookmarkEnd w:id="1641"/>
    </w:p>
    <w:p w:rsidR="00E00D6C" w:rsidRPr="005029AB" w:rsidRDefault="00E00D6C">
      <w:pPr>
        <w:spacing w:line="242" w:lineRule="auto"/>
        <w:jc w:val="both"/>
        <w:rPr>
          <w:sz w:val="24"/>
          <w:lang w:val="ru-RU"/>
        </w:rPr>
        <w:sectPr w:rsidR="00E00D6C" w:rsidRPr="005029AB">
          <w:pgSz w:w="11920" w:h="16850"/>
          <w:pgMar w:top="940" w:right="20" w:bottom="280" w:left="840" w:header="720" w:footer="720" w:gutter="0"/>
          <w:cols w:space="720"/>
        </w:sectPr>
      </w:pPr>
      <w:bookmarkStart w:id="1642" w:name="Планируемые_результаты_коррекционной_раб"/>
      <w:bookmarkEnd w:id="1642"/>
    </w:p>
    <w:p w:rsidR="00E00D6C" w:rsidRPr="005029AB" w:rsidRDefault="00E00D6C">
      <w:pPr>
        <w:jc w:val="both"/>
        <w:rPr>
          <w:sz w:val="24"/>
          <w:lang w:val="ru-RU"/>
        </w:rPr>
        <w:sectPr w:rsidR="00E00D6C" w:rsidRPr="005029AB">
          <w:pgSz w:w="11920" w:h="16850"/>
          <w:pgMar w:top="940" w:right="20" w:bottom="280" w:left="840" w:header="720" w:footer="720" w:gutter="0"/>
          <w:cols w:space="720"/>
        </w:sectPr>
      </w:pPr>
    </w:p>
    <w:p w:rsidR="00E00D6C" w:rsidRPr="005029AB" w:rsidRDefault="005029AB">
      <w:pPr>
        <w:pStyle w:val="1"/>
        <w:spacing w:before="72" w:line="275" w:lineRule="exact"/>
        <w:ind w:left="1584"/>
        <w:rPr>
          <w:lang w:val="ru-RU"/>
        </w:rPr>
      </w:pPr>
      <w:bookmarkStart w:id="1643" w:name="3._Организационный_раздел_основной_образ"/>
      <w:bookmarkStart w:id="1644" w:name="_bookmark32"/>
      <w:bookmarkEnd w:id="1643"/>
      <w:bookmarkEnd w:id="1644"/>
      <w:r w:rsidRPr="005029AB">
        <w:rPr>
          <w:lang w:val="ru-RU"/>
        </w:rPr>
        <w:lastRenderedPageBreak/>
        <w:t>3. Организационный раздел основной образовательной программы</w:t>
      </w:r>
    </w:p>
    <w:p w:rsidR="00E00D6C" w:rsidRPr="005029AB" w:rsidRDefault="005029AB">
      <w:pPr>
        <w:spacing w:line="275" w:lineRule="exact"/>
        <w:ind w:left="3857"/>
        <w:rPr>
          <w:b/>
          <w:sz w:val="24"/>
          <w:lang w:val="ru-RU"/>
        </w:rPr>
      </w:pPr>
      <w:r w:rsidRPr="005029AB">
        <w:rPr>
          <w:b/>
          <w:sz w:val="24"/>
          <w:lang w:val="ru-RU"/>
        </w:rPr>
        <w:t>основного общего образования</w:t>
      </w:r>
    </w:p>
    <w:p w:rsidR="00E00D6C" w:rsidRPr="005029AB" w:rsidRDefault="00E00D6C">
      <w:pPr>
        <w:pStyle w:val="a3"/>
        <w:spacing w:before="9"/>
        <w:ind w:left="0"/>
        <w:jc w:val="left"/>
        <w:rPr>
          <w:b/>
          <w:sz w:val="23"/>
          <w:lang w:val="ru-RU"/>
        </w:rPr>
      </w:pPr>
    </w:p>
    <w:p w:rsidR="00BF1FA6" w:rsidRDefault="005029AB" w:rsidP="00BF1FA6">
      <w:pPr>
        <w:jc w:val="center"/>
        <w:outlineLvl w:val="0"/>
        <w:rPr>
          <w:b/>
          <w:sz w:val="24"/>
          <w:lang w:val="ru-RU"/>
        </w:rPr>
      </w:pPr>
      <w:bookmarkStart w:id="1645" w:name="3.1._Учебный_план_основного_общего_образ"/>
      <w:bookmarkStart w:id="1646" w:name="_bookmark33"/>
      <w:bookmarkEnd w:id="1645"/>
      <w:bookmarkEnd w:id="1646"/>
      <w:r w:rsidRPr="005029AB">
        <w:rPr>
          <w:b/>
          <w:sz w:val="24"/>
          <w:lang w:val="ru-RU"/>
        </w:rPr>
        <w:t xml:space="preserve">3.1. Учебный план основного общего образования </w:t>
      </w:r>
    </w:p>
    <w:p w:rsidR="00BF1FA6" w:rsidRPr="00BF1FA6" w:rsidRDefault="00BF1FA6" w:rsidP="00BF1FA6">
      <w:pPr>
        <w:jc w:val="center"/>
        <w:outlineLvl w:val="0"/>
        <w:rPr>
          <w:b/>
          <w:bCs/>
          <w:color w:val="000000"/>
          <w:sz w:val="24"/>
          <w:szCs w:val="24"/>
          <w:lang w:val="ru-RU" w:eastAsia="ru-RU"/>
        </w:rPr>
      </w:pPr>
      <w:r w:rsidRPr="00BF1FA6">
        <w:rPr>
          <w:b/>
          <w:bCs/>
          <w:color w:val="000000"/>
          <w:sz w:val="24"/>
          <w:szCs w:val="24"/>
          <w:lang w:val="ru-RU" w:eastAsia="ru-RU"/>
        </w:rPr>
        <w:t>ПОЯСНИТЕЛЬНАЯ ЗАПИСКА</w:t>
      </w:r>
    </w:p>
    <w:p w:rsidR="00BF1FA6" w:rsidRPr="00BF1FA6" w:rsidRDefault="00BF1FA6" w:rsidP="00BF1FA6">
      <w:pPr>
        <w:suppressAutoHyphens/>
        <w:ind w:right="712"/>
        <w:rPr>
          <w:rFonts w:eastAsia="Calibri"/>
          <w:color w:val="000000"/>
          <w:kern w:val="1"/>
          <w:sz w:val="24"/>
          <w:szCs w:val="24"/>
          <w:lang w:val="ru-RU" w:eastAsia="hi-IN" w:bidi="hi-IN"/>
        </w:rPr>
      </w:pPr>
    </w:p>
    <w:p w:rsidR="00BF1FA6" w:rsidRPr="00BF1FA6" w:rsidRDefault="00BF1FA6" w:rsidP="00BF1FA6">
      <w:pPr>
        <w:suppressAutoHyphens/>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Настоящий учебный план МОУ ООШ с.Кутеевки Белинского района Пензенской области является частью организационного раздела основной образовательной программы </w:t>
      </w:r>
    </w:p>
    <w:p w:rsidR="00BF1FA6" w:rsidRPr="00BF1FA6" w:rsidRDefault="00BF1FA6" w:rsidP="00BF1FA6">
      <w:pPr>
        <w:suppressAutoHyphens/>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основного общего образования МОУ ООШ с.Кутеевки Белинского района Пензенской области</w:t>
      </w:r>
    </w:p>
    <w:p w:rsidR="00BF1FA6" w:rsidRPr="00BF1FA6" w:rsidRDefault="00BF1FA6" w:rsidP="00BF1FA6">
      <w:pPr>
        <w:tabs>
          <w:tab w:val="left" w:pos="993"/>
        </w:tabs>
        <w:jc w:val="both"/>
        <w:rPr>
          <w:sz w:val="24"/>
          <w:szCs w:val="24"/>
          <w:lang w:val="ru-RU"/>
        </w:rPr>
      </w:pPr>
      <w:r w:rsidRPr="00BF1FA6">
        <w:rPr>
          <w:rFonts w:eastAsia="Calibri"/>
          <w:color w:val="000000"/>
          <w:kern w:val="1"/>
          <w:sz w:val="24"/>
          <w:szCs w:val="24"/>
          <w:lang w:val="ru-RU" w:eastAsia="hi-IN" w:bidi="hi-IN"/>
        </w:rPr>
        <w:t xml:space="preserve">(далее – учебный план), обеспечивающей реализацию ФГОС ООО. </w:t>
      </w:r>
      <w:r w:rsidRPr="00BF1FA6">
        <w:rPr>
          <w:sz w:val="24"/>
          <w:szCs w:val="24"/>
          <w:lang w:val="ru-RU"/>
        </w:rPr>
        <w:t>Нормативным основанием формирования учебного плана основного общего образования для 5-9-х  классов организаций  Пензенской области, осуществляющих  образовательную деятельность, на 2020–2021 учебный год являются следующие документы:</w:t>
      </w:r>
    </w:p>
    <w:p w:rsidR="00BF1FA6" w:rsidRPr="00BF1FA6" w:rsidRDefault="00BF1FA6" w:rsidP="00BF1FA6">
      <w:pPr>
        <w:tabs>
          <w:tab w:val="left" w:pos="993"/>
        </w:tabs>
        <w:ind w:firstLine="540"/>
        <w:jc w:val="both"/>
        <w:rPr>
          <w:sz w:val="24"/>
          <w:szCs w:val="24"/>
          <w:lang w:val="ru-RU"/>
        </w:rPr>
      </w:pPr>
      <w:r w:rsidRPr="00BF1FA6">
        <w:rPr>
          <w:sz w:val="24"/>
          <w:szCs w:val="24"/>
          <w:lang w:val="ru-RU"/>
        </w:rPr>
        <w:t>– Федеральный закон от 03.08.2018 № 317-ФЗ «О внесении изменений в статьи 11 и 14 Федерального закона «Об образовании в Российской Федерации»;</w:t>
      </w:r>
    </w:p>
    <w:p w:rsidR="00BF1FA6" w:rsidRPr="00BF1FA6" w:rsidRDefault="00BF1FA6" w:rsidP="00BF1FA6">
      <w:pPr>
        <w:tabs>
          <w:tab w:val="left" w:pos="993"/>
        </w:tabs>
        <w:ind w:firstLine="540"/>
        <w:jc w:val="both"/>
        <w:rPr>
          <w:sz w:val="24"/>
          <w:szCs w:val="24"/>
          <w:lang w:val="ru-RU"/>
        </w:rPr>
      </w:pPr>
      <w:r w:rsidRPr="00BF1FA6">
        <w:rPr>
          <w:sz w:val="24"/>
          <w:szCs w:val="24"/>
          <w:lang w:val="ru-RU"/>
        </w:rPr>
        <w:t>– Федеральный государственный образовательный стандарт основного общего образования (Приказ Министерства образования и науки Российской Федерации от 17.12. 2010 № 1897(с последующими изменениями));</w:t>
      </w:r>
    </w:p>
    <w:p w:rsidR="00BF1FA6" w:rsidRPr="00BF1FA6" w:rsidRDefault="00BF1FA6" w:rsidP="00BF1FA6">
      <w:pPr>
        <w:tabs>
          <w:tab w:val="left" w:pos="0"/>
        </w:tabs>
        <w:ind w:firstLine="540"/>
        <w:jc w:val="both"/>
        <w:rPr>
          <w:sz w:val="24"/>
          <w:szCs w:val="24"/>
          <w:lang w:val="ru-RU"/>
        </w:rPr>
      </w:pPr>
      <w:r w:rsidRPr="00BF1FA6">
        <w:rPr>
          <w:noProof/>
          <w:sz w:val="24"/>
          <w:szCs w:val="24"/>
          <w:lang w:val="ru-RU"/>
        </w:rPr>
        <w:t xml:space="preserve">– </w:t>
      </w:r>
      <w:r w:rsidRPr="00BF1FA6">
        <w:rPr>
          <w:sz w:val="24"/>
          <w:szCs w:val="24"/>
          <w:lang w:val="ru-RU"/>
        </w:rPr>
        <w:t>санитарно-эпидемиологические правила и нормативы СанПиН 2.4.2.2821-10 (постановление Главного государственного санитарного врача РФ от 29.12.2010 № 189(ред. от 24.11.2015), зарегистрировано в Минюсте России 03.03.2011 г., регистрационный номер 19993);</w:t>
      </w:r>
    </w:p>
    <w:p w:rsidR="00BF1FA6" w:rsidRPr="00BF1FA6" w:rsidRDefault="00BF1FA6" w:rsidP="00BF1FA6">
      <w:pPr>
        <w:ind w:firstLine="567"/>
        <w:jc w:val="both"/>
        <w:rPr>
          <w:sz w:val="24"/>
          <w:szCs w:val="24"/>
          <w:lang w:val="ru-RU"/>
        </w:rPr>
      </w:pPr>
      <w:r w:rsidRPr="00BF1FA6">
        <w:rPr>
          <w:sz w:val="24"/>
          <w:szCs w:val="24"/>
          <w:lang w:val="ru-RU"/>
        </w:rPr>
        <w:t>– Приказ Министерства Просвещения России от 28.12.2018 № 345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F1FA6" w:rsidRPr="00BF1FA6" w:rsidRDefault="00BF1FA6" w:rsidP="00BF1FA6">
      <w:pPr>
        <w:ind w:firstLine="567"/>
        <w:jc w:val="both"/>
        <w:rPr>
          <w:bCs/>
          <w:sz w:val="24"/>
          <w:szCs w:val="24"/>
          <w:lang w:val="ru-RU"/>
        </w:rPr>
      </w:pPr>
      <w:r w:rsidRPr="00BF1FA6">
        <w:rPr>
          <w:bCs/>
          <w:sz w:val="24"/>
          <w:szCs w:val="24"/>
          <w:lang w:val="ru-RU"/>
        </w:rPr>
        <w:t>– Приказ Министерства просвещения РФ от 08.05.2019 № 233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28 декабря 2018 г. №345»;</w:t>
      </w:r>
    </w:p>
    <w:p w:rsidR="00BF1FA6" w:rsidRPr="00BF1FA6" w:rsidRDefault="00BF1FA6" w:rsidP="00BF1FA6">
      <w:pPr>
        <w:ind w:firstLine="567"/>
        <w:jc w:val="both"/>
        <w:rPr>
          <w:sz w:val="24"/>
          <w:szCs w:val="24"/>
          <w:lang w:val="ru-RU"/>
        </w:rPr>
      </w:pPr>
      <w:r w:rsidRPr="00BF1FA6">
        <w:rPr>
          <w:bCs/>
          <w:sz w:val="24"/>
          <w:szCs w:val="24"/>
          <w:lang w:val="ru-RU"/>
        </w:rPr>
        <w:t>– Приказ Министерства просвещения РФ от 22.11.2019 № 632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сформированный приказом Министерства просвещения Российской Федерации от 28 декабря 2018 г. №345»;</w:t>
      </w:r>
    </w:p>
    <w:p w:rsidR="00BF1FA6" w:rsidRPr="00BF1FA6" w:rsidRDefault="00BF1FA6" w:rsidP="00BF1FA6">
      <w:pPr>
        <w:adjustRightInd w:val="0"/>
        <w:ind w:firstLine="567"/>
        <w:jc w:val="both"/>
        <w:rPr>
          <w:sz w:val="24"/>
          <w:szCs w:val="24"/>
          <w:lang w:val="ru-RU"/>
        </w:rPr>
      </w:pPr>
      <w:r w:rsidRPr="00BF1FA6">
        <w:rPr>
          <w:sz w:val="24"/>
          <w:szCs w:val="24"/>
          <w:lang w:val="ru-RU"/>
        </w:rPr>
        <w:t>– письмо Департамента государственной политики в сфере воспитания детей и молодежи  Минобрнауки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BF1FA6" w:rsidRPr="00BF1FA6" w:rsidRDefault="00BF1FA6" w:rsidP="00BF1FA6">
      <w:pPr>
        <w:ind w:firstLine="567"/>
        <w:jc w:val="both"/>
        <w:rPr>
          <w:sz w:val="24"/>
          <w:szCs w:val="24"/>
          <w:lang w:val="ru-RU"/>
        </w:rPr>
      </w:pPr>
      <w:r w:rsidRPr="00BF1FA6">
        <w:rPr>
          <w:sz w:val="24"/>
          <w:szCs w:val="24"/>
          <w:lang w:val="ru-RU"/>
        </w:rPr>
        <w:t>– письмо Департамента государственной политики в сфере общего образования Минобрнауки России от 19.01.2018 № 08-96 «О методических рекомендациях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BF1FA6" w:rsidRPr="00BF1FA6" w:rsidRDefault="00BF1FA6" w:rsidP="00BF1FA6">
      <w:pPr>
        <w:ind w:firstLine="567"/>
        <w:jc w:val="both"/>
        <w:rPr>
          <w:sz w:val="24"/>
          <w:szCs w:val="24"/>
          <w:lang w:val="ru-RU"/>
        </w:rPr>
      </w:pPr>
      <w:r w:rsidRPr="00BF1FA6">
        <w:rPr>
          <w:sz w:val="24"/>
          <w:szCs w:val="24"/>
          <w:lang w:val="ru-RU"/>
        </w:rPr>
        <w:t>– письмо Минобрнауки России от 09.10.2017 № ТС-945/08 «О реализации прав граждан на получение образования на родном языке»;</w:t>
      </w:r>
    </w:p>
    <w:p w:rsidR="00BF1FA6" w:rsidRPr="00BF1FA6" w:rsidRDefault="00BF1FA6" w:rsidP="00BF1FA6">
      <w:pPr>
        <w:ind w:firstLine="567"/>
        <w:jc w:val="both"/>
        <w:rPr>
          <w:sz w:val="24"/>
          <w:szCs w:val="24"/>
          <w:lang w:val="ru-RU"/>
        </w:rPr>
      </w:pPr>
      <w:r w:rsidRPr="00BF1FA6">
        <w:rPr>
          <w:sz w:val="24"/>
          <w:szCs w:val="24"/>
          <w:lang w:val="ru-RU"/>
        </w:rPr>
        <w:t>– письмо Федеральной службы по надзору в сфере образования и науки от 20.06.2018 № 05-192 «О вопросах изучения родных языков из числа языков народов РФ»;</w:t>
      </w:r>
    </w:p>
    <w:p w:rsidR="00BF1FA6" w:rsidRPr="00BF1FA6" w:rsidRDefault="00BF1FA6" w:rsidP="00BF1FA6">
      <w:pPr>
        <w:ind w:firstLine="567"/>
        <w:jc w:val="both"/>
        <w:rPr>
          <w:sz w:val="24"/>
          <w:szCs w:val="24"/>
          <w:lang w:val="ru-RU"/>
        </w:rPr>
      </w:pPr>
      <w:r w:rsidRPr="00BF1FA6">
        <w:rPr>
          <w:sz w:val="24"/>
          <w:szCs w:val="24"/>
          <w:lang w:val="ru-RU"/>
        </w:rPr>
        <w:t>– Письмо Минпросвещения России от 20.12.2018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rsidR="00BF1FA6" w:rsidRPr="00BF1FA6" w:rsidRDefault="00BF1FA6" w:rsidP="00BF1FA6">
      <w:pPr>
        <w:suppressAutoHyphens/>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 Обсуждение учебного плана состоялось на заседании педагогического совета.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Учебный план фиксирует общий объём нагрузки обучающихся, максимальный объем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аудиторной нагрузки обучающихся, состав и структуру обязательных предметных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областей,  распределяет учебное время, отводимое на их освоение по классам и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lastRenderedPageBreak/>
        <w:t xml:space="preserve">учебным предметам.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  Учебный план для 5-9 классов ориентирован на пятилетний  нормативный срок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освоения   образовательных программ основного общего образования.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Продолжительность учебного года  составляет 34 недель. Продолжительность урока –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45 мин. Режим работы  - шестидневная неделя.  Общая продолжительность осенних,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зимних, весенних каникул – 30 дней.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Учебные периоды – четверти, в 5-9-х классах  оценивание производится по четвертям.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Учебный план, и в целом, основная образовательная программа основного общего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образования школы состоит из двух частей – обязательной части и части,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формируемой участниками образовательного процесса. Обязательная часть основной</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образовательной программы основного общего образования составляет 70 %, а часть,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формируемая участниками образовательного процесса, – 30 % от общего объема.  </w:t>
      </w:r>
    </w:p>
    <w:p w:rsidR="00BF1FA6" w:rsidRPr="00BF1FA6" w:rsidRDefault="00BF1FA6" w:rsidP="00BF1FA6">
      <w:pPr>
        <w:suppressAutoHyphens/>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Обязательная часть учебного плана определяет состав учебных предметов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обязательных предметных областей и учебное время, отводимое на их изучение по</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классам обучения.  Она предусматривает следующие обязательные предметные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области: филология, математика и информатика, общественно-научные предметы,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естественно-научные предметы,  искусство, технология, физическая культура и Основы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безопасности жизнедеятельности.</w:t>
      </w:r>
    </w:p>
    <w:p w:rsidR="00BF1FA6" w:rsidRPr="00BF1FA6" w:rsidRDefault="00BF1FA6" w:rsidP="00BF1FA6">
      <w:pPr>
        <w:suppressAutoHyphens/>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Часть учебного плана, формируемая участниками образовательного процесса, определяет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содержание образования, обеспечивающего реализацию интересов и потребностей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обучающихся, их родителей (законных представителей), школы, учредителя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образовательного учреждения.</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  Время, отводимое на данную часть учебного плана, использовано: </w:t>
      </w:r>
    </w:p>
    <w:p w:rsidR="00BF1FA6" w:rsidRPr="00BF1FA6" w:rsidRDefault="00BF1FA6" w:rsidP="00BF1FA6">
      <w:pPr>
        <w:suppressAutoHyphens/>
        <w:ind w:left="-1134" w:firstLine="1134"/>
        <w:rPr>
          <w:rFonts w:eastAsia="Calibri"/>
          <w:b/>
          <w:color w:val="000000"/>
          <w:kern w:val="1"/>
          <w:sz w:val="24"/>
          <w:szCs w:val="24"/>
          <w:lang w:val="ru-RU" w:eastAsia="hi-IN" w:bidi="hi-IN"/>
        </w:rPr>
      </w:pPr>
      <w:r w:rsidRPr="00BF1FA6">
        <w:rPr>
          <w:rFonts w:eastAsia="Calibri"/>
          <w:b/>
          <w:color w:val="000000"/>
          <w:kern w:val="1"/>
          <w:sz w:val="24"/>
          <w:szCs w:val="24"/>
          <w:lang w:val="ru-RU" w:eastAsia="hi-IN" w:bidi="hi-IN"/>
        </w:rPr>
        <w:t xml:space="preserve">  в 5 классе:</w:t>
      </w:r>
    </w:p>
    <w:p w:rsidR="00BF1FA6" w:rsidRPr="00BF1FA6" w:rsidRDefault="00BF1FA6" w:rsidP="00BF1FA6">
      <w:pPr>
        <w:suppressAutoHyphens/>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на преподавание русского языка -2ч., математики-1ч., технологии -1ч., иностранного языка -2ч., обществознания-1 ч., родного (татарского языка) -1,5 ч., родной (татарской литературы) –0,5 ч.</w:t>
      </w:r>
    </w:p>
    <w:p w:rsidR="00BF1FA6" w:rsidRPr="00BF1FA6" w:rsidRDefault="00BF1FA6" w:rsidP="00BF1FA6">
      <w:pPr>
        <w:suppressAutoHyphens/>
        <w:ind w:left="-1134" w:firstLine="1134"/>
        <w:rPr>
          <w:rFonts w:eastAsia="Calibri"/>
          <w:b/>
          <w:color w:val="000000"/>
          <w:kern w:val="1"/>
          <w:sz w:val="24"/>
          <w:szCs w:val="24"/>
          <w:lang w:val="ru-RU" w:eastAsia="hi-IN" w:bidi="hi-IN"/>
        </w:rPr>
      </w:pPr>
      <w:r w:rsidRPr="00BF1FA6">
        <w:rPr>
          <w:rFonts w:eastAsia="Calibri"/>
          <w:b/>
          <w:color w:val="000000"/>
          <w:kern w:val="1"/>
          <w:sz w:val="24"/>
          <w:szCs w:val="24"/>
          <w:lang w:val="ru-RU" w:eastAsia="hi-IN" w:bidi="hi-IN"/>
        </w:rPr>
        <w:t>в 6 классе:</w:t>
      </w:r>
    </w:p>
    <w:p w:rsidR="00BF1FA6" w:rsidRPr="00BF1FA6" w:rsidRDefault="00BF1FA6" w:rsidP="00BF1FA6">
      <w:pPr>
        <w:suppressAutoHyphens/>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на преподаваниерусского языка – 2 ч., иностранного языка – 2 ч., математики,  географии,  технологии–1 ч., родного (татарского языка) -1,5 ч., родной (татарской литературы) –0,5ч.</w:t>
      </w:r>
    </w:p>
    <w:p w:rsidR="00BF1FA6" w:rsidRPr="00BF1FA6" w:rsidRDefault="00BF1FA6" w:rsidP="00BF1FA6">
      <w:pPr>
        <w:suppressAutoHyphens/>
        <w:ind w:left="-1134" w:firstLine="1134"/>
        <w:rPr>
          <w:rFonts w:eastAsia="Calibri"/>
          <w:b/>
          <w:color w:val="000000"/>
          <w:kern w:val="1"/>
          <w:sz w:val="24"/>
          <w:szCs w:val="24"/>
          <w:lang w:val="ru-RU" w:eastAsia="hi-IN" w:bidi="hi-IN"/>
        </w:rPr>
      </w:pPr>
      <w:r w:rsidRPr="00BF1FA6">
        <w:rPr>
          <w:rFonts w:eastAsia="Calibri"/>
          <w:b/>
          <w:color w:val="000000"/>
          <w:kern w:val="1"/>
          <w:sz w:val="24"/>
          <w:szCs w:val="24"/>
          <w:lang w:val="ru-RU" w:eastAsia="hi-IN" w:bidi="hi-IN"/>
        </w:rPr>
        <w:t>в 7 классе:</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 на преподаваниерусского языка -2 ч.,иностранного языка – 2 ч., алгебры, биологии,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географии, физики,технологии – по 1 ч.,родного (татарского языка) -0,5 ч., родной (татарской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  литературы) – 0,5ч.</w:t>
      </w:r>
    </w:p>
    <w:p w:rsidR="00BF1FA6" w:rsidRPr="00BF1FA6" w:rsidRDefault="00BF1FA6" w:rsidP="00BF1FA6">
      <w:pPr>
        <w:suppressAutoHyphens/>
        <w:ind w:left="-1134" w:firstLine="1134"/>
        <w:rPr>
          <w:rFonts w:eastAsia="Calibri"/>
          <w:b/>
          <w:color w:val="000000"/>
          <w:kern w:val="1"/>
          <w:sz w:val="24"/>
          <w:szCs w:val="24"/>
          <w:lang w:val="ru-RU" w:eastAsia="hi-IN" w:bidi="hi-IN"/>
        </w:rPr>
      </w:pPr>
      <w:r w:rsidRPr="00BF1FA6">
        <w:rPr>
          <w:rFonts w:eastAsia="Calibri"/>
          <w:b/>
          <w:color w:val="000000"/>
          <w:kern w:val="1"/>
          <w:sz w:val="24"/>
          <w:szCs w:val="24"/>
          <w:lang w:val="ru-RU" w:eastAsia="hi-IN" w:bidi="hi-IN"/>
        </w:rPr>
        <w:t>в 8 классе:</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 на преподаваниерусского языка -2 ч., иностранного языка – 2ч., алгебры,  биологии,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географии, физики</w:t>
      </w:r>
      <w:r w:rsidRPr="00BF1FA6">
        <w:rPr>
          <w:rFonts w:eastAsia="Calibri"/>
          <w:b/>
          <w:color w:val="000000"/>
          <w:kern w:val="1"/>
          <w:sz w:val="24"/>
          <w:szCs w:val="24"/>
          <w:lang w:val="ru-RU" w:eastAsia="hi-IN" w:bidi="hi-IN"/>
        </w:rPr>
        <w:t xml:space="preserve">, </w:t>
      </w:r>
      <w:r w:rsidRPr="00BF1FA6">
        <w:rPr>
          <w:rFonts w:eastAsia="Calibri"/>
          <w:color w:val="000000"/>
          <w:kern w:val="1"/>
          <w:sz w:val="24"/>
          <w:szCs w:val="24"/>
          <w:lang w:val="ru-RU" w:eastAsia="hi-IN" w:bidi="hi-IN"/>
        </w:rPr>
        <w:t xml:space="preserve">химии - по 1 ч., родного (татарского языка) -0,5 ч., родной (татарской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  литературы) – 0,5ч.</w:t>
      </w:r>
    </w:p>
    <w:p w:rsidR="00BF1FA6" w:rsidRPr="00BF1FA6" w:rsidRDefault="00BF1FA6" w:rsidP="00BF1FA6">
      <w:pPr>
        <w:suppressAutoHyphens/>
        <w:ind w:left="-1134" w:firstLine="1134"/>
        <w:rPr>
          <w:rFonts w:eastAsia="Calibri"/>
          <w:b/>
          <w:color w:val="000000"/>
          <w:kern w:val="1"/>
          <w:sz w:val="24"/>
          <w:szCs w:val="24"/>
          <w:lang w:val="ru-RU" w:eastAsia="hi-IN" w:bidi="hi-IN"/>
        </w:rPr>
      </w:pPr>
      <w:r w:rsidRPr="00BF1FA6">
        <w:rPr>
          <w:rFonts w:eastAsia="Calibri"/>
          <w:b/>
          <w:color w:val="000000"/>
          <w:kern w:val="1"/>
          <w:sz w:val="24"/>
          <w:szCs w:val="24"/>
          <w:lang w:val="ru-RU" w:eastAsia="hi-IN" w:bidi="hi-IN"/>
        </w:rPr>
        <w:t>в 9 классе:</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 на преподавание русского языка -2 ч., иностранного языка, алгебры, информатики, </w:t>
      </w:r>
    </w:p>
    <w:p w:rsidR="00BF1FA6" w:rsidRPr="00BF1FA6" w:rsidRDefault="00BF1FA6" w:rsidP="00BF1FA6">
      <w:pPr>
        <w:suppressAutoHyphens/>
        <w:ind w:left="-1134" w:firstLine="1134"/>
        <w:rPr>
          <w:rFonts w:eastAsia="Calibri"/>
          <w:color w:val="000000"/>
          <w:kern w:val="1"/>
          <w:sz w:val="24"/>
          <w:szCs w:val="24"/>
          <w:lang w:val="ru-RU" w:eastAsia="hi-IN" w:bidi="hi-IN"/>
        </w:rPr>
      </w:pPr>
      <w:r w:rsidRPr="00BF1FA6">
        <w:rPr>
          <w:rFonts w:eastAsia="Calibri"/>
          <w:color w:val="000000"/>
          <w:kern w:val="1"/>
          <w:sz w:val="24"/>
          <w:szCs w:val="24"/>
          <w:lang w:val="ru-RU" w:eastAsia="hi-IN" w:bidi="hi-IN"/>
        </w:rPr>
        <w:t xml:space="preserve">обществознания, биологии,  географии-по 1 ч., родного (татарского языка) -1,5 ч., родной </w:t>
      </w:r>
    </w:p>
    <w:p w:rsidR="00BF1FA6" w:rsidRPr="002E2AC5" w:rsidRDefault="00BF1FA6" w:rsidP="00BF1FA6">
      <w:pPr>
        <w:suppressAutoHyphens/>
        <w:ind w:left="-1134" w:firstLine="1134"/>
        <w:rPr>
          <w:rFonts w:eastAsia="Calibri"/>
          <w:color w:val="000000"/>
          <w:kern w:val="1"/>
          <w:sz w:val="24"/>
          <w:szCs w:val="24"/>
          <w:lang w:val="ru-RU" w:eastAsia="hi-IN" w:bidi="hi-IN"/>
        </w:rPr>
      </w:pPr>
      <w:r w:rsidRPr="002E2AC5">
        <w:rPr>
          <w:rFonts w:eastAsia="Calibri"/>
          <w:color w:val="000000"/>
          <w:kern w:val="1"/>
          <w:sz w:val="24"/>
          <w:szCs w:val="24"/>
          <w:lang w:val="ru-RU" w:eastAsia="hi-IN" w:bidi="hi-IN"/>
        </w:rPr>
        <w:t>(татарской литературы) – 0,5ч.</w:t>
      </w:r>
    </w:p>
    <w:p w:rsidR="00E00D6C" w:rsidRDefault="00E00D6C" w:rsidP="00BF1FA6">
      <w:pPr>
        <w:ind w:left="941" w:right="4735" w:hanging="87"/>
        <w:jc w:val="both"/>
        <w:rPr>
          <w:lang w:val="ru-RU"/>
        </w:rPr>
      </w:pPr>
    </w:p>
    <w:p w:rsidR="00BF1FA6" w:rsidRPr="00BF1FA6" w:rsidRDefault="00BF1FA6" w:rsidP="00BF1FA6">
      <w:pPr>
        <w:shd w:val="clear" w:color="auto" w:fill="FFFFFF"/>
        <w:suppressAutoHyphens/>
        <w:spacing w:line="200" w:lineRule="atLeast"/>
        <w:jc w:val="center"/>
        <w:rPr>
          <w:rFonts w:eastAsia="Calibri"/>
          <w:b/>
          <w:bCs/>
          <w:color w:val="000000"/>
          <w:kern w:val="1"/>
          <w:sz w:val="24"/>
          <w:szCs w:val="24"/>
          <w:lang w:val="ru-RU" w:eastAsia="hi-IN" w:bidi="hi-IN"/>
        </w:rPr>
      </w:pPr>
      <w:r w:rsidRPr="00BF1FA6">
        <w:rPr>
          <w:rFonts w:eastAsia="Calibri"/>
          <w:b/>
          <w:bCs/>
          <w:color w:val="000000"/>
          <w:kern w:val="1"/>
          <w:sz w:val="24"/>
          <w:szCs w:val="24"/>
          <w:lang w:val="ru-RU" w:eastAsia="hi-IN" w:bidi="hi-IN"/>
        </w:rPr>
        <w:t>Учебный план для 5-9</w:t>
      </w:r>
      <w:r>
        <w:rPr>
          <w:rFonts w:eastAsia="Calibri"/>
          <w:b/>
          <w:bCs/>
          <w:color w:val="000000"/>
          <w:kern w:val="1"/>
          <w:sz w:val="24"/>
          <w:szCs w:val="24"/>
          <w:lang w:val="ru-RU" w:eastAsia="hi-IN" w:bidi="hi-IN"/>
        </w:rPr>
        <w:t xml:space="preserve"> классов</w:t>
      </w:r>
    </w:p>
    <w:p w:rsidR="00BF1FA6" w:rsidRPr="00BF1FA6" w:rsidRDefault="00BF1FA6" w:rsidP="00BF1FA6">
      <w:pPr>
        <w:suppressAutoHyphens/>
        <w:ind w:firstLine="540"/>
        <w:jc w:val="center"/>
        <w:rPr>
          <w:rFonts w:eastAsia="Calibri"/>
          <w:b/>
          <w:bCs/>
          <w:color w:val="000000"/>
          <w:kern w:val="1"/>
          <w:sz w:val="24"/>
          <w:szCs w:val="24"/>
          <w:lang w:val="ru-RU" w:eastAsia="hi-IN" w:bidi="hi-IN"/>
        </w:rPr>
      </w:pPr>
    </w:p>
    <w:tbl>
      <w:tblPr>
        <w:tblW w:w="1065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08"/>
        <w:gridCol w:w="443"/>
        <w:gridCol w:w="1966"/>
        <w:gridCol w:w="851"/>
        <w:gridCol w:w="283"/>
        <w:gridCol w:w="709"/>
        <w:gridCol w:w="284"/>
        <w:gridCol w:w="708"/>
        <w:gridCol w:w="284"/>
        <w:gridCol w:w="850"/>
        <w:gridCol w:w="284"/>
        <w:gridCol w:w="705"/>
        <w:gridCol w:w="382"/>
      </w:tblGrid>
      <w:tr w:rsidR="00BF1FA6" w:rsidRPr="004919D3" w:rsidTr="00602724">
        <w:trPr>
          <w:gridAfter w:val="1"/>
          <w:wAfter w:w="382" w:type="dxa"/>
          <w:trHeight w:val="300"/>
        </w:trPr>
        <w:tc>
          <w:tcPr>
            <w:tcW w:w="2908" w:type="dxa"/>
            <w:vMerge w:val="restart"/>
            <w:tcBorders>
              <w:top w:val="single" w:sz="4" w:space="0" w:color="auto"/>
            </w:tcBorders>
          </w:tcPr>
          <w:p w:rsidR="00BF1FA6" w:rsidRPr="004919D3" w:rsidRDefault="00BF1FA6" w:rsidP="00602724">
            <w:pPr>
              <w:suppressAutoHyphens/>
              <w:jc w:val="center"/>
              <w:rPr>
                <w:rFonts w:eastAsia="Calibri"/>
                <w:b/>
                <w:bCs/>
                <w:kern w:val="1"/>
                <w:sz w:val="24"/>
                <w:szCs w:val="24"/>
                <w:lang w:eastAsia="hi-IN" w:bidi="hi-IN"/>
              </w:rPr>
            </w:pPr>
            <w:r w:rsidRPr="004919D3">
              <w:rPr>
                <w:rFonts w:eastAsia="Calibri"/>
                <w:b/>
                <w:bCs/>
                <w:kern w:val="1"/>
                <w:sz w:val="24"/>
                <w:szCs w:val="24"/>
                <w:lang w:eastAsia="hi-IN" w:bidi="hi-IN"/>
              </w:rPr>
              <w:t>Предметные области</w:t>
            </w:r>
          </w:p>
        </w:tc>
        <w:tc>
          <w:tcPr>
            <w:tcW w:w="2409" w:type="dxa"/>
            <w:gridSpan w:val="2"/>
            <w:vMerge w:val="restart"/>
            <w:tcBorders>
              <w:top w:val="single" w:sz="4" w:space="0" w:color="auto"/>
              <w:tr2bl w:val="single" w:sz="4" w:space="0" w:color="auto"/>
            </w:tcBorders>
          </w:tcPr>
          <w:p w:rsidR="00BF1FA6" w:rsidRPr="004919D3" w:rsidRDefault="00BF1FA6" w:rsidP="00602724">
            <w:pPr>
              <w:suppressAutoHyphens/>
              <w:rPr>
                <w:rFonts w:eastAsia="Calibri"/>
                <w:b/>
                <w:bCs/>
                <w:kern w:val="1"/>
                <w:sz w:val="24"/>
                <w:szCs w:val="24"/>
                <w:lang w:eastAsia="hi-IN" w:bidi="hi-IN"/>
              </w:rPr>
            </w:pPr>
            <w:r w:rsidRPr="004919D3">
              <w:rPr>
                <w:rFonts w:eastAsia="Calibri"/>
                <w:b/>
                <w:bCs/>
                <w:kern w:val="1"/>
                <w:sz w:val="24"/>
                <w:szCs w:val="24"/>
                <w:lang w:eastAsia="hi-IN" w:bidi="hi-IN"/>
              </w:rPr>
              <w:t>Учебные предметы</w:t>
            </w:r>
          </w:p>
          <w:p w:rsidR="00BF1FA6" w:rsidRPr="004919D3" w:rsidRDefault="00BF1FA6" w:rsidP="00602724">
            <w:pPr>
              <w:suppressAutoHyphens/>
              <w:jc w:val="center"/>
              <w:rPr>
                <w:rFonts w:eastAsia="Calibri"/>
                <w:b/>
                <w:bCs/>
                <w:kern w:val="1"/>
                <w:sz w:val="24"/>
                <w:szCs w:val="24"/>
                <w:lang w:eastAsia="hi-IN" w:bidi="hi-IN"/>
              </w:rPr>
            </w:pPr>
          </w:p>
          <w:p w:rsidR="00BF1FA6" w:rsidRPr="004919D3" w:rsidRDefault="00BF1FA6" w:rsidP="00602724">
            <w:pPr>
              <w:suppressAutoHyphens/>
              <w:jc w:val="center"/>
              <w:rPr>
                <w:rFonts w:eastAsia="Calibri"/>
                <w:b/>
                <w:bCs/>
                <w:kern w:val="1"/>
                <w:sz w:val="24"/>
                <w:szCs w:val="24"/>
                <w:lang w:eastAsia="hi-IN" w:bidi="hi-IN"/>
              </w:rPr>
            </w:pPr>
            <w:r w:rsidRPr="004919D3">
              <w:rPr>
                <w:rFonts w:eastAsia="Calibri"/>
                <w:b/>
                <w:bCs/>
                <w:kern w:val="1"/>
                <w:sz w:val="24"/>
                <w:szCs w:val="24"/>
                <w:lang w:eastAsia="hi-IN" w:bidi="hi-IN"/>
              </w:rPr>
              <w:t xml:space="preserve">                                     класс</w:t>
            </w:r>
          </w:p>
        </w:tc>
        <w:tc>
          <w:tcPr>
            <w:tcW w:w="4958" w:type="dxa"/>
            <w:gridSpan w:val="9"/>
            <w:tcBorders>
              <w:top w:val="single" w:sz="4" w:space="0" w:color="auto"/>
              <w:bottom w:val="single" w:sz="4" w:space="0" w:color="auto"/>
              <w:right w:val="single" w:sz="4" w:space="0" w:color="auto"/>
            </w:tcBorders>
          </w:tcPr>
          <w:p w:rsidR="00BF1FA6" w:rsidRPr="004919D3" w:rsidRDefault="00BF1FA6" w:rsidP="00602724">
            <w:pPr>
              <w:rPr>
                <w:rFonts w:eastAsia="Calibri"/>
                <w:b/>
                <w:bCs/>
                <w:kern w:val="1"/>
                <w:sz w:val="24"/>
                <w:szCs w:val="24"/>
                <w:lang w:eastAsia="hi-IN" w:bidi="hi-IN"/>
              </w:rPr>
            </w:pPr>
            <w:r w:rsidRPr="004919D3">
              <w:rPr>
                <w:rFonts w:eastAsia="Calibri"/>
                <w:b/>
                <w:bCs/>
                <w:kern w:val="1"/>
                <w:sz w:val="24"/>
                <w:szCs w:val="24"/>
                <w:lang w:eastAsia="hi-IN" w:bidi="hi-IN"/>
              </w:rPr>
              <w:t xml:space="preserve">Количество часов </w:t>
            </w:r>
          </w:p>
          <w:p w:rsidR="00BF1FA6" w:rsidRPr="004919D3" w:rsidRDefault="00BF1FA6" w:rsidP="00602724">
            <w:pPr>
              <w:rPr>
                <w:rFonts w:eastAsia="Calibri"/>
                <w:kern w:val="1"/>
                <w:sz w:val="24"/>
                <w:szCs w:val="24"/>
                <w:lang w:eastAsia="hi-IN" w:bidi="hi-IN"/>
              </w:rPr>
            </w:pPr>
            <w:r w:rsidRPr="004919D3">
              <w:rPr>
                <w:rFonts w:eastAsia="Calibri"/>
                <w:b/>
                <w:bCs/>
                <w:kern w:val="1"/>
                <w:sz w:val="24"/>
                <w:szCs w:val="24"/>
                <w:lang w:eastAsia="hi-IN" w:bidi="hi-IN"/>
              </w:rPr>
              <w:t>в неделю</w:t>
            </w:r>
          </w:p>
        </w:tc>
      </w:tr>
      <w:tr w:rsidR="00BF1FA6" w:rsidRPr="004919D3" w:rsidTr="00602724">
        <w:trPr>
          <w:gridAfter w:val="1"/>
          <w:wAfter w:w="382" w:type="dxa"/>
          <w:trHeight w:val="240"/>
        </w:trPr>
        <w:tc>
          <w:tcPr>
            <w:tcW w:w="2908" w:type="dxa"/>
            <w:vMerge/>
          </w:tcPr>
          <w:p w:rsidR="00BF1FA6" w:rsidRPr="004919D3" w:rsidRDefault="00BF1FA6" w:rsidP="00602724">
            <w:pPr>
              <w:suppressAutoHyphens/>
              <w:jc w:val="center"/>
              <w:rPr>
                <w:rFonts w:eastAsia="Calibri"/>
                <w:b/>
                <w:bCs/>
                <w:kern w:val="1"/>
                <w:sz w:val="24"/>
                <w:szCs w:val="24"/>
                <w:lang w:eastAsia="hi-IN" w:bidi="hi-IN"/>
              </w:rPr>
            </w:pPr>
          </w:p>
        </w:tc>
        <w:tc>
          <w:tcPr>
            <w:tcW w:w="2409" w:type="dxa"/>
            <w:gridSpan w:val="2"/>
            <w:vMerge/>
            <w:tcBorders>
              <w:bottom w:val="single" w:sz="4" w:space="0" w:color="auto"/>
              <w:tr2bl w:val="single" w:sz="4" w:space="0" w:color="auto"/>
            </w:tcBorders>
          </w:tcPr>
          <w:p w:rsidR="00BF1FA6" w:rsidRPr="004919D3" w:rsidRDefault="00BF1FA6" w:rsidP="00602724">
            <w:pPr>
              <w:suppressAutoHyphens/>
              <w:rPr>
                <w:rFonts w:eastAsia="Calibri"/>
                <w:b/>
                <w:bCs/>
                <w:kern w:val="1"/>
                <w:sz w:val="24"/>
                <w:szCs w:val="24"/>
                <w:lang w:eastAsia="hi-IN" w:bidi="hi-IN"/>
              </w:rPr>
            </w:pPr>
          </w:p>
        </w:tc>
        <w:tc>
          <w:tcPr>
            <w:tcW w:w="851" w:type="dxa"/>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b/>
                <w:kern w:val="1"/>
                <w:sz w:val="24"/>
                <w:szCs w:val="24"/>
                <w:lang w:eastAsia="hi-IN" w:bidi="hi-IN"/>
              </w:rPr>
            </w:pPr>
            <w:r w:rsidRPr="004919D3">
              <w:rPr>
                <w:rFonts w:eastAsia="Calibri"/>
                <w:b/>
                <w:kern w:val="1"/>
                <w:sz w:val="24"/>
                <w:szCs w:val="24"/>
                <w:lang w:eastAsia="hi-IN" w:bidi="hi-IN"/>
              </w:rPr>
              <w:t>V</w:t>
            </w: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b/>
                <w:kern w:val="1"/>
                <w:sz w:val="24"/>
                <w:szCs w:val="24"/>
                <w:lang w:eastAsia="hi-IN" w:bidi="hi-IN"/>
              </w:rPr>
            </w:pPr>
            <w:r w:rsidRPr="004919D3">
              <w:rPr>
                <w:rFonts w:eastAsia="Calibri"/>
                <w:b/>
                <w:kern w:val="1"/>
                <w:sz w:val="24"/>
                <w:szCs w:val="24"/>
                <w:lang w:eastAsia="hi-IN" w:bidi="hi-IN"/>
              </w:rPr>
              <w:t>VI</w:t>
            </w: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b/>
                <w:kern w:val="1"/>
                <w:sz w:val="24"/>
                <w:szCs w:val="24"/>
                <w:lang w:eastAsia="hi-IN" w:bidi="hi-IN"/>
              </w:rPr>
            </w:pPr>
            <w:r w:rsidRPr="004919D3">
              <w:rPr>
                <w:rFonts w:eastAsia="Calibri"/>
                <w:b/>
                <w:kern w:val="1"/>
                <w:sz w:val="24"/>
                <w:szCs w:val="24"/>
                <w:lang w:eastAsia="hi-IN" w:bidi="hi-IN"/>
              </w:rPr>
              <w:t>VII</w:t>
            </w:r>
          </w:p>
        </w:tc>
        <w:tc>
          <w:tcPr>
            <w:tcW w:w="1134"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rPr>
                <w:rFonts w:eastAsia="Calibri"/>
                <w:b/>
                <w:kern w:val="1"/>
                <w:sz w:val="24"/>
                <w:szCs w:val="24"/>
                <w:lang w:eastAsia="hi-IN" w:bidi="hi-IN"/>
              </w:rPr>
            </w:pPr>
            <w:r>
              <w:rPr>
                <w:rFonts w:eastAsia="Calibri"/>
                <w:b/>
                <w:kern w:val="1"/>
                <w:sz w:val="24"/>
                <w:szCs w:val="24"/>
                <w:lang w:eastAsia="hi-IN" w:bidi="hi-IN"/>
              </w:rPr>
              <w:t>VIII</w:t>
            </w:r>
          </w:p>
        </w:tc>
        <w:tc>
          <w:tcPr>
            <w:tcW w:w="989" w:type="dxa"/>
            <w:gridSpan w:val="2"/>
            <w:tcBorders>
              <w:top w:val="single" w:sz="4" w:space="0" w:color="auto"/>
              <w:left w:val="single" w:sz="4" w:space="0" w:color="auto"/>
              <w:bottom w:val="single" w:sz="4" w:space="0" w:color="auto"/>
              <w:right w:val="single" w:sz="4" w:space="0" w:color="auto"/>
            </w:tcBorders>
          </w:tcPr>
          <w:p w:rsidR="00BF1FA6" w:rsidRPr="00AE79BB" w:rsidRDefault="00BF1FA6" w:rsidP="00602724">
            <w:pPr>
              <w:suppressAutoHyphens/>
              <w:rPr>
                <w:rFonts w:eastAsia="Calibri"/>
                <w:b/>
                <w:kern w:val="1"/>
                <w:sz w:val="24"/>
                <w:szCs w:val="24"/>
                <w:lang w:eastAsia="hi-IN" w:bidi="hi-IN"/>
              </w:rPr>
            </w:pPr>
            <w:r>
              <w:rPr>
                <w:rFonts w:eastAsia="Calibri"/>
                <w:b/>
                <w:kern w:val="1"/>
                <w:sz w:val="24"/>
                <w:szCs w:val="24"/>
                <w:lang w:eastAsia="hi-IN" w:bidi="hi-IN"/>
              </w:rPr>
              <w:t>IX</w:t>
            </w:r>
          </w:p>
        </w:tc>
      </w:tr>
      <w:tr w:rsidR="00BF1FA6" w:rsidRPr="004919D3" w:rsidTr="00602724">
        <w:trPr>
          <w:gridAfter w:val="1"/>
          <w:wAfter w:w="382" w:type="dxa"/>
        </w:trPr>
        <w:tc>
          <w:tcPr>
            <w:tcW w:w="5317" w:type="dxa"/>
            <w:gridSpan w:val="3"/>
          </w:tcPr>
          <w:p w:rsidR="00BF1FA6" w:rsidRPr="004919D3" w:rsidRDefault="00BF1FA6" w:rsidP="00602724">
            <w:pPr>
              <w:suppressAutoHyphens/>
              <w:rPr>
                <w:rFonts w:eastAsia="Calibri"/>
                <w:i/>
                <w:iCs/>
                <w:kern w:val="1"/>
                <w:sz w:val="24"/>
                <w:szCs w:val="24"/>
                <w:lang w:eastAsia="hi-IN" w:bidi="hi-IN"/>
              </w:rPr>
            </w:pPr>
            <w:r w:rsidRPr="004919D3">
              <w:rPr>
                <w:rFonts w:eastAsia="Calibri"/>
                <w:i/>
                <w:iCs/>
                <w:kern w:val="1"/>
                <w:sz w:val="24"/>
                <w:szCs w:val="24"/>
                <w:lang w:eastAsia="hi-IN" w:bidi="hi-IN"/>
              </w:rPr>
              <w:t>1.</w:t>
            </w:r>
            <w:r w:rsidRPr="004919D3">
              <w:rPr>
                <w:rFonts w:eastAsia="Calibri"/>
                <w:b/>
                <w:i/>
                <w:iCs/>
                <w:kern w:val="1"/>
                <w:sz w:val="24"/>
                <w:szCs w:val="24"/>
                <w:lang w:eastAsia="hi-IN" w:bidi="hi-IN"/>
              </w:rPr>
              <w:t>Обязательная часть</w:t>
            </w:r>
          </w:p>
        </w:tc>
        <w:tc>
          <w:tcPr>
            <w:tcW w:w="851" w:type="dxa"/>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1134"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89"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r>
      <w:tr w:rsidR="00BF1FA6" w:rsidRPr="004919D3" w:rsidTr="00602724">
        <w:trPr>
          <w:gridAfter w:val="1"/>
          <w:wAfter w:w="382" w:type="dxa"/>
        </w:trPr>
        <w:tc>
          <w:tcPr>
            <w:tcW w:w="2908" w:type="dxa"/>
            <w:vMerge w:val="restart"/>
            <w:vAlign w:val="center"/>
          </w:tcPr>
          <w:p w:rsidR="00BF1FA6" w:rsidRPr="0081171B" w:rsidRDefault="00BF1FA6" w:rsidP="00602724">
            <w:pPr>
              <w:suppressAutoHyphens/>
              <w:rPr>
                <w:rFonts w:eastAsia="Calibri"/>
                <w:kern w:val="1"/>
                <w:sz w:val="24"/>
                <w:szCs w:val="24"/>
                <w:lang w:eastAsia="hi-IN" w:bidi="hi-IN"/>
              </w:rPr>
            </w:pPr>
            <w:r w:rsidRPr="0081171B">
              <w:rPr>
                <w:rFonts w:eastAsia="Calibri"/>
                <w:bCs/>
                <w:sz w:val="24"/>
                <w:szCs w:val="24"/>
              </w:rPr>
              <w:t>Русский язык и литература</w:t>
            </w:r>
          </w:p>
        </w:tc>
        <w:tc>
          <w:tcPr>
            <w:tcW w:w="2409" w:type="dxa"/>
            <w:gridSpan w:val="2"/>
            <w:vAlign w:val="center"/>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Русский язык</w:t>
            </w:r>
          </w:p>
        </w:tc>
        <w:tc>
          <w:tcPr>
            <w:tcW w:w="851" w:type="dxa"/>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1134" w:type="dxa"/>
            <w:gridSpan w:val="2"/>
            <w:tcBorders>
              <w:left w:val="single" w:sz="4" w:space="0" w:color="auto"/>
              <w:right w:val="single" w:sz="4" w:space="0" w:color="auto"/>
            </w:tcBorders>
            <w:vAlign w:val="center"/>
          </w:tcPr>
          <w:p w:rsidR="00BF1FA6" w:rsidRPr="009B5B2C"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89" w:type="dxa"/>
            <w:gridSpan w:val="2"/>
            <w:tcBorders>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r>
      <w:tr w:rsidR="00BF1FA6" w:rsidRPr="004919D3" w:rsidTr="00602724">
        <w:trPr>
          <w:gridAfter w:val="1"/>
          <w:wAfter w:w="382" w:type="dxa"/>
        </w:trPr>
        <w:tc>
          <w:tcPr>
            <w:tcW w:w="2908" w:type="dxa"/>
            <w:vMerge/>
            <w:tcBorders>
              <w:bottom w:val="single" w:sz="4" w:space="0" w:color="auto"/>
            </w:tcBorders>
            <w:vAlign w:val="center"/>
          </w:tcPr>
          <w:p w:rsidR="00BF1FA6" w:rsidRPr="004919D3" w:rsidRDefault="00BF1FA6" w:rsidP="00602724">
            <w:pPr>
              <w:suppressAutoHyphens/>
              <w:rPr>
                <w:rFonts w:eastAsia="Calibri"/>
                <w:kern w:val="1"/>
                <w:sz w:val="24"/>
                <w:szCs w:val="24"/>
                <w:lang w:eastAsia="hi-IN" w:bidi="hi-IN"/>
              </w:rPr>
            </w:pPr>
          </w:p>
        </w:tc>
        <w:tc>
          <w:tcPr>
            <w:tcW w:w="2409" w:type="dxa"/>
            <w:gridSpan w:val="2"/>
            <w:vAlign w:val="center"/>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Литература</w:t>
            </w:r>
          </w:p>
        </w:tc>
        <w:tc>
          <w:tcPr>
            <w:tcW w:w="851" w:type="dxa"/>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1134" w:type="dxa"/>
            <w:gridSpan w:val="2"/>
            <w:tcBorders>
              <w:left w:val="single" w:sz="4" w:space="0" w:color="auto"/>
              <w:right w:val="single" w:sz="4" w:space="0" w:color="auto"/>
            </w:tcBorders>
            <w:vAlign w:val="center"/>
          </w:tcPr>
          <w:p w:rsidR="00BF1FA6" w:rsidRPr="00F60474"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89" w:type="dxa"/>
            <w:gridSpan w:val="2"/>
            <w:tcBorders>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3</w:t>
            </w:r>
          </w:p>
        </w:tc>
      </w:tr>
      <w:tr w:rsidR="00BF1FA6" w:rsidRPr="004919D3" w:rsidTr="00602724">
        <w:trPr>
          <w:gridAfter w:val="1"/>
          <w:wAfter w:w="382" w:type="dxa"/>
        </w:trPr>
        <w:tc>
          <w:tcPr>
            <w:tcW w:w="2908" w:type="dxa"/>
            <w:vMerge w:val="restart"/>
            <w:tcBorders>
              <w:top w:val="single" w:sz="4" w:space="0" w:color="auto"/>
            </w:tcBorders>
            <w:vAlign w:val="center"/>
          </w:tcPr>
          <w:p w:rsidR="00BF1FA6" w:rsidRPr="00BF1FA6" w:rsidRDefault="00BF1FA6" w:rsidP="00602724">
            <w:pPr>
              <w:suppressAutoHyphens/>
              <w:rPr>
                <w:rFonts w:eastAsia="Calibri"/>
                <w:kern w:val="1"/>
                <w:sz w:val="24"/>
                <w:szCs w:val="24"/>
                <w:lang w:val="ru-RU" w:eastAsia="hi-IN" w:bidi="hi-IN"/>
              </w:rPr>
            </w:pPr>
            <w:r w:rsidRPr="00BF1FA6">
              <w:rPr>
                <w:rFonts w:eastAsia="Calibri"/>
                <w:bCs/>
                <w:sz w:val="24"/>
                <w:szCs w:val="24"/>
                <w:lang w:val="ru-RU"/>
              </w:rPr>
              <w:t>Родной язык и родная литература</w:t>
            </w:r>
          </w:p>
        </w:tc>
        <w:tc>
          <w:tcPr>
            <w:tcW w:w="2409" w:type="dxa"/>
            <w:gridSpan w:val="2"/>
            <w:vAlign w:val="center"/>
          </w:tcPr>
          <w:p w:rsidR="00BF1FA6" w:rsidRPr="004919D3" w:rsidRDefault="00BF1FA6" w:rsidP="00602724">
            <w:pPr>
              <w:suppressAutoHyphens/>
              <w:rPr>
                <w:rFonts w:eastAsia="Calibri"/>
                <w:kern w:val="1"/>
                <w:sz w:val="24"/>
                <w:szCs w:val="24"/>
                <w:lang w:eastAsia="hi-IN" w:bidi="hi-IN"/>
              </w:rPr>
            </w:pPr>
            <w:r>
              <w:rPr>
                <w:rFonts w:eastAsia="Calibri"/>
                <w:kern w:val="1"/>
                <w:sz w:val="24"/>
                <w:szCs w:val="24"/>
                <w:lang w:eastAsia="hi-IN" w:bidi="hi-IN"/>
              </w:rPr>
              <w:t xml:space="preserve">Татарский </w:t>
            </w:r>
            <w:r w:rsidRPr="004919D3">
              <w:rPr>
                <w:rFonts w:eastAsia="Calibri"/>
                <w:kern w:val="1"/>
                <w:sz w:val="24"/>
                <w:szCs w:val="24"/>
                <w:lang w:eastAsia="hi-IN" w:bidi="hi-IN"/>
              </w:rPr>
              <w:t xml:space="preserve"> язык</w:t>
            </w:r>
          </w:p>
        </w:tc>
        <w:tc>
          <w:tcPr>
            <w:tcW w:w="851" w:type="dxa"/>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1134" w:type="dxa"/>
            <w:gridSpan w:val="2"/>
            <w:tcBorders>
              <w:left w:val="single" w:sz="4" w:space="0" w:color="auto"/>
              <w:right w:val="single" w:sz="4" w:space="0" w:color="auto"/>
            </w:tcBorders>
            <w:vAlign w:val="center"/>
          </w:tcPr>
          <w:p w:rsidR="00BF1FA6" w:rsidRPr="00D754DE"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989" w:type="dxa"/>
            <w:gridSpan w:val="2"/>
            <w:tcBorders>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r>
      <w:tr w:rsidR="00BF1FA6" w:rsidRPr="004919D3" w:rsidTr="00602724">
        <w:trPr>
          <w:gridAfter w:val="1"/>
          <w:wAfter w:w="382" w:type="dxa"/>
        </w:trPr>
        <w:tc>
          <w:tcPr>
            <w:tcW w:w="2908" w:type="dxa"/>
            <w:vMerge/>
            <w:tcBorders>
              <w:bottom w:val="single" w:sz="4" w:space="0" w:color="auto"/>
            </w:tcBorders>
            <w:vAlign w:val="center"/>
          </w:tcPr>
          <w:p w:rsidR="00BF1FA6" w:rsidRPr="004919D3" w:rsidRDefault="00BF1FA6" w:rsidP="00602724">
            <w:pPr>
              <w:suppressAutoHyphens/>
              <w:rPr>
                <w:rFonts w:eastAsia="Calibri"/>
                <w:kern w:val="1"/>
                <w:sz w:val="24"/>
                <w:szCs w:val="24"/>
                <w:lang w:eastAsia="hi-IN" w:bidi="hi-IN"/>
              </w:rPr>
            </w:pPr>
          </w:p>
        </w:tc>
        <w:tc>
          <w:tcPr>
            <w:tcW w:w="2409" w:type="dxa"/>
            <w:gridSpan w:val="2"/>
            <w:vAlign w:val="center"/>
          </w:tcPr>
          <w:p w:rsidR="00BF1FA6" w:rsidRPr="004919D3" w:rsidRDefault="00BF1FA6" w:rsidP="00602724">
            <w:pPr>
              <w:suppressAutoHyphens/>
              <w:rPr>
                <w:rFonts w:eastAsia="Calibri"/>
                <w:kern w:val="1"/>
                <w:sz w:val="24"/>
                <w:szCs w:val="24"/>
                <w:lang w:eastAsia="hi-IN" w:bidi="hi-IN"/>
              </w:rPr>
            </w:pPr>
            <w:r>
              <w:rPr>
                <w:rFonts w:eastAsia="Calibri"/>
                <w:kern w:val="1"/>
                <w:sz w:val="24"/>
                <w:szCs w:val="24"/>
                <w:lang w:eastAsia="hi-IN" w:bidi="hi-IN"/>
              </w:rPr>
              <w:t xml:space="preserve">Татарская </w:t>
            </w:r>
            <w:r w:rsidRPr="004919D3">
              <w:rPr>
                <w:rFonts w:eastAsia="Calibri"/>
                <w:kern w:val="1"/>
                <w:sz w:val="24"/>
                <w:szCs w:val="24"/>
                <w:lang w:eastAsia="hi-IN" w:bidi="hi-IN"/>
              </w:rPr>
              <w:t xml:space="preserve"> литература</w:t>
            </w:r>
          </w:p>
        </w:tc>
        <w:tc>
          <w:tcPr>
            <w:tcW w:w="851" w:type="dxa"/>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1134" w:type="dxa"/>
            <w:gridSpan w:val="2"/>
            <w:tcBorders>
              <w:left w:val="single" w:sz="4" w:space="0" w:color="auto"/>
              <w:right w:val="single" w:sz="4" w:space="0" w:color="auto"/>
            </w:tcBorders>
            <w:vAlign w:val="center"/>
          </w:tcPr>
          <w:p w:rsidR="00BF1FA6" w:rsidRPr="00D754DE"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989" w:type="dxa"/>
            <w:gridSpan w:val="2"/>
            <w:tcBorders>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r>
      <w:tr w:rsidR="00BF1FA6" w:rsidRPr="004919D3" w:rsidTr="00602724">
        <w:trPr>
          <w:gridAfter w:val="1"/>
          <w:wAfter w:w="382" w:type="dxa"/>
          <w:trHeight w:val="360"/>
        </w:trPr>
        <w:tc>
          <w:tcPr>
            <w:tcW w:w="2908" w:type="dxa"/>
            <w:vMerge w:val="restart"/>
            <w:tcBorders>
              <w:top w:val="single" w:sz="4" w:space="0" w:color="auto"/>
            </w:tcBorders>
            <w:vAlign w:val="bottom"/>
          </w:tcPr>
          <w:p w:rsidR="00BF1FA6" w:rsidRPr="0081171B" w:rsidRDefault="00BF1FA6" w:rsidP="00602724">
            <w:pPr>
              <w:suppressAutoHyphens/>
              <w:rPr>
                <w:rFonts w:eastAsia="Calibri"/>
                <w:kern w:val="1"/>
                <w:sz w:val="24"/>
                <w:szCs w:val="24"/>
                <w:lang w:eastAsia="hi-IN" w:bidi="hi-IN"/>
              </w:rPr>
            </w:pPr>
            <w:r w:rsidRPr="0081171B">
              <w:rPr>
                <w:rFonts w:eastAsia="Calibri"/>
                <w:bCs/>
                <w:sz w:val="24"/>
                <w:szCs w:val="24"/>
              </w:rPr>
              <w:t>Иностранные языки</w:t>
            </w:r>
          </w:p>
        </w:tc>
        <w:tc>
          <w:tcPr>
            <w:tcW w:w="2409" w:type="dxa"/>
            <w:gridSpan w:val="2"/>
            <w:tcBorders>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Иностранный язык</w:t>
            </w:r>
          </w:p>
        </w:tc>
        <w:tc>
          <w:tcPr>
            <w:tcW w:w="851" w:type="dxa"/>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992" w:type="dxa"/>
            <w:gridSpan w:val="2"/>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92" w:type="dxa"/>
            <w:gridSpan w:val="2"/>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1134" w:type="dxa"/>
            <w:gridSpan w:val="2"/>
            <w:tcBorders>
              <w:left w:val="single" w:sz="4" w:space="0" w:color="auto"/>
              <w:bottom w:val="single" w:sz="4" w:space="0" w:color="auto"/>
              <w:right w:val="single" w:sz="4" w:space="0" w:color="auto"/>
            </w:tcBorders>
            <w:vAlign w:val="center"/>
          </w:tcPr>
          <w:p w:rsidR="00BF1FA6" w:rsidRPr="00BF126E"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left w:val="single" w:sz="4" w:space="0" w:color="auto"/>
              <w:bottom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r>
      <w:tr w:rsidR="00BF1FA6" w:rsidRPr="004919D3" w:rsidTr="00602724">
        <w:trPr>
          <w:gridAfter w:val="1"/>
          <w:wAfter w:w="382" w:type="dxa"/>
          <w:trHeight w:val="195"/>
        </w:trPr>
        <w:tc>
          <w:tcPr>
            <w:tcW w:w="2908" w:type="dxa"/>
            <w:vMerge/>
            <w:vAlign w:val="bottom"/>
          </w:tcPr>
          <w:p w:rsidR="00BF1FA6" w:rsidRPr="004919D3" w:rsidRDefault="00BF1FA6" w:rsidP="00602724">
            <w:pPr>
              <w:suppressAutoHyphens/>
              <w:rPr>
                <w:rFonts w:eastAsia="Calibri"/>
                <w:kern w:val="1"/>
                <w:sz w:val="24"/>
                <w:szCs w:val="24"/>
                <w:lang w:eastAsia="hi-IN" w:bidi="hi-IN"/>
              </w:rPr>
            </w:pPr>
          </w:p>
        </w:tc>
        <w:tc>
          <w:tcPr>
            <w:tcW w:w="2409" w:type="dxa"/>
            <w:gridSpan w:val="2"/>
            <w:tcBorders>
              <w:top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Второй иностранный язык</w:t>
            </w:r>
          </w:p>
        </w:tc>
        <w:tc>
          <w:tcPr>
            <w:tcW w:w="851" w:type="dxa"/>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2</w:t>
            </w:r>
          </w:p>
        </w:tc>
        <w:tc>
          <w:tcPr>
            <w:tcW w:w="992"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92"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1134" w:type="dxa"/>
            <w:gridSpan w:val="2"/>
            <w:tcBorders>
              <w:top w:val="single" w:sz="4" w:space="0" w:color="auto"/>
              <w:left w:val="single" w:sz="4" w:space="0" w:color="auto"/>
              <w:right w:val="single" w:sz="4" w:space="0" w:color="auto"/>
            </w:tcBorders>
            <w:vAlign w:val="center"/>
          </w:tcPr>
          <w:p w:rsidR="00BF1FA6" w:rsidRPr="00BF126E"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89" w:type="dxa"/>
            <w:gridSpan w:val="2"/>
            <w:tcBorders>
              <w:top w:val="single" w:sz="4" w:space="0" w:color="auto"/>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w:t>
            </w:r>
          </w:p>
        </w:tc>
      </w:tr>
      <w:tr w:rsidR="00BF1FA6" w:rsidRPr="004919D3" w:rsidTr="00602724">
        <w:trPr>
          <w:gridAfter w:val="1"/>
          <w:wAfter w:w="382" w:type="dxa"/>
          <w:trHeight w:val="225"/>
        </w:trPr>
        <w:tc>
          <w:tcPr>
            <w:tcW w:w="2908" w:type="dxa"/>
            <w:vMerge w:val="restart"/>
            <w:tcBorders>
              <w:top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Математика и информатика</w:t>
            </w:r>
          </w:p>
        </w:tc>
        <w:tc>
          <w:tcPr>
            <w:tcW w:w="2409" w:type="dxa"/>
            <w:gridSpan w:val="2"/>
            <w:tcBorders>
              <w:top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Математика </w:t>
            </w:r>
          </w:p>
        </w:tc>
        <w:tc>
          <w:tcPr>
            <w:tcW w:w="851" w:type="dxa"/>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4</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w:t>
            </w:r>
          </w:p>
        </w:tc>
        <w:tc>
          <w:tcPr>
            <w:tcW w:w="989" w:type="dxa"/>
            <w:gridSpan w:val="2"/>
            <w:tcBorders>
              <w:top w:val="single" w:sz="4" w:space="0" w:color="auto"/>
              <w:left w:val="single" w:sz="4" w:space="0" w:color="auto"/>
              <w:bottom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w:t>
            </w:r>
          </w:p>
        </w:tc>
      </w:tr>
      <w:tr w:rsidR="00BF1FA6" w:rsidRPr="004919D3" w:rsidTr="00602724">
        <w:trPr>
          <w:gridAfter w:val="1"/>
          <w:wAfter w:w="382" w:type="dxa"/>
          <w:trHeight w:val="288"/>
        </w:trPr>
        <w:tc>
          <w:tcPr>
            <w:tcW w:w="2908" w:type="dxa"/>
            <w:vMerge/>
            <w:vAlign w:val="bottom"/>
          </w:tcPr>
          <w:p w:rsidR="00BF1FA6" w:rsidRPr="004919D3" w:rsidRDefault="00BF1FA6" w:rsidP="00602724">
            <w:pPr>
              <w:suppressAutoHyphens/>
              <w:rPr>
                <w:rFonts w:eastAsia="Calibri"/>
                <w:kern w:val="1"/>
                <w:sz w:val="24"/>
                <w:szCs w:val="24"/>
                <w:lang w:eastAsia="hi-IN" w:bidi="hi-IN"/>
              </w:rPr>
            </w:pPr>
          </w:p>
        </w:tc>
        <w:tc>
          <w:tcPr>
            <w:tcW w:w="2409" w:type="dxa"/>
            <w:gridSpan w:val="2"/>
            <w:tcBorders>
              <w:top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Алгебра</w:t>
            </w:r>
          </w:p>
        </w:tc>
        <w:tc>
          <w:tcPr>
            <w:tcW w:w="851" w:type="dxa"/>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F1FA6" w:rsidRPr="00D754DE"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BF1FA6" w:rsidRPr="00D754DE"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89" w:type="dxa"/>
            <w:gridSpan w:val="2"/>
            <w:tcBorders>
              <w:top w:val="single" w:sz="4" w:space="0" w:color="auto"/>
              <w:left w:val="single" w:sz="4" w:space="0" w:color="auto"/>
              <w:bottom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r>
      <w:tr w:rsidR="00BF1FA6" w:rsidRPr="004919D3" w:rsidTr="00602724">
        <w:trPr>
          <w:gridAfter w:val="1"/>
          <w:wAfter w:w="382" w:type="dxa"/>
          <w:trHeight w:val="288"/>
        </w:trPr>
        <w:tc>
          <w:tcPr>
            <w:tcW w:w="2908" w:type="dxa"/>
            <w:vMerge/>
            <w:vAlign w:val="bottom"/>
          </w:tcPr>
          <w:p w:rsidR="00BF1FA6" w:rsidRPr="004919D3" w:rsidRDefault="00BF1FA6" w:rsidP="00602724">
            <w:pPr>
              <w:suppressAutoHyphens/>
              <w:rPr>
                <w:rFonts w:eastAsia="Calibri"/>
                <w:kern w:val="1"/>
                <w:sz w:val="24"/>
                <w:szCs w:val="24"/>
                <w:lang w:eastAsia="hi-IN" w:bidi="hi-IN"/>
              </w:rPr>
            </w:pPr>
          </w:p>
        </w:tc>
        <w:tc>
          <w:tcPr>
            <w:tcW w:w="2409" w:type="dxa"/>
            <w:gridSpan w:val="2"/>
            <w:tcBorders>
              <w:top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Геометрия </w:t>
            </w:r>
          </w:p>
        </w:tc>
        <w:tc>
          <w:tcPr>
            <w:tcW w:w="851" w:type="dxa"/>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BF1FA6" w:rsidRPr="00DD1D71"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89" w:type="dxa"/>
            <w:gridSpan w:val="2"/>
            <w:tcBorders>
              <w:top w:val="single" w:sz="4" w:space="0" w:color="auto"/>
              <w:left w:val="single" w:sz="4" w:space="0" w:color="auto"/>
              <w:bottom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r>
      <w:tr w:rsidR="00BF1FA6" w:rsidRPr="004919D3" w:rsidTr="00602724">
        <w:trPr>
          <w:gridAfter w:val="1"/>
          <w:wAfter w:w="382" w:type="dxa"/>
          <w:trHeight w:val="252"/>
        </w:trPr>
        <w:tc>
          <w:tcPr>
            <w:tcW w:w="2908" w:type="dxa"/>
            <w:vMerge/>
            <w:vAlign w:val="bottom"/>
          </w:tcPr>
          <w:p w:rsidR="00BF1FA6" w:rsidRPr="004919D3" w:rsidRDefault="00BF1FA6" w:rsidP="00602724">
            <w:pPr>
              <w:suppressAutoHyphens/>
              <w:rPr>
                <w:rFonts w:eastAsia="Calibri"/>
                <w:kern w:val="1"/>
                <w:sz w:val="24"/>
                <w:szCs w:val="24"/>
                <w:lang w:eastAsia="hi-IN" w:bidi="hi-IN"/>
              </w:rPr>
            </w:pPr>
          </w:p>
        </w:tc>
        <w:tc>
          <w:tcPr>
            <w:tcW w:w="2409" w:type="dxa"/>
            <w:gridSpan w:val="2"/>
            <w:tcBorders>
              <w:top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Информатика </w:t>
            </w:r>
          </w:p>
        </w:tc>
        <w:tc>
          <w:tcPr>
            <w:tcW w:w="851" w:type="dxa"/>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992"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992"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1134"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top w:val="single" w:sz="4" w:space="0" w:color="auto"/>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r>
      <w:tr w:rsidR="00BF1FA6" w:rsidRPr="004919D3" w:rsidTr="00602724">
        <w:trPr>
          <w:trHeight w:val="434"/>
        </w:trPr>
        <w:tc>
          <w:tcPr>
            <w:tcW w:w="2908" w:type="dxa"/>
            <w:vMerge w:val="restart"/>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Общественно-научные предметы</w:t>
            </w:r>
          </w:p>
        </w:tc>
        <w:tc>
          <w:tcPr>
            <w:tcW w:w="2409" w:type="dxa"/>
            <w:gridSpan w:val="2"/>
            <w:tcBorders>
              <w:top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История России</w:t>
            </w:r>
          </w:p>
        </w:tc>
        <w:tc>
          <w:tcPr>
            <w:tcW w:w="851" w:type="dxa"/>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w:t>
            </w:r>
          </w:p>
        </w:tc>
        <w:tc>
          <w:tcPr>
            <w:tcW w:w="283" w:type="dxa"/>
            <w:vMerge w:val="restart"/>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2</w:t>
            </w:r>
          </w:p>
        </w:tc>
        <w:tc>
          <w:tcPr>
            <w:tcW w:w="709" w:type="dxa"/>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(2</w:t>
            </w:r>
            <w:r>
              <w:rPr>
                <w:rFonts w:eastAsia="Calibri"/>
                <w:kern w:val="1"/>
                <w:sz w:val="24"/>
                <w:szCs w:val="24"/>
                <w:lang w:eastAsia="hi-IN" w:bidi="hi-IN"/>
              </w:rPr>
              <w:t>4</w:t>
            </w:r>
            <w:r w:rsidRPr="004919D3">
              <w:rPr>
                <w:rFonts w:eastAsia="Calibri"/>
                <w:kern w:val="1"/>
                <w:sz w:val="24"/>
                <w:szCs w:val="24"/>
                <w:lang w:eastAsia="hi-IN" w:bidi="hi-IN"/>
              </w:rPr>
              <w:t>)</w:t>
            </w:r>
          </w:p>
        </w:tc>
        <w:tc>
          <w:tcPr>
            <w:tcW w:w="284" w:type="dxa"/>
            <w:vMerge w:val="restart"/>
            <w:tcBorders>
              <w:left w:val="single" w:sz="4" w:space="0" w:color="auto"/>
              <w:right w:val="single" w:sz="4" w:space="0" w:color="auto"/>
            </w:tcBorders>
            <w:vAlign w:val="center"/>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2</w:t>
            </w:r>
          </w:p>
        </w:tc>
        <w:tc>
          <w:tcPr>
            <w:tcW w:w="708" w:type="dxa"/>
            <w:tcBorders>
              <w:left w:val="single" w:sz="4" w:space="0" w:color="auto"/>
              <w:bottom w:val="single" w:sz="4" w:space="0" w:color="auto"/>
              <w:right w:val="single" w:sz="4" w:space="0" w:color="auto"/>
            </w:tcBorders>
            <w:vAlign w:val="center"/>
          </w:tcPr>
          <w:p w:rsidR="00BF1FA6" w:rsidRPr="004919D3" w:rsidRDefault="00BF1FA6" w:rsidP="00602724">
            <w:pPr>
              <w:suppressAutoHyphens/>
              <w:rPr>
                <w:rFonts w:eastAsia="Calibri"/>
                <w:kern w:val="1"/>
                <w:sz w:val="24"/>
                <w:szCs w:val="24"/>
                <w:lang w:eastAsia="hi-IN" w:bidi="hi-IN"/>
              </w:rPr>
            </w:pPr>
            <w:r>
              <w:rPr>
                <w:rFonts w:eastAsia="Calibri"/>
                <w:kern w:val="1"/>
                <w:sz w:val="24"/>
                <w:szCs w:val="24"/>
                <w:lang w:eastAsia="hi-IN" w:bidi="hi-IN"/>
              </w:rPr>
              <w:t>(44)</w:t>
            </w:r>
          </w:p>
        </w:tc>
        <w:tc>
          <w:tcPr>
            <w:tcW w:w="284" w:type="dxa"/>
            <w:vMerge w:val="restart"/>
            <w:tcBorders>
              <w:left w:val="single" w:sz="4" w:space="0" w:color="auto"/>
              <w:right w:val="single" w:sz="4" w:space="0" w:color="auto"/>
            </w:tcBorders>
            <w:vAlign w:val="center"/>
          </w:tcPr>
          <w:p w:rsidR="00BF1FA6" w:rsidRPr="004919D3" w:rsidRDefault="00BF1FA6" w:rsidP="00602724">
            <w:pPr>
              <w:suppressAutoHyphens/>
              <w:rPr>
                <w:rFonts w:eastAsia="Calibri"/>
                <w:kern w:val="1"/>
                <w:sz w:val="24"/>
                <w:szCs w:val="24"/>
                <w:lang w:eastAsia="hi-IN" w:bidi="hi-IN"/>
              </w:rPr>
            </w:pPr>
            <w:r>
              <w:rPr>
                <w:rFonts w:eastAsia="Calibri"/>
                <w:kern w:val="1"/>
                <w:sz w:val="24"/>
                <w:szCs w:val="24"/>
                <w:lang w:eastAsia="hi-IN" w:bidi="hi-IN"/>
              </w:rPr>
              <w:t>2</w:t>
            </w:r>
          </w:p>
        </w:tc>
        <w:tc>
          <w:tcPr>
            <w:tcW w:w="850" w:type="dxa"/>
            <w:tcBorders>
              <w:left w:val="single" w:sz="4" w:space="0" w:color="auto"/>
              <w:bottom w:val="single" w:sz="4" w:space="0" w:color="auto"/>
              <w:right w:val="single" w:sz="4" w:space="0" w:color="auto"/>
            </w:tcBorders>
            <w:vAlign w:val="center"/>
          </w:tcPr>
          <w:p w:rsidR="00BF1FA6" w:rsidRPr="00BF126E" w:rsidRDefault="00BF1FA6" w:rsidP="00602724">
            <w:pPr>
              <w:suppressAutoHyphens/>
              <w:rPr>
                <w:rFonts w:eastAsia="Calibri"/>
                <w:kern w:val="1"/>
                <w:sz w:val="24"/>
                <w:szCs w:val="24"/>
                <w:lang w:eastAsia="hi-IN" w:bidi="hi-IN"/>
              </w:rPr>
            </w:pPr>
            <w:r>
              <w:rPr>
                <w:rFonts w:eastAsia="Calibri"/>
                <w:kern w:val="1"/>
                <w:sz w:val="24"/>
                <w:szCs w:val="24"/>
                <w:lang w:eastAsia="hi-IN" w:bidi="hi-IN"/>
              </w:rPr>
              <w:t>(</w:t>
            </w:r>
            <w:r w:rsidRPr="004919D3">
              <w:rPr>
                <w:rFonts w:eastAsia="Calibri"/>
                <w:kern w:val="1"/>
                <w:sz w:val="24"/>
                <w:szCs w:val="24"/>
                <w:lang w:eastAsia="hi-IN" w:bidi="hi-IN"/>
              </w:rPr>
              <w:t>4</w:t>
            </w:r>
            <w:r>
              <w:rPr>
                <w:rFonts w:eastAsia="Calibri"/>
                <w:kern w:val="1"/>
                <w:sz w:val="24"/>
                <w:szCs w:val="24"/>
                <w:lang w:eastAsia="hi-IN" w:bidi="hi-IN"/>
              </w:rPr>
              <w:t>4)</w:t>
            </w:r>
          </w:p>
        </w:tc>
        <w:tc>
          <w:tcPr>
            <w:tcW w:w="284" w:type="dxa"/>
            <w:vMerge w:val="restart"/>
            <w:tcBorders>
              <w:left w:val="single" w:sz="4" w:space="0" w:color="auto"/>
              <w:right w:val="single" w:sz="4" w:space="0" w:color="auto"/>
            </w:tcBorders>
            <w:vAlign w:val="center"/>
          </w:tcPr>
          <w:p w:rsidR="00BF1FA6" w:rsidRPr="0081171B" w:rsidRDefault="00BF1FA6" w:rsidP="00602724">
            <w:pPr>
              <w:suppressAutoHyphens/>
              <w:rPr>
                <w:rFonts w:eastAsia="Calibri"/>
                <w:kern w:val="1"/>
                <w:sz w:val="24"/>
                <w:szCs w:val="24"/>
                <w:lang w:eastAsia="hi-IN" w:bidi="hi-IN"/>
              </w:rPr>
            </w:pPr>
            <w:r>
              <w:rPr>
                <w:rFonts w:eastAsia="Calibri"/>
                <w:kern w:val="1"/>
                <w:sz w:val="24"/>
                <w:szCs w:val="24"/>
                <w:lang w:eastAsia="hi-IN" w:bidi="hi-IN"/>
              </w:rPr>
              <w:t>2</w:t>
            </w:r>
          </w:p>
        </w:tc>
        <w:tc>
          <w:tcPr>
            <w:tcW w:w="705" w:type="dxa"/>
            <w:tcBorders>
              <w:left w:val="single" w:sz="4" w:space="0" w:color="auto"/>
              <w:bottom w:val="single" w:sz="4" w:space="0" w:color="auto"/>
              <w:right w:val="single" w:sz="4" w:space="0" w:color="auto"/>
            </w:tcBorders>
            <w:vAlign w:val="center"/>
          </w:tcPr>
          <w:p w:rsidR="00BF1FA6" w:rsidRPr="0081171B" w:rsidRDefault="00BF1FA6" w:rsidP="00602724">
            <w:pPr>
              <w:suppressAutoHyphens/>
              <w:rPr>
                <w:rFonts w:eastAsia="Calibri"/>
                <w:kern w:val="1"/>
                <w:sz w:val="24"/>
                <w:szCs w:val="24"/>
                <w:lang w:eastAsia="hi-IN" w:bidi="hi-IN"/>
              </w:rPr>
            </w:pPr>
            <w:r>
              <w:rPr>
                <w:rFonts w:eastAsia="Calibri"/>
                <w:kern w:val="1"/>
                <w:sz w:val="24"/>
                <w:szCs w:val="24"/>
                <w:lang w:eastAsia="hi-IN" w:bidi="hi-IN"/>
              </w:rPr>
              <w:t>(42)</w:t>
            </w:r>
          </w:p>
        </w:tc>
        <w:tc>
          <w:tcPr>
            <w:tcW w:w="382" w:type="dxa"/>
            <w:vMerge w:val="restart"/>
            <w:tcBorders>
              <w:top w:val="nil"/>
              <w:left w:val="single" w:sz="4" w:space="0" w:color="auto"/>
              <w:bottom w:val="nil"/>
              <w:right w:val="nil"/>
            </w:tcBorders>
            <w:vAlign w:val="center"/>
          </w:tcPr>
          <w:p w:rsidR="00BF1FA6" w:rsidRPr="004919D3" w:rsidRDefault="00BF1FA6" w:rsidP="00602724">
            <w:pPr>
              <w:suppressAutoHyphens/>
              <w:rPr>
                <w:rFonts w:eastAsia="Calibri"/>
                <w:kern w:val="1"/>
                <w:sz w:val="24"/>
                <w:szCs w:val="24"/>
                <w:lang w:eastAsia="hi-IN" w:bidi="hi-IN"/>
              </w:rPr>
            </w:pPr>
          </w:p>
        </w:tc>
      </w:tr>
      <w:tr w:rsidR="00BF1FA6" w:rsidRPr="004919D3" w:rsidTr="00602724">
        <w:trPr>
          <w:trHeight w:val="288"/>
        </w:trPr>
        <w:tc>
          <w:tcPr>
            <w:tcW w:w="2908" w:type="dxa"/>
            <w:vMerge/>
            <w:vAlign w:val="bottom"/>
          </w:tcPr>
          <w:p w:rsidR="00BF1FA6" w:rsidRPr="004919D3" w:rsidRDefault="00BF1FA6" w:rsidP="00602724">
            <w:pPr>
              <w:suppressAutoHyphens/>
              <w:rPr>
                <w:rFonts w:eastAsia="Calibri"/>
                <w:kern w:val="1"/>
                <w:sz w:val="24"/>
                <w:szCs w:val="24"/>
                <w:lang w:eastAsia="hi-IN" w:bidi="hi-IN"/>
              </w:rPr>
            </w:pPr>
          </w:p>
        </w:tc>
        <w:tc>
          <w:tcPr>
            <w:tcW w:w="2409" w:type="dxa"/>
            <w:gridSpan w:val="2"/>
            <w:tcBorders>
              <w:top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Всеобщая история</w:t>
            </w:r>
          </w:p>
        </w:tc>
        <w:tc>
          <w:tcPr>
            <w:tcW w:w="851" w:type="dxa"/>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 xml:space="preserve">2 </w:t>
            </w:r>
          </w:p>
        </w:tc>
        <w:tc>
          <w:tcPr>
            <w:tcW w:w="283" w:type="dxa"/>
            <w:vMerge/>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p>
        </w:tc>
        <w:tc>
          <w:tcPr>
            <w:tcW w:w="709" w:type="dxa"/>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(4</w:t>
            </w:r>
            <w:r>
              <w:rPr>
                <w:rFonts w:eastAsia="Calibri"/>
                <w:kern w:val="1"/>
                <w:sz w:val="24"/>
                <w:szCs w:val="24"/>
                <w:lang w:eastAsia="hi-IN" w:bidi="hi-IN"/>
              </w:rPr>
              <w:t>4</w:t>
            </w:r>
            <w:r w:rsidRPr="004919D3">
              <w:rPr>
                <w:rFonts w:eastAsia="Calibri"/>
                <w:kern w:val="1"/>
                <w:sz w:val="24"/>
                <w:szCs w:val="24"/>
                <w:lang w:eastAsia="hi-IN" w:bidi="hi-IN"/>
              </w:rPr>
              <w:t>)</w:t>
            </w:r>
          </w:p>
        </w:tc>
        <w:tc>
          <w:tcPr>
            <w:tcW w:w="284" w:type="dxa"/>
            <w:vMerge/>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p>
        </w:tc>
        <w:tc>
          <w:tcPr>
            <w:tcW w:w="708" w:type="dxa"/>
            <w:tcBorders>
              <w:top w:val="single" w:sz="4" w:space="0" w:color="auto"/>
              <w:left w:val="single" w:sz="4" w:space="0" w:color="auto"/>
              <w:bottom w:val="single" w:sz="4" w:space="0" w:color="auto"/>
              <w:right w:val="single" w:sz="4" w:space="0" w:color="auto"/>
            </w:tcBorders>
            <w:vAlign w:val="center"/>
          </w:tcPr>
          <w:p w:rsidR="00BF1FA6" w:rsidRPr="00BF126E"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(24)</w:t>
            </w:r>
          </w:p>
        </w:tc>
        <w:tc>
          <w:tcPr>
            <w:tcW w:w="284" w:type="dxa"/>
            <w:vMerge/>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p>
        </w:tc>
        <w:tc>
          <w:tcPr>
            <w:tcW w:w="850" w:type="dxa"/>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(2</w:t>
            </w:r>
            <w:r>
              <w:rPr>
                <w:rFonts w:eastAsia="Calibri"/>
                <w:kern w:val="1"/>
                <w:sz w:val="24"/>
                <w:szCs w:val="24"/>
                <w:lang w:eastAsia="hi-IN" w:bidi="hi-IN"/>
              </w:rPr>
              <w:t>4</w:t>
            </w:r>
            <w:r w:rsidRPr="004919D3">
              <w:rPr>
                <w:rFonts w:eastAsia="Calibri"/>
                <w:kern w:val="1"/>
                <w:sz w:val="24"/>
                <w:szCs w:val="24"/>
                <w:lang w:eastAsia="hi-IN" w:bidi="hi-IN"/>
              </w:rPr>
              <w:t>)</w:t>
            </w:r>
          </w:p>
        </w:tc>
        <w:tc>
          <w:tcPr>
            <w:tcW w:w="284" w:type="dxa"/>
            <w:vMerge/>
            <w:tcBorders>
              <w:left w:val="single" w:sz="4" w:space="0" w:color="auto"/>
              <w:bottom w:val="single" w:sz="4" w:space="0" w:color="auto"/>
              <w:right w:val="single" w:sz="4" w:space="0" w:color="auto"/>
            </w:tcBorders>
            <w:vAlign w:val="center"/>
          </w:tcPr>
          <w:p w:rsidR="00BF1FA6" w:rsidRPr="004919D3" w:rsidRDefault="00BF1FA6" w:rsidP="00602724">
            <w:pPr>
              <w:suppressAutoHyphens/>
              <w:rPr>
                <w:rFonts w:eastAsia="Calibri"/>
                <w:kern w:val="1"/>
                <w:sz w:val="24"/>
                <w:szCs w:val="24"/>
                <w:lang w:eastAsia="hi-IN" w:bidi="hi-IN"/>
              </w:rPr>
            </w:pPr>
          </w:p>
        </w:tc>
        <w:tc>
          <w:tcPr>
            <w:tcW w:w="705" w:type="dxa"/>
            <w:tcBorders>
              <w:top w:val="single" w:sz="4" w:space="0" w:color="auto"/>
              <w:left w:val="single" w:sz="4" w:space="0" w:color="auto"/>
              <w:bottom w:val="single" w:sz="4" w:space="0" w:color="auto"/>
              <w:right w:val="single" w:sz="4" w:space="0" w:color="auto"/>
            </w:tcBorders>
            <w:vAlign w:val="center"/>
          </w:tcPr>
          <w:p w:rsidR="00BF1FA6" w:rsidRPr="0081171B" w:rsidRDefault="00BF1FA6" w:rsidP="00602724">
            <w:pPr>
              <w:suppressAutoHyphens/>
              <w:rPr>
                <w:rFonts w:eastAsia="Calibri"/>
                <w:kern w:val="1"/>
                <w:sz w:val="24"/>
                <w:szCs w:val="24"/>
                <w:lang w:eastAsia="hi-IN" w:bidi="hi-IN"/>
              </w:rPr>
            </w:pPr>
            <w:r>
              <w:rPr>
                <w:rFonts w:eastAsia="Calibri"/>
                <w:kern w:val="1"/>
                <w:sz w:val="24"/>
                <w:szCs w:val="24"/>
                <w:lang w:eastAsia="hi-IN" w:bidi="hi-IN"/>
              </w:rPr>
              <w:t>(26)</w:t>
            </w:r>
          </w:p>
        </w:tc>
        <w:tc>
          <w:tcPr>
            <w:tcW w:w="382" w:type="dxa"/>
            <w:vMerge/>
            <w:tcBorders>
              <w:top w:val="nil"/>
              <w:left w:val="single" w:sz="4" w:space="0" w:color="auto"/>
              <w:bottom w:val="nil"/>
              <w:right w:val="nil"/>
            </w:tcBorders>
            <w:vAlign w:val="center"/>
          </w:tcPr>
          <w:p w:rsidR="00BF1FA6" w:rsidRPr="004919D3" w:rsidRDefault="00BF1FA6" w:rsidP="00602724">
            <w:pPr>
              <w:suppressAutoHyphens/>
              <w:rPr>
                <w:rFonts w:eastAsia="Calibri"/>
                <w:kern w:val="1"/>
                <w:sz w:val="24"/>
                <w:szCs w:val="24"/>
                <w:lang w:eastAsia="hi-IN" w:bidi="hi-IN"/>
              </w:rPr>
            </w:pPr>
          </w:p>
        </w:tc>
      </w:tr>
      <w:tr w:rsidR="00BF1FA6" w:rsidRPr="004919D3" w:rsidTr="00602724">
        <w:trPr>
          <w:gridAfter w:val="1"/>
          <w:wAfter w:w="382" w:type="dxa"/>
          <w:trHeight w:val="288"/>
        </w:trPr>
        <w:tc>
          <w:tcPr>
            <w:tcW w:w="2908" w:type="dxa"/>
            <w:vMerge/>
            <w:vAlign w:val="bottom"/>
          </w:tcPr>
          <w:p w:rsidR="00BF1FA6" w:rsidRPr="004919D3" w:rsidRDefault="00BF1FA6" w:rsidP="00602724">
            <w:pPr>
              <w:suppressAutoHyphens/>
              <w:rPr>
                <w:rFonts w:eastAsia="Calibri"/>
                <w:kern w:val="1"/>
                <w:sz w:val="24"/>
                <w:szCs w:val="24"/>
                <w:lang w:eastAsia="hi-IN" w:bidi="hi-IN"/>
              </w:rPr>
            </w:pPr>
          </w:p>
        </w:tc>
        <w:tc>
          <w:tcPr>
            <w:tcW w:w="2409" w:type="dxa"/>
            <w:gridSpan w:val="2"/>
            <w:tcBorders>
              <w:top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Обществознание </w:t>
            </w:r>
          </w:p>
        </w:tc>
        <w:tc>
          <w:tcPr>
            <w:tcW w:w="851" w:type="dxa"/>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1134" w:type="dxa"/>
            <w:gridSpan w:val="2"/>
            <w:tcBorders>
              <w:top w:val="nil"/>
              <w:left w:val="single" w:sz="4" w:space="0" w:color="auto"/>
              <w:bottom w:val="single" w:sz="4" w:space="0" w:color="auto"/>
              <w:right w:val="single" w:sz="4" w:space="0" w:color="auto"/>
            </w:tcBorders>
            <w:vAlign w:val="center"/>
          </w:tcPr>
          <w:p w:rsidR="00BF1FA6" w:rsidRPr="00DD1D71"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top w:val="nil"/>
              <w:left w:val="single" w:sz="4" w:space="0" w:color="auto"/>
              <w:bottom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r>
      <w:tr w:rsidR="00BF1FA6" w:rsidRPr="004919D3" w:rsidTr="00602724">
        <w:trPr>
          <w:gridAfter w:val="1"/>
          <w:wAfter w:w="382" w:type="dxa"/>
          <w:trHeight w:val="252"/>
        </w:trPr>
        <w:tc>
          <w:tcPr>
            <w:tcW w:w="2908" w:type="dxa"/>
            <w:vMerge/>
            <w:vAlign w:val="bottom"/>
          </w:tcPr>
          <w:p w:rsidR="00BF1FA6" w:rsidRPr="004919D3" w:rsidRDefault="00BF1FA6" w:rsidP="00602724">
            <w:pPr>
              <w:suppressAutoHyphens/>
              <w:rPr>
                <w:rFonts w:eastAsia="Calibri"/>
                <w:kern w:val="1"/>
                <w:sz w:val="24"/>
                <w:szCs w:val="24"/>
                <w:lang w:eastAsia="hi-IN" w:bidi="hi-IN"/>
              </w:rPr>
            </w:pPr>
          </w:p>
        </w:tc>
        <w:tc>
          <w:tcPr>
            <w:tcW w:w="2409" w:type="dxa"/>
            <w:gridSpan w:val="2"/>
            <w:tcBorders>
              <w:top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География </w:t>
            </w:r>
          </w:p>
        </w:tc>
        <w:tc>
          <w:tcPr>
            <w:tcW w:w="851" w:type="dxa"/>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 xml:space="preserve">1 </w:t>
            </w:r>
          </w:p>
        </w:tc>
        <w:tc>
          <w:tcPr>
            <w:tcW w:w="992"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 xml:space="preserve">1 </w:t>
            </w:r>
          </w:p>
        </w:tc>
        <w:tc>
          <w:tcPr>
            <w:tcW w:w="992"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1134"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top w:val="single" w:sz="4" w:space="0" w:color="auto"/>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r>
      <w:tr w:rsidR="00BF1FA6" w:rsidRPr="004919D3" w:rsidTr="00602724">
        <w:trPr>
          <w:gridAfter w:val="1"/>
          <w:wAfter w:w="382" w:type="dxa"/>
          <w:trHeight w:val="360"/>
        </w:trPr>
        <w:tc>
          <w:tcPr>
            <w:tcW w:w="2908" w:type="dxa"/>
            <w:vMerge w:val="restart"/>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Естественнонаучные предметы</w:t>
            </w:r>
          </w:p>
        </w:tc>
        <w:tc>
          <w:tcPr>
            <w:tcW w:w="2409" w:type="dxa"/>
            <w:gridSpan w:val="2"/>
            <w:tcBorders>
              <w:top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Физика </w:t>
            </w:r>
          </w:p>
        </w:tc>
        <w:tc>
          <w:tcPr>
            <w:tcW w:w="851" w:type="dxa"/>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top w:val="single" w:sz="4" w:space="0" w:color="auto"/>
              <w:left w:val="single" w:sz="4" w:space="0" w:color="auto"/>
              <w:bottom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r>
      <w:tr w:rsidR="00BF1FA6" w:rsidRPr="004919D3" w:rsidTr="00602724">
        <w:trPr>
          <w:gridAfter w:val="1"/>
          <w:wAfter w:w="382" w:type="dxa"/>
          <w:trHeight w:val="300"/>
        </w:trPr>
        <w:tc>
          <w:tcPr>
            <w:tcW w:w="2908" w:type="dxa"/>
            <w:vMerge/>
            <w:vAlign w:val="bottom"/>
          </w:tcPr>
          <w:p w:rsidR="00BF1FA6" w:rsidRPr="004919D3" w:rsidRDefault="00BF1FA6" w:rsidP="00602724">
            <w:pPr>
              <w:suppressAutoHyphens/>
              <w:rPr>
                <w:rFonts w:eastAsia="Calibri"/>
                <w:kern w:val="1"/>
                <w:sz w:val="24"/>
                <w:szCs w:val="24"/>
                <w:lang w:eastAsia="hi-IN" w:bidi="hi-IN"/>
              </w:rPr>
            </w:pPr>
          </w:p>
        </w:tc>
        <w:tc>
          <w:tcPr>
            <w:tcW w:w="2409" w:type="dxa"/>
            <w:gridSpan w:val="2"/>
            <w:tcBorders>
              <w:top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Химия </w:t>
            </w:r>
          </w:p>
        </w:tc>
        <w:tc>
          <w:tcPr>
            <w:tcW w:w="851" w:type="dxa"/>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top w:val="single" w:sz="4" w:space="0" w:color="auto"/>
              <w:left w:val="single" w:sz="4" w:space="0" w:color="auto"/>
              <w:bottom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r>
      <w:tr w:rsidR="00BF1FA6" w:rsidRPr="004919D3" w:rsidTr="00602724">
        <w:trPr>
          <w:gridAfter w:val="1"/>
          <w:wAfter w:w="382" w:type="dxa"/>
          <w:trHeight w:val="240"/>
        </w:trPr>
        <w:tc>
          <w:tcPr>
            <w:tcW w:w="2908" w:type="dxa"/>
            <w:vMerge/>
            <w:vAlign w:val="bottom"/>
          </w:tcPr>
          <w:p w:rsidR="00BF1FA6" w:rsidRPr="004919D3" w:rsidRDefault="00BF1FA6" w:rsidP="00602724">
            <w:pPr>
              <w:suppressAutoHyphens/>
              <w:rPr>
                <w:rFonts w:eastAsia="Calibri"/>
                <w:kern w:val="1"/>
                <w:sz w:val="24"/>
                <w:szCs w:val="24"/>
                <w:lang w:eastAsia="hi-IN" w:bidi="hi-IN"/>
              </w:rPr>
            </w:pPr>
          </w:p>
        </w:tc>
        <w:tc>
          <w:tcPr>
            <w:tcW w:w="2409" w:type="dxa"/>
            <w:gridSpan w:val="2"/>
            <w:tcBorders>
              <w:top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Биология </w:t>
            </w:r>
          </w:p>
        </w:tc>
        <w:tc>
          <w:tcPr>
            <w:tcW w:w="851" w:type="dxa"/>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 xml:space="preserve">1 </w:t>
            </w:r>
          </w:p>
        </w:tc>
        <w:tc>
          <w:tcPr>
            <w:tcW w:w="992"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 xml:space="preserve">1 </w:t>
            </w:r>
          </w:p>
        </w:tc>
        <w:tc>
          <w:tcPr>
            <w:tcW w:w="992"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1134" w:type="dxa"/>
            <w:gridSpan w:val="2"/>
            <w:tcBorders>
              <w:top w:val="single" w:sz="4" w:space="0" w:color="auto"/>
              <w:left w:val="single" w:sz="4" w:space="0" w:color="auto"/>
              <w:right w:val="single" w:sz="4" w:space="0" w:color="auto"/>
            </w:tcBorders>
            <w:vAlign w:val="center"/>
          </w:tcPr>
          <w:p w:rsidR="00BF1FA6" w:rsidRPr="00DD1D71"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top w:val="single" w:sz="4" w:space="0" w:color="auto"/>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r>
      <w:tr w:rsidR="00BF1FA6" w:rsidRPr="004919D3" w:rsidTr="00602724">
        <w:trPr>
          <w:gridAfter w:val="1"/>
          <w:wAfter w:w="382" w:type="dxa"/>
          <w:trHeight w:val="550"/>
        </w:trPr>
        <w:tc>
          <w:tcPr>
            <w:tcW w:w="2908" w:type="dxa"/>
            <w:vMerge w:val="restart"/>
            <w:tcBorders>
              <w:bottom w:val="single" w:sz="4" w:space="0" w:color="000000"/>
            </w:tcBorders>
            <w:vAlign w:val="center"/>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Искусство</w:t>
            </w:r>
          </w:p>
        </w:tc>
        <w:tc>
          <w:tcPr>
            <w:tcW w:w="2409" w:type="dxa"/>
            <w:gridSpan w:val="2"/>
            <w:tcBorders>
              <w:top w:val="single" w:sz="4" w:space="0" w:color="auto"/>
              <w:bottom w:val="single" w:sz="4" w:space="0" w:color="000000"/>
            </w:tcBorders>
            <w:vAlign w:val="center"/>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Музыка </w:t>
            </w:r>
          </w:p>
        </w:tc>
        <w:tc>
          <w:tcPr>
            <w:tcW w:w="851" w:type="dxa"/>
            <w:tcBorders>
              <w:left w:val="single" w:sz="4" w:space="0" w:color="auto"/>
              <w:bottom w:val="single" w:sz="4" w:space="0" w:color="000000"/>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 xml:space="preserve">1 </w:t>
            </w:r>
          </w:p>
        </w:tc>
        <w:tc>
          <w:tcPr>
            <w:tcW w:w="992" w:type="dxa"/>
            <w:gridSpan w:val="2"/>
            <w:tcBorders>
              <w:left w:val="single" w:sz="4" w:space="0" w:color="auto"/>
              <w:bottom w:val="single" w:sz="4" w:space="0" w:color="000000"/>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 xml:space="preserve">1 </w:t>
            </w:r>
          </w:p>
        </w:tc>
        <w:tc>
          <w:tcPr>
            <w:tcW w:w="992" w:type="dxa"/>
            <w:gridSpan w:val="2"/>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1134" w:type="dxa"/>
            <w:gridSpan w:val="2"/>
            <w:tcBorders>
              <w:left w:val="single" w:sz="4" w:space="0" w:color="auto"/>
              <w:bottom w:val="single" w:sz="4" w:space="0" w:color="auto"/>
              <w:right w:val="single" w:sz="4" w:space="0" w:color="auto"/>
            </w:tcBorders>
            <w:vAlign w:val="center"/>
          </w:tcPr>
          <w:p w:rsidR="00BF1FA6" w:rsidRPr="00F60474"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989" w:type="dxa"/>
            <w:gridSpan w:val="2"/>
            <w:tcBorders>
              <w:left w:val="single" w:sz="4" w:space="0" w:color="auto"/>
              <w:bottom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w:t>
            </w:r>
          </w:p>
        </w:tc>
      </w:tr>
      <w:tr w:rsidR="00BF1FA6" w:rsidRPr="004919D3" w:rsidTr="00602724">
        <w:trPr>
          <w:gridAfter w:val="1"/>
          <w:wAfter w:w="382" w:type="dxa"/>
        </w:trPr>
        <w:tc>
          <w:tcPr>
            <w:tcW w:w="2908" w:type="dxa"/>
            <w:vMerge/>
            <w:vAlign w:val="center"/>
          </w:tcPr>
          <w:p w:rsidR="00BF1FA6" w:rsidRPr="004919D3" w:rsidRDefault="00BF1FA6" w:rsidP="00602724">
            <w:pPr>
              <w:suppressAutoHyphens/>
              <w:rPr>
                <w:rFonts w:eastAsia="Calibri"/>
                <w:kern w:val="1"/>
                <w:sz w:val="24"/>
                <w:szCs w:val="24"/>
                <w:lang w:eastAsia="hi-IN" w:bidi="hi-IN"/>
              </w:rPr>
            </w:pPr>
          </w:p>
        </w:tc>
        <w:tc>
          <w:tcPr>
            <w:tcW w:w="2409" w:type="dxa"/>
            <w:gridSpan w:val="2"/>
            <w:vAlign w:val="center"/>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Изобразительное искусство</w:t>
            </w:r>
          </w:p>
        </w:tc>
        <w:tc>
          <w:tcPr>
            <w:tcW w:w="851" w:type="dxa"/>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 xml:space="preserve">1 </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 xml:space="preserve">1 </w:t>
            </w:r>
          </w:p>
        </w:tc>
        <w:tc>
          <w:tcPr>
            <w:tcW w:w="992"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1134" w:type="dxa"/>
            <w:gridSpan w:val="2"/>
            <w:tcBorders>
              <w:top w:val="single" w:sz="4" w:space="0" w:color="auto"/>
              <w:left w:val="single" w:sz="4" w:space="0" w:color="auto"/>
              <w:right w:val="single" w:sz="4" w:space="0" w:color="auto"/>
            </w:tcBorders>
            <w:vAlign w:val="center"/>
          </w:tcPr>
          <w:p w:rsidR="00BF1FA6" w:rsidRPr="00F60474"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989" w:type="dxa"/>
            <w:gridSpan w:val="2"/>
            <w:tcBorders>
              <w:top w:val="single" w:sz="4" w:space="0" w:color="auto"/>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w:t>
            </w:r>
          </w:p>
        </w:tc>
      </w:tr>
      <w:tr w:rsidR="00BF1FA6" w:rsidRPr="004919D3" w:rsidTr="00602724">
        <w:trPr>
          <w:gridAfter w:val="1"/>
          <w:wAfter w:w="382" w:type="dxa"/>
        </w:trPr>
        <w:tc>
          <w:tcPr>
            <w:tcW w:w="2908" w:type="dxa"/>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Технология </w:t>
            </w:r>
          </w:p>
        </w:tc>
        <w:tc>
          <w:tcPr>
            <w:tcW w:w="2409" w:type="dxa"/>
            <w:gridSpan w:val="2"/>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Технология </w:t>
            </w:r>
          </w:p>
        </w:tc>
        <w:tc>
          <w:tcPr>
            <w:tcW w:w="851" w:type="dxa"/>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1134" w:type="dxa"/>
            <w:gridSpan w:val="2"/>
            <w:tcBorders>
              <w:left w:val="single" w:sz="4" w:space="0" w:color="auto"/>
              <w:right w:val="single" w:sz="4" w:space="0" w:color="auto"/>
            </w:tcBorders>
            <w:vAlign w:val="center"/>
          </w:tcPr>
          <w:p w:rsidR="00BF1FA6" w:rsidRPr="00DD1D71"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w:t>
            </w:r>
          </w:p>
        </w:tc>
      </w:tr>
      <w:tr w:rsidR="00BF1FA6" w:rsidRPr="004919D3" w:rsidTr="00602724">
        <w:trPr>
          <w:gridAfter w:val="1"/>
          <w:wAfter w:w="382" w:type="dxa"/>
          <w:trHeight w:val="336"/>
        </w:trPr>
        <w:tc>
          <w:tcPr>
            <w:tcW w:w="2908" w:type="dxa"/>
            <w:vMerge w:val="restart"/>
            <w:vAlign w:val="bottom"/>
          </w:tcPr>
          <w:p w:rsidR="00BF1FA6" w:rsidRPr="00BF1FA6" w:rsidRDefault="00BF1FA6" w:rsidP="00602724">
            <w:pPr>
              <w:suppressAutoHyphens/>
              <w:rPr>
                <w:rFonts w:eastAsia="Calibri"/>
                <w:kern w:val="1"/>
                <w:sz w:val="24"/>
                <w:szCs w:val="24"/>
                <w:lang w:val="ru-RU" w:eastAsia="hi-IN" w:bidi="hi-IN"/>
              </w:rPr>
            </w:pPr>
            <w:r w:rsidRPr="00BF1FA6">
              <w:rPr>
                <w:rFonts w:eastAsia="Calibri"/>
                <w:kern w:val="1"/>
                <w:sz w:val="24"/>
                <w:szCs w:val="24"/>
                <w:lang w:val="ru-RU" w:eastAsia="hi-IN" w:bidi="hi-IN"/>
              </w:rPr>
              <w:t>Физическая культура и Основы безопасности жизнедеятельности</w:t>
            </w:r>
          </w:p>
        </w:tc>
        <w:tc>
          <w:tcPr>
            <w:tcW w:w="2409" w:type="dxa"/>
            <w:gridSpan w:val="2"/>
            <w:tcBorders>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Физическая культура</w:t>
            </w:r>
          </w:p>
        </w:tc>
        <w:tc>
          <w:tcPr>
            <w:tcW w:w="851" w:type="dxa"/>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3 </w:t>
            </w:r>
          </w:p>
        </w:tc>
        <w:tc>
          <w:tcPr>
            <w:tcW w:w="992" w:type="dxa"/>
            <w:gridSpan w:val="2"/>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3 </w:t>
            </w:r>
          </w:p>
        </w:tc>
        <w:tc>
          <w:tcPr>
            <w:tcW w:w="992" w:type="dxa"/>
            <w:gridSpan w:val="2"/>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3 </w:t>
            </w:r>
          </w:p>
        </w:tc>
        <w:tc>
          <w:tcPr>
            <w:tcW w:w="1134" w:type="dxa"/>
            <w:gridSpan w:val="2"/>
            <w:tcBorders>
              <w:left w:val="single" w:sz="4" w:space="0" w:color="auto"/>
              <w:bottom w:val="single" w:sz="4" w:space="0" w:color="auto"/>
              <w:right w:val="single" w:sz="4" w:space="0" w:color="auto"/>
            </w:tcBorders>
            <w:vAlign w:val="center"/>
          </w:tcPr>
          <w:p w:rsidR="00BF1FA6" w:rsidRPr="00DD1D71"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3</w:t>
            </w:r>
          </w:p>
        </w:tc>
        <w:tc>
          <w:tcPr>
            <w:tcW w:w="989" w:type="dxa"/>
            <w:gridSpan w:val="2"/>
            <w:tcBorders>
              <w:left w:val="single" w:sz="4" w:space="0" w:color="auto"/>
              <w:bottom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3</w:t>
            </w:r>
          </w:p>
        </w:tc>
      </w:tr>
      <w:tr w:rsidR="00BF1FA6" w:rsidRPr="004919D3" w:rsidTr="00602724">
        <w:trPr>
          <w:gridAfter w:val="1"/>
          <w:wAfter w:w="382" w:type="dxa"/>
          <w:trHeight w:val="492"/>
        </w:trPr>
        <w:tc>
          <w:tcPr>
            <w:tcW w:w="2908" w:type="dxa"/>
            <w:vMerge/>
            <w:vAlign w:val="bottom"/>
          </w:tcPr>
          <w:p w:rsidR="00BF1FA6" w:rsidRPr="004919D3" w:rsidRDefault="00BF1FA6" w:rsidP="00602724">
            <w:pPr>
              <w:suppressAutoHyphens/>
              <w:rPr>
                <w:rFonts w:eastAsia="Calibri"/>
                <w:kern w:val="1"/>
                <w:sz w:val="24"/>
                <w:szCs w:val="24"/>
                <w:lang w:eastAsia="hi-IN" w:bidi="hi-IN"/>
              </w:rPr>
            </w:pPr>
          </w:p>
        </w:tc>
        <w:tc>
          <w:tcPr>
            <w:tcW w:w="2409" w:type="dxa"/>
            <w:gridSpan w:val="2"/>
            <w:tcBorders>
              <w:top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ОБЖ</w:t>
            </w:r>
          </w:p>
        </w:tc>
        <w:tc>
          <w:tcPr>
            <w:tcW w:w="851" w:type="dxa"/>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w:t>
            </w:r>
          </w:p>
        </w:tc>
        <w:tc>
          <w:tcPr>
            <w:tcW w:w="992" w:type="dxa"/>
            <w:gridSpan w:val="2"/>
            <w:tcBorders>
              <w:top w:val="single" w:sz="4" w:space="0" w:color="auto"/>
              <w:left w:val="single" w:sz="4" w:space="0" w:color="auto"/>
              <w:right w:val="single" w:sz="4" w:space="0" w:color="auto"/>
            </w:tcBorders>
            <w:vAlign w:val="center"/>
          </w:tcPr>
          <w:p w:rsidR="00BF1FA6" w:rsidRPr="00DD1D71"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w:t>
            </w:r>
          </w:p>
        </w:tc>
        <w:tc>
          <w:tcPr>
            <w:tcW w:w="992"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w:t>
            </w:r>
          </w:p>
        </w:tc>
        <w:tc>
          <w:tcPr>
            <w:tcW w:w="1134"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top w:val="single" w:sz="4" w:space="0" w:color="auto"/>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r>
      <w:tr w:rsidR="00BF1FA6" w:rsidRPr="004919D3" w:rsidTr="00602724">
        <w:trPr>
          <w:gridAfter w:val="1"/>
          <w:wAfter w:w="382" w:type="dxa"/>
          <w:trHeight w:val="73"/>
        </w:trPr>
        <w:tc>
          <w:tcPr>
            <w:tcW w:w="2908" w:type="dxa"/>
            <w:vAlign w:val="bottom"/>
          </w:tcPr>
          <w:p w:rsidR="00BF1FA6" w:rsidRPr="004919D3" w:rsidRDefault="00BF1FA6" w:rsidP="00602724">
            <w:pPr>
              <w:suppressAutoHyphens/>
              <w:ind w:firstLine="567"/>
              <w:jc w:val="both"/>
              <w:rPr>
                <w:rFonts w:eastAsia="Calibri"/>
                <w:kern w:val="1"/>
                <w:sz w:val="24"/>
                <w:szCs w:val="24"/>
                <w:lang w:eastAsia="hi-IN" w:bidi="hi-IN"/>
              </w:rPr>
            </w:pPr>
            <w:r w:rsidRPr="004919D3">
              <w:rPr>
                <w:rFonts w:eastAsia="Calibri"/>
                <w:kern w:val="1"/>
                <w:sz w:val="24"/>
                <w:szCs w:val="24"/>
                <w:lang w:eastAsia="hi-IN" w:bidi="hi-IN"/>
              </w:rPr>
              <w:t>Итого</w:t>
            </w:r>
          </w:p>
        </w:tc>
        <w:tc>
          <w:tcPr>
            <w:tcW w:w="2409" w:type="dxa"/>
            <w:gridSpan w:val="2"/>
            <w:vAlign w:val="bottom"/>
          </w:tcPr>
          <w:p w:rsidR="00BF1FA6" w:rsidRPr="004919D3" w:rsidRDefault="00BF1FA6" w:rsidP="00602724">
            <w:pPr>
              <w:suppressAutoHyphens/>
              <w:jc w:val="both"/>
              <w:rPr>
                <w:rFonts w:eastAsia="Calibri"/>
                <w:kern w:val="1"/>
                <w:sz w:val="24"/>
                <w:szCs w:val="24"/>
                <w:lang w:eastAsia="hi-IN" w:bidi="hi-IN"/>
              </w:rPr>
            </w:pPr>
          </w:p>
        </w:tc>
        <w:tc>
          <w:tcPr>
            <w:tcW w:w="851" w:type="dxa"/>
            <w:tcBorders>
              <w:left w:val="single" w:sz="4" w:space="0" w:color="auto"/>
              <w:right w:val="single" w:sz="4" w:space="0" w:color="auto"/>
            </w:tcBorders>
            <w:vAlign w:val="center"/>
          </w:tcPr>
          <w:p w:rsidR="00BF1FA6" w:rsidRPr="004919D3" w:rsidRDefault="00BF1FA6" w:rsidP="00602724">
            <w:pPr>
              <w:suppressAutoHyphens/>
              <w:jc w:val="center"/>
              <w:rPr>
                <w:rFonts w:eastAsia="Calibri"/>
                <w:b/>
                <w:bCs/>
                <w:kern w:val="1"/>
                <w:sz w:val="24"/>
                <w:szCs w:val="24"/>
                <w:lang w:eastAsia="hi-IN" w:bidi="hi-IN"/>
              </w:rPr>
            </w:pPr>
            <w:r w:rsidRPr="004919D3">
              <w:rPr>
                <w:rFonts w:eastAsia="Calibri"/>
                <w:b/>
                <w:bCs/>
                <w:kern w:val="1"/>
                <w:sz w:val="24"/>
                <w:szCs w:val="24"/>
                <w:lang w:eastAsia="hi-IN" w:bidi="hi-IN"/>
              </w:rPr>
              <w:t xml:space="preserve">23 </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b/>
                <w:bCs/>
                <w:kern w:val="1"/>
                <w:sz w:val="24"/>
                <w:szCs w:val="24"/>
                <w:lang w:eastAsia="hi-IN" w:bidi="hi-IN"/>
              </w:rPr>
            </w:pPr>
            <w:r w:rsidRPr="004919D3">
              <w:rPr>
                <w:rFonts w:eastAsia="Calibri"/>
                <w:b/>
                <w:bCs/>
                <w:kern w:val="1"/>
                <w:sz w:val="24"/>
                <w:szCs w:val="24"/>
                <w:lang w:eastAsia="hi-IN" w:bidi="hi-IN"/>
              </w:rPr>
              <w:t>24</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b/>
                <w:bCs/>
                <w:kern w:val="1"/>
                <w:sz w:val="24"/>
                <w:szCs w:val="24"/>
                <w:lang w:eastAsia="hi-IN" w:bidi="hi-IN"/>
              </w:rPr>
            </w:pPr>
            <w:r w:rsidRPr="004919D3">
              <w:rPr>
                <w:rFonts w:eastAsia="Calibri"/>
                <w:b/>
                <w:bCs/>
                <w:sz w:val="24"/>
                <w:szCs w:val="24"/>
              </w:rPr>
              <w:t>25</w:t>
            </w:r>
          </w:p>
        </w:tc>
        <w:tc>
          <w:tcPr>
            <w:tcW w:w="1134" w:type="dxa"/>
            <w:gridSpan w:val="2"/>
            <w:tcBorders>
              <w:left w:val="single" w:sz="4" w:space="0" w:color="auto"/>
              <w:right w:val="single" w:sz="4" w:space="0" w:color="auto"/>
            </w:tcBorders>
            <w:vAlign w:val="center"/>
          </w:tcPr>
          <w:p w:rsidR="00BF1FA6" w:rsidRPr="00DD1D71" w:rsidRDefault="00BF1FA6" w:rsidP="00602724">
            <w:pPr>
              <w:suppressAutoHyphens/>
              <w:jc w:val="center"/>
              <w:rPr>
                <w:rFonts w:eastAsia="Calibri"/>
                <w:b/>
                <w:bCs/>
                <w:kern w:val="1"/>
                <w:sz w:val="24"/>
                <w:szCs w:val="24"/>
                <w:lang w:eastAsia="hi-IN" w:bidi="hi-IN"/>
              </w:rPr>
            </w:pPr>
            <w:r>
              <w:rPr>
                <w:rFonts w:eastAsia="Calibri"/>
                <w:b/>
                <w:bCs/>
                <w:kern w:val="1"/>
                <w:sz w:val="24"/>
                <w:szCs w:val="24"/>
                <w:lang w:eastAsia="hi-IN" w:bidi="hi-IN"/>
              </w:rPr>
              <w:t>26</w:t>
            </w:r>
          </w:p>
        </w:tc>
        <w:tc>
          <w:tcPr>
            <w:tcW w:w="989" w:type="dxa"/>
            <w:gridSpan w:val="2"/>
            <w:tcBorders>
              <w:left w:val="single" w:sz="4" w:space="0" w:color="auto"/>
              <w:right w:val="single" w:sz="4" w:space="0" w:color="auto"/>
            </w:tcBorders>
            <w:vAlign w:val="center"/>
          </w:tcPr>
          <w:p w:rsidR="00BF1FA6" w:rsidRPr="0081171B" w:rsidRDefault="00BF1FA6" w:rsidP="00602724">
            <w:pPr>
              <w:suppressAutoHyphens/>
              <w:jc w:val="center"/>
              <w:rPr>
                <w:rFonts w:eastAsia="Calibri"/>
                <w:b/>
                <w:bCs/>
                <w:kern w:val="1"/>
                <w:sz w:val="24"/>
                <w:szCs w:val="24"/>
                <w:lang w:eastAsia="hi-IN" w:bidi="hi-IN"/>
              </w:rPr>
            </w:pPr>
            <w:r>
              <w:rPr>
                <w:rFonts w:eastAsia="Calibri"/>
                <w:b/>
                <w:bCs/>
                <w:kern w:val="1"/>
                <w:sz w:val="24"/>
                <w:szCs w:val="24"/>
                <w:lang w:eastAsia="hi-IN" w:bidi="hi-IN"/>
              </w:rPr>
              <w:t>26</w:t>
            </w:r>
          </w:p>
        </w:tc>
      </w:tr>
      <w:tr w:rsidR="00BF1FA6" w:rsidRPr="004919D3" w:rsidTr="00602724">
        <w:trPr>
          <w:gridAfter w:val="1"/>
          <w:wAfter w:w="382" w:type="dxa"/>
        </w:trPr>
        <w:tc>
          <w:tcPr>
            <w:tcW w:w="5317" w:type="dxa"/>
            <w:gridSpan w:val="3"/>
          </w:tcPr>
          <w:p w:rsidR="00BF1FA6" w:rsidRPr="00BF1FA6" w:rsidRDefault="00BF1FA6" w:rsidP="00602724">
            <w:pPr>
              <w:suppressAutoHyphens/>
              <w:jc w:val="both"/>
              <w:rPr>
                <w:rFonts w:eastAsia="Calibri"/>
                <w:kern w:val="1"/>
                <w:sz w:val="24"/>
                <w:szCs w:val="24"/>
                <w:lang w:val="ru-RU" w:eastAsia="hi-IN" w:bidi="hi-IN"/>
              </w:rPr>
            </w:pPr>
            <w:r w:rsidRPr="00BF1FA6">
              <w:rPr>
                <w:rFonts w:eastAsia="Calibri"/>
                <w:i/>
                <w:iCs/>
                <w:kern w:val="1"/>
                <w:sz w:val="24"/>
                <w:szCs w:val="24"/>
                <w:lang w:val="ru-RU" w:eastAsia="hi-IN" w:bidi="hi-IN"/>
              </w:rPr>
              <w:t>2.</w:t>
            </w:r>
            <w:r w:rsidRPr="00BF1FA6">
              <w:rPr>
                <w:rFonts w:eastAsia="Calibri"/>
                <w:b/>
                <w:i/>
                <w:iCs/>
                <w:kern w:val="1"/>
                <w:sz w:val="24"/>
                <w:szCs w:val="24"/>
                <w:lang w:val="ru-RU" w:eastAsia="hi-IN" w:bidi="hi-IN"/>
              </w:rPr>
              <w:t>Часть, формируемая участниками образовательного процесса</w:t>
            </w:r>
          </w:p>
        </w:tc>
        <w:tc>
          <w:tcPr>
            <w:tcW w:w="851" w:type="dxa"/>
            <w:tcBorders>
              <w:left w:val="single" w:sz="4" w:space="0" w:color="auto"/>
              <w:right w:val="single" w:sz="4" w:space="0" w:color="auto"/>
            </w:tcBorders>
          </w:tcPr>
          <w:p w:rsidR="00BF1FA6" w:rsidRPr="004919D3" w:rsidRDefault="00BF1FA6" w:rsidP="00602724">
            <w:pPr>
              <w:suppressAutoHyphens/>
              <w:jc w:val="center"/>
              <w:rPr>
                <w:rFonts w:eastAsia="Calibri"/>
                <w:b/>
                <w:bCs/>
                <w:kern w:val="1"/>
                <w:sz w:val="24"/>
                <w:szCs w:val="24"/>
                <w:lang w:eastAsia="hi-IN" w:bidi="hi-IN"/>
              </w:rPr>
            </w:pPr>
            <w:r w:rsidRPr="004919D3">
              <w:rPr>
                <w:rFonts w:eastAsia="Calibri"/>
                <w:b/>
                <w:bCs/>
                <w:kern w:val="1"/>
                <w:sz w:val="24"/>
                <w:szCs w:val="24"/>
                <w:lang w:eastAsia="hi-IN" w:bidi="hi-IN"/>
              </w:rPr>
              <w:t>9</w:t>
            </w:r>
          </w:p>
        </w:tc>
        <w:tc>
          <w:tcPr>
            <w:tcW w:w="992" w:type="dxa"/>
            <w:gridSpan w:val="2"/>
            <w:tcBorders>
              <w:left w:val="single" w:sz="4" w:space="0" w:color="auto"/>
              <w:right w:val="single" w:sz="4" w:space="0" w:color="auto"/>
            </w:tcBorders>
          </w:tcPr>
          <w:p w:rsidR="00BF1FA6" w:rsidRPr="004919D3" w:rsidRDefault="00BF1FA6" w:rsidP="00602724">
            <w:pPr>
              <w:suppressAutoHyphens/>
              <w:jc w:val="center"/>
              <w:rPr>
                <w:rFonts w:eastAsia="Calibri"/>
                <w:b/>
                <w:bCs/>
                <w:kern w:val="1"/>
                <w:sz w:val="24"/>
                <w:szCs w:val="24"/>
                <w:lang w:eastAsia="hi-IN" w:bidi="hi-IN"/>
              </w:rPr>
            </w:pPr>
            <w:r w:rsidRPr="004919D3">
              <w:rPr>
                <w:rFonts w:eastAsia="Calibri"/>
                <w:b/>
                <w:bCs/>
                <w:kern w:val="1"/>
                <w:sz w:val="24"/>
                <w:szCs w:val="24"/>
                <w:lang w:eastAsia="hi-IN" w:bidi="hi-IN"/>
              </w:rPr>
              <w:t xml:space="preserve">9 </w:t>
            </w:r>
          </w:p>
        </w:tc>
        <w:tc>
          <w:tcPr>
            <w:tcW w:w="992" w:type="dxa"/>
            <w:gridSpan w:val="2"/>
            <w:tcBorders>
              <w:left w:val="single" w:sz="4" w:space="0" w:color="auto"/>
              <w:right w:val="single" w:sz="4" w:space="0" w:color="auto"/>
            </w:tcBorders>
          </w:tcPr>
          <w:p w:rsidR="00BF1FA6" w:rsidRPr="004919D3" w:rsidRDefault="00BF1FA6" w:rsidP="00602724">
            <w:pPr>
              <w:suppressAutoHyphens/>
              <w:jc w:val="center"/>
              <w:rPr>
                <w:rFonts w:eastAsia="Calibri"/>
                <w:b/>
                <w:bCs/>
                <w:kern w:val="1"/>
                <w:sz w:val="24"/>
                <w:szCs w:val="24"/>
                <w:lang w:eastAsia="hi-IN" w:bidi="hi-IN"/>
              </w:rPr>
            </w:pPr>
            <w:r w:rsidRPr="004919D3">
              <w:rPr>
                <w:rFonts w:eastAsia="Calibri"/>
                <w:b/>
                <w:bCs/>
                <w:kern w:val="1"/>
                <w:sz w:val="24"/>
                <w:szCs w:val="24"/>
                <w:lang w:eastAsia="hi-IN" w:bidi="hi-IN"/>
              </w:rPr>
              <w:t>10</w:t>
            </w:r>
          </w:p>
        </w:tc>
        <w:tc>
          <w:tcPr>
            <w:tcW w:w="1134" w:type="dxa"/>
            <w:gridSpan w:val="2"/>
            <w:tcBorders>
              <w:left w:val="single" w:sz="4" w:space="0" w:color="auto"/>
              <w:right w:val="single" w:sz="4" w:space="0" w:color="auto"/>
            </w:tcBorders>
          </w:tcPr>
          <w:p w:rsidR="00BF1FA6" w:rsidRPr="004919D3" w:rsidRDefault="00BF1FA6" w:rsidP="00602724">
            <w:pPr>
              <w:suppressAutoHyphens/>
              <w:jc w:val="center"/>
              <w:rPr>
                <w:rFonts w:eastAsia="Calibri"/>
                <w:b/>
                <w:bCs/>
                <w:kern w:val="1"/>
                <w:sz w:val="24"/>
                <w:szCs w:val="24"/>
                <w:lang w:eastAsia="hi-IN" w:bidi="hi-IN"/>
              </w:rPr>
            </w:pPr>
            <w:r>
              <w:rPr>
                <w:rFonts w:eastAsia="Calibri"/>
                <w:b/>
                <w:bCs/>
                <w:kern w:val="1"/>
                <w:sz w:val="24"/>
                <w:szCs w:val="24"/>
                <w:lang w:eastAsia="hi-IN" w:bidi="hi-IN"/>
              </w:rPr>
              <w:t>10</w:t>
            </w:r>
          </w:p>
        </w:tc>
        <w:tc>
          <w:tcPr>
            <w:tcW w:w="989" w:type="dxa"/>
            <w:gridSpan w:val="2"/>
            <w:tcBorders>
              <w:left w:val="single" w:sz="4" w:space="0" w:color="auto"/>
              <w:right w:val="single" w:sz="4" w:space="0" w:color="auto"/>
            </w:tcBorders>
          </w:tcPr>
          <w:p w:rsidR="00BF1FA6" w:rsidRPr="004919D3" w:rsidRDefault="00BF1FA6" w:rsidP="00602724">
            <w:pPr>
              <w:suppressAutoHyphens/>
              <w:jc w:val="center"/>
              <w:rPr>
                <w:rFonts w:eastAsia="Calibri"/>
                <w:b/>
                <w:bCs/>
                <w:kern w:val="1"/>
                <w:sz w:val="24"/>
                <w:szCs w:val="24"/>
                <w:lang w:eastAsia="hi-IN" w:bidi="hi-IN"/>
              </w:rPr>
            </w:pPr>
            <w:r>
              <w:rPr>
                <w:rFonts w:eastAsia="Calibri"/>
                <w:b/>
                <w:bCs/>
                <w:kern w:val="1"/>
                <w:sz w:val="24"/>
                <w:szCs w:val="24"/>
                <w:lang w:eastAsia="hi-IN" w:bidi="hi-IN"/>
              </w:rPr>
              <w:t>10</w:t>
            </w:r>
          </w:p>
        </w:tc>
      </w:tr>
      <w:tr w:rsidR="00BF1FA6" w:rsidRPr="004919D3" w:rsidTr="00602724">
        <w:trPr>
          <w:gridAfter w:val="1"/>
          <w:wAfter w:w="382" w:type="dxa"/>
          <w:trHeight w:val="348"/>
        </w:trPr>
        <w:tc>
          <w:tcPr>
            <w:tcW w:w="3351" w:type="dxa"/>
            <w:gridSpan w:val="2"/>
            <w:vMerge w:val="restart"/>
            <w:tcBorders>
              <w:right w:val="single" w:sz="4" w:space="0" w:color="auto"/>
            </w:tcBorders>
            <w:vAlign w:val="center"/>
          </w:tcPr>
          <w:p w:rsidR="00BF1FA6" w:rsidRPr="0081171B" w:rsidRDefault="00BF1FA6" w:rsidP="00602724">
            <w:pPr>
              <w:suppressAutoHyphens/>
              <w:rPr>
                <w:rFonts w:eastAsia="Calibri"/>
                <w:kern w:val="1"/>
                <w:sz w:val="24"/>
                <w:szCs w:val="24"/>
                <w:lang w:eastAsia="hi-IN" w:bidi="hi-IN"/>
              </w:rPr>
            </w:pPr>
            <w:r w:rsidRPr="0081171B">
              <w:rPr>
                <w:rFonts w:eastAsia="Calibri"/>
                <w:bCs/>
                <w:sz w:val="24"/>
                <w:szCs w:val="24"/>
              </w:rPr>
              <w:t>Русский язык и литература</w:t>
            </w:r>
          </w:p>
        </w:tc>
        <w:tc>
          <w:tcPr>
            <w:tcW w:w="1966" w:type="dxa"/>
            <w:tcBorders>
              <w:left w:val="single" w:sz="4" w:space="0" w:color="auto"/>
              <w:bottom w:val="single" w:sz="4" w:space="0" w:color="auto"/>
            </w:tcBorders>
            <w:vAlign w:val="center"/>
          </w:tcPr>
          <w:p w:rsidR="00BF1FA6" w:rsidRPr="004919D3" w:rsidRDefault="00BF1FA6" w:rsidP="00602724">
            <w:pPr>
              <w:suppressAutoHyphens/>
              <w:jc w:val="both"/>
              <w:rPr>
                <w:rFonts w:eastAsia="Calibri"/>
                <w:kern w:val="1"/>
                <w:sz w:val="24"/>
                <w:szCs w:val="24"/>
                <w:lang w:eastAsia="hi-IN" w:bidi="hi-IN"/>
              </w:rPr>
            </w:pPr>
            <w:r w:rsidRPr="004919D3">
              <w:rPr>
                <w:rFonts w:eastAsia="Calibri"/>
                <w:kern w:val="1"/>
                <w:sz w:val="24"/>
                <w:szCs w:val="24"/>
                <w:lang w:eastAsia="hi-IN" w:bidi="hi-IN"/>
              </w:rPr>
              <w:t>Русский язык</w:t>
            </w:r>
          </w:p>
        </w:tc>
        <w:tc>
          <w:tcPr>
            <w:tcW w:w="851" w:type="dxa"/>
            <w:tcBorders>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92" w:type="dxa"/>
            <w:gridSpan w:val="2"/>
            <w:tcBorders>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92" w:type="dxa"/>
            <w:gridSpan w:val="2"/>
            <w:tcBorders>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1134" w:type="dxa"/>
            <w:gridSpan w:val="2"/>
            <w:tcBorders>
              <w:left w:val="single" w:sz="4" w:space="0" w:color="auto"/>
              <w:bottom w:val="single" w:sz="4" w:space="0" w:color="auto"/>
              <w:right w:val="single" w:sz="4" w:space="0" w:color="auto"/>
            </w:tcBorders>
          </w:tcPr>
          <w:p w:rsidR="00BF1FA6" w:rsidRPr="00DD1D71"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89" w:type="dxa"/>
            <w:gridSpan w:val="2"/>
            <w:tcBorders>
              <w:left w:val="single" w:sz="4" w:space="0" w:color="auto"/>
              <w:bottom w:val="single" w:sz="4" w:space="0" w:color="auto"/>
              <w:right w:val="single" w:sz="4" w:space="0" w:color="auto"/>
            </w:tcBorders>
          </w:tcPr>
          <w:p w:rsidR="00BF1FA6" w:rsidRPr="008F438F"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r>
      <w:tr w:rsidR="00BF1FA6" w:rsidRPr="004919D3" w:rsidTr="00602724">
        <w:trPr>
          <w:gridAfter w:val="1"/>
          <w:wAfter w:w="382" w:type="dxa"/>
          <w:trHeight w:val="204"/>
        </w:trPr>
        <w:tc>
          <w:tcPr>
            <w:tcW w:w="3351" w:type="dxa"/>
            <w:gridSpan w:val="2"/>
            <w:vMerge/>
            <w:tcBorders>
              <w:bottom w:val="single" w:sz="4" w:space="0" w:color="auto"/>
              <w:right w:val="single" w:sz="4" w:space="0" w:color="auto"/>
            </w:tcBorders>
            <w:vAlign w:val="center"/>
          </w:tcPr>
          <w:p w:rsidR="00BF1FA6" w:rsidRPr="004919D3" w:rsidRDefault="00BF1FA6" w:rsidP="00602724">
            <w:pPr>
              <w:suppressAutoHyphens/>
              <w:jc w:val="both"/>
              <w:rPr>
                <w:rFonts w:eastAsia="Calibri"/>
                <w:kern w:val="1"/>
                <w:sz w:val="24"/>
                <w:szCs w:val="24"/>
                <w:lang w:eastAsia="hi-IN" w:bidi="hi-IN"/>
              </w:rPr>
            </w:pPr>
          </w:p>
        </w:tc>
        <w:tc>
          <w:tcPr>
            <w:tcW w:w="1966" w:type="dxa"/>
            <w:tcBorders>
              <w:top w:val="single" w:sz="4" w:space="0" w:color="auto"/>
              <w:left w:val="single" w:sz="4" w:space="0" w:color="auto"/>
            </w:tcBorders>
            <w:vAlign w:val="center"/>
          </w:tcPr>
          <w:p w:rsidR="00BF1FA6" w:rsidRPr="004919D3" w:rsidRDefault="00BF1FA6" w:rsidP="00602724">
            <w:pPr>
              <w:suppressAutoHyphens/>
              <w:jc w:val="both"/>
              <w:rPr>
                <w:rFonts w:eastAsia="Calibri"/>
                <w:kern w:val="1"/>
                <w:sz w:val="24"/>
                <w:szCs w:val="24"/>
                <w:lang w:eastAsia="hi-IN" w:bidi="hi-IN"/>
              </w:rPr>
            </w:pPr>
            <w:r w:rsidRPr="004919D3">
              <w:rPr>
                <w:rFonts w:eastAsia="Calibri"/>
                <w:kern w:val="1"/>
                <w:sz w:val="24"/>
                <w:szCs w:val="24"/>
                <w:lang w:eastAsia="hi-IN" w:bidi="hi-IN"/>
              </w:rPr>
              <w:t xml:space="preserve">Литература </w:t>
            </w:r>
          </w:p>
        </w:tc>
        <w:tc>
          <w:tcPr>
            <w:tcW w:w="851" w:type="dxa"/>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1134" w:type="dxa"/>
            <w:gridSpan w:val="2"/>
            <w:tcBorders>
              <w:top w:val="single" w:sz="4" w:space="0" w:color="auto"/>
              <w:left w:val="single" w:sz="4" w:space="0" w:color="auto"/>
              <w:right w:val="single" w:sz="4" w:space="0" w:color="auto"/>
            </w:tcBorders>
          </w:tcPr>
          <w:p w:rsidR="00BF1FA6" w:rsidRPr="00DD1D71" w:rsidRDefault="00BF1FA6" w:rsidP="00602724">
            <w:pPr>
              <w:suppressAutoHyphens/>
              <w:jc w:val="center"/>
              <w:rPr>
                <w:rFonts w:eastAsia="Calibri"/>
                <w:kern w:val="1"/>
                <w:sz w:val="24"/>
                <w:szCs w:val="24"/>
                <w:lang w:eastAsia="hi-IN" w:bidi="hi-IN"/>
              </w:rPr>
            </w:pPr>
          </w:p>
        </w:tc>
        <w:tc>
          <w:tcPr>
            <w:tcW w:w="989" w:type="dxa"/>
            <w:gridSpan w:val="2"/>
            <w:tcBorders>
              <w:top w:val="single" w:sz="4" w:space="0" w:color="auto"/>
              <w:left w:val="single" w:sz="4" w:space="0" w:color="auto"/>
              <w:right w:val="single" w:sz="4" w:space="0" w:color="auto"/>
            </w:tcBorders>
          </w:tcPr>
          <w:p w:rsidR="00BF1FA6" w:rsidRPr="0081171B" w:rsidRDefault="00BF1FA6" w:rsidP="00602724">
            <w:pPr>
              <w:suppressAutoHyphens/>
              <w:jc w:val="center"/>
              <w:rPr>
                <w:rFonts w:eastAsia="Calibri"/>
                <w:kern w:val="1"/>
                <w:sz w:val="24"/>
                <w:szCs w:val="24"/>
                <w:lang w:eastAsia="hi-IN" w:bidi="hi-IN"/>
              </w:rPr>
            </w:pPr>
          </w:p>
        </w:tc>
      </w:tr>
      <w:tr w:rsidR="00BF1FA6" w:rsidRPr="004919D3" w:rsidTr="00602724">
        <w:trPr>
          <w:gridAfter w:val="1"/>
          <w:wAfter w:w="382" w:type="dxa"/>
          <w:trHeight w:val="270"/>
        </w:trPr>
        <w:tc>
          <w:tcPr>
            <w:tcW w:w="3351" w:type="dxa"/>
            <w:gridSpan w:val="2"/>
            <w:vMerge w:val="restart"/>
            <w:tcBorders>
              <w:right w:val="single" w:sz="4" w:space="0" w:color="auto"/>
            </w:tcBorders>
            <w:vAlign w:val="center"/>
          </w:tcPr>
          <w:p w:rsidR="00BF1FA6" w:rsidRPr="00BF1FA6" w:rsidRDefault="00BF1FA6" w:rsidP="00602724">
            <w:pPr>
              <w:suppressAutoHyphens/>
              <w:rPr>
                <w:rFonts w:eastAsia="Calibri"/>
                <w:kern w:val="1"/>
                <w:sz w:val="24"/>
                <w:szCs w:val="24"/>
                <w:lang w:val="ru-RU" w:eastAsia="hi-IN" w:bidi="hi-IN"/>
              </w:rPr>
            </w:pPr>
            <w:r w:rsidRPr="00BF1FA6">
              <w:rPr>
                <w:rFonts w:eastAsia="Calibri"/>
                <w:bCs/>
                <w:sz w:val="24"/>
                <w:szCs w:val="24"/>
                <w:lang w:val="ru-RU"/>
              </w:rPr>
              <w:t>Родной язык и родная литература</w:t>
            </w:r>
          </w:p>
        </w:tc>
        <w:tc>
          <w:tcPr>
            <w:tcW w:w="1966" w:type="dxa"/>
            <w:tcBorders>
              <w:top w:val="single" w:sz="4" w:space="0" w:color="auto"/>
              <w:left w:val="single" w:sz="4" w:space="0" w:color="auto"/>
              <w:bottom w:val="single" w:sz="4" w:space="0" w:color="auto"/>
            </w:tcBorders>
            <w:vAlign w:val="center"/>
          </w:tcPr>
          <w:p w:rsidR="00BF1FA6" w:rsidRPr="004919D3" w:rsidRDefault="00BF1FA6" w:rsidP="00602724">
            <w:pPr>
              <w:suppressAutoHyphens/>
              <w:rPr>
                <w:rFonts w:eastAsia="Calibri"/>
                <w:kern w:val="1"/>
                <w:sz w:val="24"/>
                <w:szCs w:val="24"/>
                <w:lang w:eastAsia="hi-IN" w:bidi="hi-IN"/>
              </w:rPr>
            </w:pPr>
            <w:r>
              <w:rPr>
                <w:rFonts w:eastAsia="Calibri"/>
                <w:kern w:val="1"/>
                <w:sz w:val="24"/>
                <w:szCs w:val="24"/>
                <w:lang w:eastAsia="hi-IN" w:bidi="hi-IN"/>
              </w:rPr>
              <w:t xml:space="preserve">Татарский </w:t>
            </w:r>
            <w:r w:rsidRPr="004919D3">
              <w:rPr>
                <w:rFonts w:eastAsia="Calibri"/>
                <w:kern w:val="1"/>
                <w:sz w:val="24"/>
                <w:szCs w:val="24"/>
                <w:lang w:eastAsia="hi-IN" w:bidi="hi-IN"/>
              </w:rPr>
              <w:t xml:space="preserve"> язык</w:t>
            </w:r>
          </w:p>
        </w:tc>
        <w:tc>
          <w:tcPr>
            <w:tcW w:w="851" w:type="dxa"/>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1,5</w:t>
            </w: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1,5</w:t>
            </w: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1134"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989"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1,5</w:t>
            </w:r>
          </w:p>
        </w:tc>
      </w:tr>
      <w:tr w:rsidR="00BF1FA6" w:rsidRPr="004919D3" w:rsidTr="00602724">
        <w:trPr>
          <w:gridAfter w:val="1"/>
          <w:wAfter w:w="382" w:type="dxa"/>
          <w:trHeight w:val="267"/>
        </w:trPr>
        <w:tc>
          <w:tcPr>
            <w:tcW w:w="3351" w:type="dxa"/>
            <w:gridSpan w:val="2"/>
            <w:vMerge/>
            <w:tcBorders>
              <w:bottom w:val="single" w:sz="4" w:space="0" w:color="auto"/>
              <w:right w:val="single" w:sz="4" w:space="0" w:color="auto"/>
            </w:tcBorders>
            <w:vAlign w:val="center"/>
          </w:tcPr>
          <w:p w:rsidR="00BF1FA6" w:rsidRDefault="00BF1FA6" w:rsidP="00602724">
            <w:pPr>
              <w:suppressAutoHyphens/>
              <w:jc w:val="both"/>
              <w:rPr>
                <w:rFonts w:eastAsia="Calibri"/>
                <w:kern w:val="1"/>
                <w:sz w:val="24"/>
                <w:szCs w:val="24"/>
                <w:lang w:eastAsia="hi-IN" w:bidi="hi-IN"/>
              </w:rPr>
            </w:pPr>
          </w:p>
        </w:tc>
        <w:tc>
          <w:tcPr>
            <w:tcW w:w="1966" w:type="dxa"/>
            <w:tcBorders>
              <w:top w:val="single" w:sz="4" w:space="0" w:color="auto"/>
              <w:left w:val="single" w:sz="4" w:space="0" w:color="auto"/>
            </w:tcBorders>
            <w:vAlign w:val="center"/>
          </w:tcPr>
          <w:p w:rsidR="00BF1FA6" w:rsidRPr="004919D3" w:rsidRDefault="00BF1FA6" w:rsidP="00602724">
            <w:pPr>
              <w:suppressAutoHyphens/>
              <w:jc w:val="both"/>
              <w:rPr>
                <w:rFonts w:eastAsia="Calibri"/>
                <w:kern w:val="1"/>
                <w:sz w:val="24"/>
                <w:szCs w:val="24"/>
                <w:lang w:eastAsia="hi-IN" w:bidi="hi-IN"/>
              </w:rPr>
            </w:pPr>
            <w:r>
              <w:rPr>
                <w:rFonts w:eastAsia="Calibri"/>
                <w:kern w:val="1"/>
                <w:sz w:val="24"/>
                <w:szCs w:val="24"/>
                <w:lang w:eastAsia="hi-IN" w:bidi="hi-IN"/>
              </w:rPr>
              <w:t xml:space="preserve">Татарская </w:t>
            </w:r>
            <w:r w:rsidRPr="004919D3">
              <w:rPr>
                <w:rFonts w:eastAsia="Calibri"/>
                <w:kern w:val="1"/>
                <w:sz w:val="24"/>
                <w:szCs w:val="24"/>
                <w:lang w:eastAsia="hi-IN" w:bidi="hi-IN"/>
              </w:rPr>
              <w:t xml:space="preserve"> литература</w:t>
            </w:r>
          </w:p>
        </w:tc>
        <w:tc>
          <w:tcPr>
            <w:tcW w:w="851" w:type="dxa"/>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992"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992"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1134"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c>
          <w:tcPr>
            <w:tcW w:w="989"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0,5</w:t>
            </w:r>
          </w:p>
        </w:tc>
      </w:tr>
      <w:tr w:rsidR="00BF1FA6" w:rsidRPr="004919D3" w:rsidTr="00602724">
        <w:trPr>
          <w:gridAfter w:val="1"/>
          <w:wAfter w:w="382" w:type="dxa"/>
          <w:trHeight w:val="270"/>
        </w:trPr>
        <w:tc>
          <w:tcPr>
            <w:tcW w:w="3351" w:type="dxa"/>
            <w:gridSpan w:val="2"/>
            <w:tcBorders>
              <w:top w:val="single" w:sz="4" w:space="0" w:color="auto"/>
              <w:right w:val="single" w:sz="4" w:space="0" w:color="auto"/>
            </w:tcBorders>
            <w:vAlign w:val="bottom"/>
          </w:tcPr>
          <w:p w:rsidR="00BF1FA6" w:rsidRPr="0081171B" w:rsidRDefault="00BF1FA6" w:rsidP="00602724">
            <w:pPr>
              <w:suppressAutoHyphens/>
              <w:rPr>
                <w:rFonts w:eastAsia="Calibri"/>
                <w:kern w:val="1"/>
                <w:sz w:val="24"/>
                <w:szCs w:val="24"/>
                <w:lang w:eastAsia="hi-IN" w:bidi="hi-IN"/>
              </w:rPr>
            </w:pPr>
            <w:r w:rsidRPr="0081171B">
              <w:rPr>
                <w:rFonts w:eastAsia="Calibri"/>
                <w:bCs/>
                <w:sz w:val="24"/>
                <w:szCs w:val="24"/>
              </w:rPr>
              <w:t>Иностранные языки</w:t>
            </w:r>
          </w:p>
        </w:tc>
        <w:tc>
          <w:tcPr>
            <w:tcW w:w="1966" w:type="dxa"/>
            <w:tcBorders>
              <w:top w:val="single" w:sz="4" w:space="0" w:color="auto"/>
              <w:left w:val="single" w:sz="4" w:space="0" w:color="auto"/>
              <w:bottom w:val="single" w:sz="4" w:space="0" w:color="auto"/>
            </w:tcBorders>
            <w:vAlign w:val="center"/>
          </w:tcPr>
          <w:p w:rsidR="00BF1FA6" w:rsidRPr="004919D3" w:rsidRDefault="00BF1FA6" w:rsidP="00602724">
            <w:pPr>
              <w:suppressAutoHyphens/>
              <w:jc w:val="both"/>
              <w:rPr>
                <w:rFonts w:eastAsia="Calibri"/>
                <w:kern w:val="1"/>
                <w:sz w:val="24"/>
                <w:szCs w:val="24"/>
                <w:lang w:eastAsia="hi-IN" w:bidi="hi-IN"/>
              </w:rPr>
            </w:pPr>
            <w:r w:rsidRPr="004919D3">
              <w:rPr>
                <w:rFonts w:eastAsia="Calibri"/>
                <w:kern w:val="1"/>
                <w:sz w:val="24"/>
                <w:szCs w:val="24"/>
                <w:lang w:eastAsia="hi-IN" w:bidi="hi-IN"/>
              </w:rPr>
              <w:t>Иностранный язык</w:t>
            </w:r>
          </w:p>
        </w:tc>
        <w:tc>
          <w:tcPr>
            <w:tcW w:w="851" w:type="dxa"/>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2</w:t>
            </w: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1134" w:type="dxa"/>
            <w:gridSpan w:val="2"/>
            <w:tcBorders>
              <w:top w:val="single" w:sz="4" w:space="0" w:color="auto"/>
              <w:left w:val="single" w:sz="4" w:space="0" w:color="auto"/>
              <w:bottom w:val="single" w:sz="4" w:space="0" w:color="auto"/>
              <w:right w:val="single" w:sz="4" w:space="0" w:color="auto"/>
            </w:tcBorders>
          </w:tcPr>
          <w:p w:rsidR="00BF1FA6" w:rsidRPr="004076F2"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2</w:t>
            </w:r>
          </w:p>
        </w:tc>
        <w:tc>
          <w:tcPr>
            <w:tcW w:w="989" w:type="dxa"/>
            <w:gridSpan w:val="2"/>
            <w:tcBorders>
              <w:top w:val="single" w:sz="4" w:space="0" w:color="auto"/>
              <w:left w:val="single" w:sz="4" w:space="0" w:color="auto"/>
              <w:bottom w:val="single" w:sz="4" w:space="0" w:color="auto"/>
              <w:right w:val="single" w:sz="4" w:space="0" w:color="auto"/>
            </w:tcBorders>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r>
      <w:tr w:rsidR="00BF1FA6" w:rsidRPr="004919D3" w:rsidTr="00602724">
        <w:trPr>
          <w:gridAfter w:val="1"/>
          <w:wAfter w:w="382" w:type="dxa"/>
          <w:trHeight w:val="228"/>
        </w:trPr>
        <w:tc>
          <w:tcPr>
            <w:tcW w:w="3351" w:type="dxa"/>
            <w:gridSpan w:val="2"/>
            <w:vMerge w:val="restart"/>
            <w:tcBorders>
              <w:right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Математика и информатика</w:t>
            </w:r>
          </w:p>
        </w:tc>
        <w:tc>
          <w:tcPr>
            <w:tcW w:w="1966" w:type="dxa"/>
            <w:tcBorders>
              <w:top w:val="single" w:sz="4" w:space="0" w:color="auto"/>
              <w:left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Математика </w:t>
            </w:r>
          </w:p>
        </w:tc>
        <w:tc>
          <w:tcPr>
            <w:tcW w:w="851" w:type="dxa"/>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1134"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89"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r>
      <w:tr w:rsidR="00BF1FA6" w:rsidRPr="004919D3" w:rsidTr="00602724">
        <w:trPr>
          <w:gridAfter w:val="1"/>
          <w:wAfter w:w="382" w:type="dxa"/>
          <w:trHeight w:val="300"/>
        </w:trPr>
        <w:tc>
          <w:tcPr>
            <w:tcW w:w="3351" w:type="dxa"/>
            <w:gridSpan w:val="2"/>
            <w:vMerge/>
            <w:tcBorders>
              <w:right w:val="single" w:sz="4" w:space="0" w:color="auto"/>
            </w:tcBorders>
            <w:vAlign w:val="center"/>
          </w:tcPr>
          <w:p w:rsidR="00BF1FA6" w:rsidRPr="004919D3" w:rsidRDefault="00BF1FA6" w:rsidP="00602724">
            <w:pPr>
              <w:suppressAutoHyphens/>
              <w:jc w:val="both"/>
              <w:rPr>
                <w:rFonts w:eastAsia="Calibri"/>
                <w:bCs/>
                <w:sz w:val="24"/>
                <w:szCs w:val="24"/>
                <w:lang w:eastAsia="ru-RU"/>
              </w:rPr>
            </w:pPr>
          </w:p>
        </w:tc>
        <w:tc>
          <w:tcPr>
            <w:tcW w:w="1966" w:type="dxa"/>
            <w:tcBorders>
              <w:top w:val="single" w:sz="4" w:space="0" w:color="auto"/>
              <w:left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Алгебра</w:t>
            </w:r>
          </w:p>
        </w:tc>
        <w:tc>
          <w:tcPr>
            <w:tcW w:w="851" w:type="dxa"/>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1134"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r>
      <w:tr w:rsidR="00BF1FA6" w:rsidRPr="004919D3" w:rsidTr="00602724">
        <w:trPr>
          <w:gridAfter w:val="1"/>
          <w:wAfter w:w="382" w:type="dxa"/>
          <w:trHeight w:val="288"/>
        </w:trPr>
        <w:tc>
          <w:tcPr>
            <w:tcW w:w="3351" w:type="dxa"/>
            <w:gridSpan w:val="2"/>
            <w:vMerge/>
            <w:tcBorders>
              <w:right w:val="single" w:sz="4" w:space="0" w:color="auto"/>
            </w:tcBorders>
            <w:vAlign w:val="center"/>
          </w:tcPr>
          <w:p w:rsidR="00BF1FA6" w:rsidRPr="004919D3" w:rsidRDefault="00BF1FA6" w:rsidP="00602724">
            <w:pPr>
              <w:suppressAutoHyphens/>
              <w:jc w:val="both"/>
              <w:rPr>
                <w:rFonts w:eastAsia="Calibri"/>
                <w:bCs/>
                <w:sz w:val="24"/>
                <w:szCs w:val="24"/>
                <w:lang w:eastAsia="ru-RU"/>
              </w:rPr>
            </w:pPr>
          </w:p>
        </w:tc>
        <w:tc>
          <w:tcPr>
            <w:tcW w:w="1966" w:type="dxa"/>
            <w:tcBorders>
              <w:top w:val="single" w:sz="4" w:space="0" w:color="auto"/>
              <w:left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Геометрия </w:t>
            </w:r>
          </w:p>
        </w:tc>
        <w:tc>
          <w:tcPr>
            <w:tcW w:w="851" w:type="dxa"/>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1134"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89"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r>
      <w:tr w:rsidR="00BF1FA6" w:rsidRPr="004919D3" w:rsidTr="00602724">
        <w:trPr>
          <w:gridAfter w:val="1"/>
          <w:wAfter w:w="382" w:type="dxa"/>
          <w:trHeight w:val="252"/>
        </w:trPr>
        <w:tc>
          <w:tcPr>
            <w:tcW w:w="3351" w:type="dxa"/>
            <w:gridSpan w:val="2"/>
            <w:vMerge/>
            <w:tcBorders>
              <w:right w:val="single" w:sz="4" w:space="0" w:color="auto"/>
            </w:tcBorders>
            <w:vAlign w:val="center"/>
          </w:tcPr>
          <w:p w:rsidR="00BF1FA6" w:rsidRPr="004919D3" w:rsidRDefault="00BF1FA6" w:rsidP="00602724">
            <w:pPr>
              <w:suppressAutoHyphens/>
              <w:jc w:val="both"/>
              <w:rPr>
                <w:rFonts w:eastAsia="Calibri"/>
                <w:bCs/>
                <w:sz w:val="24"/>
                <w:szCs w:val="24"/>
                <w:lang w:eastAsia="ru-RU"/>
              </w:rPr>
            </w:pPr>
          </w:p>
        </w:tc>
        <w:tc>
          <w:tcPr>
            <w:tcW w:w="1966" w:type="dxa"/>
            <w:tcBorders>
              <w:top w:val="single" w:sz="4" w:space="0" w:color="auto"/>
              <w:left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Информатика </w:t>
            </w:r>
          </w:p>
        </w:tc>
        <w:tc>
          <w:tcPr>
            <w:tcW w:w="851" w:type="dxa"/>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1134"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89"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r>
      <w:tr w:rsidR="00BF1FA6" w:rsidRPr="004919D3" w:rsidTr="00602724">
        <w:trPr>
          <w:gridAfter w:val="1"/>
          <w:wAfter w:w="382" w:type="dxa"/>
          <w:trHeight w:val="300"/>
        </w:trPr>
        <w:tc>
          <w:tcPr>
            <w:tcW w:w="3351" w:type="dxa"/>
            <w:gridSpan w:val="2"/>
            <w:vMerge w:val="restart"/>
            <w:tcBorders>
              <w:right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Общественно-научные предметы</w:t>
            </w:r>
          </w:p>
        </w:tc>
        <w:tc>
          <w:tcPr>
            <w:tcW w:w="1966" w:type="dxa"/>
            <w:tcBorders>
              <w:left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История России</w:t>
            </w:r>
          </w:p>
        </w:tc>
        <w:tc>
          <w:tcPr>
            <w:tcW w:w="851" w:type="dxa"/>
            <w:tcBorders>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1134" w:type="dxa"/>
            <w:gridSpan w:val="2"/>
            <w:tcBorders>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89" w:type="dxa"/>
            <w:gridSpan w:val="2"/>
            <w:tcBorders>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r>
      <w:tr w:rsidR="00BF1FA6" w:rsidRPr="004919D3" w:rsidTr="00602724">
        <w:trPr>
          <w:gridAfter w:val="1"/>
          <w:wAfter w:w="382" w:type="dxa"/>
          <w:trHeight w:val="300"/>
        </w:trPr>
        <w:tc>
          <w:tcPr>
            <w:tcW w:w="3351" w:type="dxa"/>
            <w:gridSpan w:val="2"/>
            <w:vMerge/>
            <w:tcBorders>
              <w:right w:val="single" w:sz="4" w:space="0" w:color="auto"/>
            </w:tcBorders>
            <w:vAlign w:val="bottom"/>
          </w:tcPr>
          <w:p w:rsidR="00BF1FA6" w:rsidRPr="004919D3" w:rsidRDefault="00BF1FA6" w:rsidP="00602724">
            <w:pPr>
              <w:suppressAutoHyphens/>
              <w:jc w:val="both"/>
              <w:rPr>
                <w:rFonts w:eastAsia="Calibri"/>
                <w:kern w:val="1"/>
                <w:sz w:val="24"/>
                <w:szCs w:val="24"/>
                <w:lang w:eastAsia="hi-IN" w:bidi="hi-IN"/>
              </w:rPr>
            </w:pPr>
          </w:p>
        </w:tc>
        <w:tc>
          <w:tcPr>
            <w:tcW w:w="1966" w:type="dxa"/>
            <w:tcBorders>
              <w:top w:val="single" w:sz="4" w:space="0" w:color="auto"/>
              <w:left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Всеобщая история</w:t>
            </w:r>
          </w:p>
        </w:tc>
        <w:tc>
          <w:tcPr>
            <w:tcW w:w="851" w:type="dxa"/>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1134"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89"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r>
      <w:tr w:rsidR="00BF1FA6" w:rsidRPr="004919D3" w:rsidTr="00602724">
        <w:trPr>
          <w:gridAfter w:val="1"/>
          <w:wAfter w:w="382" w:type="dxa"/>
          <w:trHeight w:val="240"/>
        </w:trPr>
        <w:tc>
          <w:tcPr>
            <w:tcW w:w="3351" w:type="dxa"/>
            <w:gridSpan w:val="2"/>
            <w:vMerge/>
            <w:tcBorders>
              <w:right w:val="single" w:sz="4" w:space="0" w:color="auto"/>
            </w:tcBorders>
            <w:vAlign w:val="bottom"/>
          </w:tcPr>
          <w:p w:rsidR="00BF1FA6" w:rsidRPr="004919D3" w:rsidRDefault="00BF1FA6" w:rsidP="00602724">
            <w:pPr>
              <w:suppressAutoHyphens/>
              <w:jc w:val="both"/>
              <w:rPr>
                <w:rFonts w:eastAsia="Calibri"/>
                <w:kern w:val="1"/>
                <w:sz w:val="24"/>
                <w:szCs w:val="24"/>
                <w:lang w:eastAsia="hi-IN" w:bidi="hi-IN"/>
              </w:rPr>
            </w:pPr>
          </w:p>
        </w:tc>
        <w:tc>
          <w:tcPr>
            <w:tcW w:w="1966" w:type="dxa"/>
            <w:tcBorders>
              <w:top w:val="single" w:sz="4" w:space="0" w:color="auto"/>
              <w:left w:val="single" w:sz="4" w:space="0" w:color="auto"/>
              <w:bottom w:val="single" w:sz="4" w:space="0" w:color="auto"/>
            </w:tcBorders>
            <w:vAlign w:val="center"/>
          </w:tcPr>
          <w:p w:rsidR="00BF1FA6" w:rsidRPr="004919D3" w:rsidRDefault="00BF1FA6" w:rsidP="00602724">
            <w:pPr>
              <w:suppressAutoHyphens/>
              <w:jc w:val="both"/>
              <w:rPr>
                <w:rFonts w:eastAsia="Calibri"/>
                <w:kern w:val="1"/>
                <w:sz w:val="24"/>
                <w:szCs w:val="24"/>
                <w:lang w:eastAsia="hi-IN" w:bidi="hi-IN"/>
              </w:rPr>
            </w:pPr>
            <w:r w:rsidRPr="004919D3">
              <w:rPr>
                <w:rFonts w:eastAsia="Calibri"/>
                <w:kern w:val="1"/>
                <w:sz w:val="24"/>
                <w:szCs w:val="24"/>
                <w:lang w:eastAsia="hi-IN" w:bidi="hi-IN"/>
              </w:rPr>
              <w:t xml:space="preserve">Обществознание </w:t>
            </w:r>
          </w:p>
        </w:tc>
        <w:tc>
          <w:tcPr>
            <w:tcW w:w="851" w:type="dxa"/>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1134" w:type="dxa"/>
            <w:gridSpan w:val="2"/>
            <w:tcBorders>
              <w:top w:val="single" w:sz="4" w:space="0" w:color="auto"/>
              <w:left w:val="single" w:sz="4" w:space="0" w:color="auto"/>
              <w:bottom w:val="single" w:sz="4" w:space="0" w:color="auto"/>
              <w:right w:val="single" w:sz="4" w:space="0" w:color="auto"/>
            </w:tcBorders>
          </w:tcPr>
          <w:p w:rsidR="00BF1FA6" w:rsidRPr="00DD1D71" w:rsidRDefault="00BF1FA6" w:rsidP="00602724">
            <w:pPr>
              <w:suppressAutoHyphens/>
              <w:jc w:val="center"/>
              <w:rPr>
                <w:rFonts w:eastAsia="Calibri"/>
                <w:kern w:val="1"/>
                <w:sz w:val="24"/>
                <w:szCs w:val="24"/>
                <w:lang w:eastAsia="hi-IN" w:bidi="hi-IN"/>
              </w:rPr>
            </w:pPr>
          </w:p>
        </w:tc>
        <w:tc>
          <w:tcPr>
            <w:tcW w:w="989" w:type="dxa"/>
            <w:gridSpan w:val="2"/>
            <w:tcBorders>
              <w:top w:val="single" w:sz="4" w:space="0" w:color="auto"/>
              <w:left w:val="single" w:sz="4" w:space="0" w:color="auto"/>
              <w:bottom w:val="single" w:sz="4" w:space="0" w:color="auto"/>
              <w:right w:val="single" w:sz="4" w:space="0" w:color="auto"/>
            </w:tcBorders>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r>
      <w:tr w:rsidR="00BF1FA6" w:rsidRPr="004919D3" w:rsidTr="00602724">
        <w:trPr>
          <w:gridAfter w:val="1"/>
          <w:wAfter w:w="382" w:type="dxa"/>
          <w:trHeight w:val="240"/>
        </w:trPr>
        <w:tc>
          <w:tcPr>
            <w:tcW w:w="3351" w:type="dxa"/>
            <w:gridSpan w:val="2"/>
            <w:vMerge/>
            <w:tcBorders>
              <w:right w:val="single" w:sz="4" w:space="0" w:color="auto"/>
            </w:tcBorders>
            <w:vAlign w:val="bottom"/>
          </w:tcPr>
          <w:p w:rsidR="00BF1FA6" w:rsidRPr="004919D3" w:rsidRDefault="00BF1FA6" w:rsidP="00602724">
            <w:pPr>
              <w:suppressAutoHyphens/>
              <w:jc w:val="both"/>
              <w:rPr>
                <w:rFonts w:eastAsia="Calibri"/>
                <w:kern w:val="1"/>
                <w:sz w:val="24"/>
                <w:szCs w:val="24"/>
                <w:lang w:eastAsia="hi-IN" w:bidi="hi-IN"/>
              </w:rPr>
            </w:pPr>
          </w:p>
        </w:tc>
        <w:tc>
          <w:tcPr>
            <w:tcW w:w="1966" w:type="dxa"/>
            <w:tcBorders>
              <w:top w:val="single" w:sz="4" w:space="0" w:color="auto"/>
              <w:left w:val="single" w:sz="4" w:space="0" w:color="auto"/>
              <w:bottom w:val="single" w:sz="4" w:space="0" w:color="auto"/>
            </w:tcBorders>
            <w:vAlign w:val="center"/>
          </w:tcPr>
          <w:p w:rsidR="00BF1FA6" w:rsidRPr="004919D3" w:rsidRDefault="00BF1FA6" w:rsidP="00602724">
            <w:pPr>
              <w:suppressAutoHyphens/>
              <w:jc w:val="both"/>
              <w:rPr>
                <w:rFonts w:eastAsia="Calibri"/>
                <w:kern w:val="1"/>
                <w:sz w:val="24"/>
                <w:szCs w:val="24"/>
                <w:lang w:eastAsia="hi-IN" w:bidi="hi-IN"/>
              </w:rPr>
            </w:pPr>
            <w:r w:rsidRPr="004919D3">
              <w:rPr>
                <w:rFonts w:eastAsia="Calibri"/>
                <w:kern w:val="1"/>
                <w:sz w:val="24"/>
                <w:szCs w:val="24"/>
                <w:lang w:eastAsia="hi-IN" w:bidi="hi-IN"/>
              </w:rPr>
              <w:t>География</w:t>
            </w:r>
          </w:p>
        </w:tc>
        <w:tc>
          <w:tcPr>
            <w:tcW w:w="851" w:type="dxa"/>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1134" w:type="dxa"/>
            <w:gridSpan w:val="2"/>
            <w:tcBorders>
              <w:top w:val="single" w:sz="4" w:space="0" w:color="auto"/>
              <w:left w:val="single" w:sz="4" w:space="0" w:color="auto"/>
              <w:bottom w:val="single" w:sz="4" w:space="0" w:color="auto"/>
              <w:right w:val="single" w:sz="4" w:space="0" w:color="auto"/>
            </w:tcBorders>
          </w:tcPr>
          <w:p w:rsidR="00BF1FA6" w:rsidRPr="00DD1D71"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top w:val="single" w:sz="4" w:space="0" w:color="auto"/>
              <w:left w:val="single" w:sz="4" w:space="0" w:color="auto"/>
              <w:bottom w:val="single" w:sz="4" w:space="0" w:color="auto"/>
              <w:right w:val="single" w:sz="4" w:space="0" w:color="auto"/>
            </w:tcBorders>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r>
      <w:tr w:rsidR="00BF1FA6" w:rsidRPr="004919D3" w:rsidTr="00602724">
        <w:trPr>
          <w:gridAfter w:val="1"/>
          <w:wAfter w:w="382" w:type="dxa"/>
          <w:trHeight w:val="264"/>
        </w:trPr>
        <w:tc>
          <w:tcPr>
            <w:tcW w:w="3351" w:type="dxa"/>
            <w:gridSpan w:val="2"/>
            <w:vMerge w:val="restart"/>
            <w:tcBorders>
              <w:right w:val="single" w:sz="4" w:space="0" w:color="auto"/>
            </w:tcBorders>
            <w:vAlign w:val="bottom"/>
          </w:tcPr>
          <w:p w:rsidR="00BF1FA6" w:rsidRPr="004919D3" w:rsidRDefault="00BF1FA6" w:rsidP="00602724">
            <w:pPr>
              <w:suppressAutoHyphens/>
              <w:jc w:val="both"/>
              <w:rPr>
                <w:rFonts w:eastAsia="Calibri"/>
                <w:kern w:val="1"/>
                <w:sz w:val="24"/>
                <w:szCs w:val="24"/>
                <w:lang w:eastAsia="hi-IN" w:bidi="hi-IN"/>
              </w:rPr>
            </w:pPr>
            <w:r w:rsidRPr="004919D3">
              <w:rPr>
                <w:rFonts w:eastAsia="Calibri"/>
                <w:bCs/>
                <w:sz w:val="24"/>
                <w:szCs w:val="24"/>
                <w:lang w:eastAsia="ru-RU"/>
              </w:rPr>
              <w:t>Естественнонаучные предметы</w:t>
            </w:r>
          </w:p>
        </w:tc>
        <w:tc>
          <w:tcPr>
            <w:tcW w:w="1966" w:type="dxa"/>
            <w:tcBorders>
              <w:top w:val="single" w:sz="4" w:space="0" w:color="auto"/>
              <w:left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Физика </w:t>
            </w:r>
          </w:p>
        </w:tc>
        <w:tc>
          <w:tcPr>
            <w:tcW w:w="851" w:type="dxa"/>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1134"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r>
      <w:tr w:rsidR="00BF1FA6" w:rsidRPr="004919D3" w:rsidTr="00602724">
        <w:trPr>
          <w:gridAfter w:val="1"/>
          <w:wAfter w:w="382" w:type="dxa"/>
          <w:trHeight w:val="276"/>
        </w:trPr>
        <w:tc>
          <w:tcPr>
            <w:tcW w:w="3351" w:type="dxa"/>
            <w:gridSpan w:val="2"/>
            <w:vMerge/>
            <w:tcBorders>
              <w:right w:val="single" w:sz="4" w:space="0" w:color="auto"/>
            </w:tcBorders>
            <w:vAlign w:val="bottom"/>
          </w:tcPr>
          <w:p w:rsidR="00BF1FA6" w:rsidRPr="004919D3" w:rsidRDefault="00BF1FA6" w:rsidP="00602724">
            <w:pPr>
              <w:suppressAutoHyphens/>
              <w:jc w:val="both"/>
              <w:rPr>
                <w:rFonts w:eastAsia="Calibri"/>
                <w:bCs/>
                <w:sz w:val="24"/>
                <w:szCs w:val="24"/>
                <w:lang w:eastAsia="ru-RU"/>
              </w:rPr>
            </w:pPr>
          </w:p>
        </w:tc>
        <w:tc>
          <w:tcPr>
            <w:tcW w:w="1966" w:type="dxa"/>
            <w:tcBorders>
              <w:top w:val="single" w:sz="4" w:space="0" w:color="auto"/>
              <w:left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Химия </w:t>
            </w:r>
          </w:p>
        </w:tc>
        <w:tc>
          <w:tcPr>
            <w:tcW w:w="851" w:type="dxa"/>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bottom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1134" w:type="dxa"/>
            <w:gridSpan w:val="2"/>
            <w:tcBorders>
              <w:top w:val="single" w:sz="4" w:space="0" w:color="auto"/>
              <w:left w:val="single" w:sz="4" w:space="0" w:color="auto"/>
              <w:bottom w:val="single" w:sz="4" w:space="0" w:color="auto"/>
              <w:right w:val="single" w:sz="4" w:space="0" w:color="auto"/>
            </w:tcBorders>
          </w:tcPr>
          <w:p w:rsidR="00BF1FA6" w:rsidRPr="00DD1D71"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top w:val="single" w:sz="4" w:space="0" w:color="auto"/>
              <w:left w:val="single" w:sz="4" w:space="0" w:color="auto"/>
              <w:bottom w:val="single" w:sz="4" w:space="0" w:color="auto"/>
              <w:right w:val="single" w:sz="4" w:space="0" w:color="auto"/>
            </w:tcBorders>
          </w:tcPr>
          <w:p w:rsidR="00BF1FA6" w:rsidRPr="00DD1D71" w:rsidRDefault="00BF1FA6" w:rsidP="00602724">
            <w:pPr>
              <w:suppressAutoHyphens/>
              <w:jc w:val="center"/>
              <w:rPr>
                <w:rFonts w:eastAsia="Calibri"/>
                <w:kern w:val="1"/>
                <w:sz w:val="24"/>
                <w:szCs w:val="24"/>
                <w:lang w:eastAsia="hi-IN" w:bidi="hi-IN"/>
              </w:rPr>
            </w:pPr>
          </w:p>
        </w:tc>
      </w:tr>
      <w:tr w:rsidR="00BF1FA6" w:rsidRPr="004919D3" w:rsidTr="00602724">
        <w:trPr>
          <w:gridAfter w:val="1"/>
          <w:wAfter w:w="382" w:type="dxa"/>
          <w:trHeight w:val="312"/>
        </w:trPr>
        <w:tc>
          <w:tcPr>
            <w:tcW w:w="3351" w:type="dxa"/>
            <w:gridSpan w:val="2"/>
            <w:vMerge/>
            <w:tcBorders>
              <w:right w:val="single" w:sz="4" w:space="0" w:color="auto"/>
            </w:tcBorders>
            <w:vAlign w:val="bottom"/>
          </w:tcPr>
          <w:p w:rsidR="00BF1FA6" w:rsidRPr="004919D3" w:rsidRDefault="00BF1FA6" w:rsidP="00602724">
            <w:pPr>
              <w:suppressAutoHyphens/>
              <w:jc w:val="both"/>
              <w:rPr>
                <w:rFonts w:eastAsia="Calibri"/>
                <w:bCs/>
                <w:sz w:val="24"/>
                <w:szCs w:val="24"/>
                <w:lang w:eastAsia="ru-RU"/>
              </w:rPr>
            </w:pPr>
          </w:p>
        </w:tc>
        <w:tc>
          <w:tcPr>
            <w:tcW w:w="1966" w:type="dxa"/>
            <w:tcBorders>
              <w:top w:val="single" w:sz="4" w:space="0" w:color="auto"/>
              <w:left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Биология </w:t>
            </w:r>
          </w:p>
        </w:tc>
        <w:tc>
          <w:tcPr>
            <w:tcW w:w="851" w:type="dxa"/>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1134" w:type="dxa"/>
            <w:gridSpan w:val="2"/>
            <w:tcBorders>
              <w:top w:val="single" w:sz="4" w:space="0" w:color="auto"/>
              <w:left w:val="single" w:sz="4" w:space="0" w:color="auto"/>
              <w:right w:val="single" w:sz="4" w:space="0" w:color="auto"/>
            </w:tcBorders>
          </w:tcPr>
          <w:p w:rsidR="00BF1FA6" w:rsidRPr="00DD1D71"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989" w:type="dxa"/>
            <w:gridSpan w:val="2"/>
            <w:tcBorders>
              <w:top w:val="single" w:sz="4" w:space="0" w:color="auto"/>
              <w:left w:val="single" w:sz="4" w:space="0" w:color="auto"/>
              <w:right w:val="single" w:sz="4" w:space="0" w:color="auto"/>
            </w:tcBorders>
          </w:tcPr>
          <w:p w:rsidR="00BF1FA6" w:rsidRPr="0081171B"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r>
      <w:tr w:rsidR="00BF1FA6" w:rsidRPr="004919D3" w:rsidTr="00602724">
        <w:trPr>
          <w:gridAfter w:val="1"/>
          <w:wAfter w:w="382" w:type="dxa"/>
          <w:trHeight w:val="276"/>
        </w:trPr>
        <w:tc>
          <w:tcPr>
            <w:tcW w:w="3351" w:type="dxa"/>
            <w:gridSpan w:val="2"/>
            <w:vMerge/>
            <w:tcBorders>
              <w:right w:val="single" w:sz="4" w:space="0" w:color="auto"/>
            </w:tcBorders>
            <w:vAlign w:val="bottom"/>
          </w:tcPr>
          <w:p w:rsidR="00BF1FA6" w:rsidRPr="004919D3" w:rsidRDefault="00BF1FA6" w:rsidP="00602724">
            <w:pPr>
              <w:suppressAutoHyphens/>
              <w:jc w:val="both"/>
              <w:rPr>
                <w:rFonts w:eastAsia="Calibri"/>
                <w:bCs/>
                <w:sz w:val="24"/>
                <w:szCs w:val="24"/>
                <w:lang w:eastAsia="ru-RU"/>
              </w:rPr>
            </w:pPr>
          </w:p>
        </w:tc>
        <w:tc>
          <w:tcPr>
            <w:tcW w:w="1966" w:type="dxa"/>
            <w:tcBorders>
              <w:top w:val="single" w:sz="4" w:space="0" w:color="auto"/>
              <w:left w:val="single" w:sz="4" w:space="0" w:color="auto"/>
            </w:tcBorders>
            <w:vAlign w:val="center"/>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Музыка</w:t>
            </w:r>
          </w:p>
        </w:tc>
        <w:tc>
          <w:tcPr>
            <w:tcW w:w="851" w:type="dxa"/>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1134"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c>
          <w:tcPr>
            <w:tcW w:w="989" w:type="dxa"/>
            <w:gridSpan w:val="2"/>
            <w:tcBorders>
              <w:top w:val="single" w:sz="4" w:space="0" w:color="auto"/>
              <w:left w:val="single" w:sz="4" w:space="0" w:color="auto"/>
              <w:right w:val="single" w:sz="4" w:space="0" w:color="auto"/>
            </w:tcBorders>
          </w:tcPr>
          <w:p w:rsidR="00BF1FA6" w:rsidRPr="004919D3" w:rsidRDefault="00BF1FA6" w:rsidP="00602724">
            <w:pPr>
              <w:suppressAutoHyphens/>
              <w:jc w:val="center"/>
              <w:rPr>
                <w:rFonts w:eastAsia="Calibri"/>
                <w:kern w:val="1"/>
                <w:sz w:val="24"/>
                <w:szCs w:val="24"/>
                <w:lang w:eastAsia="hi-IN" w:bidi="hi-IN"/>
              </w:rPr>
            </w:pPr>
          </w:p>
        </w:tc>
      </w:tr>
      <w:tr w:rsidR="00BF1FA6" w:rsidRPr="004919D3" w:rsidTr="00602724">
        <w:trPr>
          <w:gridAfter w:val="1"/>
          <w:wAfter w:w="382" w:type="dxa"/>
          <w:trHeight w:val="374"/>
        </w:trPr>
        <w:tc>
          <w:tcPr>
            <w:tcW w:w="3351" w:type="dxa"/>
            <w:gridSpan w:val="2"/>
            <w:tcBorders>
              <w:right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Технология </w:t>
            </w:r>
          </w:p>
        </w:tc>
        <w:tc>
          <w:tcPr>
            <w:tcW w:w="1966" w:type="dxa"/>
            <w:tcBorders>
              <w:left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 xml:space="preserve">Технология </w:t>
            </w:r>
          </w:p>
        </w:tc>
        <w:tc>
          <w:tcPr>
            <w:tcW w:w="851" w:type="dxa"/>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992"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r w:rsidRPr="004919D3">
              <w:rPr>
                <w:rFonts w:eastAsia="Calibri"/>
                <w:kern w:val="1"/>
                <w:sz w:val="24"/>
                <w:szCs w:val="24"/>
                <w:lang w:eastAsia="hi-IN" w:bidi="hi-IN"/>
              </w:rPr>
              <w:t>1</w:t>
            </w:r>
          </w:p>
        </w:tc>
        <w:tc>
          <w:tcPr>
            <w:tcW w:w="992" w:type="dxa"/>
            <w:gridSpan w:val="2"/>
            <w:tcBorders>
              <w:left w:val="single" w:sz="4" w:space="0" w:color="auto"/>
              <w:right w:val="single" w:sz="4" w:space="0" w:color="auto"/>
            </w:tcBorders>
            <w:vAlign w:val="center"/>
          </w:tcPr>
          <w:p w:rsidR="00BF1FA6" w:rsidRPr="008455D3" w:rsidRDefault="00BF1FA6" w:rsidP="00602724">
            <w:pPr>
              <w:suppressAutoHyphens/>
              <w:jc w:val="center"/>
              <w:rPr>
                <w:rFonts w:eastAsia="Calibri"/>
                <w:kern w:val="1"/>
                <w:sz w:val="24"/>
                <w:szCs w:val="24"/>
                <w:lang w:eastAsia="hi-IN" w:bidi="hi-IN"/>
              </w:rPr>
            </w:pPr>
            <w:r>
              <w:rPr>
                <w:rFonts w:eastAsia="Calibri"/>
                <w:kern w:val="1"/>
                <w:sz w:val="24"/>
                <w:szCs w:val="24"/>
                <w:lang w:eastAsia="hi-IN" w:bidi="hi-IN"/>
              </w:rPr>
              <w:t>1</w:t>
            </w:r>
          </w:p>
        </w:tc>
        <w:tc>
          <w:tcPr>
            <w:tcW w:w="1134"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p>
        </w:tc>
        <w:tc>
          <w:tcPr>
            <w:tcW w:w="989" w:type="dxa"/>
            <w:gridSpan w:val="2"/>
            <w:tcBorders>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p>
        </w:tc>
      </w:tr>
      <w:tr w:rsidR="00BF1FA6" w:rsidRPr="004919D3" w:rsidTr="00602724">
        <w:trPr>
          <w:gridAfter w:val="1"/>
          <w:wAfter w:w="382" w:type="dxa"/>
          <w:trHeight w:val="378"/>
        </w:trPr>
        <w:tc>
          <w:tcPr>
            <w:tcW w:w="3351" w:type="dxa"/>
            <w:gridSpan w:val="2"/>
            <w:vMerge w:val="restart"/>
            <w:tcBorders>
              <w:right w:val="single" w:sz="4" w:space="0" w:color="auto"/>
            </w:tcBorders>
            <w:vAlign w:val="bottom"/>
          </w:tcPr>
          <w:p w:rsidR="00BF1FA6" w:rsidRPr="00BF1FA6" w:rsidRDefault="00BF1FA6" w:rsidP="00602724">
            <w:pPr>
              <w:suppressAutoHyphens/>
              <w:rPr>
                <w:rFonts w:eastAsia="Calibri"/>
                <w:kern w:val="1"/>
                <w:sz w:val="24"/>
                <w:szCs w:val="24"/>
                <w:lang w:val="ru-RU" w:eastAsia="hi-IN" w:bidi="hi-IN"/>
              </w:rPr>
            </w:pPr>
            <w:r w:rsidRPr="00BF1FA6">
              <w:rPr>
                <w:rFonts w:eastAsia="Calibri"/>
                <w:kern w:val="1"/>
                <w:sz w:val="24"/>
                <w:szCs w:val="24"/>
                <w:lang w:val="ru-RU" w:eastAsia="hi-IN" w:bidi="hi-IN"/>
              </w:rPr>
              <w:t>Физическая культура и Основы безопасности жизнедеятельности</w:t>
            </w:r>
          </w:p>
        </w:tc>
        <w:tc>
          <w:tcPr>
            <w:tcW w:w="1966" w:type="dxa"/>
            <w:tcBorders>
              <w:left w:val="single" w:sz="4" w:space="0" w:color="auto"/>
              <w:bottom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Физическая культура</w:t>
            </w:r>
          </w:p>
        </w:tc>
        <w:tc>
          <w:tcPr>
            <w:tcW w:w="851" w:type="dxa"/>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left w:val="single" w:sz="4" w:space="0" w:color="auto"/>
              <w:bottom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left w:val="single" w:sz="4" w:space="0" w:color="auto"/>
              <w:bottom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p>
        </w:tc>
        <w:tc>
          <w:tcPr>
            <w:tcW w:w="1134" w:type="dxa"/>
            <w:gridSpan w:val="2"/>
            <w:tcBorders>
              <w:left w:val="single" w:sz="4" w:space="0" w:color="auto"/>
              <w:bottom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p>
        </w:tc>
        <w:tc>
          <w:tcPr>
            <w:tcW w:w="989" w:type="dxa"/>
            <w:gridSpan w:val="2"/>
            <w:tcBorders>
              <w:left w:val="single" w:sz="4" w:space="0" w:color="auto"/>
              <w:bottom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p>
        </w:tc>
      </w:tr>
      <w:tr w:rsidR="00BF1FA6" w:rsidRPr="004919D3" w:rsidTr="00602724">
        <w:trPr>
          <w:gridAfter w:val="1"/>
          <w:wAfter w:w="382" w:type="dxa"/>
          <w:trHeight w:val="435"/>
        </w:trPr>
        <w:tc>
          <w:tcPr>
            <w:tcW w:w="3351" w:type="dxa"/>
            <w:gridSpan w:val="2"/>
            <w:vMerge/>
            <w:tcBorders>
              <w:right w:val="single" w:sz="4" w:space="0" w:color="auto"/>
            </w:tcBorders>
            <w:vAlign w:val="bottom"/>
          </w:tcPr>
          <w:p w:rsidR="00BF1FA6" w:rsidRPr="004919D3" w:rsidRDefault="00BF1FA6" w:rsidP="00602724">
            <w:pPr>
              <w:suppressAutoHyphens/>
              <w:rPr>
                <w:rFonts w:eastAsia="Calibri"/>
                <w:kern w:val="1"/>
                <w:sz w:val="24"/>
                <w:szCs w:val="24"/>
                <w:lang w:eastAsia="hi-IN" w:bidi="hi-IN"/>
              </w:rPr>
            </w:pPr>
          </w:p>
        </w:tc>
        <w:tc>
          <w:tcPr>
            <w:tcW w:w="1966" w:type="dxa"/>
            <w:tcBorders>
              <w:top w:val="single" w:sz="4" w:space="0" w:color="auto"/>
              <w:left w:val="single" w:sz="4" w:space="0" w:color="auto"/>
            </w:tcBorders>
            <w:vAlign w:val="bottom"/>
          </w:tcPr>
          <w:p w:rsidR="00BF1FA6" w:rsidRPr="004919D3" w:rsidRDefault="00BF1FA6" w:rsidP="00602724">
            <w:pPr>
              <w:suppressAutoHyphens/>
              <w:rPr>
                <w:rFonts w:eastAsia="Calibri"/>
                <w:kern w:val="1"/>
                <w:sz w:val="24"/>
                <w:szCs w:val="24"/>
                <w:lang w:eastAsia="hi-IN" w:bidi="hi-IN"/>
              </w:rPr>
            </w:pPr>
            <w:r w:rsidRPr="004919D3">
              <w:rPr>
                <w:rFonts w:eastAsia="Calibri"/>
                <w:kern w:val="1"/>
                <w:sz w:val="24"/>
                <w:szCs w:val="24"/>
                <w:lang w:eastAsia="hi-IN" w:bidi="hi-IN"/>
              </w:rPr>
              <w:t>ОБЖ</w:t>
            </w:r>
          </w:p>
        </w:tc>
        <w:tc>
          <w:tcPr>
            <w:tcW w:w="851" w:type="dxa"/>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right w:val="single" w:sz="4" w:space="0" w:color="auto"/>
            </w:tcBorders>
            <w:vAlign w:val="center"/>
          </w:tcPr>
          <w:p w:rsidR="00BF1FA6" w:rsidRPr="004919D3" w:rsidRDefault="00BF1FA6" w:rsidP="00602724">
            <w:pPr>
              <w:suppressAutoHyphens/>
              <w:jc w:val="center"/>
              <w:rPr>
                <w:rFonts w:eastAsia="Calibri"/>
                <w:kern w:val="1"/>
                <w:sz w:val="24"/>
                <w:szCs w:val="24"/>
                <w:lang w:eastAsia="hi-IN" w:bidi="hi-IN"/>
              </w:rPr>
            </w:pPr>
          </w:p>
        </w:tc>
        <w:tc>
          <w:tcPr>
            <w:tcW w:w="992" w:type="dxa"/>
            <w:gridSpan w:val="2"/>
            <w:tcBorders>
              <w:top w:val="single" w:sz="4" w:space="0" w:color="auto"/>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p>
        </w:tc>
        <w:tc>
          <w:tcPr>
            <w:tcW w:w="1134" w:type="dxa"/>
            <w:gridSpan w:val="2"/>
            <w:tcBorders>
              <w:top w:val="single" w:sz="4" w:space="0" w:color="auto"/>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p>
        </w:tc>
        <w:tc>
          <w:tcPr>
            <w:tcW w:w="989" w:type="dxa"/>
            <w:gridSpan w:val="2"/>
            <w:tcBorders>
              <w:top w:val="single" w:sz="4" w:space="0" w:color="auto"/>
              <w:left w:val="single" w:sz="4" w:space="0" w:color="auto"/>
              <w:right w:val="single" w:sz="4" w:space="0" w:color="auto"/>
            </w:tcBorders>
            <w:vAlign w:val="center"/>
          </w:tcPr>
          <w:p w:rsidR="00BF1FA6" w:rsidRPr="0081171B" w:rsidRDefault="00BF1FA6" w:rsidP="00602724">
            <w:pPr>
              <w:suppressAutoHyphens/>
              <w:jc w:val="center"/>
              <w:rPr>
                <w:rFonts w:eastAsia="Calibri"/>
                <w:kern w:val="1"/>
                <w:sz w:val="24"/>
                <w:szCs w:val="24"/>
                <w:lang w:eastAsia="hi-IN" w:bidi="hi-IN"/>
              </w:rPr>
            </w:pPr>
          </w:p>
        </w:tc>
      </w:tr>
      <w:tr w:rsidR="00BF1FA6" w:rsidRPr="004919D3" w:rsidTr="00602724">
        <w:trPr>
          <w:gridAfter w:val="1"/>
          <w:wAfter w:w="382" w:type="dxa"/>
          <w:trHeight w:val="350"/>
        </w:trPr>
        <w:tc>
          <w:tcPr>
            <w:tcW w:w="5317" w:type="dxa"/>
            <w:gridSpan w:val="3"/>
          </w:tcPr>
          <w:p w:rsidR="00BF1FA6" w:rsidRPr="004919D3" w:rsidRDefault="00BF1FA6" w:rsidP="00602724">
            <w:pPr>
              <w:suppressAutoHyphens/>
              <w:jc w:val="both"/>
              <w:rPr>
                <w:rFonts w:eastAsia="Calibri"/>
                <w:b/>
                <w:kern w:val="1"/>
                <w:sz w:val="24"/>
                <w:szCs w:val="24"/>
                <w:lang w:eastAsia="hi-IN" w:bidi="hi-IN"/>
              </w:rPr>
            </w:pPr>
            <w:r w:rsidRPr="004919D3">
              <w:rPr>
                <w:rFonts w:eastAsia="Calibri"/>
                <w:b/>
                <w:kern w:val="1"/>
                <w:sz w:val="24"/>
                <w:szCs w:val="24"/>
                <w:lang w:eastAsia="hi-IN" w:bidi="hi-IN"/>
              </w:rPr>
              <w:t xml:space="preserve">Аудиторная учебная нагрузка: </w:t>
            </w:r>
          </w:p>
        </w:tc>
        <w:tc>
          <w:tcPr>
            <w:tcW w:w="851" w:type="dxa"/>
            <w:tcBorders>
              <w:left w:val="single" w:sz="4" w:space="0" w:color="auto"/>
              <w:right w:val="single" w:sz="4" w:space="0" w:color="auto"/>
            </w:tcBorders>
          </w:tcPr>
          <w:p w:rsidR="00BF1FA6" w:rsidRPr="004919D3" w:rsidRDefault="00BF1FA6" w:rsidP="00602724">
            <w:pPr>
              <w:suppressAutoHyphens/>
              <w:jc w:val="center"/>
              <w:rPr>
                <w:rFonts w:eastAsia="Calibri"/>
                <w:b/>
                <w:bCs/>
                <w:kern w:val="1"/>
                <w:sz w:val="24"/>
                <w:szCs w:val="24"/>
                <w:lang w:eastAsia="hi-IN" w:bidi="hi-IN"/>
              </w:rPr>
            </w:pPr>
            <w:r w:rsidRPr="004919D3">
              <w:rPr>
                <w:rFonts w:eastAsia="Calibri"/>
                <w:b/>
                <w:bCs/>
                <w:kern w:val="1"/>
                <w:sz w:val="24"/>
                <w:szCs w:val="24"/>
                <w:lang w:eastAsia="hi-IN" w:bidi="hi-IN"/>
              </w:rPr>
              <w:t xml:space="preserve">32 </w:t>
            </w:r>
          </w:p>
        </w:tc>
        <w:tc>
          <w:tcPr>
            <w:tcW w:w="992" w:type="dxa"/>
            <w:gridSpan w:val="2"/>
            <w:tcBorders>
              <w:left w:val="single" w:sz="4" w:space="0" w:color="auto"/>
              <w:right w:val="single" w:sz="4" w:space="0" w:color="auto"/>
            </w:tcBorders>
          </w:tcPr>
          <w:p w:rsidR="00BF1FA6" w:rsidRPr="004919D3" w:rsidRDefault="00BF1FA6" w:rsidP="00602724">
            <w:pPr>
              <w:suppressAutoHyphens/>
              <w:jc w:val="center"/>
              <w:rPr>
                <w:rFonts w:eastAsia="Calibri"/>
                <w:b/>
                <w:bCs/>
                <w:kern w:val="1"/>
                <w:sz w:val="24"/>
                <w:szCs w:val="24"/>
                <w:lang w:eastAsia="hi-IN" w:bidi="hi-IN"/>
              </w:rPr>
            </w:pPr>
            <w:r w:rsidRPr="004919D3">
              <w:rPr>
                <w:rFonts w:eastAsia="Calibri"/>
                <w:b/>
                <w:bCs/>
                <w:sz w:val="24"/>
                <w:szCs w:val="24"/>
              </w:rPr>
              <w:t xml:space="preserve">33 </w:t>
            </w:r>
          </w:p>
        </w:tc>
        <w:tc>
          <w:tcPr>
            <w:tcW w:w="992" w:type="dxa"/>
            <w:gridSpan w:val="2"/>
            <w:tcBorders>
              <w:left w:val="single" w:sz="4" w:space="0" w:color="auto"/>
              <w:right w:val="single" w:sz="4" w:space="0" w:color="auto"/>
            </w:tcBorders>
          </w:tcPr>
          <w:p w:rsidR="00BF1FA6" w:rsidRPr="004919D3" w:rsidRDefault="00BF1FA6" w:rsidP="00602724">
            <w:pPr>
              <w:suppressAutoHyphens/>
              <w:jc w:val="center"/>
              <w:rPr>
                <w:rFonts w:eastAsia="Calibri"/>
                <w:b/>
                <w:bCs/>
                <w:kern w:val="1"/>
                <w:sz w:val="24"/>
                <w:szCs w:val="24"/>
                <w:lang w:eastAsia="hi-IN" w:bidi="hi-IN"/>
              </w:rPr>
            </w:pPr>
            <w:r w:rsidRPr="004919D3">
              <w:rPr>
                <w:rFonts w:eastAsia="Calibri"/>
                <w:b/>
                <w:bCs/>
                <w:sz w:val="24"/>
                <w:szCs w:val="24"/>
              </w:rPr>
              <w:t>35</w:t>
            </w:r>
          </w:p>
        </w:tc>
        <w:tc>
          <w:tcPr>
            <w:tcW w:w="1134" w:type="dxa"/>
            <w:gridSpan w:val="2"/>
            <w:tcBorders>
              <w:left w:val="single" w:sz="4" w:space="0" w:color="auto"/>
              <w:right w:val="single" w:sz="4" w:space="0" w:color="auto"/>
            </w:tcBorders>
          </w:tcPr>
          <w:p w:rsidR="00BF1FA6" w:rsidRPr="00DD1D71" w:rsidRDefault="00BF1FA6" w:rsidP="00602724">
            <w:pPr>
              <w:suppressAutoHyphens/>
              <w:jc w:val="center"/>
              <w:rPr>
                <w:rFonts w:eastAsia="Calibri"/>
                <w:b/>
                <w:bCs/>
                <w:kern w:val="1"/>
                <w:sz w:val="24"/>
                <w:szCs w:val="24"/>
                <w:lang w:eastAsia="hi-IN" w:bidi="hi-IN"/>
              </w:rPr>
            </w:pPr>
            <w:r>
              <w:rPr>
                <w:rFonts w:eastAsia="Calibri"/>
                <w:b/>
                <w:bCs/>
                <w:kern w:val="1"/>
                <w:sz w:val="24"/>
                <w:szCs w:val="24"/>
                <w:lang w:eastAsia="hi-IN" w:bidi="hi-IN"/>
              </w:rPr>
              <w:t>36</w:t>
            </w:r>
          </w:p>
        </w:tc>
        <w:tc>
          <w:tcPr>
            <w:tcW w:w="989" w:type="dxa"/>
            <w:gridSpan w:val="2"/>
            <w:tcBorders>
              <w:left w:val="single" w:sz="4" w:space="0" w:color="auto"/>
              <w:right w:val="single" w:sz="4" w:space="0" w:color="auto"/>
            </w:tcBorders>
          </w:tcPr>
          <w:p w:rsidR="00BF1FA6" w:rsidRPr="0081171B" w:rsidRDefault="00BF1FA6" w:rsidP="00602724">
            <w:pPr>
              <w:suppressAutoHyphens/>
              <w:jc w:val="center"/>
              <w:rPr>
                <w:rFonts w:eastAsia="Calibri"/>
                <w:b/>
                <w:bCs/>
                <w:kern w:val="1"/>
                <w:sz w:val="24"/>
                <w:szCs w:val="24"/>
                <w:lang w:eastAsia="hi-IN" w:bidi="hi-IN"/>
              </w:rPr>
            </w:pPr>
            <w:r>
              <w:rPr>
                <w:rFonts w:eastAsia="Calibri"/>
                <w:b/>
                <w:bCs/>
                <w:kern w:val="1"/>
                <w:sz w:val="24"/>
                <w:szCs w:val="24"/>
                <w:lang w:eastAsia="hi-IN" w:bidi="hi-IN"/>
              </w:rPr>
              <w:t>36</w:t>
            </w:r>
          </w:p>
        </w:tc>
      </w:tr>
    </w:tbl>
    <w:p w:rsidR="00BF1FA6" w:rsidRPr="004919D3" w:rsidRDefault="00BF1FA6" w:rsidP="00BF1FA6">
      <w:pPr>
        <w:suppressAutoHyphens/>
        <w:rPr>
          <w:rFonts w:eastAsia="Calibri"/>
          <w:b/>
          <w:bCs/>
          <w:kern w:val="1"/>
          <w:sz w:val="24"/>
          <w:szCs w:val="24"/>
          <w:lang w:eastAsia="hi-IN" w:bidi="hi-IN"/>
        </w:rPr>
      </w:pPr>
    </w:p>
    <w:p w:rsidR="00BF1FA6" w:rsidRPr="00627F56" w:rsidRDefault="00BF1FA6" w:rsidP="00BF1FA6">
      <w:pPr>
        <w:suppressAutoHyphens/>
        <w:rPr>
          <w:rFonts w:eastAsia="Calibri"/>
          <w:b/>
          <w:bCs/>
          <w:i/>
          <w:kern w:val="2"/>
          <w:sz w:val="24"/>
          <w:szCs w:val="24"/>
          <w:lang w:eastAsia="hi-IN" w:bidi="hi-IN"/>
        </w:rPr>
      </w:pPr>
    </w:p>
    <w:p w:rsidR="00BF1FA6" w:rsidRDefault="00BF1FA6" w:rsidP="00BF1FA6">
      <w:pPr>
        <w:pStyle w:val="1"/>
        <w:spacing w:line="275" w:lineRule="exact"/>
        <w:ind w:left="3574"/>
        <w:jc w:val="both"/>
      </w:pPr>
      <w:r>
        <w:lastRenderedPageBreak/>
        <w:t>Промежуточная аттестация обучающихся.</w:t>
      </w:r>
    </w:p>
    <w:p w:rsidR="00BF1FA6" w:rsidRPr="005029AB" w:rsidRDefault="00BF1FA6" w:rsidP="00BF1FA6">
      <w:pPr>
        <w:pStyle w:val="a3"/>
        <w:ind w:left="278" w:right="228" w:firstLine="710"/>
        <w:rPr>
          <w:lang w:val="ru-RU"/>
        </w:rPr>
      </w:pPr>
      <w:r w:rsidRPr="005029AB">
        <w:rPr>
          <w:b/>
          <w:i/>
          <w:lang w:val="ru-RU"/>
        </w:rPr>
        <w:t xml:space="preserve">Освоение образовательной программы </w:t>
      </w:r>
      <w:r w:rsidRPr="005029AB">
        <w:rPr>
          <w:lang w:val="ru-RU"/>
        </w:rPr>
        <w:t>основного общего образования сопровождается промежуточной аттестацией обучающихся. Основным объектом оценки образовательных  достижений обучающихся в 5 - 9 классах являются личностные, метапредметные и предметные результаты освоения основной образовательной программы основного общего образования. В течение учебного года при текущем и промежуточном контроле в 5 - 9 классах отслеживаются и оцениваются динамика и уровень достижения метапредметных и предметных результатов. Промежуточная аттестация учащихся 5-9 классов осуществляется в соответствии с локальным нормативным актом «Положение о формах, периодичности, порядке текущего  контроля успеваемости и промежуто</w:t>
      </w:r>
      <w:r>
        <w:rPr>
          <w:lang w:val="ru-RU"/>
        </w:rPr>
        <w:t>чной аттестации обучающихся в МОУ ООШ с.Кутеевки Белинск</w:t>
      </w:r>
      <w:r w:rsidR="0002028E">
        <w:rPr>
          <w:lang w:val="ru-RU"/>
        </w:rPr>
        <w:t>ого района Пензенской области</w:t>
      </w:r>
    </w:p>
    <w:p w:rsidR="0002028E" w:rsidRPr="005029AB" w:rsidRDefault="00BF1FA6" w:rsidP="0002028E">
      <w:pPr>
        <w:pStyle w:val="a3"/>
        <w:spacing w:before="72"/>
        <w:ind w:left="278"/>
        <w:rPr>
          <w:lang w:val="ru-RU"/>
        </w:rPr>
      </w:pPr>
      <w:r w:rsidRPr="005029AB">
        <w:rPr>
          <w:b/>
          <w:i/>
          <w:lang w:val="ru-RU"/>
        </w:rPr>
        <w:t xml:space="preserve">Целью промежуточной аттестации </w:t>
      </w:r>
      <w:r w:rsidRPr="005029AB">
        <w:rPr>
          <w:lang w:val="ru-RU"/>
        </w:rPr>
        <w:t>обучающихся является определение степени освоения учащимися учебного материала по пройденным учебным предметам, курсам, дисциплинам (модулям) в рамках освоения основных образовательных программ общего образования (по уровням общего образования) за учебный год. Сроки проведения промежуточной аттестации определяются образовательной программой, годовым календарным графиком. Итоговая отметка за учебный год</w:t>
      </w:r>
      <w:r w:rsidR="0002028E" w:rsidRPr="005029AB">
        <w:rPr>
          <w:lang w:val="ru-RU"/>
        </w:rPr>
        <w:t>выставляется с учетом результатов промежуточной аттестации.</w:t>
      </w:r>
    </w:p>
    <w:p w:rsidR="0002028E" w:rsidRPr="005029AB" w:rsidRDefault="0002028E" w:rsidP="0002028E">
      <w:pPr>
        <w:pStyle w:val="2"/>
        <w:spacing w:before="8" w:line="275" w:lineRule="exact"/>
        <w:ind w:left="1054"/>
        <w:rPr>
          <w:lang w:val="ru-RU"/>
        </w:rPr>
      </w:pPr>
      <w:bookmarkStart w:id="1647" w:name="Формами_промежуточной_аттестации_являютс"/>
      <w:bookmarkEnd w:id="1647"/>
      <w:r w:rsidRPr="005029AB">
        <w:rPr>
          <w:lang w:val="ru-RU"/>
        </w:rPr>
        <w:t>Формами промежуточной аттестации являются:</w:t>
      </w:r>
    </w:p>
    <w:p w:rsidR="0002028E" w:rsidRPr="005029AB" w:rsidRDefault="0002028E" w:rsidP="0002028E">
      <w:pPr>
        <w:pStyle w:val="a3"/>
        <w:ind w:left="278" w:right="247" w:firstLine="710"/>
        <w:rPr>
          <w:lang w:val="ru-RU"/>
        </w:rPr>
      </w:pPr>
      <w:r w:rsidRPr="005029AB">
        <w:rPr>
          <w:lang w:val="ru-RU"/>
        </w:rPr>
        <w:t>итоговая контрольная работа предметного характера, комплексная контрольная работа, диктант, сочинение или изложение с творческим заданием, тестирование, устный зачёт, комбинированный зачет, защита проектной или исследовательской работы и др.</w:t>
      </w:r>
    </w:p>
    <w:p w:rsidR="0002028E" w:rsidRPr="005029AB" w:rsidRDefault="0002028E" w:rsidP="0002028E">
      <w:pPr>
        <w:pStyle w:val="a3"/>
        <w:spacing w:line="242" w:lineRule="auto"/>
        <w:ind w:left="278" w:right="242" w:firstLine="710"/>
        <w:rPr>
          <w:lang w:val="ru-RU"/>
        </w:rPr>
      </w:pPr>
      <w:r w:rsidRPr="005029AB">
        <w:rPr>
          <w:lang w:val="ru-RU"/>
        </w:rPr>
        <w:t>Обязательными составляющими системы внутришкольного мониторинга образовательных достижений учащихся классов, участвующих в реализации ФГОС ООО, являются:</w:t>
      </w:r>
    </w:p>
    <w:p w:rsidR="0002028E" w:rsidRDefault="0002028E" w:rsidP="0002028E">
      <w:pPr>
        <w:pStyle w:val="a4"/>
        <w:numPr>
          <w:ilvl w:val="0"/>
          <w:numId w:val="34"/>
        </w:numPr>
        <w:tabs>
          <w:tab w:val="left" w:pos="1134"/>
        </w:tabs>
        <w:spacing w:line="274" w:lineRule="exact"/>
        <w:ind w:left="1133" w:hanging="145"/>
        <w:jc w:val="both"/>
        <w:rPr>
          <w:sz w:val="24"/>
        </w:rPr>
      </w:pPr>
      <w:r>
        <w:rPr>
          <w:sz w:val="24"/>
        </w:rPr>
        <w:t>стартоваядиагностика;</w:t>
      </w:r>
    </w:p>
    <w:p w:rsidR="0002028E" w:rsidRPr="005029AB" w:rsidRDefault="0002028E" w:rsidP="0002028E">
      <w:pPr>
        <w:pStyle w:val="a4"/>
        <w:numPr>
          <w:ilvl w:val="0"/>
          <w:numId w:val="34"/>
        </w:numPr>
        <w:tabs>
          <w:tab w:val="left" w:pos="1134"/>
        </w:tabs>
        <w:spacing w:line="274" w:lineRule="exact"/>
        <w:ind w:left="1133" w:hanging="145"/>
        <w:jc w:val="both"/>
        <w:rPr>
          <w:sz w:val="24"/>
          <w:lang w:val="ru-RU"/>
        </w:rPr>
      </w:pPr>
      <w:r w:rsidRPr="005029AB">
        <w:rPr>
          <w:sz w:val="24"/>
          <w:lang w:val="ru-RU"/>
        </w:rPr>
        <w:t>выполнение учебных исследований и учебныхпроектов;</w:t>
      </w:r>
    </w:p>
    <w:p w:rsidR="0002028E" w:rsidRPr="005029AB" w:rsidRDefault="0002028E" w:rsidP="0002028E">
      <w:pPr>
        <w:pStyle w:val="a4"/>
        <w:numPr>
          <w:ilvl w:val="0"/>
          <w:numId w:val="34"/>
        </w:numPr>
        <w:tabs>
          <w:tab w:val="left" w:pos="1146"/>
        </w:tabs>
        <w:ind w:right="233" w:firstLine="710"/>
        <w:jc w:val="both"/>
        <w:rPr>
          <w:sz w:val="24"/>
          <w:lang w:val="ru-RU"/>
        </w:rPr>
      </w:pPr>
      <w:r w:rsidRPr="005029AB">
        <w:rPr>
          <w:sz w:val="24"/>
          <w:lang w:val="ru-RU"/>
        </w:rPr>
        <w:t>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учебно-познавательных и учебно-практическихзадач;</w:t>
      </w:r>
    </w:p>
    <w:p w:rsidR="0002028E" w:rsidRPr="005029AB" w:rsidRDefault="0002028E" w:rsidP="0002028E">
      <w:pPr>
        <w:pStyle w:val="a4"/>
        <w:numPr>
          <w:ilvl w:val="0"/>
          <w:numId w:val="34"/>
        </w:numPr>
        <w:tabs>
          <w:tab w:val="left" w:pos="1134"/>
        </w:tabs>
        <w:spacing w:line="275" w:lineRule="exact"/>
        <w:ind w:left="1133" w:hanging="145"/>
        <w:jc w:val="both"/>
        <w:rPr>
          <w:sz w:val="24"/>
          <w:lang w:val="ru-RU"/>
        </w:rPr>
      </w:pPr>
      <w:r w:rsidRPr="005029AB">
        <w:rPr>
          <w:sz w:val="24"/>
          <w:lang w:val="ru-RU"/>
        </w:rPr>
        <w:t>защита индивидуального проекта по окончании 9 класса.</w:t>
      </w:r>
    </w:p>
    <w:p w:rsidR="0002028E" w:rsidRPr="005029AB" w:rsidRDefault="0002028E" w:rsidP="0002028E">
      <w:pPr>
        <w:pStyle w:val="a3"/>
        <w:ind w:left="278" w:right="243" w:firstLine="710"/>
        <w:rPr>
          <w:lang w:val="ru-RU"/>
        </w:rPr>
      </w:pPr>
      <w:r w:rsidRPr="005029AB">
        <w:rPr>
          <w:lang w:val="ru-RU"/>
        </w:rPr>
        <w:t>Промежуточная аттестация по учебным периодам фиксируется в виде итоговой отметки за учебный период (четверть), которая выводится как среднее арифметическое отметок текущего контроля, округленное по законам математики до целого числа.</w:t>
      </w:r>
    </w:p>
    <w:p w:rsidR="0002028E" w:rsidRPr="005029AB" w:rsidRDefault="0002028E" w:rsidP="0002028E">
      <w:pPr>
        <w:pStyle w:val="a3"/>
        <w:ind w:left="278" w:right="235" w:firstLine="710"/>
        <w:rPr>
          <w:lang w:val="ru-RU"/>
        </w:rPr>
      </w:pPr>
      <w:r w:rsidRPr="005029AB">
        <w:rPr>
          <w:lang w:val="ru-RU"/>
        </w:rPr>
        <w:t>Для осуществления промежуточной аттестации за учебный период необходимо наличие в течение учебного периода (четверть) не менее трех отметок при одночасовой недельной нагрузке по предмету и не менее пяти отметок – при учебной недельной нагрузке более одного часа в неделю согласно перечню обязательных оценочных процедур.</w:t>
      </w:r>
    </w:p>
    <w:p w:rsidR="0002028E" w:rsidRPr="005029AB" w:rsidRDefault="0002028E" w:rsidP="0002028E">
      <w:pPr>
        <w:pStyle w:val="a3"/>
        <w:spacing w:line="237" w:lineRule="auto"/>
        <w:ind w:left="278" w:right="248" w:firstLine="710"/>
        <w:rPr>
          <w:lang w:val="ru-RU"/>
        </w:rPr>
      </w:pPr>
      <w:r w:rsidRPr="005029AB">
        <w:rPr>
          <w:lang w:val="ru-RU"/>
        </w:rPr>
        <w:t>Промежуточная аттестация по предметам с недельной нагрузкой менее одного часа в неделю осуществляется по завершению освоения соответствующего учебного предмета (курса).</w:t>
      </w:r>
    </w:p>
    <w:p w:rsidR="0002028E" w:rsidRPr="005029AB" w:rsidRDefault="0002028E" w:rsidP="0002028E">
      <w:pPr>
        <w:pStyle w:val="a3"/>
        <w:spacing w:before="5" w:line="237" w:lineRule="auto"/>
        <w:ind w:left="278" w:right="244" w:firstLine="710"/>
        <w:rPr>
          <w:lang w:val="ru-RU"/>
        </w:rPr>
      </w:pPr>
      <w:r w:rsidRPr="005029AB">
        <w:rPr>
          <w:lang w:val="ru-RU"/>
        </w:rPr>
        <w:t>Результаты промежуточной аттестации обучающихся в обязательном порядке отражаются в классных журналах и доводятся до сведения родителей.</w:t>
      </w:r>
    </w:p>
    <w:p w:rsidR="0002028E" w:rsidRPr="005029AB" w:rsidRDefault="0002028E" w:rsidP="0002028E">
      <w:pPr>
        <w:pStyle w:val="2"/>
        <w:spacing w:before="6" w:line="275" w:lineRule="exact"/>
        <w:ind w:left="989"/>
        <w:rPr>
          <w:b w:val="0"/>
          <w:i w:val="0"/>
          <w:lang w:val="ru-RU"/>
        </w:rPr>
      </w:pPr>
      <w:bookmarkStart w:id="1648" w:name="Учебно-методическое_обеспечение_учебного"/>
      <w:bookmarkEnd w:id="1648"/>
      <w:r w:rsidRPr="005029AB">
        <w:rPr>
          <w:lang w:val="ru-RU"/>
        </w:rPr>
        <w:t>Учебно-методическое обеспечение учебного плана для 5-9-х классов</w:t>
      </w:r>
      <w:r w:rsidRPr="005029AB">
        <w:rPr>
          <w:b w:val="0"/>
          <w:i w:val="0"/>
          <w:lang w:val="ru-RU"/>
        </w:rPr>
        <w:t>.</w:t>
      </w:r>
    </w:p>
    <w:p w:rsidR="0002028E" w:rsidRPr="005029AB" w:rsidRDefault="0002028E" w:rsidP="0002028E">
      <w:pPr>
        <w:pStyle w:val="a3"/>
        <w:ind w:left="278" w:right="232" w:firstLine="710"/>
        <w:rPr>
          <w:lang w:val="ru-RU"/>
        </w:rPr>
      </w:pPr>
      <w:r w:rsidRPr="005029AB">
        <w:rPr>
          <w:lang w:val="ru-RU"/>
        </w:rPr>
        <w:t xml:space="preserve">Учебные предметы в МБОУ  «Школа  №3»  изучаются  по  учебным  программам  и учебникам, вошедшим в  федеральный  перечень  учебных  изданий,  рекомендованных (допущенных) министерством образования и </w:t>
      </w:r>
      <w:r w:rsidRPr="005029AB">
        <w:rPr>
          <w:spacing w:val="-3"/>
          <w:lang w:val="ru-RU"/>
        </w:rPr>
        <w:t xml:space="preserve">науки </w:t>
      </w:r>
      <w:r w:rsidRPr="005029AB">
        <w:rPr>
          <w:lang w:val="ru-RU"/>
        </w:rPr>
        <w:t>РФ к использованию в образовательном процессе в ОУ.</w:t>
      </w:r>
    </w:p>
    <w:p w:rsidR="00BF1FA6" w:rsidRPr="005029AB" w:rsidRDefault="00BF1FA6" w:rsidP="00BF1FA6">
      <w:pPr>
        <w:pStyle w:val="a3"/>
        <w:spacing w:before="69"/>
        <w:ind w:left="278" w:right="234" w:firstLine="710"/>
        <w:rPr>
          <w:lang w:val="ru-RU"/>
        </w:rPr>
      </w:pPr>
    </w:p>
    <w:p w:rsidR="00BF1FA6" w:rsidRPr="0002028E" w:rsidRDefault="00BF1FA6" w:rsidP="00BF1FA6">
      <w:pPr>
        <w:suppressAutoHyphens/>
        <w:rPr>
          <w:rFonts w:eastAsia="Calibri"/>
          <w:b/>
          <w:bCs/>
          <w:kern w:val="2"/>
          <w:sz w:val="24"/>
          <w:szCs w:val="24"/>
          <w:lang w:val="ru-RU" w:eastAsia="hi-IN" w:bidi="hi-IN"/>
        </w:rPr>
      </w:pPr>
    </w:p>
    <w:p w:rsidR="00BF1FA6" w:rsidRPr="005029AB" w:rsidRDefault="00BF1FA6" w:rsidP="00BF1FA6">
      <w:pPr>
        <w:ind w:left="941" w:right="4735" w:hanging="87"/>
        <w:jc w:val="both"/>
        <w:rPr>
          <w:lang w:val="ru-RU"/>
        </w:rPr>
        <w:sectPr w:rsidR="00BF1FA6" w:rsidRPr="005029AB" w:rsidSect="00BF1FA6">
          <w:pgSz w:w="11920" w:h="16850"/>
          <w:pgMar w:top="1020" w:right="580" w:bottom="280" w:left="840" w:header="720" w:footer="720" w:gutter="0"/>
          <w:cols w:space="720"/>
        </w:sectPr>
      </w:pPr>
    </w:p>
    <w:p w:rsidR="00E00D6C" w:rsidRPr="0002028E" w:rsidRDefault="00E00D6C">
      <w:pPr>
        <w:pStyle w:val="a3"/>
        <w:spacing w:before="6"/>
        <w:ind w:left="0"/>
        <w:jc w:val="left"/>
        <w:rPr>
          <w:sz w:val="23"/>
          <w:lang w:val="ru-RU"/>
        </w:rPr>
      </w:pPr>
    </w:p>
    <w:p w:rsidR="00E00D6C" w:rsidRPr="005029AB" w:rsidRDefault="00E00D6C">
      <w:pPr>
        <w:rPr>
          <w:lang w:val="ru-RU"/>
        </w:rPr>
        <w:sectPr w:rsidR="00E00D6C" w:rsidRPr="005029AB">
          <w:pgSz w:w="11920" w:h="16850"/>
          <w:pgMar w:top="1020" w:right="20" w:bottom="280" w:left="840" w:header="720" w:footer="720" w:gutter="0"/>
          <w:cols w:space="720"/>
        </w:sectPr>
      </w:pPr>
      <w:bookmarkStart w:id="1649" w:name="Промежуточная_аттестация_обучающихся."/>
      <w:bookmarkEnd w:id="1649"/>
    </w:p>
    <w:p w:rsidR="00E00D6C" w:rsidRPr="005029AB" w:rsidRDefault="00E00D6C">
      <w:pPr>
        <w:rPr>
          <w:lang w:val="ru-RU"/>
        </w:rPr>
        <w:sectPr w:rsidR="00E00D6C" w:rsidRPr="005029AB">
          <w:pgSz w:w="11920" w:h="16850"/>
          <w:pgMar w:top="1020" w:right="20" w:bottom="280" w:left="840" w:header="720" w:footer="720" w:gutter="0"/>
          <w:cols w:space="720"/>
        </w:sectPr>
      </w:pPr>
    </w:p>
    <w:p w:rsidR="00E00D6C" w:rsidRPr="005029AB" w:rsidRDefault="00E00D6C">
      <w:pPr>
        <w:pStyle w:val="a3"/>
        <w:spacing w:before="1"/>
        <w:ind w:left="0"/>
        <w:jc w:val="left"/>
        <w:rPr>
          <w:sz w:val="30"/>
          <w:lang w:val="ru-RU"/>
        </w:rPr>
      </w:pPr>
    </w:p>
    <w:p w:rsidR="00E00D6C" w:rsidRDefault="005029AB">
      <w:pPr>
        <w:pStyle w:val="1"/>
        <w:numPr>
          <w:ilvl w:val="1"/>
          <w:numId w:val="32"/>
        </w:numPr>
        <w:tabs>
          <w:tab w:val="left" w:pos="1282"/>
        </w:tabs>
        <w:spacing w:line="274" w:lineRule="exact"/>
        <w:jc w:val="both"/>
      </w:pPr>
      <w:bookmarkStart w:id="1650" w:name="3.2._Календарный_учебный_график"/>
      <w:bookmarkStart w:id="1651" w:name="_bookmark34"/>
      <w:bookmarkEnd w:id="1650"/>
      <w:bookmarkEnd w:id="1651"/>
      <w:r>
        <w:t>Календарный учебныйграфик</w:t>
      </w:r>
    </w:p>
    <w:p w:rsidR="00E00D6C" w:rsidRPr="005029AB" w:rsidRDefault="005029AB">
      <w:pPr>
        <w:pStyle w:val="a3"/>
        <w:ind w:right="821"/>
        <w:rPr>
          <w:lang w:val="ru-RU"/>
        </w:rPr>
      </w:pPr>
      <w:r w:rsidRPr="005029AB">
        <w:rPr>
          <w:lang w:val="ru-RU"/>
        </w:rPr>
        <w:t>Календарный учебный график составляется ежегодно с учетом мнений участников образовательных отношений, учетом региональных и эт</w:t>
      </w:r>
      <w:r w:rsidR="00756F9C">
        <w:rPr>
          <w:lang w:val="ru-RU"/>
        </w:rPr>
        <w:t>нокультурных традиций.</w:t>
      </w:r>
      <w:r w:rsidRPr="005029AB">
        <w:rPr>
          <w:lang w:val="ru-RU"/>
        </w:rPr>
        <w:t>Система организации учебно</w:t>
      </w:r>
      <w:r w:rsidR="00756F9C">
        <w:rPr>
          <w:lang w:val="ru-RU"/>
        </w:rPr>
        <w:t xml:space="preserve">го года в МОУООШ с.Кутеевки Белинского района Пензенской области </w:t>
      </w:r>
      <w:r w:rsidRPr="005029AB">
        <w:rPr>
          <w:lang w:val="ru-RU"/>
        </w:rPr>
        <w:t>четвертная.</w:t>
      </w:r>
    </w:p>
    <w:p w:rsidR="00E00D6C" w:rsidRPr="005029AB" w:rsidRDefault="005029AB">
      <w:pPr>
        <w:pStyle w:val="a3"/>
        <w:ind w:right="832"/>
        <w:rPr>
          <w:lang w:val="ru-RU"/>
        </w:rPr>
      </w:pPr>
      <w:r w:rsidRPr="005029AB">
        <w:rPr>
          <w:lang w:val="ru-RU"/>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 утверждается приказом директора школы.</w:t>
      </w:r>
    </w:p>
    <w:p w:rsidR="00E00D6C" w:rsidRPr="005029AB" w:rsidRDefault="005029AB">
      <w:pPr>
        <w:pStyle w:val="a3"/>
        <w:ind w:right="829"/>
        <w:rPr>
          <w:b/>
          <w:lang w:val="ru-RU"/>
        </w:rPr>
      </w:pPr>
      <w:r w:rsidRPr="005029AB">
        <w:rPr>
          <w:lang w:val="ru-RU"/>
        </w:rPr>
        <w:t xml:space="preserve">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w:t>
      </w:r>
      <w:r w:rsidRPr="005029AB">
        <w:rPr>
          <w:b/>
          <w:lang w:val="ru-RU"/>
        </w:rPr>
        <w:t>(Приложение 1)</w:t>
      </w:r>
    </w:p>
    <w:p w:rsidR="00E00D6C" w:rsidRPr="005029AB" w:rsidRDefault="00E00D6C">
      <w:pPr>
        <w:pStyle w:val="a3"/>
        <w:spacing w:before="3"/>
        <w:ind w:left="0"/>
        <w:jc w:val="left"/>
        <w:rPr>
          <w:b/>
          <w:lang w:val="ru-RU"/>
        </w:rPr>
      </w:pPr>
    </w:p>
    <w:p w:rsidR="00E00D6C" w:rsidRDefault="005029AB">
      <w:pPr>
        <w:pStyle w:val="1"/>
        <w:numPr>
          <w:ilvl w:val="1"/>
          <w:numId w:val="32"/>
        </w:numPr>
        <w:tabs>
          <w:tab w:val="left" w:pos="1282"/>
        </w:tabs>
        <w:jc w:val="both"/>
      </w:pPr>
      <w:bookmarkStart w:id="1652" w:name="3.3._План_внеурочной_деятельности"/>
      <w:bookmarkStart w:id="1653" w:name="_bookmark35"/>
      <w:bookmarkEnd w:id="1652"/>
      <w:bookmarkEnd w:id="1653"/>
      <w:r>
        <w:t>План внеурочнойдеятельности</w:t>
      </w:r>
    </w:p>
    <w:p w:rsidR="00E00D6C" w:rsidRDefault="00E00D6C">
      <w:pPr>
        <w:pStyle w:val="a3"/>
        <w:spacing w:before="9"/>
        <w:ind w:left="0"/>
        <w:jc w:val="left"/>
        <w:rPr>
          <w:b/>
          <w:sz w:val="23"/>
        </w:rPr>
      </w:pPr>
    </w:p>
    <w:p w:rsidR="00E00D6C" w:rsidRPr="005029AB" w:rsidRDefault="005029AB">
      <w:pPr>
        <w:pStyle w:val="a3"/>
        <w:ind w:right="802" w:firstLine="705"/>
        <w:rPr>
          <w:lang w:val="ru-RU"/>
        </w:rPr>
      </w:pPr>
      <w:r w:rsidRPr="005029AB">
        <w:rPr>
          <w:lang w:val="ru-RU"/>
        </w:rPr>
        <w:t>План внеурочной деятельности подготовлен с учетом требований Федерального государственного образовательного стандарта основного общего образования, санитарно- эпидемиологических правил и нормативов, обеспечивает широту развития личности обучающихся, учитывает социокультурные потребности, регулирует недопустимость перегрузки обучающихся.</w:t>
      </w:r>
    </w:p>
    <w:p w:rsidR="00E00D6C" w:rsidRPr="005029AB" w:rsidRDefault="005029AB">
      <w:pPr>
        <w:pStyle w:val="a3"/>
        <w:ind w:right="815" w:firstLine="705"/>
        <w:rPr>
          <w:lang w:val="ru-RU"/>
        </w:rPr>
      </w:pPr>
      <w:r w:rsidRPr="005029AB">
        <w:rPr>
          <w:lang w:val="ru-RU"/>
        </w:rPr>
        <w:t>План внеурочной деятельности в соответствии с ФГОС наряду с учебным планом является частью основной образовательной программы образовательной организации и обязателен к исполнению. Он определяет состав и структуру направлений, формы организации, объем внеурочной деятельности с учетом интересов учащихся и возможностей ОО, с соблюдением требований санитарно эпидемиологических правил и нормативов.</w:t>
      </w:r>
    </w:p>
    <w:p w:rsidR="00E00D6C" w:rsidRPr="005029AB" w:rsidRDefault="005029AB">
      <w:pPr>
        <w:pStyle w:val="a3"/>
        <w:ind w:right="810" w:firstLine="705"/>
        <w:rPr>
          <w:lang w:val="ru-RU"/>
        </w:rPr>
      </w:pPr>
      <w:r w:rsidRPr="005029AB">
        <w:rPr>
          <w:lang w:val="ru-RU"/>
        </w:rPr>
        <w:t>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 оздоровительное).</w:t>
      </w:r>
    </w:p>
    <w:p w:rsidR="00E00D6C" w:rsidRPr="005029AB" w:rsidRDefault="005029AB">
      <w:pPr>
        <w:pStyle w:val="a3"/>
        <w:ind w:right="812" w:firstLine="705"/>
        <w:rPr>
          <w:lang w:val="ru-RU"/>
        </w:rPr>
      </w:pPr>
      <w:r w:rsidRPr="005029AB">
        <w:rPr>
          <w:lang w:val="ru-RU"/>
        </w:rPr>
        <w:t>Организация занятий по этим направлениям является неотъемлемой частью образовательной деятельности в образовательном учреждении.</w:t>
      </w:r>
    </w:p>
    <w:p w:rsidR="00E00D6C" w:rsidRDefault="005029AB" w:rsidP="00602724">
      <w:pPr>
        <w:pStyle w:val="a3"/>
        <w:ind w:left="1565"/>
        <w:rPr>
          <w:lang w:val="ru-RU"/>
        </w:rPr>
      </w:pPr>
      <w:r w:rsidRPr="005029AB">
        <w:rPr>
          <w:lang w:val="ru-RU"/>
        </w:rPr>
        <w:t>В качестве базовой модели организации внеурочной деятельности в нашей школе</w:t>
      </w:r>
    </w:p>
    <w:p w:rsidR="00602724" w:rsidRPr="005029AB" w:rsidRDefault="00602724" w:rsidP="00602724">
      <w:pPr>
        <w:pStyle w:val="a3"/>
        <w:spacing w:before="72"/>
        <w:rPr>
          <w:lang w:val="ru-RU"/>
        </w:rPr>
      </w:pPr>
      <w:r w:rsidRPr="005029AB">
        <w:rPr>
          <w:lang w:val="ru-RU"/>
        </w:rPr>
        <w:t>реализуется модель, включающая следующие компоненты:</w:t>
      </w:r>
    </w:p>
    <w:p w:rsidR="00602724" w:rsidRPr="005029AB" w:rsidRDefault="00602724" w:rsidP="00602724">
      <w:pPr>
        <w:pStyle w:val="a4"/>
        <w:numPr>
          <w:ilvl w:val="0"/>
          <w:numId w:val="31"/>
        </w:numPr>
        <w:tabs>
          <w:tab w:val="left" w:pos="1818"/>
        </w:tabs>
        <w:spacing w:before="1"/>
        <w:ind w:right="812" w:firstLine="705"/>
        <w:jc w:val="both"/>
        <w:rPr>
          <w:sz w:val="24"/>
          <w:lang w:val="ru-RU"/>
        </w:rPr>
      </w:pPr>
      <w:r w:rsidRPr="005029AB">
        <w:rPr>
          <w:sz w:val="24"/>
          <w:lang w:val="ru-RU"/>
        </w:rPr>
        <w:t>классное руководство (экскурсии, общественно-полезные практики, социальные проекты);</w:t>
      </w:r>
    </w:p>
    <w:p w:rsidR="00602724" w:rsidRPr="005029AB" w:rsidRDefault="00602724" w:rsidP="00602724">
      <w:pPr>
        <w:pStyle w:val="a4"/>
        <w:numPr>
          <w:ilvl w:val="0"/>
          <w:numId w:val="31"/>
        </w:numPr>
        <w:tabs>
          <w:tab w:val="left" w:pos="1938"/>
        </w:tabs>
        <w:ind w:right="810" w:firstLine="705"/>
        <w:jc w:val="both"/>
        <w:rPr>
          <w:sz w:val="24"/>
          <w:lang w:val="ru-RU"/>
        </w:rPr>
      </w:pPr>
      <w:r w:rsidRPr="005029AB">
        <w:rPr>
          <w:sz w:val="24"/>
          <w:lang w:val="ru-RU"/>
        </w:rPr>
        <w:t>деятельность педагогических работников (педагога-организатора, педагога - психолога, педагога-библиотекаря, учителя физическойкультуры);</w:t>
      </w:r>
    </w:p>
    <w:p w:rsidR="00602724" w:rsidRPr="005029AB" w:rsidRDefault="00602724" w:rsidP="00602724">
      <w:pPr>
        <w:pStyle w:val="a4"/>
        <w:numPr>
          <w:ilvl w:val="0"/>
          <w:numId w:val="31"/>
        </w:numPr>
        <w:tabs>
          <w:tab w:val="left" w:pos="1726"/>
        </w:tabs>
        <w:ind w:right="809" w:firstLine="705"/>
        <w:jc w:val="both"/>
        <w:rPr>
          <w:sz w:val="24"/>
          <w:lang w:val="ru-RU"/>
        </w:rPr>
      </w:pPr>
      <w:r w:rsidRPr="005029AB">
        <w:rPr>
          <w:sz w:val="24"/>
          <w:lang w:val="ru-RU"/>
        </w:rPr>
        <w:t>кружковая деятельность школы (вовлечение обучающихся в кружки и секции по интересам исклонностям);</w:t>
      </w:r>
    </w:p>
    <w:p w:rsidR="00602724" w:rsidRPr="005029AB" w:rsidRDefault="00602724" w:rsidP="00602724">
      <w:pPr>
        <w:pStyle w:val="a3"/>
        <w:ind w:right="817" w:firstLine="1401"/>
        <w:rPr>
          <w:lang w:val="ru-RU"/>
        </w:rPr>
      </w:pPr>
      <w:r w:rsidRPr="005029AB">
        <w:rPr>
          <w:lang w:val="ru-RU"/>
        </w:rPr>
        <w:t>В качестве форм, в которых может быть реализована внеурочная деятельность, закреплены такие формы как экскурсии, кружки, секции, круглые столы, олимпиады, фестивали, соревнования, общественно полезные практики и т.д.</w:t>
      </w:r>
    </w:p>
    <w:p w:rsidR="00602724" w:rsidRPr="005029AB" w:rsidRDefault="00602724" w:rsidP="00602724">
      <w:pPr>
        <w:pStyle w:val="a3"/>
        <w:spacing w:before="1"/>
        <w:ind w:right="815" w:firstLine="705"/>
        <w:rPr>
          <w:lang w:val="ru-RU"/>
        </w:rPr>
      </w:pPr>
      <w:r w:rsidRPr="005029AB">
        <w:rPr>
          <w:lang w:val="ru-RU"/>
        </w:rPr>
        <w:t>Количество часов, выделяемых на внеурочную деятельность, составляет в год не более 350 часов, за 5 лет обучения не более 1750 часов.</w:t>
      </w:r>
    </w:p>
    <w:p w:rsidR="00602724" w:rsidRPr="005029AB" w:rsidRDefault="00602724" w:rsidP="00602724">
      <w:pPr>
        <w:pStyle w:val="a3"/>
        <w:ind w:right="808" w:firstLine="705"/>
        <w:rPr>
          <w:lang w:val="ru-RU"/>
        </w:rPr>
      </w:pPr>
      <w:r w:rsidRPr="005029AB">
        <w:rPr>
          <w:lang w:val="ru-RU"/>
        </w:rPr>
        <w:t>Величина недельной образовательной нагрузки, реализуемой через внеурочную деятельность, не входит в сетку учебного плана. По величине она не должна превышать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w:t>
      </w:r>
    </w:p>
    <w:p w:rsidR="00602724" w:rsidRPr="005029AB" w:rsidRDefault="00602724" w:rsidP="00602724">
      <w:pPr>
        <w:pStyle w:val="a3"/>
        <w:ind w:right="815"/>
        <w:rPr>
          <w:lang w:val="ru-RU"/>
        </w:rPr>
      </w:pPr>
      <w:r w:rsidRPr="005029AB">
        <w:rPr>
          <w:lang w:val="ru-RU"/>
        </w:rPr>
        <w:t>½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школы, в походах, поездках и т.д.). Количество часов, отводимое на внеурочную деятельность, определяется в соответствии с выбором обучающихся и родителей. Перечень и содержание занятий по внеурочной деятельности формируются с учётом образовательных потребностей обучающихся и их родителей (законныхпредставителей).</w:t>
      </w:r>
    </w:p>
    <w:p w:rsidR="00602724" w:rsidRPr="005029AB" w:rsidRDefault="00602724" w:rsidP="00602724">
      <w:pPr>
        <w:pStyle w:val="a3"/>
        <w:tabs>
          <w:tab w:val="left" w:pos="8092"/>
        </w:tabs>
        <w:ind w:right="807" w:firstLine="705"/>
        <w:rPr>
          <w:lang w:val="ru-RU"/>
        </w:rPr>
      </w:pPr>
      <w:r w:rsidRPr="005029AB">
        <w:rPr>
          <w:lang w:val="ru-RU"/>
        </w:rPr>
        <w:t xml:space="preserve">Результаты внеурочной деятельности не являются предметом контрольно- </w:t>
      </w:r>
      <w:r w:rsidRPr="005029AB">
        <w:rPr>
          <w:lang w:val="ru-RU"/>
        </w:rPr>
        <w:lastRenderedPageBreak/>
        <w:t>оценочных процедур. Все формы внеурочной  деятельности предусматривают активность и самостоятельность обучающихся, сочетают индивидуальную и групповую работу. Группы формируются из обучающихся разных классов в пределах одного уровня образования.   Длительность занятий при организации внеурочной деятельности зависит от возраста обучающихся и вида деятельности и согласно СанПин 2.4.2.2821.10 составляет не более 1,5  часов  в  неделю  для  обучающихся5-9классов.</w:t>
      </w:r>
      <w:r w:rsidRPr="005029AB">
        <w:rPr>
          <w:lang w:val="ru-RU"/>
        </w:rPr>
        <w:tab/>
        <w:t xml:space="preserve">Часы, отводимые </w:t>
      </w:r>
      <w:r w:rsidRPr="005029AB">
        <w:rPr>
          <w:spacing w:val="-6"/>
          <w:lang w:val="ru-RU"/>
        </w:rPr>
        <w:t xml:space="preserve">на </w:t>
      </w:r>
      <w:r w:rsidRPr="005029AB">
        <w:rPr>
          <w:lang w:val="ru-RU"/>
        </w:rPr>
        <w:t>внеурочную деятельность, не учитываются при определении максимально допустимой нагрузкиобучающихся.</w:t>
      </w:r>
    </w:p>
    <w:p w:rsidR="00602724" w:rsidRDefault="00602724">
      <w:pPr>
        <w:rPr>
          <w:lang w:val="ru-RU"/>
        </w:rPr>
      </w:pPr>
    </w:p>
    <w:p w:rsidR="00602724" w:rsidRDefault="00602724" w:rsidP="00602724">
      <w:pPr>
        <w:pStyle w:val="2"/>
        <w:ind w:left="1565"/>
      </w:pPr>
      <w:r>
        <w:t>Планируемые результаты внеурочной деятельности:</w:t>
      </w:r>
    </w:p>
    <w:p w:rsidR="00602724" w:rsidRPr="005029AB" w:rsidRDefault="00602724" w:rsidP="00602724">
      <w:pPr>
        <w:pStyle w:val="a4"/>
        <w:numPr>
          <w:ilvl w:val="0"/>
          <w:numId w:val="31"/>
        </w:numPr>
        <w:tabs>
          <w:tab w:val="left" w:pos="1846"/>
        </w:tabs>
        <w:ind w:right="816" w:firstLine="765"/>
        <w:jc w:val="both"/>
        <w:rPr>
          <w:sz w:val="24"/>
          <w:lang w:val="ru-RU"/>
        </w:rPr>
      </w:pPr>
      <w:r w:rsidRPr="005029AB">
        <w:rPr>
          <w:sz w:val="24"/>
          <w:lang w:val="ru-RU"/>
        </w:rPr>
        <w:t>развитие индивидуальности каждого ребёнка в процессе самоопределения в системе внеурочнойдеятельности;</w:t>
      </w:r>
    </w:p>
    <w:p w:rsidR="00602724" w:rsidRPr="005029AB" w:rsidRDefault="00602724" w:rsidP="00602724">
      <w:pPr>
        <w:pStyle w:val="a4"/>
        <w:numPr>
          <w:ilvl w:val="0"/>
          <w:numId w:val="31"/>
        </w:numPr>
        <w:tabs>
          <w:tab w:val="left" w:pos="1830"/>
        </w:tabs>
        <w:ind w:right="816" w:firstLine="765"/>
        <w:jc w:val="both"/>
        <w:rPr>
          <w:sz w:val="24"/>
          <w:lang w:val="ru-RU"/>
        </w:rPr>
      </w:pPr>
      <w:r w:rsidRPr="005029AB">
        <w:rPr>
          <w:sz w:val="24"/>
          <w:lang w:val="ru-RU"/>
        </w:rPr>
        <w:t>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повседневнойжизни;</w:t>
      </w:r>
    </w:p>
    <w:p w:rsidR="00602724" w:rsidRPr="005029AB" w:rsidRDefault="00602724" w:rsidP="00602724">
      <w:pPr>
        <w:pStyle w:val="a4"/>
        <w:numPr>
          <w:ilvl w:val="0"/>
          <w:numId w:val="31"/>
        </w:numPr>
        <w:tabs>
          <w:tab w:val="left" w:pos="1714"/>
        </w:tabs>
        <w:ind w:right="813" w:firstLine="705"/>
        <w:jc w:val="both"/>
        <w:rPr>
          <w:sz w:val="24"/>
          <w:lang w:val="ru-RU"/>
        </w:rPr>
      </w:pPr>
      <w:r w:rsidRPr="005029AB">
        <w:rPr>
          <w:sz w:val="24"/>
          <w:lang w:val="ru-RU"/>
        </w:rPr>
        <w:t>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вцелом;</w:t>
      </w:r>
    </w:p>
    <w:p w:rsidR="00602724" w:rsidRPr="005029AB" w:rsidRDefault="00602724" w:rsidP="00602724">
      <w:pPr>
        <w:pStyle w:val="a4"/>
        <w:numPr>
          <w:ilvl w:val="0"/>
          <w:numId w:val="31"/>
        </w:numPr>
        <w:tabs>
          <w:tab w:val="left" w:pos="1705"/>
        </w:tabs>
        <w:ind w:left="1704" w:hanging="140"/>
        <w:jc w:val="both"/>
        <w:rPr>
          <w:sz w:val="24"/>
          <w:lang w:val="ru-RU"/>
        </w:rPr>
      </w:pPr>
      <w:r w:rsidRPr="005029AB">
        <w:rPr>
          <w:sz w:val="24"/>
          <w:lang w:val="ru-RU"/>
        </w:rPr>
        <w:t>воспитание уважительного отношения к своему городу,школе;</w:t>
      </w:r>
    </w:p>
    <w:p w:rsidR="00602724" w:rsidRPr="005029AB" w:rsidRDefault="00602724" w:rsidP="00602724">
      <w:pPr>
        <w:pStyle w:val="a4"/>
        <w:numPr>
          <w:ilvl w:val="0"/>
          <w:numId w:val="31"/>
        </w:numPr>
        <w:tabs>
          <w:tab w:val="left" w:pos="1765"/>
        </w:tabs>
        <w:ind w:left="1764" w:hanging="140"/>
        <w:jc w:val="both"/>
        <w:rPr>
          <w:sz w:val="24"/>
          <w:lang w:val="ru-RU"/>
        </w:rPr>
      </w:pPr>
      <w:r w:rsidRPr="005029AB">
        <w:rPr>
          <w:sz w:val="24"/>
          <w:lang w:val="ru-RU"/>
        </w:rPr>
        <w:t>получение школьником опыта самостоятельного социальногодействия;</w:t>
      </w:r>
    </w:p>
    <w:p w:rsidR="00602724" w:rsidRPr="005029AB" w:rsidRDefault="00602724" w:rsidP="00602724">
      <w:pPr>
        <w:pStyle w:val="a4"/>
        <w:numPr>
          <w:ilvl w:val="0"/>
          <w:numId w:val="31"/>
        </w:numPr>
        <w:tabs>
          <w:tab w:val="left" w:pos="2041"/>
        </w:tabs>
        <w:ind w:right="817" w:firstLine="825"/>
        <w:jc w:val="both"/>
        <w:rPr>
          <w:sz w:val="24"/>
          <w:lang w:val="ru-RU"/>
        </w:rPr>
      </w:pPr>
      <w:r w:rsidRPr="005029AB">
        <w:rPr>
          <w:sz w:val="24"/>
          <w:lang w:val="ru-RU"/>
        </w:rPr>
        <w:t>формирования коммуникативной, этической, социальной, гражданской компетентностишкольников;</w:t>
      </w:r>
    </w:p>
    <w:p w:rsidR="00602724" w:rsidRPr="005029AB" w:rsidRDefault="00602724" w:rsidP="00602724">
      <w:pPr>
        <w:pStyle w:val="a4"/>
        <w:numPr>
          <w:ilvl w:val="0"/>
          <w:numId w:val="31"/>
        </w:numPr>
        <w:tabs>
          <w:tab w:val="left" w:pos="1789"/>
        </w:tabs>
        <w:ind w:right="817" w:firstLine="765"/>
        <w:jc w:val="both"/>
        <w:rPr>
          <w:sz w:val="24"/>
          <w:lang w:val="ru-RU"/>
        </w:rPr>
      </w:pPr>
      <w:r w:rsidRPr="005029AB">
        <w:rPr>
          <w:sz w:val="24"/>
          <w:lang w:val="ru-RU"/>
        </w:rPr>
        <w:t>формирования у детей социокультурной идентичности: российской, этнической, культурной, гендерной идр.</w:t>
      </w:r>
    </w:p>
    <w:p w:rsidR="00602724" w:rsidRPr="005029AB" w:rsidRDefault="00602724" w:rsidP="00602724">
      <w:pPr>
        <w:pStyle w:val="a4"/>
        <w:numPr>
          <w:ilvl w:val="0"/>
          <w:numId w:val="31"/>
        </w:numPr>
        <w:tabs>
          <w:tab w:val="left" w:pos="1707"/>
        </w:tabs>
        <w:ind w:left="1706" w:hanging="142"/>
        <w:jc w:val="both"/>
        <w:rPr>
          <w:sz w:val="24"/>
          <w:lang w:val="ru-RU"/>
        </w:rPr>
      </w:pPr>
      <w:r w:rsidRPr="005029AB">
        <w:rPr>
          <w:sz w:val="24"/>
          <w:lang w:val="ru-RU"/>
        </w:rPr>
        <w:t>увеличение числа детей, охваченных организованнымдосугом;</w:t>
      </w:r>
    </w:p>
    <w:p w:rsidR="00602724" w:rsidRPr="005029AB" w:rsidRDefault="00602724" w:rsidP="00602724">
      <w:pPr>
        <w:pStyle w:val="a4"/>
        <w:numPr>
          <w:ilvl w:val="0"/>
          <w:numId w:val="31"/>
        </w:numPr>
        <w:tabs>
          <w:tab w:val="left" w:pos="1765"/>
        </w:tabs>
        <w:ind w:left="1764" w:hanging="140"/>
        <w:jc w:val="both"/>
        <w:rPr>
          <w:sz w:val="24"/>
          <w:lang w:val="ru-RU"/>
        </w:rPr>
      </w:pPr>
      <w:r w:rsidRPr="005029AB">
        <w:rPr>
          <w:sz w:val="24"/>
          <w:lang w:val="ru-RU"/>
        </w:rPr>
        <w:t>воспитание у детей толерантности, навыков здорового образажизни;</w:t>
      </w:r>
    </w:p>
    <w:p w:rsidR="00602724" w:rsidRDefault="00602724">
      <w:pPr>
        <w:rPr>
          <w:lang w:val="ru-RU"/>
        </w:rPr>
      </w:pPr>
    </w:p>
    <w:p w:rsidR="00602724" w:rsidRPr="005029AB" w:rsidRDefault="00602724" w:rsidP="00602724">
      <w:pPr>
        <w:pStyle w:val="a4"/>
        <w:numPr>
          <w:ilvl w:val="0"/>
          <w:numId w:val="31"/>
        </w:numPr>
        <w:tabs>
          <w:tab w:val="left" w:pos="1818"/>
        </w:tabs>
        <w:spacing w:before="72"/>
        <w:ind w:right="809" w:firstLine="765"/>
        <w:jc w:val="both"/>
        <w:rPr>
          <w:sz w:val="24"/>
          <w:lang w:val="ru-RU"/>
        </w:rPr>
      </w:pPr>
      <w:r w:rsidRPr="005029AB">
        <w:rPr>
          <w:sz w:val="24"/>
          <w:lang w:val="ru-RU"/>
        </w:rPr>
        <w:t>формирование чувства гражданственности и патриотизма, правовой культуры, осознанного отношения к профессиональному самоопределению; -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системыценностей.</w:t>
      </w:r>
    </w:p>
    <w:p w:rsidR="00602724" w:rsidRPr="005029AB" w:rsidRDefault="00602724" w:rsidP="00602724">
      <w:pPr>
        <w:pStyle w:val="1"/>
        <w:spacing w:before="6" w:line="274" w:lineRule="exact"/>
        <w:ind w:left="2261"/>
        <w:jc w:val="both"/>
        <w:rPr>
          <w:lang w:val="ru-RU"/>
        </w:rPr>
      </w:pPr>
      <w:r w:rsidRPr="005029AB">
        <w:rPr>
          <w:lang w:val="ru-RU"/>
        </w:rPr>
        <w:t>Духовно – нравственное направление.</w:t>
      </w:r>
    </w:p>
    <w:p w:rsidR="00602724" w:rsidRPr="005029AB" w:rsidRDefault="00602724" w:rsidP="00602724">
      <w:pPr>
        <w:pStyle w:val="a3"/>
        <w:ind w:right="810" w:firstLine="1425"/>
        <w:rPr>
          <w:lang w:val="ru-RU"/>
        </w:rPr>
      </w:pPr>
      <w:r w:rsidRPr="005029AB">
        <w:rPr>
          <w:lang w:val="ru-RU"/>
        </w:rPr>
        <w:t>Цель направления - обеспечение духовно-нравственного развития обучающихся в единстве урочной, внеурочной и внешкольной деятельности, в совместной педагогической работе образовательного учреждения, семьи.</w:t>
      </w:r>
    </w:p>
    <w:p w:rsidR="00602724" w:rsidRDefault="00602724" w:rsidP="00602724">
      <w:pPr>
        <w:pStyle w:val="a3"/>
        <w:ind w:left="2285"/>
      </w:pPr>
      <w:r>
        <w:t>Основные задачи:</w:t>
      </w:r>
    </w:p>
    <w:p w:rsidR="00602724" w:rsidRPr="005029AB" w:rsidRDefault="00602724" w:rsidP="00602724">
      <w:pPr>
        <w:pStyle w:val="a4"/>
        <w:numPr>
          <w:ilvl w:val="0"/>
          <w:numId w:val="31"/>
        </w:numPr>
        <w:tabs>
          <w:tab w:val="left" w:pos="1923"/>
        </w:tabs>
        <w:ind w:right="807" w:firstLine="705"/>
        <w:jc w:val="both"/>
        <w:rPr>
          <w:sz w:val="24"/>
          <w:lang w:val="ru-RU"/>
        </w:rPr>
      </w:pPr>
      <w:r w:rsidRPr="005029AB">
        <w:rPr>
          <w:sz w:val="24"/>
          <w:lang w:val="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w:t>
      </w:r>
    </w:p>
    <w:p w:rsidR="00602724" w:rsidRPr="005029AB" w:rsidRDefault="00602724" w:rsidP="00602724">
      <w:pPr>
        <w:pStyle w:val="a3"/>
        <w:ind w:right="807"/>
        <w:rPr>
          <w:lang w:val="ru-RU"/>
        </w:rPr>
      </w:pPr>
      <w:r w:rsidRPr="005029AB">
        <w:rPr>
          <w:lang w:val="ru-RU"/>
        </w:rPr>
        <w:t>«становиться лучше»; - 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602724" w:rsidRPr="005029AB" w:rsidRDefault="00602724" w:rsidP="00602724">
      <w:pPr>
        <w:pStyle w:val="a4"/>
        <w:numPr>
          <w:ilvl w:val="0"/>
          <w:numId w:val="31"/>
        </w:numPr>
        <w:tabs>
          <w:tab w:val="left" w:pos="2292"/>
          <w:tab w:val="left" w:pos="2293"/>
        </w:tabs>
        <w:ind w:right="810" w:firstLine="705"/>
        <w:jc w:val="both"/>
        <w:rPr>
          <w:sz w:val="24"/>
          <w:lang w:val="ru-RU"/>
        </w:rPr>
      </w:pPr>
      <w:r w:rsidRPr="005029AB">
        <w:rPr>
          <w:sz w:val="24"/>
          <w:lang w:val="ru-RU"/>
        </w:rPr>
        <w:t>формирование основ морали —осознанной учащимся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жизненногооптимизма;</w:t>
      </w:r>
    </w:p>
    <w:p w:rsidR="00602724" w:rsidRPr="005029AB" w:rsidRDefault="00602724" w:rsidP="00602724">
      <w:pPr>
        <w:pStyle w:val="a4"/>
        <w:numPr>
          <w:ilvl w:val="0"/>
          <w:numId w:val="31"/>
        </w:numPr>
        <w:tabs>
          <w:tab w:val="left" w:pos="2230"/>
        </w:tabs>
        <w:ind w:right="810" w:firstLine="705"/>
        <w:jc w:val="both"/>
        <w:rPr>
          <w:sz w:val="24"/>
          <w:lang w:val="ru-RU"/>
        </w:rPr>
      </w:pPr>
      <w:r w:rsidRPr="005029AB">
        <w:rPr>
          <w:sz w:val="24"/>
          <w:lang w:val="ru-RU"/>
        </w:rPr>
        <w:t>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чужимпоступкам;</w:t>
      </w:r>
    </w:p>
    <w:p w:rsidR="00602724" w:rsidRPr="005029AB" w:rsidRDefault="00602724" w:rsidP="00602724">
      <w:pPr>
        <w:pStyle w:val="a4"/>
        <w:numPr>
          <w:ilvl w:val="0"/>
          <w:numId w:val="31"/>
        </w:numPr>
        <w:tabs>
          <w:tab w:val="left" w:pos="1825"/>
        </w:tabs>
        <w:ind w:left="1824" w:hanging="260"/>
        <w:jc w:val="both"/>
        <w:rPr>
          <w:sz w:val="24"/>
          <w:lang w:val="ru-RU"/>
        </w:rPr>
      </w:pPr>
      <w:r w:rsidRPr="005029AB">
        <w:rPr>
          <w:sz w:val="24"/>
          <w:lang w:val="ru-RU"/>
        </w:rPr>
        <w:t>принятие обучающимися базовых общенациональныхценностей;</w:t>
      </w:r>
    </w:p>
    <w:p w:rsidR="00602724" w:rsidRPr="005029AB" w:rsidRDefault="00602724" w:rsidP="00602724">
      <w:pPr>
        <w:pStyle w:val="a4"/>
        <w:numPr>
          <w:ilvl w:val="0"/>
          <w:numId w:val="31"/>
        </w:numPr>
        <w:tabs>
          <w:tab w:val="left" w:pos="2005"/>
        </w:tabs>
        <w:ind w:left="2004" w:hanging="440"/>
        <w:jc w:val="both"/>
        <w:rPr>
          <w:sz w:val="24"/>
          <w:lang w:val="ru-RU"/>
        </w:rPr>
      </w:pPr>
      <w:r w:rsidRPr="005029AB">
        <w:rPr>
          <w:sz w:val="24"/>
          <w:lang w:val="ru-RU"/>
        </w:rPr>
        <w:t>развитие трудолюбия, способности к преодолениютрудностей;</w:t>
      </w:r>
    </w:p>
    <w:p w:rsidR="00602724" w:rsidRPr="005029AB" w:rsidRDefault="00602724" w:rsidP="00602724">
      <w:pPr>
        <w:pStyle w:val="a4"/>
        <w:numPr>
          <w:ilvl w:val="0"/>
          <w:numId w:val="31"/>
        </w:numPr>
        <w:tabs>
          <w:tab w:val="left" w:pos="1765"/>
        </w:tabs>
        <w:ind w:left="1764" w:hanging="200"/>
        <w:jc w:val="both"/>
        <w:rPr>
          <w:sz w:val="24"/>
          <w:lang w:val="ru-RU"/>
        </w:rPr>
      </w:pPr>
      <w:r w:rsidRPr="005029AB">
        <w:rPr>
          <w:sz w:val="24"/>
          <w:lang w:val="ru-RU"/>
        </w:rPr>
        <w:t>формирование основ российской гражданскойидентичности;</w:t>
      </w:r>
    </w:p>
    <w:p w:rsidR="00602724" w:rsidRPr="005029AB" w:rsidRDefault="00602724" w:rsidP="00602724">
      <w:pPr>
        <w:pStyle w:val="a4"/>
        <w:numPr>
          <w:ilvl w:val="0"/>
          <w:numId w:val="31"/>
        </w:numPr>
        <w:tabs>
          <w:tab w:val="left" w:pos="1765"/>
        </w:tabs>
        <w:ind w:left="1764" w:hanging="200"/>
        <w:jc w:val="both"/>
        <w:rPr>
          <w:sz w:val="24"/>
          <w:lang w:val="ru-RU"/>
        </w:rPr>
      </w:pPr>
      <w:r w:rsidRPr="005029AB">
        <w:rPr>
          <w:sz w:val="24"/>
          <w:lang w:val="ru-RU"/>
        </w:rPr>
        <w:t>пробуждение веры в Россию, чувства личной ответственности заОтечество;</w:t>
      </w:r>
    </w:p>
    <w:p w:rsidR="00602724" w:rsidRPr="005029AB" w:rsidRDefault="00602724" w:rsidP="00602724">
      <w:pPr>
        <w:pStyle w:val="a4"/>
        <w:numPr>
          <w:ilvl w:val="0"/>
          <w:numId w:val="31"/>
        </w:numPr>
        <w:tabs>
          <w:tab w:val="left" w:pos="1825"/>
        </w:tabs>
        <w:ind w:left="1824" w:hanging="260"/>
        <w:jc w:val="both"/>
        <w:rPr>
          <w:sz w:val="24"/>
          <w:lang w:val="ru-RU"/>
        </w:rPr>
      </w:pPr>
      <w:r w:rsidRPr="005029AB">
        <w:rPr>
          <w:sz w:val="24"/>
          <w:lang w:val="ru-RU"/>
        </w:rPr>
        <w:lastRenderedPageBreak/>
        <w:t>формирование патриотизма и гражданскойсолидарности;</w:t>
      </w:r>
    </w:p>
    <w:p w:rsidR="00602724" w:rsidRPr="005029AB" w:rsidRDefault="00602724" w:rsidP="00602724">
      <w:pPr>
        <w:pStyle w:val="a4"/>
        <w:numPr>
          <w:ilvl w:val="0"/>
          <w:numId w:val="31"/>
        </w:numPr>
        <w:tabs>
          <w:tab w:val="left" w:pos="1846"/>
        </w:tabs>
        <w:ind w:right="819" w:firstLine="705"/>
        <w:jc w:val="both"/>
        <w:rPr>
          <w:sz w:val="24"/>
          <w:lang w:val="ru-RU"/>
        </w:rPr>
      </w:pPr>
      <w:r w:rsidRPr="005029AB">
        <w:rPr>
          <w:sz w:val="24"/>
          <w:lang w:val="ru-RU"/>
        </w:rPr>
        <w:t>развитие навыков организации и осуществления сотрудничества с педагогами, сверстниками, родителями, старшими детьми в решении общихпроблем.</w:t>
      </w:r>
    </w:p>
    <w:p w:rsidR="00602724" w:rsidRPr="005029AB" w:rsidRDefault="00602724" w:rsidP="00602724">
      <w:pPr>
        <w:pStyle w:val="1"/>
        <w:spacing w:before="4" w:line="274" w:lineRule="exact"/>
        <w:ind w:left="1565"/>
        <w:rPr>
          <w:lang w:val="ru-RU"/>
        </w:rPr>
      </w:pPr>
      <w:r w:rsidRPr="005029AB">
        <w:rPr>
          <w:lang w:val="ru-RU"/>
        </w:rPr>
        <w:t>Общеинтеллектуальное направление.</w:t>
      </w:r>
    </w:p>
    <w:p w:rsidR="00602724" w:rsidRPr="005029AB" w:rsidRDefault="00602724" w:rsidP="00602724">
      <w:pPr>
        <w:pStyle w:val="a3"/>
        <w:ind w:right="928" w:firstLine="705"/>
        <w:jc w:val="left"/>
        <w:rPr>
          <w:lang w:val="ru-RU"/>
        </w:rPr>
      </w:pPr>
      <w:r w:rsidRPr="005029AB">
        <w:rPr>
          <w:lang w:val="ru-RU"/>
        </w:rPr>
        <w:t>Цель направления - обеспечение достижения планируемых результатов освоения основной образовательной программы основного общего образования.</w:t>
      </w:r>
    </w:p>
    <w:p w:rsidR="00602724" w:rsidRDefault="00602724" w:rsidP="00602724">
      <w:pPr>
        <w:pStyle w:val="a3"/>
        <w:ind w:left="1625"/>
        <w:jc w:val="left"/>
      </w:pPr>
      <w:r>
        <w:t>Основными задачами являются:</w:t>
      </w:r>
    </w:p>
    <w:p w:rsidR="00602724" w:rsidRPr="005029AB" w:rsidRDefault="00602724" w:rsidP="00602724">
      <w:pPr>
        <w:pStyle w:val="a4"/>
        <w:numPr>
          <w:ilvl w:val="0"/>
          <w:numId w:val="31"/>
        </w:numPr>
        <w:tabs>
          <w:tab w:val="left" w:pos="2124"/>
          <w:tab w:val="left" w:pos="2125"/>
        </w:tabs>
        <w:ind w:left="2124" w:hanging="560"/>
        <w:rPr>
          <w:sz w:val="24"/>
          <w:lang w:val="ru-RU"/>
        </w:rPr>
      </w:pPr>
      <w:r w:rsidRPr="005029AB">
        <w:rPr>
          <w:sz w:val="24"/>
          <w:lang w:val="ru-RU"/>
        </w:rPr>
        <w:t>формирование навыков научно-интеллектуальноготруда;</w:t>
      </w:r>
    </w:p>
    <w:p w:rsidR="00602724" w:rsidRPr="005029AB" w:rsidRDefault="00602724" w:rsidP="00602724">
      <w:pPr>
        <w:pStyle w:val="a4"/>
        <w:numPr>
          <w:ilvl w:val="0"/>
          <w:numId w:val="31"/>
        </w:numPr>
        <w:tabs>
          <w:tab w:val="left" w:pos="2004"/>
          <w:tab w:val="left" w:pos="2005"/>
        </w:tabs>
        <w:ind w:left="2004" w:hanging="440"/>
        <w:rPr>
          <w:sz w:val="24"/>
          <w:lang w:val="ru-RU"/>
        </w:rPr>
      </w:pPr>
      <w:r w:rsidRPr="005029AB">
        <w:rPr>
          <w:sz w:val="24"/>
          <w:lang w:val="ru-RU"/>
        </w:rPr>
        <w:t>развитие культуры логического и алгоритмического мышления,воображения;</w:t>
      </w:r>
    </w:p>
    <w:p w:rsidR="00602724" w:rsidRPr="005029AB" w:rsidRDefault="00602724" w:rsidP="00602724">
      <w:pPr>
        <w:pStyle w:val="a4"/>
        <w:numPr>
          <w:ilvl w:val="0"/>
          <w:numId w:val="31"/>
        </w:numPr>
        <w:tabs>
          <w:tab w:val="left" w:pos="1893"/>
          <w:tab w:val="left" w:pos="1894"/>
          <w:tab w:val="left" w:pos="3642"/>
          <w:tab w:val="left" w:pos="5639"/>
          <w:tab w:val="left" w:pos="6510"/>
          <w:tab w:val="left" w:pos="8162"/>
        </w:tabs>
        <w:ind w:right="812" w:firstLine="705"/>
        <w:rPr>
          <w:sz w:val="24"/>
          <w:lang w:val="ru-RU"/>
        </w:rPr>
      </w:pPr>
      <w:r w:rsidRPr="005029AB">
        <w:rPr>
          <w:sz w:val="24"/>
          <w:lang w:val="ru-RU"/>
        </w:rPr>
        <w:t>формирование</w:t>
      </w:r>
      <w:r w:rsidRPr="005029AB">
        <w:rPr>
          <w:sz w:val="24"/>
          <w:lang w:val="ru-RU"/>
        </w:rPr>
        <w:tab/>
        <w:t>первоначального</w:t>
      </w:r>
      <w:r w:rsidRPr="005029AB">
        <w:rPr>
          <w:sz w:val="24"/>
          <w:lang w:val="ru-RU"/>
        </w:rPr>
        <w:tab/>
        <w:t>опыта</w:t>
      </w:r>
      <w:r w:rsidRPr="005029AB">
        <w:rPr>
          <w:sz w:val="24"/>
          <w:lang w:val="ru-RU"/>
        </w:rPr>
        <w:tab/>
        <w:t>практической</w:t>
      </w:r>
      <w:r w:rsidRPr="005029AB">
        <w:rPr>
          <w:sz w:val="24"/>
          <w:lang w:val="ru-RU"/>
        </w:rPr>
        <w:tab/>
        <w:t>преобразовательной деятельности;</w:t>
      </w:r>
    </w:p>
    <w:p w:rsidR="00602724" w:rsidRPr="005029AB" w:rsidRDefault="00602724" w:rsidP="00602724">
      <w:pPr>
        <w:pStyle w:val="a4"/>
        <w:numPr>
          <w:ilvl w:val="0"/>
          <w:numId w:val="31"/>
        </w:numPr>
        <w:tabs>
          <w:tab w:val="left" w:pos="1774"/>
        </w:tabs>
        <w:ind w:right="819" w:firstLine="705"/>
        <w:rPr>
          <w:sz w:val="24"/>
          <w:lang w:val="ru-RU"/>
        </w:rPr>
      </w:pPr>
      <w:r w:rsidRPr="005029AB">
        <w:rPr>
          <w:sz w:val="24"/>
          <w:lang w:val="ru-RU"/>
        </w:rPr>
        <w:t>овладение навыками универсальных учебных действий у обучающихся на уровне основного общегообразования.</w:t>
      </w:r>
    </w:p>
    <w:p w:rsidR="00602724" w:rsidRPr="005029AB" w:rsidRDefault="00602724" w:rsidP="00602724">
      <w:pPr>
        <w:pStyle w:val="a3"/>
        <w:ind w:right="809" w:firstLine="1125"/>
        <w:rPr>
          <w:lang w:val="ru-RU"/>
        </w:rPr>
      </w:pPr>
      <w:r w:rsidRPr="005029AB">
        <w:rPr>
          <w:lang w:val="ru-RU"/>
        </w:rPr>
        <w:t>Общеинтеллектуальное направление ориентировано на развитие познавательных интересов детей, расширение их культурного кругозора, развитие интеллектуальных способностей. В рамках данного направления осуществляется участие в различных олимпиадах, создающие условия для развития у детей познавательных интересов, формирующие стремление ребенка к размышлению и поиск. Во время занятий происходит становление у детей развитых форм самосознания и самоконтроля, у них исчезает боязнь ошибочных шагов, снижается тревожность и необоснованное беспокойство. Учащиеся достигают значительных успехов в своем развитии и эти умения применяют в учебной работе, что приводит к успехам в школьной деятельности. Формы проведения занятий разнообразные - викторины, конкурсы, познавательные игры и беседы, олимпиады, интеллектуальные марафоны, предметные недели,праздники.</w:t>
      </w:r>
    </w:p>
    <w:p w:rsidR="00A047E5" w:rsidRDefault="00602724" w:rsidP="00602724">
      <w:pPr>
        <w:rPr>
          <w:sz w:val="24"/>
          <w:szCs w:val="24"/>
          <w:lang w:val="ru-RU"/>
        </w:rPr>
      </w:pPr>
      <w:r w:rsidRPr="00602724">
        <w:rPr>
          <w:sz w:val="24"/>
          <w:szCs w:val="24"/>
          <w:lang w:val="ru-RU"/>
        </w:rPr>
        <w:t xml:space="preserve">Выполнение разного рода проектов в рамках данного направления (исследовательских, </w:t>
      </w:r>
    </w:p>
    <w:p w:rsidR="00A047E5" w:rsidRDefault="00602724" w:rsidP="00602724">
      <w:pPr>
        <w:rPr>
          <w:sz w:val="24"/>
          <w:szCs w:val="24"/>
          <w:lang w:val="ru-RU"/>
        </w:rPr>
      </w:pPr>
      <w:r w:rsidRPr="00602724">
        <w:rPr>
          <w:sz w:val="24"/>
          <w:szCs w:val="24"/>
          <w:lang w:val="ru-RU"/>
        </w:rPr>
        <w:t xml:space="preserve">творческих, практико-ориентированных) прививает детям интерес к научной деятельности, </w:t>
      </w:r>
    </w:p>
    <w:p w:rsidR="00602724" w:rsidRDefault="00602724" w:rsidP="00A047E5">
      <w:pPr>
        <w:rPr>
          <w:sz w:val="24"/>
          <w:szCs w:val="24"/>
          <w:lang w:val="ru-RU"/>
        </w:rPr>
      </w:pPr>
      <w:r w:rsidRPr="00602724">
        <w:rPr>
          <w:sz w:val="24"/>
          <w:szCs w:val="24"/>
          <w:lang w:val="ru-RU"/>
        </w:rPr>
        <w:t>развивает познавательные интересы детей. По итогам работы в данном направлении проводятся</w:t>
      </w:r>
    </w:p>
    <w:p w:rsidR="00A047E5" w:rsidRDefault="00A047E5" w:rsidP="00A047E5">
      <w:pPr>
        <w:pStyle w:val="a3"/>
        <w:ind w:left="0" w:right="815"/>
        <w:rPr>
          <w:lang w:val="ru-RU"/>
        </w:rPr>
      </w:pPr>
      <w:r w:rsidRPr="005029AB">
        <w:rPr>
          <w:lang w:val="ru-RU"/>
        </w:rPr>
        <w:t>конкурсы, защита проектов, исследовательских работ, создаётся портфолио.</w:t>
      </w:r>
    </w:p>
    <w:p w:rsidR="00A047E5" w:rsidRPr="005029AB" w:rsidRDefault="00A047E5" w:rsidP="00A047E5">
      <w:pPr>
        <w:pStyle w:val="1"/>
        <w:spacing w:before="6"/>
        <w:ind w:left="1565"/>
        <w:jc w:val="both"/>
        <w:rPr>
          <w:lang w:val="ru-RU"/>
        </w:rPr>
      </w:pPr>
      <w:r w:rsidRPr="005029AB">
        <w:rPr>
          <w:lang w:val="ru-RU"/>
        </w:rPr>
        <w:t>Общекультурное направление.</w:t>
      </w:r>
    </w:p>
    <w:p w:rsidR="00A047E5" w:rsidRPr="005029AB" w:rsidRDefault="00A047E5" w:rsidP="00A047E5">
      <w:pPr>
        <w:pStyle w:val="a3"/>
        <w:ind w:right="807" w:firstLine="1185"/>
        <w:rPr>
          <w:lang w:val="ru-RU"/>
        </w:rPr>
      </w:pPr>
      <w:r w:rsidRPr="005029AB">
        <w:rPr>
          <w:lang w:val="ru-RU"/>
        </w:rPr>
        <w:t>Цель направления - воспитание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другихстран.</w:t>
      </w:r>
    </w:p>
    <w:p w:rsidR="00A047E5" w:rsidRDefault="00A047E5" w:rsidP="00A047E5">
      <w:pPr>
        <w:pStyle w:val="a3"/>
        <w:ind w:left="1925"/>
      </w:pPr>
      <w:r>
        <w:t>Основными задачами являются:</w:t>
      </w:r>
    </w:p>
    <w:p w:rsidR="00A047E5" w:rsidRPr="005029AB" w:rsidRDefault="00A047E5" w:rsidP="00A047E5">
      <w:pPr>
        <w:pStyle w:val="a4"/>
        <w:numPr>
          <w:ilvl w:val="0"/>
          <w:numId w:val="31"/>
        </w:numPr>
        <w:tabs>
          <w:tab w:val="left" w:pos="1765"/>
        </w:tabs>
        <w:ind w:left="1764" w:hanging="200"/>
        <w:jc w:val="both"/>
        <w:rPr>
          <w:sz w:val="24"/>
          <w:lang w:val="ru-RU"/>
        </w:rPr>
      </w:pPr>
      <w:r w:rsidRPr="005029AB">
        <w:rPr>
          <w:sz w:val="24"/>
          <w:lang w:val="ru-RU"/>
        </w:rPr>
        <w:t>формирование ценностных ориентаций общечеловеческогосодержания;</w:t>
      </w:r>
    </w:p>
    <w:p w:rsidR="00A047E5" w:rsidRDefault="00A047E5" w:rsidP="00A047E5">
      <w:pPr>
        <w:pStyle w:val="a4"/>
        <w:numPr>
          <w:ilvl w:val="0"/>
          <w:numId w:val="31"/>
        </w:numPr>
        <w:tabs>
          <w:tab w:val="left" w:pos="1765"/>
        </w:tabs>
        <w:ind w:left="1764" w:hanging="200"/>
        <w:jc w:val="both"/>
        <w:rPr>
          <w:sz w:val="24"/>
        </w:rPr>
      </w:pPr>
      <w:r>
        <w:rPr>
          <w:sz w:val="24"/>
        </w:rPr>
        <w:t>становление активной жизненнойпозиции;</w:t>
      </w:r>
    </w:p>
    <w:p w:rsidR="00A047E5" w:rsidRPr="005029AB" w:rsidRDefault="00A047E5" w:rsidP="00A047E5">
      <w:pPr>
        <w:pStyle w:val="a4"/>
        <w:numPr>
          <w:ilvl w:val="0"/>
          <w:numId w:val="31"/>
        </w:numPr>
        <w:tabs>
          <w:tab w:val="left" w:pos="1719"/>
        </w:tabs>
        <w:ind w:right="815" w:firstLine="705"/>
        <w:jc w:val="both"/>
        <w:rPr>
          <w:sz w:val="24"/>
          <w:lang w:val="ru-RU"/>
        </w:rPr>
      </w:pPr>
      <w:r w:rsidRPr="005029AB">
        <w:rPr>
          <w:sz w:val="24"/>
          <w:lang w:val="ru-RU"/>
        </w:rPr>
        <w:t>воспитание уважительного отношения к родителям, старшим, доброжелательного отношения к сверстникам ималышам;</w:t>
      </w:r>
    </w:p>
    <w:p w:rsidR="00A047E5" w:rsidRPr="005029AB" w:rsidRDefault="00A047E5" w:rsidP="00A047E5">
      <w:pPr>
        <w:pStyle w:val="a4"/>
        <w:numPr>
          <w:ilvl w:val="0"/>
          <w:numId w:val="31"/>
        </w:numPr>
        <w:tabs>
          <w:tab w:val="left" w:pos="1803"/>
        </w:tabs>
        <w:ind w:right="815" w:firstLine="705"/>
        <w:jc w:val="both"/>
        <w:rPr>
          <w:sz w:val="24"/>
          <w:lang w:val="ru-RU"/>
        </w:rPr>
      </w:pPr>
      <w:r w:rsidRPr="005029AB">
        <w:rPr>
          <w:sz w:val="24"/>
          <w:lang w:val="ru-RU"/>
        </w:rPr>
        <w:t>формирование эстетического отношения к красоте окружающего мира, развитие стремления к творческой самореализации средствами художественнойдеятельности.</w:t>
      </w:r>
    </w:p>
    <w:p w:rsidR="00A047E5" w:rsidRPr="005029AB" w:rsidRDefault="00A047E5" w:rsidP="00A047E5">
      <w:pPr>
        <w:pStyle w:val="a3"/>
        <w:ind w:right="814" w:firstLine="765"/>
        <w:rPr>
          <w:lang w:val="ru-RU"/>
        </w:rPr>
      </w:pPr>
      <w:r w:rsidRPr="005029AB">
        <w:rPr>
          <w:lang w:val="ru-RU"/>
        </w:rPr>
        <w:t>Общекультурное направление внеурочной деятельности создает условия для творческого развития школьника, его самореализации, культурного развития. По итогам работы в данном направлении проводятся концерты, конкурсы, выставки.</w:t>
      </w:r>
    </w:p>
    <w:p w:rsidR="00A047E5" w:rsidRPr="00602724" w:rsidRDefault="00A047E5" w:rsidP="00602724">
      <w:pPr>
        <w:rPr>
          <w:sz w:val="24"/>
          <w:szCs w:val="24"/>
          <w:lang w:val="ru-RU"/>
        </w:rPr>
        <w:sectPr w:rsidR="00A047E5" w:rsidRPr="00602724">
          <w:pgSz w:w="11920" w:h="16850"/>
          <w:pgMar w:top="1020" w:right="20" w:bottom="280" w:left="840" w:header="720" w:footer="720" w:gutter="0"/>
          <w:cols w:space="720"/>
        </w:sectPr>
      </w:pPr>
    </w:p>
    <w:p w:rsidR="00602724" w:rsidRPr="005029AB" w:rsidRDefault="00602724" w:rsidP="00602724">
      <w:pPr>
        <w:pStyle w:val="1"/>
        <w:spacing w:line="274" w:lineRule="exact"/>
        <w:ind w:left="1565"/>
        <w:jc w:val="both"/>
        <w:rPr>
          <w:lang w:val="ru-RU"/>
        </w:rPr>
      </w:pPr>
      <w:r w:rsidRPr="005029AB">
        <w:rPr>
          <w:lang w:val="ru-RU"/>
        </w:rPr>
        <w:lastRenderedPageBreak/>
        <w:t>Спортивно-оздоровительное направление.</w:t>
      </w:r>
    </w:p>
    <w:p w:rsidR="00602724" w:rsidRPr="005029AB" w:rsidRDefault="00602724" w:rsidP="00602724">
      <w:pPr>
        <w:pStyle w:val="a3"/>
        <w:ind w:right="813" w:firstLine="1185"/>
        <w:rPr>
          <w:lang w:val="ru-RU"/>
        </w:rPr>
      </w:pPr>
      <w:r w:rsidRPr="005029AB">
        <w:rPr>
          <w:lang w:val="ru-RU"/>
        </w:rPr>
        <w:t>Цель направления -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уровне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основного общего образования.</w:t>
      </w:r>
    </w:p>
    <w:p w:rsidR="00602724" w:rsidRDefault="00602724" w:rsidP="00602724">
      <w:pPr>
        <w:pStyle w:val="a3"/>
        <w:ind w:left="1565"/>
        <w:jc w:val="left"/>
      </w:pPr>
      <w:r>
        <w:t>Основные задачи:</w:t>
      </w:r>
    </w:p>
    <w:p w:rsidR="00602724" w:rsidRPr="005029AB" w:rsidRDefault="00602724" w:rsidP="00602724">
      <w:pPr>
        <w:pStyle w:val="a4"/>
        <w:numPr>
          <w:ilvl w:val="0"/>
          <w:numId w:val="31"/>
        </w:numPr>
        <w:tabs>
          <w:tab w:val="left" w:pos="1765"/>
        </w:tabs>
        <w:ind w:left="1764" w:hanging="200"/>
        <w:rPr>
          <w:sz w:val="24"/>
          <w:lang w:val="ru-RU"/>
        </w:rPr>
      </w:pPr>
      <w:r w:rsidRPr="005029AB">
        <w:rPr>
          <w:sz w:val="24"/>
          <w:lang w:val="ru-RU"/>
        </w:rPr>
        <w:t>формирование культуры здорового и безопасного образажизни;</w:t>
      </w:r>
    </w:p>
    <w:p w:rsidR="00602724" w:rsidRPr="005029AB" w:rsidRDefault="00602724" w:rsidP="00602724">
      <w:pPr>
        <w:pStyle w:val="a4"/>
        <w:numPr>
          <w:ilvl w:val="0"/>
          <w:numId w:val="31"/>
        </w:numPr>
        <w:tabs>
          <w:tab w:val="left" w:pos="1798"/>
        </w:tabs>
        <w:ind w:right="810" w:firstLine="705"/>
        <w:rPr>
          <w:sz w:val="24"/>
          <w:lang w:val="ru-RU"/>
        </w:rPr>
      </w:pPr>
      <w:r w:rsidRPr="005029AB">
        <w:rPr>
          <w:sz w:val="24"/>
          <w:lang w:val="ru-RU"/>
        </w:rPr>
        <w:t>использование оптимальных двигательных режимов для детей с учетом их возрастных, психологических и иныхособенностей;</w:t>
      </w:r>
    </w:p>
    <w:p w:rsidR="00602724" w:rsidRPr="005029AB" w:rsidRDefault="00602724" w:rsidP="00602724">
      <w:pPr>
        <w:pStyle w:val="a4"/>
        <w:numPr>
          <w:ilvl w:val="0"/>
          <w:numId w:val="31"/>
        </w:numPr>
        <w:tabs>
          <w:tab w:val="left" w:pos="1705"/>
        </w:tabs>
        <w:ind w:left="1704" w:hanging="140"/>
        <w:rPr>
          <w:sz w:val="24"/>
          <w:lang w:val="ru-RU"/>
        </w:rPr>
      </w:pPr>
      <w:r w:rsidRPr="005029AB">
        <w:rPr>
          <w:sz w:val="24"/>
          <w:lang w:val="ru-RU"/>
        </w:rPr>
        <w:t>развитие потребности в занятиях физической культурой испортом.</w:t>
      </w:r>
    </w:p>
    <w:p w:rsidR="00602724" w:rsidRPr="005029AB" w:rsidRDefault="00602724" w:rsidP="00602724">
      <w:pPr>
        <w:pStyle w:val="a3"/>
        <w:ind w:right="812" w:firstLine="1125"/>
        <w:rPr>
          <w:lang w:val="ru-RU"/>
        </w:rPr>
      </w:pPr>
      <w:r w:rsidRPr="005029AB">
        <w:rPr>
          <w:lang w:val="ru-RU"/>
        </w:rPr>
        <w:t>Спортивно-оздоровительное направление ориентировано на формирование интереса учеников к физкультуре и спорту, на воспитание полезных привычек как альтернативы привычкам вредным и формирование установок на ведение здорового образа жизни. По итогам работы в данном направлении проводятся конкурсы, соревнования, показательные выступления, дниздоровья.</w:t>
      </w:r>
    </w:p>
    <w:p w:rsidR="00602724" w:rsidRPr="005029AB" w:rsidRDefault="00602724" w:rsidP="00602724">
      <w:pPr>
        <w:pStyle w:val="1"/>
        <w:spacing w:before="4" w:line="274" w:lineRule="exact"/>
        <w:ind w:left="1565"/>
        <w:jc w:val="both"/>
        <w:rPr>
          <w:lang w:val="ru-RU"/>
        </w:rPr>
      </w:pPr>
      <w:r w:rsidRPr="005029AB">
        <w:rPr>
          <w:lang w:val="ru-RU"/>
        </w:rPr>
        <w:t>Социальное направление.</w:t>
      </w:r>
    </w:p>
    <w:p w:rsidR="00602724" w:rsidRPr="005029AB" w:rsidRDefault="00602724" w:rsidP="00602724">
      <w:pPr>
        <w:pStyle w:val="a3"/>
        <w:ind w:right="814" w:firstLine="1065"/>
        <w:rPr>
          <w:lang w:val="ru-RU"/>
        </w:rPr>
      </w:pPr>
      <w:r w:rsidRPr="005029AB">
        <w:rPr>
          <w:lang w:val="ru-RU"/>
        </w:rPr>
        <w:t>Цель направления - активизация внутренних резервов обучающихся, способствующих успешному освоению нового социального опыта на уровне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602724" w:rsidRDefault="00602724" w:rsidP="00602724">
      <w:pPr>
        <w:pStyle w:val="a3"/>
        <w:ind w:left="1565"/>
        <w:jc w:val="left"/>
      </w:pPr>
      <w:r>
        <w:t>Основными задачами являются:</w:t>
      </w:r>
    </w:p>
    <w:p w:rsidR="00602724" w:rsidRPr="005029AB" w:rsidRDefault="00602724" w:rsidP="00602724">
      <w:pPr>
        <w:pStyle w:val="a4"/>
        <w:numPr>
          <w:ilvl w:val="0"/>
          <w:numId w:val="31"/>
        </w:numPr>
        <w:tabs>
          <w:tab w:val="left" w:pos="1738"/>
        </w:tabs>
        <w:ind w:right="815" w:firstLine="705"/>
        <w:rPr>
          <w:sz w:val="24"/>
          <w:lang w:val="ru-RU"/>
        </w:rPr>
      </w:pPr>
      <w:r w:rsidRPr="005029AB">
        <w:rPr>
          <w:sz w:val="24"/>
          <w:lang w:val="ru-RU"/>
        </w:rPr>
        <w:t>формирование психологической культуры и коммуникативной компетенции для обеспечения эффективного и безопасного взаимодействия всоциуме;</w:t>
      </w:r>
    </w:p>
    <w:p w:rsidR="00602724" w:rsidRPr="005029AB" w:rsidRDefault="00602724" w:rsidP="00602724">
      <w:pPr>
        <w:pStyle w:val="a4"/>
        <w:numPr>
          <w:ilvl w:val="0"/>
          <w:numId w:val="31"/>
        </w:numPr>
        <w:tabs>
          <w:tab w:val="left" w:pos="1798"/>
        </w:tabs>
        <w:ind w:right="814" w:firstLine="705"/>
        <w:rPr>
          <w:sz w:val="24"/>
          <w:lang w:val="ru-RU"/>
        </w:rPr>
      </w:pPr>
      <w:r w:rsidRPr="005029AB">
        <w:rPr>
          <w:sz w:val="24"/>
          <w:lang w:val="ru-RU"/>
        </w:rPr>
        <w:t>формирование способности обучающегося сознательно выстраивать и оценивать отношения всоциуме;</w:t>
      </w:r>
    </w:p>
    <w:p w:rsidR="00602724" w:rsidRPr="005029AB" w:rsidRDefault="00602724" w:rsidP="00602724">
      <w:pPr>
        <w:pStyle w:val="a4"/>
        <w:numPr>
          <w:ilvl w:val="0"/>
          <w:numId w:val="31"/>
        </w:numPr>
        <w:tabs>
          <w:tab w:val="left" w:pos="1705"/>
        </w:tabs>
        <w:ind w:left="1704" w:hanging="140"/>
        <w:rPr>
          <w:sz w:val="24"/>
          <w:lang w:val="ru-RU"/>
        </w:rPr>
      </w:pPr>
      <w:r w:rsidRPr="005029AB">
        <w:rPr>
          <w:sz w:val="24"/>
          <w:lang w:val="ru-RU"/>
        </w:rPr>
        <w:t>становление гуманистических и демократических ценностныхориентаций;</w:t>
      </w:r>
    </w:p>
    <w:p w:rsidR="00602724" w:rsidRPr="005029AB" w:rsidRDefault="00602724" w:rsidP="00602724">
      <w:pPr>
        <w:pStyle w:val="a4"/>
        <w:numPr>
          <w:ilvl w:val="0"/>
          <w:numId w:val="31"/>
        </w:numPr>
        <w:tabs>
          <w:tab w:val="left" w:pos="1944"/>
          <w:tab w:val="left" w:pos="1945"/>
        </w:tabs>
        <w:ind w:left="1944" w:hanging="380"/>
        <w:rPr>
          <w:sz w:val="24"/>
          <w:lang w:val="ru-RU"/>
        </w:rPr>
      </w:pPr>
      <w:r w:rsidRPr="005029AB">
        <w:rPr>
          <w:sz w:val="24"/>
          <w:lang w:val="ru-RU"/>
        </w:rPr>
        <w:t>формирование основы культуры межэтническогообщения;</w:t>
      </w:r>
    </w:p>
    <w:p w:rsidR="00602724" w:rsidRPr="005029AB" w:rsidRDefault="00602724" w:rsidP="00602724">
      <w:pPr>
        <w:pStyle w:val="a4"/>
        <w:numPr>
          <w:ilvl w:val="0"/>
          <w:numId w:val="31"/>
        </w:numPr>
        <w:tabs>
          <w:tab w:val="left" w:pos="1765"/>
        </w:tabs>
        <w:ind w:left="1764" w:hanging="200"/>
        <w:rPr>
          <w:sz w:val="24"/>
          <w:lang w:val="ru-RU"/>
        </w:rPr>
      </w:pPr>
      <w:r w:rsidRPr="005029AB">
        <w:rPr>
          <w:sz w:val="24"/>
          <w:lang w:val="ru-RU"/>
        </w:rPr>
        <w:t>формирование отношения к семье как к основе российскогообщества;</w:t>
      </w:r>
    </w:p>
    <w:p w:rsidR="00A047E5" w:rsidRPr="005029AB" w:rsidRDefault="00A047E5" w:rsidP="00A047E5">
      <w:pPr>
        <w:pStyle w:val="a4"/>
        <w:numPr>
          <w:ilvl w:val="0"/>
          <w:numId w:val="31"/>
        </w:numPr>
        <w:tabs>
          <w:tab w:val="left" w:pos="1941"/>
          <w:tab w:val="left" w:pos="1942"/>
        </w:tabs>
        <w:spacing w:before="72"/>
        <w:ind w:right="814" w:firstLine="705"/>
        <w:rPr>
          <w:sz w:val="24"/>
          <w:lang w:val="ru-RU"/>
        </w:rPr>
      </w:pPr>
      <w:r w:rsidRPr="005029AB">
        <w:rPr>
          <w:sz w:val="24"/>
          <w:lang w:val="ru-RU"/>
        </w:rPr>
        <w:t>воспитание у школьников почтительного отношения к родителям, осознанного, заботливого отношения к старшемупоколению.</w:t>
      </w:r>
    </w:p>
    <w:p w:rsidR="00A047E5" w:rsidRPr="005029AB" w:rsidRDefault="00A047E5" w:rsidP="00A047E5">
      <w:pPr>
        <w:pStyle w:val="a3"/>
        <w:spacing w:before="1"/>
        <w:ind w:right="928" w:firstLine="765"/>
        <w:jc w:val="left"/>
        <w:rPr>
          <w:lang w:val="ru-RU"/>
        </w:rPr>
      </w:pPr>
      <w:r w:rsidRPr="005029AB">
        <w:rPr>
          <w:lang w:val="ru-RU"/>
        </w:rPr>
        <w:t>По итогам работы в данном направлении проводятся тренинги, акции, конкурсы, выставки, защиты проектов.</w:t>
      </w:r>
    </w:p>
    <w:p w:rsidR="00602724" w:rsidRPr="005029AB" w:rsidRDefault="00602724" w:rsidP="00602724">
      <w:pPr>
        <w:rPr>
          <w:sz w:val="24"/>
          <w:lang w:val="ru-RU"/>
        </w:rPr>
        <w:sectPr w:rsidR="00602724" w:rsidRPr="005029AB">
          <w:pgSz w:w="11920" w:h="16850"/>
          <w:pgMar w:top="1020" w:right="20" w:bottom="280" w:left="840" w:header="720" w:footer="720" w:gutter="0"/>
          <w:cols w:space="720"/>
        </w:sectPr>
      </w:pPr>
    </w:p>
    <w:p w:rsidR="00602724" w:rsidRPr="005029AB" w:rsidRDefault="00602724">
      <w:pPr>
        <w:rPr>
          <w:lang w:val="ru-RU"/>
        </w:rPr>
        <w:sectPr w:rsidR="00602724" w:rsidRPr="005029AB">
          <w:pgSz w:w="11920" w:h="16850"/>
          <w:pgMar w:top="1100" w:right="20" w:bottom="280" w:left="840" w:header="720" w:footer="720" w:gutter="0"/>
          <w:cols w:space="720"/>
        </w:sectPr>
      </w:pPr>
    </w:p>
    <w:p w:rsidR="00E00D6C" w:rsidRPr="005029AB" w:rsidRDefault="00E00D6C">
      <w:pPr>
        <w:pStyle w:val="a3"/>
        <w:spacing w:before="5"/>
        <w:ind w:left="0"/>
        <w:jc w:val="left"/>
        <w:rPr>
          <w:lang w:val="ru-RU"/>
        </w:rPr>
      </w:pPr>
    </w:p>
    <w:p w:rsidR="00E00D6C" w:rsidRPr="005029AB" w:rsidRDefault="00E00D6C">
      <w:pPr>
        <w:jc w:val="both"/>
        <w:rPr>
          <w:sz w:val="24"/>
          <w:lang w:val="ru-RU"/>
        </w:rPr>
        <w:sectPr w:rsidR="00E00D6C" w:rsidRPr="005029AB">
          <w:pgSz w:w="11920" w:h="16850"/>
          <w:pgMar w:top="1020" w:right="20" w:bottom="280" w:left="840" w:header="720" w:footer="720" w:gutter="0"/>
          <w:cols w:space="720"/>
        </w:sectPr>
      </w:pPr>
    </w:p>
    <w:p w:rsidR="00E00D6C" w:rsidRPr="005029AB" w:rsidRDefault="00E00D6C">
      <w:pPr>
        <w:pStyle w:val="a3"/>
        <w:ind w:left="0"/>
        <w:jc w:val="left"/>
        <w:rPr>
          <w:sz w:val="26"/>
          <w:lang w:val="ru-RU"/>
        </w:rPr>
      </w:pPr>
    </w:p>
    <w:p w:rsidR="00E00D6C" w:rsidRPr="005029AB" w:rsidRDefault="00E00D6C">
      <w:pPr>
        <w:pStyle w:val="a3"/>
        <w:spacing w:before="1"/>
        <w:ind w:left="0"/>
        <w:jc w:val="left"/>
        <w:rPr>
          <w:sz w:val="30"/>
          <w:lang w:val="ru-RU"/>
        </w:rPr>
      </w:pPr>
    </w:p>
    <w:p w:rsidR="00E00D6C" w:rsidRPr="005029AB" w:rsidRDefault="005029AB">
      <w:pPr>
        <w:pStyle w:val="1"/>
        <w:numPr>
          <w:ilvl w:val="1"/>
          <w:numId w:val="32"/>
        </w:numPr>
        <w:tabs>
          <w:tab w:val="left" w:pos="1285"/>
        </w:tabs>
        <w:spacing w:before="1"/>
        <w:ind w:left="254" w:right="1712" w:firstLine="604"/>
        <w:jc w:val="both"/>
        <w:rPr>
          <w:lang w:val="ru-RU"/>
        </w:rPr>
      </w:pPr>
      <w:bookmarkStart w:id="1654" w:name="3.4._Система_условий_реализации_основной"/>
      <w:bookmarkEnd w:id="1654"/>
      <w:r w:rsidRPr="005029AB">
        <w:rPr>
          <w:lang w:val="ru-RU"/>
        </w:rPr>
        <w:t>Система условий реализации основной образовательной программы 3.4.1.Кадровые условия реализации основной образовательной программы основного общегообразования</w:t>
      </w:r>
    </w:p>
    <w:p w:rsidR="00E00D6C" w:rsidRPr="005029AB" w:rsidRDefault="00A047E5">
      <w:pPr>
        <w:pStyle w:val="a3"/>
        <w:ind w:left="422" w:right="833" w:firstLine="720"/>
        <w:rPr>
          <w:lang w:val="ru-RU"/>
        </w:rPr>
      </w:pPr>
      <w:r>
        <w:rPr>
          <w:lang w:val="ru-RU"/>
        </w:rPr>
        <w:t xml:space="preserve">МОУ ООШ с.Кутеевки Белинского района Пензенской области </w:t>
      </w:r>
      <w:r w:rsidR="005029AB" w:rsidRPr="005029AB">
        <w:rPr>
          <w:lang w:val="ru-RU"/>
        </w:rPr>
        <w:t>укомплектована кадрами, имеющими необходимую квалификацию для решения задач, определенных основной общеобразовательной программой образовательнойорганизации,способнымикинновационнойпрофессиональнойдеятельности.</w:t>
      </w:r>
    </w:p>
    <w:p w:rsidR="00E00D6C" w:rsidRPr="005029AB" w:rsidRDefault="005029AB">
      <w:pPr>
        <w:pStyle w:val="2"/>
        <w:spacing w:before="9" w:after="19" w:line="232" w:lineRule="auto"/>
        <w:ind w:left="3992" w:right="981" w:hanging="2269"/>
        <w:rPr>
          <w:lang w:val="ru-RU"/>
        </w:rPr>
      </w:pPr>
      <w:bookmarkStart w:id="1655" w:name="Кадровое_обеспечение_реализации_основной"/>
      <w:bookmarkEnd w:id="1655"/>
      <w:r w:rsidRPr="005029AB">
        <w:rPr>
          <w:lang w:val="ru-RU"/>
        </w:rPr>
        <w:t>Кадровое обеспечение реализации основной общеобразовательной программы основного общего образования</w:t>
      </w:r>
    </w:p>
    <w:tbl>
      <w:tblPr>
        <w:tblStyle w:val="TableNormal"/>
        <w:tblW w:w="0" w:type="auto"/>
        <w:tblInd w:w="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7"/>
        <w:gridCol w:w="3150"/>
        <w:gridCol w:w="1260"/>
        <w:gridCol w:w="2330"/>
        <w:gridCol w:w="1469"/>
      </w:tblGrid>
      <w:tr w:rsidR="00E00D6C" w:rsidTr="00A047E5">
        <w:trPr>
          <w:trHeight w:val="758"/>
        </w:trPr>
        <w:tc>
          <w:tcPr>
            <w:tcW w:w="1987" w:type="dxa"/>
            <w:vMerge w:val="restart"/>
          </w:tcPr>
          <w:p w:rsidR="00E00D6C" w:rsidRDefault="005029AB">
            <w:pPr>
              <w:pStyle w:val="TableParagraph"/>
              <w:spacing w:line="244" w:lineRule="exact"/>
              <w:ind w:left="117"/>
            </w:pPr>
            <w:r>
              <w:t>Должность</w:t>
            </w:r>
          </w:p>
        </w:tc>
        <w:tc>
          <w:tcPr>
            <w:tcW w:w="3150" w:type="dxa"/>
            <w:vMerge w:val="restart"/>
          </w:tcPr>
          <w:p w:rsidR="00E00D6C" w:rsidRDefault="005029AB">
            <w:pPr>
              <w:pStyle w:val="TableParagraph"/>
              <w:spacing w:line="244" w:lineRule="exact"/>
              <w:ind w:left="117"/>
            </w:pPr>
            <w:r>
              <w:t>Должностные обязанности</w:t>
            </w:r>
          </w:p>
        </w:tc>
        <w:tc>
          <w:tcPr>
            <w:tcW w:w="1260" w:type="dxa"/>
            <w:vMerge w:val="restart"/>
          </w:tcPr>
          <w:p w:rsidR="00E00D6C" w:rsidRPr="005029AB" w:rsidRDefault="005029AB">
            <w:pPr>
              <w:pStyle w:val="TableParagraph"/>
              <w:spacing w:line="242" w:lineRule="auto"/>
              <w:ind w:left="121" w:right="127"/>
              <w:rPr>
                <w:lang w:val="ru-RU"/>
              </w:rPr>
            </w:pPr>
            <w:r w:rsidRPr="005029AB">
              <w:rPr>
                <w:lang w:val="ru-RU"/>
              </w:rPr>
              <w:t>Кол-во работнико в в ОУ</w:t>
            </w:r>
          </w:p>
        </w:tc>
        <w:tc>
          <w:tcPr>
            <w:tcW w:w="3799" w:type="dxa"/>
            <w:gridSpan w:val="2"/>
          </w:tcPr>
          <w:p w:rsidR="00E00D6C" w:rsidRPr="005029AB" w:rsidRDefault="00E00D6C">
            <w:pPr>
              <w:pStyle w:val="TableParagraph"/>
              <w:spacing w:before="3"/>
              <w:rPr>
                <w:b/>
                <w:i/>
                <w:sz w:val="20"/>
                <w:lang w:val="ru-RU"/>
              </w:rPr>
            </w:pPr>
          </w:p>
          <w:p w:rsidR="00E00D6C" w:rsidRDefault="005029AB">
            <w:pPr>
              <w:pStyle w:val="TableParagraph"/>
              <w:spacing w:line="250" w:lineRule="atLeast"/>
              <w:ind w:left="122" w:right="303"/>
            </w:pPr>
            <w:r>
              <w:t>Уровень квалификации работников ОУ</w:t>
            </w:r>
          </w:p>
        </w:tc>
      </w:tr>
      <w:tr w:rsidR="00E00D6C" w:rsidTr="00A047E5">
        <w:trPr>
          <w:trHeight w:val="755"/>
        </w:trPr>
        <w:tc>
          <w:tcPr>
            <w:tcW w:w="1987" w:type="dxa"/>
            <w:vMerge/>
            <w:tcBorders>
              <w:top w:val="nil"/>
            </w:tcBorders>
          </w:tcPr>
          <w:p w:rsidR="00E00D6C" w:rsidRDefault="00E00D6C">
            <w:pPr>
              <w:rPr>
                <w:sz w:val="2"/>
                <w:szCs w:val="2"/>
              </w:rPr>
            </w:pPr>
          </w:p>
        </w:tc>
        <w:tc>
          <w:tcPr>
            <w:tcW w:w="3150" w:type="dxa"/>
            <w:vMerge/>
            <w:tcBorders>
              <w:top w:val="nil"/>
            </w:tcBorders>
          </w:tcPr>
          <w:p w:rsidR="00E00D6C" w:rsidRDefault="00E00D6C">
            <w:pPr>
              <w:rPr>
                <w:sz w:val="2"/>
                <w:szCs w:val="2"/>
              </w:rPr>
            </w:pPr>
          </w:p>
        </w:tc>
        <w:tc>
          <w:tcPr>
            <w:tcW w:w="1260" w:type="dxa"/>
            <w:vMerge/>
            <w:tcBorders>
              <w:top w:val="nil"/>
            </w:tcBorders>
          </w:tcPr>
          <w:p w:rsidR="00E00D6C" w:rsidRDefault="00E00D6C">
            <w:pPr>
              <w:rPr>
                <w:sz w:val="2"/>
                <w:szCs w:val="2"/>
              </w:rPr>
            </w:pPr>
          </w:p>
        </w:tc>
        <w:tc>
          <w:tcPr>
            <w:tcW w:w="2330" w:type="dxa"/>
          </w:tcPr>
          <w:p w:rsidR="00E00D6C" w:rsidRDefault="005029AB">
            <w:pPr>
              <w:pStyle w:val="TableParagraph"/>
              <w:tabs>
                <w:tab w:val="left" w:pos="1721"/>
              </w:tabs>
              <w:spacing w:line="232" w:lineRule="auto"/>
              <w:ind w:left="122" w:right="489"/>
            </w:pPr>
            <w:r>
              <w:t>Требования</w:t>
            </w:r>
            <w:r>
              <w:tab/>
            </w:r>
            <w:r>
              <w:rPr>
                <w:spacing w:val="-18"/>
              </w:rPr>
              <w:t xml:space="preserve">к </w:t>
            </w:r>
            <w:r>
              <w:t>уровню</w:t>
            </w:r>
          </w:p>
          <w:p w:rsidR="00E00D6C" w:rsidRDefault="005029AB">
            <w:pPr>
              <w:pStyle w:val="TableParagraph"/>
              <w:spacing w:line="246" w:lineRule="exact"/>
              <w:ind w:left="122"/>
            </w:pPr>
            <w:r>
              <w:t>квалификации</w:t>
            </w:r>
          </w:p>
        </w:tc>
        <w:tc>
          <w:tcPr>
            <w:tcW w:w="1469" w:type="dxa"/>
          </w:tcPr>
          <w:p w:rsidR="00E00D6C" w:rsidRDefault="005029AB">
            <w:pPr>
              <w:pStyle w:val="TableParagraph"/>
              <w:spacing w:line="249" w:lineRule="exact"/>
              <w:ind w:left="118"/>
            </w:pPr>
            <w:r>
              <w:t>Фактический</w:t>
            </w:r>
          </w:p>
        </w:tc>
      </w:tr>
      <w:tr w:rsidR="00E00D6C" w:rsidTr="00A047E5">
        <w:trPr>
          <w:trHeight w:val="220"/>
        </w:trPr>
        <w:tc>
          <w:tcPr>
            <w:tcW w:w="1987" w:type="dxa"/>
            <w:tcBorders>
              <w:bottom w:val="nil"/>
            </w:tcBorders>
          </w:tcPr>
          <w:p w:rsidR="00E00D6C" w:rsidRDefault="005029AB">
            <w:pPr>
              <w:pStyle w:val="TableParagraph"/>
              <w:spacing w:line="200" w:lineRule="exact"/>
              <w:ind w:left="117"/>
            </w:pPr>
            <w:r>
              <w:t>руководитель</w:t>
            </w:r>
          </w:p>
        </w:tc>
        <w:tc>
          <w:tcPr>
            <w:tcW w:w="3150" w:type="dxa"/>
            <w:tcBorders>
              <w:bottom w:val="nil"/>
            </w:tcBorders>
          </w:tcPr>
          <w:p w:rsidR="00E00D6C" w:rsidRDefault="005029AB">
            <w:pPr>
              <w:pStyle w:val="TableParagraph"/>
              <w:spacing w:line="200" w:lineRule="exact"/>
              <w:ind w:left="117"/>
            </w:pPr>
            <w:r>
              <w:t>осуществляет общее</w:t>
            </w:r>
          </w:p>
        </w:tc>
        <w:tc>
          <w:tcPr>
            <w:tcW w:w="1260" w:type="dxa"/>
            <w:vMerge w:val="restart"/>
          </w:tcPr>
          <w:p w:rsidR="00E00D6C" w:rsidRDefault="005029AB">
            <w:pPr>
              <w:pStyle w:val="TableParagraph"/>
              <w:spacing w:line="239" w:lineRule="exact"/>
              <w:ind w:left="121"/>
            </w:pPr>
            <w:r>
              <w:t>1</w:t>
            </w:r>
          </w:p>
        </w:tc>
        <w:tc>
          <w:tcPr>
            <w:tcW w:w="2330" w:type="dxa"/>
            <w:tcBorders>
              <w:bottom w:val="nil"/>
            </w:tcBorders>
          </w:tcPr>
          <w:p w:rsidR="00E00D6C" w:rsidRDefault="005029AB">
            <w:pPr>
              <w:pStyle w:val="TableParagraph"/>
              <w:spacing w:line="200" w:lineRule="exact"/>
              <w:ind w:left="122"/>
            </w:pPr>
            <w:r>
              <w:t>высшее</w:t>
            </w:r>
          </w:p>
        </w:tc>
        <w:tc>
          <w:tcPr>
            <w:tcW w:w="1469" w:type="dxa"/>
            <w:tcBorders>
              <w:bottom w:val="nil"/>
            </w:tcBorders>
          </w:tcPr>
          <w:p w:rsidR="00E00D6C" w:rsidRDefault="005029AB">
            <w:pPr>
              <w:pStyle w:val="TableParagraph"/>
              <w:spacing w:line="200" w:lineRule="exact"/>
              <w:ind w:left="118"/>
            </w:pPr>
            <w:r>
              <w:t>высшее</w:t>
            </w:r>
          </w:p>
        </w:tc>
      </w:tr>
      <w:tr w:rsidR="00E00D6C" w:rsidTr="00A047E5">
        <w:trPr>
          <w:trHeight w:val="240"/>
        </w:trPr>
        <w:tc>
          <w:tcPr>
            <w:tcW w:w="1987" w:type="dxa"/>
            <w:tcBorders>
              <w:top w:val="nil"/>
              <w:bottom w:val="nil"/>
            </w:tcBorders>
          </w:tcPr>
          <w:p w:rsidR="00E00D6C" w:rsidRDefault="005029AB">
            <w:pPr>
              <w:pStyle w:val="TableParagraph"/>
              <w:spacing w:line="221" w:lineRule="exact"/>
              <w:ind w:left="117"/>
            </w:pPr>
            <w:r>
              <w:t>образовательного</w:t>
            </w:r>
          </w:p>
        </w:tc>
        <w:tc>
          <w:tcPr>
            <w:tcW w:w="3150" w:type="dxa"/>
            <w:tcBorders>
              <w:top w:val="nil"/>
              <w:bottom w:val="nil"/>
            </w:tcBorders>
          </w:tcPr>
          <w:p w:rsidR="00E00D6C" w:rsidRDefault="005029AB">
            <w:pPr>
              <w:pStyle w:val="TableParagraph"/>
              <w:spacing w:line="221" w:lineRule="exact"/>
              <w:ind w:left="117"/>
            </w:pPr>
            <w:r>
              <w:t>руководство всеми</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1" w:lineRule="exact"/>
              <w:ind w:left="122"/>
            </w:pPr>
            <w:r>
              <w:t>профессиональное</w:t>
            </w:r>
          </w:p>
        </w:tc>
        <w:tc>
          <w:tcPr>
            <w:tcW w:w="1469" w:type="dxa"/>
            <w:tcBorders>
              <w:top w:val="nil"/>
              <w:bottom w:val="nil"/>
            </w:tcBorders>
          </w:tcPr>
          <w:p w:rsidR="00E00D6C" w:rsidRDefault="005029AB">
            <w:pPr>
              <w:pStyle w:val="TableParagraph"/>
              <w:spacing w:line="221" w:lineRule="exact"/>
              <w:ind w:left="118"/>
            </w:pPr>
            <w:r>
              <w:t>профессиона</w:t>
            </w:r>
          </w:p>
        </w:tc>
      </w:tr>
      <w:tr w:rsidR="00E00D6C" w:rsidTr="00A047E5">
        <w:trPr>
          <w:trHeight w:val="243"/>
        </w:trPr>
        <w:tc>
          <w:tcPr>
            <w:tcW w:w="1987" w:type="dxa"/>
            <w:tcBorders>
              <w:top w:val="nil"/>
              <w:bottom w:val="nil"/>
            </w:tcBorders>
          </w:tcPr>
          <w:p w:rsidR="00E00D6C" w:rsidRDefault="005029AB">
            <w:pPr>
              <w:pStyle w:val="TableParagraph"/>
              <w:spacing w:line="223" w:lineRule="exact"/>
              <w:ind w:left="117"/>
            </w:pPr>
            <w:r>
              <w:t>учреждения</w:t>
            </w:r>
          </w:p>
        </w:tc>
        <w:tc>
          <w:tcPr>
            <w:tcW w:w="3150" w:type="dxa"/>
            <w:tcBorders>
              <w:top w:val="nil"/>
              <w:bottom w:val="nil"/>
            </w:tcBorders>
          </w:tcPr>
          <w:p w:rsidR="00E00D6C" w:rsidRDefault="005029AB">
            <w:pPr>
              <w:pStyle w:val="TableParagraph"/>
              <w:spacing w:line="223" w:lineRule="exact"/>
              <w:ind w:left="117"/>
            </w:pPr>
            <w:r>
              <w:t>направлениями деятельности</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3" w:lineRule="exact"/>
              <w:ind w:left="122"/>
            </w:pPr>
            <w:r>
              <w:t>образование и стаж</w:t>
            </w:r>
          </w:p>
        </w:tc>
        <w:tc>
          <w:tcPr>
            <w:tcW w:w="1469" w:type="dxa"/>
            <w:tcBorders>
              <w:top w:val="nil"/>
              <w:bottom w:val="nil"/>
            </w:tcBorders>
          </w:tcPr>
          <w:p w:rsidR="00E00D6C" w:rsidRDefault="005029AB">
            <w:pPr>
              <w:pStyle w:val="TableParagraph"/>
              <w:spacing w:line="223" w:lineRule="exact"/>
              <w:ind w:left="118"/>
            </w:pPr>
            <w:r>
              <w:t>льное</w:t>
            </w: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Pr="005029AB" w:rsidRDefault="005029AB">
            <w:pPr>
              <w:pStyle w:val="TableParagraph"/>
              <w:spacing w:line="223" w:lineRule="exact"/>
              <w:ind w:left="117"/>
              <w:rPr>
                <w:lang w:val="ru-RU"/>
              </w:rPr>
            </w:pPr>
            <w:r w:rsidRPr="005029AB">
              <w:rPr>
                <w:lang w:val="ru-RU"/>
              </w:rPr>
              <w:t>школы в соответствии с её</w:t>
            </w:r>
          </w:p>
        </w:tc>
        <w:tc>
          <w:tcPr>
            <w:tcW w:w="1260" w:type="dxa"/>
            <w:vMerge/>
            <w:tcBorders>
              <w:top w:val="nil"/>
            </w:tcBorders>
          </w:tcPr>
          <w:p w:rsidR="00E00D6C" w:rsidRPr="005029AB" w:rsidRDefault="00E00D6C">
            <w:pPr>
              <w:rPr>
                <w:sz w:val="2"/>
                <w:szCs w:val="2"/>
                <w:lang w:val="ru-RU"/>
              </w:rPr>
            </w:pPr>
          </w:p>
        </w:tc>
        <w:tc>
          <w:tcPr>
            <w:tcW w:w="2330" w:type="dxa"/>
            <w:tcBorders>
              <w:top w:val="nil"/>
              <w:bottom w:val="nil"/>
            </w:tcBorders>
          </w:tcPr>
          <w:p w:rsidR="00E00D6C" w:rsidRDefault="005029AB">
            <w:pPr>
              <w:pStyle w:val="TableParagraph"/>
              <w:spacing w:line="223" w:lineRule="exact"/>
              <w:ind w:left="122"/>
            </w:pPr>
            <w:r>
              <w:t>работы не менее 5 лет</w:t>
            </w:r>
          </w:p>
        </w:tc>
        <w:tc>
          <w:tcPr>
            <w:tcW w:w="1469" w:type="dxa"/>
            <w:tcBorders>
              <w:top w:val="nil"/>
              <w:bottom w:val="nil"/>
            </w:tcBorders>
          </w:tcPr>
          <w:p w:rsidR="00E00D6C" w:rsidRDefault="005029AB">
            <w:pPr>
              <w:pStyle w:val="TableParagraph"/>
              <w:spacing w:line="223" w:lineRule="exact"/>
              <w:ind w:left="118"/>
            </w:pPr>
            <w:r>
              <w:t>образование</w:t>
            </w:r>
          </w:p>
        </w:tc>
      </w:tr>
      <w:tr w:rsidR="00E00D6C" w:rsidTr="00A047E5">
        <w:trPr>
          <w:trHeight w:val="240"/>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1" w:lineRule="exact"/>
              <w:ind w:left="117"/>
            </w:pPr>
            <w:r>
              <w:t>Уставом и законодательством</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1" w:lineRule="exact"/>
              <w:ind w:left="122"/>
            </w:pPr>
            <w:r>
              <w:t>на педагогических</w:t>
            </w:r>
          </w:p>
        </w:tc>
        <w:tc>
          <w:tcPr>
            <w:tcW w:w="1469" w:type="dxa"/>
            <w:tcBorders>
              <w:top w:val="nil"/>
              <w:bottom w:val="nil"/>
            </w:tcBorders>
          </w:tcPr>
          <w:p w:rsidR="00E00D6C" w:rsidRDefault="00E00D6C">
            <w:pPr>
              <w:pStyle w:val="TableParagraph"/>
              <w:rPr>
                <w:sz w:val="16"/>
              </w:rPr>
            </w:pPr>
          </w:p>
        </w:tc>
      </w:tr>
      <w:tr w:rsidR="00E00D6C" w:rsidTr="00A047E5">
        <w:trPr>
          <w:trHeight w:val="241"/>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2" w:lineRule="exact"/>
              <w:ind w:left="117"/>
            </w:pPr>
            <w:r>
              <w:t>РФ; осуществляет разработку,</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2" w:lineRule="exact"/>
              <w:ind w:left="122"/>
            </w:pPr>
            <w:r>
              <w:t>или руководящих</w:t>
            </w:r>
          </w:p>
        </w:tc>
        <w:tc>
          <w:tcPr>
            <w:tcW w:w="1469" w:type="dxa"/>
            <w:tcBorders>
              <w:top w:val="nil"/>
              <w:bottom w:val="nil"/>
            </w:tcBorders>
          </w:tcPr>
          <w:p w:rsidR="00E00D6C" w:rsidRDefault="00E00D6C">
            <w:pPr>
              <w:pStyle w:val="TableParagraph"/>
              <w:rPr>
                <w:sz w:val="16"/>
              </w:rPr>
            </w:pP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3" w:lineRule="exact"/>
              <w:ind w:left="117"/>
            </w:pPr>
            <w:r>
              <w:t>утверждение и внедрение</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3" w:lineRule="exact"/>
              <w:ind w:left="122"/>
            </w:pPr>
            <w:r>
              <w:t>должностях, а также</w:t>
            </w:r>
          </w:p>
        </w:tc>
        <w:tc>
          <w:tcPr>
            <w:tcW w:w="1469" w:type="dxa"/>
            <w:tcBorders>
              <w:top w:val="nil"/>
              <w:bottom w:val="nil"/>
            </w:tcBorders>
          </w:tcPr>
          <w:p w:rsidR="00E00D6C" w:rsidRDefault="00E00D6C">
            <w:pPr>
              <w:pStyle w:val="TableParagraph"/>
              <w:rPr>
                <w:sz w:val="16"/>
              </w:rPr>
            </w:pPr>
          </w:p>
        </w:tc>
      </w:tr>
      <w:tr w:rsidR="00E00D6C" w:rsidTr="00A047E5">
        <w:trPr>
          <w:trHeight w:val="242"/>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2" w:lineRule="exact"/>
              <w:ind w:left="117"/>
            </w:pPr>
            <w:r>
              <w:t>программ развития</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2" w:lineRule="exact"/>
              <w:ind w:left="122"/>
            </w:pPr>
            <w:r>
              <w:t>пройти</w:t>
            </w:r>
          </w:p>
        </w:tc>
        <w:tc>
          <w:tcPr>
            <w:tcW w:w="1469" w:type="dxa"/>
            <w:tcBorders>
              <w:top w:val="nil"/>
              <w:bottom w:val="nil"/>
            </w:tcBorders>
          </w:tcPr>
          <w:p w:rsidR="00E00D6C" w:rsidRDefault="00E00D6C">
            <w:pPr>
              <w:pStyle w:val="TableParagraph"/>
              <w:rPr>
                <w:sz w:val="16"/>
              </w:rPr>
            </w:pP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3" w:lineRule="exact"/>
              <w:ind w:left="117"/>
            </w:pPr>
            <w:r>
              <w:t>учреждения, образовательных</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3" w:lineRule="exact"/>
              <w:ind w:left="122"/>
            </w:pPr>
            <w:r>
              <w:t>соответствующую</w:t>
            </w:r>
          </w:p>
        </w:tc>
        <w:tc>
          <w:tcPr>
            <w:tcW w:w="1469" w:type="dxa"/>
            <w:tcBorders>
              <w:top w:val="nil"/>
              <w:bottom w:val="nil"/>
            </w:tcBorders>
          </w:tcPr>
          <w:p w:rsidR="00E00D6C" w:rsidRDefault="00E00D6C">
            <w:pPr>
              <w:pStyle w:val="TableParagraph"/>
              <w:rPr>
                <w:sz w:val="16"/>
              </w:rPr>
            </w:pP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3" w:lineRule="exact"/>
              <w:ind w:left="117"/>
            </w:pPr>
            <w:r>
              <w:t>программ, учебных планов,</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3" w:lineRule="exact"/>
              <w:ind w:left="122"/>
            </w:pPr>
            <w:r>
              <w:t>аттестацию</w:t>
            </w:r>
          </w:p>
        </w:tc>
        <w:tc>
          <w:tcPr>
            <w:tcW w:w="1469" w:type="dxa"/>
            <w:tcBorders>
              <w:top w:val="nil"/>
              <w:bottom w:val="nil"/>
            </w:tcBorders>
          </w:tcPr>
          <w:p w:rsidR="00E00D6C" w:rsidRDefault="00E00D6C">
            <w:pPr>
              <w:pStyle w:val="TableParagraph"/>
              <w:rPr>
                <w:sz w:val="16"/>
              </w:rPr>
            </w:pPr>
          </w:p>
        </w:tc>
      </w:tr>
      <w:tr w:rsidR="00E00D6C" w:rsidTr="00A047E5">
        <w:trPr>
          <w:trHeight w:val="240"/>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1" w:lineRule="exact"/>
              <w:ind w:left="117"/>
            </w:pPr>
            <w:r>
              <w:t>курсов, дисциплин, годовых</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6"/>
              </w:rPr>
            </w:pPr>
          </w:p>
        </w:tc>
        <w:tc>
          <w:tcPr>
            <w:tcW w:w="1469" w:type="dxa"/>
            <w:tcBorders>
              <w:top w:val="nil"/>
              <w:bottom w:val="nil"/>
            </w:tcBorders>
          </w:tcPr>
          <w:p w:rsidR="00E00D6C" w:rsidRDefault="00E00D6C">
            <w:pPr>
              <w:pStyle w:val="TableParagraph"/>
              <w:rPr>
                <w:sz w:val="16"/>
              </w:rPr>
            </w:pPr>
          </w:p>
        </w:tc>
      </w:tr>
      <w:tr w:rsidR="00E00D6C" w:rsidTr="00A047E5">
        <w:trPr>
          <w:trHeight w:val="242"/>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2" w:lineRule="exact"/>
              <w:ind w:left="117"/>
            </w:pPr>
            <w:r>
              <w:t>календарных учебных</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6"/>
              </w:rPr>
            </w:pPr>
          </w:p>
        </w:tc>
        <w:tc>
          <w:tcPr>
            <w:tcW w:w="1469" w:type="dxa"/>
            <w:tcBorders>
              <w:top w:val="nil"/>
              <w:bottom w:val="nil"/>
            </w:tcBorders>
          </w:tcPr>
          <w:p w:rsidR="00E00D6C" w:rsidRDefault="00E00D6C">
            <w:pPr>
              <w:pStyle w:val="TableParagraph"/>
              <w:rPr>
                <w:sz w:val="16"/>
              </w:rPr>
            </w:pP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3" w:lineRule="exact"/>
              <w:ind w:left="117"/>
            </w:pPr>
            <w:r>
              <w:t>графиков, Устава и правил</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6"/>
              </w:rPr>
            </w:pPr>
          </w:p>
        </w:tc>
        <w:tc>
          <w:tcPr>
            <w:tcW w:w="1469" w:type="dxa"/>
            <w:tcBorders>
              <w:top w:val="nil"/>
              <w:bottom w:val="nil"/>
            </w:tcBorders>
          </w:tcPr>
          <w:p w:rsidR="00E00D6C" w:rsidRDefault="00E00D6C">
            <w:pPr>
              <w:pStyle w:val="TableParagraph"/>
              <w:rPr>
                <w:sz w:val="16"/>
              </w:rPr>
            </w:pPr>
          </w:p>
        </w:tc>
      </w:tr>
      <w:tr w:rsidR="00E00D6C" w:rsidTr="00A047E5">
        <w:trPr>
          <w:trHeight w:val="240"/>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1" w:lineRule="exact"/>
              <w:ind w:left="117"/>
            </w:pPr>
            <w:r>
              <w:t>внутреннего распорядка</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6"/>
              </w:rPr>
            </w:pPr>
          </w:p>
        </w:tc>
        <w:tc>
          <w:tcPr>
            <w:tcW w:w="1469" w:type="dxa"/>
            <w:tcBorders>
              <w:top w:val="nil"/>
              <w:bottom w:val="nil"/>
            </w:tcBorders>
          </w:tcPr>
          <w:p w:rsidR="00E00D6C" w:rsidRDefault="00E00D6C">
            <w:pPr>
              <w:pStyle w:val="TableParagraph"/>
              <w:rPr>
                <w:sz w:val="16"/>
              </w:rPr>
            </w:pPr>
          </w:p>
        </w:tc>
      </w:tr>
      <w:tr w:rsidR="00E00D6C" w:rsidTr="00A047E5">
        <w:trPr>
          <w:trHeight w:val="242"/>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2" w:lineRule="exact"/>
              <w:ind w:left="117"/>
            </w:pPr>
            <w:r>
              <w:t>школы и других локальных</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6"/>
              </w:rPr>
            </w:pPr>
          </w:p>
        </w:tc>
        <w:tc>
          <w:tcPr>
            <w:tcW w:w="1469" w:type="dxa"/>
            <w:tcBorders>
              <w:top w:val="nil"/>
              <w:bottom w:val="nil"/>
            </w:tcBorders>
          </w:tcPr>
          <w:p w:rsidR="00E00D6C" w:rsidRDefault="00E00D6C">
            <w:pPr>
              <w:pStyle w:val="TableParagraph"/>
              <w:rPr>
                <w:sz w:val="16"/>
              </w:rPr>
            </w:pP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3" w:lineRule="exact"/>
              <w:ind w:left="117"/>
            </w:pPr>
            <w:r>
              <w:t>нормативных актов и учебно-</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6"/>
              </w:rPr>
            </w:pPr>
          </w:p>
        </w:tc>
        <w:tc>
          <w:tcPr>
            <w:tcW w:w="1469" w:type="dxa"/>
            <w:tcBorders>
              <w:top w:val="nil"/>
              <w:bottom w:val="nil"/>
            </w:tcBorders>
          </w:tcPr>
          <w:p w:rsidR="00E00D6C" w:rsidRDefault="00E00D6C">
            <w:pPr>
              <w:pStyle w:val="TableParagraph"/>
              <w:rPr>
                <w:sz w:val="16"/>
              </w:rPr>
            </w:pP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3" w:lineRule="exact"/>
              <w:ind w:left="117"/>
            </w:pPr>
            <w:r>
              <w:t>методических документов;</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6"/>
              </w:rPr>
            </w:pPr>
          </w:p>
        </w:tc>
        <w:tc>
          <w:tcPr>
            <w:tcW w:w="1469" w:type="dxa"/>
            <w:tcBorders>
              <w:top w:val="nil"/>
              <w:bottom w:val="nil"/>
            </w:tcBorders>
          </w:tcPr>
          <w:p w:rsidR="00E00D6C" w:rsidRDefault="00E00D6C">
            <w:pPr>
              <w:pStyle w:val="TableParagraph"/>
              <w:rPr>
                <w:sz w:val="16"/>
              </w:rPr>
            </w:pP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3" w:lineRule="exact"/>
              <w:ind w:left="117"/>
            </w:pPr>
            <w:r>
              <w:t>решает научные, учебно-</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6"/>
              </w:rPr>
            </w:pPr>
          </w:p>
        </w:tc>
        <w:tc>
          <w:tcPr>
            <w:tcW w:w="1469" w:type="dxa"/>
            <w:tcBorders>
              <w:top w:val="nil"/>
              <w:bottom w:val="nil"/>
            </w:tcBorders>
          </w:tcPr>
          <w:p w:rsidR="00E00D6C" w:rsidRDefault="00E00D6C">
            <w:pPr>
              <w:pStyle w:val="TableParagraph"/>
              <w:rPr>
                <w:sz w:val="16"/>
              </w:rPr>
            </w:pPr>
          </w:p>
        </w:tc>
      </w:tr>
      <w:tr w:rsidR="00E00D6C" w:rsidTr="00A047E5">
        <w:trPr>
          <w:trHeight w:val="240"/>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1" w:lineRule="exact"/>
              <w:ind w:left="117"/>
            </w:pPr>
            <w:r>
              <w:t>методические,</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6"/>
              </w:rPr>
            </w:pPr>
          </w:p>
        </w:tc>
        <w:tc>
          <w:tcPr>
            <w:tcW w:w="1469" w:type="dxa"/>
            <w:tcBorders>
              <w:top w:val="nil"/>
              <w:bottom w:val="nil"/>
            </w:tcBorders>
          </w:tcPr>
          <w:p w:rsidR="00E00D6C" w:rsidRDefault="00E00D6C">
            <w:pPr>
              <w:pStyle w:val="TableParagraph"/>
              <w:rPr>
                <w:sz w:val="16"/>
              </w:rPr>
            </w:pPr>
          </w:p>
        </w:tc>
      </w:tr>
      <w:tr w:rsidR="00E00D6C" w:rsidTr="00A047E5">
        <w:trPr>
          <w:trHeight w:val="241"/>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1" w:lineRule="exact"/>
              <w:ind w:left="117"/>
            </w:pPr>
            <w:r>
              <w:t>административные,</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6"/>
              </w:rPr>
            </w:pPr>
          </w:p>
        </w:tc>
        <w:tc>
          <w:tcPr>
            <w:tcW w:w="1469" w:type="dxa"/>
            <w:tcBorders>
              <w:top w:val="nil"/>
              <w:bottom w:val="nil"/>
            </w:tcBorders>
          </w:tcPr>
          <w:p w:rsidR="00E00D6C" w:rsidRDefault="00E00D6C">
            <w:pPr>
              <w:pStyle w:val="TableParagraph"/>
              <w:rPr>
                <w:sz w:val="16"/>
              </w:rPr>
            </w:pPr>
          </w:p>
        </w:tc>
      </w:tr>
      <w:tr w:rsidR="00E00D6C" w:rsidTr="00A047E5">
        <w:trPr>
          <w:trHeight w:val="242"/>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2" w:lineRule="exact"/>
              <w:ind w:left="117"/>
            </w:pPr>
            <w:r>
              <w:t>финансовые, хозяйственные и</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6"/>
              </w:rPr>
            </w:pPr>
          </w:p>
        </w:tc>
        <w:tc>
          <w:tcPr>
            <w:tcW w:w="1469" w:type="dxa"/>
            <w:tcBorders>
              <w:top w:val="nil"/>
              <w:bottom w:val="nil"/>
            </w:tcBorders>
          </w:tcPr>
          <w:p w:rsidR="00E00D6C" w:rsidRDefault="00E00D6C">
            <w:pPr>
              <w:pStyle w:val="TableParagraph"/>
              <w:rPr>
                <w:sz w:val="16"/>
              </w:rPr>
            </w:pPr>
          </w:p>
        </w:tc>
      </w:tr>
      <w:tr w:rsidR="00E00D6C" w:rsidTr="00A047E5">
        <w:trPr>
          <w:trHeight w:val="247"/>
        </w:trPr>
        <w:tc>
          <w:tcPr>
            <w:tcW w:w="1987" w:type="dxa"/>
            <w:tcBorders>
              <w:top w:val="nil"/>
              <w:bottom w:val="nil"/>
            </w:tcBorders>
          </w:tcPr>
          <w:p w:rsidR="00E00D6C" w:rsidRDefault="00E00D6C">
            <w:pPr>
              <w:pStyle w:val="TableParagraph"/>
              <w:rPr>
                <w:sz w:val="18"/>
              </w:rPr>
            </w:pPr>
          </w:p>
        </w:tc>
        <w:tc>
          <w:tcPr>
            <w:tcW w:w="3150" w:type="dxa"/>
            <w:tcBorders>
              <w:top w:val="nil"/>
              <w:bottom w:val="nil"/>
            </w:tcBorders>
          </w:tcPr>
          <w:p w:rsidR="00E00D6C" w:rsidRDefault="005029AB">
            <w:pPr>
              <w:pStyle w:val="TableParagraph"/>
              <w:spacing w:line="228" w:lineRule="exact"/>
              <w:ind w:left="117"/>
            </w:pPr>
            <w:r>
              <w:t>иные вопросы, возникающие в</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8"/>
              </w:rPr>
            </w:pPr>
          </w:p>
        </w:tc>
        <w:tc>
          <w:tcPr>
            <w:tcW w:w="1469" w:type="dxa"/>
            <w:tcBorders>
              <w:top w:val="nil"/>
              <w:bottom w:val="nil"/>
            </w:tcBorders>
          </w:tcPr>
          <w:p w:rsidR="00E00D6C" w:rsidRDefault="00E00D6C">
            <w:pPr>
              <w:pStyle w:val="TableParagraph"/>
              <w:rPr>
                <w:sz w:val="18"/>
              </w:rPr>
            </w:pPr>
          </w:p>
        </w:tc>
      </w:tr>
      <w:tr w:rsidR="00E00D6C" w:rsidTr="00A047E5">
        <w:trPr>
          <w:trHeight w:val="268"/>
        </w:trPr>
        <w:tc>
          <w:tcPr>
            <w:tcW w:w="1987" w:type="dxa"/>
            <w:tcBorders>
              <w:top w:val="nil"/>
            </w:tcBorders>
          </w:tcPr>
          <w:p w:rsidR="00E00D6C" w:rsidRDefault="00E00D6C">
            <w:pPr>
              <w:pStyle w:val="TableParagraph"/>
              <w:rPr>
                <w:sz w:val="18"/>
              </w:rPr>
            </w:pPr>
          </w:p>
        </w:tc>
        <w:tc>
          <w:tcPr>
            <w:tcW w:w="3150" w:type="dxa"/>
            <w:tcBorders>
              <w:top w:val="nil"/>
            </w:tcBorders>
          </w:tcPr>
          <w:p w:rsidR="00E00D6C" w:rsidRDefault="005029AB">
            <w:pPr>
              <w:pStyle w:val="TableParagraph"/>
              <w:spacing w:line="248" w:lineRule="exact"/>
              <w:ind w:left="117"/>
            </w:pPr>
            <w:r>
              <w:t>процессе деятельности школы.</w:t>
            </w:r>
          </w:p>
        </w:tc>
        <w:tc>
          <w:tcPr>
            <w:tcW w:w="1260" w:type="dxa"/>
            <w:vMerge/>
            <w:tcBorders>
              <w:top w:val="nil"/>
            </w:tcBorders>
          </w:tcPr>
          <w:p w:rsidR="00E00D6C" w:rsidRDefault="00E00D6C">
            <w:pPr>
              <w:rPr>
                <w:sz w:val="2"/>
                <w:szCs w:val="2"/>
              </w:rPr>
            </w:pPr>
          </w:p>
        </w:tc>
        <w:tc>
          <w:tcPr>
            <w:tcW w:w="2330" w:type="dxa"/>
            <w:tcBorders>
              <w:top w:val="nil"/>
            </w:tcBorders>
          </w:tcPr>
          <w:p w:rsidR="00E00D6C" w:rsidRDefault="00E00D6C">
            <w:pPr>
              <w:pStyle w:val="TableParagraph"/>
              <w:rPr>
                <w:sz w:val="18"/>
              </w:rPr>
            </w:pPr>
          </w:p>
        </w:tc>
        <w:tc>
          <w:tcPr>
            <w:tcW w:w="1469" w:type="dxa"/>
            <w:tcBorders>
              <w:top w:val="nil"/>
            </w:tcBorders>
          </w:tcPr>
          <w:p w:rsidR="00E00D6C" w:rsidRDefault="00E00D6C">
            <w:pPr>
              <w:pStyle w:val="TableParagraph"/>
              <w:rPr>
                <w:sz w:val="18"/>
              </w:rPr>
            </w:pPr>
          </w:p>
        </w:tc>
      </w:tr>
      <w:tr w:rsidR="00E00D6C" w:rsidTr="00A047E5">
        <w:trPr>
          <w:trHeight w:val="233"/>
        </w:trPr>
        <w:tc>
          <w:tcPr>
            <w:tcW w:w="1987" w:type="dxa"/>
            <w:tcBorders>
              <w:bottom w:val="nil"/>
            </w:tcBorders>
          </w:tcPr>
          <w:p w:rsidR="00E00D6C" w:rsidRDefault="005029AB">
            <w:pPr>
              <w:pStyle w:val="TableParagraph"/>
              <w:spacing w:line="214" w:lineRule="exact"/>
              <w:ind w:left="117"/>
            </w:pPr>
            <w:r>
              <w:t>педагог-</w:t>
            </w:r>
          </w:p>
        </w:tc>
        <w:tc>
          <w:tcPr>
            <w:tcW w:w="3150" w:type="dxa"/>
            <w:tcBorders>
              <w:bottom w:val="nil"/>
            </w:tcBorders>
          </w:tcPr>
          <w:p w:rsidR="00E00D6C" w:rsidRDefault="005029AB">
            <w:pPr>
              <w:pStyle w:val="TableParagraph"/>
              <w:spacing w:line="214" w:lineRule="exact"/>
              <w:ind w:left="115"/>
            </w:pPr>
            <w:r>
              <w:t>содействует развитию</w:t>
            </w:r>
          </w:p>
        </w:tc>
        <w:tc>
          <w:tcPr>
            <w:tcW w:w="1260" w:type="dxa"/>
            <w:vMerge w:val="restart"/>
          </w:tcPr>
          <w:p w:rsidR="00E00D6C" w:rsidRDefault="005029AB">
            <w:pPr>
              <w:pStyle w:val="TableParagraph"/>
              <w:spacing w:line="235" w:lineRule="exact"/>
              <w:ind w:left="124"/>
            </w:pPr>
            <w:r>
              <w:t>1</w:t>
            </w:r>
          </w:p>
        </w:tc>
        <w:tc>
          <w:tcPr>
            <w:tcW w:w="2330" w:type="dxa"/>
            <w:tcBorders>
              <w:bottom w:val="nil"/>
            </w:tcBorders>
          </w:tcPr>
          <w:p w:rsidR="00E00D6C" w:rsidRDefault="005029AB">
            <w:pPr>
              <w:pStyle w:val="TableParagraph"/>
              <w:spacing w:line="214" w:lineRule="exact"/>
              <w:ind w:left="124"/>
            </w:pPr>
            <w:r>
              <w:t>высшее</w:t>
            </w:r>
          </w:p>
        </w:tc>
        <w:tc>
          <w:tcPr>
            <w:tcW w:w="1469" w:type="dxa"/>
            <w:tcBorders>
              <w:bottom w:val="nil"/>
            </w:tcBorders>
          </w:tcPr>
          <w:p w:rsidR="00E00D6C" w:rsidRDefault="005029AB">
            <w:pPr>
              <w:pStyle w:val="TableParagraph"/>
              <w:spacing w:line="214" w:lineRule="exact"/>
              <w:ind w:left="122"/>
            </w:pPr>
            <w:r>
              <w:t>высшее</w:t>
            </w:r>
          </w:p>
        </w:tc>
      </w:tr>
      <w:tr w:rsidR="00E00D6C" w:rsidTr="00A047E5">
        <w:trPr>
          <w:trHeight w:val="243"/>
        </w:trPr>
        <w:tc>
          <w:tcPr>
            <w:tcW w:w="1987" w:type="dxa"/>
            <w:tcBorders>
              <w:top w:val="nil"/>
              <w:bottom w:val="nil"/>
            </w:tcBorders>
          </w:tcPr>
          <w:p w:rsidR="00E00D6C" w:rsidRDefault="005029AB">
            <w:pPr>
              <w:pStyle w:val="TableParagraph"/>
              <w:spacing w:line="223" w:lineRule="exact"/>
              <w:ind w:left="117"/>
            </w:pPr>
            <w:r>
              <w:t>организатор</w:t>
            </w:r>
          </w:p>
        </w:tc>
        <w:tc>
          <w:tcPr>
            <w:tcW w:w="3150" w:type="dxa"/>
            <w:tcBorders>
              <w:top w:val="nil"/>
              <w:bottom w:val="nil"/>
            </w:tcBorders>
          </w:tcPr>
          <w:p w:rsidR="00E00D6C" w:rsidRDefault="005029AB">
            <w:pPr>
              <w:pStyle w:val="TableParagraph"/>
              <w:spacing w:line="223" w:lineRule="exact"/>
              <w:ind w:left="115"/>
            </w:pPr>
            <w:r>
              <w:t>личности, талантов и</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3" w:lineRule="exact"/>
              <w:ind w:left="124"/>
            </w:pPr>
            <w:r>
              <w:t>профессиональное</w:t>
            </w:r>
          </w:p>
        </w:tc>
        <w:tc>
          <w:tcPr>
            <w:tcW w:w="1469" w:type="dxa"/>
            <w:tcBorders>
              <w:top w:val="nil"/>
              <w:bottom w:val="nil"/>
            </w:tcBorders>
          </w:tcPr>
          <w:p w:rsidR="00E00D6C" w:rsidRDefault="005029AB">
            <w:pPr>
              <w:pStyle w:val="TableParagraph"/>
              <w:spacing w:line="223" w:lineRule="exact"/>
              <w:ind w:left="122"/>
            </w:pPr>
            <w:r>
              <w:t>профессиона</w:t>
            </w:r>
          </w:p>
        </w:tc>
      </w:tr>
      <w:tr w:rsidR="00E00D6C" w:rsidTr="00A047E5">
        <w:trPr>
          <w:trHeight w:val="244"/>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4" w:lineRule="exact"/>
              <w:ind w:left="115"/>
            </w:pPr>
            <w:r>
              <w:t>способностей, формированию</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4" w:lineRule="exact"/>
              <w:ind w:left="124"/>
            </w:pPr>
            <w:r>
              <w:t>образование или</w:t>
            </w:r>
          </w:p>
        </w:tc>
        <w:tc>
          <w:tcPr>
            <w:tcW w:w="1469" w:type="dxa"/>
            <w:tcBorders>
              <w:top w:val="nil"/>
              <w:bottom w:val="nil"/>
            </w:tcBorders>
          </w:tcPr>
          <w:p w:rsidR="00E00D6C" w:rsidRDefault="005029AB">
            <w:pPr>
              <w:pStyle w:val="TableParagraph"/>
              <w:spacing w:line="224" w:lineRule="exact"/>
              <w:ind w:left="122"/>
            </w:pPr>
            <w:r>
              <w:t>льное</w:t>
            </w:r>
          </w:p>
        </w:tc>
      </w:tr>
      <w:tr w:rsidR="00E00D6C" w:rsidTr="00A047E5">
        <w:trPr>
          <w:trHeight w:val="242"/>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2" w:lineRule="exact"/>
              <w:ind w:left="115"/>
            </w:pPr>
            <w:r>
              <w:t>общей культуры</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2" w:lineRule="exact"/>
              <w:ind w:left="124"/>
            </w:pPr>
            <w:r>
              <w:t>среднее</w:t>
            </w:r>
          </w:p>
        </w:tc>
        <w:tc>
          <w:tcPr>
            <w:tcW w:w="1469" w:type="dxa"/>
            <w:tcBorders>
              <w:top w:val="nil"/>
              <w:bottom w:val="nil"/>
            </w:tcBorders>
          </w:tcPr>
          <w:p w:rsidR="00E00D6C" w:rsidRDefault="005029AB">
            <w:pPr>
              <w:pStyle w:val="TableParagraph"/>
              <w:spacing w:line="222" w:lineRule="exact"/>
              <w:ind w:left="122"/>
            </w:pPr>
            <w:r>
              <w:t>образование</w:t>
            </w:r>
          </w:p>
        </w:tc>
      </w:tr>
      <w:tr w:rsidR="00E00D6C" w:rsidTr="00A047E5">
        <w:trPr>
          <w:trHeight w:val="240"/>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1" w:lineRule="exact"/>
              <w:ind w:left="115"/>
            </w:pPr>
            <w:r>
              <w:t>обучающихся, расширению</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1" w:lineRule="exact"/>
              <w:ind w:left="124"/>
            </w:pPr>
            <w:r>
              <w:t>профессиональное</w:t>
            </w:r>
          </w:p>
        </w:tc>
        <w:tc>
          <w:tcPr>
            <w:tcW w:w="1469" w:type="dxa"/>
            <w:tcBorders>
              <w:top w:val="nil"/>
              <w:bottom w:val="nil"/>
            </w:tcBorders>
          </w:tcPr>
          <w:p w:rsidR="00E00D6C" w:rsidRDefault="00E00D6C">
            <w:pPr>
              <w:pStyle w:val="TableParagraph"/>
              <w:rPr>
                <w:sz w:val="16"/>
              </w:rPr>
            </w:pPr>
          </w:p>
        </w:tc>
      </w:tr>
      <w:tr w:rsidR="00E00D6C" w:rsidTr="00A047E5">
        <w:trPr>
          <w:trHeight w:val="242"/>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2" w:lineRule="exact"/>
              <w:ind w:left="115"/>
            </w:pPr>
            <w:r>
              <w:t>социальной сферы в их</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2" w:lineRule="exact"/>
              <w:ind w:left="124"/>
            </w:pPr>
            <w:r>
              <w:t>образование по</w:t>
            </w:r>
          </w:p>
        </w:tc>
        <w:tc>
          <w:tcPr>
            <w:tcW w:w="1469" w:type="dxa"/>
            <w:tcBorders>
              <w:top w:val="nil"/>
              <w:bottom w:val="nil"/>
            </w:tcBorders>
          </w:tcPr>
          <w:p w:rsidR="00E00D6C" w:rsidRDefault="00E00D6C">
            <w:pPr>
              <w:pStyle w:val="TableParagraph"/>
              <w:rPr>
                <w:sz w:val="16"/>
              </w:rPr>
            </w:pP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3" w:lineRule="exact"/>
              <w:ind w:left="115"/>
            </w:pPr>
            <w:r>
              <w:t>воспитании; изучает</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3" w:lineRule="exact"/>
              <w:ind w:left="124"/>
            </w:pPr>
            <w:r>
              <w:t>направлению</w:t>
            </w:r>
          </w:p>
        </w:tc>
        <w:tc>
          <w:tcPr>
            <w:tcW w:w="1469" w:type="dxa"/>
            <w:tcBorders>
              <w:top w:val="nil"/>
              <w:bottom w:val="nil"/>
            </w:tcBorders>
          </w:tcPr>
          <w:p w:rsidR="00E00D6C" w:rsidRDefault="00E00D6C">
            <w:pPr>
              <w:pStyle w:val="TableParagraph"/>
              <w:rPr>
                <w:sz w:val="16"/>
              </w:rPr>
            </w:pP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3" w:lineRule="exact"/>
              <w:ind w:left="115"/>
            </w:pPr>
            <w:r>
              <w:t>возрастные и психологические</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3" w:lineRule="exact"/>
              <w:ind w:left="124"/>
            </w:pPr>
            <w:r>
              <w:t>подготовки</w:t>
            </w:r>
          </w:p>
        </w:tc>
        <w:tc>
          <w:tcPr>
            <w:tcW w:w="1469" w:type="dxa"/>
            <w:tcBorders>
              <w:top w:val="nil"/>
              <w:bottom w:val="nil"/>
            </w:tcBorders>
          </w:tcPr>
          <w:p w:rsidR="00E00D6C" w:rsidRDefault="00E00D6C">
            <w:pPr>
              <w:pStyle w:val="TableParagraph"/>
              <w:rPr>
                <w:sz w:val="16"/>
              </w:rPr>
            </w:pPr>
          </w:p>
        </w:tc>
      </w:tr>
      <w:tr w:rsidR="00E00D6C" w:rsidTr="00A047E5">
        <w:trPr>
          <w:trHeight w:val="241"/>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2" w:lineRule="exact"/>
              <w:ind w:left="115"/>
            </w:pPr>
            <w:r>
              <w:t>особенности, интересы и</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2" w:lineRule="exact"/>
              <w:ind w:left="124"/>
            </w:pPr>
            <w:r>
              <w:t>«Образование и</w:t>
            </w:r>
          </w:p>
        </w:tc>
        <w:tc>
          <w:tcPr>
            <w:tcW w:w="1469" w:type="dxa"/>
            <w:tcBorders>
              <w:top w:val="nil"/>
              <w:bottom w:val="nil"/>
            </w:tcBorders>
          </w:tcPr>
          <w:p w:rsidR="00E00D6C" w:rsidRDefault="00E00D6C">
            <w:pPr>
              <w:pStyle w:val="TableParagraph"/>
              <w:rPr>
                <w:sz w:val="16"/>
              </w:rPr>
            </w:pPr>
          </w:p>
        </w:tc>
      </w:tr>
      <w:tr w:rsidR="00E00D6C" w:rsidTr="00A047E5">
        <w:trPr>
          <w:trHeight w:val="244"/>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5" w:lineRule="exact"/>
              <w:ind w:left="115"/>
            </w:pPr>
            <w:r>
              <w:t>потребности обучающихся,</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5" w:lineRule="exact"/>
              <w:ind w:left="124"/>
            </w:pPr>
            <w:r>
              <w:t>педагогика» или в</w:t>
            </w:r>
          </w:p>
        </w:tc>
        <w:tc>
          <w:tcPr>
            <w:tcW w:w="1469" w:type="dxa"/>
            <w:tcBorders>
              <w:top w:val="nil"/>
              <w:bottom w:val="nil"/>
            </w:tcBorders>
          </w:tcPr>
          <w:p w:rsidR="00E00D6C" w:rsidRDefault="00E00D6C">
            <w:pPr>
              <w:pStyle w:val="TableParagraph"/>
              <w:rPr>
                <w:sz w:val="16"/>
              </w:rPr>
            </w:pP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4" w:lineRule="exact"/>
              <w:ind w:left="115"/>
            </w:pPr>
            <w:r>
              <w:t>создает условия для их</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4" w:lineRule="exact"/>
              <w:ind w:left="124"/>
            </w:pPr>
            <w:r>
              <w:t>области,</w:t>
            </w:r>
          </w:p>
        </w:tc>
        <w:tc>
          <w:tcPr>
            <w:tcW w:w="1469" w:type="dxa"/>
            <w:tcBorders>
              <w:top w:val="nil"/>
              <w:bottom w:val="nil"/>
            </w:tcBorders>
          </w:tcPr>
          <w:p w:rsidR="00E00D6C" w:rsidRDefault="00E00D6C">
            <w:pPr>
              <w:pStyle w:val="TableParagraph"/>
              <w:rPr>
                <w:sz w:val="16"/>
              </w:rPr>
            </w:pPr>
          </w:p>
        </w:tc>
      </w:tr>
      <w:tr w:rsidR="00E00D6C" w:rsidTr="00A047E5">
        <w:trPr>
          <w:trHeight w:val="240"/>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1" w:lineRule="exact"/>
              <w:ind w:left="115"/>
            </w:pPr>
            <w:r>
              <w:t>реализации в различных видах</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1" w:lineRule="exact"/>
              <w:ind w:left="124"/>
            </w:pPr>
            <w:r>
              <w:t>соответствующей</w:t>
            </w:r>
          </w:p>
        </w:tc>
        <w:tc>
          <w:tcPr>
            <w:tcW w:w="1469" w:type="dxa"/>
            <w:tcBorders>
              <w:top w:val="nil"/>
              <w:bottom w:val="nil"/>
            </w:tcBorders>
          </w:tcPr>
          <w:p w:rsidR="00E00D6C" w:rsidRDefault="00E00D6C">
            <w:pPr>
              <w:pStyle w:val="TableParagraph"/>
              <w:rPr>
                <w:sz w:val="16"/>
              </w:rPr>
            </w:pPr>
          </w:p>
        </w:tc>
      </w:tr>
      <w:tr w:rsidR="00E00D6C" w:rsidTr="00A047E5">
        <w:trPr>
          <w:trHeight w:val="242"/>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2" w:lineRule="exact"/>
              <w:ind w:left="115"/>
            </w:pPr>
            <w:r>
              <w:t>творческой деятельности;</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2" w:lineRule="exact"/>
              <w:ind w:left="124"/>
            </w:pPr>
            <w:r>
              <w:t>профилю работы без</w:t>
            </w:r>
          </w:p>
        </w:tc>
        <w:tc>
          <w:tcPr>
            <w:tcW w:w="1469" w:type="dxa"/>
            <w:tcBorders>
              <w:top w:val="nil"/>
              <w:bottom w:val="nil"/>
            </w:tcBorders>
          </w:tcPr>
          <w:p w:rsidR="00E00D6C" w:rsidRDefault="00E00D6C">
            <w:pPr>
              <w:pStyle w:val="TableParagraph"/>
              <w:rPr>
                <w:sz w:val="16"/>
              </w:rPr>
            </w:pP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3" w:lineRule="exact"/>
              <w:ind w:left="115"/>
            </w:pPr>
            <w:r>
              <w:t>организует работу детских</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3" w:lineRule="exact"/>
              <w:ind w:left="124"/>
            </w:pPr>
            <w:r>
              <w:t>предъявления</w:t>
            </w:r>
          </w:p>
        </w:tc>
        <w:tc>
          <w:tcPr>
            <w:tcW w:w="1469" w:type="dxa"/>
            <w:tcBorders>
              <w:top w:val="nil"/>
              <w:bottom w:val="nil"/>
            </w:tcBorders>
          </w:tcPr>
          <w:p w:rsidR="00E00D6C" w:rsidRDefault="00E00D6C">
            <w:pPr>
              <w:pStyle w:val="TableParagraph"/>
              <w:rPr>
                <w:sz w:val="16"/>
              </w:rPr>
            </w:pP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3" w:lineRule="exact"/>
              <w:ind w:left="115"/>
            </w:pPr>
            <w:r>
              <w:t>клубов, кружков, секций,</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3" w:lineRule="exact"/>
              <w:ind w:left="124"/>
            </w:pPr>
            <w:r>
              <w:t>требований к стажу</w:t>
            </w:r>
          </w:p>
        </w:tc>
        <w:tc>
          <w:tcPr>
            <w:tcW w:w="1469" w:type="dxa"/>
            <w:tcBorders>
              <w:top w:val="nil"/>
              <w:bottom w:val="nil"/>
            </w:tcBorders>
          </w:tcPr>
          <w:p w:rsidR="00E00D6C" w:rsidRDefault="00E00D6C">
            <w:pPr>
              <w:pStyle w:val="TableParagraph"/>
              <w:rPr>
                <w:sz w:val="16"/>
              </w:rPr>
            </w:pPr>
          </w:p>
        </w:tc>
      </w:tr>
      <w:tr w:rsidR="00E00D6C" w:rsidTr="00A047E5">
        <w:trPr>
          <w:trHeight w:val="242"/>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2" w:lineRule="exact"/>
              <w:ind w:left="115"/>
            </w:pPr>
            <w:r>
              <w:t>разнообразную</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5029AB">
            <w:pPr>
              <w:pStyle w:val="TableParagraph"/>
              <w:spacing w:line="222" w:lineRule="exact"/>
              <w:ind w:left="124"/>
            </w:pPr>
            <w:r>
              <w:t>работы.</w:t>
            </w:r>
          </w:p>
        </w:tc>
        <w:tc>
          <w:tcPr>
            <w:tcW w:w="1469" w:type="dxa"/>
            <w:tcBorders>
              <w:top w:val="nil"/>
              <w:bottom w:val="nil"/>
            </w:tcBorders>
          </w:tcPr>
          <w:p w:rsidR="00E00D6C" w:rsidRDefault="00E00D6C">
            <w:pPr>
              <w:pStyle w:val="TableParagraph"/>
              <w:rPr>
                <w:sz w:val="16"/>
              </w:rPr>
            </w:pPr>
          </w:p>
        </w:tc>
      </w:tr>
      <w:tr w:rsidR="00E00D6C" w:rsidTr="00A047E5">
        <w:trPr>
          <w:trHeight w:val="242"/>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2" w:lineRule="exact"/>
              <w:ind w:left="115"/>
            </w:pPr>
            <w:r>
              <w:t>индивидуальную и</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6"/>
              </w:rPr>
            </w:pPr>
          </w:p>
        </w:tc>
        <w:tc>
          <w:tcPr>
            <w:tcW w:w="1469" w:type="dxa"/>
            <w:tcBorders>
              <w:top w:val="nil"/>
              <w:bottom w:val="nil"/>
            </w:tcBorders>
          </w:tcPr>
          <w:p w:rsidR="00E00D6C" w:rsidRDefault="00E00D6C">
            <w:pPr>
              <w:pStyle w:val="TableParagraph"/>
              <w:rPr>
                <w:sz w:val="16"/>
              </w:rPr>
            </w:pPr>
          </w:p>
        </w:tc>
      </w:tr>
      <w:tr w:rsidR="00E00D6C" w:rsidTr="00A047E5">
        <w:trPr>
          <w:trHeight w:val="243"/>
        </w:trPr>
        <w:tc>
          <w:tcPr>
            <w:tcW w:w="1987" w:type="dxa"/>
            <w:tcBorders>
              <w:top w:val="nil"/>
              <w:bottom w:val="nil"/>
            </w:tcBorders>
          </w:tcPr>
          <w:p w:rsidR="00E00D6C" w:rsidRDefault="00E00D6C">
            <w:pPr>
              <w:pStyle w:val="TableParagraph"/>
              <w:rPr>
                <w:sz w:val="16"/>
              </w:rPr>
            </w:pPr>
          </w:p>
        </w:tc>
        <w:tc>
          <w:tcPr>
            <w:tcW w:w="3150" w:type="dxa"/>
            <w:tcBorders>
              <w:top w:val="nil"/>
              <w:bottom w:val="nil"/>
            </w:tcBorders>
          </w:tcPr>
          <w:p w:rsidR="00E00D6C" w:rsidRDefault="005029AB">
            <w:pPr>
              <w:pStyle w:val="TableParagraph"/>
              <w:spacing w:line="223" w:lineRule="exact"/>
              <w:ind w:left="115"/>
            </w:pPr>
            <w:r>
              <w:t>совместную деятельность</w:t>
            </w:r>
          </w:p>
        </w:tc>
        <w:tc>
          <w:tcPr>
            <w:tcW w:w="1260" w:type="dxa"/>
            <w:vMerge/>
            <w:tcBorders>
              <w:top w:val="nil"/>
            </w:tcBorders>
          </w:tcPr>
          <w:p w:rsidR="00E00D6C" w:rsidRDefault="00E00D6C">
            <w:pPr>
              <w:rPr>
                <w:sz w:val="2"/>
                <w:szCs w:val="2"/>
              </w:rPr>
            </w:pPr>
          </w:p>
        </w:tc>
        <w:tc>
          <w:tcPr>
            <w:tcW w:w="2330" w:type="dxa"/>
            <w:tcBorders>
              <w:top w:val="nil"/>
              <w:bottom w:val="nil"/>
            </w:tcBorders>
          </w:tcPr>
          <w:p w:rsidR="00E00D6C" w:rsidRDefault="00E00D6C">
            <w:pPr>
              <w:pStyle w:val="TableParagraph"/>
              <w:rPr>
                <w:sz w:val="16"/>
              </w:rPr>
            </w:pPr>
          </w:p>
        </w:tc>
        <w:tc>
          <w:tcPr>
            <w:tcW w:w="1469" w:type="dxa"/>
            <w:tcBorders>
              <w:top w:val="nil"/>
              <w:bottom w:val="nil"/>
            </w:tcBorders>
          </w:tcPr>
          <w:p w:rsidR="00E00D6C" w:rsidRDefault="00E00D6C">
            <w:pPr>
              <w:pStyle w:val="TableParagraph"/>
              <w:rPr>
                <w:sz w:val="16"/>
              </w:rPr>
            </w:pPr>
          </w:p>
        </w:tc>
      </w:tr>
      <w:tr w:rsidR="00E00D6C" w:rsidTr="00A047E5">
        <w:trPr>
          <w:trHeight w:val="266"/>
        </w:trPr>
        <w:tc>
          <w:tcPr>
            <w:tcW w:w="1987" w:type="dxa"/>
            <w:tcBorders>
              <w:top w:val="nil"/>
            </w:tcBorders>
          </w:tcPr>
          <w:p w:rsidR="00E00D6C" w:rsidRDefault="00E00D6C">
            <w:pPr>
              <w:pStyle w:val="TableParagraph"/>
              <w:rPr>
                <w:sz w:val="18"/>
              </w:rPr>
            </w:pPr>
          </w:p>
        </w:tc>
        <w:tc>
          <w:tcPr>
            <w:tcW w:w="3150" w:type="dxa"/>
            <w:tcBorders>
              <w:top w:val="nil"/>
            </w:tcBorders>
          </w:tcPr>
          <w:p w:rsidR="00E00D6C" w:rsidRDefault="005029AB">
            <w:pPr>
              <w:pStyle w:val="TableParagraph"/>
              <w:spacing w:line="244" w:lineRule="exact"/>
              <w:ind w:left="115"/>
            </w:pPr>
            <w:r>
              <w:t>обучающихся и взрослых.</w:t>
            </w:r>
          </w:p>
        </w:tc>
        <w:tc>
          <w:tcPr>
            <w:tcW w:w="1260" w:type="dxa"/>
            <w:vMerge/>
            <w:tcBorders>
              <w:top w:val="nil"/>
            </w:tcBorders>
          </w:tcPr>
          <w:p w:rsidR="00E00D6C" w:rsidRDefault="00E00D6C">
            <w:pPr>
              <w:rPr>
                <w:sz w:val="2"/>
                <w:szCs w:val="2"/>
              </w:rPr>
            </w:pPr>
          </w:p>
        </w:tc>
        <w:tc>
          <w:tcPr>
            <w:tcW w:w="2330" w:type="dxa"/>
            <w:tcBorders>
              <w:top w:val="nil"/>
            </w:tcBorders>
          </w:tcPr>
          <w:p w:rsidR="00E00D6C" w:rsidRDefault="00E00D6C">
            <w:pPr>
              <w:pStyle w:val="TableParagraph"/>
              <w:rPr>
                <w:sz w:val="18"/>
              </w:rPr>
            </w:pPr>
          </w:p>
        </w:tc>
        <w:tc>
          <w:tcPr>
            <w:tcW w:w="1469" w:type="dxa"/>
            <w:tcBorders>
              <w:top w:val="nil"/>
            </w:tcBorders>
          </w:tcPr>
          <w:p w:rsidR="00E00D6C" w:rsidRDefault="00E00D6C">
            <w:pPr>
              <w:pStyle w:val="TableParagraph"/>
              <w:rPr>
                <w:sz w:val="18"/>
              </w:rPr>
            </w:pPr>
          </w:p>
        </w:tc>
      </w:tr>
      <w:tr w:rsidR="00E00D6C" w:rsidRPr="00B957D2" w:rsidTr="00A047E5">
        <w:trPr>
          <w:trHeight w:val="3804"/>
        </w:trPr>
        <w:tc>
          <w:tcPr>
            <w:tcW w:w="1987" w:type="dxa"/>
          </w:tcPr>
          <w:p w:rsidR="00E00D6C" w:rsidRDefault="005029AB">
            <w:pPr>
              <w:pStyle w:val="TableParagraph"/>
              <w:spacing w:line="244" w:lineRule="exact"/>
              <w:ind w:left="117"/>
            </w:pPr>
            <w:r>
              <w:lastRenderedPageBreak/>
              <w:t>учитель</w:t>
            </w:r>
          </w:p>
        </w:tc>
        <w:tc>
          <w:tcPr>
            <w:tcW w:w="3150" w:type="dxa"/>
          </w:tcPr>
          <w:p w:rsidR="00E00D6C" w:rsidRPr="005029AB" w:rsidRDefault="005029AB">
            <w:pPr>
              <w:pStyle w:val="TableParagraph"/>
              <w:spacing w:line="242" w:lineRule="auto"/>
              <w:ind w:left="115"/>
              <w:rPr>
                <w:lang w:val="ru-RU"/>
              </w:rPr>
            </w:pPr>
            <w:r w:rsidRPr="005029AB">
              <w:rPr>
                <w:lang w:val="ru-RU"/>
              </w:rPr>
              <w:t>осуществляет обучение и воспитаниеобучающихся,</w:t>
            </w:r>
          </w:p>
          <w:p w:rsidR="00E00D6C" w:rsidRPr="005029AB" w:rsidRDefault="005029AB">
            <w:pPr>
              <w:pStyle w:val="TableParagraph"/>
              <w:spacing w:line="242" w:lineRule="auto"/>
              <w:ind w:left="115" w:right="257"/>
              <w:rPr>
                <w:lang w:val="ru-RU"/>
              </w:rPr>
            </w:pPr>
            <w:r w:rsidRPr="005029AB">
              <w:rPr>
                <w:lang w:val="ru-RU"/>
              </w:rPr>
              <w:t>способствует формированию общей культурыличности,</w:t>
            </w:r>
          </w:p>
          <w:p w:rsidR="00E00D6C" w:rsidRPr="005029AB" w:rsidRDefault="005029AB">
            <w:pPr>
              <w:pStyle w:val="TableParagraph"/>
              <w:ind w:left="115" w:right="368"/>
              <w:rPr>
                <w:lang w:val="ru-RU"/>
              </w:rPr>
            </w:pPr>
            <w:r w:rsidRPr="005029AB">
              <w:rPr>
                <w:lang w:val="ru-RU"/>
              </w:rPr>
              <w:t>социализации, осознанного выбора и освоения образовательных программ, планирует и осуществляет учебный процесс в</w:t>
            </w:r>
          </w:p>
          <w:p w:rsidR="00E00D6C" w:rsidRPr="005029AB" w:rsidRDefault="005029AB">
            <w:pPr>
              <w:pStyle w:val="TableParagraph"/>
              <w:ind w:left="115" w:right="226"/>
              <w:rPr>
                <w:lang w:val="ru-RU"/>
              </w:rPr>
            </w:pPr>
            <w:r w:rsidRPr="005029AB">
              <w:rPr>
                <w:lang w:val="ru-RU"/>
              </w:rPr>
              <w:t>соответствии с требованиями ФГОС, ООП ОУ,</w:t>
            </w:r>
          </w:p>
          <w:p w:rsidR="00E00D6C" w:rsidRPr="005029AB" w:rsidRDefault="005029AB">
            <w:pPr>
              <w:pStyle w:val="TableParagraph"/>
              <w:ind w:left="115" w:right="113"/>
              <w:rPr>
                <w:lang w:val="ru-RU"/>
              </w:rPr>
            </w:pPr>
            <w:r w:rsidRPr="005029AB">
              <w:rPr>
                <w:lang w:val="ru-RU"/>
              </w:rPr>
              <w:t>разрабатывает рабочую программу по предмету, курсу</w:t>
            </w:r>
          </w:p>
          <w:p w:rsidR="00E00D6C" w:rsidRPr="005029AB" w:rsidRDefault="005029AB">
            <w:pPr>
              <w:pStyle w:val="TableParagraph"/>
              <w:spacing w:line="250" w:lineRule="exact"/>
              <w:ind w:left="115" w:right="245"/>
              <w:rPr>
                <w:lang w:val="ru-RU"/>
              </w:rPr>
            </w:pPr>
            <w:r w:rsidRPr="005029AB">
              <w:rPr>
                <w:lang w:val="ru-RU"/>
              </w:rPr>
              <w:t>на основе примерных ООП и обеспечивает ее выполнение.</w:t>
            </w:r>
          </w:p>
        </w:tc>
        <w:tc>
          <w:tcPr>
            <w:tcW w:w="1260" w:type="dxa"/>
          </w:tcPr>
          <w:p w:rsidR="00E00D6C" w:rsidRPr="00A047E5" w:rsidRDefault="00A047E5">
            <w:pPr>
              <w:pStyle w:val="TableParagraph"/>
              <w:spacing w:line="244" w:lineRule="exact"/>
              <w:ind w:left="124"/>
              <w:rPr>
                <w:lang w:val="ru-RU"/>
              </w:rPr>
            </w:pPr>
            <w:r>
              <w:rPr>
                <w:lang w:val="ru-RU"/>
              </w:rPr>
              <w:t>8</w:t>
            </w:r>
          </w:p>
        </w:tc>
        <w:tc>
          <w:tcPr>
            <w:tcW w:w="2330" w:type="dxa"/>
          </w:tcPr>
          <w:p w:rsidR="00E00D6C" w:rsidRPr="005029AB" w:rsidRDefault="00A047E5">
            <w:pPr>
              <w:pStyle w:val="TableParagraph"/>
              <w:spacing w:line="247" w:lineRule="exact"/>
              <w:ind w:left="124"/>
              <w:rPr>
                <w:lang w:val="ru-RU"/>
              </w:rPr>
            </w:pPr>
            <w:r w:rsidRPr="005029AB">
              <w:rPr>
                <w:lang w:val="ru-RU"/>
              </w:rPr>
              <w:t>В</w:t>
            </w:r>
            <w:r w:rsidR="005029AB" w:rsidRPr="005029AB">
              <w:rPr>
                <w:lang w:val="ru-RU"/>
              </w:rPr>
              <w:t>ысшее</w:t>
            </w:r>
            <w:r>
              <w:rPr>
                <w:lang w:val="ru-RU"/>
              </w:rPr>
              <w:t>, среднее</w:t>
            </w:r>
          </w:p>
          <w:p w:rsidR="00E00D6C" w:rsidRPr="005029AB" w:rsidRDefault="005029AB">
            <w:pPr>
              <w:pStyle w:val="TableParagraph"/>
              <w:spacing w:before="1"/>
              <w:ind w:left="124" w:right="420"/>
              <w:rPr>
                <w:lang w:val="ru-RU"/>
              </w:rPr>
            </w:pPr>
            <w:r w:rsidRPr="005029AB">
              <w:rPr>
                <w:lang w:val="ru-RU"/>
              </w:rPr>
              <w:t>профессиональное образование или</w:t>
            </w:r>
          </w:p>
          <w:p w:rsidR="00E00D6C" w:rsidRPr="005029AB" w:rsidRDefault="005029AB">
            <w:pPr>
              <w:pStyle w:val="TableParagraph"/>
              <w:spacing w:before="1" w:line="252" w:lineRule="exact"/>
              <w:ind w:left="124"/>
              <w:rPr>
                <w:lang w:val="ru-RU"/>
              </w:rPr>
            </w:pPr>
            <w:r w:rsidRPr="005029AB">
              <w:rPr>
                <w:lang w:val="ru-RU"/>
              </w:rPr>
              <w:t>среднее</w:t>
            </w:r>
          </w:p>
          <w:p w:rsidR="00E00D6C" w:rsidRPr="005029AB" w:rsidRDefault="005029AB">
            <w:pPr>
              <w:pStyle w:val="TableParagraph"/>
              <w:ind w:left="124" w:right="420"/>
              <w:rPr>
                <w:lang w:val="ru-RU"/>
              </w:rPr>
            </w:pPr>
            <w:r w:rsidRPr="005029AB">
              <w:rPr>
                <w:lang w:val="ru-RU"/>
              </w:rPr>
              <w:t>профессиональное образование по направлению подготовки</w:t>
            </w:r>
          </w:p>
          <w:p w:rsidR="00E00D6C" w:rsidRPr="005029AB" w:rsidRDefault="005029AB">
            <w:pPr>
              <w:pStyle w:val="TableParagraph"/>
              <w:ind w:left="124" w:right="465"/>
              <w:rPr>
                <w:lang w:val="ru-RU"/>
              </w:rPr>
            </w:pPr>
            <w:r w:rsidRPr="005029AB">
              <w:rPr>
                <w:lang w:val="ru-RU"/>
              </w:rPr>
              <w:t>«Образование и педагогика» или в области,</w:t>
            </w:r>
          </w:p>
          <w:p w:rsidR="00E00D6C" w:rsidRDefault="005029AB">
            <w:pPr>
              <w:pStyle w:val="TableParagraph"/>
              <w:ind w:left="124" w:right="503"/>
            </w:pPr>
            <w:r>
              <w:t>соответствующей преподаваемому предмету</w:t>
            </w:r>
          </w:p>
        </w:tc>
        <w:tc>
          <w:tcPr>
            <w:tcW w:w="1469" w:type="dxa"/>
          </w:tcPr>
          <w:p w:rsidR="00E00D6C" w:rsidRPr="005029AB" w:rsidRDefault="00A047E5">
            <w:pPr>
              <w:pStyle w:val="TableParagraph"/>
              <w:ind w:left="122" w:right="100"/>
              <w:rPr>
                <w:lang w:val="ru-RU"/>
              </w:rPr>
            </w:pPr>
            <w:r w:rsidRPr="005029AB">
              <w:rPr>
                <w:lang w:val="ru-RU"/>
              </w:rPr>
              <w:t>В</w:t>
            </w:r>
            <w:r w:rsidR="005029AB" w:rsidRPr="005029AB">
              <w:rPr>
                <w:lang w:val="ru-RU"/>
              </w:rPr>
              <w:t>ысшее</w:t>
            </w:r>
            <w:r>
              <w:rPr>
                <w:lang w:val="ru-RU"/>
              </w:rPr>
              <w:t>, среднее</w:t>
            </w:r>
            <w:r w:rsidR="005029AB" w:rsidRPr="005029AB">
              <w:rPr>
                <w:lang w:val="ru-RU"/>
              </w:rPr>
              <w:t xml:space="preserve"> профессиона льное образование</w:t>
            </w:r>
          </w:p>
          <w:p w:rsidR="00E00D6C" w:rsidRPr="005029AB" w:rsidRDefault="005029AB">
            <w:pPr>
              <w:pStyle w:val="TableParagraph"/>
              <w:ind w:left="122"/>
              <w:rPr>
                <w:lang w:val="ru-RU"/>
              </w:rPr>
            </w:pPr>
            <w:r w:rsidRPr="005029AB">
              <w:rPr>
                <w:lang w:val="ru-RU"/>
              </w:rPr>
              <w:t>– 8 чел.</w:t>
            </w:r>
          </w:p>
        </w:tc>
      </w:tr>
    </w:tbl>
    <w:p w:rsidR="00A047E5" w:rsidRDefault="00A047E5" w:rsidP="00A047E5">
      <w:pPr>
        <w:widowControl/>
        <w:autoSpaceDE/>
        <w:autoSpaceDN/>
        <w:jc w:val="center"/>
        <w:rPr>
          <w:b/>
          <w:bCs/>
          <w:color w:val="000000"/>
          <w:sz w:val="24"/>
          <w:szCs w:val="24"/>
          <w:lang w:val="ru-RU" w:eastAsia="ru-RU" w:bidi="ar-SA"/>
        </w:rPr>
      </w:pPr>
    </w:p>
    <w:p w:rsidR="00A047E5" w:rsidRDefault="00A047E5" w:rsidP="00A047E5">
      <w:pPr>
        <w:widowControl/>
        <w:autoSpaceDE/>
        <w:autoSpaceDN/>
        <w:jc w:val="center"/>
        <w:rPr>
          <w:b/>
          <w:bCs/>
          <w:color w:val="000000"/>
          <w:sz w:val="24"/>
          <w:szCs w:val="24"/>
          <w:lang w:val="ru-RU" w:eastAsia="ru-RU" w:bidi="ar-SA"/>
        </w:rPr>
      </w:pPr>
      <w:r w:rsidRPr="00A047E5">
        <w:rPr>
          <w:b/>
          <w:bCs/>
          <w:color w:val="000000"/>
          <w:sz w:val="24"/>
          <w:szCs w:val="24"/>
          <w:lang w:val="ru-RU" w:eastAsia="ru-RU" w:bidi="ar-SA"/>
        </w:rPr>
        <w:t xml:space="preserve">Аттестация  педагогических работников МОУ ООШ с.Кутеевки </w:t>
      </w:r>
    </w:p>
    <w:p w:rsidR="00A047E5" w:rsidRPr="00A047E5" w:rsidRDefault="00A047E5" w:rsidP="00A047E5">
      <w:pPr>
        <w:widowControl/>
        <w:autoSpaceDE/>
        <w:autoSpaceDN/>
        <w:jc w:val="center"/>
        <w:rPr>
          <w:rFonts w:ascii="Calibri" w:eastAsia="Calibri" w:hAnsi="Calibri"/>
          <w:sz w:val="24"/>
          <w:szCs w:val="24"/>
          <w:lang w:val="ru-RU" w:bidi="ar-SA"/>
        </w:rPr>
      </w:pPr>
      <w:r w:rsidRPr="00A047E5">
        <w:rPr>
          <w:b/>
          <w:bCs/>
          <w:color w:val="000000"/>
          <w:sz w:val="24"/>
          <w:szCs w:val="24"/>
          <w:lang w:val="ru-RU" w:eastAsia="ru-RU" w:bidi="ar-SA"/>
        </w:rPr>
        <w:t>Белинского района Пензенской области</w:t>
      </w:r>
    </w:p>
    <w:p w:rsidR="00A047E5" w:rsidRPr="00A047E5" w:rsidRDefault="00A047E5" w:rsidP="00A047E5">
      <w:pPr>
        <w:widowControl/>
        <w:autoSpaceDE/>
        <w:autoSpaceDN/>
        <w:spacing w:after="200" w:line="276" w:lineRule="auto"/>
        <w:rPr>
          <w:rFonts w:ascii="Calibri" w:eastAsia="Calibri" w:hAnsi="Calibri"/>
          <w:lang w:val="ru-RU" w:bidi="ar-SA"/>
        </w:rPr>
      </w:pPr>
    </w:p>
    <w:tbl>
      <w:tblPr>
        <w:tblW w:w="4972" w:type="pct"/>
        <w:tblInd w:w="-98" w:type="dxa"/>
        <w:shd w:val="clear" w:color="auto" w:fill="FFFFFF"/>
        <w:tblCellMar>
          <w:left w:w="0" w:type="dxa"/>
          <w:right w:w="0" w:type="dxa"/>
        </w:tblCellMar>
        <w:tblLook w:val="04A0" w:firstRow="1" w:lastRow="0" w:firstColumn="1" w:lastColumn="0" w:noHBand="0" w:noVBand="1"/>
      </w:tblPr>
      <w:tblGrid>
        <w:gridCol w:w="718"/>
        <w:gridCol w:w="2089"/>
        <w:gridCol w:w="2514"/>
        <w:gridCol w:w="1653"/>
        <w:gridCol w:w="1699"/>
        <w:gridCol w:w="2345"/>
      </w:tblGrid>
      <w:tr w:rsidR="00A047E5" w:rsidRPr="00A047E5" w:rsidTr="002E2AC5">
        <w:trPr>
          <w:trHeight w:val="1307"/>
        </w:trPr>
        <w:tc>
          <w:tcPr>
            <w:tcW w:w="326" w:type="pct"/>
            <w:tcBorders>
              <w:top w:val="single" w:sz="8" w:space="0" w:color="auto"/>
              <w:left w:val="single" w:sz="8" w:space="0" w:color="auto"/>
              <w:bottom w:val="single" w:sz="8"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b/>
                <w:bCs/>
                <w:color w:val="000000"/>
                <w:sz w:val="24"/>
                <w:szCs w:val="24"/>
                <w:lang w:val="ru-RU" w:eastAsia="ru-RU" w:bidi="ar-SA"/>
              </w:rPr>
              <w:t>№п/п</w:t>
            </w:r>
          </w:p>
        </w:tc>
        <w:tc>
          <w:tcPr>
            <w:tcW w:w="948" w:type="pct"/>
            <w:tcBorders>
              <w:top w:val="single" w:sz="8" w:space="0" w:color="auto"/>
              <w:left w:val="nil"/>
              <w:bottom w:val="single" w:sz="8"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b/>
                <w:bCs/>
                <w:color w:val="000000"/>
                <w:sz w:val="24"/>
                <w:szCs w:val="24"/>
                <w:lang w:val="ru-RU" w:eastAsia="ru-RU" w:bidi="ar-SA"/>
              </w:rPr>
              <w:t>Ф.И.О.</w:t>
            </w:r>
          </w:p>
          <w:p w:rsidR="00A047E5" w:rsidRPr="00A047E5" w:rsidRDefault="00A047E5" w:rsidP="00A047E5">
            <w:pPr>
              <w:widowControl/>
              <w:autoSpaceDE/>
              <w:autoSpaceDN/>
              <w:jc w:val="center"/>
              <w:rPr>
                <w:color w:val="000000"/>
                <w:sz w:val="24"/>
                <w:szCs w:val="24"/>
                <w:lang w:val="ru-RU" w:eastAsia="ru-RU" w:bidi="ar-SA"/>
              </w:rPr>
            </w:pPr>
            <w:r w:rsidRPr="00A047E5">
              <w:rPr>
                <w:b/>
                <w:bCs/>
                <w:color w:val="000000"/>
                <w:sz w:val="24"/>
                <w:szCs w:val="24"/>
                <w:lang w:val="ru-RU" w:eastAsia="ru-RU" w:bidi="ar-SA"/>
              </w:rPr>
              <w:t>работника</w:t>
            </w:r>
          </w:p>
        </w:tc>
        <w:tc>
          <w:tcPr>
            <w:tcW w:w="1141" w:type="pct"/>
            <w:tcBorders>
              <w:top w:val="single" w:sz="8" w:space="0" w:color="auto"/>
              <w:left w:val="nil"/>
              <w:bottom w:val="single" w:sz="8"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b/>
                <w:bCs/>
                <w:color w:val="000000"/>
                <w:sz w:val="24"/>
                <w:szCs w:val="24"/>
                <w:lang w:val="ru-RU" w:eastAsia="ru-RU" w:bidi="ar-SA"/>
              </w:rPr>
              <w:t>Должность</w:t>
            </w:r>
          </w:p>
          <w:p w:rsidR="00A047E5" w:rsidRPr="00A047E5" w:rsidRDefault="00A047E5" w:rsidP="00A047E5">
            <w:pPr>
              <w:widowControl/>
              <w:autoSpaceDE/>
              <w:autoSpaceDN/>
              <w:jc w:val="center"/>
              <w:rPr>
                <w:color w:val="000000"/>
                <w:sz w:val="24"/>
                <w:szCs w:val="24"/>
                <w:lang w:val="ru-RU" w:eastAsia="ru-RU" w:bidi="ar-SA"/>
              </w:rPr>
            </w:pPr>
            <w:r w:rsidRPr="00A047E5">
              <w:rPr>
                <w:b/>
                <w:bCs/>
                <w:color w:val="000000"/>
                <w:sz w:val="24"/>
                <w:szCs w:val="24"/>
                <w:lang w:val="ru-RU" w:eastAsia="ru-RU" w:bidi="ar-SA"/>
              </w:rPr>
              <w:t>работника</w:t>
            </w:r>
          </w:p>
          <w:p w:rsidR="00A047E5" w:rsidRPr="00A047E5" w:rsidRDefault="00A047E5" w:rsidP="00A047E5">
            <w:pPr>
              <w:widowControl/>
              <w:autoSpaceDE/>
              <w:autoSpaceDN/>
              <w:jc w:val="center"/>
              <w:rPr>
                <w:color w:val="000000"/>
                <w:sz w:val="24"/>
                <w:szCs w:val="24"/>
                <w:lang w:val="ru-RU" w:eastAsia="ru-RU" w:bidi="ar-SA"/>
              </w:rPr>
            </w:pPr>
            <w:r w:rsidRPr="00A047E5">
              <w:rPr>
                <w:b/>
                <w:bCs/>
                <w:color w:val="000000"/>
                <w:sz w:val="24"/>
                <w:szCs w:val="24"/>
                <w:lang w:val="ru-RU" w:eastAsia="ru-RU" w:bidi="ar-SA"/>
              </w:rPr>
              <w:t>(по которой аттестуется)</w:t>
            </w:r>
          </w:p>
        </w:tc>
        <w:tc>
          <w:tcPr>
            <w:tcW w:w="750" w:type="pct"/>
            <w:tcBorders>
              <w:top w:val="single" w:sz="8" w:space="0" w:color="auto"/>
              <w:left w:val="nil"/>
              <w:bottom w:val="single" w:sz="8"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b/>
                <w:bCs/>
                <w:color w:val="000000"/>
                <w:sz w:val="24"/>
                <w:szCs w:val="24"/>
                <w:lang w:val="ru-RU" w:eastAsia="ru-RU" w:bidi="ar-SA"/>
              </w:rPr>
              <w:t>Дата</w:t>
            </w:r>
          </w:p>
          <w:p w:rsidR="00A047E5" w:rsidRPr="00A047E5" w:rsidRDefault="00A047E5" w:rsidP="00A047E5">
            <w:pPr>
              <w:widowControl/>
              <w:autoSpaceDE/>
              <w:autoSpaceDN/>
              <w:jc w:val="center"/>
              <w:rPr>
                <w:color w:val="000000"/>
                <w:sz w:val="24"/>
                <w:szCs w:val="24"/>
                <w:lang w:val="ru-RU" w:eastAsia="ru-RU" w:bidi="ar-SA"/>
              </w:rPr>
            </w:pPr>
            <w:r w:rsidRPr="00A047E5">
              <w:rPr>
                <w:b/>
                <w:bCs/>
                <w:color w:val="000000"/>
                <w:sz w:val="24"/>
                <w:szCs w:val="24"/>
                <w:lang w:val="ru-RU" w:eastAsia="ru-RU" w:bidi="ar-SA"/>
              </w:rPr>
              <w:t>последней</w:t>
            </w:r>
          </w:p>
          <w:p w:rsidR="00A047E5" w:rsidRPr="00A047E5" w:rsidRDefault="00A047E5" w:rsidP="00A047E5">
            <w:pPr>
              <w:widowControl/>
              <w:autoSpaceDE/>
              <w:autoSpaceDN/>
              <w:jc w:val="center"/>
              <w:rPr>
                <w:color w:val="000000"/>
                <w:sz w:val="24"/>
                <w:szCs w:val="24"/>
                <w:lang w:val="ru-RU" w:eastAsia="ru-RU" w:bidi="ar-SA"/>
              </w:rPr>
            </w:pPr>
            <w:r w:rsidRPr="00A047E5">
              <w:rPr>
                <w:b/>
                <w:bCs/>
                <w:color w:val="000000"/>
                <w:sz w:val="24"/>
                <w:szCs w:val="24"/>
                <w:lang w:val="ru-RU" w:eastAsia="ru-RU" w:bidi="ar-SA"/>
              </w:rPr>
              <w:t>аттестации</w:t>
            </w:r>
          </w:p>
        </w:tc>
        <w:tc>
          <w:tcPr>
            <w:tcW w:w="771" w:type="pct"/>
            <w:tcBorders>
              <w:top w:val="single" w:sz="8" w:space="0" w:color="auto"/>
              <w:left w:val="nil"/>
              <w:bottom w:val="single" w:sz="8"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b/>
                <w:bCs/>
                <w:color w:val="000000"/>
                <w:sz w:val="24"/>
                <w:szCs w:val="24"/>
                <w:lang w:val="ru-RU" w:eastAsia="ru-RU" w:bidi="ar-SA"/>
              </w:rPr>
              <w:t>На какую категорию или соответствие</w:t>
            </w:r>
          </w:p>
        </w:tc>
        <w:tc>
          <w:tcPr>
            <w:tcW w:w="1064" w:type="pct"/>
            <w:tcBorders>
              <w:top w:val="single" w:sz="4" w:space="0" w:color="auto"/>
              <w:left w:val="nil"/>
              <w:bottom w:val="single" w:sz="4" w:space="0" w:color="auto"/>
              <w:right w:val="single" w:sz="8" w:space="0" w:color="auto"/>
            </w:tcBorders>
            <w:shd w:val="clear" w:color="auto" w:fill="FFFFFF"/>
            <w:hideMark/>
          </w:tcPr>
          <w:p w:rsidR="00A047E5" w:rsidRPr="00A047E5" w:rsidRDefault="00A047E5" w:rsidP="00A047E5">
            <w:pPr>
              <w:widowControl/>
              <w:autoSpaceDE/>
              <w:autoSpaceDN/>
              <w:jc w:val="center"/>
              <w:rPr>
                <w:b/>
                <w:bCs/>
                <w:color w:val="000000"/>
                <w:sz w:val="24"/>
                <w:szCs w:val="24"/>
                <w:lang w:val="ru-RU" w:eastAsia="ru-RU" w:bidi="ar-SA"/>
              </w:rPr>
            </w:pPr>
            <w:r w:rsidRPr="00A047E5">
              <w:rPr>
                <w:b/>
                <w:bCs/>
                <w:color w:val="000000"/>
                <w:sz w:val="24"/>
                <w:szCs w:val="24"/>
                <w:lang w:val="ru-RU" w:eastAsia="ru-RU" w:bidi="ar-SA"/>
              </w:rPr>
              <w:t>Предполагаемый срок аттестации</w:t>
            </w:r>
          </w:p>
          <w:p w:rsidR="00A047E5" w:rsidRPr="00A047E5" w:rsidRDefault="00A047E5" w:rsidP="00A047E5">
            <w:pPr>
              <w:widowControl/>
              <w:autoSpaceDE/>
              <w:autoSpaceDN/>
              <w:jc w:val="center"/>
              <w:rPr>
                <w:b/>
                <w:bCs/>
                <w:color w:val="000000"/>
                <w:sz w:val="24"/>
                <w:szCs w:val="24"/>
                <w:lang w:val="ru-RU" w:eastAsia="ru-RU" w:bidi="ar-SA"/>
              </w:rPr>
            </w:pPr>
          </w:p>
          <w:p w:rsidR="00A047E5" w:rsidRPr="00A047E5" w:rsidRDefault="00A047E5" w:rsidP="00A047E5">
            <w:pPr>
              <w:widowControl/>
              <w:autoSpaceDE/>
              <w:autoSpaceDN/>
              <w:jc w:val="center"/>
              <w:rPr>
                <w:color w:val="000000"/>
                <w:sz w:val="24"/>
                <w:szCs w:val="24"/>
                <w:lang w:val="ru-RU" w:eastAsia="ru-RU" w:bidi="ar-SA"/>
              </w:rPr>
            </w:pPr>
          </w:p>
        </w:tc>
      </w:tr>
      <w:tr w:rsidR="00A047E5" w:rsidRPr="00A047E5" w:rsidTr="002E2AC5">
        <w:trPr>
          <w:trHeight w:val="641"/>
        </w:trPr>
        <w:tc>
          <w:tcPr>
            <w:tcW w:w="326" w:type="pct"/>
            <w:tcBorders>
              <w:top w:val="single" w:sz="8" w:space="0" w:color="auto"/>
              <w:left w:val="single" w:sz="8" w:space="0" w:color="auto"/>
              <w:bottom w:val="single" w:sz="8" w:space="0" w:color="auto"/>
              <w:right w:val="single" w:sz="8" w:space="0" w:color="auto"/>
            </w:tcBorders>
            <w:shd w:val="clear" w:color="auto" w:fill="FFFFFF"/>
          </w:tcPr>
          <w:p w:rsidR="00A047E5" w:rsidRPr="00A047E5" w:rsidRDefault="00A047E5" w:rsidP="00A047E5">
            <w:pPr>
              <w:widowControl/>
              <w:autoSpaceDE/>
              <w:autoSpaceDN/>
              <w:jc w:val="center"/>
              <w:rPr>
                <w:b/>
                <w:bCs/>
                <w:color w:val="000000"/>
                <w:sz w:val="24"/>
                <w:szCs w:val="24"/>
                <w:lang w:val="ru-RU" w:eastAsia="ru-RU" w:bidi="ar-SA"/>
              </w:rPr>
            </w:pPr>
            <w:r w:rsidRPr="00A047E5">
              <w:rPr>
                <w:b/>
                <w:bCs/>
                <w:color w:val="000000"/>
                <w:sz w:val="24"/>
                <w:szCs w:val="24"/>
                <w:lang w:val="ru-RU" w:eastAsia="ru-RU" w:bidi="ar-SA"/>
              </w:rPr>
              <w:t>1</w:t>
            </w:r>
          </w:p>
        </w:tc>
        <w:tc>
          <w:tcPr>
            <w:tcW w:w="948"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Бибякова Д.Ш.</w:t>
            </w:r>
          </w:p>
        </w:tc>
        <w:tc>
          <w:tcPr>
            <w:tcW w:w="1141"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 xml:space="preserve">Учитель начальных классов </w:t>
            </w:r>
          </w:p>
        </w:tc>
        <w:tc>
          <w:tcPr>
            <w:tcW w:w="750"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30.12.2018</w:t>
            </w:r>
          </w:p>
        </w:tc>
        <w:tc>
          <w:tcPr>
            <w:tcW w:w="771"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Первая категория</w:t>
            </w:r>
          </w:p>
        </w:tc>
        <w:tc>
          <w:tcPr>
            <w:tcW w:w="1064" w:type="pct"/>
            <w:tcBorders>
              <w:top w:val="single" w:sz="4" w:space="0" w:color="auto"/>
              <w:left w:val="nil"/>
              <w:bottom w:val="single" w:sz="4"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30.12. 2023 г.</w:t>
            </w:r>
          </w:p>
        </w:tc>
      </w:tr>
      <w:tr w:rsidR="00A047E5" w:rsidRPr="00A047E5" w:rsidTr="002E2AC5">
        <w:trPr>
          <w:trHeight w:val="641"/>
        </w:trPr>
        <w:tc>
          <w:tcPr>
            <w:tcW w:w="326" w:type="pct"/>
            <w:tcBorders>
              <w:top w:val="single" w:sz="8" w:space="0" w:color="auto"/>
              <w:left w:val="single" w:sz="8" w:space="0" w:color="auto"/>
              <w:bottom w:val="single" w:sz="8" w:space="0" w:color="auto"/>
              <w:right w:val="single" w:sz="8" w:space="0" w:color="auto"/>
            </w:tcBorders>
            <w:shd w:val="clear" w:color="auto" w:fill="FFFFFF"/>
          </w:tcPr>
          <w:p w:rsidR="00A047E5" w:rsidRPr="00A047E5" w:rsidRDefault="00A047E5" w:rsidP="00A047E5">
            <w:pPr>
              <w:widowControl/>
              <w:autoSpaceDE/>
              <w:autoSpaceDN/>
              <w:jc w:val="center"/>
              <w:rPr>
                <w:b/>
                <w:bCs/>
                <w:color w:val="000000"/>
                <w:sz w:val="24"/>
                <w:szCs w:val="24"/>
                <w:lang w:val="ru-RU" w:eastAsia="ru-RU" w:bidi="ar-SA"/>
              </w:rPr>
            </w:pPr>
            <w:r w:rsidRPr="00A047E5">
              <w:rPr>
                <w:b/>
                <w:bCs/>
                <w:color w:val="000000"/>
                <w:sz w:val="24"/>
                <w:szCs w:val="24"/>
                <w:lang w:val="ru-RU" w:eastAsia="ru-RU" w:bidi="ar-SA"/>
              </w:rPr>
              <w:t>2</w:t>
            </w:r>
          </w:p>
        </w:tc>
        <w:tc>
          <w:tcPr>
            <w:tcW w:w="948"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Дубина Г.Р.</w:t>
            </w:r>
          </w:p>
        </w:tc>
        <w:tc>
          <w:tcPr>
            <w:tcW w:w="1141"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Учитель родного языка и литературы</w:t>
            </w:r>
          </w:p>
        </w:tc>
        <w:tc>
          <w:tcPr>
            <w:tcW w:w="750"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3C18A8">
            <w:pPr>
              <w:widowControl/>
              <w:autoSpaceDE/>
              <w:autoSpaceDN/>
              <w:jc w:val="center"/>
              <w:rPr>
                <w:color w:val="000000"/>
                <w:sz w:val="24"/>
                <w:szCs w:val="24"/>
                <w:lang w:val="ru-RU" w:eastAsia="ru-RU" w:bidi="ar-SA"/>
              </w:rPr>
            </w:pPr>
            <w:r w:rsidRPr="00A047E5">
              <w:rPr>
                <w:color w:val="000000"/>
                <w:sz w:val="24"/>
                <w:szCs w:val="24"/>
                <w:lang w:val="ru-RU" w:eastAsia="ru-RU" w:bidi="ar-SA"/>
              </w:rPr>
              <w:t>29.11.20</w:t>
            </w:r>
            <w:r w:rsidR="003C18A8">
              <w:rPr>
                <w:color w:val="000000"/>
                <w:sz w:val="24"/>
                <w:szCs w:val="24"/>
                <w:lang w:val="ru-RU" w:eastAsia="ru-RU" w:bidi="ar-SA"/>
              </w:rPr>
              <w:t>21</w:t>
            </w:r>
          </w:p>
        </w:tc>
        <w:tc>
          <w:tcPr>
            <w:tcW w:w="771"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Первая категория</w:t>
            </w:r>
          </w:p>
        </w:tc>
        <w:tc>
          <w:tcPr>
            <w:tcW w:w="1064" w:type="pct"/>
            <w:tcBorders>
              <w:top w:val="single" w:sz="4" w:space="0" w:color="auto"/>
              <w:left w:val="nil"/>
              <w:bottom w:val="single" w:sz="4" w:space="0" w:color="auto"/>
              <w:right w:val="single" w:sz="8" w:space="0" w:color="auto"/>
            </w:tcBorders>
            <w:shd w:val="clear" w:color="auto" w:fill="FFFFFF"/>
          </w:tcPr>
          <w:p w:rsidR="00A047E5" w:rsidRPr="00A047E5" w:rsidRDefault="003C18A8" w:rsidP="003C18A8">
            <w:pPr>
              <w:widowControl/>
              <w:autoSpaceDE/>
              <w:autoSpaceDN/>
              <w:jc w:val="center"/>
              <w:rPr>
                <w:color w:val="000000"/>
                <w:sz w:val="24"/>
                <w:szCs w:val="24"/>
                <w:lang w:val="ru-RU" w:eastAsia="ru-RU" w:bidi="ar-SA"/>
              </w:rPr>
            </w:pPr>
            <w:r>
              <w:rPr>
                <w:color w:val="000000"/>
                <w:sz w:val="24"/>
                <w:szCs w:val="24"/>
                <w:lang w:val="ru-RU" w:eastAsia="ru-RU" w:bidi="ar-SA"/>
              </w:rPr>
              <w:t>30.09.2026</w:t>
            </w:r>
            <w:r w:rsidR="00A047E5" w:rsidRPr="00A047E5">
              <w:rPr>
                <w:color w:val="000000"/>
                <w:sz w:val="24"/>
                <w:szCs w:val="24"/>
                <w:lang w:val="ru-RU" w:eastAsia="ru-RU" w:bidi="ar-SA"/>
              </w:rPr>
              <w:t xml:space="preserve"> г.</w:t>
            </w:r>
          </w:p>
        </w:tc>
      </w:tr>
      <w:tr w:rsidR="00A047E5" w:rsidRPr="00A047E5" w:rsidTr="002E2AC5">
        <w:trPr>
          <w:trHeight w:val="641"/>
        </w:trPr>
        <w:tc>
          <w:tcPr>
            <w:tcW w:w="326" w:type="pct"/>
            <w:tcBorders>
              <w:top w:val="single" w:sz="8" w:space="0" w:color="auto"/>
              <w:left w:val="single" w:sz="8" w:space="0" w:color="auto"/>
              <w:bottom w:val="single" w:sz="8" w:space="0" w:color="auto"/>
              <w:right w:val="single" w:sz="8" w:space="0" w:color="auto"/>
            </w:tcBorders>
            <w:shd w:val="clear" w:color="auto" w:fill="FFFFFF"/>
          </w:tcPr>
          <w:p w:rsidR="00A047E5" w:rsidRPr="00A047E5" w:rsidRDefault="00A047E5" w:rsidP="00A047E5">
            <w:pPr>
              <w:widowControl/>
              <w:autoSpaceDE/>
              <w:autoSpaceDN/>
              <w:jc w:val="center"/>
              <w:rPr>
                <w:b/>
                <w:bCs/>
                <w:color w:val="000000"/>
                <w:sz w:val="24"/>
                <w:szCs w:val="24"/>
                <w:lang w:val="ru-RU" w:eastAsia="ru-RU" w:bidi="ar-SA"/>
              </w:rPr>
            </w:pPr>
            <w:r w:rsidRPr="00A047E5">
              <w:rPr>
                <w:b/>
                <w:bCs/>
                <w:color w:val="000000"/>
                <w:sz w:val="24"/>
                <w:szCs w:val="24"/>
                <w:lang w:val="ru-RU" w:eastAsia="ru-RU" w:bidi="ar-SA"/>
              </w:rPr>
              <w:t>3</w:t>
            </w:r>
          </w:p>
        </w:tc>
        <w:tc>
          <w:tcPr>
            <w:tcW w:w="948"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Караякова Л.К.</w:t>
            </w:r>
          </w:p>
        </w:tc>
        <w:tc>
          <w:tcPr>
            <w:tcW w:w="1141"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 xml:space="preserve">Учитель географии </w:t>
            </w:r>
          </w:p>
        </w:tc>
        <w:tc>
          <w:tcPr>
            <w:tcW w:w="750"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26.03.2020</w:t>
            </w:r>
          </w:p>
        </w:tc>
        <w:tc>
          <w:tcPr>
            <w:tcW w:w="771"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 xml:space="preserve">Высшая </w:t>
            </w:r>
          </w:p>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 xml:space="preserve">категория </w:t>
            </w:r>
          </w:p>
        </w:tc>
        <w:tc>
          <w:tcPr>
            <w:tcW w:w="1064" w:type="pct"/>
            <w:tcBorders>
              <w:top w:val="single" w:sz="4" w:space="0" w:color="auto"/>
              <w:left w:val="nil"/>
              <w:bottom w:val="single" w:sz="4"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26.03. 2025 г</w:t>
            </w:r>
          </w:p>
        </w:tc>
      </w:tr>
      <w:tr w:rsidR="00A047E5" w:rsidRPr="003C18A8" w:rsidTr="002E2AC5">
        <w:trPr>
          <w:trHeight w:val="641"/>
        </w:trPr>
        <w:tc>
          <w:tcPr>
            <w:tcW w:w="326" w:type="pct"/>
            <w:tcBorders>
              <w:top w:val="single" w:sz="8" w:space="0" w:color="auto"/>
              <w:left w:val="single" w:sz="8" w:space="0" w:color="auto"/>
              <w:bottom w:val="single" w:sz="8" w:space="0" w:color="auto"/>
              <w:right w:val="single" w:sz="8" w:space="0" w:color="auto"/>
            </w:tcBorders>
            <w:shd w:val="clear" w:color="auto" w:fill="FFFFFF"/>
          </w:tcPr>
          <w:p w:rsidR="00A047E5" w:rsidRPr="00A047E5" w:rsidRDefault="00A047E5" w:rsidP="00A047E5">
            <w:pPr>
              <w:widowControl/>
              <w:autoSpaceDE/>
              <w:autoSpaceDN/>
              <w:jc w:val="center"/>
              <w:rPr>
                <w:b/>
                <w:bCs/>
                <w:color w:val="000000"/>
                <w:sz w:val="24"/>
                <w:szCs w:val="24"/>
                <w:lang w:val="ru-RU" w:eastAsia="ru-RU" w:bidi="ar-SA"/>
              </w:rPr>
            </w:pPr>
            <w:r w:rsidRPr="00A047E5">
              <w:rPr>
                <w:b/>
                <w:bCs/>
                <w:color w:val="000000"/>
                <w:sz w:val="24"/>
                <w:szCs w:val="24"/>
                <w:lang w:val="ru-RU" w:eastAsia="ru-RU" w:bidi="ar-SA"/>
              </w:rPr>
              <w:t>4</w:t>
            </w:r>
          </w:p>
        </w:tc>
        <w:tc>
          <w:tcPr>
            <w:tcW w:w="948"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Караяков А.З.</w:t>
            </w:r>
          </w:p>
        </w:tc>
        <w:tc>
          <w:tcPr>
            <w:tcW w:w="1141"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Учитель технологии</w:t>
            </w:r>
          </w:p>
        </w:tc>
        <w:tc>
          <w:tcPr>
            <w:tcW w:w="750"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3C18A8">
            <w:pPr>
              <w:widowControl/>
              <w:autoSpaceDE/>
              <w:autoSpaceDN/>
              <w:jc w:val="center"/>
              <w:rPr>
                <w:color w:val="000000"/>
                <w:sz w:val="24"/>
                <w:szCs w:val="24"/>
                <w:lang w:val="ru-RU" w:eastAsia="ru-RU" w:bidi="ar-SA"/>
              </w:rPr>
            </w:pPr>
            <w:r w:rsidRPr="00A047E5">
              <w:rPr>
                <w:color w:val="000000"/>
                <w:sz w:val="24"/>
                <w:szCs w:val="24"/>
                <w:lang w:val="ru-RU" w:eastAsia="ru-RU" w:bidi="ar-SA"/>
              </w:rPr>
              <w:t>29.11.20</w:t>
            </w:r>
            <w:r w:rsidR="003C18A8">
              <w:rPr>
                <w:color w:val="000000"/>
                <w:sz w:val="24"/>
                <w:szCs w:val="24"/>
                <w:lang w:val="ru-RU" w:eastAsia="ru-RU" w:bidi="ar-SA"/>
              </w:rPr>
              <w:t>21</w:t>
            </w:r>
          </w:p>
        </w:tc>
        <w:tc>
          <w:tcPr>
            <w:tcW w:w="771"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Первая категория</w:t>
            </w:r>
          </w:p>
        </w:tc>
        <w:tc>
          <w:tcPr>
            <w:tcW w:w="1064" w:type="pct"/>
            <w:tcBorders>
              <w:top w:val="single" w:sz="4" w:space="0" w:color="auto"/>
              <w:left w:val="nil"/>
              <w:bottom w:val="single" w:sz="4" w:space="0" w:color="auto"/>
              <w:right w:val="single" w:sz="8" w:space="0" w:color="auto"/>
            </w:tcBorders>
            <w:shd w:val="clear" w:color="auto" w:fill="FFFFFF"/>
          </w:tcPr>
          <w:p w:rsidR="00A047E5" w:rsidRPr="00A047E5" w:rsidRDefault="003C18A8" w:rsidP="003C18A8">
            <w:pPr>
              <w:widowControl/>
              <w:autoSpaceDE/>
              <w:autoSpaceDN/>
              <w:jc w:val="center"/>
              <w:rPr>
                <w:color w:val="000000"/>
                <w:sz w:val="24"/>
                <w:szCs w:val="24"/>
                <w:lang w:val="ru-RU" w:eastAsia="ru-RU" w:bidi="ar-SA"/>
              </w:rPr>
            </w:pPr>
            <w:r>
              <w:rPr>
                <w:color w:val="000000"/>
                <w:sz w:val="24"/>
                <w:szCs w:val="24"/>
                <w:lang w:val="ru-RU" w:eastAsia="ru-RU" w:bidi="ar-SA"/>
              </w:rPr>
              <w:t>30.09</w:t>
            </w:r>
            <w:r w:rsidR="00A047E5" w:rsidRPr="00A047E5">
              <w:rPr>
                <w:color w:val="000000"/>
                <w:sz w:val="24"/>
                <w:szCs w:val="24"/>
                <w:lang w:val="ru-RU" w:eastAsia="ru-RU" w:bidi="ar-SA"/>
              </w:rPr>
              <w:t>.202</w:t>
            </w:r>
            <w:r>
              <w:rPr>
                <w:color w:val="000000"/>
                <w:sz w:val="24"/>
                <w:szCs w:val="24"/>
                <w:lang w:val="ru-RU" w:eastAsia="ru-RU" w:bidi="ar-SA"/>
              </w:rPr>
              <w:t>6</w:t>
            </w:r>
            <w:r w:rsidR="00A047E5" w:rsidRPr="00A047E5">
              <w:rPr>
                <w:color w:val="000000"/>
                <w:sz w:val="24"/>
                <w:szCs w:val="24"/>
                <w:lang w:val="ru-RU" w:eastAsia="ru-RU" w:bidi="ar-SA"/>
              </w:rPr>
              <w:t xml:space="preserve"> г.</w:t>
            </w:r>
          </w:p>
        </w:tc>
      </w:tr>
      <w:tr w:rsidR="00A047E5" w:rsidRPr="003C18A8" w:rsidTr="002E2AC5">
        <w:trPr>
          <w:trHeight w:val="641"/>
        </w:trPr>
        <w:tc>
          <w:tcPr>
            <w:tcW w:w="326" w:type="pct"/>
            <w:tcBorders>
              <w:top w:val="single" w:sz="8" w:space="0" w:color="auto"/>
              <w:left w:val="single" w:sz="8" w:space="0" w:color="auto"/>
              <w:bottom w:val="single" w:sz="8" w:space="0" w:color="auto"/>
              <w:right w:val="single" w:sz="8" w:space="0" w:color="auto"/>
            </w:tcBorders>
            <w:shd w:val="clear" w:color="auto" w:fill="FFFFFF"/>
          </w:tcPr>
          <w:p w:rsidR="00A047E5" w:rsidRPr="00A047E5" w:rsidRDefault="00A047E5" w:rsidP="00A047E5">
            <w:pPr>
              <w:widowControl/>
              <w:autoSpaceDE/>
              <w:autoSpaceDN/>
              <w:jc w:val="center"/>
              <w:rPr>
                <w:b/>
                <w:bCs/>
                <w:color w:val="000000"/>
                <w:sz w:val="24"/>
                <w:szCs w:val="24"/>
                <w:lang w:val="ru-RU" w:eastAsia="ru-RU" w:bidi="ar-SA"/>
              </w:rPr>
            </w:pPr>
            <w:r w:rsidRPr="00A047E5">
              <w:rPr>
                <w:b/>
                <w:bCs/>
                <w:color w:val="000000"/>
                <w:sz w:val="24"/>
                <w:szCs w:val="24"/>
                <w:lang w:val="ru-RU" w:eastAsia="ru-RU" w:bidi="ar-SA"/>
              </w:rPr>
              <w:t>5</w:t>
            </w:r>
          </w:p>
        </w:tc>
        <w:tc>
          <w:tcPr>
            <w:tcW w:w="948"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Кочекаева Р.Ш.</w:t>
            </w:r>
          </w:p>
        </w:tc>
        <w:tc>
          <w:tcPr>
            <w:tcW w:w="1141"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Учитель немецкого языка</w:t>
            </w:r>
          </w:p>
        </w:tc>
        <w:tc>
          <w:tcPr>
            <w:tcW w:w="750"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26.02.2020</w:t>
            </w:r>
          </w:p>
        </w:tc>
        <w:tc>
          <w:tcPr>
            <w:tcW w:w="771" w:type="pct"/>
            <w:tcBorders>
              <w:top w:val="single" w:sz="8"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Первая категория</w:t>
            </w:r>
          </w:p>
        </w:tc>
        <w:tc>
          <w:tcPr>
            <w:tcW w:w="1064" w:type="pct"/>
            <w:tcBorders>
              <w:top w:val="single" w:sz="4" w:space="0" w:color="auto"/>
              <w:left w:val="nil"/>
              <w:bottom w:val="single" w:sz="4"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26.02.2025г.</w:t>
            </w:r>
          </w:p>
        </w:tc>
      </w:tr>
      <w:tr w:rsidR="00A047E5" w:rsidRPr="00A047E5" w:rsidTr="002E2AC5">
        <w:trPr>
          <w:trHeight w:val="631"/>
        </w:trPr>
        <w:tc>
          <w:tcPr>
            <w:tcW w:w="326" w:type="pct"/>
            <w:tcBorders>
              <w:top w:val="nil"/>
              <w:left w:val="single" w:sz="8" w:space="0" w:color="auto"/>
              <w:bottom w:val="single" w:sz="4" w:space="0" w:color="auto"/>
              <w:right w:val="single" w:sz="8" w:space="0" w:color="auto"/>
            </w:tcBorders>
            <w:shd w:val="clear" w:color="auto" w:fill="FFFFFF"/>
            <w:hideMark/>
          </w:tcPr>
          <w:p w:rsidR="00A047E5" w:rsidRPr="00A047E5" w:rsidRDefault="00A047E5" w:rsidP="00A047E5">
            <w:pPr>
              <w:widowControl/>
              <w:autoSpaceDE/>
              <w:autoSpaceDN/>
              <w:jc w:val="center"/>
              <w:rPr>
                <w:b/>
                <w:color w:val="000000"/>
                <w:sz w:val="24"/>
                <w:szCs w:val="24"/>
                <w:lang w:val="ru-RU" w:eastAsia="ru-RU" w:bidi="ar-SA"/>
              </w:rPr>
            </w:pPr>
            <w:r w:rsidRPr="00A047E5">
              <w:rPr>
                <w:b/>
                <w:color w:val="000000"/>
                <w:sz w:val="24"/>
                <w:szCs w:val="24"/>
                <w:lang w:val="ru-RU" w:eastAsia="ru-RU" w:bidi="ar-SA"/>
              </w:rPr>
              <w:t>6</w:t>
            </w:r>
          </w:p>
        </w:tc>
        <w:tc>
          <w:tcPr>
            <w:tcW w:w="948" w:type="pct"/>
            <w:tcBorders>
              <w:top w:val="nil"/>
              <w:left w:val="nil"/>
              <w:bottom w:val="single" w:sz="4" w:space="0" w:color="auto"/>
              <w:right w:val="single" w:sz="8" w:space="0" w:color="auto"/>
            </w:tcBorders>
            <w:shd w:val="clear" w:color="auto" w:fill="FFFFFF"/>
            <w:hideMark/>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Неврюзина Р.К.</w:t>
            </w:r>
          </w:p>
        </w:tc>
        <w:tc>
          <w:tcPr>
            <w:tcW w:w="1141" w:type="pct"/>
            <w:tcBorders>
              <w:top w:val="nil"/>
              <w:left w:val="nil"/>
              <w:bottom w:val="single" w:sz="4" w:space="0" w:color="auto"/>
              <w:right w:val="single" w:sz="8" w:space="0" w:color="auto"/>
            </w:tcBorders>
            <w:shd w:val="clear" w:color="auto" w:fill="FFFFFF"/>
            <w:hideMark/>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Учитель математики</w:t>
            </w:r>
          </w:p>
        </w:tc>
        <w:tc>
          <w:tcPr>
            <w:tcW w:w="750" w:type="pct"/>
            <w:tcBorders>
              <w:top w:val="nil"/>
              <w:left w:val="nil"/>
              <w:bottom w:val="single" w:sz="4"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26.02.2020</w:t>
            </w:r>
          </w:p>
        </w:tc>
        <w:tc>
          <w:tcPr>
            <w:tcW w:w="771" w:type="pct"/>
            <w:tcBorders>
              <w:top w:val="nil"/>
              <w:left w:val="nil"/>
              <w:bottom w:val="single" w:sz="4"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Первая категория</w:t>
            </w:r>
          </w:p>
        </w:tc>
        <w:tc>
          <w:tcPr>
            <w:tcW w:w="1064" w:type="pct"/>
            <w:tcBorders>
              <w:top w:val="single" w:sz="4" w:space="0" w:color="auto"/>
              <w:left w:val="nil"/>
              <w:bottom w:val="single" w:sz="4"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26.02.2025 г.</w:t>
            </w:r>
          </w:p>
        </w:tc>
      </w:tr>
      <w:tr w:rsidR="00A047E5" w:rsidRPr="00A047E5" w:rsidTr="002E2AC5">
        <w:tc>
          <w:tcPr>
            <w:tcW w:w="326" w:type="pct"/>
            <w:tcBorders>
              <w:top w:val="single" w:sz="4" w:space="0" w:color="auto"/>
              <w:left w:val="single" w:sz="8" w:space="0" w:color="auto"/>
              <w:bottom w:val="single" w:sz="8" w:space="0" w:color="auto"/>
              <w:right w:val="single" w:sz="8" w:space="0" w:color="auto"/>
            </w:tcBorders>
            <w:shd w:val="clear" w:color="auto" w:fill="FFFFFF"/>
          </w:tcPr>
          <w:p w:rsidR="00A047E5" w:rsidRPr="00A047E5" w:rsidRDefault="00A047E5" w:rsidP="00A047E5">
            <w:pPr>
              <w:widowControl/>
              <w:autoSpaceDE/>
              <w:autoSpaceDN/>
              <w:jc w:val="center"/>
              <w:rPr>
                <w:b/>
                <w:color w:val="000000"/>
                <w:sz w:val="24"/>
                <w:szCs w:val="24"/>
                <w:lang w:val="ru-RU" w:eastAsia="ru-RU" w:bidi="ar-SA"/>
              </w:rPr>
            </w:pPr>
            <w:r w:rsidRPr="00A047E5">
              <w:rPr>
                <w:b/>
                <w:color w:val="000000"/>
                <w:sz w:val="24"/>
                <w:szCs w:val="24"/>
                <w:lang w:val="ru-RU" w:eastAsia="ru-RU" w:bidi="ar-SA"/>
              </w:rPr>
              <w:t>7</w:t>
            </w:r>
          </w:p>
        </w:tc>
        <w:tc>
          <w:tcPr>
            <w:tcW w:w="948" w:type="pct"/>
            <w:tcBorders>
              <w:top w:val="single" w:sz="4"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Одинокова Р.А.</w:t>
            </w:r>
          </w:p>
        </w:tc>
        <w:tc>
          <w:tcPr>
            <w:tcW w:w="1141" w:type="pct"/>
            <w:tcBorders>
              <w:top w:val="single" w:sz="4"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Учитель русского языка и литературы</w:t>
            </w:r>
          </w:p>
        </w:tc>
        <w:tc>
          <w:tcPr>
            <w:tcW w:w="750" w:type="pct"/>
            <w:tcBorders>
              <w:top w:val="single" w:sz="4" w:space="0" w:color="auto"/>
              <w:left w:val="nil"/>
              <w:bottom w:val="single" w:sz="8"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 xml:space="preserve">26.11. 2020 </w:t>
            </w:r>
          </w:p>
        </w:tc>
        <w:tc>
          <w:tcPr>
            <w:tcW w:w="771" w:type="pct"/>
            <w:tcBorders>
              <w:top w:val="single" w:sz="4" w:space="0" w:color="auto"/>
              <w:left w:val="nil"/>
              <w:bottom w:val="single" w:sz="4"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Первая категория</w:t>
            </w:r>
          </w:p>
        </w:tc>
        <w:tc>
          <w:tcPr>
            <w:tcW w:w="1064" w:type="pct"/>
            <w:tcBorders>
              <w:top w:val="single" w:sz="4" w:space="0" w:color="auto"/>
              <w:left w:val="nil"/>
              <w:bottom w:val="single" w:sz="4" w:space="0" w:color="auto"/>
              <w:right w:val="single" w:sz="8" w:space="0" w:color="auto"/>
            </w:tcBorders>
            <w:shd w:val="clear" w:color="auto" w:fill="FFFFFF"/>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26.11.2025 г.</w:t>
            </w:r>
          </w:p>
        </w:tc>
      </w:tr>
      <w:tr w:rsidR="00A047E5" w:rsidRPr="00A047E5" w:rsidTr="002E2AC5">
        <w:tc>
          <w:tcPr>
            <w:tcW w:w="326" w:type="pct"/>
            <w:tcBorders>
              <w:top w:val="nil"/>
              <w:left w:val="single" w:sz="8" w:space="0" w:color="auto"/>
              <w:bottom w:val="single" w:sz="8" w:space="0" w:color="auto"/>
              <w:right w:val="single" w:sz="8" w:space="0" w:color="auto"/>
            </w:tcBorders>
            <w:shd w:val="clear" w:color="auto" w:fill="FFFFFF"/>
          </w:tcPr>
          <w:p w:rsidR="00A047E5" w:rsidRPr="00A047E5" w:rsidRDefault="00A047E5" w:rsidP="00A047E5">
            <w:pPr>
              <w:widowControl/>
              <w:autoSpaceDE/>
              <w:autoSpaceDN/>
              <w:jc w:val="center"/>
              <w:rPr>
                <w:b/>
                <w:color w:val="000000"/>
                <w:sz w:val="24"/>
                <w:szCs w:val="24"/>
                <w:lang w:val="ru-RU" w:eastAsia="ru-RU" w:bidi="ar-SA"/>
              </w:rPr>
            </w:pPr>
            <w:r w:rsidRPr="00A047E5">
              <w:rPr>
                <w:b/>
                <w:color w:val="000000"/>
                <w:sz w:val="24"/>
                <w:szCs w:val="24"/>
                <w:lang w:val="ru-RU" w:eastAsia="ru-RU" w:bidi="ar-SA"/>
              </w:rPr>
              <w:t>8</w:t>
            </w:r>
          </w:p>
        </w:tc>
        <w:tc>
          <w:tcPr>
            <w:tcW w:w="948" w:type="pct"/>
            <w:tcBorders>
              <w:top w:val="nil"/>
              <w:left w:val="nil"/>
              <w:bottom w:val="single" w:sz="8" w:space="0" w:color="auto"/>
              <w:right w:val="single" w:sz="8" w:space="0" w:color="auto"/>
            </w:tcBorders>
            <w:shd w:val="clear" w:color="auto" w:fill="FFFFFF"/>
            <w:hideMark/>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Утюшева Л.А.</w:t>
            </w:r>
          </w:p>
        </w:tc>
        <w:tc>
          <w:tcPr>
            <w:tcW w:w="1141" w:type="pct"/>
            <w:tcBorders>
              <w:top w:val="nil"/>
              <w:left w:val="nil"/>
              <w:bottom w:val="single" w:sz="8" w:space="0" w:color="auto"/>
              <w:right w:val="single" w:sz="8" w:space="0" w:color="auto"/>
            </w:tcBorders>
            <w:shd w:val="clear" w:color="auto" w:fill="FFFFFF"/>
            <w:hideMark/>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Учитель начальных классов</w:t>
            </w:r>
          </w:p>
        </w:tc>
        <w:tc>
          <w:tcPr>
            <w:tcW w:w="750" w:type="pct"/>
            <w:tcBorders>
              <w:top w:val="nil"/>
              <w:left w:val="nil"/>
              <w:bottom w:val="single" w:sz="8"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26.02.20120</w:t>
            </w:r>
          </w:p>
        </w:tc>
        <w:tc>
          <w:tcPr>
            <w:tcW w:w="771" w:type="pct"/>
            <w:tcBorders>
              <w:top w:val="nil"/>
              <w:left w:val="nil"/>
              <w:bottom w:val="single" w:sz="4"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Первая категория</w:t>
            </w:r>
          </w:p>
        </w:tc>
        <w:tc>
          <w:tcPr>
            <w:tcW w:w="1064" w:type="pct"/>
            <w:tcBorders>
              <w:top w:val="single" w:sz="4" w:space="0" w:color="auto"/>
              <w:left w:val="nil"/>
              <w:bottom w:val="single" w:sz="4"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26.02.2025г.</w:t>
            </w:r>
          </w:p>
        </w:tc>
      </w:tr>
      <w:tr w:rsidR="00A047E5" w:rsidRPr="00A047E5" w:rsidTr="002E2AC5">
        <w:trPr>
          <w:trHeight w:val="506"/>
        </w:trPr>
        <w:tc>
          <w:tcPr>
            <w:tcW w:w="326" w:type="pct"/>
            <w:tcBorders>
              <w:top w:val="nil"/>
              <w:left w:val="single" w:sz="8" w:space="0" w:color="auto"/>
              <w:bottom w:val="single" w:sz="4" w:space="0" w:color="auto"/>
              <w:right w:val="single" w:sz="8" w:space="0" w:color="auto"/>
            </w:tcBorders>
            <w:shd w:val="clear" w:color="auto" w:fill="FFFFFF"/>
          </w:tcPr>
          <w:p w:rsidR="00A047E5" w:rsidRPr="00A047E5" w:rsidRDefault="00A047E5" w:rsidP="00A047E5">
            <w:pPr>
              <w:widowControl/>
              <w:autoSpaceDE/>
              <w:autoSpaceDN/>
              <w:jc w:val="center"/>
              <w:rPr>
                <w:b/>
                <w:color w:val="000000"/>
                <w:sz w:val="24"/>
                <w:szCs w:val="24"/>
                <w:lang w:val="ru-RU" w:eastAsia="ru-RU" w:bidi="ar-SA"/>
              </w:rPr>
            </w:pPr>
            <w:r w:rsidRPr="00A047E5">
              <w:rPr>
                <w:b/>
                <w:color w:val="000000"/>
                <w:sz w:val="24"/>
                <w:szCs w:val="24"/>
                <w:lang w:val="ru-RU" w:eastAsia="ru-RU" w:bidi="ar-SA"/>
              </w:rPr>
              <w:t>9</w:t>
            </w:r>
          </w:p>
        </w:tc>
        <w:tc>
          <w:tcPr>
            <w:tcW w:w="948" w:type="pct"/>
            <w:tcBorders>
              <w:top w:val="nil"/>
              <w:left w:val="nil"/>
              <w:bottom w:val="single" w:sz="4" w:space="0" w:color="auto"/>
              <w:right w:val="single" w:sz="8" w:space="0" w:color="auto"/>
            </w:tcBorders>
            <w:shd w:val="clear" w:color="auto" w:fill="FFFFFF"/>
            <w:hideMark/>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Узбекова Р.И.</w:t>
            </w:r>
          </w:p>
        </w:tc>
        <w:tc>
          <w:tcPr>
            <w:tcW w:w="1141" w:type="pct"/>
            <w:tcBorders>
              <w:top w:val="nil"/>
              <w:left w:val="nil"/>
              <w:bottom w:val="single" w:sz="4" w:space="0" w:color="auto"/>
              <w:right w:val="single" w:sz="8" w:space="0" w:color="auto"/>
            </w:tcBorders>
            <w:shd w:val="clear" w:color="auto" w:fill="FFFFFF"/>
            <w:hideMark/>
          </w:tcPr>
          <w:p w:rsidR="00A047E5" w:rsidRPr="00A047E5" w:rsidRDefault="00A047E5" w:rsidP="00A047E5">
            <w:pPr>
              <w:widowControl/>
              <w:autoSpaceDE/>
              <w:autoSpaceDN/>
              <w:rPr>
                <w:color w:val="000000"/>
                <w:sz w:val="24"/>
                <w:szCs w:val="24"/>
                <w:lang w:val="ru-RU" w:eastAsia="ru-RU" w:bidi="ar-SA"/>
              </w:rPr>
            </w:pPr>
            <w:r w:rsidRPr="00A047E5">
              <w:rPr>
                <w:color w:val="000000"/>
                <w:sz w:val="24"/>
                <w:szCs w:val="24"/>
                <w:lang w:val="ru-RU" w:eastAsia="ru-RU" w:bidi="ar-SA"/>
              </w:rPr>
              <w:t>Учитель истории и обществознания</w:t>
            </w:r>
          </w:p>
        </w:tc>
        <w:tc>
          <w:tcPr>
            <w:tcW w:w="750" w:type="pct"/>
            <w:tcBorders>
              <w:top w:val="nil"/>
              <w:left w:val="nil"/>
              <w:bottom w:val="single" w:sz="4"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 xml:space="preserve">26.11. 2020 </w:t>
            </w:r>
          </w:p>
        </w:tc>
        <w:tc>
          <w:tcPr>
            <w:tcW w:w="771" w:type="pct"/>
            <w:tcBorders>
              <w:top w:val="nil"/>
              <w:left w:val="nil"/>
              <w:bottom w:val="single" w:sz="4"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Первая категория</w:t>
            </w:r>
          </w:p>
        </w:tc>
        <w:tc>
          <w:tcPr>
            <w:tcW w:w="1064" w:type="pct"/>
            <w:tcBorders>
              <w:top w:val="single" w:sz="4" w:space="0" w:color="auto"/>
              <w:left w:val="nil"/>
              <w:bottom w:val="single" w:sz="4" w:space="0" w:color="auto"/>
              <w:right w:val="single" w:sz="8" w:space="0" w:color="auto"/>
            </w:tcBorders>
            <w:shd w:val="clear" w:color="auto" w:fill="FFFFFF"/>
            <w:hideMark/>
          </w:tcPr>
          <w:p w:rsidR="00A047E5" w:rsidRPr="00A047E5" w:rsidRDefault="00A047E5" w:rsidP="00A047E5">
            <w:pPr>
              <w:widowControl/>
              <w:autoSpaceDE/>
              <w:autoSpaceDN/>
              <w:jc w:val="center"/>
              <w:rPr>
                <w:color w:val="000000"/>
                <w:sz w:val="24"/>
                <w:szCs w:val="24"/>
                <w:lang w:val="ru-RU" w:eastAsia="ru-RU" w:bidi="ar-SA"/>
              </w:rPr>
            </w:pPr>
            <w:r w:rsidRPr="00A047E5">
              <w:rPr>
                <w:color w:val="000000"/>
                <w:sz w:val="24"/>
                <w:szCs w:val="24"/>
                <w:lang w:val="ru-RU" w:eastAsia="ru-RU" w:bidi="ar-SA"/>
              </w:rPr>
              <w:t>26.11.2025 г.</w:t>
            </w:r>
          </w:p>
        </w:tc>
      </w:tr>
    </w:tbl>
    <w:p w:rsidR="005E39A0" w:rsidRPr="005029AB" w:rsidRDefault="005E39A0" w:rsidP="005E39A0">
      <w:pPr>
        <w:pStyle w:val="a3"/>
        <w:tabs>
          <w:tab w:val="left" w:pos="1416"/>
          <w:tab w:val="left" w:pos="2595"/>
          <w:tab w:val="left" w:pos="4309"/>
          <w:tab w:val="left" w:pos="4647"/>
          <w:tab w:val="left" w:pos="6222"/>
          <w:tab w:val="left" w:pos="7905"/>
          <w:tab w:val="left" w:pos="8303"/>
        </w:tabs>
        <w:spacing w:before="76"/>
        <w:ind w:left="115" w:right="142" w:firstLine="604"/>
        <w:jc w:val="left"/>
        <w:rPr>
          <w:lang w:val="ru-RU"/>
        </w:rPr>
      </w:pPr>
      <w:r w:rsidRPr="005029AB">
        <w:rPr>
          <w:lang w:val="ru-RU"/>
        </w:rPr>
        <w:t>Профессиональное развитие и повышение квалификации педагогических работников Основным</w:t>
      </w:r>
      <w:r w:rsidRPr="005029AB">
        <w:rPr>
          <w:lang w:val="ru-RU"/>
        </w:rPr>
        <w:tab/>
        <w:t>условием</w:t>
      </w:r>
      <w:r w:rsidRPr="005029AB">
        <w:rPr>
          <w:lang w:val="ru-RU"/>
        </w:rPr>
        <w:tab/>
        <w:t>формирования</w:t>
      </w:r>
      <w:r w:rsidRPr="005029AB">
        <w:rPr>
          <w:lang w:val="ru-RU"/>
        </w:rPr>
        <w:tab/>
        <w:t>и</w:t>
      </w:r>
      <w:r w:rsidRPr="005029AB">
        <w:rPr>
          <w:lang w:val="ru-RU"/>
        </w:rPr>
        <w:tab/>
        <w:t>наращивания</w:t>
      </w:r>
      <w:r w:rsidRPr="005029AB">
        <w:rPr>
          <w:lang w:val="ru-RU"/>
        </w:rPr>
        <w:tab/>
        <w:t>необходимого</w:t>
      </w:r>
      <w:r w:rsidRPr="005029AB">
        <w:rPr>
          <w:lang w:val="ru-RU"/>
        </w:rPr>
        <w:tab/>
        <w:t>и</w:t>
      </w:r>
      <w:r w:rsidRPr="005029AB">
        <w:rPr>
          <w:lang w:val="ru-RU"/>
        </w:rPr>
        <w:tab/>
      </w:r>
      <w:r w:rsidRPr="005029AB">
        <w:rPr>
          <w:spacing w:val="-3"/>
          <w:lang w:val="ru-RU"/>
        </w:rPr>
        <w:t xml:space="preserve">достаточного </w:t>
      </w:r>
      <w:r w:rsidRPr="005029AB">
        <w:rPr>
          <w:lang w:val="ru-RU"/>
        </w:rPr>
        <w:t>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системынепрерывного</w:t>
      </w:r>
    </w:p>
    <w:p w:rsidR="005E39A0" w:rsidRPr="005029AB" w:rsidRDefault="005E39A0" w:rsidP="005E39A0">
      <w:pPr>
        <w:pStyle w:val="a3"/>
        <w:ind w:left="835" w:hanging="720"/>
        <w:jc w:val="left"/>
        <w:rPr>
          <w:lang w:val="ru-RU"/>
        </w:rPr>
      </w:pPr>
      <w:r w:rsidRPr="005029AB">
        <w:rPr>
          <w:lang w:val="ru-RU"/>
        </w:rPr>
        <w:t>педагогического образования происходящим изменениям в системе образования в целом.</w:t>
      </w:r>
    </w:p>
    <w:p w:rsidR="005E39A0" w:rsidRPr="005029AB" w:rsidRDefault="005E39A0" w:rsidP="005E39A0">
      <w:pPr>
        <w:pStyle w:val="a3"/>
        <w:spacing w:before="7" w:line="235" w:lineRule="auto"/>
        <w:ind w:left="115" w:right="448" w:firstLine="719"/>
        <w:jc w:val="left"/>
        <w:rPr>
          <w:lang w:val="ru-RU"/>
        </w:rPr>
      </w:pPr>
      <w:r w:rsidRPr="005029AB">
        <w:rPr>
          <w:lang w:val="ru-RU"/>
        </w:rPr>
        <w:t>Ожидаемый результат повышения квалификации — профессиональная готовность работников образования к реализации ФГОС:</w:t>
      </w:r>
    </w:p>
    <w:p w:rsidR="005E39A0" w:rsidRPr="005029AB" w:rsidRDefault="005E39A0" w:rsidP="005E39A0">
      <w:pPr>
        <w:pStyle w:val="a4"/>
        <w:numPr>
          <w:ilvl w:val="0"/>
          <w:numId w:val="30"/>
        </w:numPr>
        <w:tabs>
          <w:tab w:val="left" w:pos="1141"/>
        </w:tabs>
        <w:spacing w:before="11" w:line="232" w:lineRule="auto"/>
        <w:ind w:right="141" w:firstLine="719"/>
        <w:jc w:val="both"/>
        <w:rPr>
          <w:sz w:val="24"/>
          <w:lang w:val="ru-RU"/>
        </w:rPr>
      </w:pPr>
      <w:r w:rsidRPr="005029AB">
        <w:rPr>
          <w:sz w:val="24"/>
          <w:lang w:val="ru-RU"/>
        </w:rPr>
        <w:t>обеспечение оптимального вхождения работников образования в систему ценностей современногообразования;</w:t>
      </w:r>
    </w:p>
    <w:p w:rsidR="005E39A0" w:rsidRPr="005029AB" w:rsidRDefault="005E39A0" w:rsidP="005E39A0">
      <w:pPr>
        <w:pStyle w:val="a4"/>
        <w:numPr>
          <w:ilvl w:val="0"/>
          <w:numId w:val="30"/>
        </w:numPr>
        <w:tabs>
          <w:tab w:val="left" w:pos="980"/>
        </w:tabs>
        <w:spacing w:before="10" w:line="274" w:lineRule="exact"/>
        <w:ind w:left="979" w:hanging="145"/>
        <w:jc w:val="both"/>
        <w:rPr>
          <w:sz w:val="24"/>
          <w:lang w:val="ru-RU"/>
        </w:rPr>
      </w:pPr>
      <w:r w:rsidRPr="005029AB">
        <w:rPr>
          <w:sz w:val="24"/>
          <w:lang w:val="ru-RU"/>
        </w:rPr>
        <w:t>принятие идеологии ФГОС общегообразования;</w:t>
      </w:r>
    </w:p>
    <w:p w:rsidR="005E39A0" w:rsidRPr="005029AB" w:rsidRDefault="005E39A0" w:rsidP="005E39A0">
      <w:pPr>
        <w:pStyle w:val="a4"/>
        <w:numPr>
          <w:ilvl w:val="0"/>
          <w:numId w:val="30"/>
        </w:numPr>
        <w:tabs>
          <w:tab w:val="left" w:pos="1088"/>
        </w:tabs>
        <w:ind w:right="140" w:firstLine="719"/>
        <w:jc w:val="both"/>
        <w:rPr>
          <w:sz w:val="24"/>
          <w:lang w:val="ru-RU"/>
        </w:rPr>
      </w:pPr>
      <w:r w:rsidRPr="005029AB">
        <w:rPr>
          <w:sz w:val="24"/>
          <w:lang w:val="ru-RU"/>
        </w:rPr>
        <w:t xml:space="preserve">освоение новой системы требований к структуре основной образовательной программы, </w:t>
      </w:r>
      <w:r w:rsidRPr="005029AB">
        <w:rPr>
          <w:sz w:val="24"/>
          <w:lang w:val="ru-RU"/>
        </w:rPr>
        <w:lastRenderedPageBreak/>
        <w:t>результатам её освоения и условиям реализации, а также системы оценки итогов образовательной деятельностиобучающихся;</w:t>
      </w:r>
    </w:p>
    <w:p w:rsidR="005E39A0" w:rsidRPr="005029AB" w:rsidRDefault="005E39A0" w:rsidP="005E39A0">
      <w:pPr>
        <w:pStyle w:val="a4"/>
        <w:numPr>
          <w:ilvl w:val="0"/>
          <w:numId w:val="30"/>
        </w:numPr>
        <w:tabs>
          <w:tab w:val="left" w:pos="1038"/>
        </w:tabs>
        <w:spacing w:before="9" w:line="232" w:lineRule="auto"/>
        <w:ind w:right="146" w:firstLine="719"/>
        <w:jc w:val="both"/>
        <w:rPr>
          <w:sz w:val="24"/>
          <w:lang w:val="ru-RU"/>
        </w:rPr>
      </w:pPr>
      <w:r w:rsidRPr="005029AB">
        <w:rPr>
          <w:sz w:val="24"/>
          <w:lang w:val="ru-RU"/>
        </w:rPr>
        <w:t>овладение учебно-методическими и информационно-методическими ресурсами, необходимыми для успешного решения задачФГОС.</w:t>
      </w:r>
    </w:p>
    <w:p w:rsidR="005E39A0" w:rsidRPr="005029AB" w:rsidRDefault="005E39A0" w:rsidP="005E39A0">
      <w:pPr>
        <w:pStyle w:val="1"/>
        <w:spacing w:before="1" w:line="242" w:lineRule="auto"/>
        <w:ind w:left="1476" w:right="1496" w:firstLine="1234"/>
        <w:rPr>
          <w:lang w:val="ru-RU"/>
        </w:rPr>
      </w:pPr>
      <w:r w:rsidRPr="005029AB">
        <w:rPr>
          <w:lang w:val="ru-RU"/>
        </w:rPr>
        <w:t>Повышение квалификации работников образовательного учреждения в условиях введения Стандарта</w:t>
      </w:r>
    </w:p>
    <w:p w:rsidR="005E39A0" w:rsidRDefault="005E39A0" w:rsidP="005E39A0">
      <w:pPr>
        <w:pStyle w:val="a3"/>
        <w:spacing w:line="256" w:lineRule="exact"/>
        <w:ind w:left="835"/>
        <w:jc w:val="left"/>
      </w:pPr>
      <w:r>
        <w:t>Мероприятия:</w:t>
      </w:r>
    </w:p>
    <w:p w:rsidR="005E39A0" w:rsidRPr="005029AB" w:rsidRDefault="005E39A0" w:rsidP="005E39A0">
      <w:pPr>
        <w:pStyle w:val="a4"/>
        <w:numPr>
          <w:ilvl w:val="0"/>
          <w:numId w:val="29"/>
        </w:numPr>
        <w:tabs>
          <w:tab w:val="left" w:pos="1153"/>
        </w:tabs>
        <w:spacing w:line="237" w:lineRule="auto"/>
        <w:ind w:right="164" w:firstLine="719"/>
        <w:rPr>
          <w:sz w:val="24"/>
          <w:lang w:val="ru-RU"/>
        </w:rPr>
      </w:pPr>
      <w:r w:rsidRPr="005029AB">
        <w:rPr>
          <w:sz w:val="24"/>
          <w:lang w:val="ru-RU"/>
        </w:rPr>
        <w:t>Педагогические советы, посвящённые содержанию и ключевым особенностям ФГОС.</w:t>
      </w:r>
    </w:p>
    <w:p w:rsidR="005E39A0" w:rsidRPr="005029AB" w:rsidRDefault="005E39A0" w:rsidP="005E39A0">
      <w:pPr>
        <w:pStyle w:val="a4"/>
        <w:numPr>
          <w:ilvl w:val="0"/>
          <w:numId w:val="29"/>
        </w:numPr>
        <w:tabs>
          <w:tab w:val="left" w:pos="1218"/>
        </w:tabs>
        <w:spacing w:before="5" w:line="235" w:lineRule="auto"/>
        <w:ind w:right="150" w:firstLine="719"/>
        <w:jc w:val="both"/>
        <w:rPr>
          <w:sz w:val="24"/>
          <w:lang w:val="ru-RU"/>
        </w:rPr>
      </w:pPr>
      <w:r w:rsidRPr="005029AB">
        <w:rPr>
          <w:sz w:val="24"/>
          <w:lang w:val="ru-RU"/>
        </w:rPr>
        <w:t>Тренинги для педагогов с целью выявления и соотнесения собственной профессиональной позиции с целями и задачамиФГОС.</w:t>
      </w:r>
    </w:p>
    <w:p w:rsidR="005E39A0" w:rsidRPr="005029AB" w:rsidRDefault="005E39A0" w:rsidP="005E39A0">
      <w:pPr>
        <w:pStyle w:val="a4"/>
        <w:numPr>
          <w:ilvl w:val="0"/>
          <w:numId w:val="29"/>
        </w:numPr>
        <w:tabs>
          <w:tab w:val="left" w:pos="1177"/>
        </w:tabs>
        <w:spacing w:before="11" w:line="232" w:lineRule="auto"/>
        <w:ind w:right="154" w:firstLine="719"/>
        <w:jc w:val="both"/>
        <w:rPr>
          <w:sz w:val="24"/>
          <w:lang w:val="ru-RU"/>
        </w:rPr>
      </w:pPr>
      <w:r w:rsidRPr="005029AB">
        <w:rPr>
          <w:sz w:val="24"/>
          <w:lang w:val="ru-RU"/>
        </w:rPr>
        <w:t>Заседания методических объединений учителей, классных руководителей по проблемам введенияФГОС.</w:t>
      </w:r>
    </w:p>
    <w:p w:rsidR="005E39A0" w:rsidRPr="005029AB" w:rsidRDefault="005E39A0" w:rsidP="005E39A0">
      <w:pPr>
        <w:pStyle w:val="a4"/>
        <w:numPr>
          <w:ilvl w:val="0"/>
          <w:numId w:val="29"/>
        </w:numPr>
        <w:tabs>
          <w:tab w:val="left" w:pos="1105"/>
        </w:tabs>
        <w:spacing w:before="5"/>
        <w:ind w:right="135" w:firstLine="719"/>
        <w:jc w:val="both"/>
        <w:rPr>
          <w:sz w:val="24"/>
          <w:lang w:val="ru-RU"/>
        </w:rPr>
      </w:pPr>
      <w:r w:rsidRPr="005029AB">
        <w:rPr>
          <w:sz w:val="24"/>
          <w:lang w:val="ru-RU"/>
        </w:rPr>
        <w:t>Конференции участников образовательного процесса и социальных партнёров по итогам разработки основной образовательной программы, её отдельных разделов, проблемам апробации и введенияФГОС.</w:t>
      </w:r>
    </w:p>
    <w:p w:rsidR="005E39A0" w:rsidRPr="005029AB" w:rsidRDefault="005E39A0" w:rsidP="005E39A0">
      <w:pPr>
        <w:pStyle w:val="a4"/>
        <w:numPr>
          <w:ilvl w:val="0"/>
          <w:numId w:val="29"/>
        </w:numPr>
        <w:tabs>
          <w:tab w:val="left" w:pos="1299"/>
        </w:tabs>
        <w:spacing w:before="3" w:line="242" w:lineRule="auto"/>
        <w:ind w:right="147" w:firstLine="719"/>
        <w:jc w:val="both"/>
        <w:rPr>
          <w:sz w:val="24"/>
          <w:lang w:val="ru-RU"/>
        </w:rPr>
      </w:pPr>
      <w:r w:rsidRPr="005029AB">
        <w:rPr>
          <w:sz w:val="24"/>
          <w:lang w:val="ru-RU"/>
        </w:rPr>
        <w:t>Участие педагогов в разработке разделов и компонентов основной образовательной программы образовательногоучреждения.</w:t>
      </w:r>
    </w:p>
    <w:p w:rsidR="005E39A0" w:rsidRPr="005029AB" w:rsidRDefault="005E39A0" w:rsidP="005E39A0">
      <w:pPr>
        <w:pStyle w:val="a4"/>
        <w:numPr>
          <w:ilvl w:val="0"/>
          <w:numId w:val="29"/>
        </w:numPr>
        <w:tabs>
          <w:tab w:val="left" w:pos="1141"/>
        </w:tabs>
        <w:spacing w:line="242" w:lineRule="auto"/>
        <w:ind w:right="149" w:firstLine="719"/>
        <w:jc w:val="both"/>
        <w:rPr>
          <w:sz w:val="24"/>
          <w:lang w:val="ru-RU"/>
        </w:rPr>
      </w:pPr>
      <w:r w:rsidRPr="005029AB">
        <w:rPr>
          <w:sz w:val="24"/>
          <w:lang w:val="ru-RU"/>
        </w:rPr>
        <w:t>Участие педагогов в разработке и апробации оценки эффективности работы в условиях внедренияФГОС.</w:t>
      </w:r>
    </w:p>
    <w:p w:rsidR="005E39A0" w:rsidRPr="005029AB" w:rsidRDefault="005E39A0" w:rsidP="005E39A0">
      <w:pPr>
        <w:pStyle w:val="a4"/>
        <w:numPr>
          <w:ilvl w:val="0"/>
          <w:numId w:val="29"/>
        </w:numPr>
        <w:tabs>
          <w:tab w:val="left" w:pos="1146"/>
        </w:tabs>
        <w:ind w:right="131" w:firstLine="719"/>
        <w:jc w:val="both"/>
        <w:rPr>
          <w:sz w:val="24"/>
          <w:lang w:val="ru-RU"/>
        </w:rPr>
      </w:pPr>
      <w:r w:rsidRPr="005029AB">
        <w:rPr>
          <w:sz w:val="24"/>
          <w:lang w:val="ru-RU"/>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реализацииФГОС.</w:t>
      </w:r>
    </w:p>
    <w:p w:rsidR="005E39A0" w:rsidRPr="005029AB" w:rsidRDefault="005E39A0" w:rsidP="005E39A0">
      <w:pPr>
        <w:pStyle w:val="a4"/>
        <w:numPr>
          <w:ilvl w:val="0"/>
          <w:numId w:val="29"/>
        </w:numPr>
        <w:tabs>
          <w:tab w:val="left" w:pos="1122"/>
        </w:tabs>
        <w:spacing w:before="3" w:line="232" w:lineRule="auto"/>
        <w:ind w:right="165" w:firstLine="719"/>
        <w:jc w:val="both"/>
        <w:rPr>
          <w:sz w:val="24"/>
          <w:lang w:val="ru-RU"/>
        </w:rPr>
      </w:pPr>
      <w:r w:rsidRPr="005029AB">
        <w:rPr>
          <w:sz w:val="24"/>
          <w:lang w:val="ru-RU"/>
        </w:rPr>
        <w:t>Изучение педагогами новейшей литературы и информации в сети Интернет по применению компьютерного и цифрового оборудования науроках.</w:t>
      </w:r>
    </w:p>
    <w:p w:rsidR="005E39A0" w:rsidRPr="005029AB" w:rsidRDefault="005E39A0" w:rsidP="005E39A0">
      <w:pPr>
        <w:pStyle w:val="a4"/>
        <w:numPr>
          <w:ilvl w:val="0"/>
          <w:numId w:val="29"/>
        </w:numPr>
        <w:tabs>
          <w:tab w:val="left" w:pos="1081"/>
        </w:tabs>
        <w:spacing w:line="274" w:lineRule="exact"/>
        <w:ind w:left="1080" w:hanging="246"/>
        <w:jc w:val="both"/>
        <w:rPr>
          <w:sz w:val="24"/>
          <w:lang w:val="ru-RU"/>
        </w:rPr>
      </w:pPr>
      <w:r w:rsidRPr="005029AB">
        <w:rPr>
          <w:sz w:val="24"/>
          <w:lang w:val="ru-RU"/>
        </w:rPr>
        <w:t>Проведение и взаимопосещение открытыхуроков.</w:t>
      </w:r>
    </w:p>
    <w:p w:rsidR="005E39A0" w:rsidRPr="005029AB" w:rsidRDefault="005E39A0" w:rsidP="005E39A0">
      <w:pPr>
        <w:pStyle w:val="a3"/>
        <w:spacing w:before="7"/>
        <w:ind w:left="0"/>
        <w:jc w:val="left"/>
        <w:rPr>
          <w:sz w:val="23"/>
          <w:lang w:val="ru-RU"/>
        </w:rPr>
      </w:pPr>
    </w:p>
    <w:p w:rsidR="005E39A0" w:rsidRPr="005E39A0" w:rsidRDefault="005E39A0" w:rsidP="005E39A0">
      <w:pPr>
        <w:pStyle w:val="a3"/>
        <w:ind w:left="115" w:right="113" w:firstLine="302"/>
        <w:rPr>
          <w:lang w:val="ru-RU"/>
        </w:rPr>
      </w:pPr>
      <w:r w:rsidRPr="005029AB">
        <w:rPr>
          <w:lang w:val="ru-RU"/>
        </w:rPr>
        <w:t xml:space="preserve">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совещания при заместителе директора по учебно-воспитательной работе, решения педагогического совета, презентации, </w:t>
      </w:r>
      <w:r w:rsidRPr="005E39A0">
        <w:rPr>
          <w:lang w:val="ru-RU"/>
        </w:rPr>
        <w:t xml:space="preserve">приказы, инструкции, рекомендации, резолюции и т. </w:t>
      </w:r>
      <w:r w:rsidRPr="005E39A0">
        <w:rPr>
          <w:spacing w:val="-7"/>
          <w:lang w:val="ru-RU"/>
        </w:rPr>
        <w:t>д.</w:t>
      </w:r>
    </w:p>
    <w:p w:rsidR="005E39A0" w:rsidRDefault="005E39A0" w:rsidP="005E39A0">
      <w:pPr>
        <w:widowControl/>
        <w:autoSpaceDE/>
        <w:autoSpaceDN/>
        <w:jc w:val="center"/>
        <w:rPr>
          <w:b/>
          <w:sz w:val="24"/>
          <w:szCs w:val="24"/>
          <w:lang w:val="ru-RU"/>
        </w:rPr>
      </w:pPr>
      <w:r w:rsidRPr="005E39A0">
        <w:rPr>
          <w:b/>
          <w:sz w:val="24"/>
          <w:szCs w:val="24"/>
          <w:lang w:val="ru-RU"/>
        </w:rPr>
        <w:t>Прохождение курсовой подготовки педагогических и руководящих работников</w:t>
      </w:r>
    </w:p>
    <w:p w:rsidR="005E39A0" w:rsidRPr="00A047E5" w:rsidRDefault="005E39A0" w:rsidP="005E39A0">
      <w:pPr>
        <w:widowControl/>
        <w:autoSpaceDE/>
        <w:autoSpaceDN/>
        <w:jc w:val="center"/>
        <w:rPr>
          <w:b/>
          <w:bCs/>
          <w:color w:val="000000"/>
          <w:sz w:val="24"/>
          <w:szCs w:val="24"/>
          <w:lang w:val="ru-RU" w:eastAsia="ru-RU" w:bidi="ar-SA"/>
        </w:rPr>
      </w:pPr>
      <w:r w:rsidRPr="00A047E5">
        <w:rPr>
          <w:b/>
          <w:bCs/>
          <w:color w:val="000000"/>
          <w:sz w:val="24"/>
          <w:szCs w:val="24"/>
          <w:lang w:val="ru-RU" w:eastAsia="ru-RU" w:bidi="ar-SA"/>
        </w:rPr>
        <w:t>МОУ ООШ с.Кутеевки Белинского района Пензенской области</w:t>
      </w:r>
    </w:p>
    <w:p w:rsidR="00E00D6C" w:rsidRPr="00720B96" w:rsidRDefault="00E00D6C">
      <w:pPr>
        <w:rPr>
          <w:b/>
          <w:sz w:val="24"/>
          <w:szCs w:val="24"/>
          <w:lang w:val="ru-RU"/>
        </w:rPr>
      </w:pPr>
    </w:p>
    <w:p w:rsidR="002E2AC5" w:rsidRPr="005029AB" w:rsidRDefault="002E2AC5" w:rsidP="002E2AC5">
      <w:pPr>
        <w:pStyle w:val="a3"/>
        <w:spacing w:before="77" w:line="242" w:lineRule="auto"/>
        <w:ind w:left="619" w:right="561" w:firstLine="719"/>
        <w:rPr>
          <w:lang w:val="ru-RU"/>
        </w:rPr>
      </w:pPr>
      <w:r w:rsidRPr="005029AB">
        <w:rPr>
          <w:lang w:val="ru-RU"/>
        </w:rPr>
        <w:t>Ожидаемый результат повышения квалификации – профессиональная  готовность работников образования к реализации ФГОСООО:</w:t>
      </w:r>
    </w:p>
    <w:p w:rsidR="002E2AC5" w:rsidRPr="005029AB" w:rsidRDefault="002E2AC5" w:rsidP="002E2AC5">
      <w:pPr>
        <w:pStyle w:val="a3"/>
        <w:spacing w:line="242" w:lineRule="auto"/>
        <w:ind w:left="619" w:right="567" w:firstLine="719"/>
        <w:rPr>
          <w:lang w:val="ru-RU"/>
        </w:rPr>
      </w:pPr>
      <w:r w:rsidRPr="005029AB">
        <w:rPr>
          <w:lang w:val="ru-RU"/>
        </w:rPr>
        <w:t>обеспечение оптимального вхождения работников образования в систему ценностей современного образования;</w:t>
      </w:r>
    </w:p>
    <w:p w:rsidR="002E2AC5" w:rsidRPr="005029AB" w:rsidRDefault="002E2AC5" w:rsidP="002E2AC5">
      <w:pPr>
        <w:pStyle w:val="a3"/>
        <w:ind w:left="619" w:right="569" w:firstLine="719"/>
        <w:rPr>
          <w:lang w:val="ru-RU"/>
        </w:rPr>
      </w:pPr>
      <w:r w:rsidRPr="005029AB">
        <w:rPr>
          <w:lang w:val="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E2AC5" w:rsidRPr="005029AB" w:rsidRDefault="002E2AC5" w:rsidP="002E2AC5">
      <w:pPr>
        <w:pStyle w:val="a3"/>
        <w:spacing w:line="237" w:lineRule="auto"/>
        <w:ind w:left="619" w:right="569" w:firstLine="719"/>
        <w:rPr>
          <w:lang w:val="ru-RU"/>
        </w:rPr>
      </w:pPr>
      <w:r w:rsidRPr="005029AB">
        <w:rPr>
          <w:lang w:val="ru-RU"/>
        </w:rPr>
        <w:t>овладение учебно-методическими и информационно-методическими ресурсами, необходимыми для успешного решения задач ФГОС ООО.</w:t>
      </w:r>
    </w:p>
    <w:p w:rsidR="002E2AC5" w:rsidRPr="005029AB" w:rsidRDefault="002E2AC5" w:rsidP="002E2AC5">
      <w:pPr>
        <w:pStyle w:val="a3"/>
        <w:ind w:left="619" w:right="564" w:firstLine="719"/>
        <w:rPr>
          <w:lang w:val="ru-RU"/>
        </w:rPr>
      </w:pPr>
      <w:r w:rsidRPr="005029AB">
        <w:rPr>
          <w:lang w:val="ru-RU"/>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Организация методической работы может планироваться по следующей форме: мероприятия, сроки исполнения, ответственные, подведение итогов, обсуждение результатов (но не ограничиватьсяэтим).</w:t>
      </w:r>
    </w:p>
    <w:p w:rsidR="002E2AC5" w:rsidRPr="002E2AC5" w:rsidRDefault="002E2AC5">
      <w:pPr>
        <w:rPr>
          <w:b/>
          <w:sz w:val="24"/>
          <w:szCs w:val="24"/>
          <w:lang w:val="ru-RU"/>
        </w:rPr>
        <w:sectPr w:rsidR="002E2AC5" w:rsidRPr="002E2AC5">
          <w:pgSz w:w="11920" w:h="16850"/>
          <w:pgMar w:top="1100" w:right="20" w:bottom="280" w:left="840" w:header="720" w:footer="720" w:gutter="0"/>
          <w:cols w:space="720"/>
        </w:sectPr>
      </w:pPr>
    </w:p>
    <w:p w:rsidR="00E00D6C" w:rsidRPr="005029AB" w:rsidRDefault="00E00D6C">
      <w:pPr>
        <w:pStyle w:val="a3"/>
        <w:spacing w:before="8"/>
        <w:ind w:left="0"/>
        <w:jc w:val="left"/>
        <w:rPr>
          <w:sz w:val="25"/>
          <w:lang w:val="ru-RU"/>
        </w:rPr>
      </w:pPr>
    </w:p>
    <w:p w:rsidR="00E00D6C" w:rsidRPr="005029AB" w:rsidRDefault="00E00D6C">
      <w:pPr>
        <w:pStyle w:val="a3"/>
        <w:ind w:left="0"/>
        <w:jc w:val="left"/>
        <w:rPr>
          <w:sz w:val="26"/>
          <w:lang w:val="ru-RU"/>
        </w:rPr>
      </w:pPr>
      <w:bookmarkStart w:id="1656" w:name="Повышение_квалификации_работников_образо"/>
      <w:bookmarkEnd w:id="1656"/>
    </w:p>
    <w:p w:rsidR="00E00D6C" w:rsidRPr="005029AB" w:rsidRDefault="00E00D6C">
      <w:pPr>
        <w:spacing w:line="237" w:lineRule="auto"/>
        <w:rPr>
          <w:lang w:val="ru-RU"/>
        </w:rPr>
        <w:sectPr w:rsidR="00E00D6C" w:rsidRPr="005029AB">
          <w:pgSz w:w="11920" w:h="16850"/>
          <w:pgMar w:top="1000" w:right="420" w:bottom="280" w:left="1680" w:header="720" w:footer="720" w:gutter="0"/>
          <w:cols w:space="720"/>
        </w:sectPr>
      </w:pPr>
    </w:p>
    <w:p w:rsidR="00E00D6C" w:rsidRPr="005029AB" w:rsidRDefault="005029AB">
      <w:pPr>
        <w:pStyle w:val="1"/>
        <w:numPr>
          <w:ilvl w:val="2"/>
          <w:numId w:val="20"/>
        </w:numPr>
        <w:tabs>
          <w:tab w:val="left" w:pos="884"/>
        </w:tabs>
        <w:spacing w:before="6" w:line="237" w:lineRule="auto"/>
        <w:ind w:right="1238" w:hanging="2039"/>
        <w:jc w:val="both"/>
        <w:rPr>
          <w:lang w:val="ru-RU"/>
        </w:rPr>
      </w:pPr>
      <w:bookmarkStart w:id="1657" w:name="3.4.2._Психолого-педагогические_условия_"/>
      <w:bookmarkEnd w:id="1657"/>
      <w:r w:rsidRPr="005029AB">
        <w:rPr>
          <w:lang w:val="ru-RU"/>
        </w:rPr>
        <w:lastRenderedPageBreak/>
        <w:t>Психолого-педагогические условия реализации основной образовательной программы основного общегообразования</w:t>
      </w:r>
    </w:p>
    <w:p w:rsidR="00E00D6C" w:rsidRPr="005029AB" w:rsidRDefault="005029AB">
      <w:pPr>
        <w:pStyle w:val="a3"/>
        <w:ind w:left="619" w:right="565" w:firstLine="734"/>
        <w:rPr>
          <w:lang w:val="ru-RU"/>
        </w:rPr>
      </w:pPr>
      <w:r w:rsidRPr="005029AB">
        <w:rPr>
          <w:b/>
          <w:spacing w:val="-4"/>
          <w:lang w:val="ru-RU"/>
        </w:rPr>
        <w:t>Цель:</w:t>
      </w:r>
      <w:r w:rsidRPr="005029AB">
        <w:rPr>
          <w:spacing w:val="-4"/>
          <w:lang w:val="ru-RU"/>
        </w:rPr>
        <w:t>обеспечениеразвитияобучающихся</w:t>
      </w:r>
      <w:r w:rsidRPr="005029AB">
        <w:rPr>
          <w:lang w:val="ru-RU"/>
        </w:rPr>
        <w:t xml:space="preserve">в </w:t>
      </w:r>
      <w:r w:rsidRPr="005029AB">
        <w:rPr>
          <w:spacing w:val="-5"/>
          <w:lang w:val="ru-RU"/>
        </w:rPr>
        <w:t xml:space="preserve">соответствии </w:t>
      </w:r>
      <w:r w:rsidRPr="005029AB">
        <w:rPr>
          <w:lang w:val="ru-RU"/>
        </w:rPr>
        <w:t xml:space="preserve">с их </w:t>
      </w:r>
      <w:r w:rsidRPr="005029AB">
        <w:rPr>
          <w:spacing w:val="-3"/>
          <w:lang w:val="ru-RU"/>
        </w:rPr>
        <w:t xml:space="preserve">возрастом </w:t>
      </w:r>
      <w:r w:rsidRPr="005029AB">
        <w:rPr>
          <w:lang w:val="ru-RU"/>
        </w:rPr>
        <w:t xml:space="preserve">и </w:t>
      </w:r>
      <w:r w:rsidRPr="005029AB">
        <w:rPr>
          <w:spacing w:val="-5"/>
          <w:lang w:val="ru-RU"/>
        </w:rPr>
        <w:t xml:space="preserve">социальной </w:t>
      </w:r>
      <w:r w:rsidRPr="005029AB">
        <w:rPr>
          <w:spacing w:val="-3"/>
          <w:lang w:val="ru-RU"/>
        </w:rPr>
        <w:t xml:space="preserve">ролью, </w:t>
      </w:r>
      <w:r w:rsidRPr="005029AB">
        <w:rPr>
          <w:spacing w:val="-4"/>
          <w:lang w:val="ru-RU"/>
        </w:rPr>
        <w:t xml:space="preserve">сохранение </w:t>
      </w:r>
      <w:r w:rsidRPr="005029AB">
        <w:rPr>
          <w:lang w:val="ru-RU"/>
        </w:rPr>
        <w:t>их психического, соматического и социального благополучия в процессе воспитания и обучения.</w:t>
      </w:r>
    </w:p>
    <w:p w:rsidR="00E00D6C" w:rsidRPr="005029AB" w:rsidRDefault="005029AB">
      <w:pPr>
        <w:spacing w:line="235" w:lineRule="auto"/>
        <w:ind w:left="619" w:right="559" w:firstLine="719"/>
        <w:jc w:val="both"/>
        <w:rPr>
          <w:b/>
          <w:i/>
          <w:sz w:val="24"/>
          <w:lang w:val="ru-RU"/>
        </w:rPr>
      </w:pPr>
      <w:r w:rsidRPr="005029AB">
        <w:rPr>
          <w:b/>
          <w:i/>
          <w:sz w:val="24"/>
          <w:lang w:val="ru-RU"/>
        </w:rPr>
        <w:t xml:space="preserve">Требованиями ФГОС к психолого-педагогическим условиям </w:t>
      </w:r>
      <w:r w:rsidRPr="005029AB">
        <w:rPr>
          <w:sz w:val="24"/>
          <w:lang w:val="ru-RU"/>
        </w:rPr>
        <w:t xml:space="preserve">реализации основной образовательной программы основного общего образования </w:t>
      </w:r>
      <w:r w:rsidRPr="005029AB">
        <w:rPr>
          <w:b/>
          <w:i/>
          <w:sz w:val="24"/>
          <w:lang w:val="ru-RU"/>
        </w:rPr>
        <w:t>являются:</w:t>
      </w:r>
    </w:p>
    <w:p w:rsidR="00E00D6C" w:rsidRPr="005029AB" w:rsidRDefault="005029AB">
      <w:pPr>
        <w:pStyle w:val="a3"/>
        <w:ind w:left="619" w:right="568" w:firstLine="719"/>
        <w:rPr>
          <w:lang w:val="ru-RU"/>
        </w:rPr>
      </w:pPr>
      <w:r w:rsidRPr="005029AB">
        <w:rPr>
          <w:lang w:val="ru-RU"/>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вподростковый;</w:t>
      </w:r>
    </w:p>
    <w:p w:rsidR="00E00D6C" w:rsidRPr="005029AB" w:rsidRDefault="005029AB">
      <w:pPr>
        <w:pStyle w:val="a3"/>
        <w:spacing w:line="237" w:lineRule="auto"/>
        <w:ind w:left="619" w:right="574" w:firstLine="719"/>
        <w:rPr>
          <w:lang w:val="ru-RU"/>
        </w:rPr>
      </w:pPr>
      <w:r w:rsidRPr="005029AB">
        <w:rPr>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E00D6C" w:rsidRPr="005029AB" w:rsidRDefault="005029AB">
      <w:pPr>
        <w:pStyle w:val="a3"/>
        <w:spacing w:before="8" w:line="232" w:lineRule="auto"/>
        <w:ind w:left="619" w:right="566" w:firstLine="719"/>
        <w:rPr>
          <w:lang w:val="ru-RU"/>
        </w:rPr>
      </w:pPr>
      <w:r w:rsidRPr="005029AB">
        <w:rPr>
          <w:lang w:val="ru-RU"/>
        </w:rPr>
        <w:t>формирование и развитие психолого-педагогической компетентности участников образовательногопроцесса.</w:t>
      </w:r>
    </w:p>
    <w:p w:rsidR="00E00D6C" w:rsidRPr="005029AB" w:rsidRDefault="005029AB">
      <w:pPr>
        <w:pStyle w:val="a3"/>
        <w:spacing w:before="5"/>
        <w:ind w:left="619" w:right="556" w:firstLine="719"/>
        <w:rPr>
          <w:lang w:val="ru-RU"/>
        </w:rPr>
      </w:pPr>
      <w:r w:rsidRPr="005029AB">
        <w:rPr>
          <w:lang w:val="ru-RU"/>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включают: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 воспитательного процесса.</w:t>
      </w:r>
    </w:p>
    <w:p w:rsidR="00E00D6C" w:rsidRPr="005029AB" w:rsidRDefault="005029AB">
      <w:pPr>
        <w:pStyle w:val="a3"/>
        <w:spacing w:before="6"/>
        <w:ind w:left="619" w:right="567" w:firstLine="719"/>
        <w:rPr>
          <w:lang w:val="ru-RU"/>
        </w:rPr>
      </w:pPr>
      <w:r w:rsidRPr="005029AB">
        <w:rPr>
          <w:lang w:val="ru-RU"/>
        </w:rP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E00D6C" w:rsidRPr="005029AB" w:rsidRDefault="005029AB">
      <w:pPr>
        <w:pStyle w:val="2"/>
        <w:spacing w:before="2"/>
        <w:ind w:left="1339"/>
        <w:rPr>
          <w:lang w:val="ru-RU"/>
        </w:rPr>
      </w:pPr>
      <w:bookmarkStart w:id="1658" w:name="Основные_формы_психолого-педагогического"/>
      <w:bookmarkEnd w:id="1658"/>
      <w:r w:rsidRPr="005029AB">
        <w:rPr>
          <w:lang w:val="ru-RU"/>
        </w:rPr>
        <w:t>Основные формы психолого-педагогического сопровождения:</w:t>
      </w:r>
    </w:p>
    <w:p w:rsidR="00E00D6C" w:rsidRPr="005029AB" w:rsidRDefault="005029AB">
      <w:pPr>
        <w:pStyle w:val="a4"/>
        <w:numPr>
          <w:ilvl w:val="0"/>
          <w:numId w:val="19"/>
        </w:numPr>
        <w:tabs>
          <w:tab w:val="left" w:pos="769"/>
        </w:tabs>
        <w:ind w:right="570" w:firstLine="0"/>
        <w:jc w:val="both"/>
        <w:rPr>
          <w:sz w:val="24"/>
          <w:lang w:val="ru-RU"/>
        </w:rPr>
      </w:pPr>
      <w:r w:rsidRPr="005029AB">
        <w:rPr>
          <w:sz w:val="24"/>
          <w:lang w:val="ru-RU"/>
        </w:rPr>
        <w:t>диагностика, направленная на определение особенностей статуса обучающегося, которая проводится на этапе перехода ученика на следующий уровень образования и в конце каждого учебногогода;</w:t>
      </w:r>
    </w:p>
    <w:p w:rsidR="00E00D6C" w:rsidRPr="005029AB" w:rsidRDefault="005029AB">
      <w:pPr>
        <w:pStyle w:val="a4"/>
        <w:numPr>
          <w:ilvl w:val="0"/>
          <w:numId w:val="19"/>
        </w:numPr>
        <w:tabs>
          <w:tab w:val="left" w:pos="810"/>
        </w:tabs>
        <w:spacing w:before="9" w:line="232" w:lineRule="auto"/>
        <w:ind w:right="579" w:firstLine="0"/>
        <w:jc w:val="both"/>
        <w:rPr>
          <w:sz w:val="24"/>
          <w:lang w:val="ru-RU"/>
        </w:rPr>
      </w:pPr>
      <w:r w:rsidRPr="005029AB">
        <w:rPr>
          <w:sz w:val="24"/>
          <w:lang w:val="ru-RU"/>
        </w:rPr>
        <w:t>консультирование педагогов и родителей, которое осуществляется учителем с учетом результатов диагностики, а также администрацией образовательнойорганизации;</w:t>
      </w:r>
    </w:p>
    <w:p w:rsidR="00E00D6C" w:rsidRPr="005029AB" w:rsidRDefault="005029AB">
      <w:pPr>
        <w:pStyle w:val="a4"/>
        <w:numPr>
          <w:ilvl w:val="0"/>
          <w:numId w:val="19"/>
        </w:numPr>
        <w:tabs>
          <w:tab w:val="left" w:pos="817"/>
        </w:tabs>
        <w:spacing w:before="1"/>
        <w:ind w:right="1167" w:firstLine="0"/>
        <w:jc w:val="both"/>
        <w:rPr>
          <w:sz w:val="24"/>
          <w:lang w:val="ru-RU"/>
        </w:rPr>
      </w:pPr>
      <w:r w:rsidRPr="005029AB">
        <w:rPr>
          <w:sz w:val="24"/>
          <w:lang w:val="ru-RU"/>
        </w:rPr>
        <w:t>профилактика, экспертиза, развивающая работа, просвещение, коррекционная работа, осуществляемая в течение всего учебноговремени.</w:t>
      </w:r>
    </w:p>
    <w:p w:rsidR="00E00D6C" w:rsidRPr="005029AB" w:rsidRDefault="00E00D6C">
      <w:pPr>
        <w:jc w:val="both"/>
        <w:rPr>
          <w:sz w:val="24"/>
          <w:lang w:val="ru-RU"/>
        </w:rPr>
        <w:sectPr w:rsidR="00E00D6C" w:rsidRPr="005029AB">
          <w:pgSz w:w="11920" w:h="16850"/>
          <w:pgMar w:top="1080" w:right="540" w:bottom="280" w:left="1080" w:header="720" w:footer="720" w:gutter="0"/>
          <w:cols w:space="720"/>
        </w:sectPr>
      </w:pPr>
    </w:p>
    <w:p w:rsidR="00E00D6C" w:rsidRPr="005029AB" w:rsidRDefault="005029AB">
      <w:pPr>
        <w:pStyle w:val="2"/>
        <w:spacing w:before="72"/>
        <w:ind w:left="619"/>
        <w:rPr>
          <w:lang w:val="ru-RU"/>
        </w:rPr>
      </w:pPr>
      <w:bookmarkStart w:id="1659" w:name="Направления_работы_по_психолого-педагоги"/>
      <w:bookmarkEnd w:id="1659"/>
      <w:r w:rsidRPr="005029AB">
        <w:rPr>
          <w:lang w:val="ru-RU"/>
        </w:rPr>
        <w:lastRenderedPageBreak/>
        <w:t>Направления работы по психолого-педагогическому сопровождению:</w:t>
      </w:r>
    </w:p>
    <w:p w:rsidR="00E00D6C" w:rsidRPr="005029AB" w:rsidRDefault="005029AB">
      <w:pPr>
        <w:pStyle w:val="a3"/>
        <w:tabs>
          <w:tab w:val="left" w:pos="2554"/>
          <w:tab w:val="left" w:pos="4582"/>
          <w:tab w:val="left" w:pos="5029"/>
          <w:tab w:val="left" w:pos="6368"/>
          <w:tab w:val="left" w:pos="8058"/>
        </w:tabs>
        <w:spacing w:after="17" w:line="237" w:lineRule="auto"/>
        <w:ind w:left="221" w:right="753" w:firstLine="345"/>
        <w:jc w:val="left"/>
        <w:rPr>
          <w:lang w:val="ru-RU"/>
        </w:rPr>
      </w:pPr>
      <w:r w:rsidRPr="005029AB">
        <w:rPr>
          <w:spacing w:val="-5"/>
          <w:lang w:val="ru-RU"/>
        </w:rPr>
        <w:t>диагностическое</w:t>
      </w:r>
      <w:r w:rsidRPr="005029AB">
        <w:rPr>
          <w:spacing w:val="-5"/>
          <w:lang w:val="ru-RU"/>
        </w:rPr>
        <w:tab/>
        <w:t>(индивидуальная</w:t>
      </w:r>
      <w:r w:rsidRPr="005029AB">
        <w:rPr>
          <w:spacing w:val="-5"/>
          <w:lang w:val="ru-RU"/>
        </w:rPr>
        <w:tab/>
      </w:r>
      <w:r w:rsidRPr="005029AB">
        <w:rPr>
          <w:lang w:val="ru-RU"/>
        </w:rPr>
        <w:t>и</w:t>
      </w:r>
      <w:r w:rsidRPr="005029AB">
        <w:rPr>
          <w:lang w:val="ru-RU"/>
        </w:rPr>
        <w:tab/>
      </w:r>
      <w:r w:rsidRPr="005029AB">
        <w:rPr>
          <w:spacing w:val="-4"/>
          <w:lang w:val="ru-RU"/>
        </w:rPr>
        <w:t>групповая</w:t>
      </w:r>
      <w:r w:rsidRPr="005029AB">
        <w:rPr>
          <w:spacing w:val="-4"/>
          <w:lang w:val="ru-RU"/>
        </w:rPr>
        <w:tab/>
      </w:r>
      <w:r w:rsidRPr="005029AB">
        <w:rPr>
          <w:spacing w:val="-5"/>
          <w:lang w:val="ru-RU"/>
        </w:rPr>
        <w:t>диагностика),</w:t>
      </w:r>
      <w:r w:rsidRPr="005029AB">
        <w:rPr>
          <w:spacing w:val="-5"/>
          <w:lang w:val="ru-RU"/>
        </w:rPr>
        <w:tab/>
      </w:r>
      <w:r w:rsidRPr="005029AB">
        <w:rPr>
          <w:spacing w:val="-6"/>
          <w:lang w:val="ru-RU"/>
        </w:rPr>
        <w:t xml:space="preserve">коррекционно- </w:t>
      </w:r>
      <w:r w:rsidRPr="005029AB">
        <w:rPr>
          <w:spacing w:val="-5"/>
          <w:lang w:val="ru-RU"/>
        </w:rPr>
        <w:t xml:space="preserve">развивающее, консультационное, </w:t>
      </w:r>
      <w:r w:rsidRPr="005029AB">
        <w:rPr>
          <w:spacing w:val="-4"/>
          <w:lang w:val="ru-RU"/>
        </w:rPr>
        <w:t>экспертное,</w:t>
      </w:r>
      <w:r w:rsidRPr="005029AB">
        <w:rPr>
          <w:spacing w:val="-5"/>
          <w:lang w:val="ru-RU"/>
        </w:rPr>
        <w:t>методическое.</w:t>
      </w:r>
    </w:p>
    <w:tbl>
      <w:tblPr>
        <w:tblStyle w:val="TableNormal"/>
        <w:tblW w:w="0" w:type="auto"/>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40"/>
        <w:gridCol w:w="6520"/>
      </w:tblGrid>
      <w:tr w:rsidR="00E00D6C">
        <w:trPr>
          <w:trHeight w:val="1103"/>
        </w:trPr>
        <w:tc>
          <w:tcPr>
            <w:tcW w:w="2840" w:type="dxa"/>
          </w:tcPr>
          <w:p w:rsidR="00E00D6C" w:rsidRDefault="005029AB">
            <w:pPr>
              <w:pStyle w:val="TableParagraph"/>
              <w:ind w:left="381" w:right="793" w:firstLine="1"/>
              <w:jc w:val="center"/>
              <w:rPr>
                <w:b/>
                <w:sz w:val="24"/>
              </w:rPr>
            </w:pPr>
            <w:r>
              <w:rPr>
                <w:b/>
                <w:sz w:val="24"/>
              </w:rPr>
              <w:t>Направления психолого-</w:t>
            </w:r>
          </w:p>
          <w:p w:rsidR="00E00D6C" w:rsidRDefault="005029AB">
            <w:pPr>
              <w:pStyle w:val="TableParagraph"/>
              <w:spacing w:before="13" w:line="262" w:lineRule="exact"/>
              <w:ind w:left="348" w:right="760"/>
              <w:jc w:val="center"/>
              <w:rPr>
                <w:b/>
                <w:sz w:val="24"/>
              </w:rPr>
            </w:pPr>
            <w:r>
              <w:rPr>
                <w:b/>
                <w:sz w:val="24"/>
              </w:rPr>
              <w:t>педагогической работы</w:t>
            </w:r>
          </w:p>
        </w:tc>
        <w:tc>
          <w:tcPr>
            <w:tcW w:w="6520" w:type="dxa"/>
          </w:tcPr>
          <w:p w:rsidR="00E00D6C" w:rsidRDefault="005029AB">
            <w:pPr>
              <w:pStyle w:val="TableParagraph"/>
              <w:spacing w:line="273" w:lineRule="exact"/>
              <w:ind w:left="1943"/>
              <w:rPr>
                <w:b/>
                <w:sz w:val="24"/>
              </w:rPr>
            </w:pPr>
            <w:r>
              <w:rPr>
                <w:b/>
                <w:sz w:val="24"/>
              </w:rPr>
              <w:t>Деятельность педагогов</w:t>
            </w:r>
          </w:p>
        </w:tc>
      </w:tr>
      <w:tr w:rsidR="00E00D6C">
        <w:trPr>
          <w:trHeight w:val="1377"/>
        </w:trPr>
        <w:tc>
          <w:tcPr>
            <w:tcW w:w="2840" w:type="dxa"/>
          </w:tcPr>
          <w:p w:rsidR="00E00D6C" w:rsidRDefault="005029AB">
            <w:pPr>
              <w:pStyle w:val="TableParagraph"/>
              <w:spacing w:line="237" w:lineRule="auto"/>
              <w:ind w:left="110" w:right="1066" w:firstLine="57"/>
              <w:rPr>
                <w:sz w:val="24"/>
              </w:rPr>
            </w:pPr>
            <w:r>
              <w:rPr>
                <w:sz w:val="24"/>
              </w:rPr>
              <w:t>Коррекционно- развивающее</w:t>
            </w:r>
          </w:p>
        </w:tc>
        <w:tc>
          <w:tcPr>
            <w:tcW w:w="6520" w:type="dxa"/>
          </w:tcPr>
          <w:p w:rsidR="00E00D6C" w:rsidRPr="005029AB" w:rsidRDefault="005029AB">
            <w:pPr>
              <w:pStyle w:val="TableParagraph"/>
              <w:ind w:left="109" w:right="257"/>
              <w:jc w:val="both"/>
              <w:rPr>
                <w:sz w:val="24"/>
                <w:lang w:val="ru-RU"/>
              </w:rPr>
            </w:pPr>
            <w:r w:rsidRPr="005029AB">
              <w:rPr>
                <w:spacing w:val="-5"/>
                <w:sz w:val="24"/>
                <w:lang w:val="ru-RU"/>
              </w:rPr>
              <w:t xml:space="preserve">Организуют </w:t>
            </w:r>
            <w:r w:rsidRPr="005029AB">
              <w:rPr>
                <w:spacing w:val="-4"/>
                <w:sz w:val="24"/>
                <w:lang w:val="ru-RU"/>
              </w:rPr>
              <w:t xml:space="preserve">индивидуальные </w:t>
            </w:r>
            <w:r w:rsidRPr="005029AB">
              <w:rPr>
                <w:sz w:val="24"/>
                <w:lang w:val="ru-RU"/>
              </w:rPr>
              <w:t xml:space="preserve">и </w:t>
            </w:r>
            <w:r w:rsidRPr="005029AB">
              <w:rPr>
                <w:spacing w:val="-3"/>
                <w:sz w:val="24"/>
                <w:lang w:val="ru-RU"/>
              </w:rPr>
              <w:t xml:space="preserve">групповые </w:t>
            </w:r>
            <w:r w:rsidRPr="005029AB">
              <w:rPr>
                <w:spacing w:val="-5"/>
                <w:sz w:val="24"/>
                <w:lang w:val="ru-RU"/>
              </w:rPr>
              <w:t xml:space="preserve">коррекционные, </w:t>
            </w:r>
            <w:r w:rsidRPr="005029AB">
              <w:rPr>
                <w:spacing w:val="-4"/>
                <w:sz w:val="24"/>
                <w:lang w:val="ru-RU"/>
              </w:rPr>
              <w:t xml:space="preserve">развивающие </w:t>
            </w:r>
            <w:r w:rsidRPr="005029AB">
              <w:rPr>
                <w:spacing w:val="-3"/>
                <w:sz w:val="24"/>
                <w:lang w:val="ru-RU"/>
              </w:rPr>
              <w:t xml:space="preserve">занятия </w:t>
            </w:r>
            <w:r w:rsidRPr="005029AB">
              <w:rPr>
                <w:spacing w:val="-5"/>
                <w:sz w:val="24"/>
                <w:lang w:val="ru-RU"/>
              </w:rPr>
              <w:t xml:space="preserve">(игры, </w:t>
            </w:r>
            <w:r w:rsidRPr="005029AB">
              <w:rPr>
                <w:spacing w:val="-4"/>
                <w:sz w:val="24"/>
                <w:lang w:val="ru-RU"/>
              </w:rPr>
              <w:t xml:space="preserve">тренинги, </w:t>
            </w:r>
            <w:r w:rsidRPr="005029AB">
              <w:rPr>
                <w:spacing w:val="-5"/>
                <w:sz w:val="24"/>
                <w:lang w:val="ru-RU"/>
              </w:rPr>
              <w:t xml:space="preserve">практикумы), способствующие </w:t>
            </w:r>
            <w:r w:rsidRPr="005029AB">
              <w:rPr>
                <w:spacing w:val="-3"/>
                <w:sz w:val="24"/>
                <w:lang w:val="ru-RU"/>
              </w:rPr>
              <w:t xml:space="preserve">повышению </w:t>
            </w:r>
            <w:r w:rsidRPr="005029AB">
              <w:rPr>
                <w:spacing w:val="-5"/>
                <w:sz w:val="24"/>
                <w:lang w:val="ru-RU"/>
              </w:rPr>
              <w:t xml:space="preserve">психологической грамотности </w:t>
            </w:r>
            <w:r w:rsidRPr="005029AB">
              <w:rPr>
                <w:sz w:val="24"/>
                <w:lang w:val="ru-RU"/>
              </w:rPr>
              <w:t xml:space="preserve">и </w:t>
            </w:r>
            <w:r w:rsidRPr="005029AB">
              <w:rPr>
                <w:spacing w:val="-5"/>
                <w:sz w:val="24"/>
                <w:lang w:val="ru-RU"/>
              </w:rPr>
              <w:t xml:space="preserve">культуры обучающихся, </w:t>
            </w:r>
            <w:r w:rsidRPr="005029AB">
              <w:rPr>
                <w:spacing w:val="-4"/>
                <w:sz w:val="24"/>
                <w:lang w:val="ru-RU"/>
              </w:rPr>
              <w:t>родителей</w:t>
            </w:r>
            <w:r w:rsidRPr="005029AB">
              <w:rPr>
                <w:spacing w:val="-3"/>
                <w:sz w:val="24"/>
                <w:lang w:val="ru-RU"/>
              </w:rPr>
              <w:t>(законных</w:t>
            </w:r>
          </w:p>
          <w:p w:rsidR="00E00D6C" w:rsidRDefault="005029AB">
            <w:pPr>
              <w:pStyle w:val="TableParagraph"/>
              <w:spacing w:line="257" w:lineRule="exact"/>
              <w:ind w:left="109"/>
              <w:jc w:val="both"/>
              <w:rPr>
                <w:sz w:val="24"/>
              </w:rPr>
            </w:pPr>
            <w:r>
              <w:rPr>
                <w:sz w:val="24"/>
              </w:rPr>
              <w:t>представителей), педагогов.</w:t>
            </w:r>
          </w:p>
        </w:tc>
      </w:tr>
      <w:tr w:rsidR="00E00D6C" w:rsidRPr="00B957D2">
        <w:trPr>
          <w:trHeight w:val="2486"/>
        </w:trPr>
        <w:tc>
          <w:tcPr>
            <w:tcW w:w="2840" w:type="dxa"/>
          </w:tcPr>
          <w:p w:rsidR="00E00D6C" w:rsidRDefault="005029AB">
            <w:pPr>
              <w:pStyle w:val="TableParagraph"/>
              <w:spacing w:line="273" w:lineRule="exact"/>
              <w:ind w:left="110"/>
              <w:rPr>
                <w:sz w:val="24"/>
              </w:rPr>
            </w:pPr>
            <w:r>
              <w:rPr>
                <w:sz w:val="24"/>
              </w:rPr>
              <w:t>Диагностическое</w:t>
            </w:r>
          </w:p>
        </w:tc>
        <w:tc>
          <w:tcPr>
            <w:tcW w:w="6520" w:type="dxa"/>
          </w:tcPr>
          <w:p w:rsidR="00E00D6C" w:rsidRPr="005029AB" w:rsidRDefault="005029AB">
            <w:pPr>
              <w:pStyle w:val="TableParagraph"/>
              <w:ind w:left="109" w:right="263"/>
              <w:jc w:val="both"/>
              <w:rPr>
                <w:sz w:val="24"/>
                <w:lang w:val="ru-RU"/>
              </w:rPr>
            </w:pPr>
            <w:r w:rsidRPr="005029AB">
              <w:rPr>
                <w:sz w:val="24"/>
                <w:lang w:val="ru-RU"/>
              </w:rPr>
              <w:t>Проводят групповые и индивидуальные диагностики: готовности обучающихся к школьному обучению, уровня адаптации 1,5 класс, готовности обучающихся 4 классов при переходе в среднее звено, на профессиональное самоопределение старшеклассников, на склонность подростков к суицидальному поведению, на склонность подростков к различным девиациям (алкоголь, наркотики и</w:t>
            </w:r>
          </w:p>
          <w:p w:rsidR="00E00D6C" w:rsidRPr="005029AB" w:rsidRDefault="005029AB">
            <w:pPr>
              <w:pStyle w:val="TableParagraph"/>
              <w:spacing w:before="4" w:line="268" w:lineRule="exact"/>
              <w:ind w:left="109" w:right="768"/>
              <w:jc w:val="both"/>
              <w:rPr>
                <w:sz w:val="24"/>
                <w:lang w:val="ru-RU"/>
              </w:rPr>
            </w:pPr>
            <w:r w:rsidRPr="005029AB">
              <w:rPr>
                <w:sz w:val="24"/>
                <w:lang w:val="ru-RU"/>
              </w:rPr>
              <w:t>др.), готовность и стрессоустойчивость в рамках сдачи ГИА.</w:t>
            </w:r>
          </w:p>
        </w:tc>
      </w:tr>
      <w:tr w:rsidR="00E00D6C" w:rsidRPr="00B957D2">
        <w:trPr>
          <w:trHeight w:val="1934"/>
        </w:trPr>
        <w:tc>
          <w:tcPr>
            <w:tcW w:w="2840" w:type="dxa"/>
          </w:tcPr>
          <w:p w:rsidR="00E00D6C" w:rsidRDefault="005029AB">
            <w:pPr>
              <w:pStyle w:val="TableParagraph"/>
              <w:spacing w:line="268" w:lineRule="exact"/>
              <w:ind w:left="110"/>
              <w:rPr>
                <w:sz w:val="24"/>
              </w:rPr>
            </w:pPr>
            <w:r>
              <w:rPr>
                <w:sz w:val="24"/>
              </w:rPr>
              <w:t>Консультационное</w:t>
            </w:r>
          </w:p>
        </w:tc>
        <w:tc>
          <w:tcPr>
            <w:tcW w:w="6520" w:type="dxa"/>
          </w:tcPr>
          <w:p w:rsidR="00E00D6C" w:rsidRPr="005029AB" w:rsidRDefault="005029AB">
            <w:pPr>
              <w:pStyle w:val="TableParagraph"/>
              <w:ind w:left="109" w:right="259"/>
              <w:jc w:val="both"/>
              <w:rPr>
                <w:sz w:val="24"/>
                <w:lang w:val="ru-RU"/>
              </w:rPr>
            </w:pPr>
            <w:r w:rsidRPr="005029AB">
              <w:rPr>
                <w:spacing w:val="-5"/>
                <w:sz w:val="24"/>
                <w:lang w:val="ru-RU"/>
              </w:rPr>
              <w:t xml:space="preserve">Проводят </w:t>
            </w:r>
            <w:r w:rsidRPr="005029AB">
              <w:rPr>
                <w:spacing w:val="-4"/>
                <w:sz w:val="24"/>
                <w:lang w:val="ru-RU"/>
              </w:rPr>
              <w:t>консультации</w:t>
            </w:r>
            <w:r w:rsidRPr="005029AB">
              <w:rPr>
                <w:sz w:val="24"/>
                <w:lang w:val="ru-RU"/>
              </w:rPr>
              <w:t xml:space="preserve">с </w:t>
            </w:r>
            <w:r w:rsidRPr="005029AB">
              <w:rPr>
                <w:spacing w:val="-5"/>
                <w:sz w:val="24"/>
                <w:lang w:val="ru-RU"/>
              </w:rPr>
              <w:t xml:space="preserve">родителями (законными представителями) </w:t>
            </w:r>
            <w:r w:rsidRPr="005029AB">
              <w:rPr>
                <w:sz w:val="24"/>
                <w:lang w:val="ru-RU"/>
              </w:rPr>
              <w:t xml:space="preserve">по </w:t>
            </w:r>
            <w:r w:rsidRPr="005029AB">
              <w:rPr>
                <w:spacing w:val="-4"/>
                <w:sz w:val="24"/>
                <w:lang w:val="ru-RU"/>
              </w:rPr>
              <w:t xml:space="preserve">проблемамадаптации </w:t>
            </w:r>
            <w:r w:rsidRPr="005029AB">
              <w:rPr>
                <w:spacing w:val="-3"/>
                <w:sz w:val="24"/>
                <w:lang w:val="ru-RU"/>
              </w:rPr>
              <w:t xml:space="preserve">(1,5 </w:t>
            </w:r>
            <w:r w:rsidRPr="005029AB">
              <w:rPr>
                <w:spacing w:val="-4"/>
                <w:sz w:val="24"/>
                <w:lang w:val="ru-RU"/>
              </w:rPr>
              <w:t>класс), подготовки</w:t>
            </w:r>
            <w:r w:rsidRPr="005029AB">
              <w:rPr>
                <w:sz w:val="24"/>
                <w:lang w:val="ru-RU"/>
              </w:rPr>
              <w:t xml:space="preserve">к </w:t>
            </w:r>
            <w:r w:rsidRPr="005029AB">
              <w:rPr>
                <w:spacing w:val="-5"/>
                <w:sz w:val="24"/>
                <w:lang w:val="ru-RU"/>
              </w:rPr>
              <w:t xml:space="preserve">государственной </w:t>
            </w:r>
            <w:r w:rsidRPr="005029AB">
              <w:rPr>
                <w:spacing w:val="-3"/>
                <w:sz w:val="24"/>
                <w:lang w:val="ru-RU"/>
              </w:rPr>
              <w:t xml:space="preserve">итоговой </w:t>
            </w:r>
            <w:r w:rsidRPr="005029AB">
              <w:rPr>
                <w:spacing w:val="-5"/>
                <w:sz w:val="24"/>
                <w:lang w:val="ru-RU"/>
              </w:rPr>
              <w:t xml:space="preserve">аттестации </w:t>
            </w:r>
            <w:r w:rsidRPr="005029AB">
              <w:rPr>
                <w:sz w:val="24"/>
                <w:lang w:val="ru-RU"/>
              </w:rPr>
              <w:t xml:space="preserve">и др. </w:t>
            </w:r>
            <w:r w:rsidRPr="005029AB">
              <w:rPr>
                <w:spacing w:val="-5"/>
                <w:sz w:val="24"/>
                <w:lang w:val="ru-RU"/>
              </w:rPr>
              <w:t xml:space="preserve">Организуют </w:t>
            </w:r>
            <w:r w:rsidRPr="005029AB">
              <w:rPr>
                <w:spacing w:val="-3"/>
                <w:sz w:val="24"/>
                <w:lang w:val="ru-RU"/>
              </w:rPr>
              <w:t>тематические</w:t>
            </w:r>
            <w:r w:rsidRPr="005029AB">
              <w:rPr>
                <w:spacing w:val="-4"/>
                <w:sz w:val="24"/>
                <w:lang w:val="ru-RU"/>
              </w:rPr>
              <w:t xml:space="preserve">родительские </w:t>
            </w:r>
            <w:r w:rsidRPr="005029AB">
              <w:rPr>
                <w:spacing w:val="-5"/>
                <w:sz w:val="24"/>
                <w:lang w:val="ru-RU"/>
              </w:rPr>
              <w:t xml:space="preserve">собрания, педагогические </w:t>
            </w:r>
            <w:r w:rsidRPr="005029AB">
              <w:rPr>
                <w:spacing w:val="-4"/>
                <w:sz w:val="24"/>
                <w:lang w:val="ru-RU"/>
              </w:rPr>
              <w:t xml:space="preserve">советы, </w:t>
            </w:r>
            <w:r w:rsidRPr="005029AB">
              <w:rPr>
                <w:spacing w:val="-5"/>
                <w:sz w:val="24"/>
                <w:lang w:val="ru-RU"/>
              </w:rPr>
              <w:t xml:space="preserve">консилиумы. </w:t>
            </w:r>
            <w:r w:rsidRPr="005029AB">
              <w:rPr>
                <w:spacing w:val="-4"/>
                <w:sz w:val="24"/>
                <w:lang w:val="ru-RU"/>
              </w:rPr>
              <w:t>Организуют</w:t>
            </w:r>
          </w:p>
          <w:p w:rsidR="00E00D6C" w:rsidRPr="005029AB" w:rsidRDefault="005029AB">
            <w:pPr>
              <w:pStyle w:val="TableParagraph"/>
              <w:spacing w:line="270" w:lineRule="atLeast"/>
              <w:ind w:left="109" w:right="271"/>
              <w:jc w:val="both"/>
              <w:rPr>
                <w:sz w:val="24"/>
                <w:lang w:val="ru-RU"/>
              </w:rPr>
            </w:pPr>
            <w:r w:rsidRPr="005029AB">
              <w:rPr>
                <w:sz w:val="24"/>
                <w:lang w:val="ru-RU"/>
              </w:rPr>
              <w:t>групповые беседы, классные часы с обучающимися по различным проблемам и вопросам.</w:t>
            </w:r>
          </w:p>
        </w:tc>
      </w:tr>
      <w:tr w:rsidR="00E00D6C" w:rsidRPr="00B957D2">
        <w:trPr>
          <w:trHeight w:val="551"/>
        </w:trPr>
        <w:tc>
          <w:tcPr>
            <w:tcW w:w="2840" w:type="dxa"/>
          </w:tcPr>
          <w:p w:rsidR="00E00D6C" w:rsidRDefault="005029AB">
            <w:pPr>
              <w:pStyle w:val="TableParagraph"/>
              <w:spacing w:line="268" w:lineRule="exact"/>
              <w:ind w:left="110"/>
              <w:rPr>
                <w:sz w:val="24"/>
              </w:rPr>
            </w:pPr>
            <w:r>
              <w:rPr>
                <w:sz w:val="24"/>
              </w:rPr>
              <w:t>Экспертное</w:t>
            </w:r>
          </w:p>
        </w:tc>
        <w:tc>
          <w:tcPr>
            <w:tcW w:w="6520" w:type="dxa"/>
          </w:tcPr>
          <w:p w:rsidR="00E00D6C" w:rsidRPr="005029AB" w:rsidRDefault="005029AB">
            <w:pPr>
              <w:pStyle w:val="TableParagraph"/>
              <w:spacing w:line="232" w:lineRule="auto"/>
              <w:ind w:left="109"/>
              <w:rPr>
                <w:sz w:val="24"/>
                <w:lang w:val="ru-RU"/>
              </w:rPr>
            </w:pPr>
            <w:r w:rsidRPr="005029AB">
              <w:rPr>
                <w:spacing w:val="-5"/>
                <w:sz w:val="24"/>
                <w:lang w:val="ru-RU"/>
              </w:rPr>
              <w:t xml:space="preserve">Принимают участие </w:t>
            </w:r>
            <w:r w:rsidRPr="005029AB">
              <w:rPr>
                <w:sz w:val="24"/>
                <w:lang w:val="ru-RU"/>
              </w:rPr>
              <w:t xml:space="preserve">в </w:t>
            </w:r>
            <w:r w:rsidRPr="005029AB">
              <w:rPr>
                <w:spacing w:val="-5"/>
                <w:sz w:val="24"/>
                <w:lang w:val="ru-RU"/>
              </w:rPr>
              <w:t xml:space="preserve">экспертных </w:t>
            </w:r>
            <w:r w:rsidRPr="005029AB">
              <w:rPr>
                <w:spacing w:val="-4"/>
                <w:sz w:val="24"/>
                <w:lang w:val="ru-RU"/>
              </w:rPr>
              <w:t xml:space="preserve">комиссиях, творческих </w:t>
            </w:r>
            <w:r w:rsidRPr="005029AB">
              <w:rPr>
                <w:sz w:val="24"/>
                <w:lang w:val="ru-RU"/>
              </w:rPr>
              <w:t>группах, методобъединениях.</w:t>
            </w:r>
          </w:p>
        </w:tc>
      </w:tr>
      <w:tr w:rsidR="00E00D6C">
        <w:trPr>
          <w:trHeight w:val="2484"/>
        </w:trPr>
        <w:tc>
          <w:tcPr>
            <w:tcW w:w="2840" w:type="dxa"/>
          </w:tcPr>
          <w:p w:rsidR="00E00D6C" w:rsidRDefault="005029AB">
            <w:pPr>
              <w:pStyle w:val="TableParagraph"/>
              <w:spacing w:line="268" w:lineRule="exact"/>
              <w:ind w:left="110"/>
              <w:rPr>
                <w:sz w:val="24"/>
              </w:rPr>
            </w:pPr>
            <w:r>
              <w:rPr>
                <w:sz w:val="24"/>
              </w:rPr>
              <w:t>Методическое</w:t>
            </w:r>
          </w:p>
        </w:tc>
        <w:tc>
          <w:tcPr>
            <w:tcW w:w="6520" w:type="dxa"/>
          </w:tcPr>
          <w:p w:rsidR="00E00D6C" w:rsidRPr="005029AB" w:rsidRDefault="005029AB">
            <w:pPr>
              <w:pStyle w:val="TableParagraph"/>
              <w:spacing w:line="237" w:lineRule="auto"/>
              <w:ind w:left="109" w:right="133"/>
              <w:jc w:val="both"/>
              <w:rPr>
                <w:sz w:val="24"/>
                <w:lang w:val="ru-RU"/>
              </w:rPr>
            </w:pPr>
            <w:r w:rsidRPr="005029AB">
              <w:rPr>
                <w:sz w:val="24"/>
                <w:lang w:val="ru-RU"/>
              </w:rPr>
              <w:t>Определяют алгоритм и систему работы с обучающимися низким уровнем готовности к школе, с обучающимися</w:t>
            </w:r>
          </w:p>
          <w:p w:rsidR="00E00D6C" w:rsidRPr="005029AB" w:rsidRDefault="005029AB">
            <w:pPr>
              <w:pStyle w:val="TableParagraph"/>
              <w:ind w:left="109" w:right="128"/>
              <w:jc w:val="both"/>
              <w:rPr>
                <w:sz w:val="24"/>
                <w:lang w:val="ru-RU"/>
              </w:rPr>
            </w:pPr>
            <w:r w:rsidRPr="005029AB">
              <w:rPr>
                <w:sz w:val="24"/>
                <w:lang w:val="ru-RU"/>
              </w:rPr>
              <w:t>«группы риска», с обучающимися, имеющими трудности в обучении, с обучающимися имеющими трудности в самоопределении (8,9 кл.), с обучающимися с низкими показателями стрессоустойчивости и саморегуляции.</w:t>
            </w:r>
          </w:p>
          <w:p w:rsidR="00E00D6C" w:rsidRDefault="005029AB">
            <w:pPr>
              <w:pStyle w:val="TableParagraph"/>
              <w:tabs>
                <w:tab w:val="left" w:pos="1593"/>
                <w:tab w:val="left" w:pos="2891"/>
                <w:tab w:val="left" w:pos="4457"/>
                <w:tab w:val="left" w:pos="6152"/>
              </w:tabs>
              <w:spacing w:line="237" w:lineRule="auto"/>
              <w:ind w:left="109" w:right="121"/>
              <w:rPr>
                <w:sz w:val="24"/>
              </w:rPr>
            </w:pPr>
            <w:r w:rsidRPr="005029AB">
              <w:rPr>
                <w:spacing w:val="-5"/>
                <w:sz w:val="24"/>
                <w:lang w:val="ru-RU"/>
              </w:rPr>
              <w:t>Организуют</w:t>
            </w:r>
            <w:r w:rsidRPr="005029AB">
              <w:rPr>
                <w:spacing w:val="-5"/>
                <w:sz w:val="24"/>
                <w:lang w:val="ru-RU"/>
              </w:rPr>
              <w:tab/>
            </w:r>
            <w:r w:rsidRPr="005029AB">
              <w:rPr>
                <w:spacing w:val="-3"/>
                <w:sz w:val="24"/>
                <w:lang w:val="ru-RU"/>
              </w:rPr>
              <w:t>школьные</w:t>
            </w:r>
            <w:r w:rsidRPr="005029AB">
              <w:rPr>
                <w:spacing w:val="-3"/>
                <w:sz w:val="24"/>
                <w:lang w:val="ru-RU"/>
              </w:rPr>
              <w:tab/>
            </w:r>
            <w:r w:rsidRPr="005029AB">
              <w:rPr>
                <w:spacing w:val="-5"/>
                <w:sz w:val="24"/>
                <w:lang w:val="ru-RU"/>
              </w:rPr>
              <w:t>консилиумы,</w:t>
            </w:r>
            <w:r w:rsidRPr="005029AB">
              <w:rPr>
                <w:spacing w:val="-5"/>
                <w:sz w:val="24"/>
                <w:lang w:val="ru-RU"/>
              </w:rPr>
              <w:tab/>
            </w:r>
            <w:r w:rsidRPr="005029AB">
              <w:rPr>
                <w:spacing w:val="-3"/>
                <w:sz w:val="24"/>
                <w:lang w:val="ru-RU"/>
              </w:rPr>
              <w:t>направленные</w:t>
            </w:r>
            <w:r w:rsidRPr="005029AB">
              <w:rPr>
                <w:spacing w:val="-3"/>
                <w:sz w:val="24"/>
                <w:lang w:val="ru-RU"/>
              </w:rPr>
              <w:tab/>
            </w:r>
            <w:r w:rsidRPr="005029AB">
              <w:rPr>
                <w:spacing w:val="-9"/>
                <w:sz w:val="24"/>
                <w:lang w:val="ru-RU"/>
              </w:rPr>
              <w:t xml:space="preserve">на </w:t>
            </w:r>
            <w:r w:rsidRPr="005029AB">
              <w:rPr>
                <w:spacing w:val="-4"/>
                <w:sz w:val="24"/>
                <w:lang w:val="ru-RU"/>
              </w:rPr>
              <w:t xml:space="preserve">решение проблем адаптации </w:t>
            </w:r>
            <w:r w:rsidRPr="005029AB">
              <w:rPr>
                <w:sz w:val="24"/>
                <w:lang w:val="ru-RU"/>
              </w:rPr>
              <w:t xml:space="preserve">в 1, 5 </w:t>
            </w:r>
            <w:r w:rsidRPr="005029AB">
              <w:rPr>
                <w:spacing w:val="-4"/>
                <w:sz w:val="24"/>
                <w:lang w:val="ru-RU"/>
              </w:rPr>
              <w:t xml:space="preserve">классах. </w:t>
            </w:r>
            <w:r>
              <w:rPr>
                <w:spacing w:val="-4"/>
                <w:sz w:val="24"/>
              </w:rPr>
              <w:t xml:space="preserve">Разрабатывают </w:t>
            </w:r>
            <w:r>
              <w:rPr>
                <w:sz w:val="24"/>
              </w:rPr>
              <w:t>рекомендации для участниковОП.</w:t>
            </w:r>
          </w:p>
        </w:tc>
      </w:tr>
    </w:tbl>
    <w:p w:rsidR="00E00D6C" w:rsidRDefault="00E00D6C">
      <w:pPr>
        <w:pStyle w:val="a3"/>
        <w:spacing w:before="6"/>
        <w:ind w:left="0"/>
        <w:jc w:val="left"/>
      </w:pPr>
    </w:p>
    <w:p w:rsidR="00E00D6C" w:rsidRPr="005029AB" w:rsidRDefault="00E00D6C">
      <w:pPr>
        <w:pStyle w:val="a3"/>
        <w:spacing w:before="1"/>
        <w:ind w:left="0"/>
        <w:jc w:val="left"/>
        <w:rPr>
          <w:lang w:val="ru-RU"/>
        </w:rPr>
      </w:pPr>
      <w:bookmarkStart w:id="1660" w:name="3.4.3._Финансово-экономические_условия_р"/>
      <w:bookmarkEnd w:id="1660"/>
    </w:p>
    <w:p w:rsidR="00E00D6C" w:rsidRPr="005029AB" w:rsidRDefault="005029AB">
      <w:pPr>
        <w:pStyle w:val="1"/>
        <w:numPr>
          <w:ilvl w:val="2"/>
          <w:numId w:val="20"/>
        </w:numPr>
        <w:tabs>
          <w:tab w:val="left" w:pos="1906"/>
        </w:tabs>
        <w:spacing w:line="274" w:lineRule="exact"/>
        <w:ind w:left="1906" w:hanging="538"/>
        <w:jc w:val="both"/>
        <w:rPr>
          <w:lang w:val="ru-RU"/>
        </w:rPr>
      </w:pPr>
      <w:bookmarkStart w:id="1661" w:name="3.4.4._Материально-технические_условия_р"/>
      <w:bookmarkEnd w:id="1661"/>
      <w:r w:rsidRPr="005029AB">
        <w:rPr>
          <w:lang w:val="ru-RU"/>
        </w:rPr>
        <w:t>Материально-технические условия реализации ООПООО</w:t>
      </w:r>
    </w:p>
    <w:p w:rsidR="00E00D6C" w:rsidRPr="005029AB" w:rsidRDefault="005029AB">
      <w:pPr>
        <w:pStyle w:val="a3"/>
        <w:ind w:left="619" w:right="567" w:firstLine="719"/>
        <w:rPr>
          <w:lang w:val="ru-RU"/>
        </w:rPr>
      </w:pPr>
      <w:r w:rsidRPr="005029AB">
        <w:rPr>
          <w:lang w:val="ru-RU"/>
        </w:rPr>
        <w:t>Материально-технические условия реализации ООП отвечают характеристикам современного образования, позволяют обеспечить реализацию образовательных потребностей обучающихся (по жизнеобеспечению и безопасности, сохранению и укреплению здоровья, развитию профессионального, социального и творческого опыта).</w:t>
      </w:r>
    </w:p>
    <w:p w:rsidR="00E00D6C" w:rsidRPr="005029AB" w:rsidRDefault="005029AB">
      <w:pPr>
        <w:pStyle w:val="a3"/>
        <w:ind w:left="619" w:right="562" w:firstLine="719"/>
        <w:rPr>
          <w:lang w:val="ru-RU"/>
        </w:rPr>
      </w:pPr>
      <w:r w:rsidRPr="005029AB">
        <w:rPr>
          <w:lang w:val="ru-RU"/>
        </w:rPr>
        <w:t>Критериальными источниками оценки учебно-материального обеспечения образовательного процесса является Федеральный закон от 29.12.2012 № 273-ФЗ «Об образовании в Российской Федерации», а также:</w:t>
      </w:r>
    </w:p>
    <w:p w:rsidR="00E00D6C" w:rsidRPr="005029AB" w:rsidRDefault="005029AB">
      <w:pPr>
        <w:pStyle w:val="a4"/>
        <w:numPr>
          <w:ilvl w:val="0"/>
          <w:numId w:val="17"/>
        </w:numPr>
        <w:tabs>
          <w:tab w:val="left" w:pos="1633"/>
        </w:tabs>
        <w:ind w:right="568" w:firstLine="719"/>
        <w:jc w:val="both"/>
        <w:rPr>
          <w:sz w:val="24"/>
          <w:lang w:val="ru-RU"/>
        </w:rPr>
      </w:pPr>
      <w:r w:rsidRPr="005029AB">
        <w:rPr>
          <w:sz w:val="24"/>
          <w:lang w:val="ru-RU"/>
        </w:rPr>
        <w:t>требования Федерального государственного образовательного стандарта (ФГОС) начального общего образования, требования и условия Положения о лицензировании образовательной деятельности, утверждённого постановлением Правительства Российской Федерации от 28 октября 2013 г. № 966 (ред. от27.11.2014)</w:t>
      </w:r>
    </w:p>
    <w:p w:rsidR="00E00D6C" w:rsidRDefault="005029AB">
      <w:pPr>
        <w:pStyle w:val="a3"/>
        <w:spacing w:before="1" w:line="275" w:lineRule="exact"/>
        <w:ind w:left="619"/>
      </w:pPr>
      <w:r>
        <w:t>«О лицензировании образовательной деятельности»;</w:t>
      </w:r>
    </w:p>
    <w:p w:rsidR="00E00D6C" w:rsidRPr="005029AB" w:rsidRDefault="005029AB">
      <w:pPr>
        <w:pStyle w:val="a4"/>
        <w:numPr>
          <w:ilvl w:val="0"/>
          <w:numId w:val="17"/>
        </w:numPr>
        <w:tabs>
          <w:tab w:val="left" w:pos="1606"/>
        </w:tabs>
        <w:ind w:right="554" w:firstLine="719"/>
        <w:jc w:val="both"/>
        <w:rPr>
          <w:sz w:val="24"/>
          <w:lang w:val="ru-RU"/>
        </w:rPr>
      </w:pPr>
      <w:r w:rsidRPr="005029AB">
        <w:rPr>
          <w:sz w:val="24"/>
          <w:lang w:val="ru-RU"/>
        </w:rPr>
        <w:lastRenderedPageBreak/>
        <w:t>постановление Федеральной службы по надзору в сфере защиты прав потребителей и благополучия человека от 29 декабря 2010 г. № 189, СанПиН 2.4.2.2821- 10 «Санитарно-эпидемиологические требования к условиям и организации обучения в общеобразовательныхучреждениях»;</w:t>
      </w:r>
    </w:p>
    <w:p w:rsidR="00E00D6C" w:rsidRPr="005029AB" w:rsidRDefault="005029AB">
      <w:pPr>
        <w:pStyle w:val="a4"/>
        <w:numPr>
          <w:ilvl w:val="0"/>
          <w:numId w:val="17"/>
        </w:numPr>
        <w:tabs>
          <w:tab w:val="left" w:pos="1489"/>
        </w:tabs>
        <w:ind w:right="562" w:firstLine="719"/>
        <w:jc w:val="both"/>
        <w:rPr>
          <w:sz w:val="24"/>
          <w:lang w:val="ru-RU"/>
        </w:rPr>
      </w:pPr>
      <w:r w:rsidRPr="005029AB">
        <w:rPr>
          <w:sz w:val="24"/>
          <w:lang w:val="ru-RU"/>
        </w:rPr>
        <w:t>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от29.12.2010г.</w:t>
      </w:r>
    </w:p>
    <w:p w:rsidR="00E00D6C" w:rsidRPr="005029AB" w:rsidRDefault="005029AB">
      <w:pPr>
        <w:pStyle w:val="a3"/>
        <w:ind w:left="619"/>
        <w:rPr>
          <w:lang w:val="ru-RU"/>
        </w:rPr>
      </w:pPr>
      <w:r w:rsidRPr="005029AB">
        <w:rPr>
          <w:lang w:val="ru-RU"/>
        </w:rPr>
        <w:t>№ 189 (зарегистрировано Министерством юстиции Российской федерации03.03.2011г.,</w:t>
      </w:r>
    </w:p>
    <w:p w:rsidR="00E00D6C" w:rsidRDefault="005029AB">
      <w:pPr>
        <w:pStyle w:val="a3"/>
        <w:spacing w:line="275" w:lineRule="exact"/>
        <w:ind w:left="619"/>
      </w:pPr>
      <w:r>
        <w:t>№ 19992);</w:t>
      </w:r>
    </w:p>
    <w:p w:rsidR="00E00D6C" w:rsidRPr="005029AB" w:rsidRDefault="005029AB">
      <w:pPr>
        <w:pStyle w:val="a4"/>
        <w:numPr>
          <w:ilvl w:val="0"/>
          <w:numId w:val="17"/>
        </w:numPr>
        <w:tabs>
          <w:tab w:val="left" w:pos="1592"/>
        </w:tabs>
        <w:spacing w:before="1" w:line="237" w:lineRule="auto"/>
        <w:ind w:right="560" w:firstLine="719"/>
        <w:jc w:val="both"/>
        <w:rPr>
          <w:sz w:val="24"/>
          <w:lang w:val="ru-RU"/>
        </w:rPr>
      </w:pPr>
      <w:r w:rsidRPr="005029AB">
        <w:rPr>
          <w:sz w:val="24"/>
          <w:lang w:val="ru-RU"/>
        </w:rPr>
        <w:t>постановление Главного государственного санитарного врача Российской Федерацииот24.11.2015г.№81</w:t>
      </w:r>
      <w:r w:rsidRPr="005029AB">
        <w:rPr>
          <w:spacing w:val="-5"/>
          <w:sz w:val="24"/>
          <w:lang w:val="ru-RU"/>
        </w:rPr>
        <w:t>«О</w:t>
      </w:r>
      <w:r w:rsidRPr="005029AB">
        <w:rPr>
          <w:sz w:val="24"/>
          <w:lang w:val="ru-RU"/>
        </w:rPr>
        <w:t>внесенииизменений№3вСанПиН2.4.2.2821-10»</w:t>
      </w:r>
    </w:p>
    <w:p w:rsidR="00E00D6C" w:rsidRPr="005029AB" w:rsidRDefault="005029AB">
      <w:pPr>
        <w:pStyle w:val="a3"/>
        <w:spacing w:before="3"/>
        <w:ind w:left="619" w:right="579"/>
        <w:rPr>
          <w:lang w:val="ru-RU"/>
        </w:rPr>
      </w:pPr>
      <w:r w:rsidRPr="005029AB">
        <w:rPr>
          <w:lang w:val="ru-RU"/>
        </w:rPr>
        <w:t>«Санитарно-эпидемиологические требования к условиям и организации обучения в общеобразовательных учреждениях»;</w:t>
      </w:r>
    </w:p>
    <w:p w:rsidR="00E00D6C" w:rsidRPr="005029AB" w:rsidRDefault="005029AB">
      <w:pPr>
        <w:pStyle w:val="a4"/>
        <w:numPr>
          <w:ilvl w:val="0"/>
          <w:numId w:val="17"/>
        </w:numPr>
        <w:tabs>
          <w:tab w:val="left" w:pos="1534"/>
        </w:tabs>
        <w:ind w:right="563" w:firstLine="719"/>
        <w:jc w:val="both"/>
        <w:rPr>
          <w:sz w:val="24"/>
          <w:lang w:val="ru-RU"/>
        </w:rPr>
      </w:pPr>
      <w:r w:rsidRPr="005029AB">
        <w:rPr>
          <w:sz w:val="24"/>
          <w:lang w:val="ru-RU"/>
        </w:rPr>
        <w:t xml:space="preserve">приказ Минобрнауки России от 4 октября 2010 г. № 986 </w:t>
      </w:r>
      <w:r w:rsidRPr="005029AB">
        <w:rPr>
          <w:spacing w:val="-3"/>
          <w:sz w:val="24"/>
          <w:lang w:val="ru-RU"/>
        </w:rPr>
        <w:t xml:space="preserve">«Об </w:t>
      </w:r>
      <w:r w:rsidRPr="005029AB">
        <w:rPr>
          <w:sz w:val="24"/>
          <w:lang w:val="ru-RU"/>
        </w:rPr>
        <w:t>утверждении федеральных требований к образовательным учреждениям в части минимальной оснащённости учебного процесса и оборудования учебныхпомещений»;</w:t>
      </w:r>
    </w:p>
    <w:p w:rsidR="00E00D6C" w:rsidRPr="005029AB" w:rsidRDefault="005029AB">
      <w:pPr>
        <w:pStyle w:val="a4"/>
        <w:numPr>
          <w:ilvl w:val="0"/>
          <w:numId w:val="17"/>
        </w:numPr>
        <w:tabs>
          <w:tab w:val="left" w:pos="1549"/>
        </w:tabs>
        <w:spacing w:before="1"/>
        <w:ind w:right="569" w:firstLine="719"/>
        <w:jc w:val="both"/>
        <w:rPr>
          <w:sz w:val="24"/>
          <w:lang w:val="ru-RU"/>
        </w:rPr>
      </w:pPr>
      <w:r w:rsidRPr="005029AB">
        <w:rPr>
          <w:sz w:val="24"/>
          <w:lang w:val="ru-RU"/>
        </w:rPr>
        <w:t xml:space="preserve">приказ Минобрнауки России от 23 июня 2010 г. № 697 </w:t>
      </w:r>
      <w:r w:rsidRPr="005029AB">
        <w:rPr>
          <w:spacing w:val="-3"/>
          <w:sz w:val="24"/>
          <w:lang w:val="ru-RU"/>
        </w:rPr>
        <w:t xml:space="preserve">«Об </w:t>
      </w:r>
      <w:r w:rsidRPr="005029AB">
        <w:rPr>
          <w:sz w:val="24"/>
          <w:lang w:val="ru-RU"/>
        </w:rPr>
        <w:t>утверждении федеральных требований к образовательным учреждениям в части охраны здоровья обучающихся,воспитанников»;</w:t>
      </w:r>
    </w:p>
    <w:p w:rsidR="00E00D6C" w:rsidRPr="005029AB" w:rsidRDefault="005029AB">
      <w:pPr>
        <w:pStyle w:val="a4"/>
        <w:numPr>
          <w:ilvl w:val="0"/>
          <w:numId w:val="17"/>
        </w:numPr>
        <w:tabs>
          <w:tab w:val="left" w:pos="1554"/>
        </w:tabs>
        <w:spacing w:before="2" w:line="237" w:lineRule="auto"/>
        <w:ind w:right="576" w:firstLine="719"/>
        <w:jc w:val="both"/>
        <w:rPr>
          <w:sz w:val="24"/>
          <w:lang w:val="ru-RU"/>
        </w:rPr>
      </w:pPr>
      <w:r w:rsidRPr="005029AB">
        <w:rPr>
          <w:sz w:val="24"/>
          <w:lang w:val="ru-RU"/>
        </w:rPr>
        <w:t>перечни рекомендуемой учебной литературы и цифровых образовательных ресурсов;</w:t>
      </w:r>
    </w:p>
    <w:p w:rsidR="00E00D6C" w:rsidRPr="005029AB" w:rsidRDefault="005029AB">
      <w:pPr>
        <w:pStyle w:val="a4"/>
        <w:numPr>
          <w:ilvl w:val="0"/>
          <w:numId w:val="17"/>
        </w:numPr>
        <w:tabs>
          <w:tab w:val="left" w:pos="1510"/>
        </w:tabs>
        <w:spacing w:before="3"/>
        <w:ind w:right="576" w:firstLine="719"/>
        <w:jc w:val="both"/>
        <w:rPr>
          <w:sz w:val="24"/>
          <w:lang w:val="ru-RU"/>
        </w:rPr>
      </w:pPr>
      <w:r w:rsidRPr="005029AB">
        <w:rPr>
          <w:sz w:val="24"/>
          <w:lang w:val="ru-RU"/>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E00D6C" w:rsidRPr="005029AB" w:rsidRDefault="005029AB">
      <w:pPr>
        <w:pStyle w:val="1"/>
        <w:spacing w:before="5" w:line="275" w:lineRule="exact"/>
        <w:ind w:left="1339"/>
        <w:jc w:val="both"/>
        <w:rPr>
          <w:lang w:val="ru-RU"/>
        </w:rPr>
      </w:pPr>
      <w:bookmarkStart w:id="1662" w:name="Требования_к_организации_пространства"/>
      <w:bookmarkEnd w:id="1662"/>
      <w:r w:rsidRPr="005029AB">
        <w:rPr>
          <w:lang w:val="ru-RU"/>
        </w:rPr>
        <w:t>Требования к организации пространства</w:t>
      </w:r>
    </w:p>
    <w:p w:rsidR="002E2AC5" w:rsidRDefault="005029AB" w:rsidP="002E2AC5">
      <w:pPr>
        <w:pStyle w:val="a3"/>
        <w:spacing w:line="274" w:lineRule="exact"/>
        <w:ind w:left="567"/>
        <w:rPr>
          <w:lang w:val="ru-RU"/>
        </w:rPr>
      </w:pPr>
      <w:r w:rsidRPr="005029AB">
        <w:rPr>
          <w:lang w:val="ru-RU"/>
        </w:rPr>
        <w:t xml:space="preserve">Пространство (прежде всего здание </w:t>
      </w:r>
      <w:r w:rsidR="002E2AC5">
        <w:rPr>
          <w:lang w:val="ru-RU"/>
        </w:rPr>
        <w:t xml:space="preserve">и прилегающая территория)   МОУ ООШ с.Кутеевки Белинского района Пензенской области </w:t>
      </w:r>
      <w:r w:rsidRPr="005029AB">
        <w:rPr>
          <w:lang w:val="ru-RU"/>
        </w:rPr>
        <w:t>соответствует общим требованиям, предъявляемым к образовательным организациям. Материально-техническая база реализации ООП НООсоответствует</w:t>
      </w:r>
      <w:r w:rsidR="002E2AC5" w:rsidRPr="005029AB">
        <w:rPr>
          <w:lang w:val="ru-RU"/>
        </w:rPr>
        <w:t xml:space="preserve">действующим санитарным </w:t>
      </w:r>
    </w:p>
    <w:p w:rsidR="002E2AC5" w:rsidRPr="005029AB" w:rsidRDefault="002E2AC5" w:rsidP="002E2AC5">
      <w:pPr>
        <w:pStyle w:val="a3"/>
        <w:spacing w:line="274" w:lineRule="exact"/>
        <w:ind w:left="567"/>
        <w:rPr>
          <w:lang w:val="ru-RU"/>
        </w:rPr>
      </w:pPr>
      <w:r w:rsidRPr="005029AB">
        <w:rPr>
          <w:lang w:val="ru-RU"/>
        </w:rPr>
        <w:t>и противопожарным нормам, нормам охраны труда работников школы.</w:t>
      </w:r>
    </w:p>
    <w:p w:rsidR="002E2AC5" w:rsidRPr="005029AB" w:rsidRDefault="002E2AC5" w:rsidP="002E2AC5">
      <w:pPr>
        <w:pStyle w:val="a3"/>
        <w:ind w:left="567" w:right="576" w:firstLine="719"/>
        <w:rPr>
          <w:lang w:val="ru-RU"/>
        </w:rPr>
      </w:pPr>
      <w:r w:rsidRPr="005029AB">
        <w:rPr>
          <w:lang w:val="ru-RU"/>
        </w:rPr>
        <w:t>Здание школы построено в 1</w:t>
      </w:r>
      <w:r>
        <w:rPr>
          <w:lang w:val="ru-RU"/>
        </w:rPr>
        <w:t xml:space="preserve">975 году. </w:t>
      </w:r>
      <w:r w:rsidRPr="005029AB">
        <w:rPr>
          <w:lang w:val="ru-RU"/>
        </w:rPr>
        <w:t>Общая площадь – 1569,4 кв. метров. Здание оснащено всеми видами благоустройства: отопление, водоснабжение, электроэнергия. Во всех кабинетах поддерживается оптимальный воздушно-тепловой режим.</w:t>
      </w:r>
    </w:p>
    <w:p w:rsidR="002E2AC5" w:rsidRPr="005029AB" w:rsidRDefault="002E2AC5" w:rsidP="002E2AC5">
      <w:pPr>
        <w:pStyle w:val="a3"/>
        <w:spacing w:line="242" w:lineRule="auto"/>
        <w:ind w:left="619" w:right="573" w:firstLine="719"/>
        <w:rPr>
          <w:lang w:val="ru-RU"/>
        </w:rPr>
      </w:pPr>
      <w:r w:rsidRPr="005029AB">
        <w:rPr>
          <w:lang w:val="ru-RU"/>
        </w:rPr>
        <w:t>Помимо кабинетов, предназначенных для организации образовательной деятельности, в школе имеется:</w:t>
      </w:r>
    </w:p>
    <w:p w:rsidR="002E2AC5" w:rsidRDefault="002E2AC5" w:rsidP="002E2AC5">
      <w:pPr>
        <w:pStyle w:val="a4"/>
        <w:numPr>
          <w:ilvl w:val="0"/>
          <w:numId w:val="16"/>
        </w:numPr>
        <w:tabs>
          <w:tab w:val="left" w:pos="1484"/>
        </w:tabs>
        <w:spacing w:line="273" w:lineRule="exact"/>
        <w:ind w:left="1483" w:hanging="145"/>
        <w:rPr>
          <w:sz w:val="24"/>
        </w:rPr>
      </w:pPr>
      <w:r>
        <w:rPr>
          <w:sz w:val="24"/>
        </w:rPr>
        <w:t>кабинет директора</w:t>
      </w:r>
    </w:p>
    <w:p w:rsidR="002E2AC5" w:rsidRDefault="002E2AC5" w:rsidP="002E2AC5">
      <w:pPr>
        <w:pStyle w:val="a4"/>
        <w:numPr>
          <w:ilvl w:val="0"/>
          <w:numId w:val="16"/>
        </w:numPr>
        <w:tabs>
          <w:tab w:val="left" w:pos="1484"/>
        </w:tabs>
        <w:spacing w:line="275" w:lineRule="exact"/>
        <w:ind w:left="1483" w:hanging="145"/>
        <w:rPr>
          <w:sz w:val="24"/>
        </w:rPr>
      </w:pPr>
      <w:r>
        <w:rPr>
          <w:sz w:val="24"/>
          <w:lang w:val="ru-RU"/>
        </w:rPr>
        <w:t>столовая</w:t>
      </w:r>
    </w:p>
    <w:p w:rsidR="002E2AC5" w:rsidRDefault="002E2AC5" w:rsidP="002E2AC5">
      <w:pPr>
        <w:pStyle w:val="a4"/>
        <w:numPr>
          <w:ilvl w:val="0"/>
          <w:numId w:val="16"/>
        </w:numPr>
        <w:tabs>
          <w:tab w:val="left" w:pos="1484"/>
        </w:tabs>
        <w:spacing w:line="275" w:lineRule="exact"/>
        <w:ind w:left="1483" w:hanging="145"/>
        <w:rPr>
          <w:sz w:val="24"/>
        </w:rPr>
      </w:pPr>
      <w:r>
        <w:rPr>
          <w:sz w:val="24"/>
        </w:rPr>
        <w:t>гардероб</w:t>
      </w:r>
    </w:p>
    <w:p w:rsidR="002E2AC5" w:rsidRDefault="002E2AC5" w:rsidP="002E2AC5">
      <w:pPr>
        <w:pStyle w:val="a4"/>
        <w:numPr>
          <w:ilvl w:val="0"/>
          <w:numId w:val="16"/>
        </w:numPr>
        <w:tabs>
          <w:tab w:val="left" w:pos="1484"/>
        </w:tabs>
        <w:ind w:left="1483" w:hanging="145"/>
        <w:rPr>
          <w:sz w:val="24"/>
        </w:rPr>
      </w:pPr>
      <w:r>
        <w:rPr>
          <w:sz w:val="24"/>
        </w:rPr>
        <w:t>санитарныекомнаты</w:t>
      </w:r>
    </w:p>
    <w:p w:rsidR="002E2AC5" w:rsidRDefault="002E2AC5" w:rsidP="002E2AC5">
      <w:pPr>
        <w:pStyle w:val="a4"/>
        <w:numPr>
          <w:ilvl w:val="0"/>
          <w:numId w:val="16"/>
        </w:numPr>
        <w:tabs>
          <w:tab w:val="left" w:pos="1484"/>
        </w:tabs>
        <w:spacing w:before="1"/>
        <w:ind w:left="1483" w:hanging="145"/>
        <w:rPr>
          <w:sz w:val="24"/>
        </w:rPr>
      </w:pPr>
      <w:r>
        <w:rPr>
          <w:sz w:val="24"/>
        </w:rPr>
        <w:t>электрощитовая</w:t>
      </w:r>
    </w:p>
    <w:p w:rsidR="002E2AC5" w:rsidRDefault="002E2AC5" w:rsidP="002E2AC5">
      <w:pPr>
        <w:pStyle w:val="a4"/>
        <w:numPr>
          <w:ilvl w:val="0"/>
          <w:numId w:val="16"/>
        </w:numPr>
        <w:tabs>
          <w:tab w:val="left" w:pos="1484"/>
        </w:tabs>
        <w:ind w:left="1483" w:hanging="145"/>
        <w:rPr>
          <w:sz w:val="24"/>
        </w:rPr>
      </w:pPr>
      <w:r>
        <w:rPr>
          <w:sz w:val="24"/>
        </w:rPr>
        <w:t>складскиепомещения</w:t>
      </w:r>
    </w:p>
    <w:p w:rsidR="002E2AC5" w:rsidRPr="005029AB" w:rsidRDefault="002E2AC5" w:rsidP="002E2AC5">
      <w:pPr>
        <w:pStyle w:val="a3"/>
        <w:spacing w:line="242" w:lineRule="auto"/>
        <w:ind w:left="619" w:right="1248" w:firstLine="719"/>
        <w:jc w:val="left"/>
        <w:rPr>
          <w:lang w:val="ru-RU"/>
        </w:rPr>
      </w:pPr>
      <w:r w:rsidRPr="005029AB">
        <w:rPr>
          <w:lang w:val="ru-RU"/>
        </w:rPr>
        <w:t>Имеются оборудованные кабинеты для осуществления образовательного и развивающего процессов:</w:t>
      </w:r>
    </w:p>
    <w:p w:rsidR="002E2AC5" w:rsidRDefault="002E2AC5" w:rsidP="002E2AC5">
      <w:pPr>
        <w:pStyle w:val="a4"/>
        <w:numPr>
          <w:ilvl w:val="0"/>
          <w:numId w:val="16"/>
        </w:numPr>
        <w:tabs>
          <w:tab w:val="left" w:pos="1661"/>
          <w:tab w:val="left" w:pos="1662"/>
        </w:tabs>
        <w:spacing w:line="274" w:lineRule="exact"/>
        <w:ind w:left="1661" w:hanging="323"/>
        <w:rPr>
          <w:sz w:val="24"/>
        </w:rPr>
      </w:pPr>
      <w:r>
        <w:rPr>
          <w:sz w:val="24"/>
        </w:rPr>
        <w:t>кабинеты начальных классов(</w:t>
      </w:r>
      <w:r>
        <w:rPr>
          <w:sz w:val="24"/>
          <w:lang w:val="ru-RU"/>
        </w:rPr>
        <w:t>3</w:t>
      </w:r>
      <w:r>
        <w:rPr>
          <w:sz w:val="24"/>
        </w:rPr>
        <w:t>)</w:t>
      </w:r>
    </w:p>
    <w:p w:rsidR="002E2AC5" w:rsidRPr="002E2AC5" w:rsidRDefault="002E2AC5" w:rsidP="002E2AC5">
      <w:pPr>
        <w:pStyle w:val="a4"/>
        <w:numPr>
          <w:ilvl w:val="0"/>
          <w:numId w:val="16"/>
        </w:numPr>
        <w:tabs>
          <w:tab w:val="left" w:pos="1484"/>
        </w:tabs>
        <w:ind w:left="1483" w:hanging="145"/>
        <w:rPr>
          <w:sz w:val="24"/>
          <w:lang w:val="ru-RU"/>
        </w:rPr>
      </w:pPr>
      <w:r>
        <w:rPr>
          <w:sz w:val="24"/>
          <w:lang w:val="ru-RU"/>
        </w:rPr>
        <w:t xml:space="preserve">музей «Истории и краеведения» </w:t>
      </w:r>
    </w:p>
    <w:p w:rsidR="002E2AC5" w:rsidRPr="005029AB" w:rsidRDefault="002E2AC5" w:rsidP="002E2AC5">
      <w:pPr>
        <w:pStyle w:val="a4"/>
        <w:numPr>
          <w:ilvl w:val="0"/>
          <w:numId w:val="16"/>
        </w:numPr>
        <w:tabs>
          <w:tab w:val="left" w:pos="1484"/>
        </w:tabs>
        <w:spacing w:line="275" w:lineRule="exact"/>
        <w:ind w:left="1483" w:hanging="145"/>
        <w:rPr>
          <w:sz w:val="24"/>
          <w:lang w:val="ru-RU"/>
        </w:rPr>
      </w:pPr>
      <w:r>
        <w:rPr>
          <w:sz w:val="24"/>
          <w:lang w:val="ru-RU"/>
        </w:rPr>
        <w:t xml:space="preserve">библиотека </w:t>
      </w:r>
    </w:p>
    <w:p w:rsidR="002E2AC5" w:rsidRPr="005029AB" w:rsidRDefault="002E2AC5" w:rsidP="002E2AC5">
      <w:pPr>
        <w:pStyle w:val="a4"/>
        <w:numPr>
          <w:ilvl w:val="0"/>
          <w:numId w:val="16"/>
        </w:numPr>
        <w:tabs>
          <w:tab w:val="left" w:pos="1530"/>
        </w:tabs>
        <w:spacing w:before="1" w:line="237" w:lineRule="auto"/>
        <w:ind w:right="931" w:firstLine="719"/>
        <w:rPr>
          <w:sz w:val="24"/>
          <w:lang w:val="ru-RU"/>
        </w:rPr>
      </w:pPr>
      <w:r w:rsidRPr="005029AB">
        <w:rPr>
          <w:sz w:val="24"/>
          <w:lang w:val="ru-RU"/>
        </w:rPr>
        <w:t>спортивный зал для проведения уроков физической культуры и внеурочных занятий (площадь 149,7кв.м.)</w:t>
      </w:r>
    </w:p>
    <w:p w:rsidR="002E2AC5" w:rsidRDefault="002E2AC5" w:rsidP="002E2AC5">
      <w:pPr>
        <w:pStyle w:val="a4"/>
        <w:numPr>
          <w:ilvl w:val="0"/>
          <w:numId w:val="16"/>
        </w:numPr>
        <w:tabs>
          <w:tab w:val="left" w:pos="1426"/>
        </w:tabs>
        <w:spacing w:before="6" w:line="275" w:lineRule="exact"/>
        <w:ind w:left="1426" w:hanging="87"/>
      </w:pPr>
      <w:r>
        <w:rPr>
          <w:sz w:val="24"/>
        </w:rPr>
        <w:t>учебно-опытный земельныйучасток</w:t>
      </w:r>
    </w:p>
    <w:p w:rsidR="002E2AC5" w:rsidRPr="005029AB" w:rsidRDefault="002E2AC5" w:rsidP="002E2AC5">
      <w:pPr>
        <w:pStyle w:val="a3"/>
        <w:spacing w:line="242" w:lineRule="auto"/>
        <w:ind w:left="619" w:right="574" w:firstLine="719"/>
        <w:rPr>
          <w:lang w:val="ru-RU"/>
        </w:rPr>
      </w:pPr>
      <w:r w:rsidRPr="005029AB">
        <w:rPr>
          <w:lang w:val="ru-RU"/>
        </w:rPr>
        <w:t>Для проведения уроков по предмету «Технология» оборудован специальный кабинет – кройки, шитья и кулинарии.</w:t>
      </w:r>
    </w:p>
    <w:p w:rsidR="002E2AC5" w:rsidRPr="005029AB" w:rsidRDefault="002E2AC5" w:rsidP="002E2AC5">
      <w:pPr>
        <w:pStyle w:val="a3"/>
        <w:spacing w:line="242" w:lineRule="auto"/>
        <w:ind w:left="619" w:right="567" w:firstLine="719"/>
        <w:rPr>
          <w:lang w:val="ru-RU"/>
        </w:rPr>
      </w:pPr>
      <w:r w:rsidRPr="005029AB">
        <w:rPr>
          <w:lang w:val="ru-RU"/>
        </w:rPr>
        <w:t>Для проведения уроков по предмету «Физическая культура» имеется у спортивная площадка, включающая в себя: футбольное по</w:t>
      </w:r>
      <w:r>
        <w:rPr>
          <w:lang w:val="ru-RU"/>
        </w:rPr>
        <w:t xml:space="preserve">ле, беговые дорожки, </w:t>
      </w:r>
      <w:r w:rsidRPr="005029AB">
        <w:rPr>
          <w:lang w:val="ru-RU"/>
        </w:rPr>
        <w:t>сектор прыжков в длину (прыжк</w:t>
      </w:r>
      <w:r>
        <w:rPr>
          <w:lang w:val="ru-RU"/>
        </w:rPr>
        <w:t>овая  яма).</w:t>
      </w:r>
    </w:p>
    <w:p w:rsidR="002E2AC5" w:rsidRPr="005029AB" w:rsidRDefault="002E2AC5" w:rsidP="002E2AC5">
      <w:pPr>
        <w:pStyle w:val="a3"/>
        <w:ind w:left="619" w:right="558" w:firstLine="719"/>
        <w:rPr>
          <w:lang w:val="ru-RU"/>
        </w:rPr>
      </w:pPr>
      <w:r w:rsidRPr="005029AB">
        <w:rPr>
          <w:lang w:val="ru-RU"/>
        </w:rPr>
        <w:lastRenderedPageBreak/>
        <w:t>Кабинеты, предназначенные для организации образовательной деятельности укомплектованы мебелью, соответствующей нормам СанПиН, автоматизированными рабочими местами (АРМ) учителя, необходимым учебным оборудованием, дидактическими пособиями, техническими средствами обучения, учебно- методическими материалами, соответствующие требованием для реализации базового уровня общего образования.</w:t>
      </w:r>
    </w:p>
    <w:p w:rsidR="00E00D6C" w:rsidRDefault="00E00D6C">
      <w:pPr>
        <w:spacing w:line="235" w:lineRule="auto"/>
        <w:rPr>
          <w:lang w:val="ru-RU"/>
        </w:rPr>
      </w:pPr>
    </w:p>
    <w:p w:rsidR="00C27550" w:rsidRPr="005029AB" w:rsidRDefault="00C27550" w:rsidP="00C27550">
      <w:pPr>
        <w:pStyle w:val="1"/>
        <w:spacing w:line="275" w:lineRule="exact"/>
        <w:ind w:left="1339"/>
        <w:jc w:val="both"/>
        <w:rPr>
          <w:lang w:val="ru-RU"/>
        </w:rPr>
      </w:pPr>
      <w:r w:rsidRPr="005029AB">
        <w:rPr>
          <w:lang w:val="ru-RU"/>
        </w:rPr>
        <w:t>Требования к организации временного режима</w:t>
      </w:r>
    </w:p>
    <w:p w:rsidR="00C27550" w:rsidRPr="005029AB" w:rsidRDefault="00C27550" w:rsidP="00C27550">
      <w:pPr>
        <w:pStyle w:val="a3"/>
        <w:ind w:left="619" w:right="575" w:firstLine="719"/>
        <w:rPr>
          <w:lang w:val="ru-RU"/>
        </w:rPr>
      </w:pPr>
      <w:r w:rsidRPr="005029AB">
        <w:rPr>
          <w:lang w:val="ru-RU"/>
        </w:rPr>
        <w:t>Временной режим образования обучающихся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образования и др.), а также локальными актами образовательной организации («Пра</w:t>
      </w:r>
      <w:r>
        <w:rPr>
          <w:lang w:val="ru-RU"/>
        </w:rPr>
        <w:t>вилами внутреннего распорядка МОУ  ООШ с.Кутеевки Белинского района Пензенской области</w:t>
      </w:r>
    </w:p>
    <w:p w:rsidR="00C27550" w:rsidRPr="005029AB" w:rsidRDefault="00C27550" w:rsidP="00C27550">
      <w:pPr>
        <w:pStyle w:val="a3"/>
        <w:ind w:left="619" w:right="561" w:firstLine="719"/>
        <w:rPr>
          <w:lang w:val="ru-RU"/>
        </w:rPr>
      </w:pPr>
      <w:r w:rsidRPr="005029AB">
        <w:rPr>
          <w:lang w:val="ru-RU"/>
        </w:rPr>
        <w:t>Срок освоения ООП НОО составляет 4 года. Продолжительность учебных занятий не превышает 45 минут. При определении продолжительности занятий в 1- м классе используется «ступенчатый» режим обучения: в первом полугодии (в сентябре, октябре − 3 урока в день по 35 минут каждый, в ноябре - декабре − 4 урока по 35 минут каждый; январь - май − 4 урока по 40 минут каждый);</w:t>
      </w:r>
    </w:p>
    <w:p w:rsidR="00C27550" w:rsidRPr="005029AB" w:rsidRDefault="00C27550" w:rsidP="00C27550">
      <w:pPr>
        <w:pStyle w:val="a3"/>
        <w:ind w:left="619" w:right="562" w:firstLine="719"/>
        <w:rPr>
          <w:lang w:val="ru-RU"/>
        </w:rPr>
      </w:pPr>
      <w:r w:rsidRPr="005029AB">
        <w:rPr>
          <w:lang w:val="ru-RU"/>
        </w:rPr>
        <w:t xml:space="preserve">Продолжительность учебной недели – </w:t>
      </w:r>
      <w:r>
        <w:rPr>
          <w:lang w:val="ru-RU"/>
        </w:rPr>
        <w:t>6</w:t>
      </w:r>
      <w:r w:rsidRPr="005029AB">
        <w:rPr>
          <w:lang w:val="ru-RU"/>
        </w:rPr>
        <w:t xml:space="preserve"> дней. </w:t>
      </w:r>
      <w:r>
        <w:rPr>
          <w:lang w:val="ru-RU"/>
        </w:rPr>
        <w:t xml:space="preserve">Шестидневная </w:t>
      </w:r>
      <w:r w:rsidRPr="005029AB">
        <w:rPr>
          <w:lang w:val="ru-RU"/>
        </w:rPr>
        <w:t>рабочая неделя устанавливается в целях сохранения и укрепления здоровья обучающихся. Обучение проходит в одну смену.</w:t>
      </w:r>
    </w:p>
    <w:p w:rsidR="00C27550" w:rsidRDefault="00C27550">
      <w:pPr>
        <w:spacing w:line="235" w:lineRule="auto"/>
        <w:rPr>
          <w:lang w:val="ru-RU"/>
        </w:rPr>
      </w:pPr>
    </w:p>
    <w:p w:rsidR="00C27550" w:rsidRPr="005029AB" w:rsidRDefault="00C27550" w:rsidP="00C27550">
      <w:pPr>
        <w:pStyle w:val="1"/>
        <w:spacing w:before="78" w:line="242" w:lineRule="auto"/>
        <w:ind w:left="619" w:right="871" w:firstLine="782"/>
        <w:rPr>
          <w:lang w:val="ru-RU"/>
        </w:rPr>
      </w:pPr>
      <w:r w:rsidRPr="005029AB">
        <w:rPr>
          <w:lang w:val="ru-RU"/>
        </w:rPr>
        <w:t>Требования к техническим средствам обучения и оборудованию учебных кабинетов</w:t>
      </w:r>
    </w:p>
    <w:p w:rsidR="00C27550" w:rsidRPr="005029AB" w:rsidRDefault="00C27550" w:rsidP="00C27550">
      <w:pPr>
        <w:pStyle w:val="a3"/>
        <w:tabs>
          <w:tab w:val="left" w:pos="2643"/>
          <w:tab w:val="left" w:pos="3867"/>
          <w:tab w:val="left" w:pos="4630"/>
          <w:tab w:val="left" w:pos="6222"/>
          <w:tab w:val="left" w:pos="7981"/>
        </w:tabs>
        <w:spacing w:line="242" w:lineRule="auto"/>
        <w:ind w:left="619" w:right="578" w:firstLine="719"/>
        <w:jc w:val="left"/>
        <w:rPr>
          <w:lang w:val="ru-RU"/>
        </w:rPr>
      </w:pPr>
      <w:r w:rsidRPr="005029AB">
        <w:rPr>
          <w:lang w:val="ru-RU"/>
        </w:rPr>
        <w:t>Технические средства обучения (включая компьютерные инструменты обучения, мультимедийные</w:t>
      </w:r>
      <w:r w:rsidRPr="005029AB">
        <w:rPr>
          <w:lang w:val="ru-RU"/>
        </w:rPr>
        <w:tab/>
        <w:t>средства)</w:t>
      </w:r>
      <w:r w:rsidRPr="005029AB">
        <w:rPr>
          <w:lang w:val="ru-RU"/>
        </w:rPr>
        <w:tab/>
        <w:t>дают</w:t>
      </w:r>
      <w:r w:rsidRPr="005029AB">
        <w:rPr>
          <w:lang w:val="ru-RU"/>
        </w:rPr>
        <w:tab/>
        <w:t>возможность</w:t>
      </w:r>
      <w:r w:rsidRPr="005029AB">
        <w:rPr>
          <w:lang w:val="ru-RU"/>
        </w:rPr>
        <w:tab/>
        <w:t>удовлетворить</w:t>
      </w:r>
      <w:r w:rsidRPr="005029AB">
        <w:rPr>
          <w:lang w:val="ru-RU"/>
        </w:rPr>
        <w:tab/>
      </w:r>
      <w:r w:rsidRPr="005029AB">
        <w:rPr>
          <w:spacing w:val="-3"/>
          <w:lang w:val="ru-RU"/>
        </w:rPr>
        <w:t>образовательные</w:t>
      </w:r>
    </w:p>
    <w:p w:rsidR="00C27550" w:rsidRPr="005029AB" w:rsidRDefault="00C27550" w:rsidP="00C27550">
      <w:pPr>
        <w:pStyle w:val="a3"/>
        <w:spacing w:before="66" w:line="242" w:lineRule="auto"/>
        <w:ind w:left="619" w:right="578"/>
        <w:jc w:val="left"/>
        <w:rPr>
          <w:lang w:val="ru-RU"/>
        </w:rPr>
      </w:pPr>
      <w:r w:rsidRPr="005029AB">
        <w:rPr>
          <w:lang w:val="ru-RU"/>
        </w:rPr>
        <w:t>потребности обучающихся, способствуют мотивации учебной деятельности, развивают познавательную активность обучающихся.</w:t>
      </w:r>
    </w:p>
    <w:p w:rsidR="00C27550" w:rsidRPr="005029AB" w:rsidRDefault="00C27550" w:rsidP="00C27550">
      <w:pPr>
        <w:pStyle w:val="a3"/>
        <w:ind w:left="619" w:right="562" w:firstLine="719"/>
        <w:rPr>
          <w:lang w:val="ru-RU"/>
        </w:rPr>
      </w:pPr>
      <w:r w:rsidRPr="005029AB">
        <w:rPr>
          <w:lang w:val="ru-RU"/>
        </w:rPr>
        <w:t>Информ</w:t>
      </w:r>
      <w:r>
        <w:rPr>
          <w:lang w:val="ru-RU"/>
        </w:rPr>
        <w:t>ационно-образовательная среда М</w:t>
      </w:r>
      <w:r w:rsidRPr="005029AB">
        <w:rPr>
          <w:lang w:val="ru-RU"/>
        </w:rPr>
        <w:t xml:space="preserve">ОУ </w:t>
      </w:r>
      <w:r>
        <w:rPr>
          <w:lang w:val="ru-RU"/>
        </w:rPr>
        <w:t xml:space="preserve">ООШ с.Кутеевки Белинского района Пензенской области </w:t>
      </w:r>
      <w:r w:rsidRPr="005029AB">
        <w:rPr>
          <w:lang w:val="ru-RU"/>
        </w:rPr>
        <w:t>включает в себя совокупность технологических средств (компьютеры, мультимедийные проекторы с экранами, интерактивная доска и др.).</w:t>
      </w:r>
    </w:p>
    <w:p w:rsidR="00C27550" w:rsidRPr="005029AB" w:rsidRDefault="00C27550" w:rsidP="00C27550">
      <w:pPr>
        <w:pStyle w:val="a3"/>
        <w:ind w:left="619" w:right="572" w:firstLine="1041"/>
        <w:rPr>
          <w:lang w:val="ru-RU"/>
        </w:rPr>
      </w:pPr>
      <w:r w:rsidRPr="005029AB">
        <w:rPr>
          <w:lang w:val="ru-RU"/>
        </w:rPr>
        <w:t>В школе имеются следующие технические средства обучения, достаточные для организации образовательного процесса в соответствии с обязательными требованиями:</w:t>
      </w:r>
    </w:p>
    <w:p w:rsidR="00C27550" w:rsidRDefault="00C27550" w:rsidP="00C27550">
      <w:pPr>
        <w:pStyle w:val="a4"/>
        <w:numPr>
          <w:ilvl w:val="0"/>
          <w:numId w:val="16"/>
        </w:numPr>
        <w:tabs>
          <w:tab w:val="left" w:pos="1484"/>
        </w:tabs>
        <w:spacing w:before="2" w:line="274" w:lineRule="exact"/>
        <w:ind w:left="1483" w:hanging="145"/>
        <w:rPr>
          <w:color w:val="FF0000"/>
          <w:sz w:val="24"/>
        </w:rPr>
      </w:pPr>
      <w:r>
        <w:rPr>
          <w:color w:val="FF0000"/>
          <w:sz w:val="24"/>
        </w:rPr>
        <w:t>интерактивная доска –2</w:t>
      </w:r>
    </w:p>
    <w:p w:rsidR="00C27550" w:rsidRDefault="00C27550" w:rsidP="00C27550">
      <w:pPr>
        <w:pStyle w:val="a4"/>
        <w:numPr>
          <w:ilvl w:val="0"/>
          <w:numId w:val="16"/>
        </w:numPr>
        <w:tabs>
          <w:tab w:val="left" w:pos="1484"/>
        </w:tabs>
        <w:spacing w:line="274" w:lineRule="exact"/>
        <w:ind w:left="1483" w:hanging="145"/>
        <w:rPr>
          <w:color w:val="FF0000"/>
          <w:sz w:val="24"/>
        </w:rPr>
      </w:pPr>
      <w:r>
        <w:rPr>
          <w:color w:val="FF0000"/>
          <w:sz w:val="24"/>
        </w:rPr>
        <w:t>телевизор – 2</w:t>
      </w:r>
    </w:p>
    <w:p w:rsidR="00C27550" w:rsidRDefault="00C27550" w:rsidP="00C27550">
      <w:pPr>
        <w:pStyle w:val="a4"/>
        <w:numPr>
          <w:ilvl w:val="0"/>
          <w:numId w:val="16"/>
        </w:numPr>
        <w:tabs>
          <w:tab w:val="left" w:pos="1484"/>
        </w:tabs>
        <w:spacing w:before="1"/>
        <w:ind w:left="1483" w:hanging="145"/>
        <w:rPr>
          <w:color w:val="FF0000"/>
          <w:sz w:val="24"/>
        </w:rPr>
      </w:pPr>
      <w:r>
        <w:rPr>
          <w:color w:val="FF0000"/>
          <w:sz w:val="24"/>
        </w:rPr>
        <w:t>компьютер –</w:t>
      </w:r>
      <w:r>
        <w:rPr>
          <w:color w:val="FF0000"/>
          <w:sz w:val="24"/>
          <w:lang w:val="ru-RU"/>
        </w:rPr>
        <w:t>8</w:t>
      </w:r>
    </w:p>
    <w:p w:rsidR="00C27550" w:rsidRDefault="00C27550" w:rsidP="00C27550">
      <w:pPr>
        <w:pStyle w:val="a4"/>
        <w:numPr>
          <w:ilvl w:val="0"/>
          <w:numId w:val="16"/>
        </w:numPr>
        <w:tabs>
          <w:tab w:val="left" w:pos="1484"/>
        </w:tabs>
        <w:spacing w:before="2" w:line="275" w:lineRule="exact"/>
        <w:ind w:left="1483" w:hanging="145"/>
        <w:rPr>
          <w:color w:val="FF0000"/>
          <w:sz w:val="24"/>
        </w:rPr>
      </w:pPr>
      <w:r>
        <w:rPr>
          <w:color w:val="FF0000"/>
          <w:sz w:val="24"/>
        </w:rPr>
        <w:t>ноутбук -16</w:t>
      </w:r>
    </w:p>
    <w:p w:rsidR="00C27550" w:rsidRDefault="00C27550" w:rsidP="00C27550">
      <w:pPr>
        <w:pStyle w:val="a4"/>
        <w:numPr>
          <w:ilvl w:val="0"/>
          <w:numId w:val="16"/>
        </w:numPr>
        <w:tabs>
          <w:tab w:val="left" w:pos="1484"/>
        </w:tabs>
        <w:spacing w:line="275" w:lineRule="exact"/>
        <w:ind w:left="1483" w:hanging="145"/>
        <w:rPr>
          <w:color w:val="FF0000"/>
          <w:sz w:val="24"/>
        </w:rPr>
      </w:pPr>
      <w:r>
        <w:rPr>
          <w:color w:val="FF0000"/>
          <w:sz w:val="24"/>
        </w:rPr>
        <w:t xml:space="preserve">мультимедийный проектор – </w:t>
      </w:r>
      <w:r>
        <w:rPr>
          <w:color w:val="FF0000"/>
          <w:sz w:val="24"/>
          <w:lang w:val="ru-RU"/>
        </w:rPr>
        <w:t>2</w:t>
      </w:r>
    </w:p>
    <w:p w:rsidR="00C27550" w:rsidRDefault="00C27550" w:rsidP="00C27550">
      <w:pPr>
        <w:pStyle w:val="a4"/>
        <w:numPr>
          <w:ilvl w:val="0"/>
          <w:numId w:val="16"/>
        </w:numPr>
        <w:tabs>
          <w:tab w:val="left" w:pos="1484"/>
        </w:tabs>
        <w:ind w:left="1483" w:hanging="145"/>
        <w:rPr>
          <w:color w:val="FF0000"/>
          <w:sz w:val="24"/>
        </w:rPr>
      </w:pPr>
      <w:r>
        <w:rPr>
          <w:color w:val="FF0000"/>
          <w:sz w:val="24"/>
        </w:rPr>
        <w:t>музыкальный центр –1</w:t>
      </w:r>
    </w:p>
    <w:p w:rsidR="00C27550" w:rsidRDefault="00C27550" w:rsidP="00C27550">
      <w:pPr>
        <w:pStyle w:val="a4"/>
        <w:numPr>
          <w:ilvl w:val="0"/>
          <w:numId w:val="16"/>
        </w:numPr>
        <w:tabs>
          <w:tab w:val="left" w:pos="1484"/>
        </w:tabs>
        <w:ind w:left="1483" w:hanging="145"/>
        <w:rPr>
          <w:color w:val="FF0000"/>
          <w:sz w:val="24"/>
        </w:rPr>
      </w:pPr>
      <w:r>
        <w:rPr>
          <w:color w:val="FF0000"/>
          <w:sz w:val="24"/>
        </w:rPr>
        <w:t>принтер –</w:t>
      </w:r>
      <w:r>
        <w:rPr>
          <w:color w:val="FF0000"/>
          <w:sz w:val="24"/>
          <w:lang w:val="ru-RU"/>
        </w:rPr>
        <w:t>2</w:t>
      </w:r>
    </w:p>
    <w:p w:rsidR="00C27550" w:rsidRDefault="00C27550" w:rsidP="00C27550">
      <w:pPr>
        <w:pStyle w:val="a4"/>
        <w:numPr>
          <w:ilvl w:val="0"/>
          <w:numId w:val="16"/>
        </w:numPr>
        <w:tabs>
          <w:tab w:val="left" w:pos="1484"/>
        </w:tabs>
        <w:spacing w:before="3"/>
        <w:ind w:left="1483" w:hanging="145"/>
        <w:rPr>
          <w:color w:val="FF0000"/>
          <w:sz w:val="24"/>
        </w:rPr>
      </w:pPr>
      <w:r>
        <w:rPr>
          <w:color w:val="FF0000"/>
          <w:sz w:val="24"/>
        </w:rPr>
        <w:t>многофункциональное устройство –</w:t>
      </w:r>
      <w:r>
        <w:rPr>
          <w:color w:val="FF0000"/>
          <w:sz w:val="24"/>
          <w:lang w:val="ru-RU"/>
        </w:rPr>
        <w:t>1</w:t>
      </w:r>
    </w:p>
    <w:p w:rsidR="00C27550" w:rsidRDefault="00C27550" w:rsidP="00C27550">
      <w:pPr>
        <w:pStyle w:val="a4"/>
        <w:numPr>
          <w:ilvl w:val="0"/>
          <w:numId w:val="16"/>
        </w:numPr>
        <w:tabs>
          <w:tab w:val="left" w:pos="1484"/>
        </w:tabs>
        <w:ind w:left="1483" w:hanging="145"/>
        <w:rPr>
          <w:color w:val="FF0000"/>
          <w:sz w:val="24"/>
        </w:rPr>
      </w:pPr>
      <w:r>
        <w:rPr>
          <w:color w:val="FF0000"/>
          <w:sz w:val="24"/>
        </w:rPr>
        <w:t>магнитофон –1</w:t>
      </w:r>
    </w:p>
    <w:p w:rsidR="00C27550" w:rsidRDefault="00C27550" w:rsidP="00C27550">
      <w:pPr>
        <w:pStyle w:val="a4"/>
        <w:numPr>
          <w:ilvl w:val="0"/>
          <w:numId w:val="16"/>
        </w:numPr>
        <w:tabs>
          <w:tab w:val="left" w:pos="1484"/>
        </w:tabs>
        <w:spacing w:before="2" w:line="275" w:lineRule="exact"/>
        <w:ind w:left="1483" w:hanging="145"/>
        <w:rPr>
          <w:color w:val="FF0000"/>
          <w:sz w:val="24"/>
        </w:rPr>
      </w:pPr>
      <w:r>
        <w:rPr>
          <w:color w:val="FF0000"/>
          <w:sz w:val="24"/>
        </w:rPr>
        <w:t>видеокамера –1</w:t>
      </w:r>
    </w:p>
    <w:p w:rsidR="00C27550" w:rsidRDefault="00C27550" w:rsidP="00C27550">
      <w:pPr>
        <w:pStyle w:val="a4"/>
        <w:numPr>
          <w:ilvl w:val="0"/>
          <w:numId w:val="16"/>
        </w:numPr>
        <w:tabs>
          <w:tab w:val="left" w:pos="1484"/>
        </w:tabs>
        <w:spacing w:line="275" w:lineRule="exact"/>
        <w:ind w:left="1483" w:hanging="145"/>
        <w:rPr>
          <w:color w:val="FF0000"/>
          <w:sz w:val="24"/>
        </w:rPr>
      </w:pPr>
      <w:r>
        <w:rPr>
          <w:color w:val="FF0000"/>
          <w:sz w:val="24"/>
        </w:rPr>
        <w:t>фотоаппарат -1</w:t>
      </w:r>
    </w:p>
    <w:p w:rsidR="00C27550" w:rsidRDefault="00C27550">
      <w:pPr>
        <w:spacing w:line="235" w:lineRule="auto"/>
        <w:rPr>
          <w:lang w:val="ru-RU"/>
        </w:rPr>
      </w:pPr>
    </w:p>
    <w:p w:rsidR="00C27550" w:rsidRPr="005029AB" w:rsidRDefault="00C27550" w:rsidP="00C27550">
      <w:pPr>
        <w:pStyle w:val="a3"/>
        <w:ind w:left="619" w:right="557" w:firstLine="719"/>
        <w:rPr>
          <w:lang w:val="ru-RU"/>
        </w:rPr>
      </w:pPr>
      <w:r w:rsidRPr="005029AB">
        <w:rPr>
          <w:lang w:val="ru-RU"/>
        </w:rPr>
        <w:t>Овладение обучающимися образовательной областью «Физическая культура» предполагает коррекцию двигательных навыков в процессе музыкально-ритмической и спортивной деятельности. Оборудование спортивного зала предполагает наличие необходимого спортивного оборудования для овладения различными видами физкультурно-спортивной деятельности. К началу учебного года приобретен спортивный инвентарь (мячи волейбольные, скакал</w:t>
      </w:r>
      <w:r>
        <w:rPr>
          <w:lang w:val="ru-RU"/>
        </w:rPr>
        <w:t>ки)</w:t>
      </w:r>
    </w:p>
    <w:p w:rsidR="00C27550" w:rsidRPr="005029AB" w:rsidRDefault="00C27550">
      <w:pPr>
        <w:spacing w:line="235" w:lineRule="auto"/>
        <w:rPr>
          <w:lang w:val="ru-RU"/>
        </w:rPr>
        <w:sectPr w:rsidR="00C27550" w:rsidRPr="005029AB">
          <w:pgSz w:w="11920" w:h="16850"/>
          <w:pgMar w:top="1020" w:right="540" w:bottom="280" w:left="1080" w:header="720" w:footer="720" w:gutter="0"/>
          <w:cols w:space="720"/>
        </w:sectPr>
      </w:pPr>
    </w:p>
    <w:p w:rsidR="00E00D6C" w:rsidRPr="005029AB" w:rsidRDefault="00E00D6C">
      <w:pPr>
        <w:rPr>
          <w:lang w:val="ru-RU"/>
        </w:rPr>
        <w:sectPr w:rsidR="00E00D6C" w:rsidRPr="005029AB">
          <w:pgSz w:w="11920" w:h="16850"/>
          <w:pgMar w:top="1020" w:right="540" w:bottom="280" w:left="1080" w:header="720" w:footer="720" w:gutter="0"/>
          <w:cols w:space="720"/>
        </w:sectPr>
      </w:pPr>
      <w:bookmarkStart w:id="1663" w:name="Требования_к_организации_временного_режи"/>
      <w:bookmarkEnd w:id="1663"/>
    </w:p>
    <w:p w:rsidR="00E00D6C" w:rsidRPr="005029AB" w:rsidRDefault="00E00D6C">
      <w:pPr>
        <w:pStyle w:val="a3"/>
        <w:spacing w:before="1"/>
        <w:ind w:left="0"/>
        <w:jc w:val="left"/>
        <w:rPr>
          <w:sz w:val="25"/>
          <w:lang w:val="ru-RU"/>
        </w:rPr>
      </w:pPr>
      <w:bookmarkStart w:id="1664" w:name="Требования_к_техническим_средствам_обуче"/>
      <w:bookmarkEnd w:id="1664"/>
    </w:p>
    <w:p w:rsidR="00E00D6C" w:rsidRPr="005029AB" w:rsidRDefault="005029AB">
      <w:pPr>
        <w:pStyle w:val="1"/>
        <w:spacing w:after="17" w:line="235" w:lineRule="auto"/>
        <w:ind w:left="3445" w:right="3237" w:hanging="2427"/>
        <w:rPr>
          <w:lang w:val="ru-RU"/>
        </w:rPr>
      </w:pPr>
      <w:bookmarkStart w:id="1665" w:name="Оценка_материально-технических_условий_р"/>
      <w:bookmarkEnd w:id="1665"/>
      <w:r w:rsidRPr="005029AB">
        <w:rPr>
          <w:lang w:val="ru-RU"/>
        </w:rPr>
        <w:t>Оценка материально-технических условий реализации ООП ООО</w:t>
      </w:r>
    </w:p>
    <w:tbl>
      <w:tblPr>
        <w:tblStyle w:val="TableNormal"/>
        <w:tblW w:w="0" w:type="auto"/>
        <w:tblInd w:w="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891"/>
        <w:gridCol w:w="2599"/>
        <w:gridCol w:w="1824"/>
      </w:tblGrid>
      <w:tr w:rsidR="00E00D6C">
        <w:trPr>
          <w:trHeight w:val="549"/>
        </w:trPr>
        <w:tc>
          <w:tcPr>
            <w:tcW w:w="1224" w:type="dxa"/>
          </w:tcPr>
          <w:p w:rsidR="00E00D6C" w:rsidRDefault="005029AB">
            <w:pPr>
              <w:pStyle w:val="TableParagraph"/>
              <w:spacing w:before="119"/>
              <w:ind w:left="19"/>
              <w:rPr>
                <w:sz w:val="24"/>
              </w:rPr>
            </w:pPr>
            <w:r>
              <w:rPr>
                <w:sz w:val="24"/>
              </w:rPr>
              <w:t>№</w:t>
            </w:r>
          </w:p>
        </w:tc>
        <w:tc>
          <w:tcPr>
            <w:tcW w:w="3891" w:type="dxa"/>
          </w:tcPr>
          <w:p w:rsidR="00E00D6C" w:rsidRPr="005029AB" w:rsidRDefault="005029AB">
            <w:pPr>
              <w:pStyle w:val="TableParagraph"/>
              <w:spacing w:line="230" w:lineRule="auto"/>
              <w:ind w:left="16" w:right="421"/>
              <w:rPr>
                <w:sz w:val="24"/>
                <w:lang w:val="ru-RU"/>
              </w:rPr>
            </w:pPr>
            <w:r w:rsidRPr="005029AB">
              <w:rPr>
                <w:sz w:val="24"/>
                <w:lang w:val="ru-RU"/>
              </w:rPr>
              <w:t>Требование ФГОС, нормативных и локальных актов</w:t>
            </w:r>
          </w:p>
        </w:tc>
        <w:tc>
          <w:tcPr>
            <w:tcW w:w="2599" w:type="dxa"/>
          </w:tcPr>
          <w:p w:rsidR="00E00D6C" w:rsidRDefault="005029AB">
            <w:pPr>
              <w:pStyle w:val="TableParagraph"/>
              <w:spacing w:before="119"/>
              <w:ind w:left="7"/>
              <w:rPr>
                <w:sz w:val="24"/>
              </w:rPr>
            </w:pPr>
            <w:r>
              <w:rPr>
                <w:sz w:val="24"/>
              </w:rPr>
              <w:t>Имеются</w:t>
            </w:r>
          </w:p>
        </w:tc>
        <w:tc>
          <w:tcPr>
            <w:tcW w:w="1824" w:type="dxa"/>
          </w:tcPr>
          <w:p w:rsidR="00E00D6C" w:rsidRDefault="005029AB">
            <w:pPr>
              <w:pStyle w:val="TableParagraph"/>
              <w:spacing w:before="119"/>
              <w:ind w:left="27"/>
              <w:rPr>
                <w:sz w:val="24"/>
              </w:rPr>
            </w:pPr>
            <w:r>
              <w:rPr>
                <w:sz w:val="24"/>
              </w:rPr>
              <w:t>Потребности</w:t>
            </w:r>
          </w:p>
        </w:tc>
      </w:tr>
      <w:tr w:rsidR="00E00D6C">
        <w:trPr>
          <w:trHeight w:val="830"/>
        </w:trPr>
        <w:tc>
          <w:tcPr>
            <w:tcW w:w="1224" w:type="dxa"/>
          </w:tcPr>
          <w:p w:rsidR="00E00D6C" w:rsidRDefault="005029AB">
            <w:pPr>
              <w:pStyle w:val="TableParagraph"/>
              <w:spacing w:before="121"/>
              <w:ind w:right="576"/>
              <w:jc w:val="right"/>
              <w:rPr>
                <w:sz w:val="24"/>
              </w:rPr>
            </w:pPr>
            <w:r>
              <w:rPr>
                <w:sz w:val="24"/>
              </w:rPr>
              <w:t>1</w:t>
            </w:r>
          </w:p>
        </w:tc>
        <w:tc>
          <w:tcPr>
            <w:tcW w:w="3891" w:type="dxa"/>
          </w:tcPr>
          <w:p w:rsidR="00E00D6C" w:rsidRPr="005029AB" w:rsidRDefault="005029AB">
            <w:pPr>
              <w:pStyle w:val="TableParagraph"/>
              <w:spacing w:line="268" w:lineRule="exact"/>
              <w:ind w:left="16"/>
              <w:rPr>
                <w:sz w:val="24"/>
                <w:lang w:val="ru-RU"/>
              </w:rPr>
            </w:pPr>
            <w:r w:rsidRPr="005029AB">
              <w:rPr>
                <w:sz w:val="24"/>
                <w:lang w:val="ru-RU"/>
              </w:rPr>
              <w:t>Учебные кабинеты с</w:t>
            </w:r>
          </w:p>
          <w:p w:rsidR="00E00D6C" w:rsidRPr="005029AB" w:rsidRDefault="005029AB">
            <w:pPr>
              <w:pStyle w:val="TableParagraph"/>
              <w:spacing w:before="14" w:line="274" w:lineRule="exact"/>
              <w:ind w:left="16" w:right="1302"/>
              <w:rPr>
                <w:sz w:val="24"/>
                <w:lang w:val="ru-RU"/>
              </w:rPr>
            </w:pPr>
            <w:r w:rsidRPr="005029AB">
              <w:rPr>
                <w:sz w:val="24"/>
                <w:lang w:val="ru-RU"/>
              </w:rPr>
              <w:t>автоматизированным рабочим местом учителя</w:t>
            </w:r>
          </w:p>
        </w:tc>
        <w:tc>
          <w:tcPr>
            <w:tcW w:w="2599" w:type="dxa"/>
          </w:tcPr>
          <w:p w:rsidR="00E00D6C" w:rsidRPr="005029AB" w:rsidRDefault="00E00D6C">
            <w:pPr>
              <w:pStyle w:val="TableParagraph"/>
              <w:spacing w:before="7"/>
              <w:rPr>
                <w:b/>
                <w:lang w:val="ru-RU"/>
              </w:rPr>
            </w:pPr>
          </w:p>
          <w:p w:rsidR="00E00D6C" w:rsidRPr="00C27550" w:rsidRDefault="00C27550">
            <w:pPr>
              <w:pStyle w:val="TableParagraph"/>
              <w:ind w:left="7"/>
              <w:rPr>
                <w:sz w:val="24"/>
                <w:lang w:val="ru-RU"/>
              </w:rPr>
            </w:pPr>
            <w:r>
              <w:rPr>
                <w:sz w:val="24"/>
                <w:lang w:val="ru-RU"/>
              </w:rPr>
              <w:t>3</w:t>
            </w:r>
          </w:p>
        </w:tc>
        <w:tc>
          <w:tcPr>
            <w:tcW w:w="1824" w:type="dxa"/>
          </w:tcPr>
          <w:p w:rsidR="00E00D6C" w:rsidRDefault="00E00D6C">
            <w:pPr>
              <w:pStyle w:val="TableParagraph"/>
              <w:spacing w:before="8"/>
              <w:rPr>
                <w:b/>
                <w:sz w:val="23"/>
              </w:rPr>
            </w:pPr>
          </w:p>
          <w:p w:rsidR="00E00D6C" w:rsidRDefault="005029AB">
            <w:pPr>
              <w:pStyle w:val="TableParagraph"/>
              <w:spacing w:line="274" w:lineRule="exact"/>
              <w:ind w:left="27" w:right="573"/>
              <w:rPr>
                <w:sz w:val="24"/>
              </w:rPr>
            </w:pPr>
            <w:r>
              <w:rPr>
                <w:sz w:val="24"/>
              </w:rPr>
              <w:t>Требуется обновление</w:t>
            </w:r>
          </w:p>
        </w:tc>
      </w:tr>
      <w:tr w:rsidR="00E00D6C">
        <w:trPr>
          <w:trHeight w:val="1082"/>
        </w:trPr>
        <w:tc>
          <w:tcPr>
            <w:tcW w:w="1224" w:type="dxa"/>
          </w:tcPr>
          <w:p w:rsidR="00E00D6C" w:rsidRDefault="005029AB">
            <w:pPr>
              <w:pStyle w:val="TableParagraph"/>
              <w:spacing w:before="121"/>
              <w:ind w:right="576"/>
              <w:jc w:val="right"/>
              <w:rPr>
                <w:sz w:val="24"/>
              </w:rPr>
            </w:pPr>
            <w:r>
              <w:rPr>
                <w:sz w:val="24"/>
              </w:rPr>
              <w:t>2</w:t>
            </w:r>
          </w:p>
        </w:tc>
        <w:tc>
          <w:tcPr>
            <w:tcW w:w="3891" w:type="dxa"/>
          </w:tcPr>
          <w:p w:rsidR="00E00D6C" w:rsidRPr="005029AB" w:rsidRDefault="005029AB">
            <w:pPr>
              <w:pStyle w:val="TableParagraph"/>
              <w:spacing w:line="235" w:lineRule="auto"/>
              <w:ind w:left="16" w:right="1655"/>
              <w:rPr>
                <w:sz w:val="24"/>
                <w:lang w:val="ru-RU"/>
              </w:rPr>
            </w:pPr>
            <w:r w:rsidRPr="005029AB">
              <w:rPr>
                <w:sz w:val="24"/>
                <w:lang w:val="ru-RU"/>
              </w:rPr>
              <w:t>Учебные кабинеты с автоматизированным рабочим местом</w:t>
            </w:r>
          </w:p>
          <w:p w:rsidR="00E00D6C" w:rsidRDefault="005029AB">
            <w:pPr>
              <w:pStyle w:val="TableParagraph"/>
              <w:spacing w:line="257" w:lineRule="exact"/>
              <w:ind w:left="16"/>
              <w:rPr>
                <w:sz w:val="24"/>
              </w:rPr>
            </w:pPr>
            <w:r>
              <w:rPr>
                <w:sz w:val="24"/>
              </w:rPr>
              <w:t>обучающихся</w:t>
            </w:r>
          </w:p>
        </w:tc>
        <w:tc>
          <w:tcPr>
            <w:tcW w:w="2599" w:type="dxa"/>
          </w:tcPr>
          <w:p w:rsidR="00E00D6C" w:rsidRDefault="00E00D6C">
            <w:pPr>
              <w:pStyle w:val="TableParagraph"/>
              <w:spacing w:before="9"/>
              <w:rPr>
                <w:b/>
                <w:sz w:val="21"/>
              </w:rPr>
            </w:pPr>
          </w:p>
          <w:p w:rsidR="00E00D6C" w:rsidRDefault="005029AB">
            <w:pPr>
              <w:pStyle w:val="TableParagraph"/>
              <w:ind w:left="7"/>
              <w:rPr>
                <w:sz w:val="24"/>
              </w:rPr>
            </w:pPr>
            <w:r>
              <w:rPr>
                <w:sz w:val="24"/>
              </w:rPr>
              <w:t>1(каб. информатики)</w:t>
            </w:r>
          </w:p>
        </w:tc>
        <w:tc>
          <w:tcPr>
            <w:tcW w:w="1824" w:type="dxa"/>
          </w:tcPr>
          <w:p w:rsidR="00E00D6C" w:rsidRDefault="00E00D6C">
            <w:pPr>
              <w:pStyle w:val="TableParagraph"/>
              <w:spacing w:before="9"/>
              <w:rPr>
                <w:b/>
                <w:sz w:val="21"/>
              </w:rPr>
            </w:pPr>
          </w:p>
          <w:p w:rsidR="00E00D6C" w:rsidRDefault="005029AB">
            <w:pPr>
              <w:pStyle w:val="TableParagraph"/>
              <w:ind w:left="27"/>
              <w:rPr>
                <w:sz w:val="24"/>
              </w:rPr>
            </w:pPr>
            <w:r>
              <w:rPr>
                <w:w w:val="92"/>
                <w:sz w:val="24"/>
              </w:rPr>
              <w:t>-</w:t>
            </w:r>
          </w:p>
        </w:tc>
      </w:tr>
      <w:tr w:rsidR="00E00D6C">
        <w:trPr>
          <w:trHeight w:val="1362"/>
        </w:trPr>
        <w:tc>
          <w:tcPr>
            <w:tcW w:w="1224" w:type="dxa"/>
          </w:tcPr>
          <w:p w:rsidR="00E00D6C" w:rsidRDefault="00E00D6C">
            <w:pPr>
              <w:pStyle w:val="TableParagraph"/>
              <w:spacing w:before="2"/>
              <w:rPr>
                <w:b/>
              </w:rPr>
            </w:pPr>
          </w:p>
          <w:p w:rsidR="00E00D6C" w:rsidRDefault="005029AB">
            <w:pPr>
              <w:pStyle w:val="TableParagraph"/>
              <w:ind w:right="576"/>
              <w:jc w:val="right"/>
              <w:rPr>
                <w:sz w:val="24"/>
              </w:rPr>
            </w:pPr>
            <w:r>
              <w:rPr>
                <w:sz w:val="24"/>
              </w:rPr>
              <w:t>3</w:t>
            </w:r>
          </w:p>
        </w:tc>
        <w:tc>
          <w:tcPr>
            <w:tcW w:w="3891" w:type="dxa"/>
          </w:tcPr>
          <w:p w:rsidR="00E00D6C" w:rsidRPr="005029AB" w:rsidRDefault="005029AB">
            <w:pPr>
              <w:pStyle w:val="TableParagraph"/>
              <w:spacing w:line="237" w:lineRule="auto"/>
              <w:ind w:left="16" w:right="506"/>
              <w:rPr>
                <w:sz w:val="24"/>
                <w:lang w:val="ru-RU"/>
              </w:rPr>
            </w:pPr>
            <w:r w:rsidRPr="005029AB">
              <w:rPr>
                <w:sz w:val="24"/>
                <w:lang w:val="ru-RU"/>
              </w:rPr>
              <w:t>Помещения (кабинеты, мастерские, студии) для занятий музыкой,</w:t>
            </w:r>
          </w:p>
          <w:p w:rsidR="00E00D6C" w:rsidRDefault="005029AB" w:rsidP="00C27550">
            <w:pPr>
              <w:pStyle w:val="TableParagraph"/>
              <w:spacing w:before="1" w:line="272" w:lineRule="exact"/>
              <w:ind w:left="16" w:right="813"/>
              <w:rPr>
                <w:sz w:val="24"/>
              </w:rPr>
            </w:pPr>
            <w:r>
              <w:rPr>
                <w:sz w:val="24"/>
              </w:rPr>
              <w:t>изобразительным искусством</w:t>
            </w:r>
          </w:p>
        </w:tc>
        <w:tc>
          <w:tcPr>
            <w:tcW w:w="2599" w:type="dxa"/>
          </w:tcPr>
          <w:p w:rsidR="00E00D6C" w:rsidRDefault="00E00D6C">
            <w:pPr>
              <w:pStyle w:val="TableParagraph"/>
              <w:spacing w:before="8"/>
              <w:rPr>
                <w:b/>
                <w:sz w:val="33"/>
              </w:rPr>
            </w:pPr>
          </w:p>
          <w:p w:rsidR="00E00D6C" w:rsidRDefault="005029AB">
            <w:pPr>
              <w:pStyle w:val="TableParagraph"/>
              <w:ind w:left="7"/>
              <w:rPr>
                <w:sz w:val="24"/>
              </w:rPr>
            </w:pPr>
            <w:r>
              <w:rPr>
                <w:w w:val="92"/>
                <w:sz w:val="24"/>
              </w:rPr>
              <w:t>-</w:t>
            </w:r>
          </w:p>
        </w:tc>
        <w:tc>
          <w:tcPr>
            <w:tcW w:w="1824" w:type="dxa"/>
          </w:tcPr>
          <w:p w:rsidR="00E00D6C" w:rsidRDefault="00E00D6C">
            <w:pPr>
              <w:pStyle w:val="TableParagraph"/>
              <w:spacing w:before="2"/>
              <w:rPr>
                <w:b/>
              </w:rPr>
            </w:pPr>
          </w:p>
          <w:p w:rsidR="00E00D6C" w:rsidRPr="00C27550" w:rsidRDefault="00C27550" w:rsidP="00C27550">
            <w:pPr>
              <w:pStyle w:val="TableParagraph"/>
              <w:ind w:left="27" w:right="200"/>
              <w:rPr>
                <w:sz w:val="24"/>
                <w:lang w:val="ru-RU"/>
              </w:rPr>
            </w:pPr>
            <w:r>
              <w:rPr>
                <w:sz w:val="24"/>
              </w:rPr>
              <w:t>-</w:t>
            </w:r>
          </w:p>
        </w:tc>
      </w:tr>
      <w:tr w:rsidR="00E00D6C">
        <w:trPr>
          <w:trHeight w:val="818"/>
        </w:trPr>
        <w:tc>
          <w:tcPr>
            <w:tcW w:w="1224" w:type="dxa"/>
          </w:tcPr>
          <w:p w:rsidR="00E00D6C" w:rsidRDefault="005029AB">
            <w:pPr>
              <w:pStyle w:val="TableParagraph"/>
              <w:spacing w:before="112"/>
              <w:ind w:right="576"/>
              <w:jc w:val="right"/>
              <w:rPr>
                <w:sz w:val="24"/>
              </w:rPr>
            </w:pPr>
            <w:r>
              <w:rPr>
                <w:sz w:val="24"/>
              </w:rPr>
              <w:t>4</w:t>
            </w:r>
          </w:p>
        </w:tc>
        <w:tc>
          <w:tcPr>
            <w:tcW w:w="3891" w:type="dxa"/>
          </w:tcPr>
          <w:p w:rsidR="00E00D6C" w:rsidRPr="005029AB" w:rsidRDefault="005029AB">
            <w:pPr>
              <w:pStyle w:val="TableParagraph"/>
              <w:spacing w:line="237" w:lineRule="auto"/>
              <w:ind w:left="16" w:right="6"/>
              <w:rPr>
                <w:sz w:val="24"/>
                <w:lang w:val="ru-RU"/>
              </w:rPr>
            </w:pPr>
            <w:r w:rsidRPr="005029AB">
              <w:rPr>
                <w:sz w:val="24"/>
                <w:lang w:val="ru-RU"/>
              </w:rPr>
              <w:t>Помещение медиацентра (свободный доступ учащихся для работы с</w:t>
            </w:r>
          </w:p>
          <w:p w:rsidR="00E00D6C" w:rsidRDefault="005029AB">
            <w:pPr>
              <w:pStyle w:val="TableParagraph"/>
              <w:spacing w:line="265" w:lineRule="exact"/>
              <w:ind w:left="16"/>
              <w:rPr>
                <w:sz w:val="24"/>
              </w:rPr>
            </w:pPr>
            <w:r>
              <w:rPr>
                <w:sz w:val="24"/>
              </w:rPr>
              <w:t>информационными ресурсами)</w:t>
            </w:r>
          </w:p>
        </w:tc>
        <w:tc>
          <w:tcPr>
            <w:tcW w:w="2599" w:type="dxa"/>
          </w:tcPr>
          <w:p w:rsidR="00E00D6C" w:rsidRDefault="00E00D6C">
            <w:pPr>
              <w:pStyle w:val="TableParagraph"/>
              <w:spacing w:before="5"/>
              <w:rPr>
                <w:b/>
                <w:sz w:val="21"/>
              </w:rPr>
            </w:pPr>
          </w:p>
          <w:p w:rsidR="00E00D6C" w:rsidRDefault="005029AB">
            <w:pPr>
              <w:pStyle w:val="TableParagraph"/>
              <w:ind w:left="7"/>
              <w:rPr>
                <w:sz w:val="24"/>
              </w:rPr>
            </w:pPr>
            <w:r>
              <w:rPr>
                <w:w w:val="92"/>
                <w:sz w:val="24"/>
              </w:rPr>
              <w:t>-</w:t>
            </w:r>
          </w:p>
        </w:tc>
        <w:tc>
          <w:tcPr>
            <w:tcW w:w="1824" w:type="dxa"/>
          </w:tcPr>
          <w:p w:rsidR="00E00D6C" w:rsidRDefault="00E00D6C">
            <w:pPr>
              <w:pStyle w:val="TableParagraph"/>
              <w:spacing w:before="5"/>
              <w:rPr>
                <w:b/>
                <w:sz w:val="21"/>
              </w:rPr>
            </w:pPr>
          </w:p>
          <w:p w:rsidR="00E00D6C" w:rsidRDefault="005029AB">
            <w:pPr>
              <w:pStyle w:val="TableParagraph"/>
              <w:ind w:left="27"/>
              <w:rPr>
                <w:sz w:val="24"/>
              </w:rPr>
            </w:pPr>
            <w:r>
              <w:rPr>
                <w:w w:val="92"/>
                <w:sz w:val="24"/>
              </w:rPr>
              <w:t>-</w:t>
            </w:r>
          </w:p>
        </w:tc>
      </w:tr>
      <w:tr w:rsidR="00A45A27" w:rsidTr="00720B96">
        <w:trPr>
          <w:trHeight w:val="556"/>
        </w:trPr>
        <w:tc>
          <w:tcPr>
            <w:tcW w:w="1224" w:type="dxa"/>
          </w:tcPr>
          <w:p w:rsidR="00A45A27" w:rsidRPr="00C27550" w:rsidRDefault="00A45A27" w:rsidP="00720B96">
            <w:pPr>
              <w:pStyle w:val="TableParagraph"/>
              <w:spacing w:line="273" w:lineRule="exact"/>
              <w:ind w:right="576"/>
              <w:jc w:val="right"/>
              <w:rPr>
                <w:sz w:val="24"/>
                <w:lang w:val="ru-RU"/>
              </w:rPr>
            </w:pPr>
            <w:r>
              <w:rPr>
                <w:sz w:val="24"/>
                <w:lang w:val="ru-RU"/>
              </w:rPr>
              <w:t>5</w:t>
            </w:r>
          </w:p>
        </w:tc>
        <w:tc>
          <w:tcPr>
            <w:tcW w:w="3891" w:type="dxa"/>
          </w:tcPr>
          <w:p w:rsidR="00A45A27" w:rsidRPr="005029AB" w:rsidRDefault="00A45A27" w:rsidP="00720B96">
            <w:pPr>
              <w:pStyle w:val="TableParagraph"/>
              <w:spacing w:line="232" w:lineRule="auto"/>
              <w:ind w:left="16" w:right="1074"/>
              <w:rPr>
                <w:sz w:val="24"/>
                <w:lang w:val="ru-RU"/>
              </w:rPr>
            </w:pPr>
            <w:r w:rsidRPr="005029AB">
              <w:rPr>
                <w:sz w:val="24"/>
                <w:lang w:val="ru-RU"/>
              </w:rPr>
              <w:t>Гардеробы, санузлы, места личной гигиены</w:t>
            </w:r>
          </w:p>
        </w:tc>
        <w:tc>
          <w:tcPr>
            <w:tcW w:w="2599" w:type="dxa"/>
          </w:tcPr>
          <w:p w:rsidR="00A45A27" w:rsidRDefault="00A45A27" w:rsidP="00720B96">
            <w:pPr>
              <w:pStyle w:val="TableParagraph"/>
              <w:spacing w:before="119"/>
              <w:ind w:left="7"/>
              <w:rPr>
                <w:sz w:val="24"/>
              </w:rPr>
            </w:pPr>
            <w:r>
              <w:rPr>
                <w:sz w:val="24"/>
              </w:rPr>
              <w:t>+</w:t>
            </w:r>
          </w:p>
        </w:tc>
        <w:tc>
          <w:tcPr>
            <w:tcW w:w="1824" w:type="dxa"/>
          </w:tcPr>
          <w:p w:rsidR="00A45A27" w:rsidRDefault="00A45A27" w:rsidP="00720B96">
            <w:pPr>
              <w:pStyle w:val="TableParagraph"/>
              <w:spacing w:before="119"/>
              <w:ind w:left="89"/>
              <w:rPr>
                <w:sz w:val="24"/>
              </w:rPr>
            </w:pPr>
            <w:r>
              <w:rPr>
                <w:w w:val="92"/>
                <w:sz w:val="24"/>
              </w:rPr>
              <w:t>-</w:t>
            </w:r>
          </w:p>
        </w:tc>
      </w:tr>
      <w:tr w:rsidR="00A45A27" w:rsidTr="00720B96">
        <w:trPr>
          <w:trHeight w:val="407"/>
        </w:trPr>
        <w:tc>
          <w:tcPr>
            <w:tcW w:w="1224" w:type="dxa"/>
          </w:tcPr>
          <w:p w:rsidR="00A45A27" w:rsidRPr="00C27550" w:rsidRDefault="00A45A27" w:rsidP="00720B96">
            <w:pPr>
              <w:pStyle w:val="TableParagraph"/>
              <w:spacing w:line="270" w:lineRule="exact"/>
              <w:ind w:right="576"/>
              <w:jc w:val="right"/>
              <w:rPr>
                <w:sz w:val="24"/>
                <w:lang w:val="ru-RU"/>
              </w:rPr>
            </w:pPr>
            <w:r>
              <w:rPr>
                <w:sz w:val="24"/>
                <w:lang w:val="ru-RU"/>
              </w:rPr>
              <w:t>6</w:t>
            </w:r>
          </w:p>
        </w:tc>
        <w:tc>
          <w:tcPr>
            <w:tcW w:w="3891" w:type="dxa"/>
          </w:tcPr>
          <w:p w:rsidR="00A45A27" w:rsidRDefault="00A45A27" w:rsidP="00720B96">
            <w:pPr>
              <w:pStyle w:val="TableParagraph"/>
              <w:spacing w:before="111"/>
              <w:ind w:left="16"/>
              <w:rPr>
                <w:sz w:val="24"/>
              </w:rPr>
            </w:pPr>
            <w:r>
              <w:rPr>
                <w:sz w:val="24"/>
              </w:rPr>
              <w:t>Помещения для питания</w:t>
            </w:r>
          </w:p>
        </w:tc>
        <w:tc>
          <w:tcPr>
            <w:tcW w:w="2599" w:type="dxa"/>
          </w:tcPr>
          <w:p w:rsidR="00A45A27" w:rsidRPr="00C27550" w:rsidRDefault="00A45A27" w:rsidP="00720B96">
            <w:pPr>
              <w:pStyle w:val="TableParagraph"/>
              <w:spacing w:before="111"/>
              <w:ind w:left="7"/>
              <w:rPr>
                <w:sz w:val="24"/>
                <w:lang w:val="ru-RU"/>
              </w:rPr>
            </w:pPr>
            <w:r>
              <w:rPr>
                <w:sz w:val="24"/>
                <w:lang w:val="ru-RU"/>
              </w:rPr>
              <w:t>столовая</w:t>
            </w:r>
          </w:p>
        </w:tc>
        <w:tc>
          <w:tcPr>
            <w:tcW w:w="1824" w:type="dxa"/>
          </w:tcPr>
          <w:p w:rsidR="00A45A27" w:rsidRDefault="00A45A27" w:rsidP="00720B96">
            <w:pPr>
              <w:pStyle w:val="TableParagraph"/>
              <w:spacing w:before="111"/>
              <w:ind w:left="27"/>
              <w:rPr>
                <w:sz w:val="24"/>
              </w:rPr>
            </w:pPr>
            <w:r>
              <w:rPr>
                <w:w w:val="92"/>
                <w:sz w:val="24"/>
              </w:rPr>
              <w:t>-</w:t>
            </w:r>
          </w:p>
        </w:tc>
      </w:tr>
      <w:tr w:rsidR="00A45A27" w:rsidTr="00720B96">
        <w:trPr>
          <w:trHeight w:val="400"/>
        </w:trPr>
        <w:tc>
          <w:tcPr>
            <w:tcW w:w="1224" w:type="dxa"/>
          </w:tcPr>
          <w:p w:rsidR="00A45A27" w:rsidRPr="00C27550" w:rsidRDefault="00A45A27" w:rsidP="00720B96">
            <w:pPr>
              <w:pStyle w:val="TableParagraph"/>
              <w:spacing w:line="265" w:lineRule="exact"/>
              <w:ind w:right="576"/>
              <w:jc w:val="right"/>
              <w:rPr>
                <w:sz w:val="24"/>
                <w:lang w:val="ru-RU"/>
              </w:rPr>
            </w:pPr>
            <w:r>
              <w:rPr>
                <w:sz w:val="24"/>
                <w:lang w:val="ru-RU"/>
              </w:rPr>
              <w:t>7</w:t>
            </w:r>
          </w:p>
        </w:tc>
        <w:tc>
          <w:tcPr>
            <w:tcW w:w="3891" w:type="dxa"/>
          </w:tcPr>
          <w:p w:rsidR="00A45A27" w:rsidRPr="00C27550" w:rsidRDefault="00A45A27" w:rsidP="00720B96">
            <w:pPr>
              <w:pStyle w:val="TableParagraph"/>
              <w:spacing w:before="107" w:line="273" w:lineRule="exact"/>
              <w:ind w:left="16"/>
              <w:rPr>
                <w:sz w:val="24"/>
                <w:lang w:val="ru-RU"/>
              </w:rPr>
            </w:pPr>
            <w:r>
              <w:rPr>
                <w:sz w:val="24"/>
              </w:rPr>
              <w:t>Спортивны</w:t>
            </w:r>
            <w:r>
              <w:rPr>
                <w:sz w:val="24"/>
                <w:lang w:val="ru-RU"/>
              </w:rPr>
              <w:t>й</w:t>
            </w:r>
            <w:r>
              <w:rPr>
                <w:sz w:val="24"/>
              </w:rPr>
              <w:t xml:space="preserve"> зал</w:t>
            </w:r>
          </w:p>
        </w:tc>
        <w:tc>
          <w:tcPr>
            <w:tcW w:w="2599" w:type="dxa"/>
          </w:tcPr>
          <w:p w:rsidR="00A45A27" w:rsidRDefault="00A45A27" w:rsidP="00720B96">
            <w:pPr>
              <w:pStyle w:val="TableParagraph"/>
              <w:spacing w:before="107" w:line="273" w:lineRule="exact"/>
              <w:ind w:left="7"/>
              <w:rPr>
                <w:sz w:val="24"/>
              </w:rPr>
            </w:pPr>
            <w:r>
              <w:rPr>
                <w:sz w:val="24"/>
              </w:rPr>
              <w:t>1</w:t>
            </w:r>
          </w:p>
        </w:tc>
        <w:tc>
          <w:tcPr>
            <w:tcW w:w="1824" w:type="dxa"/>
          </w:tcPr>
          <w:p w:rsidR="00A45A27" w:rsidRDefault="00A45A27" w:rsidP="00720B96">
            <w:pPr>
              <w:pStyle w:val="TableParagraph"/>
              <w:spacing w:before="107" w:line="273" w:lineRule="exact"/>
              <w:ind w:left="27"/>
              <w:rPr>
                <w:sz w:val="24"/>
              </w:rPr>
            </w:pPr>
            <w:r>
              <w:rPr>
                <w:w w:val="92"/>
                <w:sz w:val="24"/>
              </w:rPr>
              <w:t>-</w:t>
            </w:r>
          </w:p>
        </w:tc>
      </w:tr>
      <w:tr w:rsidR="00A45A27" w:rsidTr="00720B96">
        <w:trPr>
          <w:trHeight w:val="556"/>
        </w:trPr>
        <w:tc>
          <w:tcPr>
            <w:tcW w:w="1224" w:type="dxa"/>
          </w:tcPr>
          <w:p w:rsidR="00A45A27" w:rsidRPr="00C27550" w:rsidRDefault="00A45A27" w:rsidP="00720B96">
            <w:pPr>
              <w:pStyle w:val="TableParagraph"/>
              <w:spacing w:line="273" w:lineRule="exact"/>
              <w:ind w:right="576"/>
              <w:jc w:val="right"/>
              <w:rPr>
                <w:sz w:val="24"/>
                <w:lang w:val="ru-RU"/>
              </w:rPr>
            </w:pPr>
            <w:r>
              <w:rPr>
                <w:sz w:val="24"/>
                <w:lang w:val="ru-RU"/>
              </w:rPr>
              <w:t>8</w:t>
            </w:r>
          </w:p>
        </w:tc>
        <w:tc>
          <w:tcPr>
            <w:tcW w:w="3891" w:type="dxa"/>
          </w:tcPr>
          <w:p w:rsidR="00A45A27" w:rsidRDefault="00A45A27" w:rsidP="00720B96">
            <w:pPr>
              <w:pStyle w:val="TableParagraph"/>
              <w:spacing w:line="258" w:lineRule="exact"/>
              <w:ind w:left="16"/>
              <w:rPr>
                <w:sz w:val="24"/>
              </w:rPr>
            </w:pPr>
            <w:r>
              <w:rPr>
                <w:sz w:val="24"/>
              </w:rPr>
              <w:t>Универсальная</w:t>
            </w:r>
          </w:p>
          <w:p w:rsidR="00A45A27" w:rsidRDefault="00A45A27" w:rsidP="00720B96">
            <w:pPr>
              <w:pStyle w:val="TableParagraph"/>
              <w:spacing w:line="271" w:lineRule="exact"/>
              <w:ind w:left="16"/>
              <w:rPr>
                <w:sz w:val="24"/>
              </w:rPr>
            </w:pPr>
            <w:r>
              <w:rPr>
                <w:sz w:val="24"/>
              </w:rPr>
              <w:t>спортивная площадка</w:t>
            </w:r>
          </w:p>
        </w:tc>
        <w:tc>
          <w:tcPr>
            <w:tcW w:w="2599" w:type="dxa"/>
          </w:tcPr>
          <w:p w:rsidR="00A45A27" w:rsidRDefault="00A45A27" w:rsidP="00720B96">
            <w:pPr>
              <w:pStyle w:val="TableParagraph"/>
              <w:spacing w:before="119"/>
              <w:ind w:left="7"/>
              <w:rPr>
                <w:sz w:val="24"/>
              </w:rPr>
            </w:pPr>
            <w:r>
              <w:rPr>
                <w:w w:val="92"/>
                <w:sz w:val="24"/>
              </w:rPr>
              <w:t>1</w:t>
            </w:r>
          </w:p>
        </w:tc>
        <w:tc>
          <w:tcPr>
            <w:tcW w:w="1824" w:type="dxa"/>
          </w:tcPr>
          <w:p w:rsidR="00A45A27" w:rsidRDefault="00A45A27" w:rsidP="00720B96">
            <w:pPr>
              <w:pStyle w:val="TableParagraph"/>
              <w:spacing w:before="119"/>
              <w:ind w:left="27"/>
              <w:rPr>
                <w:sz w:val="24"/>
              </w:rPr>
            </w:pPr>
            <w:r>
              <w:rPr>
                <w:color w:val="FF0000"/>
                <w:w w:val="92"/>
                <w:sz w:val="24"/>
              </w:rPr>
              <w:t>-</w:t>
            </w:r>
          </w:p>
        </w:tc>
      </w:tr>
      <w:tr w:rsidR="00A45A27" w:rsidTr="00720B96">
        <w:trPr>
          <w:trHeight w:val="455"/>
        </w:trPr>
        <w:tc>
          <w:tcPr>
            <w:tcW w:w="1224" w:type="dxa"/>
          </w:tcPr>
          <w:p w:rsidR="00A45A27" w:rsidRPr="00C27550" w:rsidRDefault="00A45A27" w:rsidP="00720B96">
            <w:pPr>
              <w:pStyle w:val="TableParagraph"/>
              <w:spacing w:line="273" w:lineRule="exact"/>
              <w:ind w:right="576"/>
              <w:jc w:val="right"/>
              <w:rPr>
                <w:sz w:val="24"/>
                <w:lang w:val="ru-RU"/>
              </w:rPr>
            </w:pPr>
            <w:r>
              <w:rPr>
                <w:sz w:val="24"/>
                <w:lang w:val="ru-RU"/>
              </w:rPr>
              <w:t>9</w:t>
            </w:r>
          </w:p>
        </w:tc>
        <w:tc>
          <w:tcPr>
            <w:tcW w:w="3891" w:type="dxa"/>
          </w:tcPr>
          <w:p w:rsidR="00A45A27" w:rsidRDefault="00A45A27" w:rsidP="00720B96">
            <w:pPr>
              <w:pStyle w:val="TableParagraph"/>
              <w:spacing w:before="119"/>
              <w:ind w:left="16"/>
              <w:rPr>
                <w:sz w:val="24"/>
              </w:rPr>
            </w:pPr>
            <w:r>
              <w:rPr>
                <w:sz w:val="24"/>
              </w:rPr>
              <w:t xml:space="preserve">Библиотека </w:t>
            </w:r>
          </w:p>
        </w:tc>
        <w:tc>
          <w:tcPr>
            <w:tcW w:w="2599" w:type="dxa"/>
          </w:tcPr>
          <w:p w:rsidR="00A45A27" w:rsidRDefault="00A45A27" w:rsidP="00720B96">
            <w:pPr>
              <w:pStyle w:val="TableParagraph"/>
              <w:spacing w:before="119"/>
              <w:ind w:left="7"/>
              <w:rPr>
                <w:sz w:val="24"/>
              </w:rPr>
            </w:pPr>
            <w:r>
              <w:rPr>
                <w:sz w:val="24"/>
              </w:rPr>
              <w:t>1</w:t>
            </w:r>
          </w:p>
        </w:tc>
        <w:tc>
          <w:tcPr>
            <w:tcW w:w="1824" w:type="dxa"/>
          </w:tcPr>
          <w:p w:rsidR="00A45A27" w:rsidRDefault="00A45A27" w:rsidP="00720B96">
            <w:pPr>
              <w:pStyle w:val="TableParagraph"/>
              <w:spacing w:before="119"/>
              <w:ind w:left="27"/>
              <w:rPr>
                <w:sz w:val="24"/>
              </w:rPr>
            </w:pPr>
            <w:r>
              <w:rPr>
                <w:w w:val="92"/>
                <w:sz w:val="24"/>
              </w:rPr>
              <w:t>-</w:t>
            </w:r>
          </w:p>
        </w:tc>
      </w:tr>
      <w:tr w:rsidR="00A45A27" w:rsidTr="00720B96">
        <w:trPr>
          <w:trHeight w:val="1101"/>
        </w:trPr>
        <w:tc>
          <w:tcPr>
            <w:tcW w:w="1224" w:type="dxa"/>
          </w:tcPr>
          <w:p w:rsidR="00A45A27" w:rsidRDefault="00A45A27" w:rsidP="00720B96">
            <w:pPr>
              <w:pStyle w:val="TableParagraph"/>
              <w:spacing w:before="5"/>
              <w:rPr>
                <w:b/>
              </w:rPr>
            </w:pPr>
          </w:p>
          <w:p w:rsidR="00A45A27" w:rsidRPr="00C27550" w:rsidRDefault="00A45A27" w:rsidP="00720B96">
            <w:pPr>
              <w:pStyle w:val="TableParagraph"/>
              <w:ind w:right="576"/>
              <w:jc w:val="right"/>
              <w:rPr>
                <w:sz w:val="24"/>
                <w:lang w:val="ru-RU"/>
              </w:rPr>
            </w:pPr>
            <w:r>
              <w:rPr>
                <w:sz w:val="24"/>
              </w:rPr>
              <w:t>1</w:t>
            </w:r>
            <w:r>
              <w:rPr>
                <w:sz w:val="24"/>
                <w:lang w:val="ru-RU"/>
              </w:rPr>
              <w:t>0</w:t>
            </w:r>
          </w:p>
        </w:tc>
        <w:tc>
          <w:tcPr>
            <w:tcW w:w="3891" w:type="dxa"/>
          </w:tcPr>
          <w:p w:rsidR="00A45A27" w:rsidRPr="005029AB" w:rsidRDefault="00A45A27" w:rsidP="00720B96">
            <w:pPr>
              <w:pStyle w:val="TableParagraph"/>
              <w:spacing w:line="237" w:lineRule="auto"/>
              <w:ind w:left="16" w:right="421"/>
              <w:rPr>
                <w:sz w:val="24"/>
                <w:lang w:val="ru-RU"/>
              </w:rPr>
            </w:pPr>
            <w:r w:rsidRPr="005029AB">
              <w:rPr>
                <w:sz w:val="24"/>
                <w:lang w:val="ru-RU"/>
              </w:rPr>
              <w:t>Административные и иные помещения, оснащенные</w:t>
            </w:r>
          </w:p>
          <w:p w:rsidR="00A45A27" w:rsidRPr="005029AB" w:rsidRDefault="00A45A27" w:rsidP="00720B96">
            <w:pPr>
              <w:pStyle w:val="TableParagraph"/>
              <w:spacing w:before="10" w:line="268" w:lineRule="exact"/>
              <w:ind w:left="16" w:right="102"/>
              <w:rPr>
                <w:sz w:val="24"/>
                <w:lang w:val="ru-RU"/>
              </w:rPr>
            </w:pPr>
            <w:r w:rsidRPr="005029AB">
              <w:rPr>
                <w:sz w:val="24"/>
                <w:lang w:val="ru-RU"/>
              </w:rPr>
              <w:t>необходимым оборудованием, в том числе для организации учебного</w:t>
            </w:r>
          </w:p>
        </w:tc>
        <w:tc>
          <w:tcPr>
            <w:tcW w:w="2599" w:type="dxa"/>
          </w:tcPr>
          <w:p w:rsidR="00A45A27" w:rsidRPr="005029AB" w:rsidRDefault="00A45A27" w:rsidP="00720B96">
            <w:pPr>
              <w:pStyle w:val="TableParagraph"/>
              <w:spacing w:before="2"/>
              <w:rPr>
                <w:b/>
                <w:sz w:val="34"/>
                <w:lang w:val="ru-RU"/>
              </w:rPr>
            </w:pPr>
          </w:p>
          <w:p w:rsidR="00A45A27" w:rsidRDefault="00A45A27" w:rsidP="00720B96">
            <w:pPr>
              <w:pStyle w:val="TableParagraph"/>
              <w:ind w:left="7"/>
              <w:rPr>
                <w:sz w:val="24"/>
              </w:rPr>
            </w:pPr>
            <w:r>
              <w:rPr>
                <w:sz w:val="24"/>
              </w:rPr>
              <w:t>1</w:t>
            </w:r>
          </w:p>
        </w:tc>
        <w:tc>
          <w:tcPr>
            <w:tcW w:w="1824" w:type="dxa"/>
          </w:tcPr>
          <w:p w:rsidR="00A45A27" w:rsidRDefault="00A45A27" w:rsidP="00720B96">
            <w:pPr>
              <w:pStyle w:val="TableParagraph"/>
              <w:spacing w:before="2"/>
              <w:rPr>
                <w:b/>
                <w:sz w:val="34"/>
              </w:rPr>
            </w:pPr>
          </w:p>
          <w:p w:rsidR="00A45A27" w:rsidRDefault="00A45A27" w:rsidP="00720B96">
            <w:pPr>
              <w:pStyle w:val="TableParagraph"/>
              <w:ind w:left="27"/>
              <w:rPr>
                <w:sz w:val="24"/>
              </w:rPr>
            </w:pPr>
            <w:r>
              <w:rPr>
                <w:w w:val="92"/>
                <w:sz w:val="24"/>
              </w:rPr>
              <w:t>-</w:t>
            </w:r>
          </w:p>
        </w:tc>
      </w:tr>
    </w:tbl>
    <w:p w:rsidR="00A45A27" w:rsidRDefault="00A45A27" w:rsidP="00A45A27">
      <w:pPr>
        <w:spacing w:before="90"/>
        <w:ind w:left="4443"/>
        <w:rPr>
          <w:b/>
          <w:sz w:val="24"/>
        </w:rPr>
      </w:pPr>
      <w:r>
        <w:rPr>
          <w:b/>
          <w:sz w:val="24"/>
        </w:rPr>
        <w:t>Оснащение кабинетов</w:t>
      </w: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
        <w:gridCol w:w="3493"/>
        <w:gridCol w:w="52"/>
        <w:gridCol w:w="3765"/>
        <w:gridCol w:w="2230"/>
      </w:tblGrid>
      <w:tr w:rsidR="00A45A27" w:rsidTr="00A45A27">
        <w:trPr>
          <w:gridBefore w:val="1"/>
          <w:wBefore w:w="52" w:type="dxa"/>
          <w:trHeight w:val="556"/>
        </w:trPr>
        <w:tc>
          <w:tcPr>
            <w:tcW w:w="3545" w:type="dxa"/>
            <w:gridSpan w:val="2"/>
          </w:tcPr>
          <w:p w:rsidR="00A45A27" w:rsidRDefault="00A45A27" w:rsidP="00720B96">
            <w:pPr>
              <w:pStyle w:val="TableParagraph"/>
              <w:spacing w:before="119"/>
              <w:ind w:left="19"/>
              <w:rPr>
                <w:sz w:val="24"/>
              </w:rPr>
            </w:pPr>
            <w:r>
              <w:rPr>
                <w:sz w:val="24"/>
              </w:rPr>
              <w:t>Компоненты оснащения</w:t>
            </w:r>
          </w:p>
        </w:tc>
        <w:tc>
          <w:tcPr>
            <w:tcW w:w="3765" w:type="dxa"/>
          </w:tcPr>
          <w:p w:rsidR="00A45A27" w:rsidRDefault="00A45A27" w:rsidP="00720B96">
            <w:pPr>
              <w:pStyle w:val="TableParagraph"/>
              <w:spacing w:before="5" w:line="230" w:lineRule="auto"/>
              <w:ind w:left="1260" w:right="419" w:hanging="824"/>
              <w:rPr>
                <w:sz w:val="24"/>
              </w:rPr>
            </w:pPr>
            <w:r>
              <w:rPr>
                <w:sz w:val="24"/>
              </w:rPr>
              <w:t>Необходимое оборудование и оснащение</w:t>
            </w:r>
          </w:p>
        </w:tc>
        <w:tc>
          <w:tcPr>
            <w:tcW w:w="2230" w:type="dxa"/>
          </w:tcPr>
          <w:p w:rsidR="00A45A27" w:rsidRDefault="00A45A27" w:rsidP="00720B96">
            <w:pPr>
              <w:pStyle w:val="TableParagraph"/>
              <w:spacing w:before="119"/>
              <w:ind w:left="19"/>
              <w:rPr>
                <w:sz w:val="24"/>
              </w:rPr>
            </w:pPr>
            <w:r>
              <w:rPr>
                <w:sz w:val="24"/>
              </w:rPr>
              <w:t>Необходимо/имеется</w:t>
            </w:r>
          </w:p>
        </w:tc>
      </w:tr>
      <w:tr w:rsidR="00A45A27" w:rsidTr="00A45A27">
        <w:trPr>
          <w:gridBefore w:val="1"/>
          <w:wBefore w:w="52" w:type="dxa"/>
          <w:trHeight w:val="302"/>
        </w:trPr>
        <w:tc>
          <w:tcPr>
            <w:tcW w:w="3545" w:type="dxa"/>
            <w:gridSpan w:val="2"/>
            <w:vMerge w:val="restart"/>
          </w:tcPr>
          <w:p w:rsidR="00A45A27" w:rsidRPr="005029AB" w:rsidRDefault="00A45A27" w:rsidP="00720B96">
            <w:pPr>
              <w:pStyle w:val="TableParagraph"/>
              <w:spacing w:before="2"/>
              <w:rPr>
                <w:b/>
                <w:sz w:val="36"/>
                <w:lang w:val="ru-RU"/>
              </w:rPr>
            </w:pPr>
          </w:p>
          <w:p w:rsidR="00A45A27" w:rsidRPr="005029AB" w:rsidRDefault="00A45A27" w:rsidP="00720B96">
            <w:pPr>
              <w:pStyle w:val="TableParagraph"/>
              <w:ind w:left="19"/>
              <w:rPr>
                <w:sz w:val="24"/>
                <w:lang w:val="ru-RU"/>
              </w:rPr>
            </w:pPr>
            <w:r w:rsidRPr="005029AB">
              <w:rPr>
                <w:sz w:val="24"/>
                <w:lang w:val="ru-RU"/>
              </w:rPr>
              <w:t>1. Компоненты оснащения</w:t>
            </w:r>
          </w:p>
          <w:p w:rsidR="00A45A27" w:rsidRPr="005029AB" w:rsidRDefault="00A45A27" w:rsidP="00720B96">
            <w:pPr>
              <w:pStyle w:val="TableParagraph"/>
              <w:spacing w:before="3"/>
              <w:ind w:left="19"/>
              <w:rPr>
                <w:sz w:val="24"/>
                <w:lang w:val="ru-RU"/>
              </w:rPr>
            </w:pPr>
            <w:r w:rsidRPr="005029AB">
              <w:rPr>
                <w:sz w:val="24"/>
                <w:lang w:val="ru-RU"/>
              </w:rPr>
              <w:t>учебных предметных кабинетов</w:t>
            </w:r>
          </w:p>
        </w:tc>
        <w:tc>
          <w:tcPr>
            <w:tcW w:w="3765" w:type="dxa"/>
          </w:tcPr>
          <w:p w:rsidR="00A45A27" w:rsidRDefault="00A45A27" w:rsidP="00720B96">
            <w:pPr>
              <w:pStyle w:val="TableParagraph"/>
              <w:spacing w:line="273" w:lineRule="exact"/>
              <w:ind w:left="9"/>
              <w:rPr>
                <w:sz w:val="24"/>
              </w:rPr>
            </w:pPr>
            <w:r>
              <w:rPr>
                <w:sz w:val="24"/>
              </w:rPr>
              <w:t>Паспорт кабинета</w:t>
            </w:r>
          </w:p>
        </w:tc>
        <w:tc>
          <w:tcPr>
            <w:tcW w:w="2230" w:type="dxa"/>
          </w:tcPr>
          <w:p w:rsidR="00A45A27" w:rsidRDefault="00A45A27" w:rsidP="00720B96">
            <w:pPr>
              <w:pStyle w:val="TableParagraph"/>
              <w:spacing w:line="273" w:lineRule="exact"/>
              <w:ind w:left="19"/>
              <w:rPr>
                <w:sz w:val="24"/>
              </w:rPr>
            </w:pPr>
            <w:r>
              <w:rPr>
                <w:sz w:val="24"/>
              </w:rPr>
              <w:t>имеется</w:t>
            </w:r>
          </w:p>
        </w:tc>
      </w:tr>
      <w:tr w:rsidR="00A45A27" w:rsidTr="00A45A27">
        <w:trPr>
          <w:gridBefore w:val="1"/>
          <w:wBefore w:w="52" w:type="dxa"/>
          <w:trHeight w:val="1103"/>
        </w:trPr>
        <w:tc>
          <w:tcPr>
            <w:tcW w:w="3545" w:type="dxa"/>
            <w:gridSpan w:val="2"/>
            <w:vMerge/>
            <w:tcBorders>
              <w:top w:val="nil"/>
            </w:tcBorders>
          </w:tcPr>
          <w:p w:rsidR="00A45A27" w:rsidRDefault="00A45A27" w:rsidP="00720B96">
            <w:pPr>
              <w:rPr>
                <w:sz w:val="2"/>
                <w:szCs w:val="2"/>
              </w:rPr>
            </w:pPr>
          </w:p>
        </w:tc>
        <w:tc>
          <w:tcPr>
            <w:tcW w:w="3765" w:type="dxa"/>
          </w:tcPr>
          <w:p w:rsidR="00A45A27" w:rsidRPr="005029AB" w:rsidRDefault="00A45A27" w:rsidP="00720B96">
            <w:pPr>
              <w:pStyle w:val="TableParagraph"/>
              <w:ind w:left="9" w:right="232"/>
              <w:rPr>
                <w:sz w:val="24"/>
                <w:lang w:val="ru-RU"/>
              </w:rPr>
            </w:pPr>
            <w:r w:rsidRPr="005029AB">
              <w:rPr>
                <w:sz w:val="24"/>
                <w:lang w:val="ru-RU"/>
              </w:rPr>
              <w:t>Учебно-методические материалы, УМК по предметам,</w:t>
            </w:r>
          </w:p>
          <w:p w:rsidR="00A45A27" w:rsidRPr="005029AB" w:rsidRDefault="00A45A27" w:rsidP="00720B96">
            <w:pPr>
              <w:pStyle w:val="TableParagraph"/>
              <w:spacing w:before="4" w:line="268" w:lineRule="exact"/>
              <w:ind w:left="9" w:right="670"/>
              <w:rPr>
                <w:sz w:val="24"/>
                <w:lang w:val="ru-RU"/>
              </w:rPr>
            </w:pPr>
            <w:r w:rsidRPr="005029AB">
              <w:rPr>
                <w:sz w:val="24"/>
                <w:lang w:val="ru-RU"/>
              </w:rPr>
              <w:t>дидактические и раздаточные материалы по предметам</w:t>
            </w:r>
          </w:p>
        </w:tc>
        <w:tc>
          <w:tcPr>
            <w:tcW w:w="2230" w:type="dxa"/>
          </w:tcPr>
          <w:p w:rsidR="00A45A27" w:rsidRPr="005029AB" w:rsidRDefault="00A45A27" w:rsidP="00720B96">
            <w:pPr>
              <w:pStyle w:val="TableParagraph"/>
              <w:spacing w:before="8"/>
              <w:rPr>
                <w:b/>
                <w:sz w:val="33"/>
                <w:lang w:val="ru-RU"/>
              </w:rPr>
            </w:pPr>
          </w:p>
          <w:p w:rsidR="00A45A27" w:rsidRDefault="00A45A27" w:rsidP="00720B96">
            <w:pPr>
              <w:pStyle w:val="TableParagraph"/>
              <w:ind w:left="19"/>
              <w:rPr>
                <w:sz w:val="24"/>
              </w:rPr>
            </w:pPr>
            <w:r>
              <w:rPr>
                <w:sz w:val="24"/>
              </w:rPr>
              <w:t>имеются</w:t>
            </w:r>
          </w:p>
        </w:tc>
      </w:tr>
      <w:tr w:rsidR="00A45A27" w:rsidRPr="00B957D2" w:rsidTr="00A45A27">
        <w:trPr>
          <w:gridBefore w:val="1"/>
          <w:wBefore w:w="52" w:type="dxa"/>
          <w:trHeight w:val="1336"/>
        </w:trPr>
        <w:tc>
          <w:tcPr>
            <w:tcW w:w="3545" w:type="dxa"/>
            <w:gridSpan w:val="2"/>
            <w:vMerge/>
            <w:tcBorders>
              <w:top w:val="nil"/>
            </w:tcBorders>
          </w:tcPr>
          <w:p w:rsidR="00A45A27" w:rsidRDefault="00A45A27" w:rsidP="00720B96">
            <w:pPr>
              <w:rPr>
                <w:sz w:val="2"/>
                <w:szCs w:val="2"/>
              </w:rPr>
            </w:pPr>
          </w:p>
        </w:tc>
        <w:tc>
          <w:tcPr>
            <w:tcW w:w="3765" w:type="dxa"/>
          </w:tcPr>
          <w:p w:rsidR="00A45A27" w:rsidRPr="005029AB" w:rsidRDefault="00A45A27" w:rsidP="00720B96">
            <w:pPr>
              <w:pStyle w:val="TableParagraph"/>
              <w:spacing w:line="232" w:lineRule="auto"/>
              <w:ind w:left="9" w:right="18"/>
              <w:jc w:val="both"/>
              <w:rPr>
                <w:sz w:val="24"/>
                <w:lang w:val="ru-RU"/>
              </w:rPr>
            </w:pPr>
            <w:r w:rsidRPr="005029AB">
              <w:rPr>
                <w:sz w:val="24"/>
                <w:lang w:val="ru-RU"/>
              </w:rPr>
              <w:t>Аудиозаписи, ТСО, компьютерные, информационно–коммуникативные средства</w:t>
            </w:r>
          </w:p>
        </w:tc>
        <w:tc>
          <w:tcPr>
            <w:tcW w:w="2230" w:type="dxa"/>
          </w:tcPr>
          <w:p w:rsidR="00A45A27" w:rsidRPr="005029AB" w:rsidRDefault="00A45A27" w:rsidP="00720B96">
            <w:pPr>
              <w:pStyle w:val="TableParagraph"/>
              <w:spacing w:line="235" w:lineRule="auto"/>
              <w:ind w:left="19"/>
              <w:rPr>
                <w:sz w:val="24"/>
                <w:lang w:val="ru-RU"/>
              </w:rPr>
            </w:pPr>
            <w:r w:rsidRPr="005029AB">
              <w:rPr>
                <w:sz w:val="24"/>
                <w:lang w:val="ru-RU"/>
              </w:rPr>
              <w:t>Имеются, необходимо пополнение</w:t>
            </w:r>
          </w:p>
          <w:p w:rsidR="00A45A27" w:rsidRPr="005029AB" w:rsidRDefault="00A45A27" w:rsidP="00720B96">
            <w:pPr>
              <w:pStyle w:val="TableParagraph"/>
              <w:spacing w:before="3" w:line="262" w:lineRule="exact"/>
              <w:ind w:left="19" w:right="452"/>
              <w:rPr>
                <w:sz w:val="24"/>
                <w:lang w:val="ru-RU"/>
              </w:rPr>
            </w:pPr>
            <w:r w:rsidRPr="005029AB">
              <w:rPr>
                <w:sz w:val="24"/>
                <w:lang w:val="ru-RU"/>
              </w:rPr>
              <w:t>интерактивными досками</w:t>
            </w:r>
          </w:p>
        </w:tc>
      </w:tr>
      <w:tr w:rsidR="00A45A27" w:rsidTr="00A45A27">
        <w:trPr>
          <w:gridBefore w:val="1"/>
          <w:wBefore w:w="52" w:type="dxa"/>
          <w:trHeight w:val="285"/>
        </w:trPr>
        <w:tc>
          <w:tcPr>
            <w:tcW w:w="3545" w:type="dxa"/>
            <w:gridSpan w:val="2"/>
            <w:vMerge/>
            <w:tcBorders>
              <w:top w:val="nil"/>
            </w:tcBorders>
          </w:tcPr>
          <w:p w:rsidR="00A45A27" w:rsidRPr="005029AB" w:rsidRDefault="00A45A27" w:rsidP="00720B96">
            <w:pPr>
              <w:rPr>
                <w:sz w:val="2"/>
                <w:szCs w:val="2"/>
                <w:lang w:val="ru-RU"/>
              </w:rPr>
            </w:pPr>
          </w:p>
        </w:tc>
        <w:tc>
          <w:tcPr>
            <w:tcW w:w="3765" w:type="dxa"/>
          </w:tcPr>
          <w:p w:rsidR="00A45A27" w:rsidRDefault="00A45A27" w:rsidP="00720B96">
            <w:pPr>
              <w:pStyle w:val="TableParagraph"/>
              <w:spacing w:line="266" w:lineRule="exact"/>
              <w:ind w:left="9"/>
              <w:rPr>
                <w:sz w:val="24"/>
              </w:rPr>
            </w:pPr>
            <w:r>
              <w:rPr>
                <w:sz w:val="24"/>
              </w:rPr>
              <w:t>мебель</w:t>
            </w:r>
          </w:p>
        </w:tc>
        <w:tc>
          <w:tcPr>
            <w:tcW w:w="2230" w:type="dxa"/>
          </w:tcPr>
          <w:p w:rsidR="00A45A27" w:rsidRDefault="00A45A27" w:rsidP="00720B96">
            <w:pPr>
              <w:pStyle w:val="TableParagraph"/>
              <w:spacing w:line="266" w:lineRule="exact"/>
              <w:ind w:left="19"/>
              <w:rPr>
                <w:sz w:val="24"/>
              </w:rPr>
            </w:pPr>
            <w:r>
              <w:rPr>
                <w:sz w:val="24"/>
              </w:rPr>
              <w:t>имеется</w:t>
            </w:r>
          </w:p>
        </w:tc>
      </w:tr>
      <w:tr w:rsidR="00A45A27" w:rsidTr="00A45A27">
        <w:trPr>
          <w:gridBefore w:val="1"/>
          <w:wBefore w:w="52" w:type="dxa"/>
          <w:trHeight w:val="283"/>
        </w:trPr>
        <w:tc>
          <w:tcPr>
            <w:tcW w:w="3545" w:type="dxa"/>
            <w:gridSpan w:val="2"/>
            <w:vMerge/>
            <w:tcBorders>
              <w:top w:val="nil"/>
            </w:tcBorders>
          </w:tcPr>
          <w:p w:rsidR="00A45A27" w:rsidRDefault="00A45A27" w:rsidP="00720B96">
            <w:pPr>
              <w:rPr>
                <w:sz w:val="2"/>
                <w:szCs w:val="2"/>
              </w:rPr>
            </w:pPr>
          </w:p>
        </w:tc>
        <w:tc>
          <w:tcPr>
            <w:tcW w:w="3765" w:type="dxa"/>
          </w:tcPr>
          <w:p w:rsidR="00A45A27" w:rsidRPr="005029AB" w:rsidRDefault="00A45A27" w:rsidP="00720B96">
            <w:pPr>
              <w:pStyle w:val="TableParagraph"/>
              <w:spacing w:line="263" w:lineRule="exact"/>
              <w:ind w:left="9"/>
              <w:rPr>
                <w:sz w:val="24"/>
                <w:lang w:val="ru-RU"/>
              </w:rPr>
            </w:pPr>
            <w:r w:rsidRPr="005029AB">
              <w:rPr>
                <w:sz w:val="24"/>
                <w:lang w:val="ru-RU"/>
              </w:rPr>
              <w:t>Подключение к локальной сети ОУ</w:t>
            </w:r>
          </w:p>
        </w:tc>
        <w:tc>
          <w:tcPr>
            <w:tcW w:w="2230" w:type="dxa"/>
          </w:tcPr>
          <w:p w:rsidR="00A45A27" w:rsidRDefault="00A45A27" w:rsidP="00720B96">
            <w:pPr>
              <w:pStyle w:val="TableParagraph"/>
              <w:spacing w:line="263" w:lineRule="exact"/>
              <w:ind w:left="19"/>
              <w:rPr>
                <w:sz w:val="24"/>
              </w:rPr>
            </w:pPr>
            <w:r>
              <w:rPr>
                <w:w w:val="92"/>
                <w:sz w:val="24"/>
              </w:rPr>
              <w:t>-</w:t>
            </w:r>
          </w:p>
        </w:tc>
      </w:tr>
      <w:tr w:rsidR="00A45A27" w:rsidTr="00A45A27">
        <w:trPr>
          <w:gridBefore w:val="1"/>
          <w:wBefore w:w="52" w:type="dxa"/>
          <w:trHeight w:val="282"/>
        </w:trPr>
        <w:tc>
          <w:tcPr>
            <w:tcW w:w="3545" w:type="dxa"/>
            <w:gridSpan w:val="2"/>
            <w:vMerge/>
            <w:tcBorders>
              <w:top w:val="nil"/>
            </w:tcBorders>
          </w:tcPr>
          <w:p w:rsidR="00A45A27" w:rsidRDefault="00A45A27" w:rsidP="00720B96">
            <w:pPr>
              <w:rPr>
                <w:sz w:val="2"/>
                <w:szCs w:val="2"/>
              </w:rPr>
            </w:pPr>
          </w:p>
        </w:tc>
        <w:tc>
          <w:tcPr>
            <w:tcW w:w="3765" w:type="dxa"/>
          </w:tcPr>
          <w:p w:rsidR="00A45A27" w:rsidRDefault="00A45A27" w:rsidP="00720B96">
            <w:pPr>
              <w:pStyle w:val="TableParagraph"/>
              <w:spacing w:line="263" w:lineRule="exact"/>
              <w:ind w:left="9"/>
              <w:rPr>
                <w:sz w:val="24"/>
              </w:rPr>
            </w:pPr>
            <w:r>
              <w:rPr>
                <w:sz w:val="24"/>
              </w:rPr>
              <w:t>Выход в интернет</w:t>
            </w:r>
          </w:p>
        </w:tc>
        <w:tc>
          <w:tcPr>
            <w:tcW w:w="2230" w:type="dxa"/>
          </w:tcPr>
          <w:p w:rsidR="00A45A27" w:rsidRDefault="00A45A27" w:rsidP="00720B96">
            <w:pPr>
              <w:pStyle w:val="TableParagraph"/>
              <w:spacing w:line="263" w:lineRule="exact"/>
              <w:ind w:left="81"/>
              <w:rPr>
                <w:sz w:val="24"/>
              </w:rPr>
            </w:pPr>
            <w:r>
              <w:rPr>
                <w:sz w:val="24"/>
              </w:rPr>
              <w:t>+</w:t>
            </w:r>
          </w:p>
        </w:tc>
      </w:tr>
      <w:tr w:rsidR="00A45A27" w:rsidTr="00A45A27">
        <w:trPr>
          <w:gridBefore w:val="1"/>
          <w:wBefore w:w="52" w:type="dxa"/>
          <w:trHeight w:val="285"/>
        </w:trPr>
        <w:tc>
          <w:tcPr>
            <w:tcW w:w="3545" w:type="dxa"/>
            <w:gridSpan w:val="2"/>
            <w:vMerge w:val="restart"/>
          </w:tcPr>
          <w:p w:rsidR="00A45A27" w:rsidRDefault="00A45A27" w:rsidP="00720B96">
            <w:pPr>
              <w:pStyle w:val="TableParagraph"/>
              <w:rPr>
                <w:b/>
                <w:sz w:val="26"/>
              </w:rPr>
            </w:pPr>
          </w:p>
          <w:p w:rsidR="00A45A27" w:rsidRDefault="00A45A27" w:rsidP="00720B96">
            <w:pPr>
              <w:pStyle w:val="TableParagraph"/>
              <w:rPr>
                <w:b/>
                <w:sz w:val="26"/>
              </w:rPr>
            </w:pPr>
          </w:p>
          <w:p w:rsidR="00A45A27" w:rsidRDefault="00A45A27" w:rsidP="00720B96">
            <w:pPr>
              <w:pStyle w:val="TableParagraph"/>
              <w:rPr>
                <w:b/>
                <w:sz w:val="26"/>
              </w:rPr>
            </w:pPr>
          </w:p>
          <w:p w:rsidR="00A45A27" w:rsidRDefault="00A45A27" w:rsidP="00720B96">
            <w:pPr>
              <w:pStyle w:val="TableParagraph"/>
              <w:spacing w:before="1"/>
              <w:rPr>
                <w:b/>
                <w:sz w:val="28"/>
              </w:rPr>
            </w:pPr>
          </w:p>
          <w:p w:rsidR="00A45A27" w:rsidRDefault="00A45A27" w:rsidP="00720B96">
            <w:pPr>
              <w:pStyle w:val="TableParagraph"/>
              <w:spacing w:line="237" w:lineRule="auto"/>
              <w:ind w:left="19" w:right="766"/>
              <w:rPr>
                <w:sz w:val="24"/>
              </w:rPr>
            </w:pPr>
            <w:r>
              <w:rPr>
                <w:sz w:val="24"/>
              </w:rPr>
              <w:t>2. Компоненты оснащения библиотеки</w:t>
            </w:r>
          </w:p>
        </w:tc>
        <w:tc>
          <w:tcPr>
            <w:tcW w:w="3765" w:type="dxa"/>
          </w:tcPr>
          <w:p w:rsidR="00A45A27" w:rsidRDefault="00A45A27" w:rsidP="00720B96">
            <w:pPr>
              <w:pStyle w:val="TableParagraph"/>
              <w:spacing w:line="265" w:lineRule="exact"/>
              <w:ind w:left="9"/>
              <w:rPr>
                <w:sz w:val="24"/>
              </w:rPr>
            </w:pPr>
            <w:r>
              <w:rPr>
                <w:sz w:val="24"/>
              </w:rPr>
              <w:t>Стеллажи для книг</w:t>
            </w:r>
          </w:p>
        </w:tc>
        <w:tc>
          <w:tcPr>
            <w:tcW w:w="2230" w:type="dxa"/>
          </w:tcPr>
          <w:p w:rsidR="00A45A27" w:rsidRDefault="00A45A27" w:rsidP="00720B96">
            <w:pPr>
              <w:pStyle w:val="TableParagraph"/>
              <w:spacing w:line="265" w:lineRule="exact"/>
              <w:ind w:left="19"/>
              <w:rPr>
                <w:sz w:val="24"/>
              </w:rPr>
            </w:pPr>
            <w:r>
              <w:rPr>
                <w:sz w:val="24"/>
              </w:rPr>
              <w:t>Имеются</w:t>
            </w:r>
          </w:p>
        </w:tc>
      </w:tr>
      <w:tr w:rsidR="00A45A27" w:rsidTr="00A45A27">
        <w:trPr>
          <w:gridBefore w:val="1"/>
          <w:wBefore w:w="52" w:type="dxa"/>
          <w:trHeight w:val="278"/>
        </w:trPr>
        <w:tc>
          <w:tcPr>
            <w:tcW w:w="3545" w:type="dxa"/>
            <w:gridSpan w:val="2"/>
            <w:vMerge/>
            <w:tcBorders>
              <w:top w:val="nil"/>
            </w:tcBorders>
          </w:tcPr>
          <w:p w:rsidR="00A45A27" w:rsidRDefault="00A45A27" w:rsidP="00720B96">
            <w:pPr>
              <w:rPr>
                <w:sz w:val="2"/>
                <w:szCs w:val="2"/>
              </w:rPr>
            </w:pPr>
          </w:p>
        </w:tc>
        <w:tc>
          <w:tcPr>
            <w:tcW w:w="3765" w:type="dxa"/>
          </w:tcPr>
          <w:p w:rsidR="00A45A27" w:rsidRDefault="00A45A27" w:rsidP="00720B96">
            <w:pPr>
              <w:pStyle w:val="TableParagraph"/>
              <w:spacing w:line="258" w:lineRule="exact"/>
              <w:ind w:left="9"/>
              <w:rPr>
                <w:sz w:val="24"/>
              </w:rPr>
            </w:pPr>
            <w:r>
              <w:rPr>
                <w:sz w:val="24"/>
              </w:rPr>
              <w:t>Компьютеры</w:t>
            </w:r>
          </w:p>
        </w:tc>
        <w:tc>
          <w:tcPr>
            <w:tcW w:w="2230" w:type="dxa"/>
          </w:tcPr>
          <w:p w:rsidR="00A45A27" w:rsidRDefault="00A45A27" w:rsidP="00720B96">
            <w:pPr>
              <w:pStyle w:val="TableParagraph"/>
              <w:spacing w:line="258" w:lineRule="exact"/>
              <w:ind w:left="19"/>
              <w:rPr>
                <w:sz w:val="24"/>
              </w:rPr>
            </w:pPr>
            <w:r>
              <w:rPr>
                <w:sz w:val="24"/>
              </w:rPr>
              <w:t>Имеются 1</w:t>
            </w:r>
          </w:p>
        </w:tc>
      </w:tr>
      <w:tr w:rsidR="00A45A27" w:rsidTr="00A45A27">
        <w:trPr>
          <w:gridBefore w:val="1"/>
          <w:wBefore w:w="52" w:type="dxa"/>
          <w:trHeight w:val="287"/>
        </w:trPr>
        <w:tc>
          <w:tcPr>
            <w:tcW w:w="3545" w:type="dxa"/>
            <w:gridSpan w:val="2"/>
            <w:vMerge/>
            <w:tcBorders>
              <w:top w:val="nil"/>
            </w:tcBorders>
          </w:tcPr>
          <w:p w:rsidR="00A45A27" w:rsidRDefault="00A45A27" w:rsidP="00720B96">
            <w:pPr>
              <w:rPr>
                <w:sz w:val="2"/>
                <w:szCs w:val="2"/>
              </w:rPr>
            </w:pPr>
          </w:p>
        </w:tc>
        <w:tc>
          <w:tcPr>
            <w:tcW w:w="3765" w:type="dxa"/>
          </w:tcPr>
          <w:p w:rsidR="00A45A27" w:rsidRDefault="00A45A27" w:rsidP="00720B96">
            <w:pPr>
              <w:pStyle w:val="TableParagraph"/>
              <w:spacing w:line="268" w:lineRule="exact"/>
              <w:ind w:left="9"/>
              <w:rPr>
                <w:sz w:val="24"/>
              </w:rPr>
            </w:pPr>
            <w:r>
              <w:rPr>
                <w:sz w:val="24"/>
              </w:rPr>
              <w:t>Принтер</w:t>
            </w:r>
          </w:p>
        </w:tc>
        <w:tc>
          <w:tcPr>
            <w:tcW w:w="2230" w:type="dxa"/>
          </w:tcPr>
          <w:p w:rsidR="00A45A27" w:rsidRDefault="00A45A27" w:rsidP="00720B96">
            <w:pPr>
              <w:pStyle w:val="TableParagraph"/>
              <w:spacing w:line="268" w:lineRule="exact"/>
              <w:ind w:left="19"/>
              <w:rPr>
                <w:sz w:val="24"/>
              </w:rPr>
            </w:pPr>
            <w:r>
              <w:rPr>
                <w:sz w:val="24"/>
              </w:rPr>
              <w:t>Имеется 1</w:t>
            </w:r>
          </w:p>
        </w:tc>
      </w:tr>
      <w:tr w:rsidR="00A45A27" w:rsidTr="00A45A27">
        <w:trPr>
          <w:gridBefore w:val="1"/>
          <w:wBefore w:w="52" w:type="dxa"/>
          <w:trHeight w:val="282"/>
        </w:trPr>
        <w:tc>
          <w:tcPr>
            <w:tcW w:w="3545" w:type="dxa"/>
            <w:gridSpan w:val="2"/>
            <w:vMerge/>
            <w:tcBorders>
              <w:top w:val="nil"/>
            </w:tcBorders>
          </w:tcPr>
          <w:p w:rsidR="00A45A27" w:rsidRDefault="00A45A27" w:rsidP="00720B96">
            <w:pPr>
              <w:rPr>
                <w:sz w:val="2"/>
                <w:szCs w:val="2"/>
              </w:rPr>
            </w:pPr>
          </w:p>
        </w:tc>
        <w:tc>
          <w:tcPr>
            <w:tcW w:w="3765" w:type="dxa"/>
          </w:tcPr>
          <w:p w:rsidR="00A45A27" w:rsidRDefault="00A45A27" w:rsidP="00720B96">
            <w:pPr>
              <w:pStyle w:val="TableParagraph"/>
              <w:spacing w:line="263" w:lineRule="exact"/>
              <w:ind w:left="9"/>
              <w:rPr>
                <w:sz w:val="24"/>
              </w:rPr>
            </w:pPr>
            <w:r>
              <w:rPr>
                <w:sz w:val="24"/>
              </w:rPr>
              <w:t>Учебный фонд</w:t>
            </w:r>
          </w:p>
        </w:tc>
        <w:tc>
          <w:tcPr>
            <w:tcW w:w="2230" w:type="dxa"/>
          </w:tcPr>
          <w:p w:rsidR="00A45A27" w:rsidRDefault="00A45A27" w:rsidP="00720B96">
            <w:pPr>
              <w:pStyle w:val="TableParagraph"/>
              <w:spacing w:line="263" w:lineRule="exact"/>
              <w:ind w:left="81"/>
              <w:rPr>
                <w:sz w:val="24"/>
              </w:rPr>
            </w:pPr>
            <w:r>
              <w:rPr>
                <w:sz w:val="24"/>
              </w:rPr>
              <w:t>4562 экз.</w:t>
            </w:r>
          </w:p>
        </w:tc>
      </w:tr>
      <w:tr w:rsidR="00A45A27" w:rsidTr="00A45A27">
        <w:trPr>
          <w:gridBefore w:val="1"/>
          <w:wBefore w:w="52" w:type="dxa"/>
          <w:trHeight w:val="551"/>
        </w:trPr>
        <w:tc>
          <w:tcPr>
            <w:tcW w:w="3545" w:type="dxa"/>
            <w:gridSpan w:val="2"/>
            <w:vMerge/>
            <w:tcBorders>
              <w:top w:val="nil"/>
            </w:tcBorders>
          </w:tcPr>
          <w:p w:rsidR="00A45A27" w:rsidRDefault="00A45A27" w:rsidP="00720B96">
            <w:pPr>
              <w:rPr>
                <w:sz w:val="2"/>
                <w:szCs w:val="2"/>
              </w:rPr>
            </w:pPr>
          </w:p>
        </w:tc>
        <w:tc>
          <w:tcPr>
            <w:tcW w:w="3765" w:type="dxa"/>
          </w:tcPr>
          <w:p w:rsidR="00A45A27" w:rsidRDefault="00A45A27" w:rsidP="00720B96">
            <w:pPr>
              <w:pStyle w:val="TableParagraph"/>
              <w:spacing w:before="3" w:line="274" w:lineRule="exact"/>
              <w:ind w:left="9" w:right="421"/>
              <w:rPr>
                <w:sz w:val="24"/>
              </w:rPr>
            </w:pPr>
            <w:r>
              <w:rPr>
                <w:sz w:val="24"/>
              </w:rPr>
              <w:t>Художественная и программная литература</w:t>
            </w:r>
          </w:p>
        </w:tc>
        <w:tc>
          <w:tcPr>
            <w:tcW w:w="2230" w:type="dxa"/>
          </w:tcPr>
          <w:p w:rsidR="00A45A27" w:rsidRDefault="00A45A27" w:rsidP="00720B96">
            <w:pPr>
              <w:pStyle w:val="TableParagraph"/>
              <w:spacing w:before="114"/>
              <w:ind w:left="81"/>
              <w:rPr>
                <w:sz w:val="24"/>
              </w:rPr>
            </w:pPr>
            <w:r>
              <w:rPr>
                <w:sz w:val="24"/>
              </w:rPr>
              <w:t>3883 экз.</w:t>
            </w:r>
          </w:p>
        </w:tc>
      </w:tr>
      <w:tr w:rsidR="00A45A27" w:rsidTr="00A45A27">
        <w:trPr>
          <w:gridBefore w:val="1"/>
          <w:wBefore w:w="52" w:type="dxa"/>
          <w:trHeight w:val="551"/>
        </w:trPr>
        <w:tc>
          <w:tcPr>
            <w:tcW w:w="3545" w:type="dxa"/>
            <w:gridSpan w:val="2"/>
            <w:vMerge w:val="restart"/>
          </w:tcPr>
          <w:p w:rsidR="00A45A27" w:rsidRDefault="00A45A27" w:rsidP="00720B96">
            <w:pPr>
              <w:pStyle w:val="TableParagraph"/>
              <w:spacing w:before="5"/>
              <w:rPr>
                <w:b/>
                <w:sz w:val="37"/>
              </w:rPr>
            </w:pPr>
          </w:p>
          <w:p w:rsidR="00A45A27" w:rsidRDefault="00A45A27" w:rsidP="00720B96">
            <w:pPr>
              <w:pStyle w:val="TableParagraph"/>
              <w:ind w:left="19" w:right="766"/>
              <w:rPr>
                <w:sz w:val="24"/>
              </w:rPr>
            </w:pPr>
            <w:r>
              <w:rPr>
                <w:sz w:val="24"/>
              </w:rPr>
              <w:t>3. Компоненты оснащения спортивного зала</w:t>
            </w:r>
          </w:p>
        </w:tc>
        <w:tc>
          <w:tcPr>
            <w:tcW w:w="3765" w:type="dxa"/>
          </w:tcPr>
          <w:p w:rsidR="00A45A27" w:rsidRDefault="00A45A27" w:rsidP="00720B96">
            <w:pPr>
              <w:pStyle w:val="TableParagraph"/>
              <w:spacing w:line="232" w:lineRule="auto"/>
              <w:ind w:left="9" w:right="970"/>
              <w:rPr>
                <w:sz w:val="24"/>
              </w:rPr>
            </w:pPr>
            <w:r>
              <w:rPr>
                <w:sz w:val="24"/>
              </w:rPr>
              <w:t>Оборудование для занятий гимнастикой</w:t>
            </w:r>
          </w:p>
        </w:tc>
        <w:tc>
          <w:tcPr>
            <w:tcW w:w="2230" w:type="dxa"/>
          </w:tcPr>
          <w:p w:rsidR="00A45A27" w:rsidRDefault="00A45A27" w:rsidP="00720B96">
            <w:pPr>
              <w:pStyle w:val="TableParagraph"/>
              <w:spacing w:before="114"/>
              <w:ind w:left="19"/>
              <w:rPr>
                <w:sz w:val="24"/>
              </w:rPr>
            </w:pPr>
            <w:r>
              <w:rPr>
                <w:w w:val="92"/>
                <w:sz w:val="24"/>
              </w:rPr>
              <w:t>-</w:t>
            </w:r>
          </w:p>
        </w:tc>
      </w:tr>
      <w:tr w:rsidR="00A45A27" w:rsidTr="00A45A27">
        <w:trPr>
          <w:gridBefore w:val="1"/>
          <w:wBefore w:w="52" w:type="dxa"/>
          <w:trHeight w:val="282"/>
        </w:trPr>
        <w:tc>
          <w:tcPr>
            <w:tcW w:w="3545" w:type="dxa"/>
            <w:gridSpan w:val="2"/>
            <w:vMerge/>
            <w:tcBorders>
              <w:top w:val="nil"/>
            </w:tcBorders>
          </w:tcPr>
          <w:p w:rsidR="00A45A27" w:rsidRDefault="00A45A27" w:rsidP="00720B96">
            <w:pPr>
              <w:rPr>
                <w:sz w:val="2"/>
                <w:szCs w:val="2"/>
              </w:rPr>
            </w:pPr>
          </w:p>
        </w:tc>
        <w:tc>
          <w:tcPr>
            <w:tcW w:w="3765" w:type="dxa"/>
          </w:tcPr>
          <w:p w:rsidR="00A45A27" w:rsidRDefault="00A45A27" w:rsidP="00720B96">
            <w:pPr>
              <w:pStyle w:val="TableParagraph"/>
              <w:spacing w:line="263" w:lineRule="exact"/>
              <w:ind w:left="72"/>
              <w:rPr>
                <w:sz w:val="24"/>
              </w:rPr>
            </w:pPr>
            <w:r>
              <w:rPr>
                <w:sz w:val="24"/>
              </w:rPr>
              <w:t>Столы для настольного тенниса</w:t>
            </w:r>
          </w:p>
        </w:tc>
        <w:tc>
          <w:tcPr>
            <w:tcW w:w="2230" w:type="dxa"/>
          </w:tcPr>
          <w:p w:rsidR="00A45A27" w:rsidRDefault="00A45A27" w:rsidP="00720B96">
            <w:pPr>
              <w:pStyle w:val="TableParagraph"/>
              <w:spacing w:line="263" w:lineRule="exact"/>
              <w:ind w:left="19"/>
              <w:rPr>
                <w:sz w:val="24"/>
              </w:rPr>
            </w:pPr>
            <w:r>
              <w:rPr>
                <w:w w:val="92"/>
                <w:sz w:val="24"/>
              </w:rPr>
              <w:t>-</w:t>
            </w:r>
          </w:p>
        </w:tc>
      </w:tr>
      <w:tr w:rsidR="00A45A27" w:rsidTr="00A45A27">
        <w:trPr>
          <w:gridBefore w:val="1"/>
          <w:wBefore w:w="52" w:type="dxa"/>
          <w:trHeight w:val="556"/>
        </w:trPr>
        <w:tc>
          <w:tcPr>
            <w:tcW w:w="3545" w:type="dxa"/>
            <w:gridSpan w:val="2"/>
            <w:vMerge/>
            <w:tcBorders>
              <w:top w:val="nil"/>
            </w:tcBorders>
          </w:tcPr>
          <w:p w:rsidR="00A45A27" w:rsidRDefault="00A45A27" w:rsidP="00720B96">
            <w:pPr>
              <w:rPr>
                <w:sz w:val="2"/>
                <w:szCs w:val="2"/>
              </w:rPr>
            </w:pPr>
          </w:p>
        </w:tc>
        <w:tc>
          <w:tcPr>
            <w:tcW w:w="3765" w:type="dxa"/>
          </w:tcPr>
          <w:p w:rsidR="00A45A27" w:rsidRPr="005029AB" w:rsidRDefault="00A45A27" w:rsidP="00720B96">
            <w:pPr>
              <w:pStyle w:val="TableParagraph"/>
              <w:spacing w:before="2" w:line="274" w:lineRule="exact"/>
              <w:ind w:left="9" w:right="970"/>
              <w:rPr>
                <w:sz w:val="24"/>
                <w:lang w:val="ru-RU"/>
              </w:rPr>
            </w:pPr>
            <w:r w:rsidRPr="005029AB">
              <w:rPr>
                <w:sz w:val="24"/>
                <w:lang w:val="ru-RU"/>
              </w:rPr>
              <w:t>Оборудование для занятий спортивными играми</w:t>
            </w:r>
          </w:p>
        </w:tc>
        <w:tc>
          <w:tcPr>
            <w:tcW w:w="2230" w:type="dxa"/>
          </w:tcPr>
          <w:p w:rsidR="00A45A27" w:rsidRDefault="00A45A27" w:rsidP="00720B96">
            <w:pPr>
              <w:pStyle w:val="TableParagraph"/>
              <w:spacing w:before="119"/>
              <w:ind w:left="19"/>
              <w:rPr>
                <w:sz w:val="24"/>
              </w:rPr>
            </w:pPr>
            <w:r>
              <w:rPr>
                <w:sz w:val="24"/>
              </w:rPr>
              <w:t>+</w:t>
            </w:r>
          </w:p>
        </w:tc>
      </w:tr>
      <w:tr w:rsidR="00A45A27" w:rsidTr="00A45A27">
        <w:trPr>
          <w:trHeight w:val="280"/>
        </w:trPr>
        <w:tc>
          <w:tcPr>
            <w:tcW w:w="3545" w:type="dxa"/>
            <w:gridSpan w:val="2"/>
            <w:vMerge w:val="restart"/>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61" w:lineRule="exact"/>
              <w:ind w:left="61"/>
              <w:rPr>
                <w:sz w:val="24"/>
              </w:rPr>
            </w:pPr>
            <w:r>
              <w:rPr>
                <w:sz w:val="24"/>
              </w:rPr>
              <w:t>Волейбольная площадка</w:t>
            </w:r>
          </w:p>
        </w:tc>
        <w:tc>
          <w:tcPr>
            <w:tcW w:w="2230" w:type="dxa"/>
          </w:tcPr>
          <w:p w:rsidR="00A45A27" w:rsidRDefault="00A45A27" w:rsidP="00720B96">
            <w:pPr>
              <w:pStyle w:val="TableParagraph"/>
              <w:spacing w:line="261" w:lineRule="exact"/>
              <w:ind w:left="18"/>
              <w:rPr>
                <w:sz w:val="24"/>
              </w:rPr>
            </w:pPr>
            <w:r>
              <w:rPr>
                <w:w w:val="92"/>
                <w:sz w:val="24"/>
              </w:rPr>
              <w:t>-</w:t>
            </w:r>
          </w:p>
        </w:tc>
      </w:tr>
      <w:tr w:rsidR="00A45A27" w:rsidTr="00A45A27">
        <w:trPr>
          <w:trHeight w:val="290"/>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68" w:lineRule="exact"/>
              <w:ind w:left="61"/>
              <w:rPr>
                <w:sz w:val="24"/>
              </w:rPr>
            </w:pPr>
            <w:r>
              <w:rPr>
                <w:sz w:val="24"/>
              </w:rPr>
              <w:t>Футбольное поле</w:t>
            </w:r>
          </w:p>
        </w:tc>
        <w:tc>
          <w:tcPr>
            <w:tcW w:w="2230" w:type="dxa"/>
          </w:tcPr>
          <w:p w:rsidR="00A45A27" w:rsidRDefault="00A45A27" w:rsidP="00720B96">
            <w:pPr>
              <w:pStyle w:val="TableParagraph"/>
              <w:spacing w:line="268" w:lineRule="exact"/>
              <w:ind w:left="18"/>
              <w:rPr>
                <w:sz w:val="24"/>
              </w:rPr>
            </w:pPr>
            <w:r>
              <w:rPr>
                <w:w w:val="92"/>
                <w:sz w:val="24"/>
              </w:rPr>
              <w:t>+</w:t>
            </w:r>
          </w:p>
        </w:tc>
      </w:tr>
      <w:tr w:rsidR="00A45A27" w:rsidTr="00A45A27">
        <w:trPr>
          <w:trHeight w:val="280"/>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60" w:lineRule="exact"/>
              <w:ind w:left="61"/>
              <w:rPr>
                <w:sz w:val="24"/>
              </w:rPr>
            </w:pPr>
            <w:r>
              <w:rPr>
                <w:sz w:val="24"/>
              </w:rPr>
              <w:t>Баскетбольная площадка</w:t>
            </w:r>
          </w:p>
        </w:tc>
        <w:tc>
          <w:tcPr>
            <w:tcW w:w="2230" w:type="dxa"/>
          </w:tcPr>
          <w:p w:rsidR="00A45A27" w:rsidRDefault="00A45A27" w:rsidP="00720B96">
            <w:pPr>
              <w:pStyle w:val="TableParagraph"/>
              <w:spacing w:line="260" w:lineRule="exact"/>
              <w:ind w:left="18"/>
              <w:rPr>
                <w:sz w:val="24"/>
              </w:rPr>
            </w:pPr>
            <w:r>
              <w:rPr>
                <w:w w:val="92"/>
                <w:sz w:val="24"/>
              </w:rPr>
              <w:t>-</w:t>
            </w:r>
          </w:p>
        </w:tc>
      </w:tr>
      <w:tr w:rsidR="00A45A27" w:rsidTr="00A45A27">
        <w:trPr>
          <w:trHeight w:val="277"/>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Pr="005029AB" w:rsidRDefault="00A45A27" w:rsidP="00720B96">
            <w:pPr>
              <w:pStyle w:val="TableParagraph"/>
              <w:spacing w:line="258" w:lineRule="exact"/>
              <w:ind w:left="61"/>
              <w:rPr>
                <w:sz w:val="24"/>
                <w:lang w:val="ru-RU"/>
              </w:rPr>
            </w:pPr>
            <w:r w:rsidRPr="005029AB">
              <w:rPr>
                <w:sz w:val="24"/>
                <w:lang w:val="ru-RU"/>
              </w:rPr>
              <w:t>Яма для прыжков в длину</w:t>
            </w:r>
          </w:p>
        </w:tc>
        <w:tc>
          <w:tcPr>
            <w:tcW w:w="2230" w:type="dxa"/>
          </w:tcPr>
          <w:p w:rsidR="00A45A27" w:rsidRDefault="00A45A27" w:rsidP="00720B96">
            <w:pPr>
              <w:pStyle w:val="TableParagraph"/>
              <w:spacing w:line="258" w:lineRule="exact"/>
              <w:ind w:left="18"/>
              <w:rPr>
                <w:sz w:val="24"/>
              </w:rPr>
            </w:pPr>
            <w:r>
              <w:rPr>
                <w:w w:val="92"/>
                <w:sz w:val="24"/>
              </w:rPr>
              <w:t>+</w:t>
            </w:r>
          </w:p>
        </w:tc>
      </w:tr>
      <w:tr w:rsidR="00A45A27" w:rsidTr="00A45A27">
        <w:trPr>
          <w:trHeight w:val="287"/>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68" w:lineRule="exact"/>
              <w:ind w:left="8"/>
              <w:rPr>
                <w:sz w:val="24"/>
              </w:rPr>
            </w:pPr>
            <w:r>
              <w:rPr>
                <w:sz w:val="24"/>
              </w:rPr>
              <w:t>Швейные эл.машины</w:t>
            </w:r>
          </w:p>
        </w:tc>
        <w:tc>
          <w:tcPr>
            <w:tcW w:w="2230" w:type="dxa"/>
          </w:tcPr>
          <w:p w:rsidR="00A45A27" w:rsidRDefault="00A45A27" w:rsidP="00720B96">
            <w:pPr>
              <w:pStyle w:val="TableParagraph"/>
              <w:spacing w:line="268" w:lineRule="exact"/>
              <w:ind w:left="8"/>
              <w:rPr>
                <w:sz w:val="24"/>
              </w:rPr>
            </w:pPr>
            <w:r>
              <w:rPr>
                <w:sz w:val="24"/>
              </w:rPr>
              <w:t>Имеются</w:t>
            </w:r>
          </w:p>
        </w:tc>
      </w:tr>
      <w:tr w:rsidR="00A45A27" w:rsidTr="00A45A27">
        <w:trPr>
          <w:trHeight w:val="277"/>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58" w:lineRule="exact"/>
              <w:ind w:left="8"/>
              <w:rPr>
                <w:sz w:val="24"/>
              </w:rPr>
            </w:pPr>
            <w:r>
              <w:rPr>
                <w:sz w:val="24"/>
              </w:rPr>
              <w:t>Оверлок</w:t>
            </w:r>
          </w:p>
        </w:tc>
        <w:tc>
          <w:tcPr>
            <w:tcW w:w="2230" w:type="dxa"/>
          </w:tcPr>
          <w:p w:rsidR="00A45A27" w:rsidRDefault="00A45A27" w:rsidP="00720B96">
            <w:pPr>
              <w:pStyle w:val="TableParagraph"/>
              <w:rPr>
                <w:sz w:val="20"/>
              </w:rPr>
            </w:pPr>
          </w:p>
        </w:tc>
      </w:tr>
      <w:tr w:rsidR="00A45A27" w:rsidTr="00A45A27">
        <w:trPr>
          <w:trHeight w:val="285"/>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65" w:lineRule="exact"/>
              <w:ind w:left="8"/>
              <w:rPr>
                <w:sz w:val="24"/>
              </w:rPr>
            </w:pPr>
            <w:r>
              <w:rPr>
                <w:sz w:val="24"/>
              </w:rPr>
              <w:t>Утюг</w:t>
            </w:r>
          </w:p>
        </w:tc>
        <w:tc>
          <w:tcPr>
            <w:tcW w:w="2230" w:type="dxa"/>
          </w:tcPr>
          <w:p w:rsidR="00A45A27" w:rsidRDefault="00A45A27" w:rsidP="00720B96">
            <w:pPr>
              <w:pStyle w:val="TableParagraph"/>
              <w:spacing w:line="265" w:lineRule="exact"/>
              <w:ind w:left="8"/>
              <w:rPr>
                <w:sz w:val="24"/>
              </w:rPr>
            </w:pPr>
            <w:r>
              <w:rPr>
                <w:sz w:val="24"/>
              </w:rPr>
              <w:t>Имеется</w:t>
            </w:r>
          </w:p>
        </w:tc>
      </w:tr>
      <w:tr w:rsidR="00A45A27" w:rsidTr="00A45A27">
        <w:trPr>
          <w:trHeight w:val="290"/>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68" w:lineRule="exact"/>
              <w:ind w:left="8"/>
              <w:rPr>
                <w:sz w:val="24"/>
              </w:rPr>
            </w:pPr>
            <w:r>
              <w:rPr>
                <w:sz w:val="24"/>
              </w:rPr>
              <w:t>Гладильная доска</w:t>
            </w:r>
          </w:p>
        </w:tc>
        <w:tc>
          <w:tcPr>
            <w:tcW w:w="2230" w:type="dxa"/>
          </w:tcPr>
          <w:p w:rsidR="00A45A27" w:rsidRDefault="00A45A27" w:rsidP="00720B96">
            <w:pPr>
              <w:pStyle w:val="TableParagraph"/>
              <w:spacing w:line="268" w:lineRule="exact"/>
              <w:ind w:left="8"/>
              <w:rPr>
                <w:sz w:val="24"/>
              </w:rPr>
            </w:pPr>
            <w:r>
              <w:rPr>
                <w:sz w:val="24"/>
              </w:rPr>
              <w:t>Имеется</w:t>
            </w:r>
          </w:p>
        </w:tc>
      </w:tr>
      <w:tr w:rsidR="00A45A27" w:rsidTr="00A45A27">
        <w:trPr>
          <w:trHeight w:val="275"/>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56" w:lineRule="exact"/>
              <w:ind w:left="8"/>
              <w:rPr>
                <w:sz w:val="24"/>
              </w:rPr>
            </w:pPr>
            <w:r>
              <w:rPr>
                <w:sz w:val="24"/>
              </w:rPr>
              <w:t>Зеркало</w:t>
            </w:r>
          </w:p>
        </w:tc>
        <w:tc>
          <w:tcPr>
            <w:tcW w:w="2230" w:type="dxa"/>
          </w:tcPr>
          <w:p w:rsidR="00A45A27" w:rsidRDefault="00A45A27" w:rsidP="00720B96">
            <w:pPr>
              <w:pStyle w:val="TableParagraph"/>
              <w:spacing w:line="256" w:lineRule="exact"/>
              <w:ind w:left="8"/>
              <w:rPr>
                <w:sz w:val="24"/>
              </w:rPr>
            </w:pPr>
            <w:r>
              <w:rPr>
                <w:sz w:val="24"/>
              </w:rPr>
              <w:t>Имеется</w:t>
            </w:r>
          </w:p>
        </w:tc>
      </w:tr>
      <w:tr w:rsidR="00A45A27" w:rsidTr="00A45A27">
        <w:trPr>
          <w:trHeight w:val="288"/>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68" w:lineRule="exact"/>
              <w:ind w:left="8"/>
              <w:rPr>
                <w:sz w:val="24"/>
              </w:rPr>
            </w:pPr>
            <w:r>
              <w:rPr>
                <w:sz w:val="24"/>
              </w:rPr>
              <w:t>Ножницы</w:t>
            </w:r>
          </w:p>
        </w:tc>
        <w:tc>
          <w:tcPr>
            <w:tcW w:w="2230" w:type="dxa"/>
          </w:tcPr>
          <w:p w:rsidR="00A45A27" w:rsidRDefault="00A45A27" w:rsidP="00720B96">
            <w:pPr>
              <w:pStyle w:val="TableParagraph"/>
              <w:spacing w:line="268" w:lineRule="exact"/>
              <w:ind w:left="8"/>
              <w:rPr>
                <w:sz w:val="24"/>
              </w:rPr>
            </w:pPr>
            <w:r>
              <w:rPr>
                <w:sz w:val="24"/>
              </w:rPr>
              <w:t>Имеется</w:t>
            </w:r>
          </w:p>
        </w:tc>
      </w:tr>
      <w:tr w:rsidR="00A45A27" w:rsidTr="00A45A27">
        <w:trPr>
          <w:trHeight w:val="801"/>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Pr="005029AB" w:rsidRDefault="00A45A27" w:rsidP="00720B96">
            <w:pPr>
              <w:pStyle w:val="TableParagraph"/>
              <w:spacing w:line="230" w:lineRule="auto"/>
              <w:ind w:left="8" w:right="596"/>
              <w:rPr>
                <w:sz w:val="24"/>
                <w:lang w:val="ru-RU"/>
              </w:rPr>
            </w:pPr>
            <w:r w:rsidRPr="005029AB">
              <w:rPr>
                <w:sz w:val="24"/>
                <w:lang w:val="ru-RU"/>
              </w:rPr>
              <w:t>Расходные материалы (иголки, нитки, декоративные булавки)</w:t>
            </w:r>
          </w:p>
        </w:tc>
        <w:tc>
          <w:tcPr>
            <w:tcW w:w="2230" w:type="dxa"/>
          </w:tcPr>
          <w:p w:rsidR="00A45A27" w:rsidRDefault="00A45A27" w:rsidP="00720B96">
            <w:pPr>
              <w:pStyle w:val="TableParagraph"/>
              <w:spacing w:line="255" w:lineRule="exact"/>
              <w:ind w:left="18"/>
              <w:rPr>
                <w:sz w:val="24"/>
              </w:rPr>
            </w:pPr>
            <w:r>
              <w:rPr>
                <w:sz w:val="24"/>
              </w:rPr>
              <w:t>Имеются, требуют</w:t>
            </w:r>
          </w:p>
          <w:p w:rsidR="00A45A27" w:rsidRDefault="00A45A27" w:rsidP="00720B96">
            <w:pPr>
              <w:pStyle w:val="TableParagraph"/>
              <w:spacing w:before="7" w:line="225" w:lineRule="auto"/>
              <w:ind w:left="18" w:right="896"/>
              <w:rPr>
                <w:sz w:val="24"/>
              </w:rPr>
            </w:pPr>
            <w:r>
              <w:rPr>
                <w:sz w:val="24"/>
              </w:rPr>
              <w:t>постоянного пополнения</w:t>
            </w:r>
          </w:p>
        </w:tc>
      </w:tr>
      <w:tr w:rsidR="00A45A27" w:rsidTr="00A45A27">
        <w:trPr>
          <w:trHeight w:val="287"/>
        </w:trPr>
        <w:tc>
          <w:tcPr>
            <w:tcW w:w="3545" w:type="dxa"/>
            <w:gridSpan w:val="2"/>
            <w:vMerge w:val="restart"/>
          </w:tcPr>
          <w:p w:rsidR="00A45A27" w:rsidRDefault="00A45A27" w:rsidP="00720B96">
            <w:pPr>
              <w:pStyle w:val="TableParagraph"/>
              <w:rPr>
                <w:b/>
                <w:sz w:val="26"/>
              </w:rPr>
            </w:pPr>
          </w:p>
          <w:p w:rsidR="00A45A27" w:rsidRDefault="00A45A27" w:rsidP="00720B96">
            <w:pPr>
              <w:pStyle w:val="TableParagraph"/>
              <w:rPr>
                <w:b/>
                <w:sz w:val="26"/>
              </w:rPr>
            </w:pPr>
          </w:p>
          <w:p w:rsidR="00A45A27" w:rsidRDefault="00A45A27" w:rsidP="00720B96">
            <w:pPr>
              <w:pStyle w:val="TableParagraph"/>
              <w:spacing w:before="188" w:line="242" w:lineRule="auto"/>
              <w:ind w:left="19" w:right="594"/>
              <w:rPr>
                <w:sz w:val="24"/>
              </w:rPr>
            </w:pPr>
            <w:r>
              <w:rPr>
                <w:sz w:val="24"/>
              </w:rPr>
              <w:t>10. Компоненты оснащения мастерских</w:t>
            </w:r>
          </w:p>
        </w:tc>
        <w:tc>
          <w:tcPr>
            <w:tcW w:w="3817" w:type="dxa"/>
            <w:gridSpan w:val="2"/>
          </w:tcPr>
          <w:p w:rsidR="00A45A27" w:rsidRDefault="00A45A27" w:rsidP="00720B96">
            <w:pPr>
              <w:pStyle w:val="TableParagraph"/>
              <w:spacing w:line="268" w:lineRule="exact"/>
              <w:ind w:left="8"/>
              <w:rPr>
                <w:sz w:val="24"/>
              </w:rPr>
            </w:pPr>
            <w:r>
              <w:rPr>
                <w:sz w:val="24"/>
              </w:rPr>
              <w:t>Слесарные станки по дереву</w:t>
            </w:r>
          </w:p>
        </w:tc>
        <w:tc>
          <w:tcPr>
            <w:tcW w:w="2230" w:type="dxa"/>
          </w:tcPr>
          <w:p w:rsidR="00A45A27" w:rsidRDefault="00A45A27" w:rsidP="00720B96">
            <w:pPr>
              <w:pStyle w:val="TableParagraph"/>
              <w:spacing w:line="268" w:lineRule="exact"/>
              <w:ind w:left="18"/>
              <w:rPr>
                <w:sz w:val="24"/>
              </w:rPr>
            </w:pPr>
            <w:r>
              <w:rPr>
                <w:w w:val="92"/>
                <w:sz w:val="24"/>
              </w:rPr>
              <w:t>-</w:t>
            </w:r>
          </w:p>
        </w:tc>
      </w:tr>
      <w:tr w:rsidR="00A45A27" w:rsidTr="00A45A27">
        <w:trPr>
          <w:trHeight w:val="278"/>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58" w:lineRule="exact"/>
              <w:ind w:left="8"/>
              <w:rPr>
                <w:sz w:val="24"/>
              </w:rPr>
            </w:pPr>
            <w:r>
              <w:rPr>
                <w:sz w:val="24"/>
              </w:rPr>
              <w:t>Станки по металлу</w:t>
            </w:r>
          </w:p>
        </w:tc>
        <w:tc>
          <w:tcPr>
            <w:tcW w:w="2230" w:type="dxa"/>
          </w:tcPr>
          <w:p w:rsidR="00A45A27" w:rsidRDefault="00A45A27" w:rsidP="00720B96">
            <w:pPr>
              <w:pStyle w:val="TableParagraph"/>
              <w:spacing w:line="258" w:lineRule="exact"/>
              <w:ind w:left="18"/>
              <w:rPr>
                <w:sz w:val="24"/>
              </w:rPr>
            </w:pPr>
            <w:r>
              <w:rPr>
                <w:w w:val="92"/>
                <w:sz w:val="24"/>
              </w:rPr>
              <w:t>-</w:t>
            </w:r>
          </w:p>
        </w:tc>
      </w:tr>
      <w:tr w:rsidR="00A45A27" w:rsidTr="00A45A27">
        <w:trPr>
          <w:trHeight w:val="285"/>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65" w:lineRule="exact"/>
              <w:ind w:left="8"/>
              <w:rPr>
                <w:sz w:val="24"/>
              </w:rPr>
            </w:pPr>
            <w:r>
              <w:rPr>
                <w:sz w:val="24"/>
              </w:rPr>
              <w:t>Верстаки столярные</w:t>
            </w:r>
          </w:p>
        </w:tc>
        <w:tc>
          <w:tcPr>
            <w:tcW w:w="2230" w:type="dxa"/>
          </w:tcPr>
          <w:p w:rsidR="00A45A27" w:rsidRDefault="00A45A27" w:rsidP="00720B96">
            <w:pPr>
              <w:pStyle w:val="TableParagraph"/>
              <w:spacing w:line="265" w:lineRule="exact"/>
              <w:ind w:left="18"/>
              <w:rPr>
                <w:sz w:val="24"/>
              </w:rPr>
            </w:pPr>
            <w:r>
              <w:rPr>
                <w:w w:val="92"/>
                <w:sz w:val="24"/>
              </w:rPr>
              <w:t>-</w:t>
            </w:r>
          </w:p>
        </w:tc>
      </w:tr>
      <w:tr w:rsidR="00A45A27" w:rsidTr="00A45A27">
        <w:trPr>
          <w:trHeight w:val="287"/>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68" w:lineRule="exact"/>
              <w:ind w:left="8"/>
              <w:rPr>
                <w:sz w:val="24"/>
              </w:rPr>
            </w:pPr>
            <w:r>
              <w:rPr>
                <w:sz w:val="24"/>
              </w:rPr>
              <w:t>Станки для заготовки древесины</w:t>
            </w:r>
          </w:p>
        </w:tc>
        <w:tc>
          <w:tcPr>
            <w:tcW w:w="2230" w:type="dxa"/>
          </w:tcPr>
          <w:p w:rsidR="00A45A27" w:rsidRDefault="00A45A27" w:rsidP="00720B96">
            <w:pPr>
              <w:pStyle w:val="TableParagraph"/>
              <w:spacing w:line="268" w:lineRule="exact"/>
              <w:ind w:left="18"/>
              <w:rPr>
                <w:sz w:val="24"/>
              </w:rPr>
            </w:pPr>
            <w:r>
              <w:rPr>
                <w:w w:val="92"/>
                <w:sz w:val="24"/>
              </w:rPr>
              <w:t>-</w:t>
            </w:r>
          </w:p>
        </w:tc>
      </w:tr>
      <w:tr w:rsidR="00A45A27" w:rsidTr="00A45A27">
        <w:trPr>
          <w:trHeight w:val="278"/>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58" w:lineRule="exact"/>
              <w:ind w:left="8"/>
              <w:rPr>
                <w:sz w:val="24"/>
              </w:rPr>
            </w:pPr>
            <w:r>
              <w:rPr>
                <w:sz w:val="24"/>
              </w:rPr>
              <w:t>Электролобзики</w:t>
            </w:r>
          </w:p>
        </w:tc>
        <w:tc>
          <w:tcPr>
            <w:tcW w:w="2230" w:type="dxa"/>
          </w:tcPr>
          <w:p w:rsidR="00A45A27" w:rsidRDefault="00A45A27" w:rsidP="00720B96">
            <w:pPr>
              <w:pStyle w:val="TableParagraph"/>
              <w:spacing w:line="258" w:lineRule="exact"/>
              <w:ind w:left="18"/>
              <w:rPr>
                <w:sz w:val="24"/>
              </w:rPr>
            </w:pPr>
            <w:r>
              <w:rPr>
                <w:w w:val="92"/>
                <w:sz w:val="24"/>
              </w:rPr>
              <w:t>-</w:t>
            </w:r>
          </w:p>
        </w:tc>
      </w:tr>
      <w:tr w:rsidR="00A45A27" w:rsidTr="00A45A27">
        <w:trPr>
          <w:trHeight w:val="285"/>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65" w:lineRule="exact"/>
              <w:ind w:left="8"/>
              <w:rPr>
                <w:sz w:val="24"/>
              </w:rPr>
            </w:pPr>
            <w:r>
              <w:rPr>
                <w:sz w:val="24"/>
              </w:rPr>
              <w:t>Набор для выжигания</w:t>
            </w:r>
          </w:p>
        </w:tc>
        <w:tc>
          <w:tcPr>
            <w:tcW w:w="2230" w:type="dxa"/>
          </w:tcPr>
          <w:p w:rsidR="00A45A27" w:rsidRDefault="00A45A27" w:rsidP="00720B96">
            <w:pPr>
              <w:pStyle w:val="TableParagraph"/>
              <w:spacing w:line="265" w:lineRule="exact"/>
              <w:ind w:left="18"/>
              <w:rPr>
                <w:sz w:val="24"/>
              </w:rPr>
            </w:pPr>
            <w:r>
              <w:rPr>
                <w:w w:val="92"/>
                <w:sz w:val="24"/>
              </w:rPr>
              <w:t>-</w:t>
            </w:r>
          </w:p>
        </w:tc>
      </w:tr>
      <w:tr w:rsidR="00A45A27" w:rsidTr="00A45A27">
        <w:trPr>
          <w:trHeight w:val="282"/>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63" w:lineRule="exact"/>
              <w:ind w:left="8"/>
              <w:rPr>
                <w:sz w:val="24"/>
              </w:rPr>
            </w:pPr>
            <w:r>
              <w:rPr>
                <w:sz w:val="24"/>
              </w:rPr>
              <w:t>Набор столярных инструментов</w:t>
            </w:r>
          </w:p>
        </w:tc>
        <w:tc>
          <w:tcPr>
            <w:tcW w:w="2230" w:type="dxa"/>
          </w:tcPr>
          <w:p w:rsidR="00A45A27" w:rsidRDefault="00A45A27" w:rsidP="00720B96">
            <w:pPr>
              <w:pStyle w:val="TableParagraph"/>
              <w:spacing w:line="263" w:lineRule="exact"/>
              <w:ind w:left="18"/>
              <w:rPr>
                <w:sz w:val="24"/>
              </w:rPr>
            </w:pPr>
            <w:r>
              <w:rPr>
                <w:w w:val="92"/>
                <w:sz w:val="24"/>
              </w:rPr>
              <w:t>-</w:t>
            </w:r>
          </w:p>
        </w:tc>
      </w:tr>
      <w:tr w:rsidR="00A45A27" w:rsidTr="00A45A27">
        <w:trPr>
          <w:trHeight w:val="676"/>
        </w:trPr>
        <w:tc>
          <w:tcPr>
            <w:tcW w:w="3545" w:type="dxa"/>
            <w:gridSpan w:val="2"/>
            <w:vMerge w:val="restart"/>
          </w:tcPr>
          <w:p w:rsidR="00A45A27" w:rsidRPr="005029AB" w:rsidRDefault="00A45A27" w:rsidP="00720B96">
            <w:pPr>
              <w:pStyle w:val="TableParagraph"/>
              <w:spacing w:line="242" w:lineRule="auto"/>
              <w:ind w:left="19" w:right="594"/>
              <w:rPr>
                <w:sz w:val="24"/>
                <w:lang w:val="ru-RU"/>
              </w:rPr>
            </w:pPr>
            <w:r w:rsidRPr="005029AB">
              <w:rPr>
                <w:sz w:val="24"/>
                <w:lang w:val="ru-RU"/>
              </w:rPr>
              <w:t>11. Компоненты оснащения помещений для питания</w:t>
            </w:r>
          </w:p>
        </w:tc>
        <w:tc>
          <w:tcPr>
            <w:tcW w:w="3817" w:type="dxa"/>
            <w:gridSpan w:val="2"/>
          </w:tcPr>
          <w:p w:rsidR="00A45A27" w:rsidRDefault="00A45A27" w:rsidP="00720B96">
            <w:pPr>
              <w:pStyle w:val="TableParagraph"/>
              <w:spacing w:line="232" w:lineRule="auto"/>
              <w:ind w:left="8" w:right="1524"/>
              <w:rPr>
                <w:sz w:val="24"/>
              </w:rPr>
            </w:pPr>
            <w:r>
              <w:rPr>
                <w:sz w:val="24"/>
              </w:rPr>
              <w:t>Обеденный зал, оснащенный мебелью</w:t>
            </w:r>
          </w:p>
        </w:tc>
        <w:tc>
          <w:tcPr>
            <w:tcW w:w="2230" w:type="dxa"/>
          </w:tcPr>
          <w:p w:rsidR="00A45A27" w:rsidRDefault="00A45A27" w:rsidP="00720B96">
            <w:pPr>
              <w:pStyle w:val="TableParagraph"/>
              <w:spacing w:before="129" w:line="274" w:lineRule="exact"/>
              <w:ind w:left="18"/>
              <w:rPr>
                <w:sz w:val="24"/>
              </w:rPr>
            </w:pPr>
            <w:r>
              <w:rPr>
                <w:sz w:val="24"/>
              </w:rPr>
              <w:t xml:space="preserve">на </w:t>
            </w:r>
            <w:r>
              <w:rPr>
                <w:sz w:val="24"/>
                <w:lang w:val="ru-RU"/>
              </w:rPr>
              <w:t>3</w:t>
            </w:r>
            <w:r>
              <w:rPr>
                <w:sz w:val="24"/>
              </w:rPr>
              <w:t>0 мест</w:t>
            </w:r>
          </w:p>
        </w:tc>
      </w:tr>
      <w:tr w:rsidR="00A45A27" w:rsidTr="00A45A27">
        <w:trPr>
          <w:trHeight w:val="551"/>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32" w:lineRule="auto"/>
              <w:ind w:left="8" w:right="1320"/>
              <w:rPr>
                <w:sz w:val="24"/>
              </w:rPr>
            </w:pPr>
            <w:r>
              <w:rPr>
                <w:sz w:val="24"/>
              </w:rPr>
              <w:t>Пищеблок с подсобным помещением</w:t>
            </w:r>
          </w:p>
        </w:tc>
        <w:tc>
          <w:tcPr>
            <w:tcW w:w="2230" w:type="dxa"/>
          </w:tcPr>
          <w:p w:rsidR="00A45A27" w:rsidRDefault="00A45A27" w:rsidP="00720B96">
            <w:pPr>
              <w:pStyle w:val="TableParagraph"/>
              <w:spacing w:before="114"/>
              <w:ind w:left="18"/>
              <w:rPr>
                <w:sz w:val="24"/>
              </w:rPr>
            </w:pPr>
            <w:r>
              <w:rPr>
                <w:w w:val="92"/>
                <w:sz w:val="24"/>
              </w:rPr>
              <w:t>-</w:t>
            </w:r>
          </w:p>
        </w:tc>
      </w:tr>
      <w:tr w:rsidR="00A45A27" w:rsidTr="00A45A27">
        <w:trPr>
          <w:trHeight w:val="282"/>
        </w:trPr>
        <w:tc>
          <w:tcPr>
            <w:tcW w:w="3545" w:type="dxa"/>
            <w:gridSpan w:val="2"/>
            <w:vMerge/>
            <w:tcBorders>
              <w:top w:val="nil"/>
            </w:tcBorders>
          </w:tcPr>
          <w:p w:rsidR="00A45A27" w:rsidRDefault="00A45A27" w:rsidP="00720B96">
            <w:pPr>
              <w:rPr>
                <w:sz w:val="2"/>
                <w:szCs w:val="2"/>
              </w:rPr>
            </w:pPr>
          </w:p>
        </w:tc>
        <w:tc>
          <w:tcPr>
            <w:tcW w:w="3817" w:type="dxa"/>
            <w:gridSpan w:val="2"/>
          </w:tcPr>
          <w:p w:rsidR="00A45A27" w:rsidRDefault="00A45A27" w:rsidP="00720B96">
            <w:pPr>
              <w:pStyle w:val="TableParagraph"/>
              <w:spacing w:line="263" w:lineRule="exact"/>
              <w:ind w:left="8"/>
              <w:rPr>
                <w:sz w:val="24"/>
              </w:rPr>
            </w:pPr>
            <w:r>
              <w:rPr>
                <w:sz w:val="24"/>
              </w:rPr>
              <w:t>Оборудование</w:t>
            </w:r>
          </w:p>
        </w:tc>
        <w:tc>
          <w:tcPr>
            <w:tcW w:w="2230" w:type="dxa"/>
          </w:tcPr>
          <w:p w:rsidR="00A45A27" w:rsidRDefault="00A45A27" w:rsidP="00720B96">
            <w:pPr>
              <w:pStyle w:val="TableParagraph"/>
              <w:spacing w:line="263" w:lineRule="exact"/>
              <w:ind w:left="18"/>
              <w:rPr>
                <w:sz w:val="24"/>
              </w:rPr>
            </w:pPr>
            <w:r>
              <w:rPr>
                <w:sz w:val="24"/>
              </w:rPr>
              <w:t>Имеется</w:t>
            </w:r>
          </w:p>
        </w:tc>
      </w:tr>
      <w:tr w:rsidR="00A45A27" w:rsidTr="00A45A27">
        <w:trPr>
          <w:trHeight w:val="1097"/>
        </w:trPr>
        <w:tc>
          <w:tcPr>
            <w:tcW w:w="3545" w:type="dxa"/>
            <w:gridSpan w:val="2"/>
          </w:tcPr>
          <w:p w:rsidR="00A45A27" w:rsidRDefault="00A45A27" w:rsidP="00720B96">
            <w:pPr>
              <w:pStyle w:val="TableParagraph"/>
              <w:spacing w:before="119" w:line="242" w:lineRule="auto"/>
              <w:ind w:left="19" w:right="1114"/>
              <w:rPr>
                <w:sz w:val="24"/>
              </w:rPr>
            </w:pPr>
            <w:r>
              <w:rPr>
                <w:sz w:val="24"/>
              </w:rPr>
              <w:t>1</w:t>
            </w:r>
            <w:r>
              <w:rPr>
                <w:sz w:val="24"/>
                <w:lang w:val="ru-RU"/>
              </w:rPr>
              <w:t>2</w:t>
            </w:r>
            <w:r>
              <w:rPr>
                <w:sz w:val="24"/>
              </w:rPr>
              <w:t>. Комплект оснащения гардеробов</w:t>
            </w:r>
          </w:p>
        </w:tc>
        <w:tc>
          <w:tcPr>
            <w:tcW w:w="3817" w:type="dxa"/>
            <w:gridSpan w:val="2"/>
          </w:tcPr>
          <w:p w:rsidR="00A45A27" w:rsidRPr="00A45A27" w:rsidRDefault="00A45A27" w:rsidP="00720B96">
            <w:pPr>
              <w:pStyle w:val="TableParagraph"/>
              <w:spacing w:line="247" w:lineRule="auto"/>
              <w:ind w:left="8" w:right="877"/>
              <w:rPr>
                <w:sz w:val="24"/>
                <w:lang w:val="ru-RU"/>
              </w:rPr>
            </w:pPr>
            <w:r w:rsidRPr="005029AB">
              <w:rPr>
                <w:sz w:val="24"/>
                <w:lang w:val="ru-RU"/>
              </w:rPr>
              <w:t xml:space="preserve">Оборудование для хранения одежды </w:t>
            </w:r>
            <w:r>
              <w:rPr>
                <w:sz w:val="24"/>
                <w:lang w:val="ru-RU"/>
              </w:rPr>
              <w:t>и обуви</w:t>
            </w:r>
          </w:p>
        </w:tc>
        <w:tc>
          <w:tcPr>
            <w:tcW w:w="2230" w:type="dxa"/>
          </w:tcPr>
          <w:p w:rsidR="00A45A27" w:rsidRPr="00A45A27" w:rsidRDefault="00A45A27" w:rsidP="00720B96">
            <w:pPr>
              <w:pStyle w:val="TableParagraph"/>
              <w:rPr>
                <w:b/>
                <w:lang w:val="ru-RU"/>
              </w:rPr>
            </w:pPr>
          </w:p>
          <w:p w:rsidR="00A45A27" w:rsidRDefault="00A45A27" w:rsidP="00720B96">
            <w:pPr>
              <w:pStyle w:val="TableParagraph"/>
              <w:ind w:left="18"/>
              <w:rPr>
                <w:sz w:val="24"/>
              </w:rPr>
            </w:pPr>
            <w:r>
              <w:rPr>
                <w:sz w:val="24"/>
              </w:rPr>
              <w:t>Имеется</w:t>
            </w:r>
          </w:p>
        </w:tc>
      </w:tr>
    </w:tbl>
    <w:p w:rsidR="00A45A27" w:rsidRDefault="00A45A27" w:rsidP="00A45A27">
      <w:pPr>
        <w:rPr>
          <w:sz w:val="24"/>
        </w:rPr>
        <w:sectPr w:rsidR="00A45A27">
          <w:pgSz w:w="11920" w:h="16850"/>
          <w:pgMar w:top="1020" w:right="540" w:bottom="280" w:left="1080" w:header="720" w:footer="720" w:gutter="0"/>
          <w:cols w:space="720"/>
        </w:sectPr>
      </w:pPr>
    </w:p>
    <w:p w:rsidR="00E00D6C" w:rsidRDefault="00E00D6C">
      <w:pPr>
        <w:rPr>
          <w:sz w:val="24"/>
        </w:rPr>
        <w:sectPr w:rsidR="00E00D6C">
          <w:pgSz w:w="11920" w:h="16850"/>
          <w:pgMar w:top="940" w:right="540" w:bottom="280" w:left="1080" w:header="720" w:footer="720" w:gutter="0"/>
          <w:cols w:space="720"/>
        </w:sectPr>
      </w:pPr>
    </w:p>
    <w:p w:rsidR="00E00D6C" w:rsidRDefault="00E00D6C">
      <w:pPr>
        <w:pStyle w:val="a3"/>
        <w:spacing w:before="4"/>
        <w:ind w:left="0"/>
        <w:jc w:val="left"/>
        <w:rPr>
          <w:b/>
          <w:sz w:val="15"/>
        </w:rPr>
      </w:pPr>
    </w:p>
    <w:p w:rsidR="00E00D6C" w:rsidRDefault="00E00D6C">
      <w:pPr>
        <w:pStyle w:val="a3"/>
        <w:spacing w:before="6"/>
        <w:ind w:left="0"/>
        <w:jc w:val="left"/>
        <w:rPr>
          <w:b/>
          <w:sz w:val="19"/>
        </w:rPr>
      </w:pPr>
    </w:p>
    <w:p w:rsidR="00E00D6C" w:rsidRPr="005029AB" w:rsidRDefault="005029AB">
      <w:pPr>
        <w:pStyle w:val="1"/>
        <w:numPr>
          <w:ilvl w:val="2"/>
          <w:numId w:val="20"/>
        </w:numPr>
        <w:tabs>
          <w:tab w:val="left" w:pos="1570"/>
          <w:tab w:val="left" w:pos="5521"/>
          <w:tab w:val="left" w:pos="6951"/>
          <w:tab w:val="left" w:pos="8767"/>
        </w:tabs>
        <w:spacing w:line="235" w:lineRule="auto"/>
        <w:ind w:left="1363" w:right="510" w:hanging="336"/>
        <w:jc w:val="left"/>
        <w:rPr>
          <w:lang w:val="ru-RU"/>
        </w:rPr>
      </w:pPr>
      <w:bookmarkStart w:id="1666" w:name="3.4.6._Информационно-методические_услови"/>
      <w:bookmarkEnd w:id="1666"/>
      <w:r w:rsidRPr="005029AB">
        <w:rPr>
          <w:lang w:val="ru-RU"/>
        </w:rPr>
        <w:t>Информационно-методические</w:t>
      </w:r>
      <w:r w:rsidRPr="005029AB">
        <w:rPr>
          <w:lang w:val="ru-RU"/>
        </w:rPr>
        <w:tab/>
        <w:t>условия</w:t>
      </w:r>
      <w:r w:rsidRPr="005029AB">
        <w:rPr>
          <w:lang w:val="ru-RU"/>
        </w:rPr>
        <w:tab/>
        <w:t>реализации</w:t>
      </w:r>
      <w:r w:rsidRPr="005029AB">
        <w:rPr>
          <w:lang w:val="ru-RU"/>
        </w:rPr>
        <w:tab/>
      </w:r>
      <w:r w:rsidRPr="005029AB">
        <w:rPr>
          <w:spacing w:val="-3"/>
          <w:lang w:val="ru-RU"/>
        </w:rPr>
        <w:t xml:space="preserve">основной </w:t>
      </w:r>
      <w:r w:rsidRPr="005029AB">
        <w:rPr>
          <w:lang w:val="ru-RU"/>
        </w:rPr>
        <w:t>образовательной программы основного общегообразования</w:t>
      </w:r>
    </w:p>
    <w:p w:rsidR="00E00D6C" w:rsidRPr="005029AB" w:rsidRDefault="005029AB">
      <w:pPr>
        <w:spacing w:before="2" w:line="274" w:lineRule="exact"/>
        <w:ind w:left="456"/>
        <w:rPr>
          <w:b/>
          <w:sz w:val="24"/>
          <w:lang w:val="ru-RU"/>
        </w:rPr>
      </w:pPr>
      <w:r w:rsidRPr="005029AB">
        <w:rPr>
          <w:b/>
          <w:sz w:val="24"/>
          <w:lang w:val="ru-RU"/>
        </w:rPr>
        <w:t>Методическое сопровождение:</w:t>
      </w:r>
    </w:p>
    <w:p w:rsidR="00E00D6C" w:rsidRPr="005029AB" w:rsidRDefault="005029AB">
      <w:pPr>
        <w:pStyle w:val="a3"/>
        <w:spacing w:line="270" w:lineRule="exact"/>
        <w:ind w:left="398"/>
        <w:jc w:val="left"/>
        <w:rPr>
          <w:lang w:val="ru-RU"/>
        </w:rPr>
      </w:pPr>
      <w:r w:rsidRPr="005029AB">
        <w:rPr>
          <w:b/>
          <w:lang w:val="ru-RU"/>
        </w:rPr>
        <w:t xml:space="preserve">- </w:t>
      </w:r>
      <w:r w:rsidRPr="005029AB">
        <w:rPr>
          <w:lang w:val="ru-RU"/>
        </w:rPr>
        <w:t>повышение уровня теоретической подготовки педагогов;</w:t>
      </w:r>
    </w:p>
    <w:p w:rsidR="00E00D6C" w:rsidRPr="005029AB" w:rsidRDefault="005029AB">
      <w:pPr>
        <w:pStyle w:val="a3"/>
        <w:spacing w:line="237" w:lineRule="auto"/>
        <w:ind w:left="619" w:right="898" w:hanging="159"/>
        <w:jc w:val="left"/>
        <w:rPr>
          <w:lang w:val="ru-RU"/>
        </w:rPr>
      </w:pPr>
      <w:r w:rsidRPr="005029AB">
        <w:rPr>
          <w:lang w:val="ru-RU"/>
        </w:rPr>
        <w:t>- обогащение новыми педагогическими технологиями, методами, формами обучения и воспитания;</w:t>
      </w:r>
    </w:p>
    <w:p w:rsidR="00E00D6C" w:rsidRDefault="005029AB">
      <w:pPr>
        <w:pStyle w:val="a4"/>
        <w:numPr>
          <w:ilvl w:val="0"/>
          <w:numId w:val="15"/>
        </w:numPr>
        <w:tabs>
          <w:tab w:val="left" w:pos="596"/>
        </w:tabs>
        <w:spacing w:before="9"/>
        <w:rPr>
          <w:sz w:val="24"/>
        </w:rPr>
      </w:pPr>
      <w:r>
        <w:rPr>
          <w:sz w:val="24"/>
        </w:rPr>
        <w:t>оказание методическойпомощи;</w:t>
      </w:r>
    </w:p>
    <w:p w:rsidR="00E00D6C" w:rsidRDefault="005029AB">
      <w:pPr>
        <w:pStyle w:val="a4"/>
        <w:numPr>
          <w:ilvl w:val="0"/>
          <w:numId w:val="15"/>
        </w:numPr>
        <w:tabs>
          <w:tab w:val="left" w:pos="601"/>
        </w:tabs>
        <w:spacing w:line="274" w:lineRule="exact"/>
        <w:ind w:left="600" w:hanging="265"/>
        <w:rPr>
          <w:sz w:val="24"/>
        </w:rPr>
      </w:pPr>
      <w:r>
        <w:rPr>
          <w:sz w:val="24"/>
        </w:rPr>
        <w:t>информационнаяподдержка;</w:t>
      </w:r>
    </w:p>
    <w:p w:rsidR="00E00D6C" w:rsidRDefault="005029AB">
      <w:pPr>
        <w:pStyle w:val="a4"/>
        <w:numPr>
          <w:ilvl w:val="0"/>
          <w:numId w:val="15"/>
        </w:numPr>
        <w:tabs>
          <w:tab w:val="left" w:pos="539"/>
        </w:tabs>
        <w:spacing w:line="274" w:lineRule="exact"/>
        <w:ind w:left="538" w:hanging="203"/>
        <w:rPr>
          <w:sz w:val="24"/>
        </w:rPr>
      </w:pPr>
      <w:r>
        <w:rPr>
          <w:sz w:val="24"/>
        </w:rPr>
        <w:t>мониторинг результатовдеятельности.</w:t>
      </w:r>
    </w:p>
    <w:p w:rsidR="00E00D6C" w:rsidRPr="005029AB" w:rsidRDefault="005029AB">
      <w:pPr>
        <w:pStyle w:val="1"/>
        <w:spacing w:before="8"/>
        <w:ind w:left="619"/>
        <w:rPr>
          <w:lang w:val="ru-RU"/>
        </w:rPr>
      </w:pPr>
      <w:bookmarkStart w:id="1667" w:name="Информационное_обеспечение_реализации_ОО"/>
      <w:bookmarkEnd w:id="1667"/>
      <w:r w:rsidRPr="005029AB">
        <w:rPr>
          <w:lang w:val="ru-RU"/>
        </w:rPr>
        <w:t>Информационное обеспечение реализации ООП ООО:</w:t>
      </w:r>
    </w:p>
    <w:p w:rsidR="00E00D6C" w:rsidRPr="005029AB" w:rsidRDefault="005029AB">
      <w:pPr>
        <w:pStyle w:val="a4"/>
        <w:numPr>
          <w:ilvl w:val="1"/>
          <w:numId w:val="15"/>
        </w:numPr>
        <w:tabs>
          <w:tab w:val="left" w:pos="759"/>
        </w:tabs>
        <w:spacing w:line="275" w:lineRule="exact"/>
        <w:ind w:left="758"/>
        <w:rPr>
          <w:sz w:val="24"/>
          <w:lang w:val="ru-RU"/>
        </w:rPr>
      </w:pPr>
      <w:r w:rsidRPr="005029AB">
        <w:rPr>
          <w:sz w:val="24"/>
          <w:lang w:val="ru-RU"/>
        </w:rPr>
        <w:t>обеспечение педагогов материалами по введениюФГОС;</w:t>
      </w:r>
    </w:p>
    <w:p w:rsidR="00E00D6C" w:rsidRPr="005029AB" w:rsidRDefault="005029AB">
      <w:pPr>
        <w:pStyle w:val="a4"/>
        <w:numPr>
          <w:ilvl w:val="1"/>
          <w:numId w:val="15"/>
        </w:numPr>
        <w:tabs>
          <w:tab w:val="left" w:pos="764"/>
        </w:tabs>
        <w:spacing w:line="275" w:lineRule="exact"/>
        <w:ind w:left="763" w:hanging="147"/>
        <w:rPr>
          <w:sz w:val="24"/>
          <w:lang w:val="ru-RU"/>
        </w:rPr>
      </w:pPr>
      <w:r w:rsidRPr="005029AB">
        <w:rPr>
          <w:sz w:val="24"/>
          <w:lang w:val="ru-RU"/>
        </w:rPr>
        <w:t>информирование общественности через школьныйсайт;</w:t>
      </w:r>
    </w:p>
    <w:p w:rsidR="00E00D6C" w:rsidRDefault="005029AB">
      <w:pPr>
        <w:pStyle w:val="a4"/>
        <w:numPr>
          <w:ilvl w:val="1"/>
          <w:numId w:val="15"/>
        </w:numPr>
        <w:tabs>
          <w:tab w:val="left" w:pos="759"/>
        </w:tabs>
        <w:spacing w:line="275" w:lineRule="exact"/>
        <w:ind w:left="758"/>
        <w:rPr>
          <w:sz w:val="24"/>
        </w:rPr>
      </w:pPr>
      <w:r>
        <w:rPr>
          <w:sz w:val="24"/>
        </w:rPr>
        <w:t>организация опросов общественногомнения;</w:t>
      </w:r>
    </w:p>
    <w:p w:rsidR="00E00D6C" w:rsidRPr="005029AB" w:rsidRDefault="005029AB">
      <w:pPr>
        <w:pStyle w:val="a4"/>
        <w:numPr>
          <w:ilvl w:val="1"/>
          <w:numId w:val="15"/>
        </w:numPr>
        <w:tabs>
          <w:tab w:val="left" w:pos="889"/>
        </w:tabs>
        <w:spacing w:line="242" w:lineRule="auto"/>
        <w:ind w:right="1346" w:firstLine="0"/>
        <w:rPr>
          <w:sz w:val="24"/>
          <w:lang w:val="ru-RU"/>
        </w:rPr>
      </w:pPr>
      <w:r w:rsidRPr="005029AB">
        <w:rPr>
          <w:sz w:val="24"/>
          <w:lang w:val="ru-RU"/>
        </w:rPr>
        <w:t>обеспечение обратной связи через работу форумов, электронную почту, доску объявлений.</w:t>
      </w:r>
    </w:p>
    <w:p w:rsidR="00E00D6C" w:rsidRPr="00B957D2" w:rsidRDefault="005029AB">
      <w:pPr>
        <w:pStyle w:val="a4"/>
        <w:numPr>
          <w:ilvl w:val="1"/>
          <w:numId w:val="15"/>
        </w:numPr>
        <w:tabs>
          <w:tab w:val="left" w:pos="781"/>
        </w:tabs>
        <w:spacing w:line="242" w:lineRule="auto"/>
        <w:ind w:right="720" w:firstLine="0"/>
        <w:rPr>
          <w:sz w:val="24"/>
          <w:lang w:val="ru-RU"/>
        </w:rPr>
      </w:pPr>
      <w:r w:rsidRPr="005029AB">
        <w:rPr>
          <w:sz w:val="24"/>
          <w:lang w:val="ru-RU"/>
        </w:rPr>
        <w:t>формирование электронного банка материалов (программ, методических разработок) по введению</w:t>
      </w:r>
      <w:r w:rsidRPr="00B957D2">
        <w:rPr>
          <w:sz w:val="24"/>
          <w:lang w:val="ru-RU"/>
        </w:rPr>
        <w:t>ФГОС.</w:t>
      </w:r>
    </w:p>
    <w:p w:rsidR="00E00D6C" w:rsidRPr="005029AB" w:rsidRDefault="005029AB">
      <w:pPr>
        <w:pStyle w:val="a4"/>
        <w:numPr>
          <w:ilvl w:val="1"/>
          <w:numId w:val="15"/>
        </w:numPr>
        <w:tabs>
          <w:tab w:val="left" w:pos="894"/>
        </w:tabs>
        <w:spacing w:line="242" w:lineRule="auto"/>
        <w:ind w:right="1258" w:firstLine="0"/>
        <w:rPr>
          <w:sz w:val="24"/>
          <w:lang w:val="ru-RU"/>
        </w:rPr>
      </w:pPr>
      <w:r w:rsidRPr="005029AB">
        <w:rPr>
          <w:sz w:val="24"/>
          <w:lang w:val="ru-RU"/>
        </w:rPr>
        <w:t>обеспечение свободного доступа всех участников образовательного процесса к электронному банкуматериалов.</w:t>
      </w:r>
    </w:p>
    <w:p w:rsidR="00E00D6C" w:rsidRPr="005029AB" w:rsidRDefault="005029AB">
      <w:pPr>
        <w:pStyle w:val="a3"/>
        <w:spacing w:line="242" w:lineRule="auto"/>
        <w:ind w:left="619" w:right="573" w:firstLine="767"/>
        <w:rPr>
          <w:lang w:val="ru-RU"/>
        </w:rPr>
      </w:pPr>
      <w:r w:rsidRPr="005029AB">
        <w:rPr>
          <w:lang w:val="ru-RU"/>
        </w:rPr>
        <w:t>Для эффективного информационного обеспечения реализации ООП ООО в школе сформирована информационная среда (ИС).</w:t>
      </w:r>
    </w:p>
    <w:p w:rsidR="00E00D6C" w:rsidRPr="005029AB" w:rsidRDefault="005029AB">
      <w:pPr>
        <w:pStyle w:val="a3"/>
        <w:ind w:left="619" w:right="556" w:firstLine="705"/>
        <w:rPr>
          <w:lang w:val="ru-RU"/>
        </w:rPr>
      </w:pPr>
      <w:r w:rsidRPr="005029AB">
        <w:rPr>
          <w:lang w:val="ru-RU"/>
        </w:rPr>
        <w:t xml:space="preserve">Информационная среда </w:t>
      </w:r>
      <w:r w:rsidR="00447052">
        <w:rPr>
          <w:lang w:val="ru-RU"/>
        </w:rPr>
        <w:t xml:space="preserve">школы </w:t>
      </w:r>
      <w:r w:rsidRPr="005029AB">
        <w:rPr>
          <w:lang w:val="ru-RU"/>
        </w:rPr>
        <w:t>включает в себя совокупность технологических средств,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w:t>
      </w:r>
    </w:p>
    <w:p w:rsidR="00E00D6C" w:rsidRPr="005029AB" w:rsidRDefault="005029AB">
      <w:pPr>
        <w:pStyle w:val="a3"/>
        <w:ind w:left="619" w:right="565" w:firstLine="767"/>
        <w:rPr>
          <w:lang w:val="ru-RU"/>
        </w:rPr>
      </w:pPr>
      <w:r w:rsidRPr="005029AB">
        <w:rPr>
          <w:lang w:val="ru-RU"/>
        </w:rPr>
        <w:t>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w:t>
      </w:r>
    </w:p>
    <w:p w:rsidR="00E00D6C" w:rsidRPr="005029AB" w:rsidRDefault="005029AB">
      <w:pPr>
        <w:pStyle w:val="a4"/>
        <w:numPr>
          <w:ilvl w:val="1"/>
          <w:numId w:val="15"/>
        </w:numPr>
        <w:tabs>
          <w:tab w:val="left" w:pos="824"/>
        </w:tabs>
        <w:ind w:right="559" w:firstLine="0"/>
        <w:jc w:val="both"/>
        <w:rPr>
          <w:sz w:val="24"/>
          <w:lang w:val="ru-RU"/>
        </w:rPr>
      </w:pPr>
      <w:r w:rsidRPr="005029AB">
        <w:rPr>
          <w:sz w:val="24"/>
          <w:lang w:val="ru-RU"/>
        </w:rPr>
        <w:t xml:space="preserve">создания, поиска, сбора, анализа, обработки и представления информации (работа с текстами в бумажной и электронной форме, запись и обработка изображений и </w:t>
      </w:r>
      <w:r w:rsidRPr="005029AB">
        <w:rPr>
          <w:spacing w:val="-4"/>
          <w:sz w:val="24"/>
          <w:lang w:val="ru-RU"/>
        </w:rPr>
        <w:t xml:space="preserve">звука, </w:t>
      </w:r>
      <w:r w:rsidRPr="005029AB">
        <w:rPr>
          <w:sz w:val="24"/>
          <w:lang w:val="ru-RU"/>
        </w:rPr>
        <w:t>выступления с аудио-, видео- и графическим сопровождением, общение вИнтернете);</w:t>
      </w:r>
    </w:p>
    <w:p w:rsidR="00E00D6C" w:rsidRPr="005029AB" w:rsidRDefault="005029AB">
      <w:pPr>
        <w:pStyle w:val="a4"/>
        <w:numPr>
          <w:ilvl w:val="1"/>
          <w:numId w:val="15"/>
        </w:numPr>
        <w:tabs>
          <w:tab w:val="left" w:pos="764"/>
        </w:tabs>
        <w:spacing w:line="274" w:lineRule="exact"/>
        <w:ind w:left="763" w:hanging="147"/>
        <w:jc w:val="both"/>
        <w:rPr>
          <w:sz w:val="24"/>
          <w:lang w:val="ru-RU"/>
        </w:rPr>
      </w:pPr>
      <w:r w:rsidRPr="005029AB">
        <w:rPr>
          <w:sz w:val="24"/>
          <w:lang w:val="ru-RU"/>
        </w:rPr>
        <w:t>планирования образовательного процесса и его ресурсногообеспечения;</w:t>
      </w:r>
    </w:p>
    <w:p w:rsidR="00E00D6C" w:rsidRPr="005029AB" w:rsidRDefault="005029AB">
      <w:pPr>
        <w:pStyle w:val="a4"/>
        <w:numPr>
          <w:ilvl w:val="1"/>
          <w:numId w:val="15"/>
        </w:numPr>
        <w:tabs>
          <w:tab w:val="left" w:pos="853"/>
        </w:tabs>
        <w:ind w:right="574" w:firstLine="0"/>
        <w:jc w:val="both"/>
        <w:rPr>
          <w:sz w:val="24"/>
          <w:lang w:val="ru-RU"/>
        </w:rPr>
      </w:pPr>
      <w:r w:rsidRPr="005029AB">
        <w:rPr>
          <w:sz w:val="24"/>
          <w:lang w:val="ru-RU"/>
        </w:rPr>
        <w:t>размещения и сохранения, используемых участниками образовательного процесса информационных ресурсов, учебных материалов, предназначенныхдля</w:t>
      </w:r>
    </w:p>
    <w:p w:rsidR="00447052" w:rsidRPr="005029AB" w:rsidRDefault="00447052" w:rsidP="00447052">
      <w:pPr>
        <w:pStyle w:val="a3"/>
        <w:spacing w:before="73"/>
        <w:ind w:left="619" w:right="576"/>
        <w:rPr>
          <w:lang w:val="ru-RU"/>
        </w:rPr>
      </w:pPr>
      <w:r w:rsidRPr="005029AB">
        <w:rPr>
          <w:lang w:val="ru-RU"/>
        </w:rPr>
        <w:t>образовательной деятельности обучающихся, а также анализа и оценки такой деятельности; доступа к размещаемой информации;</w:t>
      </w:r>
    </w:p>
    <w:p w:rsidR="00447052" w:rsidRPr="005029AB" w:rsidRDefault="00447052" w:rsidP="00447052">
      <w:pPr>
        <w:pStyle w:val="a4"/>
        <w:numPr>
          <w:ilvl w:val="1"/>
          <w:numId w:val="15"/>
        </w:numPr>
        <w:tabs>
          <w:tab w:val="left" w:pos="767"/>
        </w:tabs>
        <w:spacing w:line="235" w:lineRule="auto"/>
        <w:ind w:right="432" w:firstLine="0"/>
        <w:jc w:val="both"/>
        <w:rPr>
          <w:sz w:val="24"/>
          <w:lang w:val="ru-RU"/>
        </w:rPr>
      </w:pPr>
      <w:r w:rsidRPr="005029AB">
        <w:rPr>
          <w:sz w:val="24"/>
          <w:lang w:val="ru-RU"/>
        </w:rPr>
        <w:t>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447052" w:rsidRPr="005029AB" w:rsidRDefault="00447052" w:rsidP="00447052">
      <w:pPr>
        <w:pStyle w:val="a3"/>
        <w:tabs>
          <w:tab w:val="left" w:pos="2470"/>
          <w:tab w:val="left" w:pos="2660"/>
          <w:tab w:val="left" w:pos="3600"/>
          <w:tab w:val="left" w:pos="4454"/>
          <w:tab w:val="left" w:pos="4584"/>
          <w:tab w:val="left" w:pos="5041"/>
          <w:tab w:val="left" w:pos="5317"/>
          <w:tab w:val="left" w:pos="6066"/>
          <w:tab w:val="left" w:pos="6773"/>
          <w:tab w:val="left" w:pos="7201"/>
          <w:tab w:val="left" w:pos="8058"/>
          <w:tab w:val="left" w:pos="8874"/>
        </w:tabs>
        <w:spacing w:line="237" w:lineRule="auto"/>
        <w:ind w:left="619" w:right="419"/>
        <w:jc w:val="left"/>
        <w:rPr>
          <w:lang w:val="ru-RU"/>
        </w:rPr>
      </w:pPr>
      <w:r w:rsidRPr="005029AB">
        <w:rPr>
          <w:lang w:val="ru-RU"/>
        </w:rPr>
        <w:t>-дистанционного</w:t>
      </w:r>
      <w:r w:rsidRPr="005029AB">
        <w:rPr>
          <w:lang w:val="ru-RU"/>
        </w:rPr>
        <w:tab/>
      </w:r>
      <w:r w:rsidRPr="005029AB">
        <w:rPr>
          <w:lang w:val="ru-RU"/>
        </w:rPr>
        <w:tab/>
        <w:t>взаимодействия</w:t>
      </w:r>
      <w:r w:rsidRPr="005029AB">
        <w:rPr>
          <w:lang w:val="ru-RU"/>
        </w:rPr>
        <w:tab/>
      </w:r>
      <w:r w:rsidRPr="005029AB">
        <w:rPr>
          <w:lang w:val="ru-RU"/>
        </w:rPr>
        <w:tab/>
        <w:t>всех</w:t>
      </w:r>
      <w:r w:rsidRPr="005029AB">
        <w:rPr>
          <w:lang w:val="ru-RU"/>
        </w:rPr>
        <w:tab/>
      </w:r>
      <w:r w:rsidRPr="005029AB">
        <w:rPr>
          <w:lang w:val="ru-RU"/>
        </w:rPr>
        <w:tab/>
        <w:t>участников</w:t>
      </w:r>
      <w:r w:rsidRPr="005029AB">
        <w:rPr>
          <w:lang w:val="ru-RU"/>
        </w:rPr>
        <w:tab/>
        <w:t>образовательного</w:t>
      </w:r>
      <w:r w:rsidRPr="005029AB">
        <w:rPr>
          <w:lang w:val="ru-RU"/>
        </w:rPr>
        <w:tab/>
        <w:t>процесса: обучающихся,</w:t>
      </w:r>
      <w:r w:rsidRPr="005029AB">
        <w:rPr>
          <w:lang w:val="ru-RU"/>
        </w:rPr>
        <w:tab/>
        <w:t>педагогических</w:t>
      </w:r>
      <w:r w:rsidRPr="005029AB">
        <w:rPr>
          <w:lang w:val="ru-RU"/>
        </w:rPr>
        <w:tab/>
        <w:t>работников,</w:t>
      </w:r>
      <w:r w:rsidRPr="005029AB">
        <w:rPr>
          <w:lang w:val="ru-RU"/>
        </w:rPr>
        <w:tab/>
        <w:t>администрации</w:t>
      </w:r>
      <w:r w:rsidRPr="005029AB">
        <w:rPr>
          <w:lang w:val="ru-RU"/>
        </w:rPr>
        <w:tab/>
        <w:t>образовательного учреждения,родителей</w:t>
      </w:r>
      <w:r w:rsidRPr="005029AB">
        <w:rPr>
          <w:lang w:val="ru-RU"/>
        </w:rPr>
        <w:tab/>
        <w:t>(законных</w:t>
      </w:r>
      <w:r w:rsidRPr="005029AB">
        <w:rPr>
          <w:lang w:val="ru-RU"/>
        </w:rPr>
        <w:tab/>
        <w:t>представителей)</w:t>
      </w:r>
      <w:r w:rsidRPr="005029AB">
        <w:rPr>
          <w:lang w:val="ru-RU"/>
        </w:rPr>
        <w:tab/>
      </w:r>
      <w:r w:rsidRPr="005029AB">
        <w:rPr>
          <w:lang w:val="ru-RU"/>
        </w:rPr>
        <w:tab/>
        <w:t xml:space="preserve">обучающихся, методических </w:t>
      </w:r>
      <w:r w:rsidRPr="005029AB">
        <w:rPr>
          <w:spacing w:val="-4"/>
          <w:lang w:val="ru-RU"/>
        </w:rPr>
        <w:t xml:space="preserve">служб, </w:t>
      </w:r>
      <w:r w:rsidRPr="005029AB">
        <w:rPr>
          <w:lang w:val="ru-RU"/>
        </w:rPr>
        <w:t>общественности, органов, осуществляющих управление в сфере образования;</w:t>
      </w:r>
    </w:p>
    <w:p w:rsidR="00447052" w:rsidRPr="005029AB" w:rsidRDefault="00447052" w:rsidP="00447052">
      <w:pPr>
        <w:pStyle w:val="a4"/>
        <w:numPr>
          <w:ilvl w:val="1"/>
          <w:numId w:val="15"/>
        </w:numPr>
        <w:tabs>
          <w:tab w:val="left" w:pos="774"/>
        </w:tabs>
        <w:ind w:right="567" w:firstLine="0"/>
        <w:jc w:val="both"/>
        <w:rPr>
          <w:sz w:val="24"/>
          <w:lang w:val="ru-RU"/>
        </w:rPr>
      </w:pPr>
      <w:r w:rsidRPr="005029AB">
        <w:rPr>
          <w:sz w:val="24"/>
          <w:lang w:val="ru-RU"/>
        </w:rPr>
        <w:t>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сфереобразования;</w:t>
      </w:r>
    </w:p>
    <w:p w:rsidR="00447052" w:rsidRPr="005029AB" w:rsidRDefault="00447052" w:rsidP="00447052">
      <w:pPr>
        <w:pStyle w:val="a4"/>
        <w:numPr>
          <w:ilvl w:val="1"/>
          <w:numId w:val="15"/>
        </w:numPr>
        <w:tabs>
          <w:tab w:val="left" w:pos="774"/>
        </w:tabs>
        <w:spacing w:line="235" w:lineRule="auto"/>
        <w:ind w:right="561" w:firstLine="0"/>
        <w:jc w:val="both"/>
        <w:rPr>
          <w:sz w:val="24"/>
          <w:lang w:val="ru-RU"/>
        </w:rPr>
      </w:pPr>
      <w:r w:rsidRPr="005029AB">
        <w:rPr>
          <w:sz w:val="24"/>
          <w:lang w:val="ru-RU"/>
        </w:rPr>
        <w:t>ограничения доступа к информации, несовместимой с задачами духовно- нравственного развития и воспитанияобучающихся;</w:t>
      </w:r>
    </w:p>
    <w:p w:rsidR="00E00D6C" w:rsidRPr="005029AB" w:rsidRDefault="00E00D6C">
      <w:pPr>
        <w:jc w:val="both"/>
        <w:rPr>
          <w:sz w:val="24"/>
          <w:lang w:val="ru-RU"/>
        </w:rPr>
        <w:sectPr w:rsidR="00E00D6C" w:rsidRPr="005029AB">
          <w:pgSz w:w="11920" w:h="16850"/>
          <w:pgMar w:top="940" w:right="540" w:bottom="280" w:left="1080" w:header="720" w:footer="720" w:gutter="0"/>
          <w:cols w:space="720"/>
        </w:sectPr>
      </w:pPr>
    </w:p>
    <w:p w:rsidR="00E00D6C" w:rsidRPr="005029AB" w:rsidRDefault="005029AB">
      <w:pPr>
        <w:pStyle w:val="a4"/>
        <w:numPr>
          <w:ilvl w:val="1"/>
          <w:numId w:val="15"/>
        </w:numPr>
        <w:tabs>
          <w:tab w:val="left" w:pos="793"/>
        </w:tabs>
        <w:spacing w:before="2" w:line="237" w:lineRule="auto"/>
        <w:ind w:right="567" w:firstLine="0"/>
        <w:jc w:val="both"/>
        <w:rPr>
          <w:sz w:val="24"/>
          <w:lang w:val="ru-RU"/>
        </w:rPr>
      </w:pPr>
      <w:r w:rsidRPr="005029AB">
        <w:rPr>
          <w:spacing w:val="-5"/>
          <w:sz w:val="24"/>
          <w:lang w:val="ru-RU"/>
        </w:rPr>
        <w:lastRenderedPageBreak/>
        <w:t xml:space="preserve">учета </w:t>
      </w:r>
      <w:r w:rsidRPr="005029AB">
        <w:rPr>
          <w:sz w:val="24"/>
          <w:lang w:val="ru-RU"/>
        </w:rPr>
        <w:t xml:space="preserve">контингента обучающихся, педагогических работников, родителей обучающихся, бухгалтерского </w:t>
      </w:r>
      <w:r w:rsidRPr="005029AB">
        <w:rPr>
          <w:spacing w:val="-6"/>
          <w:sz w:val="24"/>
          <w:lang w:val="ru-RU"/>
        </w:rPr>
        <w:t xml:space="preserve">учета </w:t>
      </w:r>
      <w:r w:rsidRPr="005029AB">
        <w:rPr>
          <w:sz w:val="24"/>
          <w:lang w:val="ru-RU"/>
        </w:rPr>
        <w:t>в образовательномучреждении;</w:t>
      </w:r>
    </w:p>
    <w:p w:rsidR="00E00D6C" w:rsidRPr="005029AB" w:rsidRDefault="005029AB">
      <w:pPr>
        <w:pStyle w:val="a4"/>
        <w:numPr>
          <w:ilvl w:val="1"/>
          <w:numId w:val="15"/>
        </w:numPr>
        <w:tabs>
          <w:tab w:val="left" w:pos="793"/>
        </w:tabs>
        <w:spacing w:before="3"/>
        <w:ind w:right="433" w:firstLine="0"/>
        <w:jc w:val="both"/>
        <w:rPr>
          <w:sz w:val="24"/>
          <w:lang w:val="ru-RU"/>
        </w:rPr>
      </w:pPr>
      <w:r w:rsidRPr="005029AB">
        <w:rPr>
          <w:sz w:val="24"/>
          <w:lang w:val="ru-RU"/>
        </w:rPr>
        <w:t>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базахданных;</w:t>
      </w:r>
    </w:p>
    <w:p w:rsidR="00E00D6C" w:rsidRPr="005029AB" w:rsidRDefault="005029AB">
      <w:pPr>
        <w:pStyle w:val="a4"/>
        <w:numPr>
          <w:ilvl w:val="1"/>
          <w:numId w:val="15"/>
        </w:numPr>
        <w:tabs>
          <w:tab w:val="left" w:pos="817"/>
        </w:tabs>
        <w:spacing w:before="3" w:line="235" w:lineRule="auto"/>
        <w:ind w:right="445" w:firstLine="0"/>
        <w:jc w:val="both"/>
        <w:rPr>
          <w:sz w:val="24"/>
          <w:lang w:val="ru-RU"/>
        </w:rPr>
      </w:pPr>
      <w:r w:rsidRPr="005029AB">
        <w:rPr>
          <w:sz w:val="24"/>
          <w:lang w:val="ru-RU"/>
        </w:rPr>
        <w:t>организации работы в режиме как индивидуального, так и коллективного доступа к информационно-образовательным</w:t>
      </w:r>
      <w:r w:rsidR="00447052">
        <w:rPr>
          <w:sz w:val="24"/>
          <w:lang w:val="ru-RU"/>
        </w:rPr>
        <w:t>ресурсам.</w:t>
      </w:r>
    </w:p>
    <w:p w:rsidR="00E00D6C" w:rsidRPr="005029AB" w:rsidRDefault="005029AB">
      <w:pPr>
        <w:ind w:left="619" w:right="418" w:firstLine="321"/>
        <w:jc w:val="both"/>
        <w:rPr>
          <w:sz w:val="24"/>
          <w:lang w:val="ru-RU"/>
        </w:rPr>
      </w:pPr>
      <w:r w:rsidRPr="005029AB">
        <w:rPr>
          <w:b/>
          <w:sz w:val="24"/>
          <w:lang w:val="ru-RU"/>
        </w:rPr>
        <w:t xml:space="preserve">В образовательной организации созданы необходимые условия </w:t>
      </w:r>
      <w:r w:rsidRPr="005029AB">
        <w:rPr>
          <w:sz w:val="24"/>
          <w:lang w:val="ru-RU"/>
        </w:rPr>
        <w:t>для предоставления качественных образовательных услуг и обеспечения управления образовательным процессом на основе информационных технологий, в томчисле:</w:t>
      </w:r>
    </w:p>
    <w:p w:rsidR="00E00D6C" w:rsidRPr="005029AB" w:rsidRDefault="005029AB">
      <w:pPr>
        <w:pStyle w:val="a4"/>
        <w:numPr>
          <w:ilvl w:val="0"/>
          <w:numId w:val="14"/>
        </w:numPr>
        <w:tabs>
          <w:tab w:val="left" w:pos="865"/>
        </w:tabs>
        <w:spacing w:before="2"/>
        <w:ind w:hanging="246"/>
        <w:rPr>
          <w:sz w:val="24"/>
          <w:lang w:val="ru-RU"/>
        </w:rPr>
      </w:pPr>
      <w:r w:rsidRPr="005029AB">
        <w:rPr>
          <w:sz w:val="24"/>
          <w:lang w:val="ru-RU"/>
        </w:rPr>
        <w:t xml:space="preserve">Школа подключена к сети </w:t>
      </w:r>
      <w:r>
        <w:rPr>
          <w:sz w:val="24"/>
        </w:rPr>
        <w:t>Internet</w:t>
      </w:r>
    </w:p>
    <w:p w:rsidR="00E00D6C" w:rsidRPr="005029AB" w:rsidRDefault="005029AB">
      <w:pPr>
        <w:pStyle w:val="a4"/>
        <w:numPr>
          <w:ilvl w:val="0"/>
          <w:numId w:val="14"/>
        </w:numPr>
        <w:tabs>
          <w:tab w:val="left" w:pos="865"/>
        </w:tabs>
        <w:spacing w:line="275" w:lineRule="exact"/>
        <w:ind w:hanging="246"/>
        <w:rPr>
          <w:sz w:val="24"/>
          <w:lang w:val="ru-RU"/>
        </w:rPr>
      </w:pPr>
      <w:r w:rsidRPr="005029AB">
        <w:rPr>
          <w:sz w:val="24"/>
          <w:lang w:val="ru-RU"/>
        </w:rPr>
        <w:t>Выход в Интернет имеется на всех персональных компьютерахшколы.</w:t>
      </w:r>
    </w:p>
    <w:p w:rsidR="00E00D6C" w:rsidRDefault="005029AB">
      <w:pPr>
        <w:pStyle w:val="a4"/>
        <w:numPr>
          <w:ilvl w:val="0"/>
          <w:numId w:val="14"/>
        </w:numPr>
        <w:tabs>
          <w:tab w:val="left" w:pos="865"/>
        </w:tabs>
        <w:spacing w:line="275" w:lineRule="exact"/>
        <w:ind w:hanging="246"/>
        <w:rPr>
          <w:sz w:val="24"/>
        </w:rPr>
      </w:pPr>
      <w:r>
        <w:rPr>
          <w:sz w:val="24"/>
        </w:rPr>
        <w:t>Используется лицензионное программноеобеспечение.</w:t>
      </w:r>
    </w:p>
    <w:p w:rsidR="00E00D6C" w:rsidRPr="005029AB" w:rsidRDefault="005029AB">
      <w:pPr>
        <w:pStyle w:val="a4"/>
        <w:numPr>
          <w:ilvl w:val="0"/>
          <w:numId w:val="14"/>
        </w:numPr>
        <w:tabs>
          <w:tab w:val="left" w:pos="865"/>
        </w:tabs>
        <w:ind w:hanging="246"/>
        <w:rPr>
          <w:sz w:val="24"/>
          <w:lang w:val="ru-RU"/>
        </w:rPr>
      </w:pPr>
      <w:r w:rsidRPr="005029AB">
        <w:rPr>
          <w:sz w:val="24"/>
          <w:lang w:val="ru-RU"/>
        </w:rPr>
        <w:t xml:space="preserve">Электронный адрес </w:t>
      </w:r>
      <w:r>
        <w:rPr>
          <w:sz w:val="24"/>
        </w:rPr>
        <w:t>E</w:t>
      </w:r>
      <w:r w:rsidRPr="005029AB">
        <w:rPr>
          <w:sz w:val="24"/>
          <w:lang w:val="ru-RU"/>
        </w:rPr>
        <w:t>-</w:t>
      </w:r>
      <w:r>
        <w:rPr>
          <w:sz w:val="24"/>
        </w:rPr>
        <w:t>mail</w:t>
      </w:r>
      <w:r w:rsidRPr="005029AB">
        <w:rPr>
          <w:sz w:val="24"/>
          <w:lang w:val="ru-RU"/>
        </w:rPr>
        <w:t>:</w:t>
      </w:r>
      <w:hyperlink r:id="rId25" w:history="1">
        <w:r w:rsidR="00447052" w:rsidRPr="006A6977">
          <w:rPr>
            <w:rStyle w:val="a8"/>
            <w:sz w:val="24"/>
          </w:rPr>
          <w:t>shk</w:t>
        </w:r>
        <w:r w:rsidR="00447052" w:rsidRPr="006A6977">
          <w:rPr>
            <w:rStyle w:val="a8"/>
            <w:sz w:val="24"/>
            <w:lang w:val="ru-RU"/>
          </w:rPr>
          <w:t>-</w:t>
        </w:r>
        <w:r w:rsidR="00447052" w:rsidRPr="006A6977">
          <w:rPr>
            <w:rStyle w:val="a8"/>
            <w:sz w:val="24"/>
          </w:rPr>
          <w:t>kuteevka</w:t>
        </w:r>
        <w:r w:rsidR="00447052" w:rsidRPr="006A6977">
          <w:rPr>
            <w:rStyle w:val="a8"/>
            <w:sz w:val="24"/>
            <w:lang w:val="ru-RU"/>
          </w:rPr>
          <w:t>@</w:t>
        </w:r>
        <w:r w:rsidR="00447052" w:rsidRPr="006A6977">
          <w:rPr>
            <w:rStyle w:val="a8"/>
            <w:sz w:val="24"/>
          </w:rPr>
          <w:t>yandex</w:t>
        </w:r>
        <w:r w:rsidR="00447052" w:rsidRPr="006A6977">
          <w:rPr>
            <w:rStyle w:val="a8"/>
            <w:sz w:val="24"/>
            <w:lang w:val="ru-RU"/>
          </w:rPr>
          <w:t>..</w:t>
        </w:r>
        <w:r w:rsidR="00447052" w:rsidRPr="006A6977">
          <w:rPr>
            <w:rStyle w:val="a8"/>
            <w:sz w:val="24"/>
          </w:rPr>
          <w:t>ru</w:t>
        </w:r>
      </w:hyperlink>
    </w:p>
    <w:p w:rsidR="00447052" w:rsidRPr="00447052" w:rsidRDefault="005029AB" w:rsidP="00447052">
      <w:pPr>
        <w:pStyle w:val="a4"/>
        <w:numPr>
          <w:ilvl w:val="0"/>
          <w:numId w:val="14"/>
        </w:numPr>
        <w:tabs>
          <w:tab w:val="left" w:pos="865"/>
        </w:tabs>
        <w:spacing w:before="1" w:line="275" w:lineRule="exact"/>
        <w:ind w:hanging="246"/>
        <w:rPr>
          <w:sz w:val="24"/>
          <w:lang w:val="ru-RU"/>
        </w:rPr>
      </w:pPr>
      <w:r w:rsidRPr="005029AB">
        <w:rPr>
          <w:sz w:val="24"/>
          <w:lang w:val="ru-RU"/>
        </w:rPr>
        <w:t>Имеется школьный сайт</w:t>
      </w:r>
      <w:r>
        <w:rPr>
          <w:sz w:val="24"/>
        </w:rPr>
        <w:t>https</w:t>
      </w:r>
      <w:r w:rsidRPr="005029AB">
        <w:rPr>
          <w:sz w:val="24"/>
          <w:lang w:val="ru-RU"/>
        </w:rPr>
        <w:t>://</w:t>
      </w:r>
      <w:r w:rsidR="00447052">
        <w:rPr>
          <w:sz w:val="24"/>
        </w:rPr>
        <w:t>kuteevka</w:t>
      </w:r>
      <w:r w:rsidR="00447052" w:rsidRPr="00447052">
        <w:rPr>
          <w:sz w:val="24"/>
          <w:lang w:val="ru-RU"/>
        </w:rPr>
        <w:t>.</w:t>
      </w:r>
      <w:r w:rsidR="00447052">
        <w:rPr>
          <w:sz w:val="24"/>
        </w:rPr>
        <w:t>edu</w:t>
      </w:r>
      <w:r w:rsidR="00447052" w:rsidRPr="00447052">
        <w:rPr>
          <w:sz w:val="24"/>
          <w:lang w:val="ru-RU"/>
        </w:rPr>
        <w:t>-</w:t>
      </w:r>
      <w:r w:rsidR="00447052">
        <w:rPr>
          <w:sz w:val="24"/>
        </w:rPr>
        <w:t>penza</w:t>
      </w:r>
      <w:r w:rsidR="00447052" w:rsidRPr="00447052">
        <w:rPr>
          <w:sz w:val="24"/>
          <w:lang w:val="ru-RU"/>
        </w:rPr>
        <w:t>.</w:t>
      </w:r>
      <w:r w:rsidR="00447052">
        <w:rPr>
          <w:sz w:val="24"/>
        </w:rPr>
        <w:t>ru</w:t>
      </w:r>
    </w:p>
    <w:p w:rsidR="00E00D6C" w:rsidRPr="005029AB" w:rsidRDefault="005029AB">
      <w:pPr>
        <w:pStyle w:val="a4"/>
        <w:numPr>
          <w:ilvl w:val="0"/>
          <w:numId w:val="14"/>
        </w:numPr>
        <w:tabs>
          <w:tab w:val="left" w:pos="922"/>
        </w:tabs>
        <w:spacing w:before="1" w:line="237" w:lineRule="auto"/>
        <w:ind w:left="619" w:right="438" w:firstLine="0"/>
        <w:rPr>
          <w:sz w:val="24"/>
          <w:lang w:val="ru-RU"/>
        </w:rPr>
      </w:pPr>
      <w:r w:rsidRPr="005029AB">
        <w:rPr>
          <w:sz w:val="24"/>
          <w:lang w:val="ru-RU"/>
        </w:rPr>
        <w:t>Проведена внутришкольная локальная сеть, в которую объединены компьютеры в кабинетеинформатики.</w:t>
      </w:r>
    </w:p>
    <w:p w:rsidR="00E00D6C" w:rsidRPr="00447052" w:rsidRDefault="005029AB" w:rsidP="00447052">
      <w:pPr>
        <w:pStyle w:val="a4"/>
        <w:numPr>
          <w:ilvl w:val="0"/>
          <w:numId w:val="14"/>
        </w:numPr>
        <w:tabs>
          <w:tab w:val="left" w:pos="865"/>
        </w:tabs>
        <w:spacing w:before="6" w:line="275" w:lineRule="exact"/>
        <w:ind w:hanging="246"/>
        <w:rPr>
          <w:sz w:val="24"/>
        </w:rPr>
      </w:pPr>
      <w:r>
        <w:rPr>
          <w:sz w:val="24"/>
        </w:rPr>
        <w:t>В школе ведется</w:t>
      </w:r>
      <w:r w:rsidR="00447052">
        <w:rPr>
          <w:sz w:val="24"/>
        </w:rPr>
        <w:t>видеонаблюдение</w:t>
      </w:r>
      <w:r w:rsidRPr="00447052">
        <w:rPr>
          <w:sz w:val="24"/>
          <w:lang w:val="ru-RU"/>
        </w:rPr>
        <w:t>.</w:t>
      </w:r>
    </w:p>
    <w:p w:rsidR="00E00D6C" w:rsidRPr="005029AB" w:rsidRDefault="005029AB">
      <w:pPr>
        <w:pStyle w:val="a4"/>
        <w:numPr>
          <w:ilvl w:val="0"/>
          <w:numId w:val="14"/>
        </w:numPr>
        <w:tabs>
          <w:tab w:val="left" w:pos="1069"/>
        </w:tabs>
        <w:ind w:left="619" w:right="434" w:firstLine="0"/>
        <w:jc w:val="both"/>
        <w:rPr>
          <w:sz w:val="24"/>
          <w:lang w:val="ru-RU"/>
        </w:rPr>
      </w:pPr>
      <w:r w:rsidRPr="005029AB">
        <w:rPr>
          <w:sz w:val="24"/>
          <w:lang w:val="ru-RU"/>
        </w:rPr>
        <w:t xml:space="preserve">В постоянном режиме функционирует компьютерный класс, оснащенный специализированной учебной мебелью, в котором имеется: </w:t>
      </w:r>
      <w:r w:rsidR="00447052" w:rsidRPr="00447052">
        <w:rPr>
          <w:sz w:val="24"/>
          <w:lang w:val="ru-RU"/>
        </w:rPr>
        <w:t xml:space="preserve">5 </w:t>
      </w:r>
      <w:r w:rsidR="00655A89">
        <w:rPr>
          <w:sz w:val="24"/>
          <w:lang w:val="ru-RU"/>
        </w:rPr>
        <w:t xml:space="preserve">компьютеров </w:t>
      </w:r>
      <w:r w:rsidRPr="005029AB">
        <w:rPr>
          <w:sz w:val="24"/>
          <w:lang w:val="ru-RU"/>
        </w:rPr>
        <w:t>для обучающихся, мультимедиа, интерактивнаядоска.</w:t>
      </w:r>
    </w:p>
    <w:p w:rsidR="00E00D6C" w:rsidRPr="005029AB" w:rsidRDefault="005029AB">
      <w:pPr>
        <w:pStyle w:val="a4"/>
        <w:numPr>
          <w:ilvl w:val="0"/>
          <w:numId w:val="14"/>
        </w:numPr>
        <w:tabs>
          <w:tab w:val="left" w:pos="999"/>
        </w:tabs>
        <w:ind w:left="619" w:right="428" w:firstLine="0"/>
        <w:jc w:val="both"/>
        <w:rPr>
          <w:sz w:val="24"/>
          <w:lang w:val="ru-RU"/>
        </w:rPr>
      </w:pPr>
      <w:r w:rsidRPr="005029AB">
        <w:rPr>
          <w:sz w:val="24"/>
          <w:lang w:val="ru-RU"/>
        </w:rPr>
        <w:t>В школе организованы учебные занятия по информатике для обучающихся в рамках учебногоплана.</w:t>
      </w:r>
    </w:p>
    <w:p w:rsidR="00E00D6C" w:rsidRPr="005029AB" w:rsidRDefault="005029AB">
      <w:pPr>
        <w:pStyle w:val="a4"/>
        <w:numPr>
          <w:ilvl w:val="0"/>
          <w:numId w:val="14"/>
        </w:numPr>
        <w:tabs>
          <w:tab w:val="left" w:pos="1321"/>
        </w:tabs>
        <w:spacing w:line="237" w:lineRule="auto"/>
        <w:ind w:left="619" w:right="427" w:firstLine="0"/>
        <w:jc w:val="both"/>
        <w:rPr>
          <w:sz w:val="24"/>
          <w:lang w:val="ru-RU"/>
        </w:rPr>
      </w:pPr>
      <w:r w:rsidRPr="005029AB">
        <w:rPr>
          <w:sz w:val="24"/>
          <w:lang w:val="ru-RU"/>
        </w:rPr>
        <w:t>В кабинете начальных классов имеется программно-аппаратный комплекс, состоящий из 1</w:t>
      </w:r>
      <w:r w:rsidR="00655A89">
        <w:rPr>
          <w:sz w:val="24"/>
          <w:lang w:val="ru-RU"/>
        </w:rPr>
        <w:t>5</w:t>
      </w:r>
      <w:r w:rsidRPr="005029AB">
        <w:rPr>
          <w:sz w:val="24"/>
          <w:lang w:val="ru-RU"/>
        </w:rPr>
        <w:t xml:space="preserve"> нэтбуков, 1 мультимедиа, 1 интерактивнойдоски.</w:t>
      </w:r>
    </w:p>
    <w:p w:rsidR="00E00D6C" w:rsidRDefault="00E00D6C">
      <w:pPr>
        <w:jc w:val="both"/>
        <w:rPr>
          <w:sz w:val="24"/>
          <w:lang w:val="ru-RU"/>
        </w:rPr>
      </w:pPr>
    </w:p>
    <w:p w:rsidR="00655A89" w:rsidRPr="005029AB" w:rsidRDefault="00655A89" w:rsidP="00655A89">
      <w:pPr>
        <w:pStyle w:val="a3"/>
        <w:tabs>
          <w:tab w:val="left" w:pos="4875"/>
          <w:tab w:val="left" w:pos="6406"/>
          <w:tab w:val="left" w:pos="7552"/>
          <w:tab w:val="left" w:pos="9333"/>
        </w:tabs>
        <w:spacing w:before="1" w:line="237" w:lineRule="auto"/>
        <w:ind w:left="619" w:right="732" w:firstLine="225"/>
        <w:jc w:val="left"/>
        <w:rPr>
          <w:lang w:val="ru-RU"/>
        </w:rPr>
      </w:pPr>
      <w:r w:rsidRPr="005029AB">
        <w:rPr>
          <w:lang w:val="ru-RU"/>
        </w:rPr>
        <w:t>Информационно-коммуникативные</w:t>
      </w:r>
      <w:r w:rsidRPr="005029AB">
        <w:rPr>
          <w:lang w:val="ru-RU"/>
        </w:rPr>
        <w:tab/>
        <w:t>технологии</w:t>
      </w:r>
      <w:r w:rsidRPr="005029AB">
        <w:rPr>
          <w:lang w:val="ru-RU"/>
        </w:rPr>
        <w:tab/>
        <w:t>широко</w:t>
      </w:r>
      <w:r w:rsidRPr="005029AB">
        <w:rPr>
          <w:lang w:val="ru-RU"/>
        </w:rPr>
        <w:tab/>
        <w:t>используются</w:t>
      </w:r>
      <w:r w:rsidRPr="005029AB">
        <w:rPr>
          <w:lang w:val="ru-RU"/>
        </w:rPr>
        <w:tab/>
      </w:r>
      <w:r w:rsidRPr="005029AB">
        <w:rPr>
          <w:spacing w:val="-15"/>
          <w:lang w:val="ru-RU"/>
        </w:rPr>
        <w:t xml:space="preserve">во </w:t>
      </w:r>
      <w:r w:rsidRPr="005029AB">
        <w:rPr>
          <w:lang w:val="ru-RU"/>
        </w:rPr>
        <w:t>внеурочной деятельностишколы.</w:t>
      </w:r>
    </w:p>
    <w:p w:rsidR="00655A89" w:rsidRPr="005029AB" w:rsidRDefault="00655A89" w:rsidP="00655A89">
      <w:pPr>
        <w:pStyle w:val="a3"/>
        <w:spacing w:before="73"/>
        <w:ind w:left="619" w:right="704"/>
        <w:rPr>
          <w:lang w:val="ru-RU"/>
        </w:rPr>
      </w:pPr>
      <w:r w:rsidRPr="005029AB">
        <w:rPr>
          <w:lang w:val="ru-RU"/>
        </w:rPr>
        <w:t>Для обучающихся, в том числе инвалидов и лиц с ограниченными возможностями здоровья и педагогических работников организован свободный доступ к информационным системам и информационно-телекоммуникационным сетям, в течение рабочего (учебного) времени в кабинете информатики (с 13:30 до 16:30. Выходные дни - суббота, воскресенье), для поиска информации, оформления работ, создания фильмов и презентаций с разнообразной тематикой для проведения классных часов, общешкольных научно-практических конференций, родительских собраний и других мероприятий с использованием ПК и ИКТ.</w:t>
      </w:r>
    </w:p>
    <w:p w:rsidR="00655A89" w:rsidRPr="00655A89" w:rsidRDefault="00655A89">
      <w:pPr>
        <w:jc w:val="both"/>
        <w:rPr>
          <w:sz w:val="24"/>
          <w:lang w:val="ru-RU"/>
        </w:rPr>
        <w:sectPr w:rsidR="00655A89" w:rsidRPr="00655A89">
          <w:pgSz w:w="11920" w:h="16850"/>
          <w:pgMar w:top="940" w:right="540" w:bottom="280" w:left="1080" w:header="720" w:footer="720" w:gutter="0"/>
          <w:cols w:space="720"/>
        </w:sectPr>
      </w:pPr>
    </w:p>
    <w:p w:rsidR="00E00D6C" w:rsidRPr="005029AB" w:rsidRDefault="00E00D6C">
      <w:pPr>
        <w:pStyle w:val="a3"/>
        <w:spacing w:before="8"/>
        <w:ind w:left="0"/>
        <w:jc w:val="left"/>
        <w:rPr>
          <w:lang w:val="ru-RU"/>
        </w:rPr>
      </w:pPr>
    </w:p>
    <w:p w:rsidR="00E00D6C" w:rsidRPr="005029AB" w:rsidRDefault="005029AB">
      <w:pPr>
        <w:pStyle w:val="1"/>
        <w:numPr>
          <w:ilvl w:val="2"/>
          <w:numId w:val="20"/>
        </w:numPr>
        <w:tabs>
          <w:tab w:val="left" w:pos="1858"/>
        </w:tabs>
        <w:spacing w:line="274" w:lineRule="exact"/>
        <w:ind w:left="1858" w:hanging="543"/>
        <w:jc w:val="both"/>
        <w:rPr>
          <w:lang w:val="ru-RU"/>
        </w:rPr>
      </w:pPr>
      <w:bookmarkStart w:id="1668" w:name="3.4.7._Механизмы_достижения_целевых_орие"/>
      <w:bookmarkEnd w:id="1668"/>
      <w:r w:rsidRPr="005029AB">
        <w:rPr>
          <w:lang w:val="ru-RU"/>
        </w:rPr>
        <w:t>Механизмы достижения целевых ориентиров в системеусловий</w:t>
      </w:r>
    </w:p>
    <w:p w:rsidR="00E00D6C" w:rsidRPr="005029AB" w:rsidRDefault="005029AB">
      <w:pPr>
        <w:pStyle w:val="a3"/>
        <w:ind w:left="619" w:right="711" w:firstLine="719"/>
        <w:rPr>
          <w:lang w:val="ru-RU"/>
        </w:rPr>
      </w:pPr>
      <w:r w:rsidRPr="005029AB">
        <w:rPr>
          <w:lang w:val="ru-RU"/>
        </w:rPr>
        <w:t>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ООП ООО,условия:</w:t>
      </w:r>
    </w:p>
    <w:p w:rsidR="00E00D6C" w:rsidRDefault="005029AB">
      <w:pPr>
        <w:pStyle w:val="a4"/>
        <w:numPr>
          <w:ilvl w:val="0"/>
          <w:numId w:val="12"/>
        </w:numPr>
        <w:tabs>
          <w:tab w:val="left" w:pos="1326"/>
        </w:tabs>
        <w:ind w:left="1325" w:hanging="347"/>
        <w:jc w:val="both"/>
        <w:rPr>
          <w:sz w:val="24"/>
        </w:rPr>
      </w:pPr>
      <w:r>
        <w:rPr>
          <w:sz w:val="24"/>
        </w:rPr>
        <w:t>соответствуют требованиям ФГОСООО;</w:t>
      </w:r>
    </w:p>
    <w:p w:rsidR="00E00D6C" w:rsidRPr="005029AB" w:rsidRDefault="005029AB">
      <w:pPr>
        <w:pStyle w:val="a4"/>
        <w:numPr>
          <w:ilvl w:val="0"/>
          <w:numId w:val="12"/>
        </w:numPr>
        <w:tabs>
          <w:tab w:val="left" w:pos="1328"/>
        </w:tabs>
        <w:spacing w:before="65" w:line="237" w:lineRule="auto"/>
        <w:ind w:right="717" w:hanging="360"/>
        <w:jc w:val="both"/>
        <w:rPr>
          <w:sz w:val="24"/>
          <w:lang w:val="ru-RU"/>
        </w:rPr>
      </w:pPr>
      <w:r w:rsidRPr="005029AB">
        <w:rPr>
          <w:sz w:val="24"/>
          <w:lang w:val="ru-RU"/>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образовательныхпрограмм;</w:t>
      </w:r>
    </w:p>
    <w:p w:rsidR="00E00D6C" w:rsidRPr="005029AB" w:rsidRDefault="005029AB">
      <w:pPr>
        <w:pStyle w:val="a4"/>
        <w:numPr>
          <w:ilvl w:val="0"/>
          <w:numId w:val="12"/>
        </w:numPr>
        <w:tabs>
          <w:tab w:val="left" w:pos="1328"/>
        </w:tabs>
        <w:spacing w:before="13" w:line="235" w:lineRule="auto"/>
        <w:ind w:right="716" w:hanging="360"/>
        <w:jc w:val="both"/>
        <w:rPr>
          <w:sz w:val="24"/>
          <w:lang w:val="ru-RU"/>
        </w:rPr>
      </w:pPr>
      <w:r w:rsidRPr="005029AB">
        <w:rPr>
          <w:sz w:val="24"/>
          <w:lang w:val="ru-RU"/>
        </w:rPr>
        <w:t>учитывают особенности образовательной организации, ее организационную структуру, запросы участников образовательногопроцесса;</w:t>
      </w:r>
    </w:p>
    <w:p w:rsidR="00E00D6C" w:rsidRPr="005029AB" w:rsidRDefault="005029AB">
      <w:pPr>
        <w:pStyle w:val="a4"/>
        <w:numPr>
          <w:ilvl w:val="0"/>
          <w:numId w:val="12"/>
        </w:numPr>
        <w:tabs>
          <w:tab w:val="left" w:pos="1328"/>
        </w:tabs>
        <w:spacing w:before="9" w:line="235" w:lineRule="auto"/>
        <w:ind w:right="717" w:hanging="360"/>
        <w:jc w:val="both"/>
        <w:rPr>
          <w:sz w:val="24"/>
          <w:lang w:val="ru-RU"/>
        </w:rPr>
      </w:pPr>
      <w:r w:rsidRPr="005029AB">
        <w:rPr>
          <w:sz w:val="24"/>
          <w:lang w:val="ru-RU"/>
        </w:rPr>
        <w:t>предоставляют возможность взаимодействия с социальными партнерами, использования ресурсов социума, в том числе и сетевоговзаимодействия.</w:t>
      </w:r>
    </w:p>
    <w:p w:rsidR="00E00D6C" w:rsidRPr="005029AB" w:rsidRDefault="005029AB">
      <w:pPr>
        <w:pStyle w:val="a3"/>
        <w:spacing w:before="4" w:line="237" w:lineRule="auto"/>
        <w:ind w:left="619" w:right="854" w:firstLine="719"/>
        <w:rPr>
          <w:lang w:val="ru-RU"/>
        </w:rPr>
      </w:pPr>
      <w:r w:rsidRPr="005029AB">
        <w:rPr>
          <w:lang w:val="ru-RU"/>
        </w:rPr>
        <w:t>В соответствии с требованиями ФГОС ООО раздел основ</w:t>
      </w:r>
      <w:r w:rsidR="00655A89">
        <w:rPr>
          <w:lang w:val="ru-RU"/>
        </w:rPr>
        <w:t xml:space="preserve">ной образовательной программы МОУ  ООШ с.Кутеевки </w:t>
      </w:r>
      <w:r w:rsidRPr="005029AB">
        <w:rPr>
          <w:lang w:val="ru-RU"/>
        </w:rPr>
        <w:t xml:space="preserve"> характеризующий систему условий, содержит:</w:t>
      </w:r>
    </w:p>
    <w:p w:rsidR="00E00D6C" w:rsidRPr="005029AB" w:rsidRDefault="005029AB">
      <w:pPr>
        <w:pStyle w:val="a4"/>
        <w:numPr>
          <w:ilvl w:val="0"/>
          <w:numId w:val="11"/>
        </w:numPr>
        <w:tabs>
          <w:tab w:val="left" w:pos="1325"/>
          <w:tab w:val="left" w:pos="1326"/>
          <w:tab w:val="left" w:pos="1831"/>
          <w:tab w:val="left" w:pos="2626"/>
          <w:tab w:val="left" w:pos="3372"/>
          <w:tab w:val="left" w:pos="4008"/>
          <w:tab w:val="left" w:pos="5007"/>
          <w:tab w:val="left" w:pos="6342"/>
          <w:tab w:val="left" w:pos="6692"/>
          <w:tab w:val="left" w:pos="7161"/>
          <w:tab w:val="left" w:pos="8145"/>
          <w:tab w:val="left" w:pos="9316"/>
        </w:tabs>
        <w:spacing w:before="10" w:line="237" w:lineRule="auto"/>
        <w:ind w:right="859" w:hanging="360"/>
        <w:rPr>
          <w:lang w:val="ru-RU"/>
        </w:rPr>
      </w:pPr>
      <w:r w:rsidRPr="005029AB">
        <w:rPr>
          <w:lang w:val="ru-RU"/>
        </w:rPr>
        <w:tab/>
      </w:r>
      <w:r w:rsidRPr="005029AB">
        <w:rPr>
          <w:sz w:val="24"/>
          <w:lang w:val="ru-RU"/>
        </w:rPr>
        <w:t>описание</w:t>
      </w:r>
      <w:r w:rsidRPr="005029AB">
        <w:rPr>
          <w:sz w:val="24"/>
          <w:lang w:val="ru-RU"/>
        </w:rPr>
        <w:tab/>
        <w:t>кадровых,</w:t>
      </w:r>
      <w:r w:rsidRPr="005029AB">
        <w:rPr>
          <w:sz w:val="24"/>
          <w:lang w:val="ru-RU"/>
        </w:rPr>
        <w:tab/>
        <w:t>психолого-педагогических,</w:t>
      </w:r>
      <w:r w:rsidRPr="005029AB">
        <w:rPr>
          <w:sz w:val="24"/>
          <w:lang w:val="ru-RU"/>
        </w:rPr>
        <w:tab/>
        <w:t>финансово- экономических, материально-технических, информационно-методических условий и ресурсов;</w:t>
      </w:r>
      <w:r w:rsidRPr="005029AB">
        <w:rPr>
          <w:sz w:val="24"/>
          <w:lang w:val="ru-RU"/>
        </w:rPr>
        <w:tab/>
        <w:t>обоснование</w:t>
      </w:r>
      <w:r w:rsidRPr="005029AB">
        <w:rPr>
          <w:sz w:val="24"/>
          <w:lang w:val="ru-RU"/>
        </w:rPr>
        <w:tab/>
        <w:t>необходимых</w:t>
      </w:r>
      <w:r w:rsidRPr="005029AB">
        <w:rPr>
          <w:sz w:val="24"/>
          <w:lang w:val="ru-RU"/>
        </w:rPr>
        <w:tab/>
        <w:t>изменений</w:t>
      </w:r>
      <w:r w:rsidRPr="005029AB">
        <w:rPr>
          <w:sz w:val="24"/>
          <w:lang w:val="ru-RU"/>
        </w:rPr>
        <w:tab/>
        <w:t>в</w:t>
      </w:r>
      <w:r w:rsidRPr="005029AB">
        <w:rPr>
          <w:sz w:val="24"/>
          <w:lang w:val="ru-RU"/>
        </w:rPr>
        <w:tab/>
        <w:t>имеющихся</w:t>
      </w:r>
      <w:r w:rsidRPr="005029AB">
        <w:rPr>
          <w:sz w:val="24"/>
          <w:lang w:val="ru-RU"/>
        </w:rPr>
        <w:tab/>
        <w:t>условиях</w:t>
      </w:r>
      <w:r w:rsidRPr="005029AB">
        <w:rPr>
          <w:sz w:val="24"/>
          <w:lang w:val="ru-RU"/>
        </w:rPr>
        <w:tab/>
      </w:r>
      <w:r w:rsidRPr="005029AB">
        <w:rPr>
          <w:spacing w:val="-18"/>
          <w:sz w:val="24"/>
          <w:lang w:val="ru-RU"/>
        </w:rPr>
        <w:t xml:space="preserve">в </w:t>
      </w:r>
      <w:r w:rsidRPr="005029AB">
        <w:rPr>
          <w:sz w:val="24"/>
          <w:lang w:val="ru-RU"/>
        </w:rPr>
        <w:t xml:space="preserve">соответствии с </w:t>
      </w:r>
      <w:r w:rsidRPr="005029AB">
        <w:rPr>
          <w:lang w:val="ru-RU"/>
        </w:rPr>
        <w:t xml:space="preserve">целями и приоритетами ООП </w:t>
      </w:r>
      <w:r w:rsidRPr="005029AB">
        <w:rPr>
          <w:spacing w:val="-3"/>
          <w:lang w:val="ru-RU"/>
        </w:rPr>
        <w:t xml:space="preserve">ООО </w:t>
      </w:r>
      <w:r w:rsidRPr="005029AB">
        <w:rPr>
          <w:lang w:val="ru-RU"/>
        </w:rPr>
        <w:t>образовательнойорганизации;</w:t>
      </w:r>
    </w:p>
    <w:p w:rsidR="00E00D6C" w:rsidRPr="005029AB" w:rsidRDefault="005029AB">
      <w:pPr>
        <w:pStyle w:val="a4"/>
        <w:numPr>
          <w:ilvl w:val="1"/>
          <w:numId w:val="11"/>
        </w:numPr>
        <w:tabs>
          <w:tab w:val="left" w:pos="1325"/>
          <w:tab w:val="left" w:pos="1326"/>
        </w:tabs>
        <w:spacing w:before="2"/>
        <w:ind w:left="1325" w:hanging="347"/>
        <w:rPr>
          <w:sz w:val="24"/>
          <w:lang w:val="ru-RU"/>
        </w:rPr>
      </w:pPr>
      <w:r w:rsidRPr="005029AB">
        <w:rPr>
          <w:sz w:val="24"/>
          <w:lang w:val="ru-RU"/>
        </w:rPr>
        <w:t>механизмы достижения целевых ориентиров в системеусловий;</w:t>
      </w:r>
    </w:p>
    <w:p w:rsidR="00E00D6C" w:rsidRPr="005029AB" w:rsidRDefault="005029AB">
      <w:pPr>
        <w:pStyle w:val="a4"/>
        <w:numPr>
          <w:ilvl w:val="1"/>
          <w:numId w:val="11"/>
        </w:numPr>
        <w:tabs>
          <w:tab w:val="left" w:pos="1325"/>
          <w:tab w:val="left" w:pos="1326"/>
        </w:tabs>
        <w:spacing w:line="242" w:lineRule="auto"/>
        <w:ind w:right="1182" w:hanging="360"/>
        <w:rPr>
          <w:sz w:val="24"/>
          <w:lang w:val="ru-RU"/>
        </w:rPr>
      </w:pPr>
      <w:r w:rsidRPr="005029AB">
        <w:rPr>
          <w:sz w:val="24"/>
          <w:lang w:val="ru-RU"/>
        </w:rPr>
        <w:t>сетевой график (дорожную карту) по формированию необходимой системы условий;</w:t>
      </w:r>
    </w:p>
    <w:p w:rsidR="00E00D6C" w:rsidRDefault="005029AB">
      <w:pPr>
        <w:pStyle w:val="a4"/>
        <w:numPr>
          <w:ilvl w:val="1"/>
          <w:numId w:val="11"/>
        </w:numPr>
        <w:tabs>
          <w:tab w:val="left" w:pos="1325"/>
          <w:tab w:val="left" w:pos="1326"/>
        </w:tabs>
        <w:spacing w:line="271" w:lineRule="exact"/>
        <w:ind w:left="1325" w:hanging="347"/>
        <w:rPr>
          <w:sz w:val="24"/>
        </w:rPr>
      </w:pPr>
      <w:r>
        <w:rPr>
          <w:sz w:val="24"/>
        </w:rPr>
        <w:t>систему оценкиусловий.</w:t>
      </w:r>
    </w:p>
    <w:p w:rsidR="00E00D6C" w:rsidRPr="005029AB" w:rsidRDefault="005029AB">
      <w:pPr>
        <w:pStyle w:val="a3"/>
        <w:ind w:left="619" w:right="839" w:firstLine="719"/>
        <w:rPr>
          <w:lang w:val="ru-RU"/>
        </w:rPr>
      </w:pPr>
      <w:r w:rsidRPr="005029AB">
        <w:rPr>
          <w:lang w:val="ru-RU"/>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 обобщающей и прогностической работы, включающей:</w:t>
      </w:r>
    </w:p>
    <w:p w:rsidR="00E00D6C" w:rsidRPr="005029AB" w:rsidRDefault="005029AB">
      <w:pPr>
        <w:pStyle w:val="a4"/>
        <w:numPr>
          <w:ilvl w:val="1"/>
          <w:numId w:val="11"/>
        </w:numPr>
        <w:tabs>
          <w:tab w:val="left" w:pos="1328"/>
        </w:tabs>
        <w:spacing w:line="242" w:lineRule="auto"/>
        <w:ind w:right="573" w:hanging="360"/>
        <w:jc w:val="both"/>
        <w:rPr>
          <w:sz w:val="24"/>
          <w:lang w:val="ru-RU"/>
        </w:rPr>
      </w:pPr>
      <w:r w:rsidRPr="005029AB">
        <w:rPr>
          <w:sz w:val="24"/>
          <w:lang w:val="ru-RU"/>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E00D6C" w:rsidRPr="005029AB" w:rsidRDefault="005029AB">
      <w:pPr>
        <w:pStyle w:val="a4"/>
        <w:numPr>
          <w:ilvl w:val="1"/>
          <w:numId w:val="11"/>
        </w:numPr>
        <w:tabs>
          <w:tab w:val="left" w:pos="1328"/>
        </w:tabs>
        <w:ind w:right="557" w:hanging="360"/>
        <w:jc w:val="both"/>
        <w:rPr>
          <w:sz w:val="24"/>
          <w:lang w:val="ru-RU"/>
        </w:rPr>
      </w:pPr>
      <w:r w:rsidRPr="005029AB">
        <w:rPr>
          <w:sz w:val="24"/>
          <w:lang w:val="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E00D6C" w:rsidRPr="005029AB" w:rsidRDefault="005029AB">
      <w:pPr>
        <w:pStyle w:val="a4"/>
        <w:numPr>
          <w:ilvl w:val="1"/>
          <w:numId w:val="11"/>
        </w:numPr>
        <w:tabs>
          <w:tab w:val="left" w:pos="1328"/>
        </w:tabs>
        <w:spacing w:line="242" w:lineRule="auto"/>
        <w:ind w:right="577" w:hanging="360"/>
        <w:jc w:val="both"/>
        <w:rPr>
          <w:sz w:val="24"/>
          <w:lang w:val="ru-RU"/>
        </w:rPr>
      </w:pPr>
      <w:r w:rsidRPr="005029AB">
        <w:rPr>
          <w:sz w:val="24"/>
          <w:lang w:val="ru-RU"/>
        </w:rPr>
        <w:t>выявление проблемных зон и установление необходимых изменений в имеющихся условиях для приведения их в соответствие с требованиямиФГОС;</w:t>
      </w:r>
    </w:p>
    <w:p w:rsidR="00655A89" w:rsidRPr="005029AB" w:rsidRDefault="00655A89" w:rsidP="00655A89">
      <w:pPr>
        <w:pStyle w:val="a4"/>
        <w:numPr>
          <w:ilvl w:val="1"/>
          <w:numId w:val="11"/>
        </w:numPr>
        <w:tabs>
          <w:tab w:val="left" w:pos="1328"/>
        </w:tabs>
        <w:spacing w:before="73"/>
        <w:ind w:right="715" w:hanging="360"/>
        <w:jc w:val="both"/>
        <w:rPr>
          <w:sz w:val="24"/>
          <w:lang w:val="ru-RU"/>
        </w:rPr>
      </w:pPr>
      <w:r w:rsidRPr="005029AB">
        <w:rPr>
          <w:sz w:val="24"/>
          <w:lang w:val="ru-RU"/>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655A89" w:rsidRPr="005029AB" w:rsidRDefault="00655A89" w:rsidP="00655A89">
      <w:pPr>
        <w:pStyle w:val="a4"/>
        <w:numPr>
          <w:ilvl w:val="1"/>
          <w:numId w:val="11"/>
        </w:numPr>
        <w:tabs>
          <w:tab w:val="left" w:pos="1327"/>
          <w:tab w:val="left" w:pos="1328"/>
        </w:tabs>
        <w:spacing w:before="3" w:line="235" w:lineRule="auto"/>
        <w:ind w:right="576" w:hanging="360"/>
        <w:rPr>
          <w:sz w:val="24"/>
          <w:lang w:val="ru-RU"/>
        </w:rPr>
      </w:pPr>
      <w:r w:rsidRPr="005029AB">
        <w:rPr>
          <w:sz w:val="24"/>
          <w:lang w:val="ru-RU"/>
        </w:rPr>
        <w:t>разработку сетевого графика (дорожной карты) создания необходимой системы условий;</w:t>
      </w:r>
    </w:p>
    <w:p w:rsidR="00E00D6C" w:rsidRPr="005029AB" w:rsidRDefault="00E00D6C">
      <w:pPr>
        <w:spacing w:line="242" w:lineRule="auto"/>
        <w:jc w:val="both"/>
        <w:rPr>
          <w:sz w:val="24"/>
          <w:lang w:val="ru-RU"/>
        </w:rPr>
        <w:sectPr w:rsidR="00E00D6C" w:rsidRPr="005029AB">
          <w:pgSz w:w="11920" w:h="16850"/>
          <w:pgMar w:top="940" w:right="540" w:bottom="280" w:left="1080" w:header="720" w:footer="720" w:gutter="0"/>
          <w:cols w:space="720"/>
        </w:sectPr>
      </w:pPr>
    </w:p>
    <w:p w:rsidR="00E00D6C" w:rsidRPr="00655A89" w:rsidRDefault="00741312" w:rsidP="00655A89">
      <w:pPr>
        <w:tabs>
          <w:tab w:val="left" w:pos="1325"/>
          <w:tab w:val="left" w:pos="1326"/>
        </w:tabs>
        <w:spacing w:before="4" w:line="297" w:lineRule="auto"/>
        <w:ind w:right="1687"/>
        <w:rPr>
          <w:sz w:val="24"/>
          <w:lang w:val="ru-RU"/>
        </w:rPr>
        <w:sectPr w:rsidR="00E00D6C" w:rsidRPr="00655A89">
          <w:pgSz w:w="11920" w:h="16850"/>
          <w:pgMar w:top="940" w:right="540" w:bottom="280" w:left="1080" w:header="720" w:footer="720" w:gutter="0"/>
          <w:cols w:space="720"/>
        </w:sectPr>
      </w:pPr>
      <w:r>
        <w:lastRenderedPageBreak/>
        <w:pict>
          <v:shape id="_x0000_s1026" type="#_x0000_t202" style="position:absolute;margin-left:59.3pt;margin-top:31.8pt;width:470.75pt;height:624.25pt;z-index:251719680;mso-position-horizontal-relative:page" filled="f" stroked="f">
            <v:textbox style="mso-next-textbox:#_x0000_s1026"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3678"/>
                    <w:gridCol w:w="3690"/>
                  </w:tblGrid>
                  <w:tr w:rsidR="002D1B5B">
                    <w:trPr>
                      <w:trHeight w:val="830"/>
                    </w:trPr>
                    <w:tc>
                      <w:tcPr>
                        <w:tcW w:w="2033" w:type="dxa"/>
                      </w:tcPr>
                      <w:p w:rsidR="002D1B5B" w:rsidRDefault="002D1B5B">
                        <w:pPr>
                          <w:pStyle w:val="TableParagraph"/>
                          <w:spacing w:before="5" w:line="232" w:lineRule="auto"/>
                          <w:ind w:left="115" w:right="623"/>
                          <w:rPr>
                            <w:b/>
                            <w:sz w:val="24"/>
                          </w:rPr>
                        </w:pPr>
                        <w:r>
                          <w:rPr>
                            <w:b/>
                            <w:sz w:val="24"/>
                          </w:rPr>
                          <w:t>Условия реализации ООП НОО</w:t>
                        </w:r>
                      </w:p>
                    </w:tc>
                    <w:tc>
                      <w:tcPr>
                        <w:tcW w:w="3678" w:type="dxa"/>
                      </w:tcPr>
                      <w:p w:rsidR="002D1B5B" w:rsidRDefault="002D1B5B">
                        <w:pPr>
                          <w:pStyle w:val="TableParagraph"/>
                          <w:spacing w:line="273" w:lineRule="exact"/>
                          <w:ind w:left="115"/>
                          <w:rPr>
                            <w:b/>
                            <w:sz w:val="24"/>
                          </w:rPr>
                        </w:pPr>
                        <w:r>
                          <w:rPr>
                            <w:b/>
                            <w:sz w:val="24"/>
                          </w:rPr>
                          <w:t>Целевой ориентир</w:t>
                        </w:r>
                      </w:p>
                    </w:tc>
                    <w:tc>
                      <w:tcPr>
                        <w:tcW w:w="3690" w:type="dxa"/>
                      </w:tcPr>
                      <w:p w:rsidR="002D1B5B" w:rsidRDefault="002D1B5B">
                        <w:pPr>
                          <w:pStyle w:val="TableParagraph"/>
                          <w:spacing w:before="135" w:line="237" w:lineRule="auto"/>
                          <w:ind w:left="109" w:right="903"/>
                          <w:rPr>
                            <w:b/>
                            <w:sz w:val="24"/>
                          </w:rPr>
                        </w:pPr>
                        <w:r>
                          <w:rPr>
                            <w:b/>
                            <w:sz w:val="24"/>
                          </w:rPr>
                          <w:t>Механизмы достижения целевого ориентира</w:t>
                        </w:r>
                      </w:p>
                    </w:tc>
                  </w:tr>
                  <w:tr w:rsidR="002D1B5B">
                    <w:trPr>
                      <w:trHeight w:val="2760"/>
                    </w:trPr>
                    <w:tc>
                      <w:tcPr>
                        <w:tcW w:w="2033" w:type="dxa"/>
                      </w:tcPr>
                      <w:p w:rsidR="002D1B5B" w:rsidRDefault="002D1B5B">
                        <w:pPr>
                          <w:pStyle w:val="TableParagraph"/>
                          <w:spacing w:line="235" w:lineRule="auto"/>
                          <w:ind w:left="115" w:right="541"/>
                          <w:rPr>
                            <w:sz w:val="24"/>
                          </w:rPr>
                        </w:pPr>
                        <w:r>
                          <w:rPr>
                            <w:sz w:val="24"/>
                          </w:rPr>
                          <w:t>Нормативно- правовые</w:t>
                        </w:r>
                      </w:p>
                    </w:tc>
                    <w:tc>
                      <w:tcPr>
                        <w:tcW w:w="3678" w:type="dxa"/>
                      </w:tcPr>
                      <w:p w:rsidR="002D1B5B" w:rsidRPr="005029AB" w:rsidRDefault="002D1B5B">
                        <w:pPr>
                          <w:pStyle w:val="TableParagraph"/>
                          <w:tabs>
                            <w:tab w:val="left" w:pos="2212"/>
                          </w:tabs>
                          <w:ind w:left="115" w:right="117"/>
                          <w:rPr>
                            <w:sz w:val="24"/>
                            <w:lang w:val="ru-RU"/>
                          </w:rPr>
                        </w:pPr>
                        <w:r w:rsidRPr="005029AB">
                          <w:rPr>
                            <w:sz w:val="24"/>
                            <w:lang w:val="ru-RU"/>
                          </w:rPr>
                          <w:t>Нормативно-правовое обеспечение</w:t>
                        </w:r>
                        <w:r w:rsidRPr="005029AB">
                          <w:rPr>
                            <w:sz w:val="24"/>
                            <w:lang w:val="ru-RU"/>
                          </w:rPr>
                          <w:tab/>
                        </w:r>
                        <w:r w:rsidRPr="005029AB">
                          <w:rPr>
                            <w:spacing w:val="-4"/>
                            <w:sz w:val="24"/>
                            <w:lang w:val="ru-RU"/>
                          </w:rPr>
                          <w:t xml:space="preserve">деятельности </w:t>
                        </w:r>
                        <w:r w:rsidRPr="005029AB">
                          <w:rPr>
                            <w:sz w:val="24"/>
                            <w:lang w:val="ru-RU"/>
                          </w:rPr>
                          <w:t>образовательной организации в условияхФГОС</w:t>
                        </w:r>
                      </w:p>
                    </w:tc>
                    <w:tc>
                      <w:tcPr>
                        <w:tcW w:w="3690" w:type="dxa"/>
                      </w:tcPr>
                      <w:p w:rsidR="002D1B5B" w:rsidRPr="005029AB" w:rsidRDefault="002D1B5B">
                        <w:pPr>
                          <w:pStyle w:val="TableParagraph"/>
                          <w:ind w:left="109" w:right="472"/>
                          <w:rPr>
                            <w:sz w:val="24"/>
                            <w:lang w:val="ru-RU"/>
                          </w:rPr>
                        </w:pPr>
                        <w:r w:rsidRPr="005029AB">
                          <w:rPr>
                            <w:sz w:val="24"/>
                            <w:lang w:val="ru-RU"/>
                          </w:rPr>
                          <w:t>Создание и своевременная коррекция локальных актов, обеспечение участия обучающихся, их родителей (законных представителей), педагогических работников и общественности в разработке ООП НОО, проектировании и</w:t>
                        </w:r>
                      </w:p>
                      <w:p w:rsidR="002D1B5B" w:rsidRDefault="002D1B5B">
                        <w:pPr>
                          <w:pStyle w:val="TableParagraph"/>
                          <w:spacing w:before="2" w:line="274" w:lineRule="exact"/>
                          <w:ind w:left="109" w:right="823"/>
                          <w:rPr>
                            <w:sz w:val="24"/>
                          </w:rPr>
                        </w:pPr>
                        <w:r>
                          <w:rPr>
                            <w:sz w:val="24"/>
                          </w:rPr>
                          <w:t>развитии внутришкольной социальной среды</w:t>
                        </w:r>
                      </w:p>
                    </w:tc>
                  </w:tr>
                  <w:tr w:rsidR="002D1B5B" w:rsidRPr="00B957D2">
                    <w:trPr>
                      <w:trHeight w:val="3036"/>
                    </w:trPr>
                    <w:tc>
                      <w:tcPr>
                        <w:tcW w:w="2033" w:type="dxa"/>
                      </w:tcPr>
                      <w:p w:rsidR="002D1B5B" w:rsidRDefault="002D1B5B">
                        <w:pPr>
                          <w:pStyle w:val="TableParagraph"/>
                          <w:spacing w:line="268" w:lineRule="exact"/>
                          <w:ind w:left="115"/>
                          <w:rPr>
                            <w:sz w:val="24"/>
                          </w:rPr>
                        </w:pPr>
                        <w:r>
                          <w:rPr>
                            <w:sz w:val="24"/>
                          </w:rPr>
                          <w:t>Кадровые</w:t>
                        </w:r>
                      </w:p>
                    </w:tc>
                    <w:tc>
                      <w:tcPr>
                        <w:tcW w:w="3678" w:type="dxa"/>
                      </w:tcPr>
                      <w:p w:rsidR="002D1B5B" w:rsidRPr="005029AB" w:rsidRDefault="002D1B5B">
                        <w:pPr>
                          <w:pStyle w:val="TableParagraph"/>
                          <w:ind w:left="115" w:right="1128"/>
                          <w:rPr>
                            <w:sz w:val="24"/>
                            <w:lang w:val="ru-RU"/>
                          </w:rPr>
                        </w:pPr>
                        <w:r w:rsidRPr="005029AB">
                          <w:rPr>
                            <w:sz w:val="24"/>
                            <w:lang w:val="ru-RU"/>
                          </w:rPr>
                          <w:t>Уровень квалификации работников должен соответствовать квалификационным характеристикам.</w:t>
                        </w:r>
                      </w:p>
                      <w:p w:rsidR="002D1B5B" w:rsidRDefault="002D1B5B">
                        <w:pPr>
                          <w:pStyle w:val="TableParagraph"/>
                          <w:tabs>
                            <w:tab w:val="left" w:pos="1999"/>
                          </w:tabs>
                          <w:spacing w:line="242" w:lineRule="auto"/>
                          <w:ind w:left="115" w:right="106"/>
                          <w:rPr>
                            <w:sz w:val="24"/>
                          </w:rPr>
                        </w:pPr>
                        <w:r>
                          <w:rPr>
                            <w:sz w:val="24"/>
                          </w:rPr>
                          <w:t>Обеспечение</w:t>
                        </w:r>
                        <w:r>
                          <w:rPr>
                            <w:sz w:val="24"/>
                          </w:rPr>
                          <w:tab/>
                        </w:r>
                        <w:r>
                          <w:rPr>
                            <w:spacing w:val="-3"/>
                            <w:sz w:val="24"/>
                          </w:rPr>
                          <w:t xml:space="preserve">непрерывности </w:t>
                        </w:r>
                        <w:r>
                          <w:rPr>
                            <w:sz w:val="24"/>
                          </w:rPr>
                          <w:t>профессиональногоразвития</w:t>
                        </w:r>
                      </w:p>
                    </w:tc>
                    <w:tc>
                      <w:tcPr>
                        <w:tcW w:w="3690" w:type="dxa"/>
                      </w:tcPr>
                      <w:p w:rsidR="002D1B5B" w:rsidRPr="005029AB" w:rsidRDefault="002D1B5B">
                        <w:pPr>
                          <w:pStyle w:val="TableParagraph"/>
                          <w:ind w:left="109" w:right="1383"/>
                          <w:rPr>
                            <w:sz w:val="24"/>
                            <w:lang w:val="ru-RU"/>
                          </w:rPr>
                        </w:pPr>
                        <w:r w:rsidRPr="005029AB">
                          <w:rPr>
                            <w:sz w:val="24"/>
                            <w:lang w:val="ru-RU"/>
                          </w:rPr>
                          <w:t>Прием работников в соответствии с квалификационными требованиями.</w:t>
                        </w:r>
                      </w:p>
                      <w:p w:rsidR="002D1B5B" w:rsidRPr="005029AB" w:rsidRDefault="002D1B5B">
                        <w:pPr>
                          <w:pStyle w:val="TableParagraph"/>
                          <w:ind w:left="109" w:right="903"/>
                          <w:rPr>
                            <w:sz w:val="24"/>
                            <w:lang w:val="ru-RU"/>
                          </w:rPr>
                        </w:pPr>
                        <w:r w:rsidRPr="005029AB">
                          <w:rPr>
                            <w:sz w:val="24"/>
                            <w:lang w:val="ru-RU"/>
                          </w:rPr>
                          <w:t>Организация аттестации педагогических кадров.</w:t>
                        </w:r>
                      </w:p>
                      <w:p w:rsidR="002D1B5B" w:rsidRPr="005029AB" w:rsidRDefault="002D1B5B">
                        <w:pPr>
                          <w:pStyle w:val="TableParagraph"/>
                          <w:ind w:left="109" w:right="332"/>
                          <w:rPr>
                            <w:sz w:val="24"/>
                            <w:lang w:val="ru-RU"/>
                          </w:rPr>
                        </w:pPr>
                        <w:r w:rsidRPr="005029AB">
                          <w:rPr>
                            <w:sz w:val="24"/>
                            <w:lang w:val="ru-RU"/>
                          </w:rPr>
                          <w:t>Организация методической работы в школе. Направление работников на дополнительное</w:t>
                        </w:r>
                      </w:p>
                      <w:p w:rsidR="002D1B5B" w:rsidRPr="005029AB" w:rsidRDefault="002D1B5B">
                        <w:pPr>
                          <w:pStyle w:val="TableParagraph"/>
                          <w:spacing w:before="4" w:line="268" w:lineRule="exact"/>
                          <w:ind w:left="109" w:right="332"/>
                          <w:rPr>
                            <w:sz w:val="24"/>
                            <w:lang w:val="ru-RU"/>
                          </w:rPr>
                        </w:pPr>
                        <w:r w:rsidRPr="005029AB">
                          <w:rPr>
                            <w:sz w:val="24"/>
                            <w:lang w:val="ru-RU"/>
                          </w:rPr>
                          <w:t>профессиональное обучение не реже 1 раза в 3 года</w:t>
                        </w:r>
                      </w:p>
                    </w:tc>
                  </w:tr>
                  <w:tr w:rsidR="002D1B5B">
                    <w:trPr>
                      <w:trHeight w:val="1934"/>
                    </w:trPr>
                    <w:tc>
                      <w:tcPr>
                        <w:tcW w:w="2033" w:type="dxa"/>
                      </w:tcPr>
                      <w:p w:rsidR="002D1B5B" w:rsidRDefault="002D1B5B">
                        <w:pPr>
                          <w:pStyle w:val="TableParagraph"/>
                          <w:spacing w:line="265" w:lineRule="exact"/>
                          <w:ind w:left="115"/>
                          <w:rPr>
                            <w:sz w:val="24"/>
                          </w:rPr>
                        </w:pPr>
                        <w:r>
                          <w:rPr>
                            <w:sz w:val="24"/>
                          </w:rPr>
                          <w:t>Финансовые</w:t>
                        </w:r>
                      </w:p>
                    </w:tc>
                    <w:tc>
                      <w:tcPr>
                        <w:tcW w:w="3678" w:type="dxa"/>
                      </w:tcPr>
                      <w:p w:rsidR="002D1B5B" w:rsidRPr="005029AB" w:rsidRDefault="002D1B5B">
                        <w:pPr>
                          <w:pStyle w:val="TableParagraph"/>
                          <w:ind w:left="115" w:right="86"/>
                          <w:jc w:val="both"/>
                          <w:rPr>
                            <w:sz w:val="24"/>
                            <w:lang w:val="ru-RU"/>
                          </w:rPr>
                        </w:pPr>
                        <w:r w:rsidRPr="005029AB">
                          <w:rPr>
                            <w:sz w:val="24"/>
                            <w:lang w:val="ru-RU"/>
                          </w:rPr>
                          <w:t>Обеспечение реализации ООП НОО вне зависимости от количества учебных дней в неделю</w:t>
                        </w:r>
                      </w:p>
                    </w:tc>
                    <w:tc>
                      <w:tcPr>
                        <w:tcW w:w="3690" w:type="dxa"/>
                      </w:tcPr>
                      <w:p w:rsidR="002D1B5B" w:rsidRDefault="002D1B5B">
                        <w:pPr>
                          <w:pStyle w:val="TableParagraph"/>
                          <w:ind w:left="109" w:right="242"/>
                          <w:rPr>
                            <w:sz w:val="24"/>
                          </w:rPr>
                        </w:pPr>
                        <w:r w:rsidRPr="005029AB">
                          <w:rPr>
                            <w:sz w:val="24"/>
                            <w:lang w:val="ru-RU"/>
                          </w:rPr>
                          <w:t xml:space="preserve">Бюджетное финансирование в соответствии с установленными нормативами. </w:t>
                        </w:r>
                        <w:r>
                          <w:rPr>
                            <w:sz w:val="24"/>
                          </w:rPr>
                          <w:t>Привлечение в порядке, установленном законодательством РФ,</w:t>
                        </w:r>
                      </w:p>
                      <w:p w:rsidR="002D1B5B" w:rsidRDefault="002D1B5B">
                        <w:pPr>
                          <w:pStyle w:val="TableParagraph"/>
                          <w:spacing w:before="1" w:line="274" w:lineRule="exact"/>
                          <w:ind w:left="109" w:right="472"/>
                          <w:rPr>
                            <w:sz w:val="24"/>
                          </w:rPr>
                        </w:pPr>
                        <w:r>
                          <w:rPr>
                            <w:sz w:val="24"/>
                          </w:rPr>
                          <w:t>дополнительных финансовых средств</w:t>
                        </w:r>
                      </w:p>
                    </w:tc>
                  </w:tr>
                  <w:tr w:rsidR="002D1B5B" w:rsidRPr="00B957D2">
                    <w:trPr>
                      <w:trHeight w:val="3864"/>
                    </w:trPr>
                    <w:tc>
                      <w:tcPr>
                        <w:tcW w:w="2033" w:type="dxa"/>
                      </w:tcPr>
                      <w:p w:rsidR="002D1B5B" w:rsidRDefault="002D1B5B">
                        <w:pPr>
                          <w:pStyle w:val="TableParagraph"/>
                          <w:spacing w:line="237" w:lineRule="auto"/>
                          <w:ind w:left="115" w:right="444"/>
                          <w:rPr>
                            <w:sz w:val="24"/>
                          </w:rPr>
                        </w:pPr>
                        <w:r>
                          <w:rPr>
                            <w:sz w:val="24"/>
                          </w:rPr>
                          <w:t>Материально- технические</w:t>
                        </w:r>
                      </w:p>
                    </w:tc>
                    <w:tc>
                      <w:tcPr>
                        <w:tcW w:w="3678" w:type="dxa"/>
                      </w:tcPr>
                      <w:p w:rsidR="002D1B5B" w:rsidRPr="005029AB" w:rsidRDefault="002D1B5B">
                        <w:pPr>
                          <w:pStyle w:val="TableParagraph"/>
                          <w:ind w:left="115" w:right="672"/>
                          <w:rPr>
                            <w:sz w:val="24"/>
                            <w:lang w:val="ru-RU"/>
                          </w:rPr>
                        </w:pPr>
                        <w:r w:rsidRPr="005029AB">
                          <w:rPr>
                            <w:sz w:val="24"/>
                            <w:lang w:val="ru-RU"/>
                          </w:rPr>
                          <w:t>Обеспечение возможности достижения обучающимися установленных Стандартом требований к результатам освоения ООП НОО Соблюдение санитарно- гигиенических норм образовательного процесса</w:t>
                        </w:r>
                      </w:p>
                      <w:p w:rsidR="002D1B5B" w:rsidRPr="005029AB" w:rsidRDefault="002D1B5B">
                        <w:pPr>
                          <w:pStyle w:val="TableParagraph"/>
                          <w:ind w:left="115" w:right="244"/>
                          <w:rPr>
                            <w:sz w:val="24"/>
                            <w:lang w:val="ru-RU"/>
                          </w:rPr>
                        </w:pPr>
                        <w:r w:rsidRPr="005029AB">
                          <w:rPr>
                            <w:sz w:val="24"/>
                            <w:lang w:val="ru-RU"/>
                          </w:rPr>
                          <w:t>Обеспечение возможности для беспрепятственного доступа обучающихся с ОВЗ к объектам инфраструктуры образовательной</w:t>
                        </w:r>
                      </w:p>
                      <w:p w:rsidR="002D1B5B" w:rsidRDefault="002D1B5B">
                        <w:pPr>
                          <w:pStyle w:val="TableParagraph"/>
                          <w:spacing w:line="262" w:lineRule="exact"/>
                          <w:ind w:left="115"/>
                          <w:rPr>
                            <w:sz w:val="24"/>
                          </w:rPr>
                        </w:pPr>
                        <w:r>
                          <w:rPr>
                            <w:sz w:val="24"/>
                          </w:rPr>
                          <w:t>организации</w:t>
                        </w:r>
                      </w:p>
                    </w:tc>
                    <w:tc>
                      <w:tcPr>
                        <w:tcW w:w="3690" w:type="dxa"/>
                      </w:tcPr>
                      <w:p w:rsidR="002D1B5B" w:rsidRPr="005029AB" w:rsidRDefault="002D1B5B">
                        <w:pPr>
                          <w:pStyle w:val="TableParagraph"/>
                          <w:ind w:left="109" w:right="481"/>
                          <w:rPr>
                            <w:sz w:val="24"/>
                            <w:lang w:val="ru-RU"/>
                          </w:rPr>
                        </w:pPr>
                        <w:r w:rsidRPr="005029AB">
                          <w:rPr>
                            <w:sz w:val="24"/>
                            <w:lang w:val="ru-RU"/>
                          </w:rPr>
                          <w:t>Планомерное развитие и обновление материально- технической базы образовательной организации</w:t>
                        </w:r>
                      </w:p>
                    </w:tc>
                  </w:tr>
                </w:tbl>
                <w:p w:rsidR="002D1B5B" w:rsidRPr="005029AB" w:rsidRDefault="002D1B5B">
                  <w:pPr>
                    <w:pStyle w:val="a3"/>
                    <w:ind w:left="0"/>
                    <w:jc w:val="left"/>
                    <w:rPr>
                      <w:lang w:val="ru-RU"/>
                    </w:rPr>
                  </w:pPr>
                </w:p>
              </w:txbxContent>
            </v:textbox>
            <w10:wrap anchorx="page"/>
          </v:shape>
        </w:pict>
      </w:r>
    </w:p>
    <w:tbl>
      <w:tblPr>
        <w:tblStyle w:val="TableNormal"/>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33"/>
        <w:gridCol w:w="3678"/>
        <w:gridCol w:w="3690"/>
      </w:tblGrid>
      <w:tr w:rsidR="00E00D6C" w:rsidRPr="00B957D2">
        <w:trPr>
          <w:trHeight w:val="3799"/>
        </w:trPr>
        <w:tc>
          <w:tcPr>
            <w:tcW w:w="2033" w:type="dxa"/>
          </w:tcPr>
          <w:p w:rsidR="00E00D6C" w:rsidRDefault="005029AB">
            <w:pPr>
              <w:pStyle w:val="TableParagraph"/>
              <w:spacing w:line="270" w:lineRule="exact"/>
              <w:ind w:left="115"/>
              <w:rPr>
                <w:sz w:val="24"/>
              </w:rPr>
            </w:pPr>
            <w:r>
              <w:rPr>
                <w:sz w:val="24"/>
              </w:rPr>
              <w:lastRenderedPageBreak/>
              <w:t>Создание</w:t>
            </w:r>
          </w:p>
          <w:p w:rsidR="00E00D6C" w:rsidRDefault="005029AB">
            <w:pPr>
              <w:pStyle w:val="TableParagraph"/>
              <w:ind w:left="115" w:right="158"/>
              <w:jc w:val="both"/>
              <w:rPr>
                <w:sz w:val="24"/>
              </w:rPr>
            </w:pPr>
            <w:r>
              <w:rPr>
                <w:sz w:val="24"/>
              </w:rPr>
              <w:t>информационно- образовательной среды</w:t>
            </w:r>
          </w:p>
        </w:tc>
        <w:tc>
          <w:tcPr>
            <w:tcW w:w="3678" w:type="dxa"/>
          </w:tcPr>
          <w:p w:rsidR="00E00D6C" w:rsidRPr="005029AB" w:rsidRDefault="005029AB">
            <w:pPr>
              <w:pStyle w:val="TableParagraph"/>
              <w:spacing w:line="223" w:lineRule="auto"/>
              <w:ind w:left="115" w:right="73"/>
              <w:rPr>
                <w:sz w:val="24"/>
                <w:lang w:val="ru-RU"/>
              </w:rPr>
            </w:pPr>
            <w:r w:rsidRPr="005029AB">
              <w:rPr>
                <w:sz w:val="24"/>
                <w:lang w:val="ru-RU"/>
              </w:rPr>
              <w:t>Обеспечение возможности осуществления в электронной (цифровой) форме планирования, фиксирования хода и результатов освоения образовательной</w:t>
            </w:r>
          </w:p>
          <w:p w:rsidR="00E00D6C" w:rsidRPr="005029AB" w:rsidRDefault="005029AB">
            <w:pPr>
              <w:pStyle w:val="TableParagraph"/>
              <w:spacing w:line="223" w:lineRule="auto"/>
              <w:ind w:left="115" w:right="297"/>
              <w:rPr>
                <w:sz w:val="24"/>
                <w:lang w:val="ru-RU"/>
              </w:rPr>
            </w:pPr>
            <w:r w:rsidRPr="005029AB">
              <w:rPr>
                <w:sz w:val="24"/>
                <w:lang w:val="ru-RU"/>
              </w:rPr>
              <w:t>деятельности, взаимодействия участников образовательных отношений посредством сети Интернет, взаимодействие образовательной организации с внешним миром в управленческой</w:t>
            </w:r>
          </w:p>
          <w:p w:rsidR="00E00D6C" w:rsidRDefault="005029AB">
            <w:pPr>
              <w:pStyle w:val="TableParagraph"/>
              <w:spacing w:line="264" w:lineRule="exact"/>
              <w:ind w:left="115"/>
              <w:rPr>
                <w:sz w:val="24"/>
              </w:rPr>
            </w:pPr>
            <w:r>
              <w:rPr>
                <w:sz w:val="24"/>
              </w:rPr>
              <w:t>сфере и т.п.</w:t>
            </w:r>
          </w:p>
        </w:tc>
        <w:tc>
          <w:tcPr>
            <w:tcW w:w="3690" w:type="dxa"/>
          </w:tcPr>
          <w:p w:rsidR="00E00D6C" w:rsidRPr="005029AB" w:rsidRDefault="005029AB">
            <w:pPr>
              <w:pStyle w:val="TableParagraph"/>
              <w:spacing w:line="218" w:lineRule="auto"/>
              <w:ind w:left="109" w:right="239"/>
              <w:rPr>
                <w:sz w:val="24"/>
                <w:lang w:val="ru-RU"/>
              </w:rPr>
            </w:pPr>
            <w:r w:rsidRPr="005029AB">
              <w:rPr>
                <w:sz w:val="24"/>
                <w:lang w:val="ru-RU"/>
              </w:rPr>
              <w:t>Создание нормативно-правовых актов, обеспечивающих функционирование</w:t>
            </w:r>
          </w:p>
          <w:p w:rsidR="00E00D6C" w:rsidRPr="005029AB" w:rsidRDefault="005029AB">
            <w:pPr>
              <w:pStyle w:val="TableParagraph"/>
              <w:spacing w:line="220" w:lineRule="auto"/>
              <w:ind w:left="109" w:right="731"/>
              <w:rPr>
                <w:sz w:val="24"/>
                <w:lang w:val="ru-RU"/>
              </w:rPr>
            </w:pPr>
            <w:r w:rsidRPr="005029AB">
              <w:rPr>
                <w:sz w:val="24"/>
                <w:lang w:val="ru-RU"/>
              </w:rPr>
              <w:t>информационной образовательной среды в соответствии с законодательством РФ. Планомерное развитие и обновление технического и программного обеспечения информационной образовательной среды.</w:t>
            </w:r>
          </w:p>
          <w:p w:rsidR="00E00D6C" w:rsidRPr="005029AB" w:rsidRDefault="005029AB">
            <w:pPr>
              <w:pStyle w:val="TableParagraph"/>
              <w:spacing w:line="216" w:lineRule="auto"/>
              <w:ind w:left="109" w:right="365"/>
              <w:rPr>
                <w:sz w:val="24"/>
                <w:lang w:val="ru-RU"/>
              </w:rPr>
            </w:pPr>
            <w:r w:rsidRPr="005029AB">
              <w:rPr>
                <w:sz w:val="24"/>
                <w:lang w:val="ru-RU"/>
              </w:rPr>
              <w:t>Организация повышения ИКТ- компетентности участников образовательных отношений</w:t>
            </w:r>
          </w:p>
        </w:tc>
      </w:tr>
      <w:tr w:rsidR="00E00D6C" w:rsidRPr="00B957D2">
        <w:trPr>
          <w:trHeight w:val="2304"/>
        </w:trPr>
        <w:tc>
          <w:tcPr>
            <w:tcW w:w="2033" w:type="dxa"/>
          </w:tcPr>
          <w:p w:rsidR="00E00D6C" w:rsidRDefault="005029AB">
            <w:pPr>
              <w:pStyle w:val="TableParagraph"/>
              <w:tabs>
                <w:tab w:val="left" w:pos="1802"/>
              </w:tabs>
              <w:ind w:left="115" w:right="90"/>
              <w:rPr>
                <w:sz w:val="24"/>
              </w:rPr>
            </w:pPr>
            <w:r>
              <w:rPr>
                <w:sz w:val="24"/>
              </w:rPr>
              <w:t>Учебно- методические</w:t>
            </w:r>
            <w:r>
              <w:rPr>
                <w:sz w:val="24"/>
              </w:rPr>
              <w:tab/>
            </w:r>
            <w:r>
              <w:rPr>
                <w:spacing w:val="-18"/>
                <w:sz w:val="24"/>
              </w:rPr>
              <w:t xml:space="preserve">и </w:t>
            </w:r>
            <w:r>
              <w:rPr>
                <w:sz w:val="24"/>
              </w:rPr>
              <w:t>информационные</w:t>
            </w:r>
          </w:p>
        </w:tc>
        <w:tc>
          <w:tcPr>
            <w:tcW w:w="3678" w:type="dxa"/>
          </w:tcPr>
          <w:p w:rsidR="00E00D6C" w:rsidRPr="005029AB" w:rsidRDefault="005029AB">
            <w:pPr>
              <w:pStyle w:val="TableParagraph"/>
              <w:spacing w:line="223" w:lineRule="auto"/>
              <w:ind w:left="115" w:right="718"/>
              <w:rPr>
                <w:sz w:val="24"/>
                <w:lang w:val="ru-RU"/>
              </w:rPr>
            </w:pPr>
            <w:r w:rsidRPr="005029AB">
              <w:rPr>
                <w:sz w:val="24"/>
                <w:lang w:val="ru-RU"/>
              </w:rPr>
              <w:t>Обеспечение широкого, постоянного и устойчивого доступа всех участников</w:t>
            </w:r>
          </w:p>
          <w:p w:rsidR="00E00D6C" w:rsidRPr="005029AB" w:rsidRDefault="005029AB">
            <w:pPr>
              <w:pStyle w:val="TableParagraph"/>
              <w:spacing w:line="223" w:lineRule="auto"/>
              <w:ind w:left="115" w:right="183"/>
              <w:rPr>
                <w:sz w:val="24"/>
                <w:lang w:val="ru-RU"/>
              </w:rPr>
            </w:pPr>
            <w:r w:rsidRPr="005029AB">
              <w:rPr>
                <w:sz w:val="24"/>
                <w:lang w:val="ru-RU"/>
              </w:rPr>
              <w:t>образовательных отношений к любой информации, связанной с реализацией ООП НОО</w:t>
            </w:r>
          </w:p>
        </w:tc>
        <w:tc>
          <w:tcPr>
            <w:tcW w:w="3690" w:type="dxa"/>
          </w:tcPr>
          <w:p w:rsidR="00E00D6C" w:rsidRPr="005029AB" w:rsidRDefault="005029AB">
            <w:pPr>
              <w:pStyle w:val="TableParagraph"/>
              <w:spacing w:line="223" w:lineRule="auto"/>
              <w:ind w:left="109" w:right="440"/>
              <w:rPr>
                <w:sz w:val="24"/>
                <w:lang w:val="ru-RU"/>
              </w:rPr>
            </w:pPr>
            <w:r w:rsidRPr="005029AB">
              <w:rPr>
                <w:sz w:val="24"/>
                <w:lang w:val="ru-RU"/>
              </w:rPr>
              <w:t>Планомерное обеспечение печатными образовательными ресурсами и ЭОР по всем предметам учебного плана, а также дополнительной литературой. Организация</w:t>
            </w:r>
          </w:p>
          <w:p w:rsidR="00E00D6C" w:rsidRPr="005029AB" w:rsidRDefault="005029AB">
            <w:pPr>
              <w:pStyle w:val="TableParagraph"/>
              <w:spacing w:line="223" w:lineRule="auto"/>
              <w:ind w:left="109" w:right="306"/>
              <w:rPr>
                <w:sz w:val="24"/>
                <w:lang w:val="ru-RU"/>
              </w:rPr>
            </w:pPr>
            <w:r w:rsidRPr="005029AB">
              <w:rPr>
                <w:sz w:val="24"/>
                <w:lang w:val="ru-RU"/>
              </w:rPr>
              <w:t>доступа к ЭОР, размещенным в федеральных и региональных</w:t>
            </w:r>
          </w:p>
          <w:p w:rsidR="00E00D6C" w:rsidRPr="005029AB" w:rsidRDefault="005029AB">
            <w:pPr>
              <w:pStyle w:val="TableParagraph"/>
              <w:spacing w:line="236" w:lineRule="exact"/>
              <w:ind w:left="109"/>
              <w:rPr>
                <w:sz w:val="24"/>
                <w:lang w:val="ru-RU"/>
              </w:rPr>
            </w:pPr>
            <w:r w:rsidRPr="005029AB">
              <w:rPr>
                <w:sz w:val="24"/>
                <w:lang w:val="ru-RU"/>
              </w:rPr>
              <w:t>базах.</w:t>
            </w:r>
          </w:p>
        </w:tc>
      </w:tr>
      <w:tr w:rsidR="00E00D6C" w:rsidRPr="00B957D2">
        <w:trPr>
          <w:trHeight w:val="2385"/>
        </w:trPr>
        <w:tc>
          <w:tcPr>
            <w:tcW w:w="2033" w:type="dxa"/>
          </w:tcPr>
          <w:p w:rsidR="00E00D6C" w:rsidRDefault="005029AB">
            <w:pPr>
              <w:pStyle w:val="TableParagraph"/>
              <w:spacing w:line="242" w:lineRule="auto"/>
              <w:ind w:left="115" w:right="293"/>
              <w:rPr>
                <w:sz w:val="24"/>
              </w:rPr>
            </w:pPr>
            <w:r>
              <w:rPr>
                <w:sz w:val="24"/>
              </w:rPr>
              <w:t>Психолого- педагогические</w:t>
            </w:r>
          </w:p>
        </w:tc>
        <w:tc>
          <w:tcPr>
            <w:tcW w:w="3678" w:type="dxa"/>
          </w:tcPr>
          <w:p w:rsidR="00E00D6C" w:rsidRPr="005029AB" w:rsidRDefault="005029AB">
            <w:pPr>
              <w:pStyle w:val="TableParagraph"/>
              <w:spacing w:line="223" w:lineRule="auto"/>
              <w:ind w:left="115" w:right="666"/>
              <w:rPr>
                <w:sz w:val="24"/>
                <w:lang w:val="ru-RU"/>
              </w:rPr>
            </w:pPr>
            <w:r w:rsidRPr="005029AB">
              <w:rPr>
                <w:sz w:val="24"/>
                <w:lang w:val="ru-RU"/>
              </w:rPr>
              <w:t>Организация возрастного психофизического развития обучающихся, а также</w:t>
            </w:r>
          </w:p>
          <w:p w:rsidR="00E00D6C" w:rsidRPr="005029AB" w:rsidRDefault="005029AB">
            <w:pPr>
              <w:pStyle w:val="TableParagraph"/>
              <w:spacing w:line="223" w:lineRule="auto"/>
              <w:ind w:left="115" w:right="101"/>
              <w:rPr>
                <w:sz w:val="24"/>
                <w:lang w:val="ru-RU"/>
              </w:rPr>
            </w:pPr>
            <w:r w:rsidRPr="005029AB">
              <w:rPr>
                <w:sz w:val="24"/>
                <w:lang w:val="ru-RU"/>
              </w:rPr>
              <w:t>формирование и развитие психолого-педагогической компетентности педагогических и административных работников, родителей (законных</w:t>
            </w:r>
          </w:p>
          <w:p w:rsidR="00E00D6C" w:rsidRDefault="005029AB">
            <w:pPr>
              <w:pStyle w:val="TableParagraph"/>
              <w:spacing w:line="261" w:lineRule="exact"/>
              <w:ind w:left="115"/>
              <w:rPr>
                <w:sz w:val="24"/>
              </w:rPr>
            </w:pPr>
            <w:r>
              <w:rPr>
                <w:sz w:val="24"/>
              </w:rPr>
              <w:t>представителей) обучающихся</w:t>
            </w:r>
          </w:p>
        </w:tc>
        <w:tc>
          <w:tcPr>
            <w:tcW w:w="3690" w:type="dxa"/>
          </w:tcPr>
          <w:p w:rsidR="00E00D6C" w:rsidRPr="005029AB" w:rsidRDefault="005029AB">
            <w:pPr>
              <w:pStyle w:val="TableParagraph"/>
              <w:spacing w:line="223" w:lineRule="auto"/>
              <w:ind w:left="109" w:right="203"/>
              <w:rPr>
                <w:sz w:val="24"/>
                <w:lang w:val="ru-RU"/>
              </w:rPr>
            </w:pPr>
            <w:r w:rsidRPr="005029AB">
              <w:rPr>
                <w:sz w:val="24"/>
                <w:lang w:val="ru-RU"/>
              </w:rPr>
              <w:t>Организация работы по реализации системы психолого- педагогического сопровождения участников образовательных отношений</w:t>
            </w:r>
          </w:p>
        </w:tc>
      </w:tr>
    </w:tbl>
    <w:p w:rsidR="00E00D6C" w:rsidRPr="002E2AC5" w:rsidRDefault="00E00D6C">
      <w:pPr>
        <w:spacing w:line="223" w:lineRule="auto"/>
        <w:rPr>
          <w:sz w:val="24"/>
          <w:lang w:val="ru-RU"/>
        </w:rPr>
        <w:sectPr w:rsidR="00E00D6C" w:rsidRPr="002E2AC5">
          <w:pgSz w:w="11920" w:h="16850"/>
          <w:pgMar w:top="1100" w:right="540" w:bottom="280" w:left="1080" w:header="720" w:footer="720" w:gutter="0"/>
          <w:cols w:space="720"/>
        </w:sectPr>
      </w:pPr>
    </w:p>
    <w:p w:rsidR="00E00D6C" w:rsidRPr="002E2AC5" w:rsidRDefault="00E00D6C">
      <w:pPr>
        <w:rPr>
          <w:lang w:val="ru-RU"/>
        </w:rPr>
        <w:sectPr w:rsidR="00E00D6C" w:rsidRPr="002E2AC5">
          <w:pgSz w:w="11920" w:h="16850"/>
          <w:pgMar w:top="1100" w:right="540" w:bottom="280" w:left="1080" w:header="720" w:footer="720" w:gutter="0"/>
          <w:cols w:space="720"/>
        </w:sectPr>
      </w:pPr>
      <w:bookmarkStart w:id="1669" w:name="3.4.8._Сетевой_график_(дорожная_карта)_п"/>
      <w:bookmarkEnd w:id="1669"/>
    </w:p>
    <w:p w:rsidR="005029AB" w:rsidRPr="002E2AC5" w:rsidRDefault="005029AB" w:rsidP="002D1B5B">
      <w:pPr>
        <w:rPr>
          <w:lang w:val="ru-RU"/>
        </w:rPr>
      </w:pPr>
    </w:p>
    <w:sectPr w:rsidR="005029AB" w:rsidRPr="002E2AC5" w:rsidSect="00E137C4">
      <w:pgSz w:w="11920" w:h="16850"/>
      <w:pgMar w:top="1220" w:right="540" w:bottom="280" w:left="10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015"/>
    <w:multiLevelType w:val="hybridMultilevel"/>
    <w:tmpl w:val="3E189A1A"/>
    <w:lvl w:ilvl="0" w:tplc="824C001C">
      <w:start w:val="8"/>
      <w:numFmt w:val="decimal"/>
      <w:lvlText w:val="%1."/>
      <w:lvlJc w:val="left"/>
      <w:pPr>
        <w:ind w:left="859" w:hanging="185"/>
        <w:jc w:val="left"/>
      </w:pPr>
      <w:rPr>
        <w:rFonts w:ascii="Times New Roman" w:eastAsia="Times New Roman" w:hAnsi="Times New Roman" w:cs="Times New Roman" w:hint="default"/>
        <w:b/>
        <w:bCs/>
        <w:spacing w:val="0"/>
        <w:w w:val="99"/>
        <w:sz w:val="20"/>
        <w:szCs w:val="20"/>
        <w:lang w:val="en-US" w:eastAsia="en-US" w:bidi="en-US"/>
      </w:rPr>
    </w:lvl>
    <w:lvl w:ilvl="1" w:tplc="6F2EBA9A">
      <w:start w:val="1"/>
      <w:numFmt w:val="decimal"/>
      <w:lvlText w:val="%2."/>
      <w:lvlJc w:val="left"/>
      <w:pPr>
        <w:ind w:left="4217" w:hanging="248"/>
        <w:jc w:val="left"/>
      </w:pPr>
      <w:rPr>
        <w:rFonts w:ascii="Times New Roman" w:eastAsia="Times New Roman" w:hAnsi="Times New Roman" w:cs="Times New Roman" w:hint="default"/>
        <w:b/>
        <w:bCs/>
        <w:w w:val="100"/>
        <w:sz w:val="24"/>
        <w:szCs w:val="24"/>
        <w:lang w:val="en-US" w:eastAsia="en-US" w:bidi="en-US"/>
      </w:rPr>
    </w:lvl>
    <w:lvl w:ilvl="2" w:tplc="573645BC">
      <w:numFmt w:val="bullet"/>
      <w:lvlText w:val="•"/>
      <w:lvlJc w:val="left"/>
      <w:pPr>
        <w:ind w:left="4979" w:hanging="248"/>
      </w:pPr>
      <w:rPr>
        <w:rFonts w:hint="default"/>
        <w:lang w:val="en-US" w:eastAsia="en-US" w:bidi="en-US"/>
      </w:rPr>
    </w:lvl>
    <w:lvl w:ilvl="3" w:tplc="A96C096C">
      <w:numFmt w:val="bullet"/>
      <w:lvlText w:val="•"/>
      <w:lvlJc w:val="left"/>
      <w:pPr>
        <w:ind w:left="5738" w:hanging="248"/>
      </w:pPr>
      <w:rPr>
        <w:rFonts w:hint="default"/>
        <w:lang w:val="en-US" w:eastAsia="en-US" w:bidi="en-US"/>
      </w:rPr>
    </w:lvl>
    <w:lvl w:ilvl="4" w:tplc="B89CA8A8">
      <w:numFmt w:val="bullet"/>
      <w:lvlText w:val="•"/>
      <w:lvlJc w:val="left"/>
      <w:pPr>
        <w:ind w:left="6497" w:hanging="248"/>
      </w:pPr>
      <w:rPr>
        <w:rFonts w:hint="default"/>
        <w:lang w:val="en-US" w:eastAsia="en-US" w:bidi="en-US"/>
      </w:rPr>
    </w:lvl>
    <w:lvl w:ilvl="5" w:tplc="B180EB90">
      <w:numFmt w:val="bullet"/>
      <w:lvlText w:val="•"/>
      <w:lvlJc w:val="left"/>
      <w:pPr>
        <w:ind w:left="7256" w:hanging="248"/>
      </w:pPr>
      <w:rPr>
        <w:rFonts w:hint="default"/>
        <w:lang w:val="en-US" w:eastAsia="en-US" w:bidi="en-US"/>
      </w:rPr>
    </w:lvl>
    <w:lvl w:ilvl="6" w:tplc="77988A64">
      <w:numFmt w:val="bullet"/>
      <w:lvlText w:val="•"/>
      <w:lvlJc w:val="left"/>
      <w:pPr>
        <w:ind w:left="8015" w:hanging="248"/>
      </w:pPr>
      <w:rPr>
        <w:rFonts w:hint="default"/>
        <w:lang w:val="en-US" w:eastAsia="en-US" w:bidi="en-US"/>
      </w:rPr>
    </w:lvl>
    <w:lvl w:ilvl="7" w:tplc="B2EC835E">
      <w:numFmt w:val="bullet"/>
      <w:lvlText w:val="•"/>
      <w:lvlJc w:val="left"/>
      <w:pPr>
        <w:ind w:left="8774" w:hanging="248"/>
      </w:pPr>
      <w:rPr>
        <w:rFonts w:hint="default"/>
        <w:lang w:val="en-US" w:eastAsia="en-US" w:bidi="en-US"/>
      </w:rPr>
    </w:lvl>
    <w:lvl w:ilvl="8" w:tplc="1D9421FC">
      <w:numFmt w:val="bullet"/>
      <w:lvlText w:val="•"/>
      <w:lvlJc w:val="left"/>
      <w:pPr>
        <w:ind w:left="9533" w:hanging="248"/>
      </w:pPr>
      <w:rPr>
        <w:rFonts w:hint="default"/>
        <w:lang w:val="en-US" w:eastAsia="en-US" w:bidi="en-US"/>
      </w:rPr>
    </w:lvl>
  </w:abstractNum>
  <w:abstractNum w:abstractNumId="1">
    <w:nsid w:val="006C6733"/>
    <w:multiLevelType w:val="hybridMultilevel"/>
    <w:tmpl w:val="9B92B97C"/>
    <w:lvl w:ilvl="0" w:tplc="6A8CF06E">
      <w:start w:val="1"/>
      <w:numFmt w:val="decimal"/>
      <w:lvlText w:val="%1)"/>
      <w:lvlJc w:val="left"/>
      <w:pPr>
        <w:ind w:left="107" w:hanging="432"/>
        <w:jc w:val="left"/>
      </w:pPr>
      <w:rPr>
        <w:rFonts w:ascii="Times New Roman" w:eastAsia="Times New Roman" w:hAnsi="Times New Roman" w:cs="Times New Roman" w:hint="default"/>
        <w:spacing w:val="0"/>
        <w:w w:val="99"/>
        <w:sz w:val="20"/>
        <w:szCs w:val="20"/>
        <w:lang w:val="en-US" w:eastAsia="en-US" w:bidi="en-US"/>
      </w:rPr>
    </w:lvl>
    <w:lvl w:ilvl="1" w:tplc="30AE0334">
      <w:numFmt w:val="bullet"/>
      <w:lvlText w:val="•"/>
      <w:lvlJc w:val="left"/>
      <w:pPr>
        <w:ind w:left="486" w:hanging="432"/>
      </w:pPr>
      <w:rPr>
        <w:rFonts w:hint="default"/>
        <w:lang w:val="en-US" w:eastAsia="en-US" w:bidi="en-US"/>
      </w:rPr>
    </w:lvl>
    <w:lvl w:ilvl="2" w:tplc="22546CEE">
      <w:numFmt w:val="bullet"/>
      <w:lvlText w:val="•"/>
      <w:lvlJc w:val="left"/>
      <w:pPr>
        <w:ind w:left="872" w:hanging="432"/>
      </w:pPr>
      <w:rPr>
        <w:rFonts w:hint="default"/>
        <w:lang w:val="en-US" w:eastAsia="en-US" w:bidi="en-US"/>
      </w:rPr>
    </w:lvl>
    <w:lvl w:ilvl="3" w:tplc="75E0B700">
      <w:numFmt w:val="bullet"/>
      <w:lvlText w:val="•"/>
      <w:lvlJc w:val="left"/>
      <w:pPr>
        <w:ind w:left="1258" w:hanging="432"/>
      </w:pPr>
      <w:rPr>
        <w:rFonts w:hint="default"/>
        <w:lang w:val="en-US" w:eastAsia="en-US" w:bidi="en-US"/>
      </w:rPr>
    </w:lvl>
    <w:lvl w:ilvl="4" w:tplc="0FE0835C">
      <w:numFmt w:val="bullet"/>
      <w:lvlText w:val="•"/>
      <w:lvlJc w:val="left"/>
      <w:pPr>
        <w:ind w:left="1644" w:hanging="432"/>
      </w:pPr>
      <w:rPr>
        <w:rFonts w:hint="default"/>
        <w:lang w:val="en-US" w:eastAsia="en-US" w:bidi="en-US"/>
      </w:rPr>
    </w:lvl>
    <w:lvl w:ilvl="5" w:tplc="F0965F4A">
      <w:numFmt w:val="bullet"/>
      <w:lvlText w:val="•"/>
      <w:lvlJc w:val="left"/>
      <w:pPr>
        <w:ind w:left="2030" w:hanging="432"/>
      </w:pPr>
      <w:rPr>
        <w:rFonts w:hint="default"/>
        <w:lang w:val="en-US" w:eastAsia="en-US" w:bidi="en-US"/>
      </w:rPr>
    </w:lvl>
    <w:lvl w:ilvl="6" w:tplc="F578C6AE">
      <w:numFmt w:val="bullet"/>
      <w:lvlText w:val="•"/>
      <w:lvlJc w:val="left"/>
      <w:pPr>
        <w:ind w:left="2416" w:hanging="432"/>
      </w:pPr>
      <w:rPr>
        <w:rFonts w:hint="default"/>
        <w:lang w:val="en-US" w:eastAsia="en-US" w:bidi="en-US"/>
      </w:rPr>
    </w:lvl>
    <w:lvl w:ilvl="7" w:tplc="A72E32A4">
      <w:numFmt w:val="bullet"/>
      <w:lvlText w:val="•"/>
      <w:lvlJc w:val="left"/>
      <w:pPr>
        <w:ind w:left="2802" w:hanging="432"/>
      </w:pPr>
      <w:rPr>
        <w:rFonts w:hint="default"/>
        <w:lang w:val="en-US" w:eastAsia="en-US" w:bidi="en-US"/>
      </w:rPr>
    </w:lvl>
    <w:lvl w:ilvl="8" w:tplc="249AAC7C">
      <w:numFmt w:val="bullet"/>
      <w:lvlText w:val="•"/>
      <w:lvlJc w:val="left"/>
      <w:pPr>
        <w:ind w:left="3188" w:hanging="432"/>
      </w:pPr>
      <w:rPr>
        <w:rFonts w:hint="default"/>
        <w:lang w:val="en-US" w:eastAsia="en-US" w:bidi="en-US"/>
      </w:rPr>
    </w:lvl>
  </w:abstractNum>
  <w:abstractNum w:abstractNumId="2">
    <w:nsid w:val="008804AA"/>
    <w:multiLevelType w:val="hybridMultilevel"/>
    <w:tmpl w:val="4F66648C"/>
    <w:lvl w:ilvl="0" w:tplc="BCD25F98">
      <w:numFmt w:val="bullet"/>
      <w:lvlText w:val=""/>
      <w:lvlJc w:val="left"/>
      <w:pPr>
        <w:ind w:left="1289" w:hanging="120"/>
      </w:pPr>
      <w:rPr>
        <w:rFonts w:ascii="Symbol" w:eastAsia="Symbol" w:hAnsi="Symbol" w:cs="Symbol" w:hint="default"/>
        <w:spacing w:val="9"/>
        <w:w w:val="100"/>
        <w:sz w:val="22"/>
        <w:szCs w:val="22"/>
        <w:lang w:val="en-US" w:eastAsia="en-US" w:bidi="en-US"/>
      </w:rPr>
    </w:lvl>
    <w:lvl w:ilvl="1" w:tplc="9F8E9B2C">
      <w:numFmt w:val="bullet"/>
      <w:lvlText w:val="•"/>
      <w:lvlJc w:val="left"/>
      <w:pPr>
        <w:ind w:left="2257" w:hanging="120"/>
      </w:pPr>
      <w:rPr>
        <w:rFonts w:hint="default"/>
        <w:lang w:val="en-US" w:eastAsia="en-US" w:bidi="en-US"/>
      </w:rPr>
    </w:lvl>
    <w:lvl w:ilvl="2" w:tplc="50B81074">
      <w:numFmt w:val="bullet"/>
      <w:lvlText w:val="•"/>
      <w:lvlJc w:val="left"/>
      <w:pPr>
        <w:ind w:left="3234" w:hanging="120"/>
      </w:pPr>
      <w:rPr>
        <w:rFonts w:hint="default"/>
        <w:lang w:val="en-US" w:eastAsia="en-US" w:bidi="en-US"/>
      </w:rPr>
    </w:lvl>
    <w:lvl w:ilvl="3" w:tplc="990A8984">
      <w:numFmt w:val="bullet"/>
      <w:lvlText w:val="•"/>
      <w:lvlJc w:val="left"/>
      <w:pPr>
        <w:ind w:left="4211" w:hanging="120"/>
      </w:pPr>
      <w:rPr>
        <w:rFonts w:hint="default"/>
        <w:lang w:val="en-US" w:eastAsia="en-US" w:bidi="en-US"/>
      </w:rPr>
    </w:lvl>
    <w:lvl w:ilvl="4" w:tplc="FD4272B4">
      <w:numFmt w:val="bullet"/>
      <w:lvlText w:val="•"/>
      <w:lvlJc w:val="left"/>
      <w:pPr>
        <w:ind w:left="5188" w:hanging="120"/>
      </w:pPr>
      <w:rPr>
        <w:rFonts w:hint="default"/>
        <w:lang w:val="en-US" w:eastAsia="en-US" w:bidi="en-US"/>
      </w:rPr>
    </w:lvl>
    <w:lvl w:ilvl="5" w:tplc="FE1C1432">
      <w:numFmt w:val="bullet"/>
      <w:lvlText w:val="•"/>
      <w:lvlJc w:val="left"/>
      <w:pPr>
        <w:ind w:left="6165" w:hanging="120"/>
      </w:pPr>
      <w:rPr>
        <w:rFonts w:hint="default"/>
        <w:lang w:val="en-US" w:eastAsia="en-US" w:bidi="en-US"/>
      </w:rPr>
    </w:lvl>
    <w:lvl w:ilvl="6" w:tplc="2FFC64E0">
      <w:numFmt w:val="bullet"/>
      <w:lvlText w:val="•"/>
      <w:lvlJc w:val="left"/>
      <w:pPr>
        <w:ind w:left="7142" w:hanging="120"/>
      </w:pPr>
      <w:rPr>
        <w:rFonts w:hint="default"/>
        <w:lang w:val="en-US" w:eastAsia="en-US" w:bidi="en-US"/>
      </w:rPr>
    </w:lvl>
    <w:lvl w:ilvl="7" w:tplc="5B1CCED2">
      <w:numFmt w:val="bullet"/>
      <w:lvlText w:val="•"/>
      <w:lvlJc w:val="left"/>
      <w:pPr>
        <w:ind w:left="8119" w:hanging="120"/>
      </w:pPr>
      <w:rPr>
        <w:rFonts w:hint="default"/>
        <w:lang w:val="en-US" w:eastAsia="en-US" w:bidi="en-US"/>
      </w:rPr>
    </w:lvl>
    <w:lvl w:ilvl="8" w:tplc="DD7ED266">
      <w:numFmt w:val="bullet"/>
      <w:lvlText w:val="•"/>
      <w:lvlJc w:val="left"/>
      <w:pPr>
        <w:ind w:left="9096" w:hanging="120"/>
      </w:pPr>
      <w:rPr>
        <w:rFonts w:hint="default"/>
        <w:lang w:val="en-US" w:eastAsia="en-US" w:bidi="en-US"/>
      </w:rPr>
    </w:lvl>
  </w:abstractNum>
  <w:abstractNum w:abstractNumId="3">
    <w:nsid w:val="00DB72F0"/>
    <w:multiLevelType w:val="hybridMultilevel"/>
    <w:tmpl w:val="55783BA0"/>
    <w:lvl w:ilvl="0" w:tplc="C2EA000E">
      <w:numFmt w:val="bullet"/>
      <w:lvlText w:val=""/>
      <w:lvlJc w:val="left"/>
      <w:pPr>
        <w:ind w:left="1234" w:hanging="360"/>
      </w:pPr>
      <w:rPr>
        <w:rFonts w:ascii="Symbol" w:eastAsia="Symbol" w:hAnsi="Symbol" w:cs="Symbol" w:hint="default"/>
        <w:w w:val="100"/>
        <w:sz w:val="24"/>
        <w:szCs w:val="24"/>
        <w:lang w:val="en-US" w:eastAsia="en-US" w:bidi="en-US"/>
      </w:rPr>
    </w:lvl>
    <w:lvl w:ilvl="1" w:tplc="9A006834">
      <w:numFmt w:val="bullet"/>
      <w:lvlText w:val="•"/>
      <w:lvlJc w:val="left"/>
      <w:pPr>
        <w:ind w:left="2221" w:hanging="360"/>
      </w:pPr>
      <w:rPr>
        <w:rFonts w:hint="default"/>
        <w:lang w:val="en-US" w:eastAsia="en-US" w:bidi="en-US"/>
      </w:rPr>
    </w:lvl>
    <w:lvl w:ilvl="2" w:tplc="0F2A0B12">
      <w:numFmt w:val="bullet"/>
      <w:lvlText w:val="•"/>
      <w:lvlJc w:val="left"/>
      <w:pPr>
        <w:ind w:left="3202" w:hanging="360"/>
      </w:pPr>
      <w:rPr>
        <w:rFonts w:hint="default"/>
        <w:lang w:val="en-US" w:eastAsia="en-US" w:bidi="en-US"/>
      </w:rPr>
    </w:lvl>
    <w:lvl w:ilvl="3" w:tplc="EE50F570">
      <w:numFmt w:val="bullet"/>
      <w:lvlText w:val="•"/>
      <w:lvlJc w:val="left"/>
      <w:pPr>
        <w:ind w:left="4183" w:hanging="360"/>
      </w:pPr>
      <w:rPr>
        <w:rFonts w:hint="default"/>
        <w:lang w:val="en-US" w:eastAsia="en-US" w:bidi="en-US"/>
      </w:rPr>
    </w:lvl>
    <w:lvl w:ilvl="4" w:tplc="748C95BA">
      <w:numFmt w:val="bullet"/>
      <w:lvlText w:val="•"/>
      <w:lvlJc w:val="left"/>
      <w:pPr>
        <w:ind w:left="5164" w:hanging="360"/>
      </w:pPr>
      <w:rPr>
        <w:rFonts w:hint="default"/>
        <w:lang w:val="en-US" w:eastAsia="en-US" w:bidi="en-US"/>
      </w:rPr>
    </w:lvl>
    <w:lvl w:ilvl="5" w:tplc="A28A2C54">
      <w:numFmt w:val="bullet"/>
      <w:lvlText w:val="•"/>
      <w:lvlJc w:val="left"/>
      <w:pPr>
        <w:ind w:left="6145" w:hanging="360"/>
      </w:pPr>
      <w:rPr>
        <w:rFonts w:hint="default"/>
        <w:lang w:val="en-US" w:eastAsia="en-US" w:bidi="en-US"/>
      </w:rPr>
    </w:lvl>
    <w:lvl w:ilvl="6" w:tplc="FDD8D8D0">
      <w:numFmt w:val="bullet"/>
      <w:lvlText w:val="•"/>
      <w:lvlJc w:val="left"/>
      <w:pPr>
        <w:ind w:left="7126" w:hanging="360"/>
      </w:pPr>
      <w:rPr>
        <w:rFonts w:hint="default"/>
        <w:lang w:val="en-US" w:eastAsia="en-US" w:bidi="en-US"/>
      </w:rPr>
    </w:lvl>
    <w:lvl w:ilvl="7" w:tplc="4B24F9B6">
      <w:numFmt w:val="bullet"/>
      <w:lvlText w:val="•"/>
      <w:lvlJc w:val="left"/>
      <w:pPr>
        <w:ind w:left="8107" w:hanging="360"/>
      </w:pPr>
      <w:rPr>
        <w:rFonts w:hint="default"/>
        <w:lang w:val="en-US" w:eastAsia="en-US" w:bidi="en-US"/>
      </w:rPr>
    </w:lvl>
    <w:lvl w:ilvl="8" w:tplc="69CC3C7A">
      <w:numFmt w:val="bullet"/>
      <w:lvlText w:val="•"/>
      <w:lvlJc w:val="left"/>
      <w:pPr>
        <w:ind w:left="9088" w:hanging="360"/>
      </w:pPr>
      <w:rPr>
        <w:rFonts w:hint="default"/>
        <w:lang w:val="en-US" w:eastAsia="en-US" w:bidi="en-US"/>
      </w:rPr>
    </w:lvl>
  </w:abstractNum>
  <w:abstractNum w:abstractNumId="4">
    <w:nsid w:val="014A1DC6"/>
    <w:multiLevelType w:val="hybridMultilevel"/>
    <w:tmpl w:val="DAD0D576"/>
    <w:lvl w:ilvl="0" w:tplc="930E14D8">
      <w:start w:val="1"/>
      <w:numFmt w:val="decimal"/>
      <w:lvlText w:val="%1."/>
      <w:lvlJc w:val="left"/>
      <w:pPr>
        <w:ind w:left="859" w:hanging="372"/>
        <w:jc w:val="left"/>
      </w:pPr>
      <w:rPr>
        <w:rFonts w:ascii="Times New Roman" w:eastAsia="Times New Roman" w:hAnsi="Times New Roman" w:cs="Times New Roman" w:hint="default"/>
        <w:spacing w:val="-10"/>
        <w:w w:val="100"/>
        <w:sz w:val="24"/>
        <w:szCs w:val="24"/>
        <w:lang w:val="en-US" w:eastAsia="en-US" w:bidi="en-US"/>
      </w:rPr>
    </w:lvl>
    <w:lvl w:ilvl="1" w:tplc="DF4CE3D6">
      <w:numFmt w:val="bullet"/>
      <w:lvlText w:val="•"/>
      <w:lvlJc w:val="left"/>
      <w:pPr>
        <w:ind w:left="1879" w:hanging="372"/>
      </w:pPr>
      <w:rPr>
        <w:rFonts w:hint="default"/>
        <w:lang w:val="en-US" w:eastAsia="en-US" w:bidi="en-US"/>
      </w:rPr>
    </w:lvl>
    <w:lvl w:ilvl="2" w:tplc="3FCA8E7C">
      <w:numFmt w:val="bullet"/>
      <w:lvlText w:val="•"/>
      <w:lvlJc w:val="left"/>
      <w:pPr>
        <w:ind w:left="2898" w:hanging="372"/>
      </w:pPr>
      <w:rPr>
        <w:rFonts w:hint="default"/>
        <w:lang w:val="en-US" w:eastAsia="en-US" w:bidi="en-US"/>
      </w:rPr>
    </w:lvl>
    <w:lvl w:ilvl="3" w:tplc="D2BAD602">
      <w:numFmt w:val="bullet"/>
      <w:lvlText w:val="•"/>
      <w:lvlJc w:val="left"/>
      <w:pPr>
        <w:ind w:left="3917" w:hanging="372"/>
      </w:pPr>
      <w:rPr>
        <w:rFonts w:hint="default"/>
        <w:lang w:val="en-US" w:eastAsia="en-US" w:bidi="en-US"/>
      </w:rPr>
    </w:lvl>
    <w:lvl w:ilvl="4" w:tplc="91D4EC5C">
      <w:numFmt w:val="bullet"/>
      <w:lvlText w:val="•"/>
      <w:lvlJc w:val="left"/>
      <w:pPr>
        <w:ind w:left="4936" w:hanging="372"/>
      </w:pPr>
      <w:rPr>
        <w:rFonts w:hint="default"/>
        <w:lang w:val="en-US" w:eastAsia="en-US" w:bidi="en-US"/>
      </w:rPr>
    </w:lvl>
    <w:lvl w:ilvl="5" w:tplc="21CE2492">
      <w:numFmt w:val="bullet"/>
      <w:lvlText w:val="•"/>
      <w:lvlJc w:val="left"/>
      <w:pPr>
        <w:ind w:left="5955" w:hanging="372"/>
      </w:pPr>
      <w:rPr>
        <w:rFonts w:hint="default"/>
        <w:lang w:val="en-US" w:eastAsia="en-US" w:bidi="en-US"/>
      </w:rPr>
    </w:lvl>
    <w:lvl w:ilvl="6" w:tplc="584A993E">
      <w:numFmt w:val="bullet"/>
      <w:lvlText w:val="•"/>
      <w:lvlJc w:val="left"/>
      <w:pPr>
        <w:ind w:left="6974" w:hanging="372"/>
      </w:pPr>
      <w:rPr>
        <w:rFonts w:hint="default"/>
        <w:lang w:val="en-US" w:eastAsia="en-US" w:bidi="en-US"/>
      </w:rPr>
    </w:lvl>
    <w:lvl w:ilvl="7" w:tplc="542EF2E6">
      <w:numFmt w:val="bullet"/>
      <w:lvlText w:val="•"/>
      <w:lvlJc w:val="left"/>
      <w:pPr>
        <w:ind w:left="7993" w:hanging="372"/>
      </w:pPr>
      <w:rPr>
        <w:rFonts w:hint="default"/>
        <w:lang w:val="en-US" w:eastAsia="en-US" w:bidi="en-US"/>
      </w:rPr>
    </w:lvl>
    <w:lvl w:ilvl="8" w:tplc="E856CD88">
      <w:numFmt w:val="bullet"/>
      <w:lvlText w:val="•"/>
      <w:lvlJc w:val="left"/>
      <w:pPr>
        <w:ind w:left="9012" w:hanging="372"/>
      </w:pPr>
      <w:rPr>
        <w:rFonts w:hint="default"/>
        <w:lang w:val="en-US" w:eastAsia="en-US" w:bidi="en-US"/>
      </w:rPr>
    </w:lvl>
  </w:abstractNum>
  <w:abstractNum w:abstractNumId="5">
    <w:nsid w:val="015B2F08"/>
    <w:multiLevelType w:val="hybridMultilevel"/>
    <w:tmpl w:val="179400D2"/>
    <w:lvl w:ilvl="0" w:tplc="AF3071D2">
      <w:start w:val="7"/>
      <w:numFmt w:val="decimal"/>
      <w:lvlText w:val="%1."/>
      <w:lvlJc w:val="left"/>
      <w:pPr>
        <w:ind w:left="859" w:hanging="181"/>
        <w:jc w:val="left"/>
      </w:pPr>
      <w:rPr>
        <w:rFonts w:ascii="Times New Roman" w:eastAsia="Times New Roman" w:hAnsi="Times New Roman" w:cs="Times New Roman" w:hint="default"/>
        <w:w w:val="100"/>
        <w:sz w:val="22"/>
        <w:szCs w:val="22"/>
        <w:lang w:val="en-US" w:eastAsia="en-US" w:bidi="en-US"/>
      </w:rPr>
    </w:lvl>
    <w:lvl w:ilvl="1" w:tplc="0D2225D6">
      <w:numFmt w:val="bullet"/>
      <w:lvlText w:val="•"/>
      <w:lvlJc w:val="left"/>
      <w:pPr>
        <w:ind w:left="1879" w:hanging="181"/>
      </w:pPr>
      <w:rPr>
        <w:rFonts w:hint="default"/>
        <w:lang w:val="en-US" w:eastAsia="en-US" w:bidi="en-US"/>
      </w:rPr>
    </w:lvl>
    <w:lvl w:ilvl="2" w:tplc="F94EC636">
      <w:numFmt w:val="bullet"/>
      <w:lvlText w:val="•"/>
      <w:lvlJc w:val="left"/>
      <w:pPr>
        <w:ind w:left="2898" w:hanging="181"/>
      </w:pPr>
      <w:rPr>
        <w:rFonts w:hint="default"/>
        <w:lang w:val="en-US" w:eastAsia="en-US" w:bidi="en-US"/>
      </w:rPr>
    </w:lvl>
    <w:lvl w:ilvl="3" w:tplc="C3C4F280">
      <w:numFmt w:val="bullet"/>
      <w:lvlText w:val="•"/>
      <w:lvlJc w:val="left"/>
      <w:pPr>
        <w:ind w:left="3917" w:hanging="181"/>
      </w:pPr>
      <w:rPr>
        <w:rFonts w:hint="default"/>
        <w:lang w:val="en-US" w:eastAsia="en-US" w:bidi="en-US"/>
      </w:rPr>
    </w:lvl>
    <w:lvl w:ilvl="4" w:tplc="CA3ABEF2">
      <w:numFmt w:val="bullet"/>
      <w:lvlText w:val="•"/>
      <w:lvlJc w:val="left"/>
      <w:pPr>
        <w:ind w:left="4936" w:hanging="181"/>
      </w:pPr>
      <w:rPr>
        <w:rFonts w:hint="default"/>
        <w:lang w:val="en-US" w:eastAsia="en-US" w:bidi="en-US"/>
      </w:rPr>
    </w:lvl>
    <w:lvl w:ilvl="5" w:tplc="D1A07542">
      <w:numFmt w:val="bullet"/>
      <w:lvlText w:val="•"/>
      <w:lvlJc w:val="left"/>
      <w:pPr>
        <w:ind w:left="5955" w:hanging="181"/>
      </w:pPr>
      <w:rPr>
        <w:rFonts w:hint="default"/>
        <w:lang w:val="en-US" w:eastAsia="en-US" w:bidi="en-US"/>
      </w:rPr>
    </w:lvl>
    <w:lvl w:ilvl="6" w:tplc="FBC43170">
      <w:numFmt w:val="bullet"/>
      <w:lvlText w:val="•"/>
      <w:lvlJc w:val="left"/>
      <w:pPr>
        <w:ind w:left="6974" w:hanging="181"/>
      </w:pPr>
      <w:rPr>
        <w:rFonts w:hint="default"/>
        <w:lang w:val="en-US" w:eastAsia="en-US" w:bidi="en-US"/>
      </w:rPr>
    </w:lvl>
    <w:lvl w:ilvl="7" w:tplc="E7C40ACA">
      <w:numFmt w:val="bullet"/>
      <w:lvlText w:val="•"/>
      <w:lvlJc w:val="left"/>
      <w:pPr>
        <w:ind w:left="7993" w:hanging="181"/>
      </w:pPr>
      <w:rPr>
        <w:rFonts w:hint="default"/>
        <w:lang w:val="en-US" w:eastAsia="en-US" w:bidi="en-US"/>
      </w:rPr>
    </w:lvl>
    <w:lvl w:ilvl="8" w:tplc="40A4660A">
      <w:numFmt w:val="bullet"/>
      <w:lvlText w:val="•"/>
      <w:lvlJc w:val="left"/>
      <w:pPr>
        <w:ind w:left="9012" w:hanging="181"/>
      </w:pPr>
      <w:rPr>
        <w:rFonts w:hint="default"/>
        <w:lang w:val="en-US" w:eastAsia="en-US" w:bidi="en-US"/>
      </w:rPr>
    </w:lvl>
  </w:abstractNum>
  <w:abstractNum w:abstractNumId="6">
    <w:nsid w:val="02423E21"/>
    <w:multiLevelType w:val="hybridMultilevel"/>
    <w:tmpl w:val="8B8CE426"/>
    <w:lvl w:ilvl="0" w:tplc="29586802">
      <w:numFmt w:val="bullet"/>
      <w:lvlText w:val="-"/>
      <w:lvlJc w:val="left"/>
      <w:pPr>
        <w:ind w:left="115" w:hanging="608"/>
      </w:pPr>
      <w:rPr>
        <w:rFonts w:ascii="Times New Roman" w:eastAsia="Times New Roman" w:hAnsi="Times New Roman" w:cs="Times New Roman" w:hint="default"/>
        <w:spacing w:val="-29"/>
        <w:w w:val="99"/>
        <w:sz w:val="24"/>
        <w:szCs w:val="24"/>
        <w:lang w:val="en-US" w:eastAsia="en-US" w:bidi="en-US"/>
      </w:rPr>
    </w:lvl>
    <w:lvl w:ilvl="1" w:tplc="A866CDD4">
      <w:numFmt w:val="bullet"/>
      <w:lvlText w:val="•"/>
      <w:lvlJc w:val="left"/>
      <w:pPr>
        <w:ind w:left="830" w:hanging="608"/>
      </w:pPr>
      <w:rPr>
        <w:rFonts w:hint="default"/>
        <w:lang w:val="en-US" w:eastAsia="en-US" w:bidi="en-US"/>
      </w:rPr>
    </w:lvl>
    <w:lvl w:ilvl="2" w:tplc="B952FDF2">
      <w:numFmt w:val="bullet"/>
      <w:lvlText w:val="•"/>
      <w:lvlJc w:val="left"/>
      <w:pPr>
        <w:ind w:left="1540" w:hanging="608"/>
      </w:pPr>
      <w:rPr>
        <w:rFonts w:hint="default"/>
        <w:lang w:val="en-US" w:eastAsia="en-US" w:bidi="en-US"/>
      </w:rPr>
    </w:lvl>
    <w:lvl w:ilvl="3" w:tplc="FABEEDDC">
      <w:numFmt w:val="bullet"/>
      <w:lvlText w:val="•"/>
      <w:lvlJc w:val="left"/>
      <w:pPr>
        <w:ind w:left="2250" w:hanging="608"/>
      </w:pPr>
      <w:rPr>
        <w:rFonts w:hint="default"/>
        <w:lang w:val="en-US" w:eastAsia="en-US" w:bidi="en-US"/>
      </w:rPr>
    </w:lvl>
    <w:lvl w:ilvl="4" w:tplc="A5F09720">
      <w:numFmt w:val="bullet"/>
      <w:lvlText w:val="•"/>
      <w:lvlJc w:val="left"/>
      <w:pPr>
        <w:ind w:left="2960" w:hanging="608"/>
      </w:pPr>
      <w:rPr>
        <w:rFonts w:hint="default"/>
        <w:lang w:val="en-US" w:eastAsia="en-US" w:bidi="en-US"/>
      </w:rPr>
    </w:lvl>
    <w:lvl w:ilvl="5" w:tplc="186427E2">
      <w:numFmt w:val="bullet"/>
      <w:lvlText w:val="•"/>
      <w:lvlJc w:val="left"/>
      <w:pPr>
        <w:ind w:left="3671" w:hanging="608"/>
      </w:pPr>
      <w:rPr>
        <w:rFonts w:hint="default"/>
        <w:lang w:val="en-US" w:eastAsia="en-US" w:bidi="en-US"/>
      </w:rPr>
    </w:lvl>
    <w:lvl w:ilvl="6" w:tplc="867CA5A6">
      <w:numFmt w:val="bullet"/>
      <w:lvlText w:val="•"/>
      <w:lvlJc w:val="left"/>
      <w:pPr>
        <w:ind w:left="4381" w:hanging="608"/>
      </w:pPr>
      <w:rPr>
        <w:rFonts w:hint="default"/>
        <w:lang w:val="en-US" w:eastAsia="en-US" w:bidi="en-US"/>
      </w:rPr>
    </w:lvl>
    <w:lvl w:ilvl="7" w:tplc="7AE638D8">
      <w:numFmt w:val="bullet"/>
      <w:lvlText w:val="•"/>
      <w:lvlJc w:val="left"/>
      <w:pPr>
        <w:ind w:left="5091" w:hanging="608"/>
      </w:pPr>
      <w:rPr>
        <w:rFonts w:hint="default"/>
        <w:lang w:val="en-US" w:eastAsia="en-US" w:bidi="en-US"/>
      </w:rPr>
    </w:lvl>
    <w:lvl w:ilvl="8" w:tplc="17BCC588">
      <w:numFmt w:val="bullet"/>
      <w:lvlText w:val="•"/>
      <w:lvlJc w:val="left"/>
      <w:pPr>
        <w:ind w:left="5801" w:hanging="608"/>
      </w:pPr>
      <w:rPr>
        <w:rFonts w:hint="default"/>
        <w:lang w:val="en-US" w:eastAsia="en-US" w:bidi="en-US"/>
      </w:rPr>
    </w:lvl>
  </w:abstractNum>
  <w:abstractNum w:abstractNumId="7">
    <w:nsid w:val="02441269"/>
    <w:multiLevelType w:val="hybridMultilevel"/>
    <w:tmpl w:val="E3689126"/>
    <w:lvl w:ilvl="0" w:tplc="FF36865C">
      <w:numFmt w:val="bullet"/>
      <w:lvlText w:val="-"/>
      <w:lvlJc w:val="left"/>
      <w:pPr>
        <w:ind w:left="220" w:hanging="442"/>
      </w:pPr>
      <w:rPr>
        <w:rFonts w:ascii="Times New Roman" w:eastAsia="Times New Roman" w:hAnsi="Times New Roman" w:cs="Times New Roman" w:hint="default"/>
        <w:w w:val="97"/>
        <w:sz w:val="24"/>
        <w:szCs w:val="24"/>
        <w:lang w:val="en-US" w:eastAsia="en-US" w:bidi="en-US"/>
      </w:rPr>
    </w:lvl>
    <w:lvl w:ilvl="1" w:tplc="F0E63E28">
      <w:numFmt w:val="bullet"/>
      <w:lvlText w:val="•"/>
      <w:lvlJc w:val="left"/>
      <w:pPr>
        <w:ind w:left="891" w:hanging="442"/>
      </w:pPr>
      <w:rPr>
        <w:rFonts w:hint="default"/>
        <w:lang w:val="en-US" w:eastAsia="en-US" w:bidi="en-US"/>
      </w:rPr>
    </w:lvl>
    <w:lvl w:ilvl="2" w:tplc="DDCC5A56">
      <w:numFmt w:val="bullet"/>
      <w:lvlText w:val="•"/>
      <w:lvlJc w:val="left"/>
      <w:pPr>
        <w:ind w:left="1563" w:hanging="442"/>
      </w:pPr>
      <w:rPr>
        <w:rFonts w:hint="default"/>
        <w:lang w:val="en-US" w:eastAsia="en-US" w:bidi="en-US"/>
      </w:rPr>
    </w:lvl>
    <w:lvl w:ilvl="3" w:tplc="05E0A092">
      <w:numFmt w:val="bullet"/>
      <w:lvlText w:val="•"/>
      <w:lvlJc w:val="left"/>
      <w:pPr>
        <w:ind w:left="2235" w:hanging="442"/>
      </w:pPr>
      <w:rPr>
        <w:rFonts w:hint="default"/>
        <w:lang w:val="en-US" w:eastAsia="en-US" w:bidi="en-US"/>
      </w:rPr>
    </w:lvl>
    <w:lvl w:ilvl="4" w:tplc="98DCABB6">
      <w:numFmt w:val="bullet"/>
      <w:lvlText w:val="•"/>
      <w:lvlJc w:val="left"/>
      <w:pPr>
        <w:ind w:left="2907" w:hanging="442"/>
      </w:pPr>
      <w:rPr>
        <w:rFonts w:hint="default"/>
        <w:lang w:val="en-US" w:eastAsia="en-US" w:bidi="en-US"/>
      </w:rPr>
    </w:lvl>
    <w:lvl w:ilvl="5" w:tplc="F2543ECA">
      <w:numFmt w:val="bullet"/>
      <w:lvlText w:val="•"/>
      <w:lvlJc w:val="left"/>
      <w:pPr>
        <w:ind w:left="3579" w:hanging="442"/>
      </w:pPr>
      <w:rPr>
        <w:rFonts w:hint="default"/>
        <w:lang w:val="en-US" w:eastAsia="en-US" w:bidi="en-US"/>
      </w:rPr>
    </w:lvl>
    <w:lvl w:ilvl="6" w:tplc="1A8E2572">
      <w:numFmt w:val="bullet"/>
      <w:lvlText w:val="•"/>
      <w:lvlJc w:val="left"/>
      <w:pPr>
        <w:ind w:left="4251" w:hanging="442"/>
      </w:pPr>
      <w:rPr>
        <w:rFonts w:hint="default"/>
        <w:lang w:val="en-US" w:eastAsia="en-US" w:bidi="en-US"/>
      </w:rPr>
    </w:lvl>
    <w:lvl w:ilvl="7" w:tplc="0436D8D2">
      <w:numFmt w:val="bullet"/>
      <w:lvlText w:val="•"/>
      <w:lvlJc w:val="left"/>
      <w:pPr>
        <w:ind w:left="4923" w:hanging="442"/>
      </w:pPr>
      <w:rPr>
        <w:rFonts w:hint="default"/>
        <w:lang w:val="en-US" w:eastAsia="en-US" w:bidi="en-US"/>
      </w:rPr>
    </w:lvl>
    <w:lvl w:ilvl="8" w:tplc="A3C064B0">
      <w:numFmt w:val="bullet"/>
      <w:lvlText w:val="•"/>
      <w:lvlJc w:val="left"/>
      <w:pPr>
        <w:ind w:left="5595" w:hanging="442"/>
      </w:pPr>
      <w:rPr>
        <w:rFonts w:hint="default"/>
        <w:lang w:val="en-US" w:eastAsia="en-US" w:bidi="en-US"/>
      </w:rPr>
    </w:lvl>
  </w:abstractNum>
  <w:abstractNum w:abstractNumId="8">
    <w:nsid w:val="02FC19F2"/>
    <w:multiLevelType w:val="hybridMultilevel"/>
    <w:tmpl w:val="29CE1996"/>
    <w:lvl w:ilvl="0" w:tplc="00EA6584">
      <w:numFmt w:val="bullet"/>
      <w:lvlText w:val="•"/>
      <w:lvlJc w:val="left"/>
      <w:pPr>
        <w:ind w:left="1519" w:hanging="711"/>
      </w:pPr>
      <w:rPr>
        <w:rFonts w:ascii="Times New Roman" w:eastAsia="Times New Roman" w:hAnsi="Times New Roman" w:cs="Times New Roman" w:hint="default"/>
        <w:b/>
        <w:bCs/>
        <w:spacing w:val="-8"/>
        <w:w w:val="100"/>
        <w:sz w:val="24"/>
        <w:szCs w:val="24"/>
        <w:lang w:val="en-US" w:eastAsia="en-US" w:bidi="en-US"/>
      </w:rPr>
    </w:lvl>
    <w:lvl w:ilvl="1" w:tplc="E4788910">
      <w:numFmt w:val="bullet"/>
      <w:lvlText w:val="•"/>
      <w:lvlJc w:val="left"/>
      <w:pPr>
        <w:ind w:left="2473" w:hanging="711"/>
      </w:pPr>
      <w:rPr>
        <w:rFonts w:hint="default"/>
        <w:lang w:val="en-US" w:eastAsia="en-US" w:bidi="en-US"/>
      </w:rPr>
    </w:lvl>
    <w:lvl w:ilvl="2" w:tplc="B3320EC0">
      <w:numFmt w:val="bullet"/>
      <w:lvlText w:val="•"/>
      <w:lvlJc w:val="left"/>
      <w:pPr>
        <w:ind w:left="3426" w:hanging="711"/>
      </w:pPr>
      <w:rPr>
        <w:rFonts w:hint="default"/>
        <w:lang w:val="en-US" w:eastAsia="en-US" w:bidi="en-US"/>
      </w:rPr>
    </w:lvl>
    <w:lvl w:ilvl="3" w:tplc="4F62EE70">
      <w:numFmt w:val="bullet"/>
      <w:lvlText w:val="•"/>
      <w:lvlJc w:val="left"/>
      <w:pPr>
        <w:ind w:left="4379" w:hanging="711"/>
      </w:pPr>
      <w:rPr>
        <w:rFonts w:hint="default"/>
        <w:lang w:val="en-US" w:eastAsia="en-US" w:bidi="en-US"/>
      </w:rPr>
    </w:lvl>
    <w:lvl w:ilvl="4" w:tplc="FAA88DA4">
      <w:numFmt w:val="bullet"/>
      <w:lvlText w:val="•"/>
      <w:lvlJc w:val="left"/>
      <w:pPr>
        <w:ind w:left="5332" w:hanging="711"/>
      </w:pPr>
      <w:rPr>
        <w:rFonts w:hint="default"/>
        <w:lang w:val="en-US" w:eastAsia="en-US" w:bidi="en-US"/>
      </w:rPr>
    </w:lvl>
    <w:lvl w:ilvl="5" w:tplc="71540596">
      <w:numFmt w:val="bullet"/>
      <w:lvlText w:val="•"/>
      <w:lvlJc w:val="left"/>
      <w:pPr>
        <w:ind w:left="6285" w:hanging="711"/>
      </w:pPr>
      <w:rPr>
        <w:rFonts w:hint="default"/>
        <w:lang w:val="en-US" w:eastAsia="en-US" w:bidi="en-US"/>
      </w:rPr>
    </w:lvl>
    <w:lvl w:ilvl="6" w:tplc="896C7026">
      <w:numFmt w:val="bullet"/>
      <w:lvlText w:val="•"/>
      <w:lvlJc w:val="left"/>
      <w:pPr>
        <w:ind w:left="7238" w:hanging="711"/>
      </w:pPr>
      <w:rPr>
        <w:rFonts w:hint="default"/>
        <w:lang w:val="en-US" w:eastAsia="en-US" w:bidi="en-US"/>
      </w:rPr>
    </w:lvl>
    <w:lvl w:ilvl="7" w:tplc="EBE8C826">
      <w:numFmt w:val="bullet"/>
      <w:lvlText w:val="•"/>
      <w:lvlJc w:val="left"/>
      <w:pPr>
        <w:ind w:left="8191" w:hanging="711"/>
      </w:pPr>
      <w:rPr>
        <w:rFonts w:hint="default"/>
        <w:lang w:val="en-US" w:eastAsia="en-US" w:bidi="en-US"/>
      </w:rPr>
    </w:lvl>
    <w:lvl w:ilvl="8" w:tplc="E3DC1CEC">
      <w:numFmt w:val="bullet"/>
      <w:lvlText w:val="•"/>
      <w:lvlJc w:val="left"/>
      <w:pPr>
        <w:ind w:left="9144" w:hanging="711"/>
      </w:pPr>
      <w:rPr>
        <w:rFonts w:hint="default"/>
        <w:lang w:val="en-US" w:eastAsia="en-US" w:bidi="en-US"/>
      </w:rPr>
    </w:lvl>
  </w:abstractNum>
  <w:abstractNum w:abstractNumId="9">
    <w:nsid w:val="04207AAB"/>
    <w:multiLevelType w:val="hybridMultilevel"/>
    <w:tmpl w:val="8F38EA08"/>
    <w:lvl w:ilvl="0" w:tplc="FC060E52">
      <w:numFmt w:val="bullet"/>
      <w:lvlText w:val=""/>
      <w:lvlJc w:val="left"/>
      <w:pPr>
        <w:ind w:left="809" w:hanging="360"/>
      </w:pPr>
      <w:rPr>
        <w:rFonts w:hint="default"/>
        <w:w w:val="100"/>
        <w:lang w:val="en-US" w:eastAsia="en-US" w:bidi="en-US"/>
      </w:rPr>
    </w:lvl>
    <w:lvl w:ilvl="1" w:tplc="D0C003DA">
      <w:numFmt w:val="bullet"/>
      <w:lvlText w:val=""/>
      <w:lvlJc w:val="left"/>
      <w:pPr>
        <w:ind w:left="1313" w:hanging="336"/>
      </w:pPr>
      <w:rPr>
        <w:rFonts w:ascii="Symbol" w:eastAsia="Symbol" w:hAnsi="Symbol" w:cs="Symbol" w:hint="default"/>
        <w:w w:val="100"/>
        <w:sz w:val="24"/>
        <w:szCs w:val="24"/>
        <w:lang w:val="en-US" w:eastAsia="en-US" w:bidi="en-US"/>
      </w:rPr>
    </w:lvl>
    <w:lvl w:ilvl="2" w:tplc="0C9ACBDC">
      <w:numFmt w:val="bullet"/>
      <w:lvlText w:val="•"/>
      <w:lvlJc w:val="left"/>
      <w:pPr>
        <w:ind w:left="1320" w:hanging="336"/>
      </w:pPr>
      <w:rPr>
        <w:rFonts w:hint="default"/>
        <w:lang w:val="en-US" w:eastAsia="en-US" w:bidi="en-US"/>
      </w:rPr>
    </w:lvl>
    <w:lvl w:ilvl="3" w:tplc="6BA07B92">
      <w:numFmt w:val="bullet"/>
      <w:lvlText w:val="•"/>
      <w:lvlJc w:val="left"/>
      <w:pPr>
        <w:ind w:left="2536" w:hanging="336"/>
      </w:pPr>
      <w:rPr>
        <w:rFonts w:hint="default"/>
        <w:lang w:val="en-US" w:eastAsia="en-US" w:bidi="en-US"/>
      </w:rPr>
    </w:lvl>
    <w:lvl w:ilvl="4" w:tplc="21340E34">
      <w:numFmt w:val="bullet"/>
      <w:lvlText w:val="•"/>
      <w:lvlJc w:val="left"/>
      <w:pPr>
        <w:ind w:left="3752" w:hanging="336"/>
      </w:pPr>
      <w:rPr>
        <w:rFonts w:hint="default"/>
        <w:lang w:val="en-US" w:eastAsia="en-US" w:bidi="en-US"/>
      </w:rPr>
    </w:lvl>
    <w:lvl w:ilvl="5" w:tplc="3758A98C">
      <w:numFmt w:val="bullet"/>
      <w:lvlText w:val="•"/>
      <w:lvlJc w:val="left"/>
      <w:pPr>
        <w:ind w:left="4969" w:hanging="336"/>
      </w:pPr>
      <w:rPr>
        <w:rFonts w:hint="default"/>
        <w:lang w:val="en-US" w:eastAsia="en-US" w:bidi="en-US"/>
      </w:rPr>
    </w:lvl>
    <w:lvl w:ilvl="6" w:tplc="D052824E">
      <w:numFmt w:val="bullet"/>
      <w:lvlText w:val="•"/>
      <w:lvlJc w:val="left"/>
      <w:pPr>
        <w:ind w:left="6185" w:hanging="336"/>
      </w:pPr>
      <w:rPr>
        <w:rFonts w:hint="default"/>
        <w:lang w:val="en-US" w:eastAsia="en-US" w:bidi="en-US"/>
      </w:rPr>
    </w:lvl>
    <w:lvl w:ilvl="7" w:tplc="585C5002">
      <w:numFmt w:val="bullet"/>
      <w:lvlText w:val="•"/>
      <w:lvlJc w:val="left"/>
      <w:pPr>
        <w:ind w:left="7402" w:hanging="336"/>
      </w:pPr>
      <w:rPr>
        <w:rFonts w:hint="default"/>
        <w:lang w:val="en-US" w:eastAsia="en-US" w:bidi="en-US"/>
      </w:rPr>
    </w:lvl>
    <w:lvl w:ilvl="8" w:tplc="BEC621AA">
      <w:numFmt w:val="bullet"/>
      <w:lvlText w:val="•"/>
      <w:lvlJc w:val="left"/>
      <w:pPr>
        <w:ind w:left="8618" w:hanging="336"/>
      </w:pPr>
      <w:rPr>
        <w:rFonts w:hint="default"/>
        <w:lang w:val="en-US" w:eastAsia="en-US" w:bidi="en-US"/>
      </w:rPr>
    </w:lvl>
  </w:abstractNum>
  <w:abstractNum w:abstractNumId="10">
    <w:nsid w:val="063552DA"/>
    <w:multiLevelType w:val="hybridMultilevel"/>
    <w:tmpl w:val="6E2ACAAA"/>
    <w:lvl w:ilvl="0" w:tplc="7CC05808">
      <w:numFmt w:val="bullet"/>
      <w:lvlText w:val=""/>
      <w:lvlJc w:val="left"/>
      <w:pPr>
        <w:ind w:left="1234" w:hanging="360"/>
      </w:pPr>
      <w:rPr>
        <w:rFonts w:ascii="Symbol" w:eastAsia="Symbol" w:hAnsi="Symbol" w:cs="Symbol" w:hint="default"/>
        <w:w w:val="100"/>
        <w:sz w:val="24"/>
        <w:szCs w:val="24"/>
        <w:lang w:val="en-US" w:eastAsia="en-US" w:bidi="en-US"/>
      </w:rPr>
    </w:lvl>
    <w:lvl w:ilvl="1" w:tplc="AD0C1F88">
      <w:numFmt w:val="bullet"/>
      <w:lvlText w:val="•"/>
      <w:lvlJc w:val="left"/>
      <w:pPr>
        <w:ind w:left="2221" w:hanging="360"/>
      </w:pPr>
      <w:rPr>
        <w:rFonts w:hint="default"/>
        <w:lang w:val="en-US" w:eastAsia="en-US" w:bidi="en-US"/>
      </w:rPr>
    </w:lvl>
    <w:lvl w:ilvl="2" w:tplc="24DA3F92">
      <w:numFmt w:val="bullet"/>
      <w:lvlText w:val="•"/>
      <w:lvlJc w:val="left"/>
      <w:pPr>
        <w:ind w:left="3202" w:hanging="360"/>
      </w:pPr>
      <w:rPr>
        <w:rFonts w:hint="default"/>
        <w:lang w:val="en-US" w:eastAsia="en-US" w:bidi="en-US"/>
      </w:rPr>
    </w:lvl>
    <w:lvl w:ilvl="3" w:tplc="501A7988">
      <w:numFmt w:val="bullet"/>
      <w:lvlText w:val="•"/>
      <w:lvlJc w:val="left"/>
      <w:pPr>
        <w:ind w:left="4183" w:hanging="360"/>
      </w:pPr>
      <w:rPr>
        <w:rFonts w:hint="default"/>
        <w:lang w:val="en-US" w:eastAsia="en-US" w:bidi="en-US"/>
      </w:rPr>
    </w:lvl>
    <w:lvl w:ilvl="4" w:tplc="EB04B300">
      <w:numFmt w:val="bullet"/>
      <w:lvlText w:val="•"/>
      <w:lvlJc w:val="left"/>
      <w:pPr>
        <w:ind w:left="5164" w:hanging="360"/>
      </w:pPr>
      <w:rPr>
        <w:rFonts w:hint="default"/>
        <w:lang w:val="en-US" w:eastAsia="en-US" w:bidi="en-US"/>
      </w:rPr>
    </w:lvl>
    <w:lvl w:ilvl="5" w:tplc="B18E1CBC">
      <w:numFmt w:val="bullet"/>
      <w:lvlText w:val="•"/>
      <w:lvlJc w:val="left"/>
      <w:pPr>
        <w:ind w:left="6145" w:hanging="360"/>
      </w:pPr>
      <w:rPr>
        <w:rFonts w:hint="default"/>
        <w:lang w:val="en-US" w:eastAsia="en-US" w:bidi="en-US"/>
      </w:rPr>
    </w:lvl>
    <w:lvl w:ilvl="6" w:tplc="E1528746">
      <w:numFmt w:val="bullet"/>
      <w:lvlText w:val="•"/>
      <w:lvlJc w:val="left"/>
      <w:pPr>
        <w:ind w:left="7126" w:hanging="360"/>
      </w:pPr>
      <w:rPr>
        <w:rFonts w:hint="default"/>
        <w:lang w:val="en-US" w:eastAsia="en-US" w:bidi="en-US"/>
      </w:rPr>
    </w:lvl>
    <w:lvl w:ilvl="7" w:tplc="095AFFB8">
      <w:numFmt w:val="bullet"/>
      <w:lvlText w:val="•"/>
      <w:lvlJc w:val="left"/>
      <w:pPr>
        <w:ind w:left="8107" w:hanging="360"/>
      </w:pPr>
      <w:rPr>
        <w:rFonts w:hint="default"/>
        <w:lang w:val="en-US" w:eastAsia="en-US" w:bidi="en-US"/>
      </w:rPr>
    </w:lvl>
    <w:lvl w:ilvl="8" w:tplc="BE988738">
      <w:numFmt w:val="bullet"/>
      <w:lvlText w:val="•"/>
      <w:lvlJc w:val="left"/>
      <w:pPr>
        <w:ind w:left="9088" w:hanging="360"/>
      </w:pPr>
      <w:rPr>
        <w:rFonts w:hint="default"/>
        <w:lang w:val="en-US" w:eastAsia="en-US" w:bidi="en-US"/>
      </w:rPr>
    </w:lvl>
  </w:abstractNum>
  <w:abstractNum w:abstractNumId="11">
    <w:nsid w:val="06E53855"/>
    <w:multiLevelType w:val="hybridMultilevel"/>
    <w:tmpl w:val="905CBD36"/>
    <w:lvl w:ilvl="0" w:tplc="469C4552">
      <w:start w:val="1"/>
      <w:numFmt w:val="decimal"/>
      <w:lvlText w:val="%1."/>
      <w:lvlJc w:val="left"/>
      <w:pPr>
        <w:ind w:left="2595" w:hanging="721"/>
        <w:jc w:val="right"/>
      </w:pPr>
      <w:rPr>
        <w:rFonts w:ascii="Times New Roman" w:eastAsia="Times New Roman" w:hAnsi="Times New Roman" w:cs="Times New Roman" w:hint="default"/>
        <w:b/>
        <w:bCs/>
        <w:i/>
        <w:spacing w:val="-10"/>
        <w:w w:val="100"/>
        <w:sz w:val="24"/>
        <w:szCs w:val="24"/>
        <w:lang w:val="en-US" w:eastAsia="en-US" w:bidi="en-US"/>
      </w:rPr>
    </w:lvl>
    <w:lvl w:ilvl="1" w:tplc="CB04D236">
      <w:numFmt w:val="bullet"/>
      <w:lvlText w:val="•"/>
      <w:lvlJc w:val="left"/>
      <w:pPr>
        <w:ind w:left="3445" w:hanging="721"/>
      </w:pPr>
      <w:rPr>
        <w:rFonts w:hint="default"/>
        <w:lang w:val="en-US" w:eastAsia="en-US" w:bidi="en-US"/>
      </w:rPr>
    </w:lvl>
    <w:lvl w:ilvl="2" w:tplc="E916804E">
      <w:numFmt w:val="bullet"/>
      <w:lvlText w:val="•"/>
      <w:lvlJc w:val="left"/>
      <w:pPr>
        <w:ind w:left="4290" w:hanging="721"/>
      </w:pPr>
      <w:rPr>
        <w:rFonts w:hint="default"/>
        <w:lang w:val="en-US" w:eastAsia="en-US" w:bidi="en-US"/>
      </w:rPr>
    </w:lvl>
    <w:lvl w:ilvl="3" w:tplc="D8B8994C">
      <w:numFmt w:val="bullet"/>
      <w:lvlText w:val="•"/>
      <w:lvlJc w:val="left"/>
      <w:pPr>
        <w:ind w:left="5135" w:hanging="721"/>
      </w:pPr>
      <w:rPr>
        <w:rFonts w:hint="default"/>
        <w:lang w:val="en-US" w:eastAsia="en-US" w:bidi="en-US"/>
      </w:rPr>
    </w:lvl>
    <w:lvl w:ilvl="4" w:tplc="A2FE7412">
      <w:numFmt w:val="bullet"/>
      <w:lvlText w:val="•"/>
      <w:lvlJc w:val="left"/>
      <w:pPr>
        <w:ind w:left="5980" w:hanging="721"/>
      </w:pPr>
      <w:rPr>
        <w:rFonts w:hint="default"/>
        <w:lang w:val="en-US" w:eastAsia="en-US" w:bidi="en-US"/>
      </w:rPr>
    </w:lvl>
    <w:lvl w:ilvl="5" w:tplc="343645A6">
      <w:numFmt w:val="bullet"/>
      <w:lvlText w:val="•"/>
      <w:lvlJc w:val="left"/>
      <w:pPr>
        <w:ind w:left="6825" w:hanging="721"/>
      </w:pPr>
      <w:rPr>
        <w:rFonts w:hint="default"/>
        <w:lang w:val="en-US" w:eastAsia="en-US" w:bidi="en-US"/>
      </w:rPr>
    </w:lvl>
    <w:lvl w:ilvl="6" w:tplc="8728A4E0">
      <w:numFmt w:val="bullet"/>
      <w:lvlText w:val="•"/>
      <w:lvlJc w:val="left"/>
      <w:pPr>
        <w:ind w:left="7670" w:hanging="721"/>
      </w:pPr>
      <w:rPr>
        <w:rFonts w:hint="default"/>
        <w:lang w:val="en-US" w:eastAsia="en-US" w:bidi="en-US"/>
      </w:rPr>
    </w:lvl>
    <w:lvl w:ilvl="7" w:tplc="D15C58E6">
      <w:numFmt w:val="bullet"/>
      <w:lvlText w:val="•"/>
      <w:lvlJc w:val="left"/>
      <w:pPr>
        <w:ind w:left="8515" w:hanging="721"/>
      </w:pPr>
      <w:rPr>
        <w:rFonts w:hint="default"/>
        <w:lang w:val="en-US" w:eastAsia="en-US" w:bidi="en-US"/>
      </w:rPr>
    </w:lvl>
    <w:lvl w:ilvl="8" w:tplc="C2EC7348">
      <w:numFmt w:val="bullet"/>
      <w:lvlText w:val="•"/>
      <w:lvlJc w:val="left"/>
      <w:pPr>
        <w:ind w:left="9360" w:hanging="721"/>
      </w:pPr>
      <w:rPr>
        <w:rFonts w:hint="default"/>
        <w:lang w:val="en-US" w:eastAsia="en-US" w:bidi="en-US"/>
      </w:rPr>
    </w:lvl>
  </w:abstractNum>
  <w:abstractNum w:abstractNumId="12">
    <w:nsid w:val="07963ABC"/>
    <w:multiLevelType w:val="hybridMultilevel"/>
    <w:tmpl w:val="F7588962"/>
    <w:lvl w:ilvl="0" w:tplc="EAD44E1E">
      <w:start w:val="2"/>
      <w:numFmt w:val="decimal"/>
      <w:lvlText w:val="%1)"/>
      <w:lvlJc w:val="left"/>
      <w:pPr>
        <w:ind w:left="107" w:hanging="276"/>
        <w:jc w:val="left"/>
      </w:pPr>
      <w:rPr>
        <w:rFonts w:ascii="Times New Roman" w:eastAsia="Times New Roman" w:hAnsi="Times New Roman" w:cs="Times New Roman" w:hint="default"/>
        <w:spacing w:val="0"/>
        <w:w w:val="99"/>
        <w:sz w:val="20"/>
        <w:szCs w:val="20"/>
        <w:lang w:val="en-US" w:eastAsia="en-US" w:bidi="en-US"/>
      </w:rPr>
    </w:lvl>
    <w:lvl w:ilvl="1" w:tplc="23A285A4">
      <w:numFmt w:val="bullet"/>
      <w:lvlText w:val="•"/>
      <w:lvlJc w:val="left"/>
      <w:pPr>
        <w:ind w:left="486" w:hanging="276"/>
      </w:pPr>
      <w:rPr>
        <w:rFonts w:hint="default"/>
        <w:lang w:val="en-US" w:eastAsia="en-US" w:bidi="en-US"/>
      </w:rPr>
    </w:lvl>
    <w:lvl w:ilvl="2" w:tplc="514C5396">
      <w:numFmt w:val="bullet"/>
      <w:lvlText w:val="•"/>
      <w:lvlJc w:val="left"/>
      <w:pPr>
        <w:ind w:left="872" w:hanging="276"/>
      </w:pPr>
      <w:rPr>
        <w:rFonts w:hint="default"/>
        <w:lang w:val="en-US" w:eastAsia="en-US" w:bidi="en-US"/>
      </w:rPr>
    </w:lvl>
    <w:lvl w:ilvl="3" w:tplc="33AA8CFC">
      <w:numFmt w:val="bullet"/>
      <w:lvlText w:val="•"/>
      <w:lvlJc w:val="left"/>
      <w:pPr>
        <w:ind w:left="1258" w:hanging="276"/>
      </w:pPr>
      <w:rPr>
        <w:rFonts w:hint="default"/>
        <w:lang w:val="en-US" w:eastAsia="en-US" w:bidi="en-US"/>
      </w:rPr>
    </w:lvl>
    <w:lvl w:ilvl="4" w:tplc="3AF42C18">
      <w:numFmt w:val="bullet"/>
      <w:lvlText w:val="•"/>
      <w:lvlJc w:val="left"/>
      <w:pPr>
        <w:ind w:left="1644" w:hanging="276"/>
      </w:pPr>
      <w:rPr>
        <w:rFonts w:hint="default"/>
        <w:lang w:val="en-US" w:eastAsia="en-US" w:bidi="en-US"/>
      </w:rPr>
    </w:lvl>
    <w:lvl w:ilvl="5" w:tplc="180A75EC">
      <w:numFmt w:val="bullet"/>
      <w:lvlText w:val="•"/>
      <w:lvlJc w:val="left"/>
      <w:pPr>
        <w:ind w:left="2030" w:hanging="276"/>
      </w:pPr>
      <w:rPr>
        <w:rFonts w:hint="default"/>
        <w:lang w:val="en-US" w:eastAsia="en-US" w:bidi="en-US"/>
      </w:rPr>
    </w:lvl>
    <w:lvl w:ilvl="6" w:tplc="49D62916">
      <w:numFmt w:val="bullet"/>
      <w:lvlText w:val="•"/>
      <w:lvlJc w:val="left"/>
      <w:pPr>
        <w:ind w:left="2416" w:hanging="276"/>
      </w:pPr>
      <w:rPr>
        <w:rFonts w:hint="default"/>
        <w:lang w:val="en-US" w:eastAsia="en-US" w:bidi="en-US"/>
      </w:rPr>
    </w:lvl>
    <w:lvl w:ilvl="7" w:tplc="BE34632A">
      <w:numFmt w:val="bullet"/>
      <w:lvlText w:val="•"/>
      <w:lvlJc w:val="left"/>
      <w:pPr>
        <w:ind w:left="2802" w:hanging="276"/>
      </w:pPr>
      <w:rPr>
        <w:rFonts w:hint="default"/>
        <w:lang w:val="en-US" w:eastAsia="en-US" w:bidi="en-US"/>
      </w:rPr>
    </w:lvl>
    <w:lvl w:ilvl="8" w:tplc="D3C4A6D8">
      <w:numFmt w:val="bullet"/>
      <w:lvlText w:val="•"/>
      <w:lvlJc w:val="left"/>
      <w:pPr>
        <w:ind w:left="3188" w:hanging="276"/>
      </w:pPr>
      <w:rPr>
        <w:rFonts w:hint="default"/>
        <w:lang w:val="en-US" w:eastAsia="en-US" w:bidi="en-US"/>
      </w:rPr>
    </w:lvl>
  </w:abstractNum>
  <w:abstractNum w:abstractNumId="13">
    <w:nsid w:val="09BA53BB"/>
    <w:multiLevelType w:val="hybridMultilevel"/>
    <w:tmpl w:val="EEC0DFAE"/>
    <w:lvl w:ilvl="0" w:tplc="DB88979E">
      <w:start w:val="1"/>
      <w:numFmt w:val="upperLetter"/>
      <w:lvlText w:val="%1."/>
      <w:lvlJc w:val="left"/>
      <w:pPr>
        <w:ind w:left="859" w:hanging="296"/>
        <w:jc w:val="left"/>
      </w:pPr>
      <w:rPr>
        <w:rFonts w:ascii="Times New Roman" w:eastAsia="Times New Roman" w:hAnsi="Times New Roman" w:cs="Times New Roman" w:hint="default"/>
        <w:w w:val="92"/>
        <w:sz w:val="24"/>
        <w:szCs w:val="24"/>
        <w:u w:val="single" w:color="000000"/>
        <w:lang w:val="en-US" w:eastAsia="en-US" w:bidi="en-US"/>
      </w:rPr>
    </w:lvl>
    <w:lvl w:ilvl="1" w:tplc="149E380C">
      <w:numFmt w:val="bullet"/>
      <w:lvlText w:val="•"/>
      <w:lvlJc w:val="left"/>
      <w:pPr>
        <w:ind w:left="1879" w:hanging="296"/>
      </w:pPr>
      <w:rPr>
        <w:rFonts w:hint="default"/>
        <w:lang w:val="en-US" w:eastAsia="en-US" w:bidi="en-US"/>
      </w:rPr>
    </w:lvl>
    <w:lvl w:ilvl="2" w:tplc="880C94FA">
      <w:numFmt w:val="bullet"/>
      <w:lvlText w:val="•"/>
      <w:lvlJc w:val="left"/>
      <w:pPr>
        <w:ind w:left="2898" w:hanging="296"/>
      </w:pPr>
      <w:rPr>
        <w:rFonts w:hint="default"/>
        <w:lang w:val="en-US" w:eastAsia="en-US" w:bidi="en-US"/>
      </w:rPr>
    </w:lvl>
    <w:lvl w:ilvl="3" w:tplc="CECCEBA6">
      <w:numFmt w:val="bullet"/>
      <w:lvlText w:val="•"/>
      <w:lvlJc w:val="left"/>
      <w:pPr>
        <w:ind w:left="3917" w:hanging="296"/>
      </w:pPr>
      <w:rPr>
        <w:rFonts w:hint="default"/>
        <w:lang w:val="en-US" w:eastAsia="en-US" w:bidi="en-US"/>
      </w:rPr>
    </w:lvl>
    <w:lvl w:ilvl="4" w:tplc="00589004">
      <w:numFmt w:val="bullet"/>
      <w:lvlText w:val="•"/>
      <w:lvlJc w:val="left"/>
      <w:pPr>
        <w:ind w:left="4936" w:hanging="296"/>
      </w:pPr>
      <w:rPr>
        <w:rFonts w:hint="default"/>
        <w:lang w:val="en-US" w:eastAsia="en-US" w:bidi="en-US"/>
      </w:rPr>
    </w:lvl>
    <w:lvl w:ilvl="5" w:tplc="5E5EC52C">
      <w:numFmt w:val="bullet"/>
      <w:lvlText w:val="•"/>
      <w:lvlJc w:val="left"/>
      <w:pPr>
        <w:ind w:left="5955" w:hanging="296"/>
      </w:pPr>
      <w:rPr>
        <w:rFonts w:hint="default"/>
        <w:lang w:val="en-US" w:eastAsia="en-US" w:bidi="en-US"/>
      </w:rPr>
    </w:lvl>
    <w:lvl w:ilvl="6" w:tplc="B9521DE4">
      <w:numFmt w:val="bullet"/>
      <w:lvlText w:val="•"/>
      <w:lvlJc w:val="left"/>
      <w:pPr>
        <w:ind w:left="6974" w:hanging="296"/>
      </w:pPr>
      <w:rPr>
        <w:rFonts w:hint="default"/>
        <w:lang w:val="en-US" w:eastAsia="en-US" w:bidi="en-US"/>
      </w:rPr>
    </w:lvl>
    <w:lvl w:ilvl="7" w:tplc="F3E408B8">
      <w:numFmt w:val="bullet"/>
      <w:lvlText w:val="•"/>
      <w:lvlJc w:val="left"/>
      <w:pPr>
        <w:ind w:left="7993" w:hanging="296"/>
      </w:pPr>
      <w:rPr>
        <w:rFonts w:hint="default"/>
        <w:lang w:val="en-US" w:eastAsia="en-US" w:bidi="en-US"/>
      </w:rPr>
    </w:lvl>
    <w:lvl w:ilvl="8" w:tplc="E4121192">
      <w:numFmt w:val="bullet"/>
      <w:lvlText w:val="•"/>
      <w:lvlJc w:val="left"/>
      <w:pPr>
        <w:ind w:left="9012" w:hanging="296"/>
      </w:pPr>
      <w:rPr>
        <w:rFonts w:hint="default"/>
        <w:lang w:val="en-US" w:eastAsia="en-US" w:bidi="en-US"/>
      </w:rPr>
    </w:lvl>
  </w:abstractNum>
  <w:abstractNum w:abstractNumId="14">
    <w:nsid w:val="0A627442"/>
    <w:multiLevelType w:val="hybridMultilevel"/>
    <w:tmpl w:val="B8E83D1E"/>
    <w:lvl w:ilvl="0" w:tplc="F938A53A">
      <w:start w:val="1"/>
      <w:numFmt w:val="decimal"/>
      <w:lvlText w:val="%1."/>
      <w:lvlJc w:val="left"/>
      <w:pPr>
        <w:ind w:left="1763" w:hanging="181"/>
        <w:jc w:val="left"/>
      </w:pPr>
      <w:rPr>
        <w:rFonts w:ascii="Times New Roman" w:eastAsia="Times New Roman" w:hAnsi="Times New Roman" w:cs="Times New Roman" w:hint="default"/>
        <w:spacing w:val="-8"/>
        <w:w w:val="100"/>
        <w:sz w:val="22"/>
        <w:szCs w:val="22"/>
        <w:lang w:val="en-US" w:eastAsia="en-US" w:bidi="en-US"/>
      </w:rPr>
    </w:lvl>
    <w:lvl w:ilvl="1" w:tplc="24F2A928">
      <w:numFmt w:val="bullet"/>
      <w:lvlText w:val="•"/>
      <w:lvlJc w:val="left"/>
      <w:pPr>
        <w:ind w:left="2689" w:hanging="181"/>
      </w:pPr>
      <w:rPr>
        <w:rFonts w:hint="default"/>
        <w:lang w:val="en-US" w:eastAsia="en-US" w:bidi="en-US"/>
      </w:rPr>
    </w:lvl>
    <w:lvl w:ilvl="2" w:tplc="04C093F0">
      <w:numFmt w:val="bullet"/>
      <w:lvlText w:val="•"/>
      <w:lvlJc w:val="left"/>
      <w:pPr>
        <w:ind w:left="3618" w:hanging="181"/>
      </w:pPr>
      <w:rPr>
        <w:rFonts w:hint="default"/>
        <w:lang w:val="en-US" w:eastAsia="en-US" w:bidi="en-US"/>
      </w:rPr>
    </w:lvl>
    <w:lvl w:ilvl="3" w:tplc="EEC0D7EA">
      <w:numFmt w:val="bullet"/>
      <w:lvlText w:val="•"/>
      <w:lvlJc w:val="left"/>
      <w:pPr>
        <w:ind w:left="4547" w:hanging="181"/>
      </w:pPr>
      <w:rPr>
        <w:rFonts w:hint="default"/>
        <w:lang w:val="en-US" w:eastAsia="en-US" w:bidi="en-US"/>
      </w:rPr>
    </w:lvl>
    <w:lvl w:ilvl="4" w:tplc="CA34CBFC">
      <w:numFmt w:val="bullet"/>
      <w:lvlText w:val="•"/>
      <w:lvlJc w:val="left"/>
      <w:pPr>
        <w:ind w:left="5476" w:hanging="181"/>
      </w:pPr>
      <w:rPr>
        <w:rFonts w:hint="default"/>
        <w:lang w:val="en-US" w:eastAsia="en-US" w:bidi="en-US"/>
      </w:rPr>
    </w:lvl>
    <w:lvl w:ilvl="5" w:tplc="0C3E0938">
      <w:numFmt w:val="bullet"/>
      <w:lvlText w:val="•"/>
      <w:lvlJc w:val="left"/>
      <w:pPr>
        <w:ind w:left="6405" w:hanging="181"/>
      </w:pPr>
      <w:rPr>
        <w:rFonts w:hint="default"/>
        <w:lang w:val="en-US" w:eastAsia="en-US" w:bidi="en-US"/>
      </w:rPr>
    </w:lvl>
    <w:lvl w:ilvl="6" w:tplc="0C4E855C">
      <w:numFmt w:val="bullet"/>
      <w:lvlText w:val="•"/>
      <w:lvlJc w:val="left"/>
      <w:pPr>
        <w:ind w:left="7334" w:hanging="181"/>
      </w:pPr>
      <w:rPr>
        <w:rFonts w:hint="default"/>
        <w:lang w:val="en-US" w:eastAsia="en-US" w:bidi="en-US"/>
      </w:rPr>
    </w:lvl>
    <w:lvl w:ilvl="7" w:tplc="B5924870">
      <w:numFmt w:val="bullet"/>
      <w:lvlText w:val="•"/>
      <w:lvlJc w:val="left"/>
      <w:pPr>
        <w:ind w:left="8263" w:hanging="181"/>
      </w:pPr>
      <w:rPr>
        <w:rFonts w:hint="default"/>
        <w:lang w:val="en-US" w:eastAsia="en-US" w:bidi="en-US"/>
      </w:rPr>
    </w:lvl>
    <w:lvl w:ilvl="8" w:tplc="5B96F6B4">
      <w:numFmt w:val="bullet"/>
      <w:lvlText w:val="•"/>
      <w:lvlJc w:val="left"/>
      <w:pPr>
        <w:ind w:left="9192" w:hanging="181"/>
      </w:pPr>
      <w:rPr>
        <w:rFonts w:hint="default"/>
        <w:lang w:val="en-US" w:eastAsia="en-US" w:bidi="en-US"/>
      </w:rPr>
    </w:lvl>
  </w:abstractNum>
  <w:abstractNum w:abstractNumId="15">
    <w:nsid w:val="0AA03B3F"/>
    <w:multiLevelType w:val="multilevel"/>
    <w:tmpl w:val="81D08762"/>
    <w:lvl w:ilvl="0">
      <w:start w:val="2"/>
      <w:numFmt w:val="decimal"/>
      <w:lvlText w:val="%1"/>
      <w:lvlJc w:val="left"/>
      <w:pPr>
        <w:ind w:left="859" w:hanging="651"/>
        <w:jc w:val="left"/>
      </w:pPr>
      <w:rPr>
        <w:rFonts w:hint="default"/>
        <w:lang w:val="en-US" w:eastAsia="en-US" w:bidi="en-US"/>
      </w:rPr>
    </w:lvl>
    <w:lvl w:ilvl="1">
      <w:start w:val="2"/>
      <w:numFmt w:val="decimal"/>
      <w:lvlText w:val="%1.%2"/>
      <w:lvlJc w:val="left"/>
      <w:pPr>
        <w:ind w:left="859" w:hanging="651"/>
        <w:jc w:val="left"/>
      </w:pPr>
      <w:rPr>
        <w:rFonts w:hint="default"/>
        <w:lang w:val="en-US" w:eastAsia="en-US" w:bidi="en-US"/>
      </w:rPr>
    </w:lvl>
    <w:lvl w:ilvl="2">
      <w:start w:val="2"/>
      <w:numFmt w:val="decimal"/>
      <w:lvlText w:val="%1.%2.%3."/>
      <w:lvlJc w:val="left"/>
      <w:pPr>
        <w:ind w:left="859" w:hanging="651"/>
        <w:jc w:val="right"/>
      </w:pPr>
      <w:rPr>
        <w:rFonts w:ascii="Times New Roman" w:eastAsia="Times New Roman" w:hAnsi="Times New Roman" w:cs="Times New Roman" w:hint="default"/>
        <w:b/>
        <w:bCs/>
        <w:spacing w:val="-24"/>
        <w:w w:val="100"/>
        <w:sz w:val="24"/>
        <w:szCs w:val="24"/>
        <w:lang w:val="en-US" w:eastAsia="en-US" w:bidi="en-US"/>
      </w:rPr>
    </w:lvl>
    <w:lvl w:ilvl="3">
      <w:start w:val="1"/>
      <w:numFmt w:val="decimal"/>
      <w:lvlText w:val="%1.%2.%3.%4."/>
      <w:lvlJc w:val="left"/>
      <w:pPr>
        <w:ind w:left="5279" w:hanging="783"/>
        <w:jc w:val="right"/>
      </w:pPr>
      <w:rPr>
        <w:rFonts w:ascii="Times New Roman" w:eastAsia="Times New Roman" w:hAnsi="Times New Roman" w:cs="Times New Roman" w:hint="default"/>
        <w:b/>
        <w:bCs/>
        <w:spacing w:val="-27"/>
        <w:w w:val="100"/>
        <w:sz w:val="24"/>
        <w:szCs w:val="24"/>
        <w:lang w:val="en-US" w:eastAsia="en-US" w:bidi="en-US"/>
      </w:rPr>
    </w:lvl>
    <w:lvl w:ilvl="4">
      <w:numFmt w:val="bullet"/>
      <w:lvlText w:val="•"/>
      <w:lvlJc w:val="left"/>
      <w:pPr>
        <w:ind w:left="7203" w:hanging="783"/>
      </w:pPr>
      <w:rPr>
        <w:rFonts w:hint="default"/>
        <w:lang w:val="en-US" w:eastAsia="en-US" w:bidi="en-US"/>
      </w:rPr>
    </w:lvl>
    <w:lvl w:ilvl="5">
      <w:numFmt w:val="bullet"/>
      <w:lvlText w:val="•"/>
      <w:lvlJc w:val="left"/>
      <w:pPr>
        <w:ind w:left="7844" w:hanging="783"/>
      </w:pPr>
      <w:rPr>
        <w:rFonts w:hint="default"/>
        <w:lang w:val="en-US" w:eastAsia="en-US" w:bidi="en-US"/>
      </w:rPr>
    </w:lvl>
    <w:lvl w:ilvl="6">
      <w:numFmt w:val="bullet"/>
      <w:lvlText w:val="•"/>
      <w:lvlJc w:val="left"/>
      <w:pPr>
        <w:ind w:left="8486" w:hanging="783"/>
      </w:pPr>
      <w:rPr>
        <w:rFonts w:hint="default"/>
        <w:lang w:val="en-US" w:eastAsia="en-US" w:bidi="en-US"/>
      </w:rPr>
    </w:lvl>
    <w:lvl w:ilvl="7">
      <w:numFmt w:val="bullet"/>
      <w:lvlText w:val="•"/>
      <w:lvlJc w:val="left"/>
      <w:pPr>
        <w:ind w:left="9127" w:hanging="783"/>
      </w:pPr>
      <w:rPr>
        <w:rFonts w:hint="default"/>
        <w:lang w:val="en-US" w:eastAsia="en-US" w:bidi="en-US"/>
      </w:rPr>
    </w:lvl>
    <w:lvl w:ilvl="8">
      <w:numFmt w:val="bullet"/>
      <w:lvlText w:val="•"/>
      <w:lvlJc w:val="left"/>
      <w:pPr>
        <w:ind w:left="9768" w:hanging="783"/>
      </w:pPr>
      <w:rPr>
        <w:rFonts w:hint="default"/>
        <w:lang w:val="en-US" w:eastAsia="en-US" w:bidi="en-US"/>
      </w:rPr>
    </w:lvl>
  </w:abstractNum>
  <w:abstractNum w:abstractNumId="16">
    <w:nsid w:val="0CE96DD9"/>
    <w:multiLevelType w:val="hybridMultilevel"/>
    <w:tmpl w:val="B9C0ABD6"/>
    <w:lvl w:ilvl="0" w:tplc="D37AAF90">
      <w:numFmt w:val="bullet"/>
      <w:lvlText w:val="-"/>
      <w:lvlJc w:val="left"/>
      <w:pPr>
        <w:ind w:left="859" w:hanging="140"/>
      </w:pPr>
      <w:rPr>
        <w:rFonts w:ascii="Times New Roman" w:eastAsia="Times New Roman" w:hAnsi="Times New Roman" w:cs="Times New Roman" w:hint="default"/>
        <w:w w:val="99"/>
        <w:sz w:val="24"/>
        <w:szCs w:val="24"/>
        <w:lang w:val="en-US" w:eastAsia="en-US" w:bidi="en-US"/>
      </w:rPr>
    </w:lvl>
    <w:lvl w:ilvl="1" w:tplc="C9FEA160">
      <w:numFmt w:val="bullet"/>
      <w:lvlText w:val="•"/>
      <w:lvlJc w:val="left"/>
      <w:pPr>
        <w:ind w:left="1879" w:hanging="140"/>
      </w:pPr>
      <w:rPr>
        <w:rFonts w:hint="default"/>
        <w:lang w:val="en-US" w:eastAsia="en-US" w:bidi="en-US"/>
      </w:rPr>
    </w:lvl>
    <w:lvl w:ilvl="2" w:tplc="82EE7332">
      <w:numFmt w:val="bullet"/>
      <w:lvlText w:val="•"/>
      <w:lvlJc w:val="left"/>
      <w:pPr>
        <w:ind w:left="2898" w:hanging="140"/>
      </w:pPr>
      <w:rPr>
        <w:rFonts w:hint="default"/>
        <w:lang w:val="en-US" w:eastAsia="en-US" w:bidi="en-US"/>
      </w:rPr>
    </w:lvl>
    <w:lvl w:ilvl="3" w:tplc="DC2C2E62">
      <w:numFmt w:val="bullet"/>
      <w:lvlText w:val="•"/>
      <w:lvlJc w:val="left"/>
      <w:pPr>
        <w:ind w:left="3917" w:hanging="140"/>
      </w:pPr>
      <w:rPr>
        <w:rFonts w:hint="default"/>
        <w:lang w:val="en-US" w:eastAsia="en-US" w:bidi="en-US"/>
      </w:rPr>
    </w:lvl>
    <w:lvl w:ilvl="4" w:tplc="DEE21528">
      <w:numFmt w:val="bullet"/>
      <w:lvlText w:val="•"/>
      <w:lvlJc w:val="left"/>
      <w:pPr>
        <w:ind w:left="4936" w:hanging="140"/>
      </w:pPr>
      <w:rPr>
        <w:rFonts w:hint="default"/>
        <w:lang w:val="en-US" w:eastAsia="en-US" w:bidi="en-US"/>
      </w:rPr>
    </w:lvl>
    <w:lvl w:ilvl="5" w:tplc="FAB0BDB6">
      <w:numFmt w:val="bullet"/>
      <w:lvlText w:val="•"/>
      <w:lvlJc w:val="left"/>
      <w:pPr>
        <w:ind w:left="5955" w:hanging="140"/>
      </w:pPr>
      <w:rPr>
        <w:rFonts w:hint="default"/>
        <w:lang w:val="en-US" w:eastAsia="en-US" w:bidi="en-US"/>
      </w:rPr>
    </w:lvl>
    <w:lvl w:ilvl="6" w:tplc="61CEA726">
      <w:numFmt w:val="bullet"/>
      <w:lvlText w:val="•"/>
      <w:lvlJc w:val="left"/>
      <w:pPr>
        <w:ind w:left="6974" w:hanging="140"/>
      </w:pPr>
      <w:rPr>
        <w:rFonts w:hint="default"/>
        <w:lang w:val="en-US" w:eastAsia="en-US" w:bidi="en-US"/>
      </w:rPr>
    </w:lvl>
    <w:lvl w:ilvl="7" w:tplc="0DD2B750">
      <w:numFmt w:val="bullet"/>
      <w:lvlText w:val="•"/>
      <w:lvlJc w:val="left"/>
      <w:pPr>
        <w:ind w:left="7993" w:hanging="140"/>
      </w:pPr>
      <w:rPr>
        <w:rFonts w:hint="default"/>
        <w:lang w:val="en-US" w:eastAsia="en-US" w:bidi="en-US"/>
      </w:rPr>
    </w:lvl>
    <w:lvl w:ilvl="8" w:tplc="1FC06540">
      <w:numFmt w:val="bullet"/>
      <w:lvlText w:val="•"/>
      <w:lvlJc w:val="left"/>
      <w:pPr>
        <w:ind w:left="9012" w:hanging="140"/>
      </w:pPr>
      <w:rPr>
        <w:rFonts w:hint="default"/>
        <w:lang w:val="en-US" w:eastAsia="en-US" w:bidi="en-US"/>
      </w:rPr>
    </w:lvl>
  </w:abstractNum>
  <w:abstractNum w:abstractNumId="17">
    <w:nsid w:val="0CF707AF"/>
    <w:multiLevelType w:val="hybridMultilevel"/>
    <w:tmpl w:val="005E5A7A"/>
    <w:lvl w:ilvl="0" w:tplc="69B6F0BC">
      <w:numFmt w:val="bullet"/>
      <w:lvlText w:val="-"/>
      <w:lvlJc w:val="left"/>
      <w:pPr>
        <w:ind w:left="845" w:hanging="240"/>
      </w:pPr>
      <w:rPr>
        <w:rFonts w:ascii="Times New Roman" w:eastAsia="Times New Roman" w:hAnsi="Times New Roman" w:cs="Times New Roman" w:hint="default"/>
        <w:w w:val="92"/>
        <w:sz w:val="24"/>
        <w:szCs w:val="24"/>
        <w:lang w:val="en-US" w:eastAsia="en-US" w:bidi="en-US"/>
      </w:rPr>
    </w:lvl>
    <w:lvl w:ilvl="1" w:tplc="07E64ED8">
      <w:numFmt w:val="bullet"/>
      <w:lvlText w:val="•"/>
      <w:lvlJc w:val="left"/>
      <w:pPr>
        <w:ind w:left="1861" w:hanging="240"/>
      </w:pPr>
      <w:rPr>
        <w:rFonts w:hint="default"/>
        <w:lang w:val="en-US" w:eastAsia="en-US" w:bidi="en-US"/>
      </w:rPr>
    </w:lvl>
    <w:lvl w:ilvl="2" w:tplc="4BFA1990">
      <w:numFmt w:val="bullet"/>
      <w:lvlText w:val="•"/>
      <w:lvlJc w:val="left"/>
      <w:pPr>
        <w:ind w:left="2882" w:hanging="240"/>
      </w:pPr>
      <w:rPr>
        <w:rFonts w:hint="default"/>
        <w:lang w:val="en-US" w:eastAsia="en-US" w:bidi="en-US"/>
      </w:rPr>
    </w:lvl>
    <w:lvl w:ilvl="3" w:tplc="05E443C6">
      <w:numFmt w:val="bullet"/>
      <w:lvlText w:val="•"/>
      <w:lvlJc w:val="left"/>
      <w:pPr>
        <w:ind w:left="3903" w:hanging="240"/>
      </w:pPr>
      <w:rPr>
        <w:rFonts w:hint="default"/>
        <w:lang w:val="en-US" w:eastAsia="en-US" w:bidi="en-US"/>
      </w:rPr>
    </w:lvl>
    <w:lvl w:ilvl="4" w:tplc="8A4E5DB0">
      <w:numFmt w:val="bullet"/>
      <w:lvlText w:val="•"/>
      <w:lvlJc w:val="left"/>
      <w:pPr>
        <w:ind w:left="4924" w:hanging="240"/>
      </w:pPr>
      <w:rPr>
        <w:rFonts w:hint="default"/>
        <w:lang w:val="en-US" w:eastAsia="en-US" w:bidi="en-US"/>
      </w:rPr>
    </w:lvl>
    <w:lvl w:ilvl="5" w:tplc="7C3EC7B0">
      <w:numFmt w:val="bullet"/>
      <w:lvlText w:val="•"/>
      <w:lvlJc w:val="left"/>
      <w:pPr>
        <w:ind w:left="5945" w:hanging="240"/>
      </w:pPr>
      <w:rPr>
        <w:rFonts w:hint="default"/>
        <w:lang w:val="en-US" w:eastAsia="en-US" w:bidi="en-US"/>
      </w:rPr>
    </w:lvl>
    <w:lvl w:ilvl="6" w:tplc="55286A1A">
      <w:numFmt w:val="bullet"/>
      <w:lvlText w:val="•"/>
      <w:lvlJc w:val="left"/>
      <w:pPr>
        <w:ind w:left="6966" w:hanging="240"/>
      </w:pPr>
      <w:rPr>
        <w:rFonts w:hint="default"/>
        <w:lang w:val="en-US" w:eastAsia="en-US" w:bidi="en-US"/>
      </w:rPr>
    </w:lvl>
    <w:lvl w:ilvl="7" w:tplc="E9D09194">
      <w:numFmt w:val="bullet"/>
      <w:lvlText w:val="•"/>
      <w:lvlJc w:val="left"/>
      <w:pPr>
        <w:ind w:left="7987" w:hanging="240"/>
      </w:pPr>
      <w:rPr>
        <w:rFonts w:hint="default"/>
        <w:lang w:val="en-US" w:eastAsia="en-US" w:bidi="en-US"/>
      </w:rPr>
    </w:lvl>
    <w:lvl w:ilvl="8" w:tplc="4FE67F2C">
      <w:numFmt w:val="bullet"/>
      <w:lvlText w:val="•"/>
      <w:lvlJc w:val="left"/>
      <w:pPr>
        <w:ind w:left="9008" w:hanging="240"/>
      </w:pPr>
      <w:rPr>
        <w:rFonts w:hint="default"/>
        <w:lang w:val="en-US" w:eastAsia="en-US" w:bidi="en-US"/>
      </w:rPr>
    </w:lvl>
  </w:abstractNum>
  <w:abstractNum w:abstractNumId="18">
    <w:nsid w:val="0CFA10CA"/>
    <w:multiLevelType w:val="hybridMultilevel"/>
    <w:tmpl w:val="DBF255C2"/>
    <w:lvl w:ilvl="0" w:tplc="55EEE8AE">
      <w:start w:val="1"/>
      <w:numFmt w:val="decimal"/>
      <w:lvlText w:val="%1."/>
      <w:lvlJc w:val="left"/>
      <w:pPr>
        <w:ind w:left="927" w:hanging="360"/>
      </w:pPr>
      <w:rPr>
        <w:rFonts w:hint="default"/>
      </w:rPr>
    </w:lvl>
    <w:lvl w:ilvl="1" w:tplc="04440019">
      <w:start w:val="1"/>
      <w:numFmt w:val="lowerLetter"/>
      <w:lvlText w:val="%2."/>
      <w:lvlJc w:val="left"/>
      <w:pPr>
        <w:ind w:left="1647" w:hanging="360"/>
      </w:pPr>
    </w:lvl>
    <w:lvl w:ilvl="2" w:tplc="0444001B">
      <w:start w:val="1"/>
      <w:numFmt w:val="lowerRoman"/>
      <w:lvlText w:val="%3."/>
      <w:lvlJc w:val="right"/>
      <w:pPr>
        <w:ind w:left="2367" w:hanging="180"/>
      </w:pPr>
    </w:lvl>
    <w:lvl w:ilvl="3" w:tplc="0444000F">
      <w:start w:val="1"/>
      <w:numFmt w:val="decimal"/>
      <w:lvlText w:val="%4."/>
      <w:lvlJc w:val="left"/>
      <w:pPr>
        <w:ind w:left="3087" w:hanging="360"/>
      </w:pPr>
    </w:lvl>
    <w:lvl w:ilvl="4" w:tplc="04440019">
      <w:start w:val="1"/>
      <w:numFmt w:val="lowerLetter"/>
      <w:lvlText w:val="%5."/>
      <w:lvlJc w:val="left"/>
      <w:pPr>
        <w:ind w:left="3807" w:hanging="360"/>
      </w:pPr>
    </w:lvl>
    <w:lvl w:ilvl="5" w:tplc="0444001B">
      <w:start w:val="1"/>
      <w:numFmt w:val="lowerRoman"/>
      <w:lvlText w:val="%6."/>
      <w:lvlJc w:val="right"/>
      <w:pPr>
        <w:ind w:left="4527" w:hanging="180"/>
      </w:pPr>
    </w:lvl>
    <w:lvl w:ilvl="6" w:tplc="0444000F">
      <w:start w:val="1"/>
      <w:numFmt w:val="decimal"/>
      <w:lvlText w:val="%7."/>
      <w:lvlJc w:val="left"/>
      <w:pPr>
        <w:ind w:left="5247" w:hanging="360"/>
      </w:pPr>
    </w:lvl>
    <w:lvl w:ilvl="7" w:tplc="04440019">
      <w:start w:val="1"/>
      <w:numFmt w:val="lowerLetter"/>
      <w:lvlText w:val="%8."/>
      <w:lvlJc w:val="left"/>
      <w:pPr>
        <w:ind w:left="5967" w:hanging="360"/>
      </w:pPr>
    </w:lvl>
    <w:lvl w:ilvl="8" w:tplc="0444001B">
      <w:start w:val="1"/>
      <w:numFmt w:val="lowerRoman"/>
      <w:lvlText w:val="%9."/>
      <w:lvlJc w:val="right"/>
      <w:pPr>
        <w:ind w:left="6687" w:hanging="180"/>
      </w:pPr>
    </w:lvl>
  </w:abstractNum>
  <w:abstractNum w:abstractNumId="19">
    <w:nsid w:val="0D6939D1"/>
    <w:multiLevelType w:val="hybridMultilevel"/>
    <w:tmpl w:val="6E0893A4"/>
    <w:lvl w:ilvl="0" w:tplc="97B47EB2">
      <w:numFmt w:val="bullet"/>
      <w:lvlText w:val="•"/>
      <w:lvlJc w:val="left"/>
      <w:pPr>
        <w:ind w:left="859" w:hanging="152"/>
      </w:pPr>
      <w:rPr>
        <w:rFonts w:ascii="Times New Roman" w:eastAsia="Times New Roman" w:hAnsi="Times New Roman" w:cs="Times New Roman" w:hint="default"/>
        <w:w w:val="100"/>
        <w:sz w:val="24"/>
        <w:szCs w:val="24"/>
        <w:lang w:val="en-US" w:eastAsia="en-US" w:bidi="en-US"/>
      </w:rPr>
    </w:lvl>
    <w:lvl w:ilvl="1" w:tplc="02CC8C6E">
      <w:numFmt w:val="bullet"/>
      <w:lvlText w:val="•"/>
      <w:lvlJc w:val="left"/>
      <w:pPr>
        <w:ind w:left="1879" w:hanging="152"/>
      </w:pPr>
      <w:rPr>
        <w:rFonts w:hint="default"/>
        <w:lang w:val="en-US" w:eastAsia="en-US" w:bidi="en-US"/>
      </w:rPr>
    </w:lvl>
    <w:lvl w:ilvl="2" w:tplc="BEFECBBC">
      <w:numFmt w:val="bullet"/>
      <w:lvlText w:val="•"/>
      <w:lvlJc w:val="left"/>
      <w:pPr>
        <w:ind w:left="2898" w:hanging="152"/>
      </w:pPr>
      <w:rPr>
        <w:rFonts w:hint="default"/>
        <w:lang w:val="en-US" w:eastAsia="en-US" w:bidi="en-US"/>
      </w:rPr>
    </w:lvl>
    <w:lvl w:ilvl="3" w:tplc="81FABAFC">
      <w:numFmt w:val="bullet"/>
      <w:lvlText w:val="•"/>
      <w:lvlJc w:val="left"/>
      <w:pPr>
        <w:ind w:left="3917" w:hanging="152"/>
      </w:pPr>
      <w:rPr>
        <w:rFonts w:hint="default"/>
        <w:lang w:val="en-US" w:eastAsia="en-US" w:bidi="en-US"/>
      </w:rPr>
    </w:lvl>
    <w:lvl w:ilvl="4" w:tplc="EBEC5836">
      <w:numFmt w:val="bullet"/>
      <w:lvlText w:val="•"/>
      <w:lvlJc w:val="left"/>
      <w:pPr>
        <w:ind w:left="4936" w:hanging="152"/>
      </w:pPr>
      <w:rPr>
        <w:rFonts w:hint="default"/>
        <w:lang w:val="en-US" w:eastAsia="en-US" w:bidi="en-US"/>
      </w:rPr>
    </w:lvl>
    <w:lvl w:ilvl="5" w:tplc="9D542278">
      <w:numFmt w:val="bullet"/>
      <w:lvlText w:val="•"/>
      <w:lvlJc w:val="left"/>
      <w:pPr>
        <w:ind w:left="5955" w:hanging="152"/>
      </w:pPr>
      <w:rPr>
        <w:rFonts w:hint="default"/>
        <w:lang w:val="en-US" w:eastAsia="en-US" w:bidi="en-US"/>
      </w:rPr>
    </w:lvl>
    <w:lvl w:ilvl="6" w:tplc="B79C8F20">
      <w:numFmt w:val="bullet"/>
      <w:lvlText w:val="•"/>
      <w:lvlJc w:val="left"/>
      <w:pPr>
        <w:ind w:left="6974" w:hanging="152"/>
      </w:pPr>
      <w:rPr>
        <w:rFonts w:hint="default"/>
        <w:lang w:val="en-US" w:eastAsia="en-US" w:bidi="en-US"/>
      </w:rPr>
    </w:lvl>
    <w:lvl w:ilvl="7" w:tplc="2C36A18A">
      <w:numFmt w:val="bullet"/>
      <w:lvlText w:val="•"/>
      <w:lvlJc w:val="left"/>
      <w:pPr>
        <w:ind w:left="7993" w:hanging="152"/>
      </w:pPr>
      <w:rPr>
        <w:rFonts w:hint="default"/>
        <w:lang w:val="en-US" w:eastAsia="en-US" w:bidi="en-US"/>
      </w:rPr>
    </w:lvl>
    <w:lvl w:ilvl="8" w:tplc="B70A7556">
      <w:numFmt w:val="bullet"/>
      <w:lvlText w:val="•"/>
      <w:lvlJc w:val="left"/>
      <w:pPr>
        <w:ind w:left="9012" w:hanging="152"/>
      </w:pPr>
      <w:rPr>
        <w:rFonts w:hint="default"/>
        <w:lang w:val="en-US" w:eastAsia="en-US" w:bidi="en-US"/>
      </w:rPr>
    </w:lvl>
  </w:abstractNum>
  <w:abstractNum w:abstractNumId="20">
    <w:nsid w:val="0E6E46D5"/>
    <w:multiLevelType w:val="hybridMultilevel"/>
    <w:tmpl w:val="5D1A04AE"/>
    <w:lvl w:ilvl="0" w:tplc="F18644AE">
      <w:numFmt w:val="bullet"/>
      <w:lvlText w:val="-"/>
      <w:lvlJc w:val="left"/>
      <w:pPr>
        <w:ind w:left="821" w:hanging="360"/>
      </w:pPr>
      <w:rPr>
        <w:rFonts w:ascii="Times New Roman" w:eastAsia="Times New Roman" w:hAnsi="Times New Roman" w:cs="Times New Roman" w:hint="default"/>
        <w:spacing w:val="-20"/>
        <w:w w:val="99"/>
        <w:sz w:val="24"/>
        <w:szCs w:val="24"/>
        <w:lang w:val="en-US" w:eastAsia="en-US" w:bidi="en-US"/>
      </w:rPr>
    </w:lvl>
    <w:lvl w:ilvl="1" w:tplc="4710BEBE">
      <w:numFmt w:val="bullet"/>
      <w:lvlText w:val="-"/>
      <w:lvlJc w:val="left"/>
      <w:pPr>
        <w:ind w:left="859" w:hanging="224"/>
      </w:pPr>
      <w:rPr>
        <w:rFonts w:ascii="Times New Roman" w:eastAsia="Times New Roman" w:hAnsi="Times New Roman" w:cs="Times New Roman" w:hint="default"/>
        <w:w w:val="97"/>
        <w:sz w:val="24"/>
        <w:szCs w:val="24"/>
        <w:lang w:val="en-US" w:eastAsia="en-US" w:bidi="en-US"/>
      </w:rPr>
    </w:lvl>
    <w:lvl w:ilvl="2" w:tplc="145A19CE">
      <w:numFmt w:val="bullet"/>
      <w:lvlText w:val="•"/>
      <w:lvlJc w:val="left"/>
      <w:pPr>
        <w:ind w:left="1649" w:hanging="279"/>
      </w:pPr>
      <w:rPr>
        <w:rFonts w:ascii="Times New Roman" w:eastAsia="Times New Roman" w:hAnsi="Times New Roman" w:cs="Times New Roman" w:hint="default"/>
        <w:spacing w:val="-5"/>
        <w:w w:val="100"/>
        <w:sz w:val="24"/>
        <w:szCs w:val="24"/>
        <w:lang w:val="en-US" w:eastAsia="en-US" w:bidi="en-US"/>
      </w:rPr>
    </w:lvl>
    <w:lvl w:ilvl="3" w:tplc="4A089DEC">
      <w:numFmt w:val="bullet"/>
      <w:lvlText w:val="•"/>
      <w:lvlJc w:val="left"/>
      <w:pPr>
        <w:ind w:left="2816" w:hanging="279"/>
      </w:pPr>
      <w:rPr>
        <w:rFonts w:hint="default"/>
        <w:lang w:val="en-US" w:eastAsia="en-US" w:bidi="en-US"/>
      </w:rPr>
    </w:lvl>
    <w:lvl w:ilvl="4" w:tplc="DEB8D02C">
      <w:numFmt w:val="bullet"/>
      <w:lvlText w:val="•"/>
      <w:lvlJc w:val="left"/>
      <w:pPr>
        <w:ind w:left="3992" w:hanging="279"/>
      </w:pPr>
      <w:rPr>
        <w:rFonts w:hint="default"/>
        <w:lang w:val="en-US" w:eastAsia="en-US" w:bidi="en-US"/>
      </w:rPr>
    </w:lvl>
    <w:lvl w:ilvl="5" w:tplc="C632F944">
      <w:numFmt w:val="bullet"/>
      <w:lvlText w:val="•"/>
      <w:lvlJc w:val="left"/>
      <w:pPr>
        <w:ind w:left="5169" w:hanging="279"/>
      </w:pPr>
      <w:rPr>
        <w:rFonts w:hint="default"/>
        <w:lang w:val="en-US" w:eastAsia="en-US" w:bidi="en-US"/>
      </w:rPr>
    </w:lvl>
    <w:lvl w:ilvl="6" w:tplc="2BC0D4D0">
      <w:numFmt w:val="bullet"/>
      <w:lvlText w:val="•"/>
      <w:lvlJc w:val="left"/>
      <w:pPr>
        <w:ind w:left="6345" w:hanging="279"/>
      </w:pPr>
      <w:rPr>
        <w:rFonts w:hint="default"/>
        <w:lang w:val="en-US" w:eastAsia="en-US" w:bidi="en-US"/>
      </w:rPr>
    </w:lvl>
    <w:lvl w:ilvl="7" w:tplc="AE7A062C">
      <w:numFmt w:val="bullet"/>
      <w:lvlText w:val="•"/>
      <w:lvlJc w:val="left"/>
      <w:pPr>
        <w:ind w:left="7522" w:hanging="279"/>
      </w:pPr>
      <w:rPr>
        <w:rFonts w:hint="default"/>
        <w:lang w:val="en-US" w:eastAsia="en-US" w:bidi="en-US"/>
      </w:rPr>
    </w:lvl>
    <w:lvl w:ilvl="8" w:tplc="18AA73BE">
      <w:numFmt w:val="bullet"/>
      <w:lvlText w:val="•"/>
      <w:lvlJc w:val="left"/>
      <w:pPr>
        <w:ind w:left="8698" w:hanging="279"/>
      </w:pPr>
      <w:rPr>
        <w:rFonts w:hint="default"/>
        <w:lang w:val="en-US" w:eastAsia="en-US" w:bidi="en-US"/>
      </w:rPr>
    </w:lvl>
  </w:abstractNum>
  <w:abstractNum w:abstractNumId="21">
    <w:nsid w:val="0E8C4B4F"/>
    <w:multiLevelType w:val="hybridMultilevel"/>
    <w:tmpl w:val="9148029C"/>
    <w:lvl w:ilvl="0" w:tplc="8ABA6C3E">
      <w:start w:val="3"/>
      <w:numFmt w:val="decimal"/>
      <w:lvlText w:val="%1."/>
      <w:lvlJc w:val="left"/>
      <w:pPr>
        <w:ind w:left="115" w:hanging="531"/>
        <w:jc w:val="left"/>
      </w:pPr>
      <w:rPr>
        <w:rFonts w:ascii="Times New Roman" w:eastAsia="Times New Roman" w:hAnsi="Times New Roman" w:cs="Times New Roman" w:hint="default"/>
        <w:spacing w:val="-27"/>
        <w:w w:val="100"/>
        <w:sz w:val="24"/>
        <w:szCs w:val="24"/>
        <w:lang w:val="en-US" w:eastAsia="en-US" w:bidi="en-US"/>
      </w:rPr>
    </w:lvl>
    <w:lvl w:ilvl="1" w:tplc="091CC752">
      <w:numFmt w:val="bullet"/>
      <w:lvlText w:val="•"/>
      <w:lvlJc w:val="left"/>
      <w:pPr>
        <w:ind w:left="830" w:hanging="531"/>
      </w:pPr>
      <w:rPr>
        <w:rFonts w:hint="default"/>
        <w:lang w:val="en-US" w:eastAsia="en-US" w:bidi="en-US"/>
      </w:rPr>
    </w:lvl>
    <w:lvl w:ilvl="2" w:tplc="23B42B46">
      <w:numFmt w:val="bullet"/>
      <w:lvlText w:val="•"/>
      <w:lvlJc w:val="left"/>
      <w:pPr>
        <w:ind w:left="1540" w:hanging="531"/>
      </w:pPr>
      <w:rPr>
        <w:rFonts w:hint="default"/>
        <w:lang w:val="en-US" w:eastAsia="en-US" w:bidi="en-US"/>
      </w:rPr>
    </w:lvl>
    <w:lvl w:ilvl="3" w:tplc="6B866DE4">
      <w:numFmt w:val="bullet"/>
      <w:lvlText w:val="•"/>
      <w:lvlJc w:val="left"/>
      <w:pPr>
        <w:ind w:left="2250" w:hanging="531"/>
      </w:pPr>
      <w:rPr>
        <w:rFonts w:hint="default"/>
        <w:lang w:val="en-US" w:eastAsia="en-US" w:bidi="en-US"/>
      </w:rPr>
    </w:lvl>
    <w:lvl w:ilvl="4" w:tplc="3336EF56">
      <w:numFmt w:val="bullet"/>
      <w:lvlText w:val="•"/>
      <w:lvlJc w:val="left"/>
      <w:pPr>
        <w:ind w:left="2960" w:hanging="531"/>
      </w:pPr>
      <w:rPr>
        <w:rFonts w:hint="default"/>
        <w:lang w:val="en-US" w:eastAsia="en-US" w:bidi="en-US"/>
      </w:rPr>
    </w:lvl>
    <w:lvl w:ilvl="5" w:tplc="7D70AB82">
      <w:numFmt w:val="bullet"/>
      <w:lvlText w:val="•"/>
      <w:lvlJc w:val="left"/>
      <w:pPr>
        <w:ind w:left="3671" w:hanging="531"/>
      </w:pPr>
      <w:rPr>
        <w:rFonts w:hint="default"/>
        <w:lang w:val="en-US" w:eastAsia="en-US" w:bidi="en-US"/>
      </w:rPr>
    </w:lvl>
    <w:lvl w:ilvl="6" w:tplc="45B46A4E">
      <w:numFmt w:val="bullet"/>
      <w:lvlText w:val="•"/>
      <w:lvlJc w:val="left"/>
      <w:pPr>
        <w:ind w:left="4381" w:hanging="531"/>
      </w:pPr>
      <w:rPr>
        <w:rFonts w:hint="default"/>
        <w:lang w:val="en-US" w:eastAsia="en-US" w:bidi="en-US"/>
      </w:rPr>
    </w:lvl>
    <w:lvl w:ilvl="7" w:tplc="8A787F72">
      <w:numFmt w:val="bullet"/>
      <w:lvlText w:val="•"/>
      <w:lvlJc w:val="left"/>
      <w:pPr>
        <w:ind w:left="5091" w:hanging="531"/>
      </w:pPr>
      <w:rPr>
        <w:rFonts w:hint="default"/>
        <w:lang w:val="en-US" w:eastAsia="en-US" w:bidi="en-US"/>
      </w:rPr>
    </w:lvl>
    <w:lvl w:ilvl="8" w:tplc="C0726744">
      <w:numFmt w:val="bullet"/>
      <w:lvlText w:val="•"/>
      <w:lvlJc w:val="left"/>
      <w:pPr>
        <w:ind w:left="5801" w:hanging="531"/>
      </w:pPr>
      <w:rPr>
        <w:rFonts w:hint="default"/>
        <w:lang w:val="en-US" w:eastAsia="en-US" w:bidi="en-US"/>
      </w:rPr>
    </w:lvl>
  </w:abstractNum>
  <w:abstractNum w:abstractNumId="22">
    <w:nsid w:val="0EB60C93"/>
    <w:multiLevelType w:val="hybridMultilevel"/>
    <w:tmpl w:val="1402D178"/>
    <w:lvl w:ilvl="0" w:tplc="A36E3B3E">
      <w:numFmt w:val="bullet"/>
      <w:lvlText w:val="-"/>
      <w:lvlJc w:val="left"/>
      <w:pPr>
        <w:ind w:left="9" w:hanging="144"/>
      </w:pPr>
      <w:rPr>
        <w:rFonts w:ascii="Times New Roman" w:eastAsia="Times New Roman" w:hAnsi="Times New Roman" w:cs="Times New Roman" w:hint="default"/>
        <w:w w:val="97"/>
        <w:sz w:val="24"/>
        <w:szCs w:val="24"/>
        <w:lang w:val="en-US" w:eastAsia="en-US" w:bidi="en-US"/>
      </w:rPr>
    </w:lvl>
    <w:lvl w:ilvl="1" w:tplc="3AB49BF2">
      <w:numFmt w:val="bullet"/>
      <w:lvlText w:val="•"/>
      <w:lvlJc w:val="left"/>
      <w:pPr>
        <w:ind w:left="770" w:hanging="144"/>
      </w:pPr>
      <w:rPr>
        <w:rFonts w:hint="default"/>
        <w:lang w:val="en-US" w:eastAsia="en-US" w:bidi="en-US"/>
      </w:rPr>
    </w:lvl>
    <w:lvl w:ilvl="2" w:tplc="338009CC">
      <w:numFmt w:val="bullet"/>
      <w:lvlText w:val="•"/>
      <w:lvlJc w:val="left"/>
      <w:pPr>
        <w:ind w:left="1540" w:hanging="144"/>
      </w:pPr>
      <w:rPr>
        <w:rFonts w:hint="default"/>
        <w:lang w:val="en-US" w:eastAsia="en-US" w:bidi="en-US"/>
      </w:rPr>
    </w:lvl>
    <w:lvl w:ilvl="3" w:tplc="5958DBEC">
      <w:numFmt w:val="bullet"/>
      <w:lvlText w:val="•"/>
      <w:lvlJc w:val="left"/>
      <w:pPr>
        <w:ind w:left="2310" w:hanging="144"/>
      </w:pPr>
      <w:rPr>
        <w:rFonts w:hint="default"/>
        <w:lang w:val="en-US" w:eastAsia="en-US" w:bidi="en-US"/>
      </w:rPr>
    </w:lvl>
    <w:lvl w:ilvl="4" w:tplc="7CEE3B42">
      <w:numFmt w:val="bullet"/>
      <w:lvlText w:val="•"/>
      <w:lvlJc w:val="left"/>
      <w:pPr>
        <w:ind w:left="3081" w:hanging="144"/>
      </w:pPr>
      <w:rPr>
        <w:rFonts w:hint="default"/>
        <w:lang w:val="en-US" w:eastAsia="en-US" w:bidi="en-US"/>
      </w:rPr>
    </w:lvl>
    <w:lvl w:ilvl="5" w:tplc="B27813C4">
      <w:numFmt w:val="bullet"/>
      <w:lvlText w:val="•"/>
      <w:lvlJc w:val="left"/>
      <w:pPr>
        <w:ind w:left="3851" w:hanging="144"/>
      </w:pPr>
      <w:rPr>
        <w:rFonts w:hint="default"/>
        <w:lang w:val="en-US" w:eastAsia="en-US" w:bidi="en-US"/>
      </w:rPr>
    </w:lvl>
    <w:lvl w:ilvl="6" w:tplc="AE6CD62C">
      <w:numFmt w:val="bullet"/>
      <w:lvlText w:val="•"/>
      <w:lvlJc w:val="left"/>
      <w:pPr>
        <w:ind w:left="4621" w:hanging="144"/>
      </w:pPr>
      <w:rPr>
        <w:rFonts w:hint="default"/>
        <w:lang w:val="en-US" w:eastAsia="en-US" w:bidi="en-US"/>
      </w:rPr>
    </w:lvl>
    <w:lvl w:ilvl="7" w:tplc="F7D07A28">
      <w:numFmt w:val="bullet"/>
      <w:lvlText w:val="•"/>
      <w:lvlJc w:val="left"/>
      <w:pPr>
        <w:ind w:left="5392" w:hanging="144"/>
      </w:pPr>
      <w:rPr>
        <w:rFonts w:hint="default"/>
        <w:lang w:val="en-US" w:eastAsia="en-US" w:bidi="en-US"/>
      </w:rPr>
    </w:lvl>
    <w:lvl w:ilvl="8" w:tplc="CA9666DE">
      <w:numFmt w:val="bullet"/>
      <w:lvlText w:val="•"/>
      <w:lvlJc w:val="left"/>
      <w:pPr>
        <w:ind w:left="6162" w:hanging="144"/>
      </w:pPr>
      <w:rPr>
        <w:rFonts w:hint="default"/>
        <w:lang w:val="en-US" w:eastAsia="en-US" w:bidi="en-US"/>
      </w:rPr>
    </w:lvl>
  </w:abstractNum>
  <w:abstractNum w:abstractNumId="23">
    <w:nsid w:val="0EF61599"/>
    <w:multiLevelType w:val="multilevel"/>
    <w:tmpl w:val="2304B9B0"/>
    <w:lvl w:ilvl="0">
      <w:start w:val="1"/>
      <w:numFmt w:val="decimal"/>
      <w:lvlText w:val="%1."/>
      <w:lvlJc w:val="left"/>
      <w:pPr>
        <w:ind w:left="1104" w:hanging="250"/>
        <w:jc w:val="left"/>
      </w:pPr>
      <w:rPr>
        <w:rFonts w:ascii="Times New Roman" w:eastAsia="Times New Roman" w:hAnsi="Times New Roman" w:cs="Times New Roman" w:hint="default"/>
        <w:b/>
        <w:bCs/>
        <w:w w:val="100"/>
        <w:sz w:val="24"/>
        <w:szCs w:val="24"/>
        <w:lang w:val="en-US" w:eastAsia="en-US" w:bidi="en-US"/>
      </w:rPr>
    </w:lvl>
    <w:lvl w:ilvl="1">
      <w:start w:val="1"/>
      <w:numFmt w:val="decimal"/>
      <w:lvlText w:val="%1.%2."/>
      <w:lvlJc w:val="left"/>
      <w:pPr>
        <w:ind w:left="1284" w:hanging="430"/>
        <w:jc w:val="left"/>
      </w:pPr>
      <w:rPr>
        <w:rFonts w:ascii="Times New Roman" w:eastAsia="Times New Roman" w:hAnsi="Times New Roman" w:cs="Times New Roman" w:hint="default"/>
        <w:w w:val="100"/>
        <w:sz w:val="24"/>
        <w:szCs w:val="24"/>
        <w:lang w:val="en-US" w:eastAsia="en-US" w:bidi="en-US"/>
      </w:rPr>
    </w:lvl>
    <w:lvl w:ilvl="2">
      <w:numFmt w:val="bullet"/>
      <w:lvlText w:val="•"/>
      <w:lvlJc w:val="left"/>
      <w:pPr>
        <w:ind w:left="1280" w:hanging="430"/>
      </w:pPr>
      <w:rPr>
        <w:rFonts w:hint="default"/>
        <w:lang w:val="en-US" w:eastAsia="en-US" w:bidi="en-US"/>
      </w:rPr>
    </w:lvl>
    <w:lvl w:ilvl="3">
      <w:numFmt w:val="bullet"/>
      <w:lvlText w:val="•"/>
      <w:lvlJc w:val="left"/>
      <w:pPr>
        <w:ind w:left="2501" w:hanging="430"/>
      </w:pPr>
      <w:rPr>
        <w:rFonts w:hint="default"/>
        <w:lang w:val="en-US" w:eastAsia="en-US" w:bidi="en-US"/>
      </w:rPr>
    </w:lvl>
    <w:lvl w:ilvl="4">
      <w:numFmt w:val="bullet"/>
      <w:lvlText w:val="•"/>
      <w:lvlJc w:val="left"/>
      <w:pPr>
        <w:ind w:left="3722" w:hanging="430"/>
      </w:pPr>
      <w:rPr>
        <w:rFonts w:hint="default"/>
        <w:lang w:val="en-US" w:eastAsia="en-US" w:bidi="en-US"/>
      </w:rPr>
    </w:lvl>
    <w:lvl w:ilvl="5">
      <w:numFmt w:val="bullet"/>
      <w:lvlText w:val="•"/>
      <w:lvlJc w:val="left"/>
      <w:pPr>
        <w:ind w:left="4944" w:hanging="430"/>
      </w:pPr>
      <w:rPr>
        <w:rFonts w:hint="default"/>
        <w:lang w:val="en-US" w:eastAsia="en-US" w:bidi="en-US"/>
      </w:rPr>
    </w:lvl>
    <w:lvl w:ilvl="6">
      <w:numFmt w:val="bullet"/>
      <w:lvlText w:val="•"/>
      <w:lvlJc w:val="left"/>
      <w:pPr>
        <w:ind w:left="6165" w:hanging="430"/>
      </w:pPr>
      <w:rPr>
        <w:rFonts w:hint="default"/>
        <w:lang w:val="en-US" w:eastAsia="en-US" w:bidi="en-US"/>
      </w:rPr>
    </w:lvl>
    <w:lvl w:ilvl="7">
      <w:numFmt w:val="bullet"/>
      <w:lvlText w:val="•"/>
      <w:lvlJc w:val="left"/>
      <w:pPr>
        <w:ind w:left="7387" w:hanging="430"/>
      </w:pPr>
      <w:rPr>
        <w:rFonts w:hint="default"/>
        <w:lang w:val="en-US" w:eastAsia="en-US" w:bidi="en-US"/>
      </w:rPr>
    </w:lvl>
    <w:lvl w:ilvl="8">
      <w:numFmt w:val="bullet"/>
      <w:lvlText w:val="•"/>
      <w:lvlJc w:val="left"/>
      <w:pPr>
        <w:ind w:left="8608" w:hanging="430"/>
      </w:pPr>
      <w:rPr>
        <w:rFonts w:hint="default"/>
        <w:lang w:val="en-US" w:eastAsia="en-US" w:bidi="en-US"/>
      </w:rPr>
    </w:lvl>
  </w:abstractNum>
  <w:abstractNum w:abstractNumId="24">
    <w:nsid w:val="0F3D3F06"/>
    <w:multiLevelType w:val="hybridMultilevel"/>
    <w:tmpl w:val="11BA486E"/>
    <w:lvl w:ilvl="0" w:tplc="08088280">
      <w:start w:val="1"/>
      <w:numFmt w:val="decimal"/>
      <w:lvlText w:val="%1."/>
      <w:lvlJc w:val="left"/>
      <w:pPr>
        <w:ind w:left="821" w:hanging="360"/>
        <w:jc w:val="left"/>
      </w:pPr>
      <w:rPr>
        <w:rFonts w:ascii="Times New Roman" w:eastAsia="Times New Roman" w:hAnsi="Times New Roman" w:cs="Times New Roman" w:hint="default"/>
        <w:spacing w:val="-8"/>
        <w:w w:val="100"/>
        <w:sz w:val="24"/>
        <w:szCs w:val="24"/>
        <w:lang w:val="en-US" w:eastAsia="en-US" w:bidi="en-US"/>
      </w:rPr>
    </w:lvl>
    <w:lvl w:ilvl="1" w:tplc="EAC65E50">
      <w:numFmt w:val="bullet"/>
      <w:lvlText w:val="●"/>
      <w:lvlJc w:val="left"/>
      <w:pPr>
        <w:ind w:left="859" w:hanging="720"/>
      </w:pPr>
      <w:rPr>
        <w:rFonts w:ascii="Times New Roman" w:eastAsia="Times New Roman" w:hAnsi="Times New Roman" w:cs="Times New Roman" w:hint="default"/>
        <w:spacing w:val="-25"/>
        <w:w w:val="100"/>
        <w:sz w:val="24"/>
        <w:szCs w:val="24"/>
        <w:lang w:val="en-US" w:eastAsia="en-US" w:bidi="en-US"/>
      </w:rPr>
    </w:lvl>
    <w:lvl w:ilvl="2" w:tplc="7870F726">
      <w:numFmt w:val="bullet"/>
      <w:lvlText w:val="•"/>
      <w:lvlJc w:val="left"/>
      <w:pPr>
        <w:ind w:left="1992" w:hanging="720"/>
      </w:pPr>
      <w:rPr>
        <w:rFonts w:hint="default"/>
        <w:lang w:val="en-US" w:eastAsia="en-US" w:bidi="en-US"/>
      </w:rPr>
    </w:lvl>
    <w:lvl w:ilvl="3" w:tplc="2BEAF7B6">
      <w:numFmt w:val="bullet"/>
      <w:lvlText w:val="•"/>
      <w:lvlJc w:val="left"/>
      <w:pPr>
        <w:ind w:left="3124" w:hanging="720"/>
      </w:pPr>
      <w:rPr>
        <w:rFonts w:hint="default"/>
        <w:lang w:val="en-US" w:eastAsia="en-US" w:bidi="en-US"/>
      </w:rPr>
    </w:lvl>
    <w:lvl w:ilvl="4" w:tplc="B8A8773E">
      <w:numFmt w:val="bullet"/>
      <w:lvlText w:val="•"/>
      <w:lvlJc w:val="left"/>
      <w:pPr>
        <w:ind w:left="4257" w:hanging="720"/>
      </w:pPr>
      <w:rPr>
        <w:rFonts w:hint="default"/>
        <w:lang w:val="en-US" w:eastAsia="en-US" w:bidi="en-US"/>
      </w:rPr>
    </w:lvl>
    <w:lvl w:ilvl="5" w:tplc="22D253D6">
      <w:numFmt w:val="bullet"/>
      <w:lvlText w:val="•"/>
      <w:lvlJc w:val="left"/>
      <w:pPr>
        <w:ind w:left="5389" w:hanging="720"/>
      </w:pPr>
      <w:rPr>
        <w:rFonts w:hint="default"/>
        <w:lang w:val="en-US" w:eastAsia="en-US" w:bidi="en-US"/>
      </w:rPr>
    </w:lvl>
    <w:lvl w:ilvl="6" w:tplc="8B1C4A40">
      <w:numFmt w:val="bullet"/>
      <w:lvlText w:val="•"/>
      <w:lvlJc w:val="left"/>
      <w:pPr>
        <w:ind w:left="6521" w:hanging="720"/>
      </w:pPr>
      <w:rPr>
        <w:rFonts w:hint="default"/>
        <w:lang w:val="en-US" w:eastAsia="en-US" w:bidi="en-US"/>
      </w:rPr>
    </w:lvl>
    <w:lvl w:ilvl="7" w:tplc="DE2A6E54">
      <w:numFmt w:val="bullet"/>
      <w:lvlText w:val="•"/>
      <w:lvlJc w:val="left"/>
      <w:pPr>
        <w:ind w:left="7654" w:hanging="720"/>
      </w:pPr>
      <w:rPr>
        <w:rFonts w:hint="default"/>
        <w:lang w:val="en-US" w:eastAsia="en-US" w:bidi="en-US"/>
      </w:rPr>
    </w:lvl>
    <w:lvl w:ilvl="8" w:tplc="E73C997A">
      <w:numFmt w:val="bullet"/>
      <w:lvlText w:val="•"/>
      <w:lvlJc w:val="left"/>
      <w:pPr>
        <w:ind w:left="8786" w:hanging="720"/>
      </w:pPr>
      <w:rPr>
        <w:rFonts w:hint="default"/>
        <w:lang w:val="en-US" w:eastAsia="en-US" w:bidi="en-US"/>
      </w:rPr>
    </w:lvl>
  </w:abstractNum>
  <w:abstractNum w:abstractNumId="25">
    <w:nsid w:val="0F695C45"/>
    <w:multiLevelType w:val="hybridMultilevel"/>
    <w:tmpl w:val="34E8323A"/>
    <w:lvl w:ilvl="0" w:tplc="37C4B5BA">
      <w:numFmt w:val="bullet"/>
      <w:lvlText w:val="-"/>
      <w:lvlJc w:val="left"/>
      <w:pPr>
        <w:ind w:left="1445" w:hanging="144"/>
      </w:pPr>
      <w:rPr>
        <w:rFonts w:ascii="Times New Roman" w:eastAsia="Times New Roman" w:hAnsi="Times New Roman" w:cs="Times New Roman" w:hint="default"/>
        <w:b/>
        <w:bCs/>
        <w:w w:val="97"/>
        <w:sz w:val="24"/>
        <w:szCs w:val="24"/>
        <w:lang w:val="en-US" w:eastAsia="en-US" w:bidi="en-US"/>
      </w:rPr>
    </w:lvl>
    <w:lvl w:ilvl="1" w:tplc="51BADEE2">
      <w:numFmt w:val="bullet"/>
      <w:lvlText w:val="-"/>
      <w:lvlJc w:val="left"/>
      <w:pPr>
        <w:ind w:left="708" w:hanging="260"/>
      </w:pPr>
      <w:rPr>
        <w:rFonts w:ascii="Times New Roman" w:eastAsia="Times New Roman" w:hAnsi="Times New Roman" w:cs="Times New Roman" w:hint="default"/>
        <w:w w:val="97"/>
        <w:sz w:val="24"/>
        <w:szCs w:val="24"/>
        <w:lang w:val="en-US" w:eastAsia="en-US" w:bidi="en-US"/>
      </w:rPr>
    </w:lvl>
    <w:lvl w:ilvl="2" w:tplc="248C8BC0">
      <w:numFmt w:val="bullet"/>
      <w:lvlText w:val="•"/>
      <w:lvlJc w:val="left"/>
      <w:pPr>
        <w:ind w:left="1505" w:hanging="202"/>
      </w:pPr>
      <w:rPr>
        <w:rFonts w:ascii="Times New Roman" w:eastAsia="Times New Roman" w:hAnsi="Times New Roman" w:cs="Times New Roman" w:hint="default"/>
        <w:spacing w:val="-8"/>
        <w:w w:val="100"/>
        <w:sz w:val="24"/>
        <w:szCs w:val="24"/>
        <w:lang w:val="en-US" w:eastAsia="en-US" w:bidi="en-US"/>
      </w:rPr>
    </w:lvl>
    <w:lvl w:ilvl="3" w:tplc="EFA4E8C6">
      <w:numFmt w:val="bullet"/>
      <w:lvlText w:val="•"/>
      <w:lvlJc w:val="left"/>
      <w:pPr>
        <w:ind w:left="1500" w:hanging="202"/>
      </w:pPr>
      <w:rPr>
        <w:rFonts w:hint="default"/>
        <w:lang w:val="en-US" w:eastAsia="en-US" w:bidi="en-US"/>
      </w:rPr>
    </w:lvl>
    <w:lvl w:ilvl="4" w:tplc="B9A459D4">
      <w:numFmt w:val="bullet"/>
      <w:lvlText w:val="•"/>
      <w:lvlJc w:val="left"/>
      <w:pPr>
        <w:ind w:left="2864" w:hanging="202"/>
      </w:pPr>
      <w:rPr>
        <w:rFonts w:hint="default"/>
        <w:lang w:val="en-US" w:eastAsia="en-US" w:bidi="en-US"/>
      </w:rPr>
    </w:lvl>
    <w:lvl w:ilvl="5" w:tplc="8EC6C5F8">
      <w:numFmt w:val="bullet"/>
      <w:lvlText w:val="•"/>
      <w:lvlJc w:val="left"/>
      <w:pPr>
        <w:ind w:left="4228" w:hanging="202"/>
      </w:pPr>
      <w:rPr>
        <w:rFonts w:hint="default"/>
        <w:lang w:val="en-US" w:eastAsia="en-US" w:bidi="en-US"/>
      </w:rPr>
    </w:lvl>
    <w:lvl w:ilvl="6" w:tplc="3E12C358">
      <w:numFmt w:val="bullet"/>
      <w:lvlText w:val="•"/>
      <w:lvlJc w:val="left"/>
      <w:pPr>
        <w:ind w:left="5593" w:hanging="202"/>
      </w:pPr>
      <w:rPr>
        <w:rFonts w:hint="default"/>
        <w:lang w:val="en-US" w:eastAsia="en-US" w:bidi="en-US"/>
      </w:rPr>
    </w:lvl>
    <w:lvl w:ilvl="7" w:tplc="9FEA3BD4">
      <w:numFmt w:val="bullet"/>
      <w:lvlText w:val="•"/>
      <w:lvlJc w:val="left"/>
      <w:pPr>
        <w:ind w:left="6957" w:hanging="202"/>
      </w:pPr>
      <w:rPr>
        <w:rFonts w:hint="default"/>
        <w:lang w:val="en-US" w:eastAsia="en-US" w:bidi="en-US"/>
      </w:rPr>
    </w:lvl>
    <w:lvl w:ilvl="8" w:tplc="832CB6C8">
      <w:numFmt w:val="bullet"/>
      <w:lvlText w:val="•"/>
      <w:lvlJc w:val="left"/>
      <w:pPr>
        <w:ind w:left="8322" w:hanging="202"/>
      </w:pPr>
      <w:rPr>
        <w:rFonts w:hint="default"/>
        <w:lang w:val="en-US" w:eastAsia="en-US" w:bidi="en-US"/>
      </w:rPr>
    </w:lvl>
  </w:abstractNum>
  <w:abstractNum w:abstractNumId="26">
    <w:nsid w:val="10122940"/>
    <w:multiLevelType w:val="hybridMultilevel"/>
    <w:tmpl w:val="7AD48AA4"/>
    <w:lvl w:ilvl="0" w:tplc="50C04F0E">
      <w:numFmt w:val="bullet"/>
      <w:lvlText w:val="-"/>
      <w:lvlJc w:val="left"/>
      <w:pPr>
        <w:ind w:left="619" w:hanging="149"/>
      </w:pPr>
      <w:rPr>
        <w:rFonts w:ascii="Times New Roman" w:eastAsia="Times New Roman" w:hAnsi="Times New Roman" w:cs="Times New Roman" w:hint="default"/>
        <w:w w:val="92"/>
        <w:sz w:val="24"/>
        <w:szCs w:val="24"/>
        <w:lang w:val="en-US" w:eastAsia="en-US" w:bidi="en-US"/>
      </w:rPr>
    </w:lvl>
    <w:lvl w:ilvl="1" w:tplc="63F89C5A">
      <w:numFmt w:val="bullet"/>
      <w:lvlText w:val="•"/>
      <w:lvlJc w:val="left"/>
      <w:pPr>
        <w:ind w:left="1587" w:hanging="149"/>
      </w:pPr>
      <w:rPr>
        <w:rFonts w:hint="default"/>
        <w:lang w:val="en-US" w:eastAsia="en-US" w:bidi="en-US"/>
      </w:rPr>
    </w:lvl>
    <w:lvl w:ilvl="2" w:tplc="8EB8C0B2">
      <w:numFmt w:val="bullet"/>
      <w:lvlText w:val="•"/>
      <w:lvlJc w:val="left"/>
      <w:pPr>
        <w:ind w:left="2554" w:hanging="149"/>
      </w:pPr>
      <w:rPr>
        <w:rFonts w:hint="default"/>
        <w:lang w:val="en-US" w:eastAsia="en-US" w:bidi="en-US"/>
      </w:rPr>
    </w:lvl>
    <w:lvl w:ilvl="3" w:tplc="F20E9362">
      <w:numFmt w:val="bullet"/>
      <w:lvlText w:val="•"/>
      <w:lvlJc w:val="left"/>
      <w:pPr>
        <w:ind w:left="3521" w:hanging="149"/>
      </w:pPr>
      <w:rPr>
        <w:rFonts w:hint="default"/>
        <w:lang w:val="en-US" w:eastAsia="en-US" w:bidi="en-US"/>
      </w:rPr>
    </w:lvl>
    <w:lvl w:ilvl="4" w:tplc="9FBC68DC">
      <w:numFmt w:val="bullet"/>
      <w:lvlText w:val="•"/>
      <w:lvlJc w:val="left"/>
      <w:pPr>
        <w:ind w:left="4488" w:hanging="149"/>
      </w:pPr>
      <w:rPr>
        <w:rFonts w:hint="default"/>
        <w:lang w:val="en-US" w:eastAsia="en-US" w:bidi="en-US"/>
      </w:rPr>
    </w:lvl>
    <w:lvl w:ilvl="5" w:tplc="19DA2CF0">
      <w:numFmt w:val="bullet"/>
      <w:lvlText w:val="•"/>
      <w:lvlJc w:val="left"/>
      <w:pPr>
        <w:ind w:left="5455" w:hanging="149"/>
      </w:pPr>
      <w:rPr>
        <w:rFonts w:hint="default"/>
        <w:lang w:val="en-US" w:eastAsia="en-US" w:bidi="en-US"/>
      </w:rPr>
    </w:lvl>
    <w:lvl w:ilvl="6" w:tplc="73A28D26">
      <w:numFmt w:val="bullet"/>
      <w:lvlText w:val="•"/>
      <w:lvlJc w:val="left"/>
      <w:pPr>
        <w:ind w:left="6422" w:hanging="149"/>
      </w:pPr>
      <w:rPr>
        <w:rFonts w:hint="default"/>
        <w:lang w:val="en-US" w:eastAsia="en-US" w:bidi="en-US"/>
      </w:rPr>
    </w:lvl>
    <w:lvl w:ilvl="7" w:tplc="78BA06D4">
      <w:numFmt w:val="bullet"/>
      <w:lvlText w:val="•"/>
      <w:lvlJc w:val="left"/>
      <w:pPr>
        <w:ind w:left="7389" w:hanging="149"/>
      </w:pPr>
      <w:rPr>
        <w:rFonts w:hint="default"/>
        <w:lang w:val="en-US" w:eastAsia="en-US" w:bidi="en-US"/>
      </w:rPr>
    </w:lvl>
    <w:lvl w:ilvl="8" w:tplc="37FE5BD0">
      <w:numFmt w:val="bullet"/>
      <w:lvlText w:val="•"/>
      <w:lvlJc w:val="left"/>
      <w:pPr>
        <w:ind w:left="8356" w:hanging="149"/>
      </w:pPr>
      <w:rPr>
        <w:rFonts w:hint="default"/>
        <w:lang w:val="en-US" w:eastAsia="en-US" w:bidi="en-US"/>
      </w:rPr>
    </w:lvl>
  </w:abstractNum>
  <w:abstractNum w:abstractNumId="27">
    <w:nsid w:val="107B7AB8"/>
    <w:multiLevelType w:val="hybridMultilevel"/>
    <w:tmpl w:val="686083EE"/>
    <w:lvl w:ilvl="0" w:tplc="C852A9C6">
      <w:numFmt w:val="bullet"/>
      <w:lvlText w:val=""/>
      <w:lvlJc w:val="left"/>
      <w:pPr>
        <w:ind w:left="1582" w:hanging="344"/>
      </w:pPr>
      <w:rPr>
        <w:rFonts w:ascii="Symbol" w:eastAsia="Symbol" w:hAnsi="Symbol" w:cs="Symbol" w:hint="default"/>
        <w:w w:val="100"/>
        <w:sz w:val="24"/>
        <w:szCs w:val="24"/>
        <w:lang w:val="en-US" w:eastAsia="en-US" w:bidi="en-US"/>
      </w:rPr>
    </w:lvl>
    <w:lvl w:ilvl="1" w:tplc="7CEAC488">
      <w:numFmt w:val="bullet"/>
      <w:lvlText w:val="•"/>
      <w:lvlJc w:val="left"/>
      <w:pPr>
        <w:ind w:left="2527" w:hanging="344"/>
      </w:pPr>
      <w:rPr>
        <w:rFonts w:hint="default"/>
        <w:lang w:val="en-US" w:eastAsia="en-US" w:bidi="en-US"/>
      </w:rPr>
    </w:lvl>
    <w:lvl w:ilvl="2" w:tplc="2B2483F0">
      <w:numFmt w:val="bullet"/>
      <w:lvlText w:val="•"/>
      <w:lvlJc w:val="left"/>
      <w:pPr>
        <w:ind w:left="3474" w:hanging="344"/>
      </w:pPr>
      <w:rPr>
        <w:rFonts w:hint="default"/>
        <w:lang w:val="en-US" w:eastAsia="en-US" w:bidi="en-US"/>
      </w:rPr>
    </w:lvl>
    <w:lvl w:ilvl="3" w:tplc="1E0AD320">
      <w:numFmt w:val="bullet"/>
      <w:lvlText w:val="•"/>
      <w:lvlJc w:val="left"/>
      <w:pPr>
        <w:ind w:left="4421" w:hanging="344"/>
      </w:pPr>
      <w:rPr>
        <w:rFonts w:hint="default"/>
        <w:lang w:val="en-US" w:eastAsia="en-US" w:bidi="en-US"/>
      </w:rPr>
    </w:lvl>
    <w:lvl w:ilvl="4" w:tplc="F604A5CA">
      <w:numFmt w:val="bullet"/>
      <w:lvlText w:val="•"/>
      <w:lvlJc w:val="left"/>
      <w:pPr>
        <w:ind w:left="5368" w:hanging="344"/>
      </w:pPr>
      <w:rPr>
        <w:rFonts w:hint="default"/>
        <w:lang w:val="en-US" w:eastAsia="en-US" w:bidi="en-US"/>
      </w:rPr>
    </w:lvl>
    <w:lvl w:ilvl="5" w:tplc="CD409C26">
      <w:numFmt w:val="bullet"/>
      <w:lvlText w:val="•"/>
      <w:lvlJc w:val="left"/>
      <w:pPr>
        <w:ind w:left="6315" w:hanging="344"/>
      </w:pPr>
      <w:rPr>
        <w:rFonts w:hint="default"/>
        <w:lang w:val="en-US" w:eastAsia="en-US" w:bidi="en-US"/>
      </w:rPr>
    </w:lvl>
    <w:lvl w:ilvl="6" w:tplc="CDCEF208">
      <w:numFmt w:val="bullet"/>
      <w:lvlText w:val="•"/>
      <w:lvlJc w:val="left"/>
      <w:pPr>
        <w:ind w:left="7262" w:hanging="344"/>
      </w:pPr>
      <w:rPr>
        <w:rFonts w:hint="default"/>
        <w:lang w:val="en-US" w:eastAsia="en-US" w:bidi="en-US"/>
      </w:rPr>
    </w:lvl>
    <w:lvl w:ilvl="7" w:tplc="A07AEE70">
      <w:numFmt w:val="bullet"/>
      <w:lvlText w:val="•"/>
      <w:lvlJc w:val="left"/>
      <w:pPr>
        <w:ind w:left="8209" w:hanging="344"/>
      </w:pPr>
      <w:rPr>
        <w:rFonts w:hint="default"/>
        <w:lang w:val="en-US" w:eastAsia="en-US" w:bidi="en-US"/>
      </w:rPr>
    </w:lvl>
    <w:lvl w:ilvl="8" w:tplc="EF08ACB0">
      <w:numFmt w:val="bullet"/>
      <w:lvlText w:val="•"/>
      <w:lvlJc w:val="left"/>
      <w:pPr>
        <w:ind w:left="9156" w:hanging="344"/>
      </w:pPr>
      <w:rPr>
        <w:rFonts w:hint="default"/>
        <w:lang w:val="en-US" w:eastAsia="en-US" w:bidi="en-US"/>
      </w:rPr>
    </w:lvl>
  </w:abstractNum>
  <w:abstractNum w:abstractNumId="28">
    <w:nsid w:val="114B1418"/>
    <w:multiLevelType w:val="hybridMultilevel"/>
    <w:tmpl w:val="481E0730"/>
    <w:lvl w:ilvl="0" w:tplc="3BB8522C">
      <w:numFmt w:val="bullet"/>
      <w:lvlText w:val="-"/>
      <w:lvlJc w:val="left"/>
      <w:pPr>
        <w:ind w:left="112" w:hanging="144"/>
      </w:pPr>
      <w:rPr>
        <w:rFonts w:ascii="Times New Roman" w:eastAsia="Times New Roman" w:hAnsi="Times New Roman" w:cs="Times New Roman" w:hint="default"/>
        <w:w w:val="97"/>
        <w:sz w:val="24"/>
        <w:szCs w:val="24"/>
        <w:lang w:val="en-US" w:eastAsia="en-US" w:bidi="en-US"/>
      </w:rPr>
    </w:lvl>
    <w:lvl w:ilvl="1" w:tplc="E4C613BC">
      <w:numFmt w:val="bullet"/>
      <w:lvlText w:val="•"/>
      <w:lvlJc w:val="left"/>
      <w:pPr>
        <w:ind w:left="220" w:hanging="144"/>
      </w:pPr>
      <w:rPr>
        <w:rFonts w:hint="default"/>
        <w:lang w:val="en-US" w:eastAsia="en-US" w:bidi="en-US"/>
      </w:rPr>
    </w:lvl>
    <w:lvl w:ilvl="2" w:tplc="5D5621C6">
      <w:numFmt w:val="bullet"/>
      <w:lvlText w:val="•"/>
      <w:lvlJc w:val="left"/>
      <w:pPr>
        <w:ind w:left="966" w:hanging="144"/>
      </w:pPr>
      <w:rPr>
        <w:rFonts w:hint="default"/>
        <w:lang w:val="en-US" w:eastAsia="en-US" w:bidi="en-US"/>
      </w:rPr>
    </w:lvl>
    <w:lvl w:ilvl="3" w:tplc="EE0E2872">
      <w:numFmt w:val="bullet"/>
      <w:lvlText w:val="•"/>
      <w:lvlJc w:val="left"/>
      <w:pPr>
        <w:ind w:left="1713" w:hanging="144"/>
      </w:pPr>
      <w:rPr>
        <w:rFonts w:hint="default"/>
        <w:lang w:val="en-US" w:eastAsia="en-US" w:bidi="en-US"/>
      </w:rPr>
    </w:lvl>
    <w:lvl w:ilvl="4" w:tplc="1032B284">
      <w:numFmt w:val="bullet"/>
      <w:lvlText w:val="•"/>
      <w:lvlJc w:val="left"/>
      <w:pPr>
        <w:ind w:left="2459" w:hanging="144"/>
      </w:pPr>
      <w:rPr>
        <w:rFonts w:hint="default"/>
        <w:lang w:val="en-US" w:eastAsia="en-US" w:bidi="en-US"/>
      </w:rPr>
    </w:lvl>
    <w:lvl w:ilvl="5" w:tplc="E2E02FE8">
      <w:numFmt w:val="bullet"/>
      <w:lvlText w:val="•"/>
      <w:lvlJc w:val="left"/>
      <w:pPr>
        <w:ind w:left="3206" w:hanging="144"/>
      </w:pPr>
      <w:rPr>
        <w:rFonts w:hint="default"/>
        <w:lang w:val="en-US" w:eastAsia="en-US" w:bidi="en-US"/>
      </w:rPr>
    </w:lvl>
    <w:lvl w:ilvl="6" w:tplc="39DC1A48">
      <w:numFmt w:val="bullet"/>
      <w:lvlText w:val="•"/>
      <w:lvlJc w:val="left"/>
      <w:pPr>
        <w:ind w:left="3952" w:hanging="144"/>
      </w:pPr>
      <w:rPr>
        <w:rFonts w:hint="default"/>
        <w:lang w:val="en-US" w:eastAsia="en-US" w:bidi="en-US"/>
      </w:rPr>
    </w:lvl>
    <w:lvl w:ilvl="7" w:tplc="ADF8A6DE">
      <w:numFmt w:val="bullet"/>
      <w:lvlText w:val="•"/>
      <w:lvlJc w:val="left"/>
      <w:pPr>
        <w:ind w:left="4699" w:hanging="144"/>
      </w:pPr>
      <w:rPr>
        <w:rFonts w:hint="default"/>
        <w:lang w:val="en-US" w:eastAsia="en-US" w:bidi="en-US"/>
      </w:rPr>
    </w:lvl>
    <w:lvl w:ilvl="8" w:tplc="44865966">
      <w:numFmt w:val="bullet"/>
      <w:lvlText w:val="•"/>
      <w:lvlJc w:val="left"/>
      <w:pPr>
        <w:ind w:left="5445" w:hanging="144"/>
      </w:pPr>
      <w:rPr>
        <w:rFonts w:hint="default"/>
        <w:lang w:val="en-US" w:eastAsia="en-US" w:bidi="en-US"/>
      </w:rPr>
    </w:lvl>
  </w:abstractNum>
  <w:abstractNum w:abstractNumId="29">
    <w:nsid w:val="116A3FC5"/>
    <w:multiLevelType w:val="hybridMultilevel"/>
    <w:tmpl w:val="73A01F1E"/>
    <w:lvl w:ilvl="0" w:tplc="15441CB4">
      <w:start w:val="1"/>
      <w:numFmt w:val="decimal"/>
      <w:lvlText w:val="%1)"/>
      <w:lvlJc w:val="left"/>
      <w:pPr>
        <w:ind w:left="960" w:hanging="262"/>
        <w:jc w:val="left"/>
      </w:pPr>
      <w:rPr>
        <w:rFonts w:ascii="Times New Roman" w:eastAsia="Times New Roman" w:hAnsi="Times New Roman" w:cs="Times New Roman" w:hint="default"/>
        <w:spacing w:val="-3"/>
        <w:w w:val="92"/>
        <w:sz w:val="24"/>
        <w:szCs w:val="24"/>
        <w:lang w:val="en-US" w:eastAsia="en-US" w:bidi="en-US"/>
      </w:rPr>
    </w:lvl>
    <w:lvl w:ilvl="1" w:tplc="7D300F3E">
      <w:numFmt w:val="bullet"/>
      <w:lvlText w:val="•"/>
      <w:lvlJc w:val="left"/>
      <w:pPr>
        <w:ind w:left="1969" w:hanging="262"/>
      </w:pPr>
      <w:rPr>
        <w:rFonts w:hint="default"/>
        <w:lang w:val="en-US" w:eastAsia="en-US" w:bidi="en-US"/>
      </w:rPr>
    </w:lvl>
    <w:lvl w:ilvl="2" w:tplc="226263F4">
      <w:numFmt w:val="bullet"/>
      <w:lvlText w:val="•"/>
      <w:lvlJc w:val="left"/>
      <w:pPr>
        <w:ind w:left="2978" w:hanging="262"/>
      </w:pPr>
      <w:rPr>
        <w:rFonts w:hint="default"/>
        <w:lang w:val="en-US" w:eastAsia="en-US" w:bidi="en-US"/>
      </w:rPr>
    </w:lvl>
    <w:lvl w:ilvl="3" w:tplc="11648E70">
      <w:numFmt w:val="bullet"/>
      <w:lvlText w:val="•"/>
      <w:lvlJc w:val="left"/>
      <w:pPr>
        <w:ind w:left="3987" w:hanging="262"/>
      </w:pPr>
      <w:rPr>
        <w:rFonts w:hint="default"/>
        <w:lang w:val="en-US" w:eastAsia="en-US" w:bidi="en-US"/>
      </w:rPr>
    </w:lvl>
    <w:lvl w:ilvl="4" w:tplc="03EA61E2">
      <w:numFmt w:val="bullet"/>
      <w:lvlText w:val="•"/>
      <w:lvlJc w:val="left"/>
      <w:pPr>
        <w:ind w:left="4996" w:hanging="262"/>
      </w:pPr>
      <w:rPr>
        <w:rFonts w:hint="default"/>
        <w:lang w:val="en-US" w:eastAsia="en-US" w:bidi="en-US"/>
      </w:rPr>
    </w:lvl>
    <w:lvl w:ilvl="5" w:tplc="921018D6">
      <w:numFmt w:val="bullet"/>
      <w:lvlText w:val="•"/>
      <w:lvlJc w:val="left"/>
      <w:pPr>
        <w:ind w:left="6005" w:hanging="262"/>
      </w:pPr>
      <w:rPr>
        <w:rFonts w:hint="default"/>
        <w:lang w:val="en-US" w:eastAsia="en-US" w:bidi="en-US"/>
      </w:rPr>
    </w:lvl>
    <w:lvl w:ilvl="6" w:tplc="287454A6">
      <w:numFmt w:val="bullet"/>
      <w:lvlText w:val="•"/>
      <w:lvlJc w:val="left"/>
      <w:pPr>
        <w:ind w:left="7014" w:hanging="262"/>
      </w:pPr>
      <w:rPr>
        <w:rFonts w:hint="default"/>
        <w:lang w:val="en-US" w:eastAsia="en-US" w:bidi="en-US"/>
      </w:rPr>
    </w:lvl>
    <w:lvl w:ilvl="7" w:tplc="F73EBBF4">
      <w:numFmt w:val="bullet"/>
      <w:lvlText w:val="•"/>
      <w:lvlJc w:val="left"/>
      <w:pPr>
        <w:ind w:left="8023" w:hanging="262"/>
      </w:pPr>
      <w:rPr>
        <w:rFonts w:hint="default"/>
        <w:lang w:val="en-US" w:eastAsia="en-US" w:bidi="en-US"/>
      </w:rPr>
    </w:lvl>
    <w:lvl w:ilvl="8" w:tplc="00702D78">
      <w:numFmt w:val="bullet"/>
      <w:lvlText w:val="•"/>
      <w:lvlJc w:val="left"/>
      <w:pPr>
        <w:ind w:left="9032" w:hanging="262"/>
      </w:pPr>
      <w:rPr>
        <w:rFonts w:hint="default"/>
        <w:lang w:val="en-US" w:eastAsia="en-US" w:bidi="en-US"/>
      </w:rPr>
    </w:lvl>
  </w:abstractNum>
  <w:abstractNum w:abstractNumId="30">
    <w:nsid w:val="127252A4"/>
    <w:multiLevelType w:val="hybridMultilevel"/>
    <w:tmpl w:val="4686F30E"/>
    <w:lvl w:ilvl="0" w:tplc="15D85F28">
      <w:numFmt w:val="bullet"/>
      <w:lvlText w:val="-"/>
      <w:lvlJc w:val="left"/>
      <w:pPr>
        <w:ind w:left="114" w:hanging="147"/>
      </w:pPr>
      <w:rPr>
        <w:rFonts w:ascii="Times New Roman" w:eastAsia="Times New Roman" w:hAnsi="Times New Roman" w:cs="Times New Roman" w:hint="default"/>
        <w:w w:val="97"/>
        <w:sz w:val="24"/>
        <w:szCs w:val="24"/>
        <w:lang w:val="en-US" w:eastAsia="en-US" w:bidi="en-US"/>
      </w:rPr>
    </w:lvl>
    <w:lvl w:ilvl="1" w:tplc="E102C2EE">
      <w:numFmt w:val="bullet"/>
      <w:lvlText w:val="•"/>
      <w:lvlJc w:val="left"/>
      <w:pPr>
        <w:ind w:left="433" w:hanging="147"/>
      </w:pPr>
      <w:rPr>
        <w:rFonts w:hint="default"/>
        <w:lang w:val="en-US" w:eastAsia="en-US" w:bidi="en-US"/>
      </w:rPr>
    </w:lvl>
    <w:lvl w:ilvl="2" w:tplc="A0F0B50C">
      <w:numFmt w:val="bullet"/>
      <w:lvlText w:val="•"/>
      <w:lvlJc w:val="left"/>
      <w:pPr>
        <w:ind w:left="746" w:hanging="147"/>
      </w:pPr>
      <w:rPr>
        <w:rFonts w:hint="default"/>
        <w:lang w:val="en-US" w:eastAsia="en-US" w:bidi="en-US"/>
      </w:rPr>
    </w:lvl>
    <w:lvl w:ilvl="3" w:tplc="2458BC64">
      <w:numFmt w:val="bullet"/>
      <w:lvlText w:val="•"/>
      <w:lvlJc w:val="left"/>
      <w:pPr>
        <w:ind w:left="1059" w:hanging="147"/>
      </w:pPr>
      <w:rPr>
        <w:rFonts w:hint="default"/>
        <w:lang w:val="en-US" w:eastAsia="en-US" w:bidi="en-US"/>
      </w:rPr>
    </w:lvl>
    <w:lvl w:ilvl="4" w:tplc="F5901E8C">
      <w:numFmt w:val="bullet"/>
      <w:lvlText w:val="•"/>
      <w:lvlJc w:val="left"/>
      <w:pPr>
        <w:ind w:left="1373" w:hanging="147"/>
      </w:pPr>
      <w:rPr>
        <w:rFonts w:hint="default"/>
        <w:lang w:val="en-US" w:eastAsia="en-US" w:bidi="en-US"/>
      </w:rPr>
    </w:lvl>
    <w:lvl w:ilvl="5" w:tplc="2D3826EA">
      <w:numFmt w:val="bullet"/>
      <w:lvlText w:val="•"/>
      <w:lvlJc w:val="left"/>
      <w:pPr>
        <w:ind w:left="1686" w:hanging="147"/>
      </w:pPr>
      <w:rPr>
        <w:rFonts w:hint="default"/>
        <w:lang w:val="en-US" w:eastAsia="en-US" w:bidi="en-US"/>
      </w:rPr>
    </w:lvl>
    <w:lvl w:ilvl="6" w:tplc="6910E6AA">
      <w:numFmt w:val="bullet"/>
      <w:lvlText w:val="•"/>
      <w:lvlJc w:val="left"/>
      <w:pPr>
        <w:ind w:left="1999" w:hanging="147"/>
      </w:pPr>
      <w:rPr>
        <w:rFonts w:hint="default"/>
        <w:lang w:val="en-US" w:eastAsia="en-US" w:bidi="en-US"/>
      </w:rPr>
    </w:lvl>
    <w:lvl w:ilvl="7" w:tplc="881C34A0">
      <w:numFmt w:val="bullet"/>
      <w:lvlText w:val="•"/>
      <w:lvlJc w:val="left"/>
      <w:pPr>
        <w:ind w:left="2313" w:hanging="147"/>
      </w:pPr>
      <w:rPr>
        <w:rFonts w:hint="default"/>
        <w:lang w:val="en-US" w:eastAsia="en-US" w:bidi="en-US"/>
      </w:rPr>
    </w:lvl>
    <w:lvl w:ilvl="8" w:tplc="60A61B86">
      <w:numFmt w:val="bullet"/>
      <w:lvlText w:val="•"/>
      <w:lvlJc w:val="left"/>
      <w:pPr>
        <w:ind w:left="2626" w:hanging="147"/>
      </w:pPr>
      <w:rPr>
        <w:rFonts w:hint="default"/>
        <w:lang w:val="en-US" w:eastAsia="en-US" w:bidi="en-US"/>
      </w:rPr>
    </w:lvl>
  </w:abstractNum>
  <w:abstractNum w:abstractNumId="31">
    <w:nsid w:val="13002DA9"/>
    <w:multiLevelType w:val="hybridMultilevel"/>
    <w:tmpl w:val="EE4EE8CC"/>
    <w:lvl w:ilvl="0" w:tplc="79A8AF2A">
      <w:numFmt w:val="bullet"/>
      <w:lvlText w:val="-"/>
      <w:lvlJc w:val="left"/>
      <w:pPr>
        <w:ind w:left="278" w:hanging="233"/>
      </w:pPr>
      <w:rPr>
        <w:rFonts w:ascii="Times New Roman" w:eastAsia="Times New Roman" w:hAnsi="Times New Roman" w:cs="Times New Roman" w:hint="default"/>
        <w:w w:val="97"/>
        <w:sz w:val="24"/>
        <w:szCs w:val="24"/>
        <w:lang w:val="en-US" w:eastAsia="en-US" w:bidi="en-US"/>
      </w:rPr>
    </w:lvl>
    <w:lvl w:ilvl="1" w:tplc="5922EE78">
      <w:numFmt w:val="bullet"/>
      <w:lvlText w:val="•"/>
      <w:lvlJc w:val="left"/>
      <w:pPr>
        <w:ind w:left="1357" w:hanging="233"/>
      </w:pPr>
      <w:rPr>
        <w:rFonts w:hint="default"/>
        <w:lang w:val="en-US" w:eastAsia="en-US" w:bidi="en-US"/>
      </w:rPr>
    </w:lvl>
    <w:lvl w:ilvl="2" w:tplc="FD1CE5A8">
      <w:numFmt w:val="bullet"/>
      <w:lvlText w:val="•"/>
      <w:lvlJc w:val="left"/>
      <w:pPr>
        <w:ind w:left="2434" w:hanging="233"/>
      </w:pPr>
      <w:rPr>
        <w:rFonts w:hint="default"/>
        <w:lang w:val="en-US" w:eastAsia="en-US" w:bidi="en-US"/>
      </w:rPr>
    </w:lvl>
    <w:lvl w:ilvl="3" w:tplc="21867612">
      <w:numFmt w:val="bullet"/>
      <w:lvlText w:val="•"/>
      <w:lvlJc w:val="left"/>
      <w:pPr>
        <w:ind w:left="3511" w:hanging="233"/>
      </w:pPr>
      <w:rPr>
        <w:rFonts w:hint="default"/>
        <w:lang w:val="en-US" w:eastAsia="en-US" w:bidi="en-US"/>
      </w:rPr>
    </w:lvl>
    <w:lvl w:ilvl="4" w:tplc="14042E68">
      <w:numFmt w:val="bullet"/>
      <w:lvlText w:val="•"/>
      <w:lvlJc w:val="left"/>
      <w:pPr>
        <w:ind w:left="4588" w:hanging="233"/>
      </w:pPr>
      <w:rPr>
        <w:rFonts w:hint="default"/>
        <w:lang w:val="en-US" w:eastAsia="en-US" w:bidi="en-US"/>
      </w:rPr>
    </w:lvl>
    <w:lvl w:ilvl="5" w:tplc="9EBC3902">
      <w:numFmt w:val="bullet"/>
      <w:lvlText w:val="•"/>
      <w:lvlJc w:val="left"/>
      <w:pPr>
        <w:ind w:left="5665" w:hanging="233"/>
      </w:pPr>
      <w:rPr>
        <w:rFonts w:hint="default"/>
        <w:lang w:val="en-US" w:eastAsia="en-US" w:bidi="en-US"/>
      </w:rPr>
    </w:lvl>
    <w:lvl w:ilvl="6" w:tplc="52FAC410">
      <w:numFmt w:val="bullet"/>
      <w:lvlText w:val="•"/>
      <w:lvlJc w:val="left"/>
      <w:pPr>
        <w:ind w:left="6742" w:hanging="233"/>
      </w:pPr>
      <w:rPr>
        <w:rFonts w:hint="default"/>
        <w:lang w:val="en-US" w:eastAsia="en-US" w:bidi="en-US"/>
      </w:rPr>
    </w:lvl>
    <w:lvl w:ilvl="7" w:tplc="2994651A">
      <w:numFmt w:val="bullet"/>
      <w:lvlText w:val="•"/>
      <w:lvlJc w:val="left"/>
      <w:pPr>
        <w:ind w:left="7819" w:hanging="233"/>
      </w:pPr>
      <w:rPr>
        <w:rFonts w:hint="default"/>
        <w:lang w:val="en-US" w:eastAsia="en-US" w:bidi="en-US"/>
      </w:rPr>
    </w:lvl>
    <w:lvl w:ilvl="8" w:tplc="FAE85838">
      <w:numFmt w:val="bullet"/>
      <w:lvlText w:val="•"/>
      <w:lvlJc w:val="left"/>
      <w:pPr>
        <w:ind w:left="8896" w:hanging="233"/>
      </w:pPr>
      <w:rPr>
        <w:rFonts w:hint="default"/>
        <w:lang w:val="en-US" w:eastAsia="en-US" w:bidi="en-US"/>
      </w:rPr>
    </w:lvl>
  </w:abstractNum>
  <w:abstractNum w:abstractNumId="32">
    <w:nsid w:val="13AA100B"/>
    <w:multiLevelType w:val="hybridMultilevel"/>
    <w:tmpl w:val="3FDC6A34"/>
    <w:lvl w:ilvl="0" w:tplc="AE4C1E82">
      <w:start w:val="1"/>
      <w:numFmt w:val="decimal"/>
      <w:lvlText w:val="%1)"/>
      <w:lvlJc w:val="left"/>
      <w:pPr>
        <w:ind w:left="859" w:hanging="471"/>
        <w:jc w:val="left"/>
      </w:pPr>
      <w:rPr>
        <w:rFonts w:ascii="Times New Roman" w:eastAsia="Times New Roman" w:hAnsi="Times New Roman" w:cs="Times New Roman" w:hint="default"/>
        <w:spacing w:val="-30"/>
        <w:w w:val="100"/>
        <w:sz w:val="24"/>
        <w:szCs w:val="24"/>
        <w:lang w:val="en-US" w:eastAsia="en-US" w:bidi="en-US"/>
      </w:rPr>
    </w:lvl>
    <w:lvl w:ilvl="1" w:tplc="B5E0CE6E">
      <w:numFmt w:val="bullet"/>
      <w:lvlText w:val="•"/>
      <w:lvlJc w:val="left"/>
      <w:pPr>
        <w:ind w:left="1879" w:hanging="471"/>
      </w:pPr>
      <w:rPr>
        <w:rFonts w:hint="default"/>
        <w:lang w:val="en-US" w:eastAsia="en-US" w:bidi="en-US"/>
      </w:rPr>
    </w:lvl>
    <w:lvl w:ilvl="2" w:tplc="CCE89334">
      <w:numFmt w:val="bullet"/>
      <w:lvlText w:val="•"/>
      <w:lvlJc w:val="left"/>
      <w:pPr>
        <w:ind w:left="2898" w:hanging="471"/>
      </w:pPr>
      <w:rPr>
        <w:rFonts w:hint="default"/>
        <w:lang w:val="en-US" w:eastAsia="en-US" w:bidi="en-US"/>
      </w:rPr>
    </w:lvl>
    <w:lvl w:ilvl="3" w:tplc="94CE3906">
      <w:numFmt w:val="bullet"/>
      <w:lvlText w:val="•"/>
      <w:lvlJc w:val="left"/>
      <w:pPr>
        <w:ind w:left="3917" w:hanging="471"/>
      </w:pPr>
      <w:rPr>
        <w:rFonts w:hint="default"/>
        <w:lang w:val="en-US" w:eastAsia="en-US" w:bidi="en-US"/>
      </w:rPr>
    </w:lvl>
    <w:lvl w:ilvl="4" w:tplc="28E89594">
      <w:numFmt w:val="bullet"/>
      <w:lvlText w:val="•"/>
      <w:lvlJc w:val="left"/>
      <w:pPr>
        <w:ind w:left="4936" w:hanging="471"/>
      </w:pPr>
      <w:rPr>
        <w:rFonts w:hint="default"/>
        <w:lang w:val="en-US" w:eastAsia="en-US" w:bidi="en-US"/>
      </w:rPr>
    </w:lvl>
    <w:lvl w:ilvl="5" w:tplc="DE6EB450">
      <w:numFmt w:val="bullet"/>
      <w:lvlText w:val="•"/>
      <w:lvlJc w:val="left"/>
      <w:pPr>
        <w:ind w:left="5955" w:hanging="471"/>
      </w:pPr>
      <w:rPr>
        <w:rFonts w:hint="default"/>
        <w:lang w:val="en-US" w:eastAsia="en-US" w:bidi="en-US"/>
      </w:rPr>
    </w:lvl>
    <w:lvl w:ilvl="6" w:tplc="F5508614">
      <w:numFmt w:val="bullet"/>
      <w:lvlText w:val="•"/>
      <w:lvlJc w:val="left"/>
      <w:pPr>
        <w:ind w:left="6974" w:hanging="471"/>
      </w:pPr>
      <w:rPr>
        <w:rFonts w:hint="default"/>
        <w:lang w:val="en-US" w:eastAsia="en-US" w:bidi="en-US"/>
      </w:rPr>
    </w:lvl>
    <w:lvl w:ilvl="7" w:tplc="20C80BD2">
      <w:numFmt w:val="bullet"/>
      <w:lvlText w:val="•"/>
      <w:lvlJc w:val="left"/>
      <w:pPr>
        <w:ind w:left="7993" w:hanging="471"/>
      </w:pPr>
      <w:rPr>
        <w:rFonts w:hint="default"/>
        <w:lang w:val="en-US" w:eastAsia="en-US" w:bidi="en-US"/>
      </w:rPr>
    </w:lvl>
    <w:lvl w:ilvl="8" w:tplc="E252F378">
      <w:numFmt w:val="bullet"/>
      <w:lvlText w:val="•"/>
      <w:lvlJc w:val="left"/>
      <w:pPr>
        <w:ind w:left="9012" w:hanging="471"/>
      </w:pPr>
      <w:rPr>
        <w:rFonts w:hint="default"/>
        <w:lang w:val="en-US" w:eastAsia="en-US" w:bidi="en-US"/>
      </w:rPr>
    </w:lvl>
  </w:abstractNum>
  <w:abstractNum w:abstractNumId="33">
    <w:nsid w:val="14F234BB"/>
    <w:multiLevelType w:val="hybridMultilevel"/>
    <w:tmpl w:val="714E2ED2"/>
    <w:lvl w:ilvl="0" w:tplc="759C3DF4">
      <w:start w:val="1"/>
      <w:numFmt w:val="decimal"/>
      <w:lvlText w:val="%1)"/>
      <w:lvlJc w:val="left"/>
      <w:pPr>
        <w:ind w:left="1126" w:hanging="272"/>
        <w:jc w:val="left"/>
      </w:pPr>
      <w:rPr>
        <w:rFonts w:ascii="Times New Roman" w:eastAsia="Times New Roman" w:hAnsi="Times New Roman" w:cs="Times New Roman" w:hint="default"/>
        <w:w w:val="97"/>
        <w:sz w:val="24"/>
        <w:szCs w:val="24"/>
        <w:lang w:val="en-US" w:eastAsia="en-US" w:bidi="en-US"/>
      </w:rPr>
    </w:lvl>
    <w:lvl w:ilvl="1" w:tplc="3F2A820E">
      <w:numFmt w:val="bullet"/>
      <w:lvlText w:val="•"/>
      <w:lvlJc w:val="left"/>
      <w:pPr>
        <w:ind w:left="2113" w:hanging="272"/>
      </w:pPr>
      <w:rPr>
        <w:rFonts w:hint="default"/>
        <w:lang w:val="en-US" w:eastAsia="en-US" w:bidi="en-US"/>
      </w:rPr>
    </w:lvl>
    <w:lvl w:ilvl="2" w:tplc="B7525FE8">
      <w:numFmt w:val="bullet"/>
      <w:lvlText w:val="•"/>
      <w:lvlJc w:val="left"/>
      <w:pPr>
        <w:ind w:left="3106" w:hanging="272"/>
      </w:pPr>
      <w:rPr>
        <w:rFonts w:hint="default"/>
        <w:lang w:val="en-US" w:eastAsia="en-US" w:bidi="en-US"/>
      </w:rPr>
    </w:lvl>
    <w:lvl w:ilvl="3" w:tplc="DA709C30">
      <w:numFmt w:val="bullet"/>
      <w:lvlText w:val="•"/>
      <w:lvlJc w:val="left"/>
      <w:pPr>
        <w:ind w:left="4099" w:hanging="272"/>
      </w:pPr>
      <w:rPr>
        <w:rFonts w:hint="default"/>
        <w:lang w:val="en-US" w:eastAsia="en-US" w:bidi="en-US"/>
      </w:rPr>
    </w:lvl>
    <w:lvl w:ilvl="4" w:tplc="85F8D9F4">
      <w:numFmt w:val="bullet"/>
      <w:lvlText w:val="•"/>
      <w:lvlJc w:val="left"/>
      <w:pPr>
        <w:ind w:left="5092" w:hanging="272"/>
      </w:pPr>
      <w:rPr>
        <w:rFonts w:hint="default"/>
        <w:lang w:val="en-US" w:eastAsia="en-US" w:bidi="en-US"/>
      </w:rPr>
    </w:lvl>
    <w:lvl w:ilvl="5" w:tplc="FEE42C66">
      <w:numFmt w:val="bullet"/>
      <w:lvlText w:val="•"/>
      <w:lvlJc w:val="left"/>
      <w:pPr>
        <w:ind w:left="6085" w:hanging="272"/>
      </w:pPr>
      <w:rPr>
        <w:rFonts w:hint="default"/>
        <w:lang w:val="en-US" w:eastAsia="en-US" w:bidi="en-US"/>
      </w:rPr>
    </w:lvl>
    <w:lvl w:ilvl="6" w:tplc="C82E3414">
      <w:numFmt w:val="bullet"/>
      <w:lvlText w:val="•"/>
      <w:lvlJc w:val="left"/>
      <w:pPr>
        <w:ind w:left="7078" w:hanging="272"/>
      </w:pPr>
      <w:rPr>
        <w:rFonts w:hint="default"/>
        <w:lang w:val="en-US" w:eastAsia="en-US" w:bidi="en-US"/>
      </w:rPr>
    </w:lvl>
    <w:lvl w:ilvl="7" w:tplc="3DF68428">
      <w:numFmt w:val="bullet"/>
      <w:lvlText w:val="•"/>
      <w:lvlJc w:val="left"/>
      <w:pPr>
        <w:ind w:left="8071" w:hanging="272"/>
      </w:pPr>
      <w:rPr>
        <w:rFonts w:hint="default"/>
        <w:lang w:val="en-US" w:eastAsia="en-US" w:bidi="en-US"/>
      </w:rPr>
    </w:lvl>
    <w:lvl w:ilvl="8" w:tplc="83C6D56E">
      <w:numFmt w:val="bullet"/>
      <w:lvlText w:val="•"/>
      <w:lvlJc w:val="left"/>
      <w:pPr>
        <w:ind w:left="9064" w:hanging="272"/>
      </w:pPr>
      <w:rPr>
        <w:rFonts w:hint="default"/>
        <w:lang w:val="en-US" w:eastAsia="en-US" w:bidi="en-US"/>
      </w:rPr>
    </w:lvl>
  </w:abstractNum>
  <w:abstractNum w:abstractNumId="34">
    <w:nsid w:val="168B05A2"/>
    <w:multiLevelType w:val="hybridMultilevel"/>
    <w:tmpl w:val="B4640C7E"/>
    <w:lvl w:ilvl="0" w:tplc="A9ACBD14">
      <w:numFmt w:val="bullet"/>
      <w:lvlText w:val="-"/>
      <w:lvlJc w:val="left"/>
      <w:pPr>
        <w:ind w:left="859" w:hanging="252"/>
      </w:pPr>
      <w:rPr>
        <w:rFonts w:ascii="Times New Roman" w:eastAsia="Times New Roman" w:hAnsi="Times New Roman" w:cs="Times New Roman" w:hint="default"/>
        <w:spacing w:val="-8"/>
        <w:w w:val="99"/>
        <w:sz w:val="24"/>
        <w:szCs w:val="24"/>
        <w:lang w:val="en-US" w:eastAsia="en-US" w:bidi="en-US"/>
      </w:rPr>
    </w:lvl>
    <w:lvl w:ilvl="1" w:tplc="592E9D60">
      <w:numFmt w:val="bullet"/>
      <w:lvlText w:val="•"/>
      <w:lvlJc w:val="left"/>
      <w:pPr>
        <w:ind w:left="1879" w:hanging="252"/>
      </w:pPr>
      <w:rPr>
        <w:rFonts w:hint="default"/>
        <w:lang w:val="en-US" w:eastAsia="en-US" w:bidi="en-US"/>
      </w:rPr>
    </w:lvl>
    <w:lvl w:ilvl="2" w:tplc="EA3231AA">
      <w:numFmt w:val="bullet"/>
      <w:lvlText w:val="•"/>
      <w:lvlJc w:val="left"/>
      <w:pPr>
        <w:ind w:left="2898" w:hanging="252"/>
      </w:pPr>
      <w:rPr>
        <w:rFonts w:hint="default"/>
        <w:lang w:val="en-US" w:eastAsia="en-US" w:bidi="en-US"/>
      </w:rPr>
    </w:lvl>
    <w:lvl w:ilvl="3" w:tplc="A2285F66">
      <w:numFmt w:val="bullet"/>
      <w:lvlText w:val="•"/>
      <w:lvlJc w:val="left"/>
      <w:pPr>
        <w:ind w:left="3917" w:hanging="252"/>
      </w:pPr>
      <w:rPr>
        <w:rFonts w:hint="default"/>
        <w:lang w:val="en-US" w:eastAsia="en-US" w:bidi="en-US"/>
      </w:rPr>
    </w:lvl>
    <w:lvl w:ilvl="4" w:tplc="2068A2F0">
      <w:numFmt w:val="bullet"/>
      <w:lvlText w:val="•"/>
      <w:lvlJc w:val="left"/>
      <w:pPr>
        <w:ind w:left="4936" w:hanging="252"/>
      </w:pPr>
      <w:rPr>
        <w:rFonts w:hint="default"/>
        <w:lang w:val="en-US" w:eastAsia="en-US" w:bidi="en-US"/>
      </w:rPr>
    </w:lvl>
    <w:lvl w:ilvl="5" w:tplc="7FC4ED20">
      <w:numFmt w:val="bullet"/>
      <w:lvlText w:val="•"/>
      <w:lvlJc w:val="left"/>
      <w:pPr>
        <w:ind w:left="5955" w:hanging="252"/>
      </w:pPr>
      <w:rPr>
        <w:rFonts w:hint="default"/>
        <w:lang w:val="en-US" w:eastAsia="en-US" w:bidi="en-US"/>
      </w:rPr>
    </w:lvl>
    <w:lvl w:ilvl="6" w:tplc="A8B4B170">
      <w:numFmt w:val="bullet"/>
      <w:lvlText w:val="•"/>
      <w:lvlJc w:val="left"/>
      <w:pPr>
        <w:ind w:left="6974" w:hanging="252"/>
      </w:pPr>
      <w:rPr>
        <w:rFonts w:hint="default"/>
        <w:lang w:val="en-US" w:eastAsia="en-US" w:bidi="en-US"/>
      </w:rPr>
    </w:lvl>
    <w:lvl w:ilvl="7" w:tplc="A0B6E09C">
      <w:numFmt w:val="bullet"/>
      <w:lvlText w:val="•"/>
      <w:lvlJc w:val="left"/>
      <w:pPr>
        <w:ind w:left="7993" w:hanging="252"/>
      </w:pPr>
      <w:rPr>
        <w:rFonts w:hint="default"/>
        <w:lang w:val="en-US" w:eastAsia="en-US" w:bidi="en-US"/>
      </w:rPr>
    </w:lvl>
    <w:lvl w:ilvl="8" w:tplc="60A885B6">
      <w:numFmt w:val="bullet"/>
      <w:lvlText w:val="•"/>
      <w:lvlJc w:val="left"/>
      <w:pPr>
        <w:ind w:left="9012" w:hanging="252"/>
      </w:pPr>
      <w:rPr>
        <w:rFonts w:hint="default"/>
        <w:lang w:val="en-US" w:eastAsia="en-US" w:bidi="en-US"/>
      </w:rPr>
    </w:lvl>
  </w:abstractNum>
  <w:abstractNum w:abstractNumId="35">
    <w:nsid w:val="16F55C3A"/>
    <w:multiLevelType w:val="hybridMultilevel"/>
    <w:tmpl w:val="C3EE1014"/>
    <w:lvl w:ilvl="0" w:tplc="2C7AA700">
      <w:numFmt w:val="bullet"/>
      <w:lvlText w:val="-"/>
      <w:lvlJc w:val="left"/>
      <w:pPr>
        <w:ind w:left="619" w:hanging="329"/>
      </w:pPr>
      <w:rPr>
        <w:rFonts w:ascii="Times New Roman" w:eastAsia="Times New Roman" w:hAnsi="Times New Roman" w:cs="Times New Roman" w:hint="default"/>
        <w:w w:val="92"/>
        <w:sz w:val="24"/>
        <w:szCs w:val="24"/>
        <w:lang w:val="en-US" w:eastAsia="en-US" w:bidi="en-US"/>
      </w:rPr>
    </w:lvl>
    <w:lvl w:ilvl="1" w:tplc="1CBE1DA2">
      <w:numFmt w:val="bullet"/>
      <w:lvlText w:val="•"/>
      <w:lvlJc w:val="left"/>
      <w:pPr>
        <w:ind w:left="1587" w:hanging="329"/>
      </w:pPr>
      <w:rPr>
        <w:rFonts w:hint="default"/>
        <w:lang w:val="en-US" w:eastAsia="en-US" w:bidi="en-US"/>
      </w:rPr>
    </w:lvl>
    <w:lvl w:ilvl="2" w:tplc="0F0A6CA6">
      <w:numFmt w:val="bullet"/>
      <w:lvlText w:val="•"/>
      <w:lvlJc w:val="left"/>
      <w:pPr>
        <w:ind w:left="2554" w:hanging="329"/>
      </w:pPr>
      <w:rPr>
        <w:rFonts w:hint="default"/>
        <w:lang w:val="en-US" w:eastAsia="en-US" w:bidi="en-US"/>
      </w:rPr>
    </w:lvl>
    <w:lvl w:ilvl="3" w:tplc="8C226C94">
      <w:numFmt w:val="bullet"/>
      <w:lvlText w:val="•"/>
      <w:lvlJc w:val="left"/>
      <w:pPr>
        <w:ind w:left="3521" w:hanging="329"/>
      </w:pPr>
      <w:rPr>
        <w:rFonts w:hint="default"/>
        <w:lang w:val="en-US" w:eastAsia="en-US" w:bidi="en-US"/>
      </w:rPr>
    </w:lvl>
    <w:lvl w:ilvl="4" w:tplc="C5E8EFB4">
      <w:numFmt w:val="bullet"/>
      <w:lvlText w:val="•"/>
      <w:lvlJc w:val="left"/>
      <w:pPr>
        <w:ind w:left="4488" w:hanging="329"/>
      </w:pPr>
      <w:rPr>
        <w:rFonts w:hint="default"/>
        <w:lang w:val="en-US" w:eastAsia="en-US" w:bidi="en-US"/>
      </w:rPr>
    </w:lvl>
    <w:lvl w:ilvl="5" w:tplc="4E0C814C">
      <w:numFmt w:val="bullet"/>
      <w:lvlText w:val="•"/>
      <w:lvlJc w:val="left"/>
      <w:pPr>
        <w:ind w:left="5455" w:hanging="329"/>
      </w:pPr>
      <w:rPr>
        <w:rFonts w:hint="default"/>
        <w:lang w:val="en-US" w:eastAsia="en-US" w:bidi="en-US"/>
      </w:rPr>
    </w:lvl>
    <w:lvl w:ilvl="6" w:tplc="B770D06A">
      <w:numFmt w:val="bullet"/>
      <w:lvlText w:val="•"/>
      <w:lvlJc w:val="left"/>
      <w:pPr>
        <w:ind w:left="6422" w:hanging="329"/>
      </w:pPr>
      <w:rPr>
        <w:rFonts w:hint="default"/>
        <w:lang w:val="en-US" w:eastAsia="en-US" w:bidi="en-US"/>
      </w:rPr>
    </w:lvl>
    <w:lvl w:ilvl="7" w:tplc="02361BC0">
      <w:numFmt w:val="bullet"/>
      <w:lvlText w:val="•"/>
      <w:lvlJc w:val="left"/>
      <w:pPr>
        <w:ind w:left="7389" w:hanging="329"/>
      </w:pPr>
      <w:rPr>
        <w:rFonts w:hint="default"/>
        <w:lang w:val="en-US" w:eastAsia="en-US" w:bidi="en-US"/>
      </w:rPr>
    </w:lvl>
    <w:lvl w:ilvl="8" w:tplc="0BD2F636">
      <w:numFmt w:val="bullet"/>
      <w:lvlText w:val="•"/>
      <w:lvlJc w:val="left"/>
      <w:pPr>
        <w:ind w:left="8356" w:hanging="329"/>
      </w:pPr>
      <w:rPr>
        <w:rFonts w:hint="default"/>
        <w:lang w:val="en-US" w:eastAsia="en-US" w:bidi="en-US"/>
      </w:rPr>
    </w:lvl>
  </w:abstractNum>
  <w:abstractNum w:abstractNumId="36">
    <w:nsid w:val="17B078B7"/>
    <w:multiLevelType w:val="hybridMultilevel"/>
    <w:tmpl w:val="C204885A"/>
    <w:lvl w:ilvl="0" w:tplc="630ACE48">
      <w:numFmt w:val="bullet"/>
      <w:lvlText w:val="•"/>
      <w:lvlJc w:val="left"/>
      <w:pPr>
        <w:ind w:left="1519" w:hanging="711"/>
      </w:pPr>
      <w:rPr>
        <w:rFonts w:ascii="Times New Roman" w:eastAsia="Times New Roman" w:hAnsi="Times New Roman" w:cs="Times New Roman" w:hint="default"/>
        <w:spacing w:val="-18"/>
        <w:w w:val="100"/>
        <w:sz w:val="24"/>
        <w:szCs w:val="24"/>
        <w:lang w:val="en-US" w:eastAsia="en-US" w:bidi="en-US"/>
      </w:rPr>
    </w:lvl>
    <w:lvl w:ilvl="1" w:tplc="32A8CF22">
      <w:numFmt w:val="bullet"/>
      <w:lvlText w:val="•"/>
      <w:lvlJc w:val="left"/>
      <w:pPr>
        <w:ind w:left="2473" w:hanging="711"/>
      </w:pPr>
      <w:rPr>
        <w:rFonts w:hint="default"/>
        <w:lang w:val="en-US" w:eastAsia="en-US" w:bidi="en-US"/>
      </w:rPr>
    </w:lvl>
    <w:lvl w:ilvl="2" w:tplc="DA2C45CA">
      <w:numFmt w:val="bullet"/>
      <w:lvlText w:val="•"/>
      <w:lvlJc w:val="left"/>
      <w:pPr>
        <w:ind w:left="3426" w:hanging="711"/>
      </w:pPr>
      <w:rPr>
        <w:rFonts w:hint="default"/>
        <w:lang w:val="en-US" w:eastAsia="en-US" w:bidi="en-US"/>
      </w:rPr>
    </w:lvl>
    <w:lvl w:ilvl="3" w:tplc="C75227AA">
      <w:numFmt w:val="bullet"/>
      <w:lvlText w:val="•"/>
      <w:lvlJc w:val="left"/>
      <w:pPr>
        <w:ind w:left="4379" w:hanging="711"/>
      </w:pPr>
      <w:rPr>
        <w:rFonts w:hint="default"/>
        <w:lang w:val="en-US" w:eastAsia="en-US" w:bidi="en-US"/>
      </w:rPr>
    </w:lvl>
    <w:lvl w:ilvl="4" w:tplc="18A00738">
      <w:numFmt w:val="bullet"/>
      <w:lvlText w:val="•"/>
      <w:lvlJc w:val="left"/>
      <w:pPr>
        <w:ind w:left="5332" w:hanging="711"/>
      </w:pPr>
      <w:rPr>
        <w:rFonts w:hint="default"/>
        <w:lang w:val="en-US" w:eastAsia="en-US" w:bidi="en-US"/>
      </w:rPr>
    </w:lvl>
    <w:lvl w:ilvl="5" w:tplc="5AE43A38">
      <w:numFmt w:val="bullet"/>
      <w:lvlText w:val="•"/>
      <w:lvlJc w:val="left"/>
      <w:pPr>
        <w:ind w:left="6285" w:hanging="711"/>
      </w:pPr>
      <w:rPr>
        <w:rFonts w:hint="default"/>
        <w:lang w:val="en-US" w:eastAsia="en-US" w:bidi="en-US"/>
      </w:rPr>
    </w:lvl>
    <w:lvl w:ilvl="6" w:tplc="CE94BB7A">
      <w:numFmt w:val="bullet"/>
      <w:lvlText w:val="•"/>
      <w:lvlJc w:val="left"/>
      <w:pPr>
        <w:ind w:left="7238" w:hanging="711"/>
      </w:pPr>
      <w:rPr>
        <w:rFonts w:hint="default"/>
        <w:lang w:val="en-US" w:eastAsia="en-US" w:bidi="en-US"/>
      </w:rPr>
    </w:lvl>
    <w:lvl w:ilvl="7" w:tplc="AC9A3D48">
      <w:numFmt w:val="bullet"/>
      <w:lvlText w:val="•"/>
      <w:lvlJc w:val="left"/>
      <w:pPr>
        <w:ind w:left="8191" w:hanging="711"/>
      </w:pPr>
      <w:rPr>
        <w:rFonts w:hint="default"/>
        <w:lang w:val="en-US" w:eastAsia="en-US" w:bidi="en-US"/>
      </w:rPr>
    </w:lvl>
    <w:lvl w:ilvl="8" w:tplc="53F2E50E">
      <w:numFmt w:val="bullet"/>
      <w:lvlText w:val="•"/>
      <w:lvlJc w:val="left"/>
      <w:pPr>
        <w:ind w:left="9144" w:hanging="711"/>
      </w:pPr>
      <w:rPr>
        <w:rFonts w:hint="default"/>
        <w:lang w:val="en-US" w:eastAsia="en-US" w:bidi="en-US"/>
      </w:rPr>
    </w:lvl>
  </w:abstractNum>
  <w:abstractNum w:abstractNumId="37">
    <w:nsid w:val="181C281A"/>
    <w:multiLevelType w:val="hybridMultilevel"/>
    <w:tmpl w:val="2D54772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38">
    <w:nsid w:val="191312AA"/>
    <w:multiLevelType w:val="hybridMultilevel"/>
    <w:tmpl w:val="6CE89454"/>
    <w:lvl w:ilvl="0" w:tplc="EABCEA06">
      <w:numFmt w:val="bullet"/>
      <w:lvlText w:val="-"/>
      <w:lvlJc w:val="left"/>
      <w:pPr>
        <w:ind w:left="708" w:hanging="1044"/>
      </w:pPr>
      <w:rPr>
        <w:rFonts w:ascii="Times New Roman" w:eastAsia="Times New Roman" w:hAnsi="Times New Roman" w:cs="Times New Roman" w:hint="default"/>
        <w:b/>
        <w:bCs/>
        <w:i/>
        <w:w w:val="92"/>
        <w:sz w:val="24"/>
        <w:szCs w:val="24"/>
        <w:lang w:val="en-US" w:eastAsia="en-US" w:bidi="en-US"/>
      </w:rPr>
    </w:lvl>
    <w:lvl w:ilvl="1" w:tplc="74A69A04">
      <w:numFmt w:val="bullet"/>
      <w:lvlText w:val="•"/>
      <w:lvlJc w:val="left"/>
      <w:pPr>
        <w:ind w:left="1735" w:hanging="1044"/>
      </w:pPr>
      <w:rPr>
        <w:rFonts w:hint="default"/>
        <w:lang w:val="en-US" w:eastAsia="en-US" w:bidi="en-US"/>
      </w:rPr>
    </w:lvl>
    <w:lvl w:ilvl="2" w:tplc="14B85A86">
      <w:numFmt w:val="bullet"/>
      <w:lvlText w:val="•"/>
      <w:lvlJc w:val="left"/>
      <w:pPr>
        <w:ind w:left="2770" w:hanging="1044"/>
      </w:pPr>
      <w:rPr>
        <w:rFonts w:hint="default"/>
        <w:lang w:val="en-US" w:eastAsia="en-US" w:bidi="en-US"/>
      </w:rPr>
    </w:lvl>
    <w:lvl w:ilvl="3" w:tplc="5E66F46C">
      <w:numFmt w:val="bullet"/>
      <w:lvlText w:val="•"/>
      <w:lvlJc w:val="left"/>
      <w:pPr>
        <w:ind w:left="3805" w:hanging="1044"/>
      </w:pPr>
      <w:rPr>
        <w:rFonts w:hint="default"/>
        <w:lang w:val="en-US" w:eastAsia="en-US" w:bidi="en-US"/>
      </w:rPr>
    </w:lvl>
    <w:lvl w:ilvl="4" w:tplc="9A924DF8">
      <w:numFmt w:val="bullet"/>
      <w:lvlText w:val="•"/>
      <w:lvlJc w:val="left"/>
      <w:pPr>
        <w:ind w:left="4840" w:hanging="1044"/>
      </w:pPr>
      <w:rPr>
        <w:rFonts w:hint="default"/>
        <w:lang w:val="en-US" w:eastAsia="en-US" w:bidi="en-US"/>
      </w:rPr>
    </w:lvl>
    <w:lvl w:ilvl="5" w:tplc="A1164A08">
      <w:numFmt w:val="bullet"/>
      <w:lvlText w:val="•"/>
      <w:lvlJc w:val="left"/>
      <w:pPr>
        <w:ind w:left="5875" w:hanging="1044"/>
      </w:pPr>
      <w:rPr>
        <w:rFonts w:hint="default"/>
        <w:lang w:val="en-US" w:eastAsia="en-US" w:bidi="en-US"/>
      </w:rPr>
    </w:lvl>
    <w:lvl w:ilvl="6" w:tplc="935CB254">
      <w:numFmt w:val="bullet"/>
      <w:lvlText w:val="•"/>
      <w:lvlJc w:val="left"/>
      <w:pPr>
        <w:ind w:left="6910" w:hanging="1044"/>
      </w:pPr>
      <w:rPr>
        <w:rFonts w:hint="default"/>
        <w:lang w:val="en-US" w:eastAsia="en-US" w:bidi="en-US"/>
      </w:rPr>
    </w:lvl>
    <w:lvl w:ilvl="7" w:tplc="B70CE38E">
      <w:numFmt w:val="bullet"/>
      <w:lvlText w:val="•"/>
      <w:lvlJc w:val="left"/>
      <w:pPr>
        <w:ind w:left="7945" w:hanging="1044"/>
      </w:pPr>
      <w:rPr>
        <w:rFonts w:hint="default"/>
        <w:lang w:val="en-US" w:eastAsia="en-US" w:bidi="en-US"/>
      </w:rPr>
    </w:lvl>
    <w:lvl w:ilvl="8" w:tplc="4D82D520">
      <w:numFmt w:val="bullet"/>
      <w:lvlText w:val="•"/>
      <w:lvlJc w:val="left"/>
      <w:pPr>
        <w:ind w:left="8980" w:hanging="1044"/>
      </w:pPr>
      <w:rPr>
        <w:rFonts w:hint="default"/>
        <w:lang w:val="en-US" w:eastAsia="en-US" w:bidi="en-US"/>
      </w:rPr>
    </w:lvl>
  </w:abstractNum>
  <w:abstractNum w:abstractNumId="39">
    <w:nsid w:val="19697AFE"/>
    <w:multiLevelType w:val="hybridMultilevel"/>
    <w:tmpl w:val="81AAD9FA"/>
    <w:lvl w:ilvl="0" w:tplc="E9AE396A">
      <w:numFmt w:val="bullet"/>
      <w:lvlText w:val="•"/>
      <w:lvlJc w:val="left"/>
      <w:pPr>
        <w:ind w:left="1505" w:hanging="204"/>
      </w:pPr>
      <w:rPr>
        <w:rFonts w:ascii="Times New Roman" w:eastAsia="Times New Roman" w:hAnsi="Times New Roman" w:cs="Times New Roman" w:hint="default"/>
        <w:spacing w:val="-8"/>
        <w:w w:val="100"/>
        <w:sz w:val="24"/>
        <w:szCs w:val="24"/>
        <w:lang w:val="en-US" w:eastAsia="en-US" w:bidi="en-US"/>
      </w:rPr>
    </w:lvl>
    <w:lvl w:ilvl="1" w:tplc="FC08478A">
      <w:numFmt w:val="bullet"/>
      <w:lvlText w:val="•"/>
      <w:lvlJc w:val="left"/>
      <w:pPr>
        <w:ind w:left="2455" w:hanging="204"/>
      </w:pPr>
      <w:rPr>
        <w:rFonts w:hint="default"/>
        <w:lang w:val="en-US" w:eastAsia="en-US" w:bidi="en-US"/>
      </w:rPr>
    </w:lvl>
    <w:lvl w:ilvl="2" w:tplc="F3AA5966">
      <w:numFmt w:val="bullet"/>
      <w:lvlText w:val="•"/>
      <w:lvlJc w:val="left"/>
      <w:pPr>
        <w:ind w:left="3410" w:hanging="204"/>
      </w:pPr>
      <w:rPr>
        <w:rFonts w:hint="default"/>
        <w:lang w:val="en-US" w:eastAsia="en-US" w:bidi="en-US"/>
      </w:rPr>
    </w:lvl>
    <w:lvl w:ilvl="3" w:tplc="19726FEA">
      <w:numFmt w:val="bullet"/>
      <w:lvlText w:val="•"/>
      <w:lvlJc w:val="left"/>
      <w:pPr>
        <w:ind w:left="4365" w:hanging="204"/>
      </w:pPr>
      <w:rPr>
        <w:rFonts w:hint="default"/>
        <w:lang w:val="en-US" w:eastAsia="en-US" w:bidi="en-US"/>
      </w:rPr>
    </w:lvl>
    <w:lvl w:ilvl="4" w:tplc="0694D3EA">
      <w:numFmt w:val="bullet"/>
      <w:lvlText w:val="•"/>
      <w:lvlJc w:val="left"/>
      <w:pPr>
        <w:ind w:left="5320" w:hanging="204"/>
      </w:pPr>
      <w:rPr>
        <w:rFonts w:hint="default"/>
        <w:lang w:val="en-US" w:eastAsia="en-US" w:bidi="en-US"/>
      </w:rPr>
    </w:lvl>
    <w:lvl w:ilvl="5" w:tplc="46F45556">
      <w:numFmt w:val="bullet"/>
      <w:lvlText w:val="•"/>
      <w:lvlJc w:val="left"/>
      <w:pPr>
        <w:ind w:left="6275" w:hanging="204"/>
      </w:pPr>
      <w:rPr>
        <w:rFonts w:hint="default"/>
        <w:lang w:val="en-US" w:eastAsia="en-US" w:bidi="en-US"/>
      </w:rPr>
    </w:lvl>
    <w:lvl w:ilvl="6" w:tplc="1CECF806">
      <w:numFmt w:val="bullet"/>
      <w:lvlText w:val="•"/>
      <w:lvlJc w:val="left"/>
      <w:pPr>
        <w:ind w:left="7230" w:hanging="204"/>
      </w:pPr>
      <w:rPr>
        <w:rFonts w:hint="default"/>
        <w:lang w:val="en-US" w:eastAsia="en-US" w:bidi="en-US"/>
      </w:rPr>
    </w:lvl>
    <w:lvl w:ilvl="7" w:tplc="A4F01EE6">
      <w:numFmt w:val="bullet"/>
      <w:lvlText w:val="•"/>
      <w:lvlJc w:val="left"/>
      <w:pPr>
        <w:ind w:left="8185" w:hanging="204"/>
      </w:pPr>
      <w:rPr>
        <w:rFonts w:hint="default"/>
        <w:lang w:val="en-US" w:eastAsia="en-US" w:bidi="en-US"/>
      </w:rPr>
    </w:lvl>
    <w:lvl w:ilvl="8" w:tplc="CF80024A">
      <w:numFmt w:val="bullet"/>
      <w:lvlText w:val="•"/>
      <w:lvlJc w:val="left"/>
      <w:pPr>
        <w:ind w:left="9140" w:hanging="204"/>
      </w:pPr>
      <w:rPr>
        <w:rFonts w:hint="default"/>
        <w:lang w:val="en-US" w:eastAsia="en-US" w:bidi="en-US"/>
      </w:rPr>
    </w:lvl>
  </w:abstractNum>
  <w:abstractNum w:abstractNumId="40">
    <w:nsid w:val="197A1A98"/>
    <w:multiLevelType w:val="multilevel"/>
    <w:tmpl w:val="38906FDE"/>
    <w:lvl w:ilvl="0">
      <w:start w:val="3"/>
      <w:numFmt w:val="decimal"/>
      <w:lvlText w:val="%1"/>
      <w:lvlJc w:val="left"/>
      <w:pPr>
        <w:ind w:left="1282" w:hanging="423"/>
        <w:jc w:val="left"/>
      </w:pPr>
      <w:rPr>
        <w:rFonts w:hint="default"/>
        <w:lang w:val="en-US" w:eastAsia="en-US" w:bidi="en-US"/>
      </w:rPr>
    </w:lvl>
    <w:lvl w:ilvl="1">
      <w:start w:val="2"/>
      <w:numFmt w:val="decimal"/>
      <w:lvlText w:val="%1.%2."/>
      <w:lvlJc w:val="left"/>
      <w:pPr>
        <w:ind w:left="1282" w:hanging="423"/>
        <w:jc w:val="left"/>
      </w:pPr>
      <w:rPr>
        <w:rFonts w:ascii="Times New Roman" w:eastAsia="Times New Roman" w:hAnsi="Times New Roman" w:cs="Times New Roman" w:hint="default"/>
        <w:b/>
        <w:bCs/>
        <w:w w:val="100"/>
        <w:sz w:val="24"/>
        <w:szCs w:val="24"/>
        <w:lang w:val="en-US" w:eastAsia="en-US" w:bidi="en-US"/>
      </w:rPr>
    </w:lvl>
    <w:lvl w:ilvl="2">
      <w:numFmt w:val="bullet"/>
      <w:lvlText w:val="•"/>
      <w:lvlJc w:val="left"/>
      <w:pPr>
        <w:ind w:left="3234" w:hanging="423"/>
      </w:pPr>
      <w:rPr>
        <w:rFonts w:hint="default"/>
        <w:lang w:val="en-US" w:eastAsia="en-US" w:bidi="en-US"/>
      </w:rPr>
    </w:lvl>
    <w:lvl w:ilvl="3">
      <w:numFmt w:val="bullet"/>
      <w:lvlText w:val="•"/>
      <w:lvlJc w:val="left"/>
      <w:pPr>
        <w:ind w:left="4211" w:hanging="423"/>
      </w:pPr>
      <w:rPr>
        <w:rFonts w:hint="default"/>
        <w:lang w:val="en-US" w:eastAsia="en-US" w:bidi="en-US"/>
      </w:rPr>
    </w:lvl>
    <w:lvl w:ilvl="4">
      <w:numFmt w:val="bullet"/>
      <w:lvlText w:val="•"/>
      <w:lvlJc w:val="left"/>
      <w:pPr>
        <w:ind w:left="5188" w:hanging="423"/>
      </w:pPr>
      <w:rPr>
        <w:rFonts w:hint="default"/>
        <w:lang w:val="en-US" w:eastAsia="en-US" w:bidi="en-US"/>
      </w:rPr>
    </w:lvl>
    <w:lvl w:ilvl="5">
      <w:numFmt w:val="bullet"/>
      <w:lvlText w:val="•"/>
      <w:lvlJc w:val="left"/>
      <w:pPr>
        <w:ind w:left="6165" w:hanging="423"/>
      </w:pPr>
      <w:rPr>
        <w:rFonts w:hint="default"/>
        <w:lang w:val="en-US" w:eastAsia="en-US" w:bidi="en-US"/>
      </w:rPr>
    </w:lvl>
    <w:lvl w:ilvl="6">
      <w:numFmt w:val="bullet"/>
      <w:lvlText w:val="•"/>
      <w:lvlJc w:val="left"/>
      <w:pPr>
        <w:ind w:left="7142" w:hanging="423"/>
      </w:pPr>
      <w:rPr>
        <w:rFonts w:hint="default"/>
        <w:lang w:val="en-US" w:eastAsia="en-US" w:bidi="en-US"/>
      </w:rPr>
    </w:lvl>
    <w:lvl w:ilvl="7">
      <w:numFmt w:val="bullet"/>
      <w:lvlText w:val="•"/>
      <w:lvlJc w:val="left"/>
      <w:pPr>
        <w:ind w:left="8119" w:hanging="423"/>
      </w:pPr>
      <w:rPr>
        <w:rFonts w:hint="default"/>
        <w:lang w:val="en-US" w:eastAsia="en-US" w:bidi="en-US"/>
      </w:rPr>
    </w:lvl>
    <w:lvl w:ilvl="8">
      <w:numFmt w:val="bullet"/>
      <w:lvlText w:val="•"/>
      <w:lvlJc w:val="left"/>
      <w:pPr>
        <w:ind w:left="9096" w:hanging="423"/>
      </w:pPr>
      <w:rPr>
        <w:rFonts w:hint="default"/>
        <w:lang w:val="en-US" w:eastAsia="en-US" w:bidi="en-US"/>
      </w:rPr>
    </w:lvl>
  </w:abstractNum>
  <w:abstractNum w:abstractNumId="41">
    <w:nsid w:val="19B2057E"/>
    <w:multiLevelType w:val="hybridMultilevel"/>
    <w:tmpl w:val="A03CB174"/>
    <w:lvl w:ilvl="0" w:tplc="26608BB2">
      <w:numFmt w:val="bullet"/>
      <w:lvlText w:val=""/>
      <w:lvlJc w:val="left"/>
      <w:pPr>
        <w:ind w:left="859" w:hanging="360"/>
      </w:pPr>
      <w:rPr>
        <w:rFonts w:ascii="Symbol" w:eastAsia="Symbol" w:hAnsi="Symbol" w:cs="Symbol" w:hint="default"/>
        <w:w w:val="100"/>
        <w:sz w:val="24"/>
        <w:szCs w:val="24"/>
        <w:lang w:val="en-US" w:eastAsia="en-US" w:bidi="en-US"/>
      </w:rPr>
    </w:lvl>
    <w:lvl w:ilvl="1" w:tplc="CE3AFFE8">
      <w:numFmt w:val="bullet"/>
      <w:lvlText w:val="•"/>
      <w:lvlJc w:val="left"/>
      <w:pPr>
        <w:ind w:left="1879" w:hanging="360"/>
      </w:pPr>
      <w:rPr>
        <w:rFonts w:hint="default"/>
        <w:lang w:val="en-US" w:eastAsia="en-US" w:bidi="en-US"/>
      </w:rPr>
    </w:lvl>
    <w:lvl w:ilvl="2" w:tplc="F3303CE4">
      <w:numFmt w:val="bullet"/>
      <w:lvlText w:val="•"/>
      <w:lvlJc w:val="left"/>
      <w:pPr>
        <w:ind w:left="2898" w:hanging="360"/>
      </w:pPr>
      <w:rPr>
        <w:rFonts w:hint="default"/>
        <w:lang w:val="en-US" w:eastAsia="en-US" w:bidi="en-US"/>
      </w:rPr>
    </w:lvl>
    <w:lvl w:ilvl="3" w:tplc="57745D1E">
      <w:numFmt w:val="bullet"/>
      <w:lvlText w:val="•"/>
      <w:lvlJc w:val="left"/>
      <w:pPr>
        <w:ind w:left="3917" w:hanging="360"/>
      </w:pPr>
      <w:rPr>
        <w:rFonts w:hint="default"/>
        <w:lang w:val="en-US" w:eastAsia="en-US" w:bidi="en-US"/>
      </w:rPr>
    </w:lvl>
    <w:lvl w:ilvl="4" w:tplc="BD8AEB18">
      <w:numFmt w:val="bullet"/>
      <w:lvlText w:val="•"/>
      <w:lvlJc w:val="left"/>
      <w:pPr>
        <w:ind w:left="4936" w:hanging="360"/>
      </w:pPr>
      <w:rPr>
        <w:rFonts w:hint="default"/>
        <w:lang w:val="en-US" w:eastAsia="en-US" w:bidi="en-US"/>
      </w:rPr>
    </w:lvl>
    <w:lvl w:ilvl="5" w:tplc="9F78470C">
      <w:numFmt w:val="bullet"/>
      <w:lvlText w:val="•"/>
      <w:lvlJc w:val="left"/>
      <w:pPr>
        <w:ind w:left="5955" w:hanging="360"/>
      </w:pPr>
      <w:rPr>
        <w:rFonts w:hint="default"/>
        <w:lang w:val="en-US" w:eastAsia="en-US" w:bidi="en-US"/>
      </w:rPr>
    </w:lvl>
    <w:lvl w:ilvl="6" w:tplc="16DA2BA6">
      <w:numFmt w:val="bullet"/>
      <w:lvlText w:val="•"/>
      <w:lvlJc w:val="left"/>
      <w:pPr>
        <w:ind w:left="6974" w:hanging="360"/>
      </w:pPr>
      <w:rPr>
        <w:rFonts w:hint="default"/>
        <w:lang w:val="en-US" w:eastAsia="en-US" w:bidi="en-US"/>
      </w:rPr>
    </w:lvl>
    <w:lvl w:ilvl="7" w:tplc="CA222316">
      <w:numFmt w:val="bullet"/>
      <w:lvlText w:val="•"/>
      <w:lvlJc w:val="left"/>
      <w:pPr>
        <w:ind w:left="7993" w:hanging="360"/>
      </w:pPr>
      <w:rPr>
        <w:rFonts w:hint="default"/>
        <w:lang w:val="en-US" w:eastAsia="en-US" w:bidi="en-US"/>
      </w:rPr>
    </w:lvl>
    <w:lvl w:ilvl="8" w:tplc="8CFAF7E4">
      <w:numFmt w:val="bullet"/>
      <w:lvlText w:val="•"/>
      <w:lvlJc w:val="left"/>
      <w:pPr>
        <w:ind w:left="9012" w:hanging="360"/>
      </w:pPr>
      <w:rPr>
        <w:rFonts w:hint="default"/>
        <w:lang w:val="en-US" w:eastAsia="en-US" w:bidi="en-US"/>
      </w:rPr>
    </w:lvl>
  </w:abstractNum>
  <w:abstractNum w:abstractNumId="42">
    <w:nsid w:val="1A7529A8"/>
    <w:multiLevelType w:val="hybridMultilevel"/>
    <w:tmpl w:val="B9A6A12A"/>
    <w:lvl w:ilvl="0" w:tplc="638AFE9A">
      <w:numFmt w:val="bullet"/>
      <w:lvlText w:val="-"/>
      <w:lvlJc w:val="left"/>
      <w:pPr>
        <w:ind w:left="708" w:hanging="1052"/>
      </w:pPr>
      <w:rPr>
        <w:rFonts w:ascii="Times New Roman" w:eastAsia="Times New Roman" w:hAnsi="Times New Roman" w:cs="Times New Roman" w:hint="default"/>
        <w:w w:val="92"/>
        <w:sz w:val="24"/>
        <w:szCs w:val="24"/>
        <w:lang w:val="en-US" w:eastAsia="en-US" w:bidi="en-US"/>
      </w:rPr>
    </w:lvl>
    <w:lvl w:ilvl="1" w:tplc="25C8DC42">
      <w:numFmt w:val="bullet"/>
      <w:lvlText w:val="-"/>
      <w:lvlJc w:val="left"/>
      <w:pPr>
        <w:ind w:left="2412" w:hanging="202"/>
      </w:pPr>
      <w:rPr>
        <w:rFonts w:ascii="Times New Roman" w:eastAsia="Times New Roman" w:hAnsi="Times New Roman" w:cs="Times New Roman" w:hint="default"/>
        <w:w w:val="92"/>
        <w:sz w:val="24"/>
        <w:szCs w:val="24"/>
        <w:lang w:val="en-US" w:eastAsia="en-US" w:bidi="en-US"/>
      </w:rPr>
    </w:lvl>
    <w:lvl w:ilvl="2" w:tplc="589EFA0E">
      <w:numFmt w:val="bullet"/>
      <w:lvlText w:val="•"/>
      <w:lvlJc w:val="left"/>
      <w:pPr>
        <w:ind w:left="2360" w:hanging="202"/>
      </w:pPr>
      <w:rPr>
        <w:rFonts w:hint="default"/>
        <w:lang w:val="en-US" w:eastAsia="en-US" w:bidi="en-US"/>
      </w:rPr>
    </w:lvl>
    <w:lvl w:ilvl="3" w:tplc="7A2C591E">
      <w:numFmt w:val="bullet"/>
      <w:lvlText w:val="•"/>
      <w:lvlJc w:val="left"/>
      <w:pPr>
        <w:ind w:left="2420" w:hanging="202"/>
      </w:pPr>
      <w:rPr>
        <w:rFonts w:hint="default"/>
        <w:lang w:val="en-US" w:eastAsia="en-US" w:bidi="en-US"/>
      </w:rPr>
    </w:lvl>
    <w:lvl w:ilvl="4" w:tplc="264C77DA">
      <w:numFmt w:val="bullet"/>
      <w:lvlText w:val="•"/>
      <w:lvlJc w:val="left"/>
      <w:pPr>
        <w:ind w:left="3653" w:hanging="202"/>
      </w:pPr>
      <w:rPr>
        <w:rFonts w:hint="default"/>
        <w:lang w:val="en-US" w:eastAsia="en-US" w:bidi="en-US"/>
      </w:rPr>
    </w:lvl>
    <w:lvl w:ilvl="5" w:tplc="8188CEF6">
      <w:numFmt w:val="bullet"/>
      <w:lvlText w:val="•"/>
      <w:lvlJc w:val="left"/>
      <w:pPr>
        <w:ind w:left="4886" w:hanging="202"/>
      </w:pPr>
      <w:rPr>
        <w:rFonts w:hint="default"/>
        <w:lang w:val="en-US" w:eastAsia="en-US" w:bidi="en-US"/>
      </w:rPr>
    </w:lvl>
    <w:lvl w:ilvl="6" w:tplc="5CFA6114">
      <w:numFmt w:val="bullet"/>
      <w:lvlText w:val="•"/>
      <w:lvlJc w:val="left"/>
      <w:pPr>
        <w:ind w:left="6119" w:hanging="202"/>
      </w:pPr>
      <w:rPr>
        <w:rFonts w:hint="default"/>
        <w:lang w:val="en-US" w:eastAsia="en-US" w:bidi="en-US"/>
      </w:rPr>
    </w:lvl>
    <w:lvl w:ilvl="7" w:tplc="D416EF54">
      <w:numFmt w:val="bullet"/>
      <w:lvlText w:val="•"/>
      <w:lvlJc w:val="left"/>
      <w:pPr>
        <w:ind w:left="7352" w:hanging="202"/>
      </w:pPr>
      <w:rPr>
        <w:rFonts w:hint="default"/>
        <w:lang w:val="en-US" w:eastAsia="en-US" w:bidi="en-US"/>
      </w:rPr>
    </w:lvl>
    <w:lvl w:ilvl="8" w:tplc="08CE03D2">
      <w:numFmt w:val="bullet"/>
      <w:lvlText w:val="•"/>
      <w:lvlJc w:val="left"/>
      <w:pPr>
        <w:ind w:left="8585" w:hanging="202"/>
      </w:pPr>
      <w:rPr>
        <w:rFonts w:hint="default"/>
        <w:lang w:val="en-US" w:eastAsia="en-US" w:bidi="en-US"/>
      </w:rPr>
    </w:lvl>
  </w:abstractNum>
  <w:abstractNum w:abstractNumId="43">
    <w:nsid w:val="1B316293"/>
    <w:multiLevelType w:val="hybridMultilevel"/>
    <w:tmpl w:val="E79E5B3C"/>
    <w:lvl w:ilvl="0" w:tplc="856E5C36">
      <w:start w:val="1"/>
      <w:numFmt w:val="decimal"/>
      <w:lvlText w:val="%1."/>
      <w:lvlJc w:val="left"/>
      <w:pPr>
        <w:ind w:left="115" w:hanging="183"/>
        <w:jc w:val="left"/>
      </w:pPr>
      <w:rPr>
        <w:rFonts w:ascii="Times New Roman" w:eastAsia="Times New Roman" w:hAnsi="Times New Roman" w:cs="Times New Roman" w:hint="default"/>
        <w:spacing w:val="0"/>
        <w:w w:val="99"/>
        <w:sz w:val="20"/>
        <w:szCs w:val="20"/>
        <w:lang w:val="en-US" w:eastAsia="en-US" w:bidi="en-US"/>
      </w:rPr>
    </w:lvl>
    <w:lvl w:ilvl="1" w:tplc="08D63978">
      <w:numFmt w:val="bullet"/>
      <w:lvlText w:val="•"/>
      <w:lvlJc w:val="left"/>
      <w:pPr>
        <w:ind w:left="524" w:hanging="183"/>
      </w:pPr>
      <w:rPr>
        <w:rFonts w:hint="default"/>
        <w:lang w:val="en-US" w:eastAsia="en-US" w:bidi="en-US"/>
      </w:rPr>
    </w:lvl>
    <w:lvl w:ilvl="2" w:tplc="32C64D40">
      <w:numFmt w:val="bullet"/>
      <w:lvlText w:val="•"/>
      <w:lvlJc w:val="left"/>
      <w:pPr>
        <w:ind w:left="929" w:hanging="183"/>
      </w:pPr>
      <w:rPr>
        <w:rFonts w:hint="default"/>
        <w:lang w:val="en-US" w:eastAsia="en-US" w:bidi="en-US"/>
      </w:rPr>
    </w:lvl>
    <w:lvl w:ilvl="3" w:tplc="0BA64124">
      <w:numFmt w:val="bullet"/>
      <w:lvlText w:val="•"/>
      <w:lvlJc w:val="left"/>
      <w:pPr>
        <w:ind w:left="1334" w:hanging="183"/>
      </w:pPr>
      <w:rPr>
        <w:rFonts w:hint="default"/>
        <w:lang w:val="en-US" w:eastAsia="en-US" w:bidi="en-US"/>
      </w:rPr>
    </w:lvl>
    <w:lvl w:ilvl="4" w:tplc="4F3C27E8">
      <w:numFmt w:val="bullet"/>
      <w:lvlText w:val="•"/>
      <w:lvlJc w:val="left"/>
      <w:pPr>
        <w:ind w:left="1739" w:hanging="183"/>
      </w:pPr>
      <w:rPr>
        <w:rFonts w:hint="default"/>
        <w:lang w:val="en-US" w:eastAsia="en-US" w:bidi="en-US"/>
      </w:rPr>
    </w:lvl>
    <w:lvl w:ilvl="5" w:tplc="5E043EF4">
      <w:numFmt w:val="bullet"/>
      <w:lvlText w:val="•"/>
      <w:lvlJc w:val="left"/>
      <w:pPr>
        <w:ind w:left="2144" w:hanging="183"/>
      </w:pPr>
      <w:rPr>
        <w:rFonts w:hint="default"/>
        <w:lang w:val="en-US" w:eastAsia="en-US" w:bidi="en-US"/>
      </w:rPr>
    </w:lvl>
    <w:lvl w:ilvl="6" w:tplc="97460824">
      <w:numFmt w:val="bullet"/>
      <w:lvlText w:val="•"/>
      <w:lvlJc w:val="left"/>
      <w:pPr>
        <w:ind w:left="2548" w:hanging="183"/>
      </w:pPr>
      <w:rPr>
        <w:rFonts w:hint="default"/>
        <w:lang w:val="en-US" w:eastAsia="en-US" w:bidi="en-US"/>
      </w:rPr>
    </w:lvl>
    <w:lvl w:ilvl="7" w:tplc="A078B080">
      <w:numFmt w:val="bullet"/>
      <w:lvlText w:val="•"/>
      <w:lvlJc w:val="left"/>
      <w:pPr>
        <w:ind w:left="2953" w:hanging="183"/>
      </w:pPr>
      <w:rPr>
        <w:rFonts w:hint="default"/>
        <w:lang w:val="en-US" w:eastAsia="en-US" w:bidi="en-US"/>
      </w:rPr>
    </w:lvl>
    <w:lvl w:ilvl="8" w:tplc="9F4C9E40">
      <w:numFmt w:val="bullet"/>
      <w:lvlText w:val="•"/>
      <w:lvlJc w:val="left"/>
      <w:pPr>
        <w:ind w:left="3358" w:hanging="183"/>
      </w:pPr>
      <w:rPr>
        <w:rFonts w:hint="default"/>
        <w:lang w:val="en-US" w:eastAsia="en-US" w:bidi="en-US"/>
      </w:rPr>
    </w:lvl>
  </w:abstractNum>
  <w:abstractNum w:abstractNumId="44">
    <w:nsid w:val="1BCA4BFC"/>
    <w:multiLevelType w:val="hybridMultilevel"/>
    <w:tmpl w:val="AA6805A8"/>
    <w:lvl w:ilvl="0" w:tplc="6DAE0F1E">
      <w:numFmt w:val="bullet"/>
      <w:lvlText w:val="-"/>
      <w:lvlJc w:val="left"/>
      <w:pPr>
        <w:ind w:left="112" w:hanging="444"/>
      </w:pPr>
      <w:rPr>
        <w:rFonts w:ascii="Times New Roman" w:eastAsia="Times New Roman" w:hAnsi="Times New Roman" w:cs="Times New Roman" w:hint="default"/>
        <w:w w:val="97"/>
        <w:sz w:val="24"/>
        <w:szCs w:val="24"/>
        <w:lang w:val="en-US" w:eastAsia="en-US" w:bidi="en-US"/>
      </w:rPr>
    </w:lvl>
    <w:lvl w:ilvl="1" w:tplc="786E750A">
      <w:numFmt w:val="bullet"/>
      <w:lvlText w:val="•"/>
      <w:lvlJc w:val="left"/>
      <w:pPr>
        <w:ind w:left="801" w:hanging="444"/>
      </w:pPr>
      <w:rPr>
        <w:rFonts w:hint="default"/>
        <w:lang w:val="en-US" w:eastAsia="en-US" w:bidi="en-US"/>
      </w:rPr>
    </w:lvl>
    <w:lvl w:ilvl="2" w:tplc="854E98DE">
      <w:numFmt w:val="bullet"/>
      <w:lvlText w:val="•"/>
      <w:lvlJc w:val="left"/>
      <w:pPr>
        <w:ind w:left="1483" w:hanging="444"/>
      </w:pPr>
      <w:rPr>
        <w:rFonts w:hint="default"/>
        <w:lang w:val="en-US" w:eastAsia="en-US" w:bidi="en-US"/>
      </w:rPr>
    </w:lvl>
    <w:lvl w:ilvl="3" w:tplc="194245A8">
      <w:numFmt w:val="bullet"/>
      <w:lvlText w:val="•"/>
      <w:lvlJc w:val="left"/>
      <w:pPr>
        <w:ind w:left="2165" w:hanging="444"/>
      </w:pPr>
      <w:rPr>
        <w:rFonts w:hint="default"/>
        <w:lang w:val="en-US" w:eastAsia="en-US" w:bidi="en-US"/>
      </w:rPr>
    </w:lvl>
    <w:lvl w:ilvl="4" w:tplc="8CB6830E">
      <w:numFmt w:val="bullet"/>
      <w:lvlText w:val="•"/>
      <w:lvlJc w:val="left"/>
      <w:pPr>
        <w:ind w:left="2847" w:hanging="444"/>
      </w:pPr>
      <w:rPr>
        <w:rFonts w:hint="default"/>
        <w:lang w:val="en-US" w:eastAsia="en-US" w:bidi="en-US"/>
      </w:rPr>
    </w:lvl>
    <w:lvl w:ilvl="5" w:tplc="52F6232C">
      <w:numFmt w:val="bullet"/>
      <w:lvlText w:val="•"/>
      <w:lvlJc w:val="left"/>
      <w:pPr>
        <w:ind w:left="3529" w:hanging="444"/>
      </w:pPr>
      <w:rPr>
        <w:rFonts w:hint="default"/>
        <w:lang w:val="en-US" w:eastAsia="en-US" w:bidi="en-US"/>
      </w:rPr>
    </w:lvl>
    <w:lvl w:ilvl="6" w:tplc="AC5CF070">
      <w:numFmt w:val="bullet"/>
      <w:lvlText w:val="•"/>
      <w:lvlJc w:val="left"/>
      <w:pPr>
        <w:ind w:left="4211" w:hanging="444"/>
      </w:pPr>
      <w:rPr>
        <w:rFonts w:hint="default"/>
        <w:lang w:val="en-US" w:eastAsia="en-US" w:bidi="en-US"/>
      </w:rPr>
    </w:lvl>
    <w:lvl w:ilvl="7" w:tplc="ADB21128">
      <w:numFmt w:val="bullet"/>
      <w:lvlText w:val="•"/>
      <w:lvlJc w:val="left"/>
      <w:pPr>
        <w:ind w:left="4893" w:hanging="444"/>
      </w:pPr>
      <w:rPr>
        <w:rFonts w:hint="default"/>
        <w:lang w:val="en-US" w:eastAsia="en-US" w:bidi="en-US"/>
      </w:rPr>
    </w:lvl>
    <w:lvl w:ilvl="8" w:tplc="91863D56">
      <w:numFmt w:val="bullet"/>
      <w:lvlText w:val="•"/>
      <w:lvlJc w:val="left"/>
      <w:pPr>
        <w:ind w:left="5575" w:hanging="444"/>
      </w:pPr>
      <w:rPr>
        <w:rFonts w:hint="default"/>
        <w:lang w:val="en-US" w:eastAsia="en-US" w:bidi="en-US"/>
      </w:rPr>
    </w:lvl>
  </w:abstractNum>
  <w:abstractNum w:abstractNumId="45">
    <w:nsid w:val="1D22644A"/>
    <w:multiLevelType w:val="hybridMultilevel"/>
    <w:tmpl w:val="7246775C"/>
    <w:lvl w:ilvl="0" w:tplc="7D4C6B8C">
      <w:numFmt w:val="bullet"/>
      <w:lvlText w:val="•"/>
      <w:lvlJc w:val="left"/>
      <w:pPr>
        <w:ind w:left="1008" w:hanging="154"/>
      </w:pPr>
      <w:rPr>
        <w:rFonts w:ascii="Times New Roman" w:eastAsia="Times New Roman" w:hAnsi="Times New Roman" w:cs="Times New Roman" w:hint="default"/>
        <w:i/>
        <w:w w:val="100"/>
        <w:sz w:val="24"/>
        <w:szCs w:val="24"/>
        <w:lang w:val="en-US" w:eastAsia="en-US" w:bidi="en-US"/>
      </w:rPr>
    </w:lvl>
    <w:lvl w:ilvl="1" w:tplc="39F61802">
      <w:numFmt w:val="bullet"/>
      <w:lvlText w:val="•"/>
      <w:lvlJc w:val="left"/>
      <w:pPr>
        <w:ind w:left="2005" w:hanging="154"/>
      </w:pPr>
      <w:rPr>
        <w:rFonts w:hint="default"/>
        <w:lang w:val="en-US" w:eastAsia="en-US" w:bidi="en-US"/>
      </w:rPr>
    </w:lvl>
    <w:lvl w:ilvl="2" w:tplc="875E934A">
      <w:numFmt w:val="bullet"/>
      <w:lvlText w:val="•"/>
      <w:lvlJc w:val="left"/>
      <w:pPr>
        <w:ind w:left="3010" w:hanging="154"/>
      </w:pPr>
      <w:rPr>
        <w:rFonts w:hint="default"/>
        <w:lang w:val="en-US" w:eastAsia="en-US" w:bidi="en-US"/>
      </w:rPr>
    </w:lvl>
    <w:lvl w:ilvl="3" w:tplc="2BBE7F96">
      <w:numFmt w:val="bullet"/>
      <w:lvlText w:val="•"/>
      <w:lvlJc w:val="left"/>
      <w:pPr>
        <w:ind w:left="4015" w:hanging="154"/>
      </w:pPr>
      <w:rPr>
        <w:rFonts w:hint="default"/>
        <w:lang w:val="en-US" w:eastAsia="en-US" w:bidi="en-US"/>
      </w:rPr>
    </w:lvl>
    <w:lvl w:ilvl="4" w:tplc="3A9E307C">
      <w:numFmt w:val="bullet"/>
      <w:lvlText w:val="•"/>
      <w:lvlJc w:val="left"/>
      <w:pPr>
        <w:ind w:left="5020" w:hanging="154"/>
      </w:pPr>
      <w:rPr>
        <w:rFonts w:hint="default"/>
        <w:lang w:val="en-US" w:eastAsia="en-US" w:bidi="en-US"/>
      </w:rPr>
    </w:lvl>
    <w:lvl w:ilvl="5" w:tplc="84D8E3E2">
      <w:numFmt w:val="bullet"/>
      <w:lvlText w:val="•"/>
      <w:lvlJc w:val="left"/>
      <w:pPr>
        <w:ind w:left="6025" w:hanging="154"/>
      </w:pPr>
      <w:rPr>
        <w:rFonts w:hint="default"/>
        <w:lang w:val="en-US" w:eastAsia="en-US" w:bidi="en-US"/>
      </w:rPr>
    </w:lvl>
    <w:lvl w:ilvl="6" w:tplc="F44A42BC">
      <w:numFmt w:val="bullet"/>
      <w:lvlText w:val="•"/>
      <w:lvlJc w:val="left"/>
      <w:pPr>
        <w:ind w:left="7030" w:hanging="154"/>
      </w:pPr>
      <w:rPr>
        <w:rFonts w:hint="default"/>
        <w:lang w:val="en-US" w:eastAsia="en-US" w:bidi="en-US"/>
      </w:rPr>
    </w:lvl>
    <w:lvl w:ilvl="7" w:tplc="72524E00">
      <w:numFmt w:val="bullet"/>
      <w:lvlText w:val="•"/>
      <w:lvlJc w:val="left"/>
      <w:pPr>
        <w:ind w:left="8035" w:hanging="154"/>
      </w:pPr>
      <w:rPr>
        <w:rFonts w:hint="default"/>
        <w:lang w:val="en-US" w:eastAsia="en-US" w:bidi="en-US"/>
      </w:rPr>
    </w:lvl>
    <w:lvl w:ilvl="8" w:tplc="C32C1F72">
      <w:numFmt w:val="bullet"/>
      <w:lvlText w:val="•"/>
      <w:lvlJc w:val="left"/>
      <w:pPr>
        <w:ind w:left="9040" w:hanging="154"/>
      </w:pPr>
      <w:rPr>
        <w:rFonts w:hint="default"/>
        <w:lang w:val="en-US" w:eastAsia="en-US" w:bidi="en-US"/>
      </w:rPr>
    </w:lvl>
  </w:abstractNum>
  <w:abstractNum w:abstractNumId="46">
    <w:nsid w:val="1E4C0098"/>
    <w:multiLevelType w:val="hybridMultilevel"/>
    <w:tmpl w:val="F6F4B570"/>
    <w:lvl w:ilvl="0" w:tplc="16DE8F00">
      <w:start w:val="1"/>
      <w:numFmt w:val="upperRoman"/>
      <w:lvlText w:val="%1"/>
      <w:lvlJc w:val="left"/>
      <w:pPr>
        <w:ind w:left="859" w:hanging="463"/>
        <w:jc w:val="right"/>
      </w:pPr>
      <w:rPr>
        <w:rFonts w:ascii="Times New Roman" w:eastAsia="Times New Roman" w:hAnsi="Times New Roman" w:cs="Times New Roman" w:hint="default"/>
        <w:spacing w:val="-26"/>
        <w:w w:val="100"/>
        <w:sz w:val="24"/>
        <w:szCs w:val="24"/>
        <w:lang w:val="en-US" w:eastAsia="en-US" w:bidi="en-US"/>
      </w:rPr>
    </w:lvl>
    <w:lvl w:ilvl="1" w:tplc="82BE1622">
      <w:numFmt w:val="bullet"/>
      <w:lvlText w:val="•"/>
      <w:lvlJc w:val="left"/>
      <w:pPr>
        <w:ind w:left="1879" w:hanging="463"/>
      </w:pPr>
      <w:rPr>
        <w:rFonts w:hint="default"/>
        <w:lang w:val="en-US" w:eastAsia="en-US" w:bidi="en-US"/>
      </w:rPr>
    </w:lvl>
    <w:lvl w:ilvl="2" w:tplc="61F0BA7E">
      <w:numFmt w:val="bullet"/>
      <w:lvlText w:val="•"/>
      <w:lvlJc w:val="left"/>
      <w:pPr>
        <w:ind w:left="2898" w:hanging="463"/>
      </w:pPr>
      <w:rPr>
        <w:rFonts w:hint="default"/>
        <w:lang w:val="en-US" w:eastAsia="en-US" w:bidi="en-US"/>
      </w:rPr>
    </w:lvl>
    <w:lvl w:ilvl="3" w:tplc="E8E40900">
      <w:numFmt w:val="bullet"/>
      <w:lvlText w:val="•"/>
      <w:lvlJc w:val="left"/>
      <w:pPr>
        <w:ind w:left="3917" w:hanging="463"/>
      </w:pPr>
      <w:rPr>
        <w:rFonts w:hint="default"/>
        <w:lang w:val="en-US" w:eastAsia="en-US" w:bidi="en-US"/>
      </w:rPr>
    </w:lvl>
    <w:lvl w:ilvl="4" w:tplc="BA446C10">
      <w:numFmt w:val="bullet"/>
      <w:lvlText w:val="•"/>
      <w:lvlJc w:val="left"/>
      <w:pPr>
        <w:ind w:left="4936" w:hanging="463"/>
      </w:pPr>
      <w:rPr>
        <w:rFonts w:hint="default"/>
        <w:lang w:val="en-US" w:eastAsia="en-US" w:bidi="en-US"/>
      </w:rPr>
    </w:lvl>
    <w:lvl w:ilvl="5" w:tplc="3F527A1E">
      <w:numFmt w:val="bullet"/>
      <w:lvlText w:val="•"/>
      <w:lvlJc w:val="left"/>
      <w:pPr>
        <w:ind w:left="5955" w:hanging="463"/>
      </w:pPr>
      <w:rPr>
        <w:rFonts w:hint="default"/>
        <w:lang w:val="en-US" w:eastAsia="en-US" w:bidi="en-US"/>
      </w:rPr>
    </w:lvl>
    <w:lvl w:ilvl="6" w:tplc="3272A592">
      <w:numFmt w:val="bullet"/>
      <w:lvlText w:val="•"/>
      <w:lvlJc w:val="left"/>
      <w:pPr>
        <w:ind w:left="6974" w:hanging="463"/>
      </w:pPr>
      <w:rPr>
        <w:rFonts w:hint="default"/>
        <w:lang w:val="en-US" w:eastAsia="en-US" w:bidi="en-US"/>
      </w:rPr>
    </w:lvl>
    <w:lvl w:ilvl="7" w:tplc="435A47D4">
      <w:numFmt w:val="bullet"/>
      <w:lvlText w:val="•"/>
      <w:lvlJc w:val="left"/>
      <w:pPr>
        <w:ind w:left="7993" w:hanging="463"/>
      </w:pPr>
      <w:rPr>
        <w:rFonts w:hint="default"/>
        <w:lang w:val="en-US" w:eastAsia="en-US" w:bidi="en-US"/>
      </w:rPr>
    </w:lvl>
    <w:lvl w:ilvl="8" w:tplc="1E4007EC">
      <w:numFmt w:val="bullet"/>
      <w:lvlText w:val="•"/>
      <w:lvlJc w:val="left"/>
      <w:pPr>
        <w:ind w:left="9012" w:hanging="463"/>
      </w:pPr>
      <w:rPr>
        <w:rFonts w:hint="default"/>
        <w:lang w:val="en-US" w:eastAsia="en-US" w:bidi="en-US"/>
      </w:rPr>
    </w:lvl>
  </w:abstractNum>
  <w:abstractNum w:abstractNumId="47">
    <w:nsid w:val="1EDE69B8"/>
    <w:multiLevelType w:val="hybridMultilevel"/>
    <w:tmpl w:val="1FEC2420"/>
    <w:lvl w:ilvl="0" w:tplc="55260578">
      <w:numFmt w:val="bullet"/>
      <w:lvlText w:val="-"/>
      <w:lvlJc w:val="left"/>
      <w:pPr>
        <w:ind w:left="845" w:hanging="980"/>
      </w:pPr>
      <w:rPr>
        <w:rFonts w:ascii="Times New Roman" w:eastAsia="Times New Roman" w:hAnsi="Times New Roman" w:cs="Times New Roman" w:hint="default"/>
        <w:w w:val="92"/>
        <w:sz w:val="24"/>
        <w:szCs w:val="24"/>
        <w:lang w:val="en-US" w:eastAsia="en-US" w:bidi="en-US"/>
      </w:rPr>
    </w:lvl>
    <w:lvl w:ilvl="1" w:tplc="324CD6FC">
      <w:numFmt w:val="bullet"/>
      <w:lvlText w:val="-"/>
      <w:lvlJc w:val="left"/>
      <w:pPr>
        <w:ind w:left="2450" w:hanging="183"/>
      </w:pPr>
      <w:rPr>
        <w:rFonts w:ascii="Times New Roman" w:eastAsia="Times New Roman" w:hAnsi="Times New Roman" w:cs="Times New Roman" w:hint="default"/>
        <w:w w:val="92"/>
        <w:sz w:val="24"/>
        <w:szCs w:val="24"/>
        <w:lang w:val="en-US" w:eastAsia="en-US" w:bidi="en-US"/>
      </w:rPr>
    </w:lvl>
    <w:lvl w:ilvl="2" w:tplc="261A14B4">
      <w:numFmt w:val="bullet"/>
      <w:lvlText w:val="•"/>
      <w:lvlJc w:val="left"/>
      <w:pPr>
        <w:ind w:left="3414" w:hanging="183"/>
      </w:pPr>
      <w:rPr>
        <w:rFonts w:hint="default"/>
        <w:lang w:val="en-US" w:eastAsia="en-US" w:bidi="en-US"/>
      </w:rPr>
    </w:lvl>
    <w:lvl w:ilvl="3" w:tplc="A508AE6A">
      <w:numFmt w:val="bullet"/>
      <w:lvlText w:val="•"/>
      <w:lvlJc w:val="left"/>
      <w:pPr>
        <w:ind w:left="4369" w:hanging="183"/>
      </w:pPr>
      <w:rPr>
        <w:rFonts w:hint="default"/>
        <w:lang w:val="en-US" w:eastAsia="en-US" w:bidi="en-US"/>
      </w:rPr>
    </w:lvl>
    <w:lvl w:ilvl="4" w:tplc="8C30A91E">
      <w:numFmt w:val="bullet"/>
      <w:lvlText w:val="•"/>
      <w:lvlJc w:val="left"/>
      <w:pPr>
        <w:ind w:left="5323" w:hanging="183"/>
      </w:pPr>
      <w:rPr>
        <w:rFonts w:hint="default"/>
        <w:lang w:val="en-US" w:eastAsia="en-US" w:bidi="en-US"/>
      </w:rPr>
    </w:lvl>
    <w:lvl w:ilvl="5" w:tplc="85FCADCE">
      <w:numFmt w:val="bullet"/>
      <w:lvlText w:val="•"/>
      <w:lvlJc w:val="left"/>
      <w:pPr>
        <w:ind w:left="6278" w:hanging="183"/>
      </w:pPr>
      <w:rPr>
        <w:rFonts w:hint="default"/>
        <w:lang w:val="en-US" w:eastAsia="en-US" w:bidi="en-US"/>
      </w:rPr>
    </w:lvl>
    <w:lvl w:ilvl="6" w:tplc="2B4EDDA2">
      <w:numFmt w:val="bullet"/>
      <w:lvlText w:val="•"/>
      <w:lvlJc w:val="left"/>
      <w:pPr>
        <w:ind w:left="7232" w:hanging="183"/>
      </w:pPr>
      <w:rPr>
        <w:rFonts w:hint="default"/>
        <w:lang w:val="en-US" w:eastAsia="en-US" w:bidi="en-US"/>
      </w:rPr>
    </w:lvl>
    <w:lvl w:ilvl="7" w:tplc="50DA2914">
      <w:numFmt w:val="bullet"/>
      <w:lvlText w:val="•"/>
      <w:lvlJc w:val="left"/>
      <w:pPr>
        <w:ind w:left="8187" w:hanging="183"/>
      </w:pPr>
      <w:rPr>
        <w:rFonts w:hint="default"/>
        <w:lang w:val="en-US" w:eastAsia="en-US" w:bidi="en-US"/>
      </w:rPr>
    </w:lvl>
    <w:lvl w:ilvl="8" w:tplc="41B648E0">
      <w:numFmt w:val="bullet"/>
      <w:lvlText w:val="•"/>
      <w:lvlJc w:val="left"/>
      <w:pPr>
        <w:ind w:left="9142" w:hanging="183"/>
      </w:pPr>
      <w:rPr>
        <w:rFonts w:hint="default"/>
        <w:lang w:val="en-US" w:eastAsia="en-US" w:bidi="en-US"/>
      </w:rPr>
    </w:lvl>
  </w:abstractNum>
  <w:abstractNum w:abstractNumId="48">
    <w:nsid w:val="1F4677E0"/>
    <w:multiLevelType w:val="hybridMultilevel"/>
    <w:tmpl w:val="33F6ED30"/>
    <w:lvl w:ilvl="0" w:tplc="F7261E20">
      <w:start w:val="13"/>
      <w:numFmt w:val="decimal"/>
      <w:lvlText w:val="%1."/>
      <w:lvlJc w:val="left"/>
      <w:pPr>
        <w:ind w:left="859" w:hanging="301"/>
        <w:jc w:val="left"/>
      </w:pPr>
      <w:rPr>
        <w:rFonts w:ascii="Times New Roman" w:eastAsia="Times New Roman" w:hAnsi="Times New Roman" w:cs="Times New Roman" w:hint="default"/>
        <w:w w:val="100"/>
        <w:sz w:val="22"/>
        <w:szCs w:val="22"/>
        <w:lang w:val="en-US" w:eastAsia="en-US" w:bidi="en-US"/>
      </w:rPr>
    </w:lvl>
    <w:lvl w:ilvl="1" w:tplc="2D348C04">
      <w:numFmt w:val="bullet"/>
      <w:lvlText w:val="•"/>
      <w:lvlJc w:val="left"/>
      <w:pPr>
        <w:ind w:left="1879" w:hanging="301"/>
      </w:pPr>
      <w:rPr>
        <w:rFonts w:hint="default"/>
        <w:lang w:val="en-US" w:eastAsia="en-US" w:bidi="en-US"/>
      </w:rPr>
    </w:lvl>
    <w:lvl w:ilvl="2" w:tplc="E21CCC1C">
      <w:numFmt w:val="bullet"/>
      <w:lvlText w:val="•"/>
      <w:lvlJc w:val="left"/>
      <w:pPr>
        <w:ind w:left="2898" w:hanging="301"/>
      </w:pPr>
      <w:rPr>
        <w:rFonts w:hint="default"/>
        <w:lang w:val="en-US" w:eastAsia="en-US" w:bidi="en-US"/>
      </w:rPr>
    </w:lvl>
    <w:lvl w:ilvl="3" w:tplc="FD36A102">
      <w:numFmt w:val="bullet"/>
      <w:lvlText w:val="•"/>
      <w:lvlJc w:val="left"/>
      <w:pPr>
        <w:ind w:left="3917" w:hanging="301"/>
      </w:pPr>
      <w:rPr>
        <w:rFonts w:hint="default"/>
        <w:lang w:val="en-US" w:eastAsia="en-US" w:bidi="en-US"/>
      </w:rPr>
    </w:lvl>
    <w:lvl w:ilvl="4" w:tplc="3E4C52DE">
      <w:numFmt w:val="bullet"/>
      <w:lvlText w:val="•"/>
      <w:lvlJc w:val="left"/>
      <w:pPr>
        <w:ind w:left="4936" w:hanging="301"/>
      </w:pPr>
      <w:rPr>
        <w:rFonts w:hint="default"/>
        <w:lang w:val="en-US" w:eastAsia="en-US" w:bidi="en-US"/>
      </w:rPr>
    </w:lvl>
    <w:lvl w:ilvl="5" w:tplc="8A0ED9A0">
      <w:numFmt w:val="bullet"/>
      <w:lvlText w:val="•"/>
      <w:lvlJc w:val="left"/>
      <w:pPr>
        <w:ind w:left="5955" w:hanging="301"/>
      </w:pPr>
      <w:rPr>
        <w:rFonts w:hint="default"/>
        <w:lang w:val="en-US" w:eastAsia="en-US" w:bidi="en-US"/>
      </w:rPr>
    </w:lvl>
    <w:lvl w:ilvl="6" w:tplc="61F800A2">
      <w:numFmt w:val="bullet"/>
      <w:lvlText w:val="•"/>
      <w:lvlJc w:val="left"/>
      <w:pPr>
        <w:ind w:left="6974" w:hanging="301"/>
      </w:pPr>
      <w:rPr>
        <w:rFonts w:hint="default"/>
        <w:lang w:val="en-US" w:eastAsia="en-US" w:bidi="en-US"/>
      </w:rPr>
    </w:lvl>
    <w:lvl w:ilvl="7" w:tplc="8388A14E">
      <w:numFmt w:val="bullet"/>
      <w:lvlText w:val="•"/>
      <w:lvlJc w:val="left"/>
      <w:pPr>
        <w:ind w:left="7993" w:hanging="301"/>
      </w:pPr>
      <w:rPr>
        <w:rFonts w:hint="default"/>
        <w:lang w:val="en-US" w:eastAsia="en-US" w:bidi="en-US"/>
      </w:rPr>
    </w:lvl>
    <w:lvl w:ilvl="8" w:tplc="A5F8CF8E">
      <w:numFmt w:val="bullet"/>
      <w:lvlText w:val="•"/>
      <w:lvlJc w:val="left"/>
      <w:pPr>
        <w:ind w:left="9012" w:hanging="301"/>
      </w:pPr>
      <w:rPr>
        <w:rFonts w:hint="default"/>
        <w:lang w:val="en-US" w:eastAsia="en-US" w:bidi="en-US"/>
      </w:rPr>
    </w:lvl>
  </w:abstractNum>
  <w:abstractNum w:abstractNumId="49">
    <w:nsid w:val="1FF1148D"/>
    <w:multiLevelType w:val="hybridMultilevel"/>
    <w:tmpl w:val="3C5AA21C"/>
    <w:lvl w:ilvl="0" w:tplc="BB0A0656">
      <w:start w:val="1"/>
      <w:numFmt w:val="decimal"/>
      <w:lvlText w:val="%1."/>
      <w:lvlJc w:val="left"/>
      <w:pPr>
        <w:ind w:left="821" w:hanging="360"/>
        <w:jc w:val="left"/>
      </w:pPr>
      <w:rPr>
        <w:rFonts w:hint="default"/>
        <w:spacing w:val="-5"/>
        <w:w w:val="100"/>
        <w:lang w:val="en-US" w:eastAsia="en-US" w:bidi="en-US"/>
      </w:rPr>
    </w:lvl>
    <w:lvl w:ilvl="1" w:tplc="92A654E6">
      <w:numFmt w:val="bullet"/>
      <w:lvlText w:val="•"/>
      <w:lvlJc w:val="left"/>
      <w:pPr>
        <w:ind w:left="1843" w:hanging="360"/>
      </w:pPr>
      <w:rPr>
        <w:rFonts w:hint="default"/>
        <w:lang w:val="en-US" w:eastAsia="en-US" w:bidi="en-US"/>
      </w:rPr>
    </w:lvl>
    <w:lvl w:ilvl="2" w:tplc="9664F190">
      <w:numFmt w:val="bullet"/>
      <w:lvlText w:val="•"/>
      <w:lvlJc w:val="left"/>
      <w:pPr>
        <w:ind w:left="2866" w:hanging="360"/>
      </w:pPr>
      <w:rPr>
        <w:rFonts w:hint="default"/>
        <w:lang w:val="en-US" w:eastAsia="en-US" w:bidi="en-US"/>
      </w:rPr>
    </w:lvl>
    <w:lvl w:ilvl="3" w:tplc="BA4C799C">
      <w:numFmt w:val="bullet"/>
      <w:lvlText w:val="•"/>
      <w:lvlJc w:val="left"/>
      <w:pPr>
        <w:ind w:left="3889" w:hanging="360"/>
      </w:pPr>
      <w:rPr>
        <w:rFonts w:hint="default"/>
        <w:lang w:val="en-US" w:eastAsia="en-US" w:bidi="en-US"/>
      </w:rPr>
    </w:lvl>
    <w:lvl w:ilvl="4" w:tplc="CA1E7B94">
      <w:numFmt w:val="bullet"/>
      <w:lvlText w:val="•"/>
      <w:lvlJc w:val="left"/>
      <w:pPr>
        <w:ind w:left="4912" w:hanging="360"/>
      </w:pPr>
      <w:rPr>
        <w:rFonts w:hint="default"/>
        <w:lang w:val="en-US" w:eastAsia="en-US" w:bidi="en-US"/>
      </w:rPr>
    </w:lvl>
    <w:lvl w:ilvl="5" w:tplc="3BBACFD8">
      <w:numFmt w:val="bullet"/>
      <w:lvlText w:val="•"/>
      <w:lvlJc w:val="left"/>
      <w:pPr>
        <w:ind w:left="5935" w:hanging="360"/>
      </w:pPr>
      <w:rPr>
        <w:rFonts w:hint="default"/>
        <w:lang w:val="en-US" w:eastAsia="en-US" w:bidi="en-US"/>
      </w:rPr>
    </w:lvl>
    <w:lvl w:ilvl="6" w:tplc="2E78FC7E">
      <w:numFmt w:val="bullet"/>
      <w:lvlText w:val="•"/>
      <w:lvlJc w:val="left"/>
      <w:pPr>
        <w:ind w:left="6958" w:hanging="360"/>
      </w:pPr>
      <w:rPr>
        <w:rFonts w:hint="default"/>
        <w:lang w:val="en-US" w:eastAsia="en-US" w:bidi="en-US"/>
      </w:rPr>
    </w:lvl>
    <w:lvl w:ilvl="7" w:tplc="FED49E7E">
      <w:numFmt w:val="bullet"/>
      <w:lvlText w:val="•"/>
      <w:lvlJc w:val="left"/>
      <w:pPr>
        <w:ind w:left="7981" w:hanging="360"/>
      </w:pPr>
      <w:rPr>
        <w:rFonts w:hint="default"/>
        <w:lang w:val="en-US" w:eastAsia="en-US" w:bidi="en-US"/>
      </w:rPr>
    </w:lvl>
    <w:lvl w:ilvl="8" w:tplc="E56CF172">
      <w:numFmt w:val="bullet"/>
      <w:lvlText w:val="•"/>
      <w:lvlJc w:val="left"/>
      <w:pPr>
        <w:ind w:left="9004" w:hanging="360"/>
      </w:pPr>
      <w:rPr>
        <w:rFonts w:hint="default"/>
        <w:lang w:val="en-US" w:eastAsia="en-US" w:bidi="en-US"/>
      </w:rPr>
    </w:lvl>
  </w:abstractNum>
  <w:abstractNum w:abstractNumId="50">
    <w:nsid w:val="20EA743A"/>
    <w:multiLevelType w:val="multilevel"/>
    <w:tmpl w:val="28BC1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14751B0"/>
    <w:multiLevelType w:val="hybridMultilevel"/>
    <w:tmpl w:val="3A84628C"/>
    <w:lvl w:ilvl="0" w:tplc="200A6BF0">
      <w:numFmt w:val="bullet"/>
      <w:lvlText w:val=""/>
      <w:lvlJc w:val="left"/>
      <w:pPr>
        <w:ind w:left="953" w:hanging="360"/>
      </w:pPr>
      <w:rPr>
        <w:rFonts w:ascii="Symbol" w:eastAsia="Symbol" w:hAnsi="Symbol" w:cs="Symbol" w:hint="default"/>
        <w:w w:val="100"/>
        <w:sz w:val="24"/>
        <w:szCs w:val="24"/>
        <w:lang w:val="en-US" w:eastAsia="en-US" w:bidi="en-US"/>
      </w:rPr>
    </w:lvl>
    <w:lvl w:ilvl="1" w:tplc="34840C92">
      <w:numFmt w:val="bullet"/>
      <w:lvlText w:val=""/>
      <w:lvlJc w:val="left"/>
      <w:pPr>
        <w:ind w:left="1596" w:hanging="360"/>
      </w:pPr>
      <w:rPr>
        <w:rFonts w:ascii="Symbol" w:eastAsia="Symbol" w:hAnsi="Symbol" w:cs="Symbol" w:hint="default"/>
        <w:w w:val="100"/>
        <w:sz w:val="24"/>
        <w:szCs w:val="24"/>
        <w:lang w:val="en-US" w:eastAsia="en-US" w:bidi="en-US"/>
      </w:rPr>
    </w:lvl>
    <w:lvl w:ilvl="2" w:tplc="AD2C0C08">
      <w:numFmt w:val="bullet"/>
      <w:lvlText w:val="•"/>
      <w:lvlJc w:val="left"/>
      <w:pPr>
        <w:ind w:left="2650" w:hanging="360"/>
      </w:pPr>
      <w:rPr>
        <w:rFonts w:hint="default"/>
        <w:lang w:val="en-US" w:eastAsia="en-US" w:bidi="en-US"/>
      </w:rPr>
    </w:lvl>
    <w:lvl w:ilvl="3" w:tplc="F6C6B59E">
      <w:numFmt w:val="bullet"/>
      <w:lvlText w:val="•"/>
      <w:lvlJc w:val="left"/>
      <w:pPr>
        <w:ind w:left="3700" w:hanging="360"/>
      </w:pPr>
      <w:rPr>
        <w:rFonts w:hint="default"/>
        <w:lang w:val="en-US" w:eastAsia="en-US" w:bidi="en-US"/>
      </w:rPr>
    </w:lvl>
    <w:lvl w:ilvl="4" w:tplc="FAFE6BBC">
      <w:numFmt w:val="bullet"/>
      <w:lvlText w:val="•"/>
      <w:lvlJc w:val="left"/>
      <w:pPr>
        <w:ind w:left="4750" w:hanging="360"/>
      </w:pPr>
      <w:rPr>
        <w:rFonts w:hint="default"/>
        <w:lang w:val="en-US" w:eastAsia="en-US" w:bidi="en-US"/>
      </w:rPr>
    </w:lvl>
    <w:lvl w:ilvl="5" w:tplc="7A6E5754">
      <w:numFmt w:val="bullet"/>
      <w:lvlText w:val="•"/>
      <w:lvlJc w:val="left"/>
      <w:pPr>
        <w:ind w:left="5800" w:hanging="360"/>
      </w:pPr>
      <w:rPr>
        <w:rFonts w:hint="default"/>
        <w:lang w:val="en-US" w:eastAsia="en-US" w:bidi="en-US"/>
      </w:rPr>
    </w:lvl>
    <w:lvl w:ilvl="6" w:tplc="B254BB96">
      <w:numFmt w:val="bullet"/>
      <w:lvlText w:val="•"/>
      <w:lvlJc w:val="left"/>
      <w:pPr>
        <w:ind w:left="6850" w:hanging="360"/>
      </w:pPr>
      <w:rPr>
        <w:rFonts w:hint="default"/>
        <w:lang w:val="en-US" w:eastAsia="en-US" w:bidi="en-US"/>
      </w:rPr>
    </w:lvl>
    <w:lvl w:ilvl="7" w:tplc="F55E97CA">
      <w:numFmt w:val="bullet"/>
      <w:lvlText w:val="•"/>
      <w:lvlJc w:val="left"/>
      <w:pPr>
        <w:ind w:left="7900" w:hanging="360"/>
      </w:pPr>
      <w:rPr>
        <w:rFonts w:hint="default"/>
        <w:lang w:val="en-US" w:eastAsia="en-US" w:bidi="en-US"/>
      </w:rPr>
    </w:lvl>
    <w:lvl w:ilvl="8" w:tplc="8EC0CB7C">
      <w:numFmt w:val="bullet"/>
      <w:lvlText w:val="•"/>
      <w:lvlJc w:val="left"/>
      <w:pPr>
        <w:ind w:left="8950" w:hanging="360"/>
      </w:pPr>
      <w:rPr>
        <w:rFonts w:hint="default"/>
        <w:lang w:val="en-US" w:eastAsia="en-US" w:bidi="en-US"/>
      </w:rPr>
    </w:lvl>
  </w:abstractNum>
  <w:abstractNum w:abstractNumId="52">
    <w:nsid w:val="21E05358"/>
    <w:multiLevelType w:val="hybridMultilevel"/>
    <w:tmpl w:val="312CBA7E"/>
    <w:lvl w:ilvl="0" w:tplc="07409C54">
      <w:start w:val="1"/>
      <w:numFmt w:val="decimal"/>
      <w:lvlText w:val="%1."/>
      <w:lvlJc w:val="left"/>
      <w:pPr>
        <w:ind w:left="859" w:hanging="720"/>
        <w:jc w:val="left"/>
      </w:pPr>
      <w:rPr>
        <w:rFonts w:ascii="Times New Roman" w:eastAsia="Times New Roman" w:hAnsi="Times New Roman" w:cs="Times New Roman" w:hint="default"/>
        <w:spacing w:val="-18"/>
        <w:w w:val="100"/>
        <w:sz w:val="24"/>
        <w:szCs w:val="24"/>
        <w:lang w:val="en-US" w:eastAsia="en-US" w:bidi="en-US"/>
      </w:rPr>
    </w:lvl>
    <w:lvl w:ilvl="1" w:tplc="C4604B6E">
      <w:numFmt w:val="bullet"/>
      <w:lvlText w:val="•"/>
      <w:lvlJc w:val="left"/>
      <w:pPr>
        <w:ind w:left="1879" w:hanging="720"/>
      </w:pPr>
      <w:rPr>
        <w:rFonts w:hint="default"/>
        <w:lang w:val="en-US" w:eastAsia="en-US" w:bidi="en-US"/>
      </w:rPr>
    </w:lvl>
    <w:lvl w:ilvl="2" w:tplc="1A9C5CA0">
      <w:numFmt w:val="bullet"/>
      <w:lvlText w:val="•"/>
      <w:lvlJc w:val="left"/>
      <w:pPr>
        <w:ind w:left="2898" w:hanging="720"/>
      </w:pPr>
      <w:rPr>
        <w:rFonts w:hint="default"/>
        <w:lang w:val="en-US" w:eastAsia="en-US" w:bidi="en-US"/>
      </w:rPr>
    </w:lvl>
    <w:lvl w:ilvl="3" w:tplc="B9A448F8">
      <w:numFmt w:val="bullet"/>
      <w:lvlText w:val="•"/>
      <w:lvlJc w:val="left"/>
      <w:pPr>
        <w:ind w:left="3917" w:hanging="720"/>
      </w:pPr>
      <w:rPr>
        <w:rFonts w:hint="default"/>
        <w:lang w:val="en-US" w:eastAsia="en-US" w:bidi="en-US"/>
      </w:rPr>
    </w:lvl>
    <w:lvl w:ilvl="4" w:tplc="C70A7A4C">
      <w:numFmt w:val="bullet"/>
      <w:lvlText w:val="•"/>
      <w:lvlJc w:val="left"/>
      <w:pPr>
        <w:ind w:left="4936" w:hanging="720"/>
      </w:pPr>
      <w:rPr>
        <w:rFonts w:hint="default"/>
        <w:lang w:val="en-US" w:eastAsia="en-US" w:bidi="en-US"/>
      </w:rPr>
    </w:lvl>
    <w:lvl w:ilvl="5" w:tplc="36445728">
      <w:numFmt w:val="bullet"/>
      <w:lvlText w:val="•"/>
      <w:lvlJc w:val="left"/>
      <w:pPr>
        <w:ind w:left="5955" w:hanging="720"/>
      </w:pPr>
      <w:rPr>
        <w:rFonts w:hint="default"/>
        <w:lang w:val="en-US" w:eastAsia="en-US" w:bidi="en-US"/>
      </w:rPr>
    </w:lvl>
    <w:lvl w:ilvl="6" w:tplc="36329C36">
      <w:numFmt w:val="bullet"/>
      <w:lvlText w:val="•"/>
      <w:lvlJc w:val="left"/>
      <w:pPr>
        <w:ind w:left="6974" w:hanging="720"/>
      </w:pPr>
      <w:rPr>
        <w:rFonts w:hint="default"/>
        <w:lang w:val="en-US" w:eastAsia="en-US" w:bidi="en-US"/>
      </w:rPr>
    </w:lvl>
    <w:lvl w:ilvl="7" w:tplc="7326D23C">
      <w:numFmt w:val="bullet"/>
      <w:lvlText w:val="•"/>
      <w:lvlJc w:val="left"/>
      <w:pPr>
        <w:ind w:left="7993" w:hanging="720"/>
      </w:pPr>
      <w:rPr>
        <w:rFonts w:hint="default"/>
        <w:lang w:val="en-US" w:eastAsia="en-US" w:bidi="en-US"/>
      </w:rPr>
    </w:lvl>
    <w:lvl w:ilvl="8" w:tplc="C4B25F36">
      <w:numFmt w:val="bullet"/>
      <w:lvlText w:val="•"/>
      <w:lvlJc w:val="left"/>
      <w:pPr>
        <w:ind w:left="9012" w:hanging="720"/>
      </w:pPr>
      <w:rPr>
        <w:rFonts w:hint="default"/>
        <w:lang w:val="en-US" w:eastAsia="en-US" w:bidi="en-US"/>
      </w:rPr>
    </w:lvl>
  </w:abstractNum>
  <w:abstractNum w:abstractNumId="53">
    <w:nsid w:val="235229B7"/>
    <w:multiLevelType w:val="hybridMultilevel"/>
    <w:tmpl w:val="31E2F4B6"/>
    <w:lvl w:ilvl="0" w:tplc="ACDA97E6">
      <w:numFmt w:val="bullet"/>
      <w:lvlText w:val="-"/>
      <w:lvlJc w:val="left"/>
      <w:pPr>
        <w:ind w:left="220" w:hanging="324"/>
      </w:pPr>
      <w:rPr>
        <w:rFonts w:ascii="Times New Roman" w:eastAsia="Times New Roman" w:hAnsi="Times New Roman" w:cs="Times New Roman" w:hint="default"/>
        <w:w w:val="97"/>
        <w:sz w:val="24"/>
        <w:szCs w:val="24"/>
        <w:lang w:val="en-US" w:eastAsia="en-US" w:bidi="en-US"/>
      </w:rPr>
    </w:lvl>
    <w:lvl w:ilvl="1" w:tplc="CDF0FBB2">
      <w:numFmt w:val="bullet"/>
      <w:lvlText w:val="•"/>
      <w:lvlJc w:val="left"/>
      <w:pPr>
        <w:ind w:left="891" w:hanging="324"/>
      </w:pPr>
      <w:rPr>
        <w:rFonts w:hint="default"/>
        <w:lang w:val="en-US" w:eastAsia="en-US" w:bidi="en-US"/>
      </w:rPr>
    </w:lvl>
    <w:lvl w:ilvl="2" w:tplc="A698A626">
      <w:numFmt w:val="bullet"/>
      <w:lvlText w:val="•"/>
      <w:lvlJc w:val="left"/>
      <w:pPr>
        <w:ind w:left="1563" w:hanging="324"/>
      </w:pPr>
      <w:rPr>
        <w:rFonts w:hint="default"/>
        <w:lang w:val="en-US" w:eastAsia="en-US" w:bidi="en-US"/>
      </w:rPr>
    </w:lvl>
    <w:lvl w:ilvl="3" w:tplc="A7C60A10">
      <w:numFmt w:val="bullet"/>
      <w:lvlText w:val="•"/>
      <w:lvlJc w:val="left"/>
      <w:pPr>
        <w:ind w:left="2235" w:hanging="324"/>
      </w:pPr>
      <w:rPr>
        <w:rFonts w:hint="default"/>
        <w:lang w:val="en-US" w:eastAsia="en-US" w:bidi="en-US"/>
      </w:rPr>
    </w:lvl>
    <w:lvl w:ilvl="4" w:tplc="41408D8A">
      <w:numFmt w:val="bullet"/>
      <w:lvlText w:val="•"/>
      <w:lvlJc w:val="left"/>
      <w:pPr>
        <w:ind w:left="2907" w:hanging="324"/>
      </w:pPr>
      <w:rPr>
        <w:rFonts w:hint="default"/>
        <w:lang w:val="en-US" w:eastAsia="en-US" w:bidi="en-US"/>
      </w:rPr>
    </w:lvl>
    <w:lvl w:ilvl="5" w:tplc="79008484">
      <w:numFmt w:val="bullet"/>
      <w:lvlText w:val="•"/>
      <w:lvlJc w:val="left"/>
      <w:pPr>
        <w:ind w:left="3579" w:hanging="324"/>
      </w:pPr>
      <w:rPr>
        <w:rFonts w:hint="default"/>
        <w:lang w:val="en-US" w:eastAsia="en-US" w:bidi="en-US"/>
      </w:rPr>
    </w:lvl>
    <w:lvl w:ilvl="6" w:tplc="4CFE1FCE">
      <w:numFmt w:val="bullet"/>
      <w:lvlText w:val="•"/>
      <w:lvlJc w:val="left"/>
      <w:pPr>
        <w:ind w:left="4251" w:hanging="324"/>
      </w:pPr>
      <w:rPr>
        <w:rFonts w:hint="default"/>
        <w:lang w:val="en-US" w:eastAsia="en-US" w:bidi="en-US"/>
      </w:rPr>
    </w:lvl>
    <w:lvl w:ilvl="7" w:tplc="7FDCAE1E">
      <w:numFmt w:val="bullet"/>
      <w:lvlText w:val="•"/>
      <w:lvlJc w:val="left"/>
      <w:pPr>
        <w:ind w:left="4923" w:hanging="324"/>
      </w:pPr>
      <w:rPr>
        <w:rFonts w:hint="default"/>
        <w:lang w:val="en-US" w:eastAsia="en-US" w:bidi="en-US"/>
      </w:rPr>
    </w:lvl>
    <w:lvl w:ilvl="8" w:tplc="4F4EF15E">
      <w:numFmt w:val="bullet"/>
      <w:lvlText w:val="•"/>
      <w:lvlJc w:val="left"/>
      <w:pPr>
        <w:ind w:left="5595" w:hanging="324"/>
      </w:pPr>
      <w:rPr>
        <w:rFonts w:hint="default"/>
        <w:lang w:val="en-US" w:eastAsia="en-US" w:bidi="en-US"/>
      </w:rPr>
    </w:lvl>
  </w:abstractNum>
  <w:abstractNum w:abstractNumId="54">
    <w:nsid w:val="23547D32"/>
    <w:multiLevelType w:val="hybridMultilevel"/>
    <w:tmpl w:val="5CD24BBA"/>
    <w:lvl w:ilvl="0" w:tplc="B212FA4E">
      <w:numFmt w:val="bullet"/>
      <w:lvlText w:val="•"/>
      <w:lvlJc w:val="left"/>
      <w:pPr>
        <w:ind w:left="619" w:hanging="144"/>
      </w:pPr>
      <w:rPr>
        <w:rFonts w:hint="default"/>
        <w:w w:val="100"/>
        <w:lang w:val="en-US" w:eastAsia="en-US" w:bidi="en-US"/>
      </w:rPr>
    </w:lvl>
    <w:lvl w:ilvl="1" w:tplc="0F440DCC">
      <w:numFmt w:val="bullet"/>
      <w:lvlText w:val="•"/>
      <w:lvlJc w:val="left"/>
      <w:pPr>
        <w:ind w:left="1587" w:hanging="144"/>
      </w:pPr>
      <w:rPr>
        <w:rFonts w:hint="default"/>
        <w:lang w:val="en-US" w:eastAsia="en-US" w:bidi="en-US"/>
      </w:rPr>
    </w:lvl>
    <w:lvl w:ilvl="2" w:tplc="AFB8ADDA">
      <w:numFmt w:val="bullet"/>
      <w:lvlText w:val="•"/>
      <w:lvlJc w:val="left"/>
      <w:pPr>
        <w:ind w:left="2554" w:hanging="144"/>
      </w:pPr>
      <w:rPr>
        <w:rFonts w:hint="default"/>
        <w:lang w:val="en-US" w:eastAsia="en-US" w:bidi="en-US"/>
      </w:rPr>
    </w:lvl>
    <w:lvl w:ilvl="3" w:tplc="30D6D390">
      <w:numFmt w:val="bullet"/>
      <w:lvlText w:val="•"/>
      <w:lvlJc w:val="left"/>
      <w:pPr>
        <w:ind w:left="3521" w:hanging="144"/>
      </w:pPr>
      <w:rPr>
        <w:rFonts w:hint="default"/>
        <w:lang w:val="en-US" w:eastAsia="en-US" w:bidi="en-US"/>
      </w:rPr>
    </w:lvl>
    <w:lvl w:ilvl="4" w:tplc="B1A6A392">
      <w:numFmt w:val="bullet"/>
      <w:lvlText w:val="•"/>
      <w:lvlJc w:val="left"/>
      <w:pPr>
        <w:ind w:left="4488" w:hanging="144"/>
      </w:pPr>
      <w:rPr>
        <w:rFonts w:hint="default"/>
        <w:lang w:val="en-US" w:eastAsia="en-US" w:bidi="en-US"/>
      </w:rPr>
    </w:lvl>
    <w:lvl w:ilvl="5" w:tplc="A732BFEA">
      <w:numFmt w:val="bullet"/>
      <w:lvlText w:val="•"/>
      <w:lvlJc w:val="left"/>
      <w:pPr>
        <w:ind w:left="5455" w:hanging="144"/>
      </w:pPr>
      <w:rPr>
        <w:rFonts w:hint="default"/>
        <w:lang w:val="en-US" w:eastAsia="en-US" w:bidi="en-US"/>
      </w:rPr>
    </w:lvl>
    <w:lvl w:ilvl="6" w:tplc="2BFE044A">
      <w:numFmt w:val="bullet"/>
      <w:lvlText w:val="•"/>
      <w:lvlJc w:val="left"/>
      <w:pPr>
        <w:ind w:left="6422" w:hanging="144"/>
      </w:pPr>
      <w:rPr>
        <w:rFonts w:hint="default"/>
        <w:lang w:val="en-US" w:eastAsia="en-US" w:bidi="en-US"/>
      </w:rPr>
    </w:lvl>
    <w:lvl w:ilvl="7" w:tplc="03C01A54">
      <w:numFmt w:val="bullet"/>
      <w:lvlText w:val="•"/>
      <w:lvlJc w:val="left"/>
      <w:pPr>
        <w:ind w:left="7389" w:hanging="144"/>
      </w:pPr>
      <w:rPr>
        <w:rFonts w:hint="default"/>
        <w:lang w:val="en-US" w:eastAsia="en-US" w:bidi="en-US"/>
      </w:rPr>
    </w:lvl>
    <w:lvl w:ilvl="8" w:tplc="6230317C">
      <w:numFmt w:val="bullet"/>
      <w:lvlText w:val="•"/>
      <w:lvlJc w:val="left"/>
      <w:pPr>
        <w:ind w:left="8356" w:hanging="144"/>
      </w:pPr>
      <w:rPr>
        <w:rFonts w:hint="default"/>
        <w:lang w:val="en-US" w:eastAsia="en-US" w:bidi="en-US"/>
      </w:rPr>
    </w:lvl>
  </w:abstractNum>
  <w:abstractNum w:abstractNumId="55">
    <w:nsid w:val="23E65FED"/>
    <w:multiLevelType w:val="hybridMultilevel"/>
    <w:tmpl w:val="A66E652C"/>
    <w:lvl w:ilvl="0" w:tplc="CABC173A">
      <w:start w:val="1"/>
      <w:numFmt w:val="decimal"/>
      <w:lvlText w:val="%1."/>
      <w:lvlJc w:val="left"/>
      <w:pPr>
        <w:ind w:left="95" w:hanging="226"/>
        <w:jc w:val="left"/>
      </w:pPr>
      <w:rPr>
        <w:rFonts w:ascii="Times New Roman" w:eastAsia="Times New Roman" w:hAnsi="Times New Roman" w:cs="Times New Roman" w:hint="default"/>
        <w:w w:val="100"/>
        <w:sz w:val="22"/>
        <w:szCs w:val="22"/>
        <w:lang w:val="en-US" w:eastAsia="en-US" w:bidi="en-US"/>
      </w:rPr>
    </w:lvl>
    <w:lvl w:ilvl="1" w:tplc="6D46B73A">
      <w:numFmt w:val="bullet"/>
      <w:lvlText w:val="•"/>
      <w:lvlJc w:val="left"/>
      <w:pPr>
        <w:ind w:left="543" w:hanging="226"/>
      </w:pPr>
      <w:rPr>
        <w:rFonts w:hint="default"/>
        <w:lang w:val="en-US" w:eastAsia="en-US" w:bidi="en-US"/>
      </w:rPr>
    </w:lvl>
    <w:lvl w:ilvl="2" w:tplc="C3B69FFA">
      <w:numFmt w:val="bullet"/>
      <w:lvlText w:val="•"/>
      <w:lvlJc w:val="left"/>
      <w:pPr>
        <w:ind w:left="986" w:hanging="226"/>
      </w:pPr>
      <w:rPr>
        <w:rFonts w:hint="default"/>
        <w:lang w:val="en-US" w:eastAsia="en-US" w:bidi="en-US"/>
      </w:rPr>
    </w:lvl>
    <w:lvl w:ilvl="3" w:tplc="B9883076">
      <w:numFmt w:val="bullet"/>
      <w:lvlText w:val="•"/>
      <w:lvlJc w:val="left"/>
      <w:pPr>
        <w:ind w:left="1429" w:hanging="226"/>
      </w:pPr>
      <w:rPr>
        <w:rFonts w:hint="default"/>
        <w:lang w:val="en-US" w:eastAsia="en-US" w:bidi="en-US"/>
      </w:rPr>
    </w:lvl>
    <w:lvl w:ilvl="4" w:tplc="9AE4853C">
      <w:numFmt w:val="bullet"/>
      <w:lvlText w:val="•"/>
      <w:lvlJc w:val="left"/>
      <w:pPr>
        <w:ind w:left="1872" w:hanging="226"/>
      </w:pPr>
      <w:rPr>
        <w:rFonts w:hint="default"/>
        <w:lang w:val="en-US" w:eastAsia="en-US" w:bidi="en-US"/>
      </w:rPr>
    </w:lvl>
    <w:lvl w:ilvl="5" w:tplc="F3FC9B2C">
      <w:numFmt w:val="bullet"/>
      <w:lvlText w:val="•"/>
      <w:lvlJc w:val="left"/>
      <w:pPr>
        <w:ind w:left="2316" w:hanging="226"/>
      </w:pPr>
      <w:rPr>
        <w:rFonts w:hint="default"/>
        <w:lang w:val="en-US" w:eastAsia="en-US" w:bidi="en-US"/>
      </w:rPr>
    </w:lvl>
    <w:lvl w:ilvl="6" w:tplc="6BA407AC">
      <w:numFmt w:val="bullet"/>
      <w:lvlText w:val="•"/>
      <w:lvlJc w:val="left"/>
      <w:pPr>
        <w:ind w:left="2759" w:hanging="226"/>
      </w:pPr>
      <w:rPr>
        <w:rFonts w:hint="default"/>
        <w:lang w:val="en-US" w:eastAsia="en-US" w:bidi="en-US"/>
      </w:rPr>
    </w:lvl>
    <w:lvl w:ilvl="7" w:tplc="B514369C">
      <w:numFmt w:val="bullet"/>
      <w:lvlText w:val="•"/>
      <w:lvlJc w:val="left"/>
      <w:pPr>
        <w:ind w:left="3202" w:hanging="226"/>
      </w:pPr>
      <w:rPr>
        <w:rFonts w:hint="default"/>
        <w:lang w:val="en-US" w:eastAsia="en-US" w:bidi="en-US"/>
      </w:rPr>
    </w:lvl>
    <w:lvl w:ilvl="8" w:tplc="5710524C">
      <w:numFmt w:val="bullet"/>
      <w:lvlText w:val="•"/>
      <w:lvlJc w:val="left"/>
      <w:pPr>
        <w:ind w:left="3645" w:hanging="226"/>
      </w:pPr>
      <w:rPr>
        <w:rFonts w:hint="default"/>
        <w:lang w:val="en-US" w:eastAsia="en-US" w:bidi="en-US"/>
      </w:rPr>
    </w:lvl>
  </w:abstractNum>
  <w:abstractNum w:abstractNumId="56">
    <w:nsid w:val="23F401C4"/>
    <w:multiLevelType w:val="hybridMultilevel"/>
    <w:tmpl w:val="C7C8E35A"/>
    <w:lvl w:ilvl="0" w:tplc="94A04A4A">
      <w:start w:val="1"/>
      <w:numFmt w:val="decimal"/>
      <w:lvlText w:val="%1)"/>
      <w:lvlJc w:val="left"/>
      <w:pPr>
        <w:ind w:left="107" w:hanging="561"/>
        <w:jc w:val="left"/>
      </w:pPr>
      <w:rPr>
        <w:rFonts w:ascii="Times New Roman" w:eastAsia="Times New Roman" w:hAnsi="Times New Roman" w:cs="Times New Roman" w:hint="default"/>
        <w:spacing w:val="0"/>
        <w:w w:val="99"/>
        <w:sz w:val="20"/>
        <w:szCs w:val="20"/>
        <w:lang w:val="en-US" w:eastAsia="en-US" w:bidi="en-US"/>
      </w:rPr>
    </w:lvl>
    <w:lvl w:ilvl="1" w:tplc="58984AA8">
      <w:numFmt w:val="bullet"/>
      <w:lvlText w:val="•"/>
      <w:lvlJc w:val="left"/>
      <w:pPr>
        <w:ind w:left="469" w:hanging="561"/>
      </w:pPr>
      <w:rPr>
        <w:rFonts w:hint="default"/>
        <w:lang w:val="en-US" w:eastAsia="en-US" w:bidi="en-US"/>
      </w:rPr>
    </w:lvl>
    <w:lvl w:ilvl="2" w:tplc="784ED7CA">
      <w:numFmt w:val="bullet"/>
      <w:lvlText w:val="•"/>
      <w:lvlJc w:val="left"/>
      <w:pPr>
        <w:ind w:left="839" w:hanging="561"/>
      </w:pPr>
      <w:rPr>
        <w:rFonts w:hint="default"/>
        <w:lang w:val="en-US" w:eastAsia="en-US" w:bidi="en-US"/>
      </w:rPr>
    </w:lvl>
    <w:lvl w:ilvl="3" w:tplc="198C8F4E">
      <w:numFmt w:val="bullet"/>
      <w:lvlText w:val="•"/>
      <w:lvlJc w:val="left"/>
      <w:pPr>
        <w:ind w:left="1209" w:hanging="561"/>
      </w:pPr>
      <w:rPr>
        <w:rFonts w:hint="default"/>
        <w:lang w:val="en-US" w:eastAsia="en-US" w:bidi="en-US"/>
      </w:rPr>
    </w:lvl>
    <w:lvl w:ilvl="4" w:tplc="16202E08">
      <w:numFmt w:val="bullet"/>
      <w:lvlText w:val="•"/>
      <w:lvlJc w:val="left"/>
      <w:pPr>
        <w:ind w:left="1578" w:hanging="561"/>
      </w:pPr>
      <w:rPr>
        <w:rFonts w:hint="default"/>
        <w:lang w:val="en-US" w:eastAsia="en-US" w:bidi="en-US"/>
      </w:rPr>
    </w:lvl>
    <w:lvl w:ilvl="5" w:tplc="51FCC5E8">
      <w:numFmt w:val="bullet"/>
      <w:lvlText w:val="•"/>
      <w:lvlJc w:val="left"/>
      <w:pPr>
        <w:ind w:left="1948" w:hanging="561"/>
      </w:pPr>
      <w:rPr>
        <w:rFonts w:hint="default"/>
        <w:lang w:val="en-US" w:eastAsia="en-US" w:bidi="en-US"/>
      </w:rPr>
    </w:lvl>
    <w:lvl w:ilvl="6" w:tplc="0FC2C142">
      <w:numFmt w:val="bullet"/>
      <w:lvlText w:val="•"/>
      <w:lvlJc w:val="left"/>
      <w:pPr>
        <w:ind w:left="2318" w:hanging="561"/>
      </w:pPr>
      <w:rPr>
        <w:rFonts w:hint="default"/>
        <w:lang w:val="en-US" w:eastAsia="en-US" w:bidi="en-US"/>
      </w:rPr>
    </w:lvl>
    <w:lvl w:ilvl="7" w:tplc="9E4AEBF0">
      <w:numFmt w:val="bullet"/>
      <w:lvlText w:val="•"/>
      <w:lvlJc w:val="left"/>
      <w:pPr>
        <w:ind w:left="2687" w:hanging="561"/>
      </w:pPr>
      <w:rPr>
        <w:rFonts w:hint="default"/>
        <w:lang w:val="en-US" w:eastAsia="en-US" w:bidi="en-US"/>
      </w:rPr>
    </w:lvl>
    <w:lvl w:ilvl="8" w:tplc="DF542EAA">
      <w:numFmt w:val="bullet"/>
      <w:lvlText w:val="•"/>
      <w:lvlJc w:val="left"/>
      <w:pPr>
        <w:ind w:left="3057" w:hanging="561"/>
      </w:pPr>
      <w:rPr>
        <w:rFonts w:hint="default"/>
        <w:lang w:val="en-US" w:eastAsia="en-US" w:bidi="en-US"/>
      </w:rPr>
    </w:lvl>
  </w:abstractNum>
  <w:abstractNum w:abstractNumId="57">
    <w:nsid w:val="24591B50"/>
    <w:multiLevelType w:val="hybridMultilevel"/>
    <w:tmpl w:val="08E829BC"/>
    <w:lvl w:ilvl="0" w:tplc="721E7FC8">
      <w:start w:val="53"/>
      <w:numFmt w:val="decimal"/>
      <w:lvlText w:val="%1."/>
      <w:lvlJc w:val="left"/>
      <w:pPr>
        <w:ind w:left="859" w:hanging="301"/>
        <w:jc w:val="left"/>
      </w:pPr>
      <w:rPr>
        <w:rFonts w:ascii="Times New Roman" w:eastAsia="Times New Roman" w:hAnsi="Times New Roman" w:cs="Times New Roman" w:hint="default"/>
        <w:w w:val="100"/>
        <w:sz w:val="22"/>
        <w:szCs w:val="22"/>
        <w:lang w:val="en-US" w:eastAsia="en-US" w:bidi="en-US"/>
      </w:rPr>
    </w:lvl>
    <w:lvl w:ilvl="1" w:tplc="9A1E055E">
      <w:numFmt w:val="bullet"/>
      <w:lvlText w:val="•"/>
      <w:lvlJc w:val="left"/>
      <w:pPr>
        <w:ind w:left="1879" w:hanging="301"/>
      </w:pPr>
      <w:rPr>
        <w:rFonts w:hint="default"/>
        <w:lang w:val="en-US" w:eastAsia="en-US" w:bidi="en-US"/>
      </w:rPr>
    </w:lvl>
    <w:lvl w:ilvl="2" w:tplc="35E858FA">
      <w:numFmt w:val="bullet"/>
      <w:lvlText w:val="•"/>
      <w:lvlJc w:val="left"/>
      <w:pPr>
        <w:ind w:left="2898" w:hanging="301"/>
      </w:pPr>
      <w:rPr>
        <w:rFonts w:hint="default"/>
        <w:lang w:val="en-US" w:eastAsia="en-US" w:bidi="en-US"/>
      </w:rPr>
    </w:lvl>
    <w:lvl w:ilvl="3" w:tplc="C7E40996">
      <w:numFmt w:val="bullet"/>
      <w:lvlText w:val="•"/>
      <w:lvlJc w:val="left"/>
      <w:pPr>
        <w:ind w:left="3917" w:hanging="301"/>
      </w:pPr>
      <w:rPr>
        <w:rFonts w:hint="default"/>
        <w:lang w:val="en-US" w:eastAsia="en-US" w:bidi="en-US"/>
      </w:rPr>
    </w:lvl>
    <w:lvl w:ilvl="4" w:tplc="FB6ABAAE">
      <w:numFmt w:val="bullet"/>
      <w:lvlText w:val="•"/>
      <w:lvlJc w:val="left"/>
      <w:pPr>
        <w:ind w:left="4936" w:hanging="301"/>
      </w:pPr>
      <w:rPr>
        <w:rFonts w:hint="default"/>
        <w:lang w:val="en-US" w:eastAsia="en-US" w:bidi="en-US"/>
      </w:rPr>
    </w:lvl>
    <w:lvl w:ilvl="5" w:tplc="2A8A57C8">
      <w:numFmt w:val="bullet"/>
      <w:lvlText w:val="•"/>
      <w:lvlJc w:val="left"/>
      <w:pPr>
        <w:ind w:left="5955" w:hanging="301"/>
      </w:pPr>
      <w:rPr>
        <w:rFonts w:hint="default"/>
        <w:lang w:val="en-US" w:eastAsia="en-US" w:bidi="en-US"/>
      </w:rPr>
    </w:lvl>
    <w:lvl w:ilvl="6" w:tplc="FDE6FA94">
      <w:numFmt w:val="bullet"/>
      <w:lvlText w:val="•"/>
      <w:lvlJc w:val="left"/>
      <w:pPr>
        <w:ind w:left="6974" w:hanging="301"/>
      </w:pPr>
      <w:rPr>
        <w:rFonts w:hint="default"/>
        <w:lang w:val="en-US" w:eastAsia="en-US" w:bidi="en-US"/>
      </w:rPr>
    </w:lvl>
    <w:lvl w:ilvl="7" w:tplc="9B4E6D1E">
      <w:numFmt w:val="bullet"/>
      <w:lvlText w:val="•"/>
      <w:lvlJc w:val="left"/>
      <w:pPr>
        <w:ind w:left="7993" w:hanging="301"/>
      </w:pPr>
      <w:rPr>
        <w:rFonts w:hint="default"/>
        <w:lang w:val="en-US" w:eastAsia="en-US" w:bidi="en-US"/>
      </w:rPr>
    </w:lvl>
    <w:lvl w:ilvl="8" w:tplc="9D94C564">
      <w:numFmt w:val="bullet"/>
      <w:lvlText w:val="•"/>
      <w:lvlJc w:val="left"/>
      <w:pPr>
        <w:ind w:left="9012" w:hanging="301"/>
      </w:pPr>
      <w:rPr>
        <w:rFonts w:hint="default"/>
        <w:lang w:val="en-US" w:eastAsia="en-US" w:bidi="en-US"/>
      </w:rPr>
    </w:lvl>
  </w:abstractNum>
  <w:abstractNum w:abstractNumId="58">
    <w:nsid w:val="25277A4D"/>
    <w:multiLevelType w:val="hybridMultilevel"/>
    <w:tmpl w:val="80A8440A"/>
    <w:lvl w:ilvl="0" w:tplc="B8C60D90">
      <w:start w:val="36"/>
      <w:numFmt w:val="decimal"/>
      <w:lvlText w:val="%1."/>
      <w:lvlJc w:val="left"/>
      <w:pPr>
        <w:ind w:left="1883" w:hanging="301"/>
        <w:jc w:val="left"/>
      </w:pPr>
      <w:rPr>
        <w:rFonts w:ascii="Times New Roman" w:eastAsia="Times New Roman" w:hAnsi="Times New Roman" w:cs="Times New Roman" w:hint="default"/>
        <w:w w:val="100"/>
        <w:sz w:val="22"/>
        <w:szCs w:val="22"/>
        <w:lang w:val="en-US" w:eastAsia="en-US" w:bidi="en-US"/>
      </w:rPr>
    </w:lvl>
    <w:lvl w:ilvl="1" w:tplc="CD6053BA">
      <w:numFmt w:val="bullet"/>
      <w:lvlText w:val="•"/>
      <w:lvlJc w:val="left"/>
      <w:pPr>
        <w:ind w:left="2797" w:hanging="301"/>
      </w:pPr>
      <w:rPr>
        <w:rFonts w:hint="default"/>
        <w:lang w:val="en-US" w:eastAsia="en-US" w:bidi="en-US"/>
      </w:rPr>
    </w:lvl>
    <w:lvl w:ilvl="2" w:tplc="8A3C9A48">
      <w:numFmt w:val="bullet"/>
      <w:lvlText w:val="•"/>
      <w:lvlJc w:val="left"/>
      <w:pPr>
        <w:ind w:left="3714" w:hanging="301"/>
      </w:pPr>
      <w:rPr>
        <w:rFonts w:hint="default"/>
        <w:lang w:val="en-US" w:eastAsia="en-US" w:bidi="en-US"/>
      </w:rPr>
    </w:lvl>
    <w:lvl w:ilvl="3" w:tplc="405A3D24">
      <w:numFmt w:val="bullet"/>
      <w:lvlText w:val="•"/>
      <w:lvlJc w:val="left"/>
      <w:pPr>
        <w:ind w:left="4631" w:hanging="301"/>
      </w:pPr>
      <w:rPr>
        <w:rFonts w:hint="default"/>
        <w:lang w:val="en-US" w:eastAsia="en-US" w:bidi="en-US"/>
      </w:rPr>
    </w:lvl>
    <w:lvl w:ilvl="4" w:tplc="D89A150E">
      <w:numFmt w:val="bullet"/>
      <w:lvlText w:val="•"/>
      <w:lvlJc w:val="left"/>
      <w:pPr>
        <w:ind w:left="5548" w:hanging="301"/>
      </w:pPr>
      <w:rPr>
        <w:rFonts w:hint="default"/>
        <w:lang w:val="en-US" w:eastAsia="en-US" w:bidi="en-US"/>
      </w:rPr>
    </w:lvl>
    <w:lvl w:ilvl="5" w:tplc="F94A5832">
      <w:numFmt w:val="bullet"/>
      <w:lvlText w:val="•"/>
      <w:lvlJc w:val="left"/>
      <w:pPr>
        <w:ind w:left="6465" w:hanging="301"/>
      </w:pPr>
      <w:rPr>
        <w:rFonts w:hint="default"/>
        <w:lang w:val="en-US" w:eastAsia="en-US" w:bidi="en-US"/>
      </w:rPr>
    </w:lvl>
    <w:lvl w:ilvl="6" w:tplc="08445EA2">
      <w:numFmt w:val="bullet"/>
      <w:lvlText w:val="•"/>
      <w:lvlJc w:val="left"/>
      <w:pPr>
        <w:ind w:left="7382" w:hanging="301"/>
      </w:pPr>
      <w:rPr>
        <w:rFonts w:hint="default"/>
        <w:lang w:val="en-US" w:eastAsia="en-US" w:bidi="en-US"/>
      </w:rPr>
    </w:lvl>
    <w:lvl w:ilvl="7" w:tplc="C464BC46">
      <w:numFmt w:val="bullet"/>
      <w:lvlText w:val="•"/>
      <w:lvlJc w:val="left"/>
      <w:pPr>
        <w:ind w:left="8299" w:hanging="301"/>
      </w:pPr>
      <w:rPr>
        <w:rFonts w:hint="default"/>
        <w:lang w:val="en-US" w:eastAsia="en-US" w:bidi="en-US"/>
      </w:rPr>
    </w:lvl>
    <w:lvl w:ilvl="8" w:tplc="7FC66DDA">
      <w:numFmt w:val="bullet"/>
      <w:lvlText w:val="•"/>
      <w:lvlJc w:val="left"/>
      <w:pPr>
        <w:ind w:left="9216" w:hanging="301"/>
      </w:pPr>
      <w:rPr>
        <w:rFonts w:hint="default"/>
        <w:lang w:val="en-US" w:eastAsia="en-US" w:bidi="en-US"/>
      </w:rPr>
    </w:lvl>
  </w:abstractNum>
  <w:abstractNum w:abstractNumId="59">
    <w:nsid w:val="25AF732D"/>
    <w:multiLevelType w:val="hybridMultilevel"/>
    <w:tmpl w:val="A1D4AFA2"/>
    <w:lvl w:ilvl="0" w:tplc="49ACD92A">
      <w:numFmt w:val="bullet"/>
      <w:lvlText w:val="-"/>
      <w:lvlJc w:val="left"/>
      <w:pPr>
        <w:ind w:left="1860" w:hanging="288"/>
      </w:pPr>
      <w:rPr>
        <w:rFonts w:ascii="Times New Roman" w:eastAsia="Times New Roman" w:hAnsi="Times New Roman" w:cs="Times New Roman" w:hint="default"/>
        <w:w w:val="92"/>
        <w:sz w:val="24"/>
        <w:szCs w:val="24"/>
        <w:lang w:val="en-US" w:eastAsia="en-US" w:bidi="en-US"/>
      </w:rPr>
    </w:lvl>
    <w:lvl w:ilvl="1" w:tplc="BF049A32">
      <w:numFmt w:val="bullet"/>
      <w:lvlText w:val="•"/>
      <w:lvlJc w:val="left"/>
      <w:pPr>
        <w:ind w:left="2779" w:hanging="288"/>
      </w:pPr>
      <w:rPr>
        <w:rFonts w:hint="default"/>
        <w:lang w:val="en-US" w:eastAsia="en-US" w:bidi="en-US"/>
      </w:rPr>
    </w:lvl>
    <w:lvl w:ilvl="2" w:tplc="F0F486DE">
      <w:numFmt w:val="bullet"/>
      <w:lvlText w:val="•"/>
      <w:lvlJc w:val="left"/>
      <w:pPr>
        <w:ind w:left="3698" w:hanging="288"/>
      </w:pPr>
      <w:rPr>
        <w:rFonts w:hint="default"/>
        <w:lang w:val="en-US" w:eastAsia="en-US" w:bidi="en-US"/>
      </w:rPr>
    </w:lvl>
    <w:lvl w:ilvl="3" w:tplc="9A52A380">
      <w:numFmt w:val="bullet"/>
      <w:lvlText w:val="•"/>
      <w:lvlJc w:val="left"/>
      <w:pPr>
        <w:ind w:left="4617" w:hanging="288"/>
      </w:pPr>
      <w:rPr>
        <w:rFonts w:hint="default"/>
        <w:lang w:val="en-US" w:eastAsia="en-US" w:bidi="en-US"/>
      </w:rPr>
    </w:lvl>
    <w:lvl w:ilvl="4" w:tplc="E4B23ECC">
      <w:numFmt w:val="bullet"/>
      <w:lvlText w:val="•"/>
      <w:lvlJc w:val="left"/>
      <w:pPr>
        <w:ind w:left="5536" w:hanging="288"/>
      </w:pPr>
      <w:rPr>
        <w:rFonts w:hint="default"/>
        <w:lang w:val="en-US" w:eastAsia="en-US" w:bidi="en-US"/>
      </w:rPr>
    </w:lvl>
    <w:lvl w:ilvl="5" w:tplc="A5B47F9A">
      <w:numFmt w:val="bullet"/>
      <w:lvlText w:val="•"/>
      <w:lvlJc w:val="left"/>
      <w:pPr>
        <w:ind w:left="6455" w:hanging="288"/>
      </w:pPr>
      <w:rPr>
        <w:rFonts w:hint="default"/>
        <w:lang w:val="en-US" w:eastAsia="en-US" w:bidi="en-US"/>
      </w:rPr>
    </w:lvl>
    <w:lvl w:ilvl="6" w:tplc="975E9BC2">
      <w:numFmt w:val="bullet"/>
      <w:lvlText w:val="•"/>
      <w:lvlJc w:val="left"/>
      <w:pPr>
        <w:ind w:left="7374" w:hanging="288"/>
      </w:pPr>
      <w:rPr>
        <w:rFonts w:hint="default"/>
        <w:lang w:val="en-US" w:eastAsia="en-US" w:bidi="en-US"/>
      </w:rPr>
    </w:lvl>
    <w:lvl w:ilvl="7" w:tplc="0C986006">
      <w:numFmt w:val="bullet"/>
      <w:lvlText w:val="•"/>
      <w:lvlJc w:val="left"/>
      <w:pPr>
        <w:ind w:left="8293" w:hanging="288"/>
      </w:pPr>
      <w:rPr>
        <w:rFonts w:hint="default"/>
        <w:lang w:val="en-US" w:eastAsia="en-US" w:bidi="en-US"/>
      </w:rPr>
    </w:lvl>
    <w:lvl w:ilvl="8" w:tplc="22F6910A">
      <w:numFmt w:val="bullet"/>
      <w:lvlText w:val="•"/>
      <w:lvlJc w:val="left"/>
      <w:pPr>
        <w:ind w:left="9212" w:hanging="288"/>
      </w:pPr>
      <w:rPr>
        <w:rFonts w:hint="default"/>
        <w:lang w:val="en-US" w:eastAsia="en-US" w:bidi="en-US"/>
      </w:rPr>
    </w:lvl>
  </w:abstractNum>
  <w:abstractNum w:abstractNumId="60">
    <w:nsid w:val="26427A15"/>
    <w:multiLevelType w:val="hybridMultilevel"/>
    <w:tmpl w:val="B67EB014"/>
    <w:lvl w:ilvl="0" w:tplc="75D8780C">
      <w:start w:val="1"/>
      <w:numFmt w:val="decimal"/>
      <w:lvlText w:val="%1."/>
      <w:lvlJc w:val="left"/>
      <w:pPr>
        <w:ind w:left="864" w:hanging="245"/>
        <w:jc w:val="left"/>
      </w:pPr>
      <w:rPr>
        <w:rFonts w:ascii="Times New Roman" w:eastAsia="Times New Roman" w:hAnsi="Times New Roman" w:cs="Times New Roman" w:hint="default"/>
        <w:w w:val="100"/>
        <w:sz w:val="24"/>
        <w:szCs w:val="24"/>
        <w:lang w:val="en-US" w:eastAsia="en-US" w:bidi="en-US"/>
      </w:rPr>
    </w:lvl>
    <w:lvl w:ilvl="1" w:tplc="EA9ADCF6">
      <w:numFmt w:val="bullet"/>
      <w:lvlText w:val="•"/>
      <w:lvlJc w:val="left"/>
      <w:pPr>
        <w:ind w:left="1803" w:hanging="245"/>
      </w:pPr>
      <w:rPr>
        <w:rFonts w:hint="default"/>
        <w:lang w:val="en-US" w:eastAsia="en-US" w:bidi="en-US"/>
      </w:rPr>
    </w:lvl>
    <w:lvl w:ilvl="2" w:tplc="49BABD9E">
      <w:numFmt w:val="bullet"/>
      <w:lvlText w:val="•"/>
      <w:lvlJc w:val="left"/>
      <w:pPr>
        <w:ind w:left="2746" w:hanging="245"/>
      </w:pPr>
      <w:rPr>
        <w:rFonts w:hint="default"/>
        <w:lang w:val="en-US" w:eastAsia="en-US" w:bidi="en-US"/>
      </w:rPr>
    </w:lvl>
    <w:lvl w:ilvl="3" w:tplc="C562C00C">
      <w:numFmt w:val="bullet"/>
      <w:lvlText w:val="•"/>
      <w:lvlJc w:val="left"/>
      <w:pPr>
        <w:ind w:left="3689" w:hanging="245"/>
      </w:pPr>
      <w:rPr>
        <w:rFonts w:hint="default"/>
        <w:lang w:val="en-US" w:eastAsia="en-US" w:bidi="en-US"/>
      </w:rPr>
    </w:lvl>
    <w:lvl w:ilvl="4" w:tplc="3E6E7F68">
      <w:numFmt w:val="bullet"/>
      <w:lvlText w:val="•"/>
      <w:lvlJc w:val="left"/>
      <w:pPr>
        <w:ind w:left="4632" w:hanging="245"/>
      </w:pPr>
      <w:rPr>
        <w:rFonts w:hint="default"/>
        <w:lang w:val="en-US" w:eastAsia="en-US" w:bidi="en-US"/>
      </w:rPr>
    </w:lvl>
    <w:lvl w:ilvl="5" w:tplc="51C8F00C">
      <w:numFmt w:val="bullet"/>
      <w:lvlText w:val="•"/>
      <w:lvlJc w:val="left"/>
      <w:pPr>
        <w:ind w:left="5575" w:hanging="245"/>
      </w:pPr>
      <w:rPr>
        <w:rFonts w:hint="default"/>
        <w:lang w:val="en-US" w:eastAsia="en-US" w:bidi="en-US"/>
      </w:rPr>
    </w:lvl>
    <w:lvl w:ilvl="6" w:tplc="A2FE98A6">
      <w:numFmt w:val="bullet"/>
      <w:lvlText w:val="•"/>
      <w:lvlJc w:val="left"/>
      <w:pPr>
        <w:ind w:left="6518" w:hanging="245"/>
      </w:pPr>
      <w:rPr>
        <w:rFonts w:hint="default"/>
        <w:lang w:val="en-US" w:eastAsia="en-US" w:bidi="en-US"/>
      </w:rPr>
    </w:lvl>
    <w:lvl w:ilvl="7" w:tplc="C4FA40A2">
      <w:numFmt w:val="bullet"/>
      <w:lvlText w:val="•"/>
      <w:lvlJc w:val="left"/>
      <w:pPr>
        <w:ind w:left="7461" w:hanging="245"/>
      </w:pPr>
      <w:rPr>
        <w:rFonts w:hint="default"/>
        <w:lang w:val="en-US" w:eastAsia="en-US" w:bidi="en-US"/>
      </w:rPr>
    </w:lvl>
    <w:lvl w:ilvl="8" w:tplc="EF1C8D0A">
      <w:numFmt w:val="bullet"/>
      <w:lvlText w:val="•"/>
      <w:lvlJc w:val="left"/>
      <w:pPr>
        <w:ind w:left="8404" w:hanging="245"/>
      </w:pPr>
      <w:rPr>
        <w:rFonts w:hint="default"/>
        <w:lang w:val="en-US" w:eastAsia="en-US" w:bidi="en-US"/>
      </w:rPr>
    </w:lvl>
  </w:abstractNum>
  <w:abstractNum w:abstractNumId="61">
    <w:nsid w:val="27A4737D"/>
    <w:multiLevelType w:val="hybridMultilevel"/>
    <w:tmpl w:val="B59A759C"/>
    <w:lvl w:ilvl="0" w:tplc="4A8437E8">
      <w:numFmt w:val="bullet"/>
      <w:lvlText w:val="-"/>
      <w:lvlJc w:val="left"/>
      <w:pPr>
        <w:ind w:left="595" w:hanging="260"/>
      </w:pPr>
      <w:rPr>
        <w:rFonts w:ascii="Times New Roman" w:eastAsia="Times New Roman" w:hAnsi="Times New Roman" w:cs="Times New Roman" w:hint="default"/>
        <w:b/>
        <w:bCs/>
        <w:w w:val="93"/>
        <w:sz w:val="24"/>
        <w:szCs w:val="24"/>
        <w:lang w:val="en-US" w:eastAsia="en-US" w:bidi="en-US"/>
      </w:rPr>
    </w:lvl>
    <w:lvl w:ilvl="1" w:tplc="4F4A3B48">
      <w:numFmt w:val="bullet"/>
      <w:lvlText w:val="-"/>
      <w:lvlJc w:val="left"/>
      <w:pPr>
        <w:ind w:left="619" w:hanging="142"/>
      </w:pPr>
      <w:rPr>
        <w:rFonts w:ascii="Times New Roman" w:eastAsia="Times New Roman" w:hAnsi="Times New Roman" w:cs="Times New Roman" w:hint="default"/>
        <w:w w:val="92"/>
        <w:sz w:val="24"/>
        <w:szCs w:val="24"/>
        <w:lang w:val="en-US" w:eastAsia="en-US" w:bidi="en-US"/>
      </w:rPr>
    </w:lvl>
    <w:lvl w:ilvl="2" w:tplc="C7768260">
      <w:numFmt w:val="bullet"/>
      <w:lvlText w:val="•"/>
      <w:lvlJc w:val="left"/>
      <w:pPr>
        <w:ind w:left="1694" w:hanging="142"/>
      </w:pPr>
      <w:rPr>
        <w:rFonts w:hint="default"/>
        <w:lang w:val="en-US" w:eastAsia="en-US" w:bidi="en-US"/>
      </w:rPr>
    </w:lvl>
    <w:lvl w:ilvl="3" w:tplc="049C19F2">
      <w:numFmt w:val="bullet"/>
      <w:lvlText w:val="•"/>
      <w:lvlJc w:val="left"/>
      <w:pPr>
        <w:ind w:left="2769" w:hanging="142"/>
      </w:pPr>
      <w:rPr>
        <w:rFonts w:hint="default"/>
        <w:lang w:val="en-US" w:eastAsia="en-US" w:bidi="en-US"/>
      </w:rPr>
    </w:lvl>
    <w:lvl w:ilvl="4" w:tplc="9A645BF8">
      <w:numFmt w:val="bullet"/>
      <w:lvlText w:val="•"/>
      <w:lvlJc w:val="left"/>
      <w:pPr>
        <w:ind w:left="3843" w:hanging="142"/>
      </w:pPr>
      <w:rPr>
        <w:rFonts w:hint="default"/>
        <w:lang w:val="en-US" w:eastAsia="en-US" w:bidi="en-US"/>
      </w:rPr>
    </w:lvl>
    <w:lvl w:ilvl="5" w:tplc="D15098A2">
      <w:numFmt w:val="bullet"/>
      <w:lvlText w:val="•"/>
      <w:lvlJc w:val="left"/>
      <w:pPr>
        <w:ind w:left="4918" w:hanging="142"/>
      </w:pPr>
      <w:rPr>
        <w:rFonts w:hint="default"/>
        <w:lang w:val="en-US" w:eastAsia="en-US" w:bidi="en-US"/>
      </w:rPr>
    </w:lvl>
    <w:lvl w:ilvl="6" w:tplc="1EA4C3D2">
      <w:numFmt w:val="bullet"/>
      <w:lvlText w:val="•"/>
      <w:lvlJc w:val="left"/>
      <w:pPr>
        <w:ind w:left="5992" w:hanging="142"/>
      </w:pPr>
      <w:rPr>
        <w:rFonts w:hint="default"/>
        <w:lang w:val="en-US" w:eastAsia="en-US" w:bidi="en-US"/>
      </w:rPr>
    </w:lvl>
    <w:lvl w:ilvl="7" w:tplc="CA0E03D4">
      <w:numFmt w:val="bullet"/>
      <w:lvlText w:val="•"/>
      <w:lvlJc w:val="left"/>
      <w:pPr>
        <w:ind w:left="7067" w:hanging="142"/>
      </w:pPr>
      <w:rPr>
        <w:rFonts w:hint="default"/>
        <w:lang w:val="en-US" w:eastAsia="en-US" w:bidi="en-US"/>
      </w:rPr>
    </w:lvl>
    <w:lvl w:ilvl="8" w:tplc="4A30A19C">
      <w:numFmt w:val="bullet"/>
      <w:lvlText w:val="•"/>
      <w:lvlJc w:val="left"/>
      <w:pPr>
        <w:ind w:left="8142" w:hanging="142"/>
      </w:pPr>
      <w:rPr>
        <w:rFonts w:hint="default"/>
        <w:lang w:val="en-US" w:eastAsia="en-US" w:bidi="en-US"/>
      </w:rPr>
    </w:lvl>
  </w:abstractNum>
  <w:abstractNum w:abstractNumId="62">
    <w:nsid w:val="28614FAA"/>
    <w:multiLevelType w:val="hybridMultilevel"/>
    <w:tmpl w:val="07D85C88"/>
    <w:lvl w:ilvl="0" w:tplc="521A3E06">
      <w:numFmt w:val="bullet"/>
      <w:lvlText w:val="-"/>
      <w:lvlJc w:val="left"/>
      <w:pPr>
        <w:ind w:left="114" w:hanging="147"/>
      </w:pPr>
      <w:rPr>
        <w:rFonts w:ascii="Times New Roman" w:eastAsia="Times New Roman" w:hAnsi="Times New Roman" w:cs="Times New Roman" w:hint="default"/>
        <w:w w:val="97"/>
        <w:sz w:val="24"/>
        <w:szCs w:val="24"/>
        <w:lang w:val="en-US" w:eastAsia="en-US" w:bidi="en-US"/>
      </w:rPr>
    </w:lvl>
    <w:lvl w:ilvl="1" w:tplc="EDD0C8A8">
      <w:numFmt w:val="bullet"/>
      <w:lvlText w:val="•"/>
      <w:lvlJc w:val="left"/>
      <w:pPr>
        <w:ind w:left="433" w:hanging="147"/>
      </w:pPr>
      <w:rPr>
        <w:rFonts w:hint="default"/>
        <w:lang w:val="en-US" w:eastAsia="en-US" w:bidi="en-US"/>
      </w:rPr>
    </w:lvl>
    <w:lvl w:ilvl="2" w:tplc="82DA6C84">
      <w:numFmt w:val="bullet"/>
      <w:lvlText w:val="•"/>
      <w:lvlJc w:val="left"/>
      <w:pPr>
        <w:ind w:left="746" w:hanging="147"/>
      </w:pPr>
      <w:rPr>
        <w:rFonts w:hint="default"/>
        <w:lang w:val="en-US" w:eastAsia="en-US" w:bidi="en-US"/>
      </w:rPr>
    </w:lvl>
    <w:lvl w:ilvl="3" w:tplc="7DD6D868">
      <w:numFmt w:val="bullet"/>
      <w:lvlText w:val="•"/>
      <w:lvlJc w:val="left"/>
      <w:pPr>
        <w:ind w:left="1059" w:hanging="147"/>
      </w:pPr>
      <w:rPr>
        <w:rFonts w:hint="default"/>
        <w:lang w:val="en-US" w:eastAsia="en-US" w:bidi="en-US"/>
      </w:rPr>
    </w:lvl>
    <w:lvl w:ilvl="4" w:tplc="8FA2C3D6">
      <w:numFmt w:val="bullet"/>
      <w:lvlText w:val="•"/>
      <w:lvlJc w:val="left"/>
      <w:pPr>
        <w:ind w:left="1373" w:hanging="147"/>
      </w:pPr>
      <w:rPr>
        <w:rFonts w:hint="default"/>
        <w:lang w:val="en-US" w:eastAsia="en-US" w:bidi="en-US"/>
      </w:rPr>
    </w:lvl>
    <w:lvl w:ilvl="5" w:tplc="7CDC7280">
      <w:numFmt w:val="bullet"/>
      <w:lvlText w:val="•"/>
      <w:lvlJc w:val="left"/>
      <w:pPr>
        <w:ind w:left="1686" w:hanging="147"/>
      </w:pPr>
      <w:rPr>
        <w:rFonts w:hint="default"/>
        <w:lang w:val="en-US" w:eastAsia="en-US" w:bidi="en-US"/>
      </w:rPr>
    </w:lvl>
    <w:lvl w:ilvl="6" w:tplc="FBD6E054">
      <w:numFmt w:val="bullet"/>
      <w:lvlText w:val="•"/>
      <w:lvlJc w:val="left"/>
      <w:pPr>
        <w:ind w:left="1999" w:hanging="147"/>
      </w:pPr>
      <w:rPr>
        <w:rFonts w:hint="default"/>
        <w:lang w:val="en-US" w:eastAsia="en-US" w:bidi="en-US"/>
      </w:rPr>
    </w:lvl>
    <w:lvl w:ilvl="7" w:tplc="94560E88">
      <w:numFmt w:val="bullet"/>
      <w:lvlText w:val="•"/>
      <w:lvlJc w:val="left"/>
      <w:pPr>
        <w:ind w:left="2313" w:hanging="147"/>
      </w:pPr>
      <w:rPr>
        <w:rFonts w:hint="default"/>
        <w:lang w:val="en-US" w:eastAsia="en-US" w:bidi="en-US"/>
      </w:rPr>
    </w:lvl>
    <w:lvl w:ilvl="8" w:tplc="CF78E996">
      <w:numFmt w:val="bullet"/>
      <w:lvlText w:val="•"/>
      <w:lvlJc w:val="left"/>
      <w:pPr>
        <w:ind w:left="2626" w:hanging="147"/>
      </w:pPr>
      <w:rPr>
        <w:rFonts w:hint="default"/>
        <w:lang w:val="en-US" w:eastAsia="en-US" w:bidi="en-US"/>
      </w:rPr>
    </w:lvl>
  </w:abstractNum>
  <w:abstractNum w:abstractNumId="63">
    <w:nsid w:val="2B6B5E74"/>
    <w:multiLevelType w:val="hybridMultilevel"/>
    <w:tmpl w:val="7F0C4D98"/>
    <w:lvl w:ilvl="0" w:tplc="2B54A3CE">
      <w:start w:val="2"/>
      <w:numFmt w:val="decimal"/>
      <w:lvlText w:val="%1."/>
      <w:lvlJc w:val="left"/>
      <w:pPr>
        <w:ind w:left="1044" w:hanging="190"/>
        <w:jc w:val="left"/>
      </w:pPr>
      <w:rPr>
        <w:rFonts w:ascii="Times New Roman" w:eastAsia="Times New Roman" w:hAnsi="Times New Roman" w:cs="Times New Roman" w:hint="default"/>
        <w:b/>
        <w:bCs/>
        <w:w w:val="100"/>
        <w:sz w:val="22"/>
        <w:szCs w:val="22"/>
        <w:lang w:val="en-US" w:eastAsia="en-US" w:bidi="en-US"/>
      </w:rPr>
    </w:lvl>
    <w:lvl w:ilvl="1" w:tplc="8CCE544E">
      <w:numFmt w:val="bullet"/>
      <w:lvlText w:val="•"/>
      <w:lvlJc w:val="left"/>
      <w:pPr>
        <w:ind w:left="2041" w:hanging="190"/>
      </w:pPr>
      <w:rPr>
        <w:rFonts w:hint="default"/>
        <w:lang w:val="en-US" w:eastAsia="en-US" w:bidi="en-US"/>
      </w:rPr>
    </w:lvl>
    <w:lvl w:ilvl="2" w:tplc="95A8CD7A">
      <w:numFmt w:val="bullet"/>
      <w:lvlText w:val="•"/>
      <w:lvlJc w:val="left"/>
      <w:pPr>
        <w:ind w:left="3042" w:hanging="190"/>
      </w:pPr>
      <w:rPr>
        <w:rFonts w:hint="default"/>
        <w:lang w:val="en-US" w:eastAsia="en-US" w:bidi="en-US"/>
      </w:rPr>
    </w:lvl>
    <w:lvl w:ilvl="3" w:tplc="749AC67A">
      <w:numFmt w:val="bullet"/>
      <w:lvlText w:val="•"/>
      <w:lvlJc w:val="left"/>
      <w:pPr>
        <w:ind w:left="4043" w:hanging="190"/>
      </w:pPr>
      <w:rPr>
        <w:rFonts w:hint="default"/>
        <w:lang w:val="en-US" w:eastAsia="en-US" w:bidi="en-US"/>
      </w:rPr>
    </w:lvl>
    <w:lvl w:ilvl="4" w:tplc="E920F4B4">
      <w:numFmt w:val="bullet"/>
      <w:lvlText w:val="•"/>
      <w:lvlJc w:val="left"/>
      <w:pPr>
        <w:ind w:left="5044" w:hanging="190"/>
      </w:pPr>
      <w:rPr>
        <w:rFonts w:hint="default"/>
        <w:lang w:val="en-US" w:eastAsia="en-US" w:bidi="en-US"/>
      </w:rPr>
    </w:lvl>
    <w:lvl w:ilvl="5" w:tplc="64FA352C">
      <w:numFmt w:val="bullet"/>
      <w:lvlText w:val="•"/>
      <w:lvlJc w:val="left"/>
      <w:pPr>
        <w:ind w:left="6045" w:hanging="190"/>
      </w:pPr>
      <w:rPr>
        <w:rFonts w:hint="default"/>
        <w:lang w:val="en-US" w:eastAsia="en-US" w:bidi="en-US"/>
      </w:rPr>
    </w:lvl>
    <w:lvl w:ilvl="6" w:tplc="5830AD26">
      <w:numFmt w:val="bullet"/>
      <w:lvlText w:val="•"/>
      <w:lvlJc w:val="left"/>
      <w:pPr>
        <w:ind w:left="7046" w:hanging="190"/>
      </w:pPr>
      <w:rPr>
        <w:rFonts w:hint="default"/>
        <w:lang w:val="en-US" w:eastAsia="en-US" w:bidi="en-US"/>
      </w:rPr>
    </w:lvl>
    <w:lvl w:ilvl="7" w:tplc="0268A0E0">
      <w:numFmt w:val="bullet"/>
      <w:lvlText w:val="•"/>
      <w:lvlJc w:val="left"/>
      <w:pPr>
        <w:ind w:left="8047" w:hanging="190"/>
      </w:pPr>
      <w:rPr>
        <w:rFonts w:hint="default"/>
        <w:lang w:val="en-US" w:eastAsia="en-US" w:bidi="en-US"/>
      </w:rPr>
    </w:lvl>
    <w:lvl w:ilvl="8" w:tplc="3E9E837C">
      <w:numFmt w:val="bullet"/>
      <w:lvlText w:val="•"/>
      <w:lvlJc w:val="left"/>
      <w:pPr>
        <w:ind w:left="9048" w:hanging="190"/>
      </w:pPr>
      <w:rPr>
        <w:rFonts w:hint="default"/>
        <w:lang w:val="en-US" w:eastAsia="en-US" w:bidi="en-US"/>
      </w:rPr>
    </w:lvl>
  </w:abstractNum>
  <w:abstractNum w:abstractNumId="64">
    <w:nsid w:val="2C766D7E"/>
    <w:multiLevelType w:val="hybridMultilevel"/>
    <w:tmpl w:val="B6485C72"/>
    <w:lvl w:ilvl="0" w:tplc="FEA6B004">
      <w:numFmt w:val="bullet"/>
      <w:lvlText w:val="•"/>
      <w:lvlJc w:val="left"/>
      <w:pPr>
        <w:ind w:left="859" w:hanging="1626"/>
      </w:pPr>
      <w:rPr>
        <w:rFonts w:ascii="Times New Roman" w:eastAsia="Times New Roman" w:hAnsi="Times New Roman" w:cs="Times New Roman" w:hint="default"/>
        <w:spacing w:val="-30"/>
        <w:w w:val="100"/>
        <w:sz w:val="24"/>
        <w:szCs w:val="24"/>
        <w:lang w:val="en-US" w:eastAsia="en-US" w:bidi="en-US"/>
      </w:rPr>
    </w:lvl>
    <w:lvl w:ilvl="1" w:tplc="19484E3E">
      <w:numFmt w:val="bullet"/>
      <w:lvlText w:val="-"/>
      <w:lvlJc w:val="left"/>
      <w:pPr>
        <w:ind w:left="960" w:hanging="243"/>
      </w:pPr>
      <w:rPr>
        <w:rFonts w:ascii="Times New Roman" w:eastAsia="Times New Roman" w:hAnsi="Times New Roman" w:cs="Times New Roman" w:hint="default"/>
        <w:w w:val="92"/>
        <w:sz w:val="24"/>
        <w:szCs w:val="24"/>
        <w:lang w:val="en-US" w:eastAsia="en-US" w:bidi="en-US"/>
      </w:rPr>
    </w:lvl>
    <w:lvl w:ilvl="2" w:tplc="FEE0676C">
      <w:numFmt w:val="bullet"/>
      <w:lvlText w:val="•"/>
      <w:lvlJc w:val="left"/>
      <w:pPr>
        <w:ind w:left="2081" w:hanging="243"/>
      </w:pPr>
      <w:rPr>
        <w:rFonts w:hint="default"/>
        <w:lang w:val="en-US" w:eastAsia="en-US" w:bidi="en-US"/>
      </w:rPr>
    </w:lvl>
    <w:lvl w:ilvl="3" w:tplc="311EB5F2">
      <w:numFmt w:val="bullet"/>
      <w:lvlText w:val="•"/>
      <w:lvlJc w:val="left"/>
      <w:pPr>
        <w:ind w:left="3202" w:hanging="243"/>
      </w:pPr>
      <w:rPr>
        <w:rFonts w:hint="default"/>
        <w:lang w:val="en-US" w:eastAsia="en-US" w:bidi="en-US"/>
      </w:rPr>
    </w:lvl>
    <w:lvl w:ilvl="4" w:tplc="9FD670A4">
      <w:numFmt w:val="bullet"/>
      <w:lvlText w:val="•"/>
      <w:lvlJc w:val="left"/>
      <w:pPr>
        <w:ind w:left="4323" w:hanging="243"/>
      </w:pPr>
      <w:rPr>
        <w:rFonts w:hint="default"/>
        <w:lang w:val="en-US" w:eastAsia="en-US" w:bidi="en-US"/>
      </w:rPr>
    </w:lvl>
    <w:lvl w:ilvl="5" w:tplc="A7F6F64A">
      <w:numFmt w:val="bullet"/>
      <w:lvlText w:val="•"/>
      <w:lvlJc w:val="left"/>
      <w:pPr>
        <w:ind w:left="5444" w:hanging="243"/>
      </w:pPr>
      <w:rPr>
        <w:rFonts w:hint="default"/>
        <w:lang w:val="en-US" w:eastAsia="en-US" w:bidi="en-US"/>
      </w:rPr>
    </w:lvl>
    <w:lvl w:ilvl="6" w:tplc="22BA8744">
      <w:numFmt w:val="bullet"/>
      <w:lvlText w:val="•"/>
      <w:lvlJc w:val="left"/>
      <w:pPr>
        <w:ind w:left="6566" w:hanging="243"/>
      </w:pPr>
      <w:rPr>
        <w:rFonts w:hint="default"/>
        <w:lang w:val="en-US" w:eastAsia="en-US" w:bidi="en-US"/>
      </w:rPr>
    </w:lvl>
    <w:lvl w:ilvl="7" w:tplc="E5082166">
      <w:numFmt w:val="bullet"/>
      <w:lvlText w:val="•"/>
      <w:lvlJc w:val="left"/>
      <w:pPr>
        <w:ind w:left="7687" w:hanging="243"/>
      </w:pPr>
      <w:rPr>
        <w:rFonts w:hint="default"/>
        <w:lang w:val="en-US" w:eastAsia="en-US" w:bidi="en-US"/>
      </w:rPr>
    </w:lvl>
    <w:lvl w:ilvl="8" w:tplc="B4B620D2">
      <w:numFmt w:val="bullet"/>
      <w:lvlText w:val="•"/>
      <w:lvlJc w:val="left"/>
      <w:pPr>
        <w:ind w:left="8808" w:hanging="243"/>
      </w:pPr>
      <w:rPr>
        <w:rFonts w:hint="default"/>
        <w:lang w:val="en-US" w:eastAsia="en-US" w:bidi="en-US"/>
      </w:rPr>
    </w:lvl>
  </w:abstractNum>
  <w:abstractNum w:abstractNumId="65">
    <w:nsid w:val="2CBC5241"/>
    <w:multiLevelType w:val="hybridMultilevel"/>
    <w:tmpl w:val="AE9297B8"/>
    <w:lvl w:ilvl="0" w:tplc="07D863CA">
      <w:start w:val="1"/>
      <w:numFmt w:val="decimal"/>
      <w:lvlText w:val="%1."/>
      <w:lvlJc w:val="left"/>
      <w:pPr>
        <w:ind w:left="859" w:hanging="430"/>
        <w:jc w:val="left"/>
      </w:pPr>
      <w:rPr>
        <w:rFonts w:ascii="Times New Roman" w:eastAsia="Times New Roman" w:hAnsi="Times New Roman" w:cs="Times New Roman" w:hint="default"/>
        <w:spacing w:val="-29"/>
        <w:w w:val="100"/>
        <w:sz w:val="24"/>
        <w:szCs w:val="24"/>
        <w:lang w:val="en-US" w:eastAsia="en-US" w:bidi="en-US"/>
      </w:rPr>
    </w:lvl>
    <w:lvl w:ilvl="1" w:tplc="AE047934">
      <w:numFmt w:val="bullet"/>
      <w:lvlText w:val="•"/>
      <w:lvlJc w:val="left"/>
      <w:pPr>
        <w:ind w:left="1879" w:hanging="430"/>
      </w:pPr>
      <w:rPr>
        <w:rFonts w:hint="default"/>
        <w:lang w:val="en-US" w:eastAsia="en-US" w:bidi="en-US"/>
      </w:rPr>
    </w:lvl>
    <w:lvl w:ilvl="2" w:tplc="29ECBEB8">
      <w:numFmt w:val="bullet"/>
      <w:lvlText w:val="•"/>
      <w:lvlJc w:val="left"/>
      <w:pPr>
        <w:ind w:left="2898" w:hanging="430"/>
      </w:pPr>
      <w:rPr>
        <w:rFonts w:hint="default"/>
        <w:lang w:val="en-US" w:eastAsia="en-US" w:bidi="en-US"/>
      </w:rPr>
    </w:lvl>
    <w:lvl w:ilvl="3" w:tplc="1026CA8A">
      <w:numFmt w:val="bullet"/>
      <w:lvlText w:val="•"/>
      <w:lvlJc w:val="left"/>
      <w:pPr>
        <w:ind w:left="3917" w:hanging="430"/>
      </w:pPr>
      <w:rPr>
        <w:rFonts w:hint="default"/>
        <w:lang w:val="en-US" w:eastAsia="en-US" w:bidi="en-US"/>
      </w:rPr>
    </w:lvl>
    <w:lvl w:ilvl="4" w:tplc="A8F2BCF6">
      <w:numFmt w:val="bullet"/>
      <w:lvlText w:val="•"/>
      <w:lvlJc w:val="left"/>
      <w:pPr>
        <w:ind w:left="4936" w:hanging="430"/>
      </w:pPr>
      <w:rPr>
        <w:rFonts w:hint="default"/>
        <w:lang w:val="en-US" w:eastAsia="en-US" w:bidi="en-US"/>
      </w:rPr>
    </w:lvl>
    <w:lvl w:ilvl="5" w:tplc="C5F4BB4A">
      <w:numFmt w:val="bullet"/>
      <w:lvlText w:val="•"/>
      <w:lvlJc w:val="left"/>
      <w:pPr>
        <w:ind w:left="5955" w:hanging="430"/>
      </w:pPr>
      <w:rPr>
        <w:rFonts w:hint="default"/>
        <w:lang w:val="en-US" w:eastAsia="en-US" w:bidi="en-US"/>
      </w:rPr>
    </w:lvl>
    <w:lvl w:ilvl="6" w:tplc="B05ADB64">
      <w:numFmt w:val="bullet"/>
      <w:lvlText w:val="•"/>
      <w:lvlJc w:val="left"/>
      <w:pPr>
        <w:ind w:left="6974" w:hanging="430"/>
      </w:pPr>
      <w:rPr>
        <w:rFonts w:hint="default"/>
        <w:lang w:val="en-US" w:eastAsia="en-US" w:bidi="en-US"/>
      </w:rPr>
    </w:lvl>
    <w:lvl w:ilvl="7" w:tplc="18D87F4E">
      <w:numFmt w:val="bullet"/>
      <w:lvlText w:val="•"/>
      <w:lvlJc w:val="left"/>
      <w:pPr>
        <w:ind w:left="7993" w:hanging="430"/>
      </w:pPr>
      <w:rPr>
        <w:rFonts w:hint="default"/>
        <w:lang w:val="en-US" w:eastAsia="en-US" w:bidi="en-US"/>
      </w:rPr>
    </w:lvl>
    <w:lvl w:ilvl="8" w:tplc="346A38A2">
      <w:numFmt w:val="bullet"/>
      <w:lvlText w:val="•"/>
      <w:lvlJc w:val="left"/>
      <w:pPr>
        <w:ind w:left="9012" w:hanging="430"/>
      </w:pPr>
      <w:rPr>
        <w:rFonts w:hint="default"/>
        <w:lang w:val="en-US" w:eastAsia="en-US" w:bidi="en-US"/>
      </w:rPr>
    </w:lvl>
  </w:abstractNum>
  <w:abstractNum w:abstractNumId="66">
    <w:nsid w:val="2D277074"/>
    <w:multiLevelType w:val="hybridMultilevel"/>
    <w:tmpl w:val="C0B46A80"/>
    <w:lvl w:ilvl="0" w:tplc="455EA4F4">
      <w:numFmt w:val="bullet"/>
      <w:lvlText w:val="-"/>
      <w:lvlJc w:val="left"/>
      <w:pPr>
        <w:ind w:left="859" w:hanging="324"/>
      </w:pPr>
      <w:rPr>
        <w:rFonts w:ascii="Times New Roman" w:eastAsia="Times New Roman" w:hAnsi="Times New Roman" w:cs="Times New Roman" w:hint="default"/>
        <w:w w:val="92"/>
        <w:sz w:val="24"/>
        <w:szCs w:val="24"/>
        <w:lang w:val="en-US" w:eastAsia="en-US" w:bidi="en-US"/>
      </w:rPr>
    </w:lvl>
    <w:lvl w:ilvl="1" w:tplc="D1C40894">
      <w:numFmt w:val="bullet"/>
      <w:lvlText w:val="•"/>
      <w:lvlJc w:val="left"/>
      <w:pPr>
        <w:ind w:left="1879" w:hanging="324"/>
      </w:pPr>
      <w:rPr>
        <w:rFonts w:hint="default"/>
        <w:lang w:val="en-US" w:eastAsia="en-US" w:bidi="en-US"/>
      </w:rPr>
    </w:lvl>
    <w:lvl w:ilvl="2" w:tplc="7FEE2AB2">
      <w:numFmt w:val="bullet"/>
      <w:lvlText w:val="•"/>
      <w:lvlJc w:val="left"/>
      <w:pPr>
        <w:ind w:left="2898" w:hanging="324"/>
      </w:pPr>
      <w:rPr>
        <w:rFonts w:hint="default"/>
        <w:lang w:val="en-US" w:eastAsia="en-US" w:bidi="en-US"/>
      </w:rPr>
    </w:lvl>
    <w:lvl w:ilvl="3" w:tplc="7736C212">
      <w:numFmt w:val="bullet"/>
      <w:lvlText w:val="•"/>
      <w:lvlJc w:val="left"/>
      <w:pPr>
        <w:ind w:left="3917" w:hanging="324"/>
      </w:pPr>
      <w:rPr>
        <w:rFonts w:hint="default"/>
        <w:lang w:val="en-US" w:eastAsia="en-US" w:bidi="en-US"/>
      </w:rPr>
    </w:lvl>
    <w:lvl w:ilvl="4" w:tplc="B0D0CA4E">
      <w:numFmt w:val="bullet"/>
      <w:lvlText w:val="•"/>
      <w:lvlJc w:val="left"/>
      <w:pPr>
        <w:ind w:left="4936" w:hanging="324"/>
      </w:pPr>
      <w:rPr>
        <w:rFonts w:hint="default"/>
        <w:lang w:val="en-US" w:eastAsia="en-US" w:bidi="en-US"/>
      </w:rPr>
    </w:lvl>
    <w:lvl w:ilvl="5" w:tplc="B8CE4E02">
      <w:numFmt w:val="bullet"/>
      <w:lvlText w:val="•"/>
      <w:lvlJc w:val="left"/>
      <w:pPr>
        <w:ind w:left="5955" w:hanging="324"/>
      </w:pPr>
      <w:rPr>
        <w:rFonts w:hint="default"/>
        <w:lang w:val="en-US" w:eastAsia="en-US" w:bidi="en-US"/>
      </w:rPr>
    </w:lvl>
    <w:lvl w:ilvl="6" w:tplc="2A6AAA0E">
      <w:numFmt w:val="bullet"/>
      <w:lvlText w:val="•"/>
      <w:lvlJc w:val="left"/>
      <w:pPr>
        <w:ind w:left="6974" w:hanging="324"/>
      </w:pPr>
      <w:rPr>
        <w:rFonts w:hint="default"/>
        <w:lang w:val="en-US" w:eastAsia="en-US" w:bidi="en-US"/>
      </w:rPr>
    </w:lvl>
    <w:lvl w:ilvl="7" w:tplc="8E5A7AB8">
      <w:numFmt w:val="bullet"/>
      <w:lvlText w:val="•"/>
      <w:lvlJc w:val="left"/>
      <w:pPr>
        <w:ind w:left="7993" w:hanging="324"/>
      </w:pPr>
      <w:rPr>
        <w:rFonts w:hint="default"/>
        <w:lang w:val="en-US" w:eastAsia="en-US" w:bidi="en-US"/>
      </w:rPr>
    </w:lvl>
    <w:lvl w:ilvl="8" w:tplc="89B4553E">
      <w:numFmt w:val="bullet"/>
      <w:lvlText w:val="•"/>
      <w:lvlJc w:val="left"/>
      <w:pPr>
        <w:ind w:left="9012" w:hanging="324"/>
      </w:pPr>
      <w:rPr>
        <w:rFonts w:hint="default"/>
        <w:lang w:val="en-US" w:eastAsia="en-US" w:bidi="en-US"/>
      </w:rPr>
    </w:lvl>
  </w:abstractNum>
  <w:abstractNum w:abstractNumId="67">
    <w:nsid w:val="2DA70D10"/>
    <w:multiLevelType w:val="hybridMultilevel"/>
    <w:tmpl w:val="B9929410"/>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68">
    <w:nsid w:val="2DCB7422"/>
    <w:multiLevelType w:val="hybridMultilevel"/>
    <w:tmpl w:val="FA7AD6F8"/>
    <w:lvl w:ilvl="0" w:tplc="7242B476">
      <w:numFmt w:val="bullet"/>
      <w:lvlText w:val="-"/>
      <w:lvlJc w:val="left"/>
      <w:pPr>
        <w:ind w:left="119" w:hanging="111"/>
      </w:pPr>
      <w:rPr>
        <w:rFonts w:ascii="Times New Roman" w:eastAsia="Times New Roman" w:hAnsi="Times New Roman" w:cs="Times New Roman" w:hint="default"/>
        <w:w w:val="97"/>
        <w:sz w:val="24"/>
        <w:szCs w:val="24"/>
        <w:lang w:val="en-US" w:eastAsia="en-US" w:bidi="en-US"/>
      </w:rPr>
    </w:lvl>
    <w:lvl w:ilvl="1" w:tplc="ADDA1A88">
      <w:numFmt w:val="bullet"/>
      <w:lvlText w:val="•"/>
      <w:lvlJc w:val="left"/>
      <w:pPr>
        <w:ind w:left="878" w:hanging="111"/>
      </w:pPr>
      <w:rPr>
        <w:rFonts w:hint="default"/>
        <w:lang w:val="en-US" w:eastAsia="en-US" w:bidi="en-US"/>
      </w:rPr>
    </w:lvl>
    <w:lvl w:ilvl="2" w:tplc="202CBE12">
      <w:numFmt w:val="bullet"/>
      <w:lvlText w:val="•"/>
      <w:lvlJc w:val="left"/>
      <w:pPr>
        <w:ind w:left="1636" w:hanging="111"/>
      </w:pPr>
      <w:rPr>
        <w:rFonts w:hint="default"/>
        <w:lang w:val="en-US" w:eastAsia="en-US" w:bidi="en-US"/>
      </w:rPr>
    </w:lvl>
    <w:lvl w:ilvl="3" w:tplc="413278D2">
      <w:numFmt w:val="bullet"/>
      <w:lvlText w:val="•"/>
      <w:lvlJc w:val="left"/>
      <w:pPr>
        <w:ind w:left="2394" w:hanging="111"/>
      </w:pPr>
      <w:rPr>
        <w:rFonts w:hint="default"/>
        <w:lang w:val="en-US" w:eastAsia="en-US" w:bidi="en-US"/>
      </w:rPr>
    </w:lvl>
    <w:lvl w:ilvl="4" w:tplc="A6B4C8D0">
      <w:numFmt w:val="bullet"/>
      <w:lvlText w:val="•"/>
      <w:lvlJc w:val="left"/>
      <w:pPr>
        <w:ind w:left="3153" w:hanging="111"/>
      </w:pPr>
      <w:rPr>
        <w:rFonts w:hint="default"/>
        <w:lang w:val="en-US" w:eastAsia="en-US" w:bidi="en-US"/>
      </w:rPr>
    </w:lvl>
    <w:lvl w:ilvl="5" w:tplc="8DDA7F6E">
      <w:numFmt w:val="bullet"/>
      <w:lvlText w:val="•"/>
      <w:lvlJc w:val="left"/>
      <w:pPr>
        <w:ind w:left="3911" w:hanging="111"/>
      </w:pPr>
      <w:rPr>
        <w:rFonts w:hint="default"/>
        <w:lang w:val="en-US" w:eastAsia="en-US" w:bidi="en-US"/>
      </w:rPr>
    </w:lvl>
    <w:lvl w:ilvl="6" w:tplc="2B245A2C">
      <w:numFmt w:val="bullet"/>
      <w:lvlText w:val="•"/>
      <w:lvlJc w:val="left"/>
      <w:pPr>
        <w:ind w:left="4669" w:hanging="111"/>
      </w:pPr>
      <w:rPr>
        <w:rFonts w:hint="default"/>
        <w:lang w:val="en-US" w:eastAsia="en-US" w:bidi="en-US"/>
      </w:rPr>
    </w:lvl>
    <w:lvl w:ilvl="7" w:tplc="E01C1522">
      <w:numFmt w:val="bullet"/>
      <w:lvlText w:val="•"/>
      <w:lvlJc w:val="left"/>
      <w:pPr>
        <w:ind w:left="5428" w:hanging="111"/>
      </w:pPr>
      <w:rPr>
        <w:rFonts w:hint="default"/>
        <w:lang w:val="en-US" w:eastAsia="en-US" w:bidi="en-US"/>
      </w:rPr>
    </w:lvl>
    <w:lvl w:ilvl="8" w:tplc="2CDA34C0">
      <w:numFmt w:val="bullet"/>
      <w:lvlText w:val="•"/>
      <w:lvlJc w:val="left"/>
      <w:pPr>
        <w:ind w:left="6186" w:hanging="111"/>
      </w:pPr>
      <w:rPr>
        <w:rFonts w:hint="default"/>
        <w:lang w:val="en-US" w:eastAsia="en-US" w:bidi="en-US"/>
      </w:rPr>
    </w:lvl>
  </w:abstractNum>
  <w:abstractNum w:abstractNumId="69">
    <w:nsid w:val="2E147D4D"/>
    <w:multiLevelType w:val="hybridMultilevel"/>
    <w:tmpl w:val="997CB4D6"/>
    <w:lvl w:ilvl="0" w:tplc="025256E8">
      <w:numFmt w:val="bullet"/>
      <w:lvlText w:val="•"/>
      <w:lvlJc w:val="left"/>
      <w:pPr>
        <w:ind w:left="1519" w:hanging="711"/>
      </w:pPr>
      <w:rPr>
        <w:rFonts w:ascii="Times New Roman" w:eastAsia="Times New Roman" w:hAnsi="Times New Roman" w:cs="Times New Roman" w:hint="default"/>
        <w:i/>
        <w:spacing w:val="-16"/>
        <w:w w:val="100"/>
        <w:sz w:val="24"/>
        <w:szCs w:val="24"/>
        <w:lang w:val="en-US" w:eastAsia="en-US" w:bidi="en-US"/>
      </w:rPr>
    </w:lvl>
    <w:lvl w:ilvl="1" w:tplc="8864D162">
      <w:numFmt w:val="bullet"/>
      <w:lvlText w:val="•"/>
      <w:lvlJc w:val="left"/>
      <w:pPr>
        <w:ind w:left="2473" w:hanging="711"/>
      </w:pPr>
      <w:rPr>
        <w:rFonts w:hint="default"/>
        <w:lang w:val="en-US" w:eastAsia="en-US" w:bidi="en-US"/>
      </w:rPr>
    </w:lvl>
    <w:lvl w:ilvl="2" w:tplc="3C74A8F0">
      <w:numFmt w:val="bullet"/>
      <w:lvlText w:val="•"/>
      <w:lvlJc w:val="left"/>
      <w:pPr>
        <w:ind w:left="3426" w:hanging="711"/>
      </w:pPr>
      <w:rPr>
        <w:rFonts w:hint="default"/>
        <w:lang w:val="en-US" w:eastAsia="en-US" w:bidi="en-US"/>
      </w:rPr>
    </w:lvl>
    <w:lvl w:ilvl="3" w:tplc="8B32936C">
      <w:numFmt w:val="bullet"/>
      <w:lvlText w:val="•"/>
      <w:lvlJc w:val="left"/>
      <w:pPr>
        <w:ind w:left="4379" w:hanging="711"/>
      </w:pPr>
      <w:rPr>
        <w:rFonts w:hint="default"/>
        <w:lang w:val="en-US" w:eastAsia="en-US" w:bidi="en-US"/>
      </w:rPr>
    </w:lvl>
    <w:lvl w:ilvl="4" w:tplc="2E8C286A">
      <w:numFmt w:val="bullet"/>
      <w:lvlText w:val="•"/>
      <w:lvlJc w:val="left"/>
      <w:pPr>
        <w:ind w:left="5332" w:hanging="711"/>
      </w:pPr>
      <w:rPr>
        <w:rFonts w:hint="default"/>
        <w:lang w:val="en-US" w:eastAsia="en-US" w:bidi="en-US"/>
      </w:rPr>
    </w:lvl>
    <w:lvl w:ilvl="5" w:tplc="B5F4FA58">
      <w:numFmt w:val="bullet"/>
      <w:lvlText w:val="•"/>
      <w:lvlJc w:val="left"/>
      <w:pPr>
        <w:ind w:left="6285" w:hanging="711"/>
      </w:pPr>
      <w:rPr>
        <w:rFonts w:hint="default"/>
        <w:lang w:val="en-US" w:eastAsia="en-US" w:bidi="en-US"/>
      </w:rPr>
    </w:lvl>
    <w:lvl w:ilvl="6" w:tplc="8410CB98">
      <w:numFmt w:val="bullet"/>
      <w:lvlText w:val="•"/>
      <w:lvlJc w:val="left"/>
      <w:pPr>
        <w:ind w:left="7238" w:hanging="711"/>
      </w:pPr>
      <w:rPr>
        <w:rFonts w:hint="default"/>
        <w:lang w:val="en-US" w:eastAsia="en-US" w:bidi="en-US"/>
      </w:rPr>
    </w:lvl>
    <w:lvl w:ilvl="7" w:tplc="3A16D98C">
      <w:numFmt w:val="bullet"/>
      <w:lvlText w:val="•"/>
      <w:lvlJc w:val="left"/>
      <w:pPr>
        <w:ind w:left="8191" w:hanging="711"/>
      </w:pPr>
      <w:rPr>
        <w:rFonts w:hint="default"/>
        <w:lang w:val="en-US" w:eastAsia="en-US" w:bidi="en-US"/>
      </w:rPr>
    </w:lvl>
    <w:lvl w:ilvl="8" w:tplc="80EA3A12">
      <w:numFmt w:val="bullet"/>
      <w:lvlText w:val="•"/>
      <w:lvlJc w:val="left"/>
      <w:pPr>
        <w:ind w:left="9144" w:hanging="711"/>
      </w:pPr>
      <w:rPr>
        <w:rFonts w:hint="default"/>
        <w:lang w:val="en-US" w:eastAsia="en-US" w:bidi="en-US"/>
      </w:rPr>
    </w:lvl>
  </w:abstractNum>
  <w:abstractNum w:abstractNumId="70">
    <w:nsid w:val="2E4849A4"/>
    <w:multiLevelType w:val="hybridMultilevel"/>
    <w:tmpl w:val="A0E27A06"/>
    <w:lvl w:ilvl="0" w:tplc="CC4E77A0">
      <w:start w:val="1"/>
      <w:numFmt w:val="decimal"/>
      <w:lvlText w:val="%1."/>
      <w:lvlJc w:val="left"/>
      <w:pPr>
        <w:ind w:left="821" w:hanging="360"/>
        <w:jc w:val="left"/>
      </w:pPr>
      <w:rPr>
        <w:rFonts w:ascii="Times New Roman" w:eastAsia="Times New Roman" w:hAnsi="Times New Roman" w:cs="Times New Roman" w:hint="default"/>
        <w:spacing w:val="-30"/>
        <w:w w:val="100"/>
        <w:sz w:val="24"/>
        <w:szCs w:val="24"/>
        <w:lang w:val="en-US" w:eastAsia="en-US" w:bidi="en-US"/>
      </w:rPr>
    </w:lvl>
    <w:lvl w:ilvl="1" w:tplc="916E9E40">
      <w:numFmt w:val="bullet"/>
      <w:lvlText w:val="•"/>
      <w:lvlJc w:val="left"/>
      <w:pPr>
        <w:ind w:left="1843" w:hanging="360"/>
      </w:pPr>
      <w:rPr>
        <w:rFonts w:hint="default"/>
        <w:lang w:val="en-US" w:eastAsia="en-US" w:bidi="en-US"/>
      </w:rPr>
    </w:lvl>
    <w:lvl w:ilvl="2" w:tplc="68FE7290">
      <w:numFmt w:val="bullet"/>
      <w:lvlText w:val="•"/>
      <w:lvlJc w:val="left"/>
      <w:pPr>
        <w:ind w:left="2866" w:hanging="360"/>
      </w:pPr>
      <w:rPr>
        <w:rFonts w:hint="default"/>
        <w:lang w:val="en-US" w:eastAsia="en-US" w:bidi="en-US"/>
      </w:rPr>
    </w:lvl>
    <w:lvl w:ilvl="3" w:tplc="84FAF81C">
      <w:numFmt w:val="bullet"/>
      <w:lvlText w:val="•"/>
      <w:lvlJc w:val="left"/>
      <w:pPr>
        <w:ind w:left="3889" w:hanging="360"/>
      </w:pPr>
      <w:rPr>
        <w:rFonts w:hint="default"/>
        <w:lang w:val="en-US" w:eastAsia="en-US" w:bidi="en-US"/>
      </w:rPr>
    </w:lvl>
    <w:lvl w:ilvl="4" w:tplc="E4FAF332">
      <w:numFmt w:val="bullet"/>
      <w:lvlText w:val="•"/>
      <w:lvlJc w:val="left"/>
      <w:pPr>
        <w:ind w:left="4912" w:hanging="360"/>
      </w:pPr>
      <w:rPr>
        <w:rFonts w:hint="default"/>
        <w:lang w:val="en-US" w:eastAsia="en-US" w:bidi="en-US"/>
      </w:rPr>
    </w:lvl>
    <w:lvl w:ilvl="5" w:tplc="883AB390">
      <w:numFmt w:val="bullet"/>
      <w:lvlText w:val="•"/>
      <w:lvlJc w:val="left"/>
      <w:pPr>
        <w:ind w:left="5935" w:hanging="360"/>
      </w:pPr>
      <w:rPr>
        <w:rFonts w:hint="default"/>
        <w:lang w:val="en-US" w:eastAsia="en-US" w:bidi="en-US"/>
      </w:rPr>
    </w:lvl>
    <w:lvl w:ilvl="6" w:tplc="08C0FD06">
      <w:numFmt w:val="bullet"/>
      <w:lvlText w:val="•"/>
      <w:lvlJc w:val="left"/>
      <w:pPr>
        <w:ind w:left="6958" w:hanging="360"/>
      </w:pPr>
      <w:rPr>
        <w:rFonts w:hint="default"/>
        <w:lang w:val="en-US" w:eastAsia="en-US" w:bidi="en-US"/>
      </w:rPr>
    </w:lvl>
    <w:lvl w:ilvl="7" w:tplc="7444C136">
      <w:numFmt w:val="bullet"/>
      <w:lvlText w:val="•"/>
      <w:lvlJc w:val="left"/>
      <w:pPr>
        <w:ind w:left="7981" w:hanging="360"/>
      </w:pPr>
      <w:rPr>
        <w:rFonts w:hint="default"/>
        <w:lang w:val="en-US" w:eastAsia="en-US" w:bidi="en-US"/>
      </w:rPr>
    </w:lvl>
    <w:lvl w:ilvl="8" w:tplc="CC7C3A2A">
      <w:numFmt w:val="bullet"/>
      <w:lvlText w:val="•"/>
      <w:lvlJc w:val="left"/>
      <w:pPr>
        <w:ind w:left="9004" w:hanging="360"/>
      </w:pPr>
      <w:rPr>
        <w:rFonts w:hint="default"/>
        <w:lang w:val="en-US" w:eastAsia="en-US" w:bidi="en-US"/>
      </w:rPr>
    </w:lvl>
  </w:abstractNum>
  <w:abstractNum w:abstractNumId="71">
    <w:nsid w:val="2F50473B"/>
    <w:multiLevelType w:val="hybridMultilevel"/>
    <w:tmpl w:val="DB200C46"/>
    <w:lvl w:ilvl="0" w:tplc="2542CD06">
      <w:start w:val="1"/>
      <w:numFmt w:val="decimal"/>
      <w:lvlText w:val="%1)"/>
      <w:lvlJc w:val="left"/>
      <w:pPr>
        <w:ind w:left="349" w:hanging="242"/>
        <w:jc w:val="left"/>
      </w:pPr>
      <w:rPr>
        <w:rFonts w:ascii="Times New Roman" w:eastAsia="Times New Roman" w:hAnsi="Times New Roman" w:cs="Times New Roman" w:hint="default"/>
        <w:spacing w:val="0"/>
        <w:w w:val="99"/>
        <w:sz w:val="20"/>
        <w:szCs w:val="20"/>
        <w:lang w:val="en-US" w:eastAsia="en-US" w:bidi="en-US"/>
      </w:rPr>
    </w:lvl>
    <w:lvl w:ilvl="1" w:tplc="12D02814">
      <w:numFmt w:val="bullet"/>
      <w:lvlText w:val="•"/>
      <w:lvlJc w:val="left"/>
      <w:pPr>
        <w:ind w:left="685" w:hanging="242"/>
      </w:pPr>
      <w:rPr>
        <w:rFonts w:hint="default"/>
        <w:lang w:val="en-US" w:eastAsia="en-US" w:bidi="en-US"/>
      </w:rPr>
    </w:lvl>
    <w:lvl w:ilvl="2" w:tplc="CD8E438C">
      <w:numFmt w:val="bullet"/>
      <w:lvlText w:val="•"/>
      <w:lvlJc w:val="left"/>
      <w:pPr>
        <w:ind w:left="1031" w:hanging="242"/>
      </w:pPr>
      <w:rPr>
        <w:rFonts w:hint="default"/>
        <w:lang w:val="en-US" w:eastAsia="en-US" w:bidi="en-US"/>
      </w:rPr>
    </w:lvl>
    <w:lvl w:ilvl="3" w:tplc="B7A483D6">
      <w:numFmt w:val="bullet"/>
      <w:lvlText w:val="•"/>
      <w:lvlJc w:val="left"/>
      <w:pPr>
        <w:ind w:left="1377" w:hanging="242"/>
      </w:pPr>
      <w:rPr>
        <w:rFonts w:hint="default"/>
        <w:lang w:val="en-US" w:eastAsia="en-US" w:bidi="en-US"/>
      </w:rPr>
    </w:lvl>
    <w:lvl w:ilvl="4" w:tplc="3A5676CA">
      <w:numFmt w:val="bullet"/>
      <w:lvlText w:val="•"/>
      <w:lvlJc w:val="left"/>
      <w:pPr>
        <w:ind w:left="1722" w:hanging="242"/>
      </w:pPr>
      <w:rPr>
        <w:rFonts w:hint="default"/>
        <w:lang w:val="en-US" w:eastAsia="en-US" w:bidi="en-US"/>
      </w:rPr>
    </w:lvl>
    <w:lvl w:ilvl="5" w:tplc="BC04951C">
      <w:numFmt w:val="bullet"/>
      <w:lvlText w:val="•"/>
      <w:lvlJc w:val="left"/>
      <w:pPr>
        <w:ind w:left="2068" w:hanging="242"/>
      </w:pPr>
      <w:rPr>
        <w:rFonts w:hint="default"/>
        <w:lang w:val="en-US" w:eastAsia="en-US" w:bidi="en-US"/>
      </w:rPr>
    </w:lvl>
    <w:lvl w:ilvl="6" w:tplc="CC6E2B58">
      <w:numFmt w:val="bullet"/>
      <w:lvlText w:val="•"/>
      <w:lvlJc w:val="left"/>
      <w:pPr>
        <w:ind w:left="2414" w:hanging="242"/>
      </w:pPr>
      <w:rPr>
        <w:rFonts w:hint="default"/>
        <w:lang w:val="en-US" w:eastAsia="en-US" w:bidi="en-US"/>
      </w:rPr>
    </w:lvl>
    <w:lvl w:ilvl="7" w:tplc="46F2048C">
      <w:numFmt w:val="bullet"/>
      <w:lvlText w:val="•"/>
      <w:lvlJc w:val="left"/>
      <w:pPr>
        <w:ind w:left="2759" w:hanging="242"/>
      </w:pPr>
      <w:rPr>
        <w:rFonts w:hint="default"/>
        <w:lang w:val="en-US" w:eastAsia="en-US" w:bidi="en-US"/>
      </w:rPr>
    </w:lvl>
    <w:lvl w:ilvl="8" w:tplc="AED00578">
      <w:numFmt w:val="bullet"/>
      <w:lvlText w:val="•"/>
      <w:lvlJc w:val="left"/>
      <w:pPr>
        <w:ind w:left="3105" w:hanging="242"/>
      </w:pPr>
      <w:rPr>
        <w:rFonts w:hint="default"/>
        <w:lang w:val="en-US" w:eastAsia="en-US" w:bidi="en-US"/>
      </w:rPr>
    </w:lvl>
  </w:abstractNum>
  <w:abstractNum w:abstractNumId="72">
    <w:nsid w:val="30457516"/>
    <w:multiLevelType w:val="hybridMultilevel"/>
    <w:tmpl w:val="307A0C0E"/>
    <w:lvl w:ilvl="0" w:tplc="B41C02E2">
      <w:numFmt w:val="bullet"/>
      <w:lvlText w:val="-"/>
      <w:lvlJc w:val="left"/>
      <w:pPr>
        <w:ind w:left="1006" w:hanging="147"/>
      </w:pPr>
      <w:rPr>
        <w:rFonts w:ascii="Times New Roman" w:eastAsia="Times New Roman" w:hAnsi="Times New Roman" w:cs="Times New Roman" w:hint="default"/>
        <w:w w:val="97"/>
        <w:sz w:val="24"/>
        <w:szCs w:val="24"/>
        <w:lang w:val="en-US" w:eastAsia="en-US" w:bidi="en-US"/>
      </w:rPr>
    </w:lvl>
    <w:lvl w:ilvl="1" w:tplc="14FC8F38">
      <w:numFmt w:val="bullet"/>
      <w:lvlText w:val="-"/>
      <w:lvlJc w:val="left"/>
      <w:pPr>
        <w:ind w:left="859" w:hanging="176"/>
      </w:pPr>
      <w:rPr>
        <w:rFonts w:ascii="Times New Roman" w:eastAsia="Times New Roman" w:hAnsi="Times New Roman" w:cs="Times New Roman" w:hint="default"/>
        <w:w w:val="92"/>
        <w:sz w:val="24"/>
        <w:szCs w:val="24"/>
        <w:lang w:val="en-US" w:eastAsia="en-US" w:bidi="en-US"/>
      </w:rPr>
    </w:lvl>
    <w:lvl w:ilvl="2" w:tplc="BE2E6942">
      <w:numFmt w:val="bullet"/>
      <w:lvlText w:val="•"/>
      <w:lvlJc w:val="left"/>
      <w:pPr>
        <w:ind w:left="2116" w:hanging="176"/>
      </w:pPr>
      <w:rPr>
        <w:rFonts w:hint="default"/>
        <w:lang w:val="en-US" w:eastAsia="en-US" w:bidi="en-US"/>
      </w:rPr>
    </w:lvl>
    <w:lvl w:ilvl="3" w:tplc="71D6B03E">
      <w:numFmt w:val="bullet"/>
      <w:lvlText w:val="•"/>
      <w:lvlJc w:val="left"/>
      <w:pPr>
        <w:ind w:left="3233" w:hanging="176"/>
      </w:pPr>
      <w:rPr>
        <w:rFonts w:hint="default"/>
        <w:lang w:val="en-US" w:eastAsia="en-US" w:bidi="en-US"/>
      </w:rPr>
    </w:lvl>
    <w:lvl w:ilvl="4" w:tplc="AB5211D4">
      <w:numFmt w:val="bullet"/>
      <w:lvlText w:val="•"/>
      <w:lvlJc w:val="left"/>
      <w:pPr>
        <w:ind w:left="4350" w:hanging="176"/>
      </w:pPr>
      <w:rPr>
        <w:rFonts w:hint="default"/>
        <w:lang w:val="en-US" w:eastAsia="en-US" w:bidi="en-US"/>
      </w:rPr>
    </w:lvl>
    <w:lvl w:ilvl="5" w:tplc="44D86ED0">
      <w:numFmt w:val="bullet"/>
      <w:lvlText w:val="•"/>
      <w:lvlJc w:val="left"/>
      <w:pPr>
        <w:ind w:left="5467" w:hanging="176"/>
      </w:pPr>
      <w:rPr>
        <w:rFonts w:hint="default"/>
        <w:lang w:val="en-US" w:eastAsia="en-US" w:bidi="en-US"/>
      </w:rPr>
    </w:lvl>
    <w:lvl w:ilvl="6" w:tplc="9290077E">
      <w:numFmt w:val="bullet"/>
      <w:lvlText w:val="•"/>
      <w:lvlJc w:val="left"/>
      <w:pPr>
        <w:ind w:left="6584" w:hanging="176"/>
      </w:pPr>
      <w:rPr>
        <w:rFonts w:hint="default"/>
        <w:lang w:val="en-US" w:eastAsia="en-US" w:bidi="en-US"/>
      </w:rPr>
    </w:lvl>
    <w:lvl w:ilvl="7" w:tplc="C4405BD8">
      <w:numFmt w:val="bullet"/>
      <w:lvlText w:val="•"/>
      <w:lvlJc w:val="left"/>
      <w:pPr>
        <w:ind w:left="7700" w:hanging="176"/>
      </w:pPr>
      <w:rPr>
        <w:rFonts w:hint="default"/>
        <w:lang w:val="en-US" w:eastAsia="en-US" w:bidi="en-US"/>
      </w:rPr>
    </w:lvl>
    <w:lvl w:ilvl="8" w:tplc="F9E2DD00">
      <w:numFmt w:val="bullet"/>
      <w:lvlText w:val="•"/>
      <w:lvlJc w:val="left"/>
      <w:pPr>
        <w:ind w:left="8817" w:hanging="176"/>
      </w:pPr>
      <w:rPr>
        <w:rFonts w:hint="default"/>
        <w:lang w:val="en-US" w:eastAsia="en-US" w:bidi="en-US"/>
      </w:rPr>
    </w:lvl>
  </w:abstractNum>
  <w:abstractNum w:abstractNumId="73">
    <w:nsid w:val="32FB7509"/>
    <w:multiLevelType w:val="hybridMultilevel"/>
    <w:tmpl w:val="5BA423E4"/>
    <w:lvl w:ilvl="0" w:tplc="34B2F1A0">
      <w:start w:val="57"/>
      <w:numFmt w:val="decimal"/>
      <w:lvlText w:val="%1."/>
      <w:lvlJc w:val="left"/>
      <w:pPr>
        <w:ind w:left="859" w:hanging="301"/>
        <w:jc w:val="left"/>
      </w:pPr>
      <w:rPr>
        <w:rFonts w:ascii="Times New Roman" w:eastAsia="Times New Roman" w:hAnsi="Times New Roman" w:cs="Times New Roman" w:hint="default"/>
        <w:spacing w:val="-30"/>
        <w:w w:val="100"/>
        <w:sz w:val="22"/>
        <w:szCs w:val="22"/>
        <w:lang w:val="en-US" w:eastAsia="en-US" w:bidi="en-US"/>
      </w:rPr>
    </w:lvl>
    <w:lvl w:ilvl="1" w:tplc="4FAAB036">
      <w:numFmt w:val="bullet"/>
      <w:lvlText w:val="•"/>
      <w:lvlJc w:val="left"/>
      <w:pPr>
        <w:ind w:left="1879" w:hanging="301"/>
      </w:pPr>
      <w:rPr>
        <w:rFonts w:hint="default"/>
        <w:lang w:val="en-US" w:eastAsia="en-US" w:bidi="en-US"/>
      </w:rPr>
    </w:lvl>
    <w:lvl w:ilvl="2" w:tplc="85FEDCFA">
      <w:numFmt w:val="bullet"/>
      <w:lvlText w:val="•"/>
      <w:lvlJc w:val="left"/>
      <w:pPr>
        <w:ind w:left="2898" w:hanging="301"/>
      </w:pPr>
      <w:rPr>
        <w:rFonts w:hint="default"/>
        <w:lang w:val="en-US" w:eastAsia="en-US" w:bidi="en-US"/>
      </w:rPr>
    </w:lvl>
    <w:lvl w:ilvl="3" w:tplc="0B2E5EE0">
      <w:numFmt w:val="bullet"/>
      <w:lvlText w:val="•"/>
      <w:lvlJc w:val="left"/>
      <w:pPr>
        <w:ind w:left="3917" w:hanging="301"/>
      </w:pPr>
      <w:rPr>
        <w:rFonts w:hint="default"/>
        <w:lang w:val="en-US" w:eastAsia="en-US" w:bidi="en-US"/>
      </w:rPr>
    </w:lvl>
    <w:lvl w:ilvl="4" w:tplc="27381356">
      <w:numFmt w:val="bullet"/>
      <w:lvlText w:val="•"/>
      <w:lvlJc w:val="left"/>
      <w:pPr>
        <w:ind w:left="4936" w:hanging="301"/>
      </w:pPr>
      <w:rPr>
        <w:rFonts w:hint="default"/>
        <w:lang w:val="en-US" w:eastAsia="en-US" w:bidi="en-US"/>
      </w:rPr>
    </w:lvl>
    <w:lvl w:ilvl="5" w:tplc="0C2E9748">
      <w:numFmt w:val="bullet"/>
      <w:lvlText w:val="•"/>
      <w:lvlJc w:val="left"/>
      <w:pPr>
        <w:ind w:left="5955" w:hanging="301"/>
      </w:pPr>
      <w:rPr>
        <w:rFonts w:hint="default"/>
        <w:lang w:val="en-US" w:eastAsia="en-US" w:bidi="en-US"/>
      </w:rPr>
    </w:lvl>
    <w:lvl w:ilvl="6" w:tplc="1E588E98">
      <w:numFmt w:val="bullet"/>
      <w:lvlText w:val="•"/>
      <w:lvlJc w:val="left"/>
      <w:pPr>
        <w:ind w:left="6974" w:hanging="301"/>
      </w:pPr>
      <w:rPr>
        <w:rFonts w:hint="default"/>
        <w:lang w:val="en-US" w:eastAsia="en-US" w:bidi="en-US"/>
      </w:rPr>
    </w:lvl>
    <w:lvl w:ilvl="7" w:tplc="C2D87D50">
      <w:numFmt w:val="bullet"/>
      <w:lvlText w:val="•"/>
      <w:lvlJc w:val="left"/>
      <w:pPr>
        <w:ind w:left="7993" w:hanging="301"/>
      </w:pPr>
      <w:rPr>
        <w:rFonts w:hint="default"/>
        <w:lang w:val="en-US" w:eastAsia="en-US" w:bidi="en-US"/>
      </w:rPr>
    </w:lvl>
    <w:lvl w:ilvl="8" w:tplc="FD5C7D8E">
      <w:numFmt w:val="bullet"/>
      <w:lvlText w:val="•"/>
      <w:lvlJc w:val="left"/>
      <w:pPr>
        <w:ind w:left="9012" w:hanging="301"/>
      </w:pPr>
      <w:rPr>
        <w:rFonts w:hint="default"/>
        <w:lang w:val="en-US" w:eastAsia="en-US" w:bidi="en-US"/>
      </w:rPr>
    </w:lvl>
  </w:abstractNum>
  <w:abstractNum w:abstractNumId="74">
    <w:nsid w:val="338C3ED6"/>
    <w:multiLevelType w:val="hybridMultilevel"/>
    <w:tmpl w:val="AB7AFEF0"/>
    <w:lvl w:ilvl="0" w:tplc="FC9A67D4">
      <w:numFmt w:val="bullet"/>
      <w:lvlText w:val=""/>
      <w:lvlJc w:val="left"/>
      <w:pPr>
        <w:ind w:left="1234" w:hanging="360"/>
      </w:pPr>
      <w:rPr>
        <w:rFonts w:ascii="Symbol" w:eastAsia="Symbol" w:hAnsi="Symbol" w:cs="Symbol" w:hint="default"/>
        <w:w w:val="100"/>
        <w:sz w:val="24"/>
        <w:szCs w:val="24"/>
        <w:lang w:val="en-US" w:eastAsia="en-US" w:bidi="en-US"/>
      </w:rPr>
    </w:lvl>
    <w:lvl w:ilvl="1" w:tplc="BBA09B44">
      <w:numFmt w:val="bullet"/>
      <w:lvlText w:val="•"/>
      <w:lvlJc w:val="left"/>
      <w:pPr>
        <w:ind w:left="2221" w:hanging="360"/>
      </w:pPr>
      <w:rPr>
        <w:rFonts w:hint="default"/>
        <w:lang w:val="en-US" w:eastAsia="en-US" w:bidi="en-US"/>
      </w:rPr>
    </w:lvl>
    <w:lvl w:ilvl="2" w:tplc="19D20564">
      <w:numFmt w:val="bullet"/>
      <w:lvlText w:val="•"/>
      <w:lvlJc w:val="left"/>
      <w:pPr>
        <w:ind w:left="3202" w:hanging="360"/>
      </w:pPr>
      <w:rPr>
        <w:rFonts w:hint="default"/>
        <w:lang w:val="en-US" w:eastAsia="en-US" w:bidi="en-US"/>
      </w:rPr>
    </w:lvl>
    <w:lvl w:ilvl="3" w:tplc="11B4A600">
      <w:numFmt w:val="bullet"/>
      <w:lvlText w:val="•"/>
      <w:lvlJc w:val="left"/>
      <w:pPr>
        <w:ind w:left="4183" w:hanging="360"/>
      </w:pPr>
      <w:rPr>
        <w:rFonts w:hint="default"/>
        <w:lang w:val="en-US" w:eastAsia="en-US" w:bidi="en-US"/>
      </w:rPr>
    </w:lvl>
    <w:lvl w:ilvl="4" w:tplc="FC365EE0">
      <w:numFmt w:val="bullet"/>
      <w:lvlText w:val="•"/>
      <w:lvlJc w:val="left"/>
      <w:pPr>
        <w:ind w:left="5164" w:hanging="360"/>
      </w:pPr>
      <w:rPr>
        <w:rFonts w:hint="default"/>
        <w:lang w:val="en-US" w:eastAsia="en-US" w:bidi="en-US"/>
      </w:rPr>
    </w:lvl>
    <w:lvl w:ilvl="5" w:tplc="4812472E">
      <w:numFmt w:val="bullet"/>
      <w:lvlText w:val="•"/>
      <w:lvlJc w:val="left"/>
      <w:pPr>
        <w:ind w:left="6145" w:hanging="360"/>
      </w:pPr>
      <w:rPr>
        <w:rFonts w:hint="default"/>
        <w:lang w:val="en-US" w:eastAsia="en-US" w:bidi="en-US"/>
      </w:rPr>
    </w:lvl>
    <w:lvl w:ilvl="6" w:tplc="454497D0">
      <w:numFmt w:val="bullet"/>
      <w:lvlText w:val="•"/>
      <w:lvlJc w:val="left"/>
      <w:pPr>
        <w:ind w:left="7126" w:hanging="360"/>
      </w:pPr>
      <w:rPr>
        <w:rFonts w:hint="default"/>
        <w:lang w:val="en-US" w:eastAsia="en-US" w:bidi="en-US"/>
      </w:rPr>
    </w:lvl>
    <w:lvl w:ilvl="7" w:tplc="842899EA">
      <w:numFmt w:val="bullet"/>
      <w:lvlText w:val="•"/>
      <w:lvlJc w:val="left"/>
      <w:pPr>
        <w:ind w:left="8107" w:hanging="360"/>
      </w:pPr>
      <w:rPr>
        <w:rFonts w:hint="default"/>
        <w:lang w:val="en-US" w:eastAsia="en-US" w:bidi="en-US"/>
      </w:rPr>
    </w:lvl>
    <w:lvl w:ilvl="8" w:tplc="4DC02E56">
      <w:numFmt w:val="bullet"/>
      <w:lvlText w:val="•"/>
      <w:lvlJc w:val="left"/>
      <w:pPr>
        <w:ind w:left="9088" w:hanging="360"/>
      </w:pPr>
      <w:rPr>
        <w:rFonts w:hint="default"/>
        <w:lang w:val="en-US" w:eastAsia="en-US" w:bidi="en-US"/>
      </w:rPr>
    </w:lvl>
  </w:abstractNum>
  <w:abstractNum w:abstractNumId="75">
    <w:nsid w:val="34845700"/>
    <w:multiLevelType w:val="hybridMultilevel"/>
    <w:tmpl w:val="B218E902"/>
    <w:lvl w:ilvl="0" w:tplc="9300EC6E">
      <w:start w:val="1"/>
      <w:numFmt w:val="decimal"/>
      <w:lvlText w:val="%1)"/>
      <w:lvlJc w:val="left"/>
      <w:pPr>
        <w:ind w:left="107" w:hanging="223"/>
        <w:jc w:val="left"/>
      </w:pPr>
      <w:rPr>
        <w:rFonts w:ascii="Times New Roman" w:eastAsia="Times New Roman" w:hAnsi="Times New Roman" w:cs="Times New Roman" w:hint="default"/>
        <w:spacing w:val="0"/>
        <w:w w:val="99"/>
        <w:sz w:val="20"/>
        <w:szCs w:val="20"/>
        <w:lang w:val="en-US" w:eastAsia="en-US" w:bidi="en-US"/>
      </w:rPr>
    </w:lvl>
    <w:lvl w:ilvl="1" w:tplc="FDE26662">
      <w:numFmt w:val="bullet"/>
      <w:lvlText w:val="•"/>
      <w:lvlJc w:val="left"/>
      <w:pPr>
        <w:ind w:left="469" w:hanging="223"/>
      </w:pPr>
      <w:rPr>
        <w:rFonts w:hint="default"/>
        <w:lang w:val="en-US" w:eastAsia="en-US" w:bidi="en-US"/>
      </w:rPr>
    </w:lvl>
    <w:lvl w:ilvl="2" w:tplc="2F147E42">
      <w:numFmt w:val="bullet"/>
      <w:lvlText w:val="•"/>
      <w:lvlJc w:val="left"/>
      <w:pPr>
        <w:ind w:left="839" w:hanging="223"/>
      </w:pPr>
      <w:rPr>
        <w:rFonts w:hint="default"/>
        <w:lang w:val="en-US" w:eastAsia="en-US" w:bidi="en-US"/>
      </w:rPr>
    </w:lvl>
    <w:lvl w:ilvl="3" w:tplc="20387DE4">
      <w:numFmt w:val="bullet"/>
      <w:lvlText w:val="•"/>
      <w:lvlJc w:val="left"/>
      <w:pPr>
        <w:ind w:left="1209" w:hanging="223"/>
      </w:pPr>
      <w:rPr>
        <w:rFonts w:hint="default"/>
        <w:lang w:val="en-US" w:eastAsia="en-US" w:bidi="en-US"/>
      </w:rPr>
    </w:lvl>
    <w:lvl w:ilvl="4" w:tplc="372C16C8">
      <w:numFmt w:val="bullet"/>
      <w:lvlText w:val="•"/>
      <w:lvlJc w:val="left"/>
      <w:pPr>
        <w:ind w:left="1578" w:hanging="223"/>
      </w:pPr>
      <w:rPr>
        <w:rFonts w:hint="default"/>
        <w:lang w:val="en-US" w:eastAsia="en-US" w:bidi="en-US"/>
      </w:rPr>
    </w:lvl>
    <w:lvl w:ilvl="5" w:tplc="68040186">
      <w:numFmt w:val="bullet"/>
      <w:lvlText w:val="•"/>
      <w:lvlJc w:val="left"/>
      <w:pPr>
        <w:ind w:left="1948" w:hanging="223"/>
      </w:pPr>
      <w:rPr>
        <w:rFonts w:hint="default"/>
        <w:lang w:val="en-US" w:eastAsia="en-US" w:bidi="en-US"/>
      </w:rPr>
    </w:lvl>
    <w:lvl w:ilvl="6" w:tplc="E57ECB38">
      <w:numFmt w:val="bullet"/>
      <w:lvlText w:val="•"/>
      <w:lvlJc w:val="left"/>
      <w:pPr>
        <w:ind w:left="2318" w:hanging="223"/>
      </w:pPr>
      <w:rPr>
        <w:rFonts w:hint="default"/>
        <w:lang w:val="en-US" w:eastAsia="en-US" w:bidi="en-US"/>
      </w:rPr>
    </w:lvl>
    <w:lvl w:ilvl="7" w:tplc="A9826134">
      <w:numFmt w:val="bullet"/>
      <w:lvlText w:val="•"/>
      <w:lvlJc w:val="left"/>
      <w:pPr>
        <w:ind w:left="2687" w:hanging="223"/>
      </w:pPr>
      <w:rPr>
        <w:rFonts w:hint="default"/>
        <w:lang w:val="en-US" w:eastAsia="en-US" w:bidi="en-US"/>
      </w:rPr>
    </w:lvl>
    <w:lvl w:ilvl="8" w:tplc="5EDCA54A">
      <w:numFmt w:val="bullet"/>
      <w:lvlText w:val="•"/>
      <w:lvlJc w:val="left"/>
      <w:pPr>
        <w:ind w:left="3057" w:hanging="223"/>
      </w:pPr>
      <w:rPr>
        <w:rFonts w:hint="default"/>
        <w:lang w:val="en-US" w:eastAsia="en-US" w:bidi="en-US"/>
      </w:rPr>
    </w:lvl>
  </w:abstractNum>
  <w:abstractNum w:abstractNumId="76">
    <w:nsid w:val="34D334A0"/>
    <w:multiLevelType w:val="hybridMultilevel"/>
    <w:tmpl w:val="339A0AE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77">
    <w:nsid w:val="34EF0100"/>
    <w:multiLevelType w:val="hybridMultilevel"/>
    <w:tmpl w:val="02E42088"/>
    <w:lvl w:ilvl="0" w:tplc="8B5CC9EA">
      <w:numFmt w:val="bullet"/>
      <w:lvlText w:val=""/>
      <w:lvlJc w:val="left"/>
      <w:pPr>
        <w:ind w:left="1094" w:hanging="360"/>
      </w:pPr>
      <w:rPr>
        <w:rFonts w:ascii="Symbol" w:eastAsia="Symbol" w:hAnsi="Symbol" w:cs="Symbol" w:hint="default"/>
        <w:w w:val="100"/>
        <w:sz w:val="24"/>
        <w:szCs w:val="24"/>
        <w:lang w:val="en-US" w:eastAsia="en-US" w:bidi="en-US"/>
      </w:rPr>
    </w:lvl>
    <w:lvl w:ilvl="1" w:tplc="B806558A">
      <w:numFmt w:val="bullet"/>
      <w:lvlText w:val="•"/>
      <w:lvlJc w:val="left"/>
      <w:pPr>
        <w:ind w:left="1181" w:hanging="360"/>
      </w:pPr>
      <w:rPr>
        <w:rFonts w:ascii="Times New Roman" w:eastAsia="Times New Roman" w:hAnsi="Times New Roman" w:cs="Times New Roman" w:hint="default"/>
        <w:spacing w:val="-4"/>
        <w:w w:val="100"/>
        <w:sz w:val="24"/>
        <w:szCs w:val="24"/>
        <w:lang w:val="en-US" w:eastAsia="en-US" w:bidi="en-US"/>
      </w:rPr>
    </w:lvl>
    <w:lvl w:ilvl="2" w:tplc="F54E3D08">
      <w:numFmt w:val="bullet"/>
      <w:lvlText w:val=""/>
      <w:lvlJc w:val="left"/>
      <w:pPr>
        <w:ind w:left="1313" w:hanging="336"/>
      </w:pPr>
      <w:rPr>
        <w:rFonts w:ascii="Symbol" w:eastAsia="Symbol" w:hAnsi="Symbol" w:cs="Symbol" w:hint="default"/>
        <w:w w:val="100"/>
        <w:sz w:val="24"/>
        <w:szCs w:val="24"/>
        <w:lang w:val="en-US" w:eastAsia="en-US" w:bidi="en-US"/>
      </w:rPr>
    </w:lvl>
    <w:lvl w:ilvl="3" w:tplc="CC8CC338">
      <w:numFmt w:val="bullet"/>
      <w:lvlText w:val="•"/>
      <w:lvlJc w:val="left"/>
      <w:pPr>
        <w:ind w:left="2536" w:hanging="336"/>
      </w:pPr>
      <w:rPr>
        <w:rFonts w:hint="default"/>
        <w:lang w:val="en-US" w:eastAsia="en-US" w:bidi="en-US"/>
      </w:rPr>
    </w:lvl>
    <w:lvl w:ilvl="4" w:tplc="B052CA96">
      <w:numFmt w:val="bullet"/>
      <w:lvlText w:val="•"/>
      <w:lvlJc w:val="left"/>
      <w:pPr>
        <w:ind w:left="3752" w:hanging="336"/>
      </w:pPr>
      <w:rPr>
        <w:rFonts w:hint="default"/>
        <w:lang w:val="en-US" w:eastAsia="en-US" w:bidi="en-US"/>
      </w:rPr>
    </w:lvl>
    <w:lvl w:ilvl="5" w:tplc="736E9DDE">
      <w:numFmt w:val="bullet"/>
      <w:lvlText w:val="•"/>
      <w:lvlJc w:val="left"/>
      <w:pPr>
        <w:ind w:left="4969" w:hanging="336"/>
      </w:pPr>
      <w:rPr>
        <w:rFonts w:hint="default"/>
        <w:lang w:val="en-US" w:eastAsia="en-US" w:bidi="en-US"/>
      </w:rPr>
    </w:lvl>
    <w:lvl w:ilvl="6" w:tplc="E93C28C0">
      <w:numFmt w:val="bullet"/>
      <w:lvlText w:val="•"/>
      <w:lvlJc w:val="left"/>
      <w:pPr>
        <w:ind w:left="6185" w:hanging="336"/>
      </w:pPr>
      <w:rPr>
        <w:rFonts w:hint="default"/>
        <w:lang w:val="en-US" w:eastAsia="en-US" w:bidi="en-US"/>
      </w:rPr>
    </w:lvl>
    <w:lvl w:ilvl="7" w:tplc="DB1AEDDC">
      <w:numFmt w:val="bullet"/>
      <w:lvlText w:val="•"/>
      <w:lvlJc w:val="left"/>
      <w:pPr>
        <w:ind w:left="7402" w:hanging="336"/>
      </w:pPr>
      <w:rPr>
        <w:rFonts w:hint="default"/>
        <w:lang w:val="en-US" w:eastAsia="en-US" w:bidi="en-US"/>
      </w:rPr>
    </w:lvl>
    <w:lvl w:ilvl="8" w:tplc="C81EDC3E">
      <w:numFmt w:val="bullet"/>
      <w:lvlText w:val="•"/>
      <w:lvlJc w:val="left"/>
      <w:pPr>
        <w:ind w:left="8618" w:hanging="336"/>
      </w:pPr>
      <w:rPr>
        <w:rFonts w:hint="default"/>
        <w:lang w:val="en-US" w:eastAsia="en-US" w:bidi="en-US"/>
      </w:rPr>
    </w:lvl>
  </w:abstractNum>
  <w:abstractNum w:abstractNumId="78">
    <w:nsid w:val="350D7D4A"/>
    <w:multiLevelType w:val="hybridMultilevel"/>
    <w:tmpl w:val="B09A9612"/>
    <w:lvl w:ilvl="0" w:tplc="C8FA9A1A">
      <w:start w:val="23"/>
      <w:numFmt w:val="decimal"/>
      <w:lvlText w:val="%1."/>
      <w:lvlJc w:val="left"/>
      <w:pPr>
        <w:ind w:left="859" w:hanging="301"/>
        <w:jc w:val="left"/>
      </w:pPr>
      <w:rPr>
        <w:rFonts w:ascii="Times New Roman" w:eastAsia="Times New Roman" w:hAnsi="Times New Roman" w:cs="Times New Roman" w:hint="default"/>
        <w:spacing w:val="-24"/>
        <w:w w:val="100"/>
        <w:sz w:val="22"/>
        <w:szCs w:val="22"/>
        <w:lang w:val="en-US" w:eastAsia="en-US" w:bidi="en-US"/>
      </w:rPr>
    </w:lvl>
    <w:lvl w:ilvl="1" w:tplc="86A4C092">
      <w:numFmt w:val="bullet"/>
      <w:lvlText w:val="•"/>
      <w:lvlJc w:val="left"/>
      <w:pPr>
        <w:ind w:left="1879" w:hanging="301"/>
      </w:pPr>
      <w:rPr>
        <w:rFonts w:hint="default"/>
        <w:lang w:val="en-US" w:eastAsia="en-US" w:bidi="en-US"/>
      </w:rPr>
    </w:lvl>
    <w:lvl w:ilvl="2" w:tplc="44200C06">
      <w:numFmt w:val="bullet"/>
      <w:lvlText w:val="•"/>
      <w:lvlJc w:val="left"/>
      <w:pPr>
        <w:ind w:left="2898" w:hanging="301"/>
      </w:pPr>
      <w:rPr>
        <w:rFonts w:hint="default"/>
        <w:lang w:val="en-US" w:eastAsia="en-US" w:bidi="en-US"/>
      </w:rPr>
    </w:lvl>
    <w:lvl w:ilvl="3" w:tplc="84B235D6">
      <w:numFmt w:val="bullet"/>
      <w:lvlText w:val="•"/>
      <w:lvlJc w:val="left"/>
      <w:pPr>
        <w:ind w:left="3917" w:hanging="301"/>
      </w:pPr>
      <w:rPr>
        <w:rFonts w:hint="default"/>
        <w:lang w:val="en-US" w:eastAsia="en-US" w:bidi="en-US"/>
      </w:rPr>
    </w:lvl>
    <w:lvl w:ilvl="4" w:tplc="C1CEB3EC">
      <w:numFmt w:val="bullet"/>
      <w:lvlText w:val="•"/>
      <w:lvlJc w:val="left"/>
      <w:pPr>
        <w:ind w:left="4936" w:hanging="301"/>
      </w:pPr>
      <w:rPr>
        <w:rFonts w:hint="default"/>
        <w:lang w:val="en-US" w:eastAsia="en-US" w:bidi="en-US"/>
      </w:rPr>
    </w:lvl>
    <w:lvl w:ilvl="5" w:tplc="EDD47E6C">
      <w:numFmt w:val="bullet"/>
      <w:lvlText w:val="•"/>
      <w:lvlJc w:val="left"/>
      <w:pPr>
        <w:ind w:left="5955" w:hanging="301"/>
      </w:pPr>
      <w:rPr>
        <w:rFonts w:hint="default"/>
        <w:lang w:val="en-US" w:eastAsia="en-US" w:bidi="en-US"/>
      </w:rPr>
    </w:lvl>
    <w:lvl w:ilvl="6" w:tplc="92C2AC34">
      <w:numFmt w:val="bullet"/>
      <w:lvlText w:val="•"/>
      <w:lvlJc w:val="left"/>
      <w:pPr>
        <w:ind w:left="6974" w:hanging="301"/>
      </w:pPr>
      <w:rPr>
        <w:rFonts w:hint="default"/>
        <w:lang w:val="en-US" w:eastAsia="en-US" w:bidi="en-US"/>
      </w:rPr>
    </w:lvl>
    <w:lvl w:ilvl="7" w:tplc="BFC8E772">
      <w:numFmt w:val="bullet"/>
      <w:lvlText w:val="•"/>
      <w:lvlJc w:val="left"/>
      <w:pPr>
        <w:ind w:left="7993" w:hanging="301"/>
      </w:pPr>
      <w:rPr>
        <w:rFonts w:hint="default"/>
        <w:lang w:val="en-US" w:eastAsia="en-US" w:bidi="en-US"/>
      </w:rPr>
    </w:lvl>
    <w:lvl w:ilvl="8" w:tplc="C85E4036">
      <w:numFmt w:val="bullet"/>
      <w:lvlText w:val="•"/>
      <w:lvlJc w:val="left"/>
      <w:pPr>
        <w:ind w:left="9012" w:hanging="301"/>
      </w:pPr>
      <w:rPr>
        <w:rFonts w:hint="default"/>
        <w:lang w:val="en-US" w:eastAsia="en-US" w:bidi="en-US"/>
      </w:rPr>
    </w:lvl>
  </w:abstractNum>
  <w:abstractNum w:abstractNumId="79">
    <w:nsid w:val="35BA5E70"/>
    <w:multiLevelType w:val="hybridMultilevel"/>
    <w:tmpl w:val="D0EEF76C"/>
    <w:lvl w:ilvl="0" w:tplc="E66C7FDE">
      <w:start w:val="1"/>
      <w:numFmt w:val="decimal"/>
      <w:lvlText w:val="%1."/>
      <w:lvlJc w:val="left"/>
      <w:pPr>
        <w:ind w:left="927" w:hanging="360"/>
      </w:pPr>
      <w:rPr>
        <w:rFonts w:hint="default"/>
      </w:rPr>
    </w:lvl>
    <w:lvl w:ilvl="1" w:tplc="04440019">
      <w:start w:val="1"/>
      <w:numFmt w:val="lowerLetter"/>
      <w:lvlText w:val="%2."/>
      <w:lvlJc w:val="left"/>
      <w:pPr>
        <w:ind w:left="1647" w:hanging="360"/>
      </w:pPr>
    </w:lvl>
    <w:lvl w:ilvl="2" w:tplc="0444001B">
      <w:start w:val="1"/>
      <w:numFmt w:val="lowerRoman"/>
      <w:lvlText w:val="%3."/>
      <w:lvlJc w:val="right"/>
      <w:pPr>
        <w:ind w:left="2367" w:hanging="180"/>
      </w:pPr>
    </w:lvl>
    <w:lvl w:ilvl="3" w:tplc="0444000F">
      <w:start w:val="1"/>
      <w:numFmt w:val="decimal"/>
      <w:lvlText w:val="%4."/>
      <w:lvlJc w:val="left"/>
      <w:pPr>
        <w:ind w:left="3087" w:hanging="360"/>
      </w:pPr>
    </w:lvl>
    <w:lvl w:ilvl="4" w:tplc="04440019">
      <w:start w:val="1"/>
      <w:numFmt w:val="lowerLetter"/>
      <w:lvlText w:val="%5."/>
      <w:lvlJc w:val="left"/>
      <w:pPr>
        <w:ind w:left="3807" w:hanging="360"/>
      </w:pPr>
    </w:lvl>
    <w:lvl w:ilvl="5" w:tplc="0444001B">
      <w:start w:val="1"/>
      <w:numFmt w:val="lowerRoman"/>
      <w:lvlText w:val="%6."/>
      <w:lvlJc w:val="right"/>
      <w:pPr>
        <w:ind w:left="4527" w:hanging="180"/>
      </w:pPr>
    </w:lvl>
    <w:lvl w:ilvl="6" w:tplc="0444000F">
      <w:start w:val="1"/>
      <w:numFmt w:val="decimal"/>
      <w:lvlText w:val="%7."/>
      <w:lvlJc w:val="left"/>
      <w:pPr>
        <w:ind w:left="5247" w:hanging="360"/>
      </w:pPr>
    </w:lvl>
    <w:lvl w:ilvl="7" w:tplc="04440019">
      <w:start w:val="1"/>
      <w:numFmt w:val="lowerLetter"/>
      <w:lvlText w:val="%8."/>
      <w:lvlJc w:val="left"/>
      <w:pPr>
        <w:ind w:left="5967" w:hanging="360"/>
      </w:pPr>
    </w:lvl>
    <w:lvl w:ilvl="8" w:tplc="0444001B">
      <w:start w:val="1"/>
      <w:numFmt w:val="lowerRoman"/>
      <w:lvlText w:val="%9."/>
      <w:lvlJc w:val="right"/>
      <w:pPr>
        <w:ind w:left="6687" w:hanging="180"/>
      </w:pPr>
    </w:lvl>
  </w:abstractNum>
  <w:abstractNum w:abstractNumId="80">
    <w:nsid w:val="378C4095"/>
    <w:multiLevelType w:val="hybridMultilevel"/>
    <w:tmpl w:val="CED0AD84"/>
    <w:lvl w:ilvl="0" w:tplc="2C38AE0C">
      <w:start w:val="26"/>
      <w:numFmt w:val="decimal"/>
      <w:lvlText w:val="%1."/>
      <w:lvlJc w:val="left"/>
      <w:pPr>
        <w:ind w:left="859" w:hanging="301"/>
        <w:jc w:val="left"/>
      </w:pPr>
      <w:rPr>
        <w:rFonts w:ascii="Times New Roman" w:eastAsia="Times New Roman" w:hAnsi="Times New Roman" w:cs="Times New Roman" w:hint="default"/>
        <w:spacing w:val="-24"/>
        <w:w w:val="100"/>
        <w:sz w:val="22"/>
        <w:szCs w:val="22"/>
        <w:lang w:val="en-US" w:eastAsia="en-US" w:bidi="en-US"/>
      </w:rPr>
    </w:lvl>
    <w:lvl w:ilvl="1" w:tplc="7C1E02E6">
      <w:numFmt w:val="bullet"/>
      <w:lvlText w:val="•"/>
      <w:lvlJc w:val="left"/>
      <w:pPr>
        <w:ind w:left="1879" w:hanging="301"/>
      </w:pPr>
      <w:rPr>
        <w:rFonts w:hint="default"/>
        <w:lang w:val="en-US" w:eastAsia="en-US" w:bidi="en-US"/>
      </w:rPr>
    </w:lvl>
    <w:lvl w:ilvl="2" w:tplc="9870A978">
      <w:numFmt w:val="bullet"/>
      <w:lvlText w:val="•"/>
      <w:lvlJc w:val="left"/>
      <w:pPr>
        <w:ind w:left="2898" w:hanging="301"/>
      </w:pPr>
      <w:rPr>
        <w:rFonts w:hint="default"/>
        <w:lang w:val="en-US" w:eastAsia="en-US" w:bidi="en-US"/>
      </w:rPr>
    </w:lvl>
    <w:lvl w:ilvl="3" w:tplc="F9E8BF34">
      <w:numFmt w:val="bullet"/>
      <w:lvlText w:val="•"/>
      <w:lvlJc w:val="left"/>
      <w:pPr>
        <w:ind w:left="3917" w:hanging="301"/>
      </w:pPr>
      <w:rPr>
        <w:rFonts w:hint="default"/>
        <w:lang w:val="en-US" w:eastAsia="en-US" w:bidi="en-US"/>
      </w:rPr>
    </w:lvl>
    <w:lvl w:ilvl="4" w:tplc="CF9895DE">
      <w:numFmt w:val="bullet"/>
      <w:lvlText w:val="•"/>
      <w:lvlJc w:val="left"/>
      <w:pPr>
        <w:ind w:left="4936" w:hanging="301"/>
      </w:pPr>
      <w:rPr>
        <w:rFonts w:hint="default"/>
        <w:lang w:val="en-US" w:eastAsia="en-US" w:bidi="en-US"/>
      </w:rPr>
    </w:lvl>
    <w:lvl w:ilvl="5" w:tplc="D110D992">
      <w:numFmt w:val="bullet"/>
      <w:lvlText w:val="•"/>
      <w:lvlJc w:val="left"/>
      <w:pPr>
        <w:ind w:left="5955" w:hanging="301"/>
      </w:pPr>
      <w:rPr>
        <w:rFonts w:hint="default"/>
        <w:lang w:val="en-US" w:eastAsia="en-US" w:bidi="en-US"/>
      </w:rPr>
    </w:lvl>
    <w:lvl w:ilvl="6" w:tplc="2DD6E0D8">
      <w:numFmt w:val="bullet"/>
      <w:lvlText w:val="•"/>
      <w:lvlJc w:val="left"/>
      <w:pPr>
        <w:ind w:left="6974" w:hanging="301"/>
      </w:pPr>
      <w:rPr>
        <w:rFonts w:hint="default"/>
        <w:lang w:val="en-US" w:eastAsia="en-US" w:bidi="en-US"/>
      </w:rPr>
    </w:lvl>
    <w:lvl w:ilvl="7" w:tplc="56AC64F6">
      <w:numFmt w:val="bullet"/>
      <w:lvlText w:val="•"/>
      <w:lvlJc w:val="left"/>
      <w:pPr>
        <w:ind w:left="7993" w:hanging="301"/>
      </w:pPr>
      <w:rPr>
        <w:rFonts w:hint="default"/>
        <w:lang w:val="en-US" w:eastAsia="en-US" w:bidi="en-US"/>
      </w:rPr>
    </w:lvl>
    <w:lvl w:ilvl="8" w:tplc="8AE86A66">
      <w:numFmt w:val="bullet"/>
      <w:lvlText w:val="•"/>
      <w:lvlJc w:val="left"/>
      <w:pPr>
        <w:ind w:left="9012" w:hanging="301"/>
      </w:pPr>
      <w:rPr>
        <w:rFonts w:hint="default"/>
        <w:lang w:val="en-US" w:eastAsia="en-US" w:bidi="en-US"/>
      </w:rPr>
    </w:lvl>
  </w:abstractNum>
  <w:abstractNum w:abstractNumId="81">
    <w:nsid w:val="37FF0381"/>
    <w:multiLevelType w:val="hybridMultilevel"/>
    <w:tmpl w:val="3798210E"/>
    <w:lvl w:ilvl="0" w:tplc="91447156">
      <w:numFmt w:val="bullet"/>
      <w:lvlText w:val="–"/>
      <w:lvlJc w:val="left"/>
      <w:pPr>
        <w:ind w:left="821" w:hanging="360"/>
      </w:pPr>
      <w:rPr>
        <w:rFonts w:ascii="Times New Roman" w:eastAsia="Times New Roman" w:hAnsi="Times New Roman" w:cs="Times New Roman" w:hint="default"/>
        <w:w w:val="99"/>
        <w:sz w:val="20"/>
        <w:szCs w:val="20"/>
        <w:lang w:val="en-US" w:eastAsia="en-US" w:bidi="en-US"/>
      </w:rPr>
    </w:lvl>
    <w:lvl w:ilvl="1" w:tplc="90742A36">
      <w:numFmt w:val="bullet"/>
      <w:lvlText w:val="•"/>
      <w:lvlJc w:val="left"/>
      <w:pPr>
        <w:ind w:left="1843" w:hanging="360"/>
      </w:pPr>
      <w:rPr>
        <w:rFonts w:hint="default"/>
        <w:lang w:val="en-US" w:eastAsia="en-US" w:bidi="en-US"/>
      </w:rPr>
    </w:lvl>
    <w:lvl w:ilvl="2" w:tplc="B8CABDB0">
      <w:numFmt w:val="bullet"/>
      <w:lvlText w:val="•"/>
      <w:lvlJc w:val="left"/>
      <w:pPr>
        <w:ind w:left="2866" w:hanging="360"/>
      </w:pPr>
      <w:rPr>
        <w:rFonts w:hint="default"/>
        <w:lang w:val="en-US" w:eastAsia="en-US" w:bidi="en-US"/>
      </w:rPr>
    </w:lvl>
    <w:lvl w:ilvl="3" w:tplc="A21A3EBC">
      <w:numFmt w:val="bullet"/>
      <w:lvlText w:val="•"/>
      <w:lvlJc w:val="left"/>
      <w:pPr>
        <w:ind w:left="3889" w:hanging="360"/>
      </w:pPr>
      <w:rPr>
        <w:rFonts w:hint="default"/>
        <w:lang w:val="en-US" w:eastAsia="en-US" w:bidi="en-US"/>
      </w:rPr>
    </w:lvl>
    <w:lvl w:ilvl="4" w:tplc="1FB25EE6">
      <w:numFmt w:val="bullet"/>
      <w:lvlText w:val="•"/>
      <w:lvlJc w:val="left"/>
      <w:pPr>
        <w:ind w:left="4912" w:hanging="360"/>
      </w:pPr>
      <w:rPr>
        <w:rFonts w:hint="default"/>
        <w:lang w:val="en-US" w:eastAsia="en-US" w:bidi="en-US"/>
      </w:rPr>
    </w:lvl>
    <w:lvl w:ilvl="5" w:tplc="157693AE">
      <w:numFmt w:val="bullet"/>
      <w:lvlText w:val="•"/>
      <w:lvlJc w:val="left"/>
      <w:pPr>
        <w:ind w:left="5935" w:hanging="360"/>
      </w:pPr>
      <w:rPr>
        <w:rFonts w:hint="default"/>
        <w:lang w:val="en-US" w:eastAsia="en-US" w:bidi="en-US"/>
      </w:rPr>
    </w:lvl>
    <w:lvl w:ilvl="6" w:tplc="064CF26C">
      <w:numFmt w:val="bullet"/>
      <w:lvlText w:val="•"/>
      <w:lvlJc w:val="left"/>
      <w:pPr>
        <w:ind w:left="6958" w:hanging="360"/>
      </w:pPr>
      <w:rPr>
        <w:rFonts w:hint="default"/>
        <w:lang w:val="en-US" w:eastAsia="en-US" w:bidi="en-US"/>
      </w:rPr>
    </w:lvl>
    <w:lvl w:ilvl="7" w:tplc="99F24244">
      <w:numFmt w:val="bullet"/>
      <w:lvlText w:val="•"/>
      <w:lvlJc w:val="left"/>
      <w:pPr>
        <w:ind w:left="7981" w:hanging="360"/>
      </w:pPr>
      <w:rPr>
        <w:rFonts w:hint="default"/>
        <w:lang w:val="en-US" w:eastAsia="en-US" w:bidi="en-US"/>
      </w:rPr>
    </w:lvl>
    <w:lvl w:ilvl="8" w:tplc="943072B4">
      <w:numFmt w:val="bullet"/>
      <w:lvlText w:val="•"/>
      <w:lvlJc w:val="left"/>
      <w:pPr>
        <w:ind w:left="9004" w:hanging="360"/>
      </w:pPr>
      <w:rPr>
        <w:rFonts w:hint="default"/>
        <w:lang w:val="en-US" w:eastAsia="en-US" w:bidi="en-US"/>
      </w:rPr>
    </w:lvl>
  </w:abstractNum>
  <w:abstractNum w:abstractNumId="82">
    <w:nsid w:val="387E6A3B"/>
    <w:multiLevelType w:val="hybridMultilevel"/>
    <w:tmpl w:val="53C4D988"/>
    <w:lvl w:ilvl="0" w:tplc="D40456CE">
      <w:numFmt w:val="bullet"/>
      <w:lvlText w:val=""/>
      <w:lvlJc w:val="left"/>
      <w:pPr>
        <w:ind w:left="1234" w:hanging="360"/>
      </w:pPr>
      <w:rPr>
        <w:rFonts w:ascii="Symbol" w:eastAsia="Symbol" w:hAnsi="Symbol" w:cs="Symbol" w:hint="default"/>
        <w:w w:val="100"/>
        <w:sz w:val="24"/>
        <w:szCs w:val="24"/>
        <w:lang w:val="en-US" w:eastAsia="en-US" w:bidi="en-US"/>
      </w:rPr>
    </w:lvl>
    <w:lvl w:ilvl="1" w:tplc="755A8982">
      <w:numFmt w:val="bullet"/>
      <w:lvlText w:val="•"/>
      <w:lvlJc w:val="left"/>
      <w:pPr>
        <w:ind w:left="2221" w:hanging="360"/>
      </w:pPr>
      <w:rPr>
        <w:rFonts w:hint="default"/>
        <w:lang w:val="en-US" w:eastAsia="en-US" w:bidi="en-US"/>
      </w:rPr>
    </w:lvl>
    <w:lvl w:ilvl="2" w:tplc="DA14C548">
      <w:numFmt w:val="bullet"/>
      <w:lvlText w:val="•"/>
      <w:lvlJc w:val="left"/>
      <w:pPr>
        <w:ind w:left="3202" w:hanging="360"/>
      </w:pPr>
      <w:rPr>
        <w:rFonts w:hint="default"/>
        <w:lang w:val="en-US" w:eastAsia="en-US" w:bidi="en-US"/>
      </w:rPr>
    </w:lvl>
    <w:lvl w:ilvl="3" w:tplc="FA1EFF04">
      <w:numFmt w:val="bullet"/>
      <w:lvlText w:val="•"/>
      <w:lvlJc w:val="left"/>
      <w:pPr>
        <w:ind w:left="4183" w:hanging="360"/>
      </w:pPr>
      <w:rPr>
        <w:rFonts w:hint="default"/>
        <w:lang w:val="en-US" w:eastAsia="en-US" w:bidi="en-US"/>
      </w:rPr>
    </w:lvl>
    <w:lvl w:ilvl="4" w:tplc="ED964E5C">
      <w:numFmt w:val="bullet"/>
      <w:lvlText w:val="•"/>
      <w:lvlJc w:val="left"/>
      <w:pPr>
        <w:ind w:left="5164" w:hanging="360"/>
      </w:pPr>
      <w:rPr>
        <w:rFonts w:hint="default"/>
        <w:lang w:val="en-US" w:eastAsia="en-US" w:bidi="en-US"/>
      </w:rPr>
    </w:lvl>
    <w:lvl w:ilvl="5" w:tplc="ADEA7172">
      <w:numFmt w:val="bullet"/>
      <w:lvlText w:val="•"/>
      <w:lvlJc w:val="left"/>
      <w:pPr>
        <w:ind w:left="6145" w:hanging="360"/>
      </w:pPr>
      <w:rPr>
        <w:rFonts w:hint="default"/>
        <w:lang w:val="en-US" w:eastAsia="en-US" w:bidi="en-US"/>
      </w:rPr>
    </w:lvl>
    <w:lvl w:ilvl="6" w:tplc="C1C64E42">
      <w:numFmt w:val="bullet"/>
      <w:lvlText w:val="•"/>
      <w:lvlJc w:val="left"/>
      <w:pPr>
        <w:ind w:left="7126" w:hanging="360"/>
      </w:pPr>
      <w:rPr>
        <w:rFonts w:hint="default"/>
        <w:lang w:val="en-US" w:eastAsia="en-US" w:bidi="en-US"/>
      </w:rPr>
    </w:lvl>
    <w:lvl w:ilvl="7" w:tplc="A948A8F4">
      <w:numFmt w:val="bullet"/>
      <w:lvlText w:val="•"/>
      <w:lvlJc w:val="left"/>
      <w:pPr>
        <w:ind w:left="8107" w:hanging="360"/>
      </w:pPr>
      <w:rPr>
        <w:rFonts w:hint="default"/>
        <w:lang w:val="en-US" w:eastAsia="en-US" w:bidi="en-US"/>
      </w:rPr>
    </w:lvl>
    <w:lvl w:ilvl="8" w:tplc="367A7504">
      <w:numFmt w:val="bullet"/>
      <w:lvlText w:val="•"/>
      <w:lvlJc w:val="left"/>
      <w:pPr>
        <w:ind w:left="9088" w:hanging="360"/>
      </w:pPr>
      <w:rPr>
        <w:rFonts w:hint="default"/>
        <w:lang w:val="en-US" w:eastAsia="en-US" w:bidi="en-US"/>
      </w:rPr>
    </w:lvl>
  </w:abstractNum>
  <w:abstractNum w:abstractNumId="83">
    <w:nsid w:val="38D17512"/>
    <w:multiLevelType w:val="hybridMultilevel"/>
    <w:tmpl w:val="16B8DDE8"/>
    <w:lvl w:ilvl="0" w:tplc="CC80E67A">
      <w:start w:val="1"/>
      <w:numFmt w:val="decimal"/>
      <w:lvlText w:val="%1)"/>
      <w:lvlJc w:val="left"/>
      <w:pPr>
        <w:ind w:left="859" w:hanging="267"/>
        <w:jc w:val="left"/>
      </w:pPr>
      <w:rPr>
        <w:rFonts w:ascii="Times New Roman" w:eastAsia="Times New Roman" w:hAnsi="Times New Roman" w:cs="Times New Roman" w:hint="default"/>
        <w:spacing w:val="-1"/>
        <w:w w:val="92"/>
        <w:sz w:val="24"/>
        <w:szCs w:val="24"/>
        <w:lang w:val="en-US" w:eastAsia="en-US" w:bidi="en-US"/>
      </w:rPr>
    </w:lvl>
    <w:lvl w:ilvl="1" w:tplc="7FB6EF06">
      <w:numFmt w:val="bullet"/>
      <w:lvlText w:val=""/>
      <w:lvlJc w:val="left"/>
      <w:pPr>
        <w:ind w:left="1529" w:hanging="360"/>
      </w:pPr>
      <w:rPr>
        <w:rFonts w:ascii="Symbol" w:eastAsia="Symbol" w:hAnsi="Symbol" w:cs="Symbol" w:hint="default"/>
        <w:w w:val="100"/>
        <w:sz w:val="24"/>
        <w:szCs w:val="24"/>
        <w:lang w:val="en-US" w:eastAsia="en-US" w:bidi="en-US"/>
      </w:rPr>
    </w:lvl>
    <w:lvl w:ilvl="2" w:tplc="835CCF42">
      <w:numFmt w:val="bullet"/>
      <w:lvlText w:val="•"/>
      <w:lvlJc w:val="left"/>
      <w:pPr>
        <w:ind w:left="2579" w:hanging="360"/>
      </w:pPr>
      <w:rPr>
        <w:rFonts w:hint="default"/>
        <w:lang w:val="en-US" w:eastAsia="en-US" w:bidi="en-US"/>
      </w:rPr>
    </w:lvl>
    <w:lvl w:ilvl="3" w:tplc="95B82760">
      <w:numFmt w:val="bullet"/>
      <w:lvlText w:val="•"/>
      <w:lvlJc w:val="left"/>
      <w:pPr>
        <w:ind w:left="3638" w:hanging="360"/>
      </w:pPr>
      <w:rPr>
        <w:rFonts w:hint="default"/>
        <w:lang w:val="en-US" w:eastAsia="en-US" w:bidi="en-US"/>
      </w:rPr>
    </w:lvl>
    <w:lvl w:ilvl="4" w:tplc="EE46BC10">
      <w:numFmt w:val="bullet"/>
      <w:lvlText w:val="•"/>
      <w:lvlJc w:val="left"/>
      <w:pPr>
        <w:ind w:left="4697" w:hanging="360"/>
      </w:pPr>
      <w:rPr>
        <w:rFonts w:hint="default"/>
        <w:lang w:val="en-US" w:eastAsia="en-US" w:bidi="en-US"/>
      </w:rPr>
    </w:lvl>
    <w:lvl w:ilvl="5" w:tplc="405C5AC8">
      <w:numFmt w:val="bullet"/>
      <w:lvlText w:val="•"/>
      <w:lvlJc w:val="left"/>
      <w:pPr>
        <w:ind w:left="5756" w:hanging="360"/>
      </w:pPr>
      <w:rPr>
        <w:rFonts w:hint="default"/>
        <w:lang w:val="en-US" w:eastAsia="en-US" w:bidi="en-US"/>
      </w:rPr>
    </w:lvl>
    <w:lvl w:ilvl="6" w:tplc="2DFC793A">
      <w:numFmt w:val="bullet"/>
      <w:lvlText w:val="•"/>
      <w:lvlJc w:val="left"/>
      <w:pPr>
        <w:ind w:left="6815" w:hanging="360"/>
      </w:pPr>
      <w:rPr>
        <w:rFonts w:hint="default"/>
        <w:lang w:val="en-US" w:eastAsia="en-US" w:bidi="en-US"/>
      </w:rPr>
    </w:lvl>
    <w:lvl w:ilvl="7" w:tplc="2B4AFEA2">
      <w:numFmt w:val="bullet"/>
      <w:lvlText w:val="•"/>
      <w:lvlJc w:val="left"/>
      <w:pPr>
        <w:ind w:left="7874" w:hanging="360"/>
      </w:pPr>
      <w:rPr>
        <w:rFonts w:hint="default"/>
        <w:lang w:val="en-US" w:eastAsia="en-US" w:bidi="en-US"/>
      </w:rPr>
    </w:lvl>
    <w:lvl w:ilvl="8" w:tplc="38FEF52E">
      <w:numFmt w:val="bullet"/>
      <w:lvlText w:val="•"/>
      <w:lvlJc w:val="left"/>
      <w:pPr>
        <w:ind w:left="8933" w:hanging="360"/>
      </w:pPr>
      <w:rPr>
        <w:rFonts w:hint="default"/>
        <w:lang w:val="en-US" w:eastAsia="en-US" w:bidi="en-US"/>
      </w:rPr>
    </w:lvl>
  </w:abstractNum>
  <w:abstractNum w:abstractNumId="84">
    <w:nsid w:val="395B0E55"/>
    <w:multiLevelType w:val="multilevel"/>
    <w:tmpl w:val="8078DB14"/>
    <w:lvl w:ilvl="0">
      <w:start w:val="1"/>
      <w:numFmt w:val="decimal"/>
      <w:lvlText w:val="%1."/>
      <w:lvlJc w:val="left"/>
      <w:pPr>
        <w:ind w:left="1287" w:hanging="360"/>
      </w:pPr>
    </w:lvl>
    <w:lvl w:ilvl="1">
      <w:start w:val="6"/>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007" w:hanging="108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367" w:hanging="1440"/>
      </w:pPr>
      <w:rPr>
        <w:rFonts w:hint="default"/>
      </w:rPr>
    </w:lvl>
  </w:abstractNum>
  <w:abstractNum w:abstractNumId="85">
    <w:nsid w:val="3ACE32C6"/>
    <w:multiLevelType w:val="hybridMultilevel"/>
    <w:tmpl w:val="33CC6866"/>
    <w:lvl w:ilvl="0" w:tplc="A6AE08DC">
      <w:numFmt w:val="bullet"/>
      <w:lvlText w:val="-"/>
      <w:lvlJc w:val="left"/>
      <w:pPr>
        <w:ind w:left="859" w:hanging="291"/>
      </w:pPr>
      <w:rPr>
        <w:rFonts w:ascii="Times New Roman" w:eastAsia="Times New Roman" w:hAnsi="Times New Roman" w:cs="Times New Roman" w:hint="default"/>
        <w:w w:val="97"/>
        <w:sz w:val="24"/>
        <w:szCs w:val="24"/>
        <w:lang w:val="en-US" w:eastAsia="en-US" w:bidi="en-US"/>
      </w:rPr>
    </w:lvl>
    <w:lvl w:ilvl="1" w:tplc="1AEC19EA">
      <w:numFmt w:val="bullet"/>
      <w:lvlText w:val="•"/>
      <w:lvlJc w:val="left"/>
      <w:pPr>
        <w:ind w:left="1879" w:hanging="291"/>
      </w:pPr>
      <w:rPr>
        <w:rFonts w:hint="default"/>
        <w:lang w:val="en-US" w:eastAsia="en-US" w:bidi="en-US"/>
      </w:rPr>
    </w:lvl>
    <w:lvl w:ilvl="2" w:tplc="7F8EF790">
      <w:numFmt w:val="bullet"/>
      <w:lvlText w:val="•"/>
      <w:lvlJc w:val="left"/>
      <w:pPr>
        <w:ind w:left="2898" w:hanging="291"/>
      </w:pPr>
      <w:rPr>
        <w:rFonts w:hint="default"/>
        <w:lang w:val="en-US" w:eastAsia="en-US" w:bidi="en-US"/>
      </w:rPr>
    </w:lvl>
    <w:lvl w:ilvl="3" w:tplc="D75213E6">
      <w:numFmt w:val="bullet"/>
      <w:lvlText w:val="•"/>
      <w:lvlJc w:val="left"/>
      <w:pPr>
        <w:ind w:left="3917" w:hanging="291"/>
      </w:pPr>
      <w:rPr>
        <w:rFonts w:hint="default"/>
        <w:lang w:val="en-US" w:eastAsia="en-US" w:bidi="en-US"/>
      </w:rPr>
    </w:lvl>
    <w:lvl w:ilvl="4" w:tplc="BF50F324">
      <w:numFmt w:val="bullet"/>
      <w:lvlText w:val="•"/>
      <w:lvlJc w:val="left"/>
      <w:pPr>
        <w:ind w:left="4936" w:hanging="291"/>
      </w:pPr>
      <w:rPr>
        <w:rFonts w:hint="default"/>
        <w:lang w:val="en-US" w:eastAsia="en-US" w:bidi="en-US"/>
      </w:rPr>
    </w:lvl>
    <w:lvl w:ilvl="5" w:tplc="5BEA7706">
      <w:numFmt w:val="bullet"/>
      <w:lvlText w:val="•"/>
      <w:lvlJc w:val="left"/>
      <w:pPr>
        <w:ind w:left="5955" w:hanging="291"/>
      </w:pPr>
      <w:rPr>
        <w:rFonts w:hint="default"/>
        <w:lang w:val="en-US" w:eastAsia="en-US" w:bidi="en-US"/>
      </w:rPr>
    </w:lvl>
    <w:lvl w:ilvl="6" w:tplc="B08C7FD0">
      <w:numFmt w:val="bullet"/>
      <w:lvlText w:val="•"/>
      <w:lvlJc w:val="left"/>
      <w:pPr>
        <w:ind w:left="6974" w:hanging="291"/>
      </w:pPr>
      <w:rPr>
        <w:rFonts w:hint="default"/>
        <w:lang w:val="en-US" w:eastAsia="en-US" w:bidi="en-US"/>
      </w:rPr>
    </w:lvl>
    <w:lvl w:ilvl="7" w:tplc="DB782856">
      <w:numFmt w:val="bullet"/>
      <w:lvlText w:val="•"/>
      <w:lvlJc w:val="left"/>
      <w:pPr>
        <w:ind w:left="7993" w:hanging="291"/>
      </w:pPr>
      <w:rPr>
        <w:rFonts w:hint="default"/>
        <w:lang w:val="en-US" w:eastAsia="en-US" w:bidi="en-US"/>
      </w:rPr>
    </w:lvl>
    <w:lvl w:ilvl="8" w:tplc="BDE8233E">
      <w:numFmt w:val="bullet"/>
      <w:lvlText w:val="•"/>
      <w:lvlJc w:val="left"/>
      <w:pPr>
        <w:ind w:left="9012" w:hanging="291"/>
      </w:pPr>
      <w:rPr>
        <w:rFonts w:hint="default"/>
        <w:lang w:val="en-US" w:eastAsia="en-US" w:bidi="en-US"/>
      </w:rPr>
    </w:lvl>
  </w:abstractNum>
  <w:abstractNum w:abstractNumId="86">
    <w:nsid w:val="3B0C0126"/>
    <w:multiLevelType w:val="hybridMultilevel"/>
    <w:tmpl w:val="73F60290"/>
    <w:lvl w:ilvl="0" w:tplc="9202DCE6">
      <w:start w:val="1"/>
      <w:numFmt w:val="decimal"/>
      <w:lvlText w:val="%1)"/>
      <w:lvlJc w:val="left"/>
      <w:pPr>
        <w:ind w:left="1126" w:hanging="272"/>
        <w:jc w:val="left"/>
      </w:pPr>
      <w:rPr>
        <w:rFonts w:ascii="Times New Roman" w:eastAsia="Times New Roman" w:hAnsi="Times New Roman" w:cs="Times New Roman" w:hint="default"/>
        <w:w w:val="97"/>
        <w:sz w:val="24"/>
        <w:szCs w:val="24"/>
        <w:lang w:val="en-US" w:eastAsia="en-US" w:bidi="en-US"/>
      </w:rPr>
    </w:lvl>
    <w:lvl w:ilvl="1" w:tplc="12D85E46">
      <w:numFmt w:val="bullet"/>
      <w:lvlText w:val="•"/>
      <w:lvlJc w:val="left"/>
      <w:pPr>
        <w:ind w:left="2113" w:hanging="272"/>
      </w:pPr>
      <w:rPr>
        <w:rFonts w:hint="default"/>
        <w:lang w:val="en-US" w:eastAsia="en-US" w:bidi="en-US"/>
      </w:rPr>
    </w:lvl>
    <w:lvl w:ilvl="2" w:tplc="32FC3D54">
      <w:numFmt w:val="bullet"/>
      <w:lvlText w:val="•"/>
      <w:lvlJc w:val="left"/>
      <w:pPr>
        <w:ind w:left="3106" w:hanging="272"/>
      </w:pPr>
      <w:rPr>
        <w:rFonts w:hint="default"/>
        <w:lang w:val="en-US" w:eastAsia="en-US" w:bidi="en-US"/>
      </w:rPr>
    </w:lvl>
    <w:lvl w:ilvl="3" w:tplc="1D08224E">
      <w:numFmt w:val="bullet"/>
      <w:lvlText w:val="•"/>
      <w:lvlJc w:val="left"/>
      <w:pPr>
        <w:ind w:left="4099" w:hanging="272"/>
      </w:pPr>
      <w:rPr>
        <w:rFonts w:hint="default"/>
        <w:lang w:val="en-US" w:eastAsia="en-US" w:bidi="en-US"/>
      </w:rPr>
    </w:lvl>
    <w:lvl w:ilvl="4" w:tplc="7A5A6162">
      <w:numFmt w:val="bullet"/>
      <w:lvlText w:val="•"/>
      <w:lvlJc w:val="left"/>
      <w:pPr>
        <w:ind w:left="5092" w:hanging="272"/>
      </w:pPr>
      <w:rPr>
        <w:rFonts w:hint="default"/>
        <w:lang w:val="en-US" w:eastAsia="en-US" w:bidi="en-US"/>
      </w:rPr>
    </w:lvl>
    <w:lvl w:ilvl="5" w:tplc="8A6601CA">
      <w:numFmt w:val="bullet"/>
      <w:lvlText w:val="•"/>
      <w:lvlJc w:val="left"/>
      <w:pPr>
        <w:ind w:left="6085" w:hanging="272"/>
      </w:pPr>
      <w:rPr>
        <w:rFonts w:hint="default"/>
        <w:lang w:val="en-US" w:eastAsia="en-US" w:bidi="en-US"/>
      </w:rPr>
    </w:lvl>
    <w:lvl w:ilvl="6" w:tplc="0C846236">
      <w:numFmt w:val="bullet"/>
      <w:lvlText w:val="•"/>
      <w:lvlJc w:val="left"/>
      <w:pPr>
        <w:ind w:left="7078" w:hanging="272"/>
      </w:pPr>
      <w:rPr>
        <w:rFonts w:hint="default"/>
        <w:lang w:val="en-US" w:eastAsia="en-US" w:bidi="en-US"/>
      </w:rPr>
    </w:lvl>
    <w:lvl w:ilvl="7" w:tplc="085E4638">
      <w:numFmt w:val="bullet"/>
      <w:lvlText w:val="•"/>
      <w:lvlJc w:val="left"/>
      <w:pPr>
        <w:ind w:left="8071" w:hanging="272"/>
      </w:pPr>
      <w:rPr>
        <w:rFonts w:hint="default"/>
        <w:lang w:val="en-US" w:eastAsia="en-US" w:bidi="en-US"/>
      </w:rPr>
    </w:lvl>
    <w:lvl w:ilvl="8" w:tplc="1E1426D6">
      <w:numFmt w:val="bullet"/>
      <w:lvlText w:val="•"/>
      <w:lvlJc w:val="left"/>
      <w:pPr>
        <w:ind w:left="9064" w:hanging="272"/>
      </w:pPr>
      <w:rPr>
        <w:rFonts w:hint="default"/>
        <w:lang w:val="en-US" w:eastAsia="en-US" w:bidi="en-US"/>
      </w:rPr>
    </w:lvl>
  </w:abstractNum>
  <w:abstractNum w:abstractNumId="87">
    <w:nsid w:val="3B0C097F"/>
    <w:multiLevelType w:val="hybridMultilevel"/>
    <w:tmpl w:val="1C820080"/>
    <w:lvl w:ilvl="0" w:tplc="7792827C">
      <w:numFmt w:val="bullet"/>
      <w:lvlText w:val="—"/>
      <w:lvlJc w:val="left"/>
      <w:pPr>
        <w:ind w:left="859" w:hanging="305"/>
      </w:pPr>
      <w:rPr>
        <w:rFonts w:ascii="Times New Roman" w:eastAsia="Times New Roman" w:hAnsi="Times New Roman" w:cs="Times New Roman" w:hint="default"/>
        <w:w w:val="100"/>
        <w:sz w:val="24"/>
        <w:szCs w:val="24"/>
        <w:lang w:val="en-US" w:eastAsia="en-US" w:bidi="en-US"/>
      </w:rPr>
    </w:lvl>
    <w:lvl w:ilvl="1" w:tplc="4330E03E">
      <w:numFmt w:val="bullet"/>
      <w:lvlText w:val="•"/>
      <w:lvlJc w:val="left"/>
      <w:pPr>
        <w:ind w:left="1879" w:hanging="305"/>
      </w:pPr>
      <w:rPr>
        <w:rFonts w:hint="default"/>
        <w:lang w:val="en-US" w:eastAsia="en-US" w:bidi="en-US"/>
      </w:rPr>
    </w:lvl>
    <w:lvl w:ilvl="2" w:tplc="51D827B4">
      <w:numFmt w:val="bullet"/>
      <w:lvlText w:val="•"/>
      <w:lvlJc w:val="left"/>
      <w:pPr>
        <w:ind w:left="2898" w:hanging="305"/>
      </w:pPr>
      <w:rPr>
        <w:rFonts w:hint="default"/>
        <w:lang w:val="en-US" w:eastAsia="en-US" w:bidi="en-US"/>
      </w:rPr>
    </w:lvl>
    <w:lvl w:ilvl="3" w:tplc="B144067A">
      <w:numFmt w:val="bullet"/>
      <w:lvlText w:val="•"/>
      <w:lvlJc w:val="left"/>
      <w:pPr>
        <w:ind w:left="3917" w:hanging="305"/>
      </w:pPr>
      <w:rPr>
        <w:rFonts w:hint="default"/>
        <w:lang w:val="en-US" w:eastAsia="en-US" w:bidi="en-US"/>
      </w:rPr>
    </w:lvl>
    <w:lvl w:ilvl="4" w:tplc="E5CEBFE0">
      <w:numFmt w:val="bullet"/>
      <w:lvlText w:val="•"/>
      <w:lvlJc w:val="left"/>
      <w:pPr>
        <w:ind w:left="4936" w:hanging="305"/>
      </w:pPr>
      <w:rPr>
        <w:rFonts w:hint="default"/>
        <w:lang w:val="en-US" w:eastAsia="en-US" w:bidi="en-US"/>
      </w:rPr>
    </w:lvl>
    <w:lvl w:ilvl="5" w:tplc="688E69D8">
      <w:numFmt w:val="bullet"/>
      <w:lvlText w:val="•"/>
      <w:lvlJc w:val="left"/>
      <w:pPr>
        <w:ind w:left="5955" w:hanging="305"/>
      </w:pPr>
      <w:rPr>
        <w:rFonts w:hint="default"/>
        <w:lang w:val="en-US" w:eastAsia="en-US" w:bidi="en-US"/>
      </w:rPr>
    </w:lvl>
    <w:lvl w:ilvl="6" w:tplc="F6387C2C">
      <w:numFmt w:val="bullet"/>
      <w:lvlText w:val="•"/>
      <w:lvlJc w:val="left"/>
      <w:pPr>
        <w:ind w:left="6974" w:hanging="305"/>
      </w:pPr>
      <w:rPr>
        <w:rFonts w:hint="default"/>
        <w:lang w:val="en-US" w:eastAsia="en-US" w:bidi="en-US"/>
      </w:rPr>
    </w:lvl>
    <w:lvl w:ilvl="7" w:tplc="39D28FB6">
      <w:numFmt w:val="bullet"/>
      <w:lvlText w:val="•"/>
      <w:lvlJc w:val="left"/>
      <w:pPr>
        <w:ind w:left="7993" w:hanging="305"/>
      </w:pPr>
      <w:rPr>
        <w:rFonts w:hint="default"/>
        <w:lang w:val="en-US" w:eastAsia="en-US" w:bidi="en-US"/>
      </w:rPr>
    </w:lvl>
    <w:lvl w:ilvl="8" w:tplc="D094651E">
      <w:numFmt w:val="bullet"/>
      <w:lvlText w:val="•"/>
      <w:lvlJc w:val="left"/>
      <w:pPr>
        <w:ind w:left="9012" w:hanging="305"/>
      </w:pPr>
      <w:rPr>
        <w:rFonts w:hint="default"/>
        <w:lang w:val="en-US" w:eastAsia="en-US" w:bidi="en-US"/>
      </w:rPr>
    </w:lvl>
  </w:abstractNum>
  <w:abstractNum w:abstractNumId="88">
    <w:nsid w:val="3B700189"/>
    <w:multiLevelType w:val="hybridMultilevel"/>
    <w:tmpl w:val="011021B8"/>
    <w:lvl w:ilvl="0" w:tplc="178CDE50">
      <w:start w:val="1"/>
      <w:numFmt w:val="decimal"/>
      <w:lvlText w:val="%1."/>
      <w:lvlJc w:val="left"/>
      <w:pPr>
        <w:ind w:left="821" w:hanging="360"/>
        <w:jc w:val="left"/>
      </w:pPr>
      <w:rPr>
        <w:rFonts w:ascii="Times New Roman" w:eastAsia="Times New Roman" w:hAnsi="Times New Roman" w:cs="Times New Roman" w:hint="default"/>
        <w:spacing w:val="-3"/>
        <w:w w:val="100"/>
        <w:sz w:val="24"/>
        <w:szCs w:val="24"/>
        <w:lang w:val="en-US" w:eastAsia="en-US" w:bidi="en-US"/>
      </w:rPr>
    </w:lvl>
    <w:lvl w:ilvl="1" w:tplc="3620F572">
      <w:numFmt w:val="bullet"/>
      <w:lvlText w:val="•"/>
      <w:lvlJc w:val="left"/>
      <w:pPr>
        <w:ind w:left="1843" w:hanging="360"/>
      </w:pPr>
      <w:rPr>
        <w:rFonts w:hint="default"/>
        <w:lang w:val="en-US" w:eastAsia="en-US" w:bidi="en-US"/>
      </w:rPr>
    </w:lvl>
    <w:lvl w:ilvl="2" w:tplc="D3108CFA">
      <w:numFmt w:val="bullet"/>
      <w:lvlText w:val="•"/>
      <w:lvlJc w:val="left"/>
      <w:pPr>
        <w:ind w:left="2866" w:hanging="360"/>
      </w:pPr>
      <w:rPr>
        <w:rFonts w:hint="default"/>
        <w:lang w:val="en-US" w:eastAsia="en-US" w:bidi="en-US"/>
      </w:rPr>
    </w:lvl>
    <w:lvl w:ilvl="3" w:tplc="FA88BF8A">
      <w:numFmt w:val="bullet"/>
      <w:lvlText w:val="•"/>
      <w:lvlJc w:val="left"/>
      <w:pPr>
        <w:ind w:left="3889" w:hanging="360"/>
      </w:pPr>
      <w:rPr>
        <w:rFonts w:hint="default"/>
        <w:lang w:val="en-US" w:eastAsia="en-US" w:bidi="en-US"/>
      </w:rPr>
    </w:lvl>
    <w:lvl w:ilvl="4" w:tplc="B0FE758E">
      <w:numFmt w:val="bullet"/>
      <w:lvlText w:val="•"/>
      <w:lvlJc w:val="left"/>
      <w:pPr>
        <w:ind w:left="4912" w:hanging="360"/>
      </w:pPr>
      <w:rPr>
        <w:rFonts w:hint="default"/>
        <w:lang w:val="en-US" w:eastAsia="en-US" w:bidi="en-US"/>
      </w:rPr>
    </w:lvl>
    <w:lvl w:ilvl="5" w:tplc="565ECE9E">
      <w:numFmt w:val="bullet"/>
      <w:lvlText w:val="•"/>
      <w:lvlJc w:val="left"/>
      <w:pPr>
        <w:ind w:left="5935" w:hanging="360"/>
      </w:pPr>
      <w:rPr>
        <w:rFonts w:hint="default"/>
        <w:lang w:val="en-US" w:eastAsia="en-US" w:bidi="en-US"/>
      </w:rPr>
    </w:lvl>
    <w:lvl w:ilvl="6" w:tplc="3E2C7FAE">
      <w:numFmt w:val="bullet"/>
      <w:lvlText w:val="•"/>
      <w:lvlJc w:val="left"/>
      <w:pPr>
        <w:ind w:left="6958" w:hanging="360"/>
      </w:pPr>
      <w:rPr>
        <w:rFonts w:hint="default"/>
        <w:lang w:val="en-US" w:eastAsia="en-US" w:bidi="en-US"/>
      </w:rPr>
    </w:lvl>
    <w:lvl w:ilvl="7" w:tplc="BB4C07D6">
      <w:numFmt w:val="bullet"/>
      <w:lvlText w:val="•"/>
      <w:lvlJc w:val="left"/>
      <w:pPr>
        <w:ind w:left="7981" w:hanging="360"/>
      </w:pPr>
      <w:rPr>
        <w:rFonts w:hint="default"/>
        <w:lang w:val="en-US" w:eastAsia="en-US" w:bidi="en-US"/>
      </w:rPr>
    </w:lvl>
    <w:lvl w:ilvl="8" w:tplc="1AFEC92C">
      <w:numFmt w:val="bullet"/>
      <w:lvlText w:val="•"/>
      <w:lvlJc w:val="left"/>
      <w:pPr>
        <w:ind w:left="9004" w:hanging="360"/>
      </w:pPr>
      <w:rPr>
        <w:rFonts w:hint="default"/>
        <w:lang w:val="en-US" w:eastAsia="en-US" w:bidi="en-US"/>
      </w:rPr>
    </w:lvl>
  </w:abstractNum>
  <w:abstractNum w:abstractNumId="89">
    <w:nsid w:val="3BFD2323"/>
    <w:multiLevelType w:val="hybridMultilevel"/>
    <w:tmpl w:val="4B08E7F8"/>
    <w:lvl w:ilvl="0" w:tplc="AFD4F7A0">
      <w:numFmt w:val="bullet"/>
      <w:lvlText w:val="-"/>
      <w:lvlJc w:val="left"/>
      <w:pPr>
        <w:ind w:left="859" w:hanging="296"/>
      </w:pPr>
      <w:rPr>
        <w:rFonts w:ascii="Times New Roman" w:eastAsia="Times New Roman" w:hAnsi="Times New Roman" w:cs="Times New Roman" w:hint="default"/>
        <w:w w:val="92"/>
        <w:sz w:val="24"/>
        <w:szCs w:val="24"/>
        <w:lang w:val="en-US" w:eastAsia="en-US" w:bidi="en-US"/>
      </w:rPr>
    </w:lvl>
    <w:lvl w:ilvl="1" w:tplc="3D36AC8E">
      <w:numFmt w:val="bullet"/>
      <w:lvlText w:val="-"/>
      <w:lvlJc w:val="left"/>
      <w:pPr>
        <w:ind w:left="989" w:hanging="171"/>
      </w:pPr>
      <w:rPr>
        <w:rFonts w:ascii="Times New Roman" w:eastAsia="Times New Roman" w:hAnsi="Times New Roman" w:cs="Times New Roman" w:hint="default"/>
        <w:w w:val="97"/>
        <w:sz w:val="24"/>
        <w:szCs w:val="24"/>
        <w:lang w:val="en-US" w:eastAsia="en-US" w:bidi="en-US"/>
      </w:rPr>
    </w:lvl>
    <w:lvl w:ilvl="2" w:tplc="41389132">
      <w:numFmt w:val="bullet"/>
      <w:lvlText w:val="•"/>
      <w:lvlJc w:val="left"/>
      <w:pPr>
        <w:ind w:left="2099" w:hanging="171"/>
      </w:pPr>
      <w:rPr>
        <w:rFonts w:hint="default"/>
        <w:lang w:val="en-US" w:eastAsia="en-US" w:bidi="en-US"/>
      </w:rPr>
    </w:lvl>
    <w:lvl w:ilvl="3" w:tplc="AE6AB97A">
      <w:numFmt w:val="bullet"/>
      <w:lvlText w:val="•"/>
      <w:lvlJc w:val="left"/>
      <w:pPr>
        <w:ind w:left="3218" w:hanging="171"/>
      </w:pPr>
      <w:rPr>
        <w:rFonts w:hint="default"/>
        <w:lang w:val="en-US" w:eastAsia="en-US" w:bidi="en-US"/>
      </w:rPr>
    </w:lvl>
    <w:lvl w:ilvl="4" w:tplc="1D4A1688">
      <w:numFmt w:val="bullet"/>
      <w:lvlText w:val="•"/>
      <w:lvlJc w:val="left"/>
      <w:pPr>
        <w:ind w:left="4337" w:hanging="171"/>
      </w:pPr>
      <w:rPr>
        <w:rFonts w:hint="default"/>
        <w:lang w:val="en-US" w:eastAsia="en-US" w:bidi="en-US"/>
      </w:rPr>
    </w:lvl>
    <w:lvl w:ilvl="5" w:tplc="AE4E7340">
      <w:numFmt w:val="bullet"/>
      <w:lvlText w:val="•"/>
      <w:lvlJc w:val="left"/>
      <w:pPr>
        <w:ind w:left="5456" w:hanging="171"/>
      </w:pPr>
      <w:rPr>
        <w:rFonts w:hint="default"/>
        <w:lang w:val="en-US" w:eastAsia="en-US" w:bidi="en-US"/>
      </w:rPr>
    </w:lvl>
    <w:lvl w:ilvl="6" w:tplc="F2622EA4">
      <w:numFmt w:val="bullet"/>
      <w:lvlText w:val="•"/>
      <w:lvlJc w:val="left"/>
      <w:pPr>
        <w:ind w:left="6575" w:hanging="171"/>
      </w:pPr>
      <w:rPr>
        <w:rFonts w:hint="default"/>
        <w:lang w:val="en-US" w:eastAsia="en-US" w:bidi="en-US"/>
      </w:rPr>
    </w:lvl>
    <w:lvl w:ilvl="7" w:tplc="CE1EEEFE">
      <w:numFmt w:val="bullet"/>
      <w:lvlText w:val="•"/>
      <w:lvlJc w:val="left"/>
      <w:pPr>
        <w:ind w:left="7694" w:hanging="171"/>
      </w:pPr>
      <w:rPr>
        <w:rFonts w:hint="default"/>
        <w:lang w:val="en-US" w:eastAsia="en-US" w:bidi="en-US"/>
      </w:rPr>
    </w:lvl>
    <w:lvl w:ilvl="8" w:tplc="38B02200">
      <w:numFmt w:val="bullet"/>
      <w:lvlText w:val="•"/>
      <w:lvlJc w:val="left"/>
      <w:pPr>
        <w:ind w:left="8813" w:hanging="171"/>
      </w:pPr>
      <w:rPr>
        <w:rFonts w:hint="default"/>
        <w:lang w:val="en-US" w:eastAsia="en-US" w:bidi="en-US"/>
      </w:rPr>
    </w:lvl>
  </w:abstractNum>
  <w:abstractNum w:abstractNumId="90">
    <w:nsid w:val="3C170BD6"/>
    <w:multiLevelType w:val="hybridMultilevel"/>
    <w:tmpl w:val="AA10D382"/>
    <w:lvl w:ilvl="0" w:tplc="AF6419A6">
      <w:numFmt w:val="bullet"/>
      <w:lvlText w:val="•"/>
      <w:lvlJc w:val="left"/>
      <w:pPr>
        <w:ind w:left="552" w:hanging="720"/>
      </w:pPr>
      <w:rPr>
        <w:rFonts w:ascii="Times New Roman" w:eastAsia="Times New Roman" w:hAnsi="Times New Roman" w:cs="Times New Roman" w:hint="default"/>
        <w:spacing w:val="-18"/>
        <w:w w:val="100"/>
        <w:sz w:val="24"/>
        <w:szCs w:val="24"/>
        <w:lang w:val="en-US" w:eastAsia="en-US" w:bidi="en-US"/>
      </w:rPr>
    </w:lvl>
    <w:lvl w:ilvl="1" w:tplc="4FF6E7EA">
      <w:numFmt w:val="bullet"/>
      <w:lvlText w:val="•"/>
      <w:lvlJc w:val="left"/>
      <w:pPr>
        <w:ind w:left="1609" w:hanging="720"/>
      </w:pPr>
      <w:rPr>
        <w:rFonts w:hint="default"/>
        <w:lang w:val="en-US" w:eastAsia="en-US" w:bidi="en-US"/>
      </w:rPr>
    </w:lvl>
    <w:lvl w:ilvl="2" w:tplc="7954F376">
      <w:numFmt w:val="bullet"/>
      <w:lvlText w:val="•"/>
      <w:lvlJc w:val="left"/>
      <w:pPr>
        <w:ind w:left="2658" w:hanging="720"/>
      </w:pPr>
      <w:rPr>
        <w:rFonts w:hint="default"/>
        <w:lang w:val="en-US" w:eastAsia="en-US" w:bidi="en-US"/>
      </w:rPr>
    </w:lvl>
    <w:lvl w:ilvl="3" w:tplc="7DF0EFF2">
      <w:numFmt w:val="bullet"/>
      <w:lvlText w:val="•"/>
      <w:lvlJc w:val="left"/>
      <w:pPr>
        <w:ind w:left="3707" w:hanging="720"/>
      </w:pPr>
      <w:rPr>
        <w:rFonts w:hint="default"/>
        <w:lang w:val="en-US" w:eastAsia="en-US" w:bidi="en-US"/>
      </w:rPr>
    </w:lvl>
    <w:lvl w:ilvl="4" w:tplc="B2E694EC">
      <w:numFmt w:val="bullet"/>
      <w:lvlText w:val="•"/>
      <w:lvlJc w:val="left"/>
      <w:pPr>
        <w:ind w:left="4756" w:hanging="720"/>
      </w:pPr>
      <w:rPr>
        <w:rFonts w:hint="default"/>
        <w:lang w:val="en-US" w:eastAsia="en-US" w:bidi="en-US"/>
      </w:rPr>
    </w:lvl>
    <w:lvl w:ilvl="5" w:tplc="B076173E">
      <w:numFmt w:val="bullet"/>
      <w:lvlText w:val="•"/>
      <w:lvlJc w:val="left"/>
      <w:pPr>
        <w:ind w:left="5805" w:hanging="720"/>
      </w:pPr>
      <w:rPr>
        <w:rFonts w:hint="default"/>
        <w:lang w:val="en-US" w:eastAsia="en-US" w:bidi="en-US"/>
      </w:rPr>
    </w:lvl>
    <w:lvl w:ilvl="6" w:tplc="064A90D4">
      <w:numFmt w:val="bullet"/>
      <w:lvlText w:val="•"/>
      <w:lvlJc w:val="left"/>
      <w:pPr>
        <w:ind w:left="6854" w:hanging="720"/>
      </w:pPr>
      <w:rPr>
        <w:rFonts w:hint="default"/>
        <w:lang w:val="en-US" w:eastAsia="en-US" w:bidi="en-US"/>
      </w:rPr>
    </w:lvl>
    <w:lvl w:ilvl="7" w:tplc="B19A0454">
      <w:numFmt w:val="bullet"/>
      <w:lvlText w:val="•"/>
      <w:lvlJc w:val="left"/>
      <w:pPr>
        <w:ind w:left="7903" w:hanging="720"/>
      </w:pPr>
      <w:rPr>
        <w:rFonts w:hint="default"/>
        <w:lang w:val="en-US" w:eastAsia="en-US" w:bidi="en-US"/>
      </w:rPr>
    </w:lvl>
    <w:lvl w:ilvl="8" w:tplc="54C6CAAA">
      <w:numFmt w:val="bullet"/>
      <w:lvlText w:val="•"/>
      <w:lvlJc w:val="left"/>
      <w:pPr>
        <w:ind w:left="8952" w:hanging="720"/>
      </w:pPr>
      <w:rPr>
        <w:rFonts w:hint="default"/>
        <w:lang w:val="en-US" w:eastAsia="en-US" w:bidi="en-US"/>
      </w:rPr>
    </w:lvl>
  </w:abstractNum>
  <w:abstractNum w:abstractNumId="91">
    <w:nsid w:val="3C9E484B"/>
    <w:multiLevelType w:val="hybridMultilevel"/>
    <w:tmpl w:val="66C4CBEE"/>
    <w:lvl w:ilvl="0" w:tplc="E33C0DDA">
      <w:start w:val="1"/>
      <w:numFmt w:val="decimal"/>
      <w:lvlText w:val="%1)"/>
      <w:lvlJc w:val="left"/>
      <w:pPr>
        <w:ind w:left="495" w:hanging="389"/>
        <w:jc w:val="left"/>
      </w:pPr>
      <w:rPr>
        <w:rFonts w:ascii="Times New Roman" w:eastAsia="Times New Roman" w:hAnsi="Times New Roman" w:cs="Times New Roman" w:hint="default"/>
        <w:spacing w:val="0"/>
        <w:w w:val="99"/>
        <w:sz w:val="20"/>
        <w:szCs w:val="20"/>
        <w:lang w:val="en-US" w:eastAsia="en-US" w:bidi="en-US"/>
      </w:rPr>
    </w:lvl>
    <w:lvl w:ilvl="1" w:tplc="B27EFA70">
      <w:numFmt w:val="bullet"/>
      <w:lvlText w:val="•"/>
      <w:lvlJc w:val="left"/>
      <w:pPr>
        <w:ind w:left="916" w:hanging="389"/>
      </w:pPr>
      <w:rPr>
        <w:rFonts w:hint="default"/>
        <w:lang w:val="en-US" w:eastAsia="en-US" w:bidi="en-US"/>
      </w:rPr>
    </w:lvl>
    <w:lvl w:ilvl="2" w:tplc="6512CF08">
      <w:numFmt w:val="bullet"/>
      <w:lvlText w:val="•"/>
      <w:lvlJc w:val="left"/>
      <w:pPr>
        <w:ind w:left="1333" w:hanging="389"/>
      </w:pPr>
      <w:rPr>
        <w:rFonts w:hint="default"/>
        <w:lang w:val="en-US" w:eastAsia="en-US" w:bidi="en-US"/>
      </w:rPr>
    </w:lvl>
    <w:lvl w:ilvl="3" w:tplc="23DE4CF4">
      <w:numFmt w:val="bullet"/>
      <w:lvlText w:val="•"/>
      <w:lvlJc w:val="left"/>
      <w:pPr>
        <w:ind w:left="1750" w:hanging="389"/>
      </w:pPr>
      <w:rPr>
        <w:rFonts w:hint="default"/>
        <w:lang w:val="en-US" w:eastAsia="en-US" w:bidi="en-US"/>
      </w:rPr>
    </w:lvl>
    <w:lvl w:ilvl="4" w:tplc="A170DE80">
      <w:numFmt w:val="bullet"/>
      <w:lvlText w:val="•"/>
      <w:lvlJc w:val="left"/>
      <w:pPr>
        <w:ind w:left="2167" w:hanging="389"/>
      </w:pPr>
      <w:rPr>
        <w:rFonts w:hint="default"/>
        <w:lang w:val="en-US" w:eastAsia="en-US" w:bidi="en-US"/>
      </w:rPr>
    </w:lvl>
    <w:lvl w:ilvl="5" w:tplc="500420CC">
      <w:numFmt w:val="bullet"/>
      <w:lvlText w:val="•"/>
      <w:lvlJc w:val="left"/>
      <w:pPr>
        <w:ind w:left="2584" w:hanging="389"/>
      </w:pPr>
      <w:rPr>
        <w:rFonts w:hint="default"/>
        <w:lang w:val="en-US" w:eastAsia="en-US" w:bidi="en-US"/>
      </w:rPr>
    </w:lvl>
    <w:lvl w:ilvl="6" w:tplc="B8E4ACD8">
      <w:numFmt w:val="bullet"/>
      <w:lvlText w:val="•"/>
      <w:lvlJc w:val="left"/>
      <w:pPr>
        <w:ind w:left="3000" w:hanging="389"/>
      </w:pPr>
      <w:rPr>
        <w:rFonts w:hint="default"/>
        <w:lang w:val="en-US" w:eastAsia="en-US" w:bidi="en-US"/>
      </w:rPr>
    </w:lvl>
    <w:lvl w:ilvl="7" w:tplc="4C26CB40">
      <w:numFmt w:val="bullet"/>
      <w:lvlText w:val="•"/>
      <w:lvlJc w:val="left"/>
      <w:pPr>
        <w:ind w:left="3417" w:hanging="389"/>
      </w:pPr>
      <w:rPr>
        <w:rFonts w:hint="default"/>
        <w:lang w:val="en-US" w:eastAsia="en-US" w:bidi="en-US"/>
      </w:rPr>
    </w:lvl>
    <w:lvl w:ilvl="8" w:tplc="FB0464E6">
      <w:numFmt w:val="bullet"/>
      <w:lvlText w:val="•"/>
      <w:lvlJc w:val="left"/>
      <w:pPr>
        <w:ind w:left="3834" w:hanging="389"/>
      </w:pPr>
      <w:rPr>
        <w:rFonts w:hint="default"/>
        <w:lang w:val="en-US" w:eastAsia="en-US" w:bidi="en-US"/>
      </w:rPr>
    </w:lvl>
  </w:abstractNum>
  <w:abstractNum w:abstractNumId="92">
    <w:nsid w:val="3DF53115"/>
    <w:multiLevelType w:val="hybridMultilevel"/>
    <w:tmpl w:val="35F67424"/>
    <w:lvl w:ilvl="0" w:tplc="E4D41462">
      <w:start w:val="1"/>
      <w:numFmt w:val="decimal"/>
      <w:lvlText w:val="%1."/>
      <w:lvlJc w:val="left"/>
      <w:pPr>
        <w:ind w:left="927" w:hanging="360"/>
      </w:pPr>
      <w:rPr>
        <w:rFonts w:hint="default"/>
      </w:rPr>
    </w:lvl>
    <w:lvl w:ilvl="1" w:tplc="04440019">
      <w:start w:val="1"/>
      <w:numFmt w:val="lowerLetter"/>
      <w:lvlText w:val="%2."/>
      <w:lvlJc w:val="left"/>
      <w:pPr>
        <w:ind w:left="1647" w:hanging="360"/>
      </w:pPr>
    </w:lvl>
    <w:lvl w:ilvl="2" w:tplc="0444001B">
      <w:start w:val="1"/>
      <w:numFmt w:val="lowerRoman"/>
      <w:lvlText w:val="%3."/>
      <w:lvlJc w:val="right"/>
      <w:pPr>
        <w:ind w:left="2367" w:hanging="180"/>
      </w:pPr>
    </w:lvl>
    <w:lvl w:ilvl="3" w:tplc="0444000F">
      <w:start w:val="1"/>
      <w:numFmt w:val="decimal"/>
      <w:lvlText w:val="%4."/>
      <w:lvlJc w:val="left"/>
      <w:pPr>
        <w:ind w:left="3087" w:hanging="360"/>
      </w:pPr>
    </w:lvl>
    <w:lvl w:ilvl="4" w:tplc="04440019">
      <w:start w:val="1"/>
      <w:numFmt w:val="lowerLetter"/>
      <w:lvlText w:val="%5."/>
      <w:lvlJc w:val="left"/>
      <w:pPr>
        <w:ind w:left="3807" w:hanging="360"/>
      </w:pPr>
    </w:lvl>
    <w:lvl w:ilvl="5" w:tplc="0444001B">
      <w:start w:val="1"/>
      <w:numFmt w:val="lowerRoman"/>
      <w:lvlText w:val="%6."/>
      <w:lvlJc w:val="right"/>
      <w:pPr>
        <w:ind w:left="4527" w:hanging="180"/>
      </w:pPr>
    </w:lvl>
    <w:lvl w:ilvl="6" w:tplc="0444000F">
      <w:start w:val="1"/>
      <w:numFmt w:val="decimal"/>
      <w:lvlText w:val="%7."/>
      <w:lvlJc w:val="left"/>
      <w:pPr>
        <w:ind w:left="5247" w:hanging="360"/>
      </w:pPr>
    </w:lvl>
    <w:lvl w:ilvl="7" w:tplc="04440019">
      <w:start w:val="1"/>
      <w:numFmt w:val="lowerLetter"/>
      <w:lvlText w:val="%8."/>
      <w:lvlJc w:val="left"/>
      <w:pPr>
        <w:ind w:left="5967" w:hanging="360"/>
      </w:pPr>
    </w:lvl>
    <w:lvl w:ilvl="8" w:tplc="0444001B">
      <w:start w:val="1"/>
      <w:numFmt w:val="lowerRoman"/>
      <w:lvlText w:val="%9."/>
      <w:lvlJc w:val="right"/>
      <w:pPr>
        <w:ind w:left="6687" w:hanging="180"/>
      </w:pPr>
    </w:lvl>
  </w:abstractNum>
  <w:abstractNum w:abstractNumId="93">
    <w:nsid w:val="3E1450D9"/>
    <w:multiLevelType w:val="hybridMultilevel"/>
    <w:tmpl w:val="983CC816"/>
    <w:lvl w:ilvl="0" w:tplc="6712967C">
      <w:start w:val="1"/>
      <w:numFmt w:val="decimal"/>
      <w:lvlText w:val="%1."/>
      <w:lvlJc w:val="left"/>
      <w:pPr>
        <w:ind w:left="821" w:hanging="360"/>
        <w:jc w:val="left"/>
      </w:pPr>
      <w:rPr>
        <w:rFonts w:ascii="Times New Roman" w:eastAsia="Times New Roman" w:hAnsi="Times New Roman" w:cs="Times New Roman" w:hint="default"/>
        <w:spacing w:val="-5"/>
        <w:w w:val="100"/>
        <w:sz w:val="24"/>
        <w:szCs w:val="24"/>
        <w:lang w:val="en-US" w:eastAsia="en-US" w:bidi="en-US"/>
      </w:rPr>
    </w:lvl>
    <w:lvl w:ilvl="1" w:tplc="A6686870">
      <w:start w:val="1"/>
      <w:numFmt w:val="decimal"/>
      <w:lvlText w:val="%2."/>
      <w:lvlJc w:val="left"/>
      <w:pPr>
        <w:ind w:left="1169" w:hanging="360"/>
        <w:jc w:val="left"/>
      </w:pPr>
      <w:rPr>
        <w:rFonts w:hint="default"/>
        <w:spacing w:val="-5"/>
        <w:w w:val="100"/>
        <w:lang w:val="en-US" w:eastAsia="en-US" w:bidi="en-US"/>
      </w:rPr>
    </w:lvl>
    <w:lvl w:ilvl="2" w:tplc="0B0ABA12">
      <w:numFmt w:val="bullet"/>
      <w:lvlText w:val="•"/>
      <w:lvlJc w:val="left"/>
      <w:pPr>
        <w:ind w:left="2259" w:hanging="360"/>
      </w:pPr>
      <w:rPr>
        <w:rFonts w:hint="default"/>
        <w:lang w:val="en-US" w:eastAsia="en-US" w:bidi="en-US"/>
      </w:rPr>
    </w:lvl>
    <w:lvl w:ilvl="3" w:tplc="D6842108">
      <w:numFmt w:val="bullet"/>
      <w:lvlText w:val="•"/>
      <w:lvlJc w:val="left"/>
      <w:pPr>
        <w:ind w:left="3358" w:hanging="360"/>
      </w:pPr>
      <w:rPr>
        <w:rFonts w:hint="default"/>
        <w:lang w:val="en-US" w:eastAsia="en-US" w:bidi="en-US"/>
      </w:rPr>
    </w:lvl>
    <w:lvl w:ilvl="4" w:tplc="83A6ED32">
      <w:numFmt w:val="bullet"/>
      <w:lvlText w:val="•"/>
      <w:lvlJc w:val="left"/>
      <w:pPr>
        <w:ind w:left="4457" w:hanging="360"/>
      </w:pPr>
      <w:rPr>
        <w:rFonts w:hint="default"/>
        <w:lang w:val="en-US" w:eastAsia="en-US" w:bidi="en-US"/>
      </w:rPr>
    </w:lvl>
    <w:lvl w:ilvl="5" w:tplc="2D4898A2">
      <w:numFmt w:val="bullet"/>
      <w:lvlText w:val="•"/>
      <w:lvlJc w:val="left"/>
      <w:pPr>
        <w:ind w:left="5556" w:hanging="360"/>
      </w:pPr>
      <w:rPr>
        <w:rFonts w:hint="default"/>
        <w:lang w:val="en-US" w:eastAsia="en-US" w:bidi="en-US"/>
      </w:rPr>
    </w:lvl>
    <w:lvl w:ilvl="6" w:tplc="FE360240">
      <w:numFmt w:val="bullet"/>
      <w:lvlText w:val="•"/>
      <w:lvlJc w:val="left"/>
      <w:pPr>
        <w:ind w:left="6655" w:hanging="360"/>
      </w:pPr>
      <w:rPr>
        <w:rFonts w:hint="default"/>
        <w:lang w:val="en-US" w:eastAsia="en-US" w:bidi="en-US"/>
      </w:rPr>
    </w:lvl>
    <w:lvl w:ilvl="7" w:tplc="C80ABFA2">
      <w:numFmt w:val="bullet"/>
      <w:lvlText w:val="•"/>
      <w:lvlJc w:val="left"/>
      <w:pPr>
        <w:ind w:left="7754" w:hanging="360"/>
      </w:pPr>
      <w:rPr>
        <w:rFonts w:hint="default"/>
        <w:lang w:val="en-US" w:eastAsia="en-US" w:bidi="en-US"/>
      </w:rPr>
    </w:lvl>
    <w:lvl w:ilvl="8" w:tplc="39A856D6">
      <w:numFmt w:val="bullet"/>
      <w:lvlText w:val="•"/>
      <w:lvlJc w:val="left"/>
      <w:pPr>
        <w:ind w:left="8853" w:hanging="360"/>
      </w:pPr>
      <w:rPr>
        <w:rFonts w:hint="default"/>
        <w:lang w:val="en-US" w:eastAsia="en-US" w:bidi="en-US"/>
      </w:rPr>
    </w:lvl>
  </w:abstractNum>
  <w:abstractNum w:abstractNumId="94">
    <w:nsid w:val="3E5E5174"/>
    <w:multiLevelType w:val="hybridMultilevel"/>
    <w:tmpl w:val="46B88D58"/>
    <w:lvl w:ilvl="0" w:tplc="E07CA696">
      <w:start w:val="1"/>
      <w:numFmt w:val="decimal"/>
      <w:lvlText w:val="%1."/>
      <w:lvlJc w:val="left"/>
      <w:pPr>
        <w:ind w:left="1673" w:hanging="540"/>
        <w:jc w:val="left"/>
      </w:pPr>
      <w:rPr>
        <w:rFonts w:ascii="Times New Roman" w:eastAsia="Times New Roman" w:hAnsi="Times New Roman" w:cs="Times New Roman" w:hint="default"/>
        <w:spacing w:val="-2"/>
        <w:w w:val="100"/>
        <w:sz w:val="24"/>
        <w:szCs w:val="24"/>
        <w:lang w:val="en-US" w:eastAsia="en-US" w:bidi="en-US"/>
      </w:rPr>
    </w:lvl>
    <w:lvl w:ilvl="1" w:tplc="47A4F418">
      <w:numFmt w:val="bullet"/>
      <w:lvlText w:val="•"/>
      <w:lvlJc w:val="left"/>
      <w:pPr>
        <w:ind w:left="2617" w:hanging="540"/>
      </w:pPr>
      <w:rPr>
        <w:rFonts w:hint="default"/>
        <w:lang w:val="en-US" w:eastAsia="en-US" w:bidi="en-US"/>
      </w:rPr>
    </w:lvl>
    <w:lvl w:ilvl="2" w:tplc="055C128A">
      <w:numFmt w:val="bullet"/>
      <w:lvlText w:val="•"/>
      <w:lvlJc w:val="left"/>
      <w:pPr>
        <w:ind w:left="3554" w:hanging="540"/>
      </w:pPr>
      <w:rPr>
        <w:rFonts w:hint="default"/>
        <w:lang w:val="en-US" w:eastAsia="en-US" w:bidi="en-US"/>
      </w:rPr>
    </w:lvl>
    <w:lvl w:ilvl="3" w:tplc="B20ABA08">
      <w:numFmt w:val="bullet"/>
      <w:lvlText w:val="•"/>
      <w:lvlJc w:val="left"/>
      <w:pPr>
        <w:ind w:left="4491" w:hanging="540"/>
      </w:pPr>
      <w:rPr>
        <w:rFonts w:hint="default"/>
        <w:lang w:val="en-US" w:eastAsia="en-US" w:bidi="en-US"/>
      </w:rPr>
    </w:lvl>
    <w:lvl w:ilvl="4" w:tplc="51EE69E0">
      <w:numFmt w:val="bullet"/>
      <w:lvlText w:val="•"/>
      <w:lvlJc w:val="left"/>
      <w:pPr>
        <w:ind w:left="5428" w:hanging="540"/>
      </w:pPr>
      <w:rPr>
        <w:rFonts w:hint="default"/>
        <w:lang w:val="en-US" w:eastAsia="en-US" w:bidi="en-US"/>
      </w:rPr>
    </w:lvl>
    <w:lvl w:ilvl="5" w:tplc="505C47D2">
      <w:numFmt w:val="bullet"/>
      <w:lvlText w:val="•"/>
      <w:lvlJc w:val="left"/>
      <w:pPr>
        <w:ind w:left="6365" w:hanging="540"/>
      </w:pPr>
      <w:rPr>
        <w:rFonts w:hint="default"/>
        <w:lang w:val="en-US" w:eastAsia="en-US" w:bidi="en-US"/>
      </w:rPr>
    </w:lvl>
    <w:lvl w:ilvl="6" w:tplc="C5D06576">
      <w:numFmt w:val="bullet"/>
      <w:lvlText w:val="•"/>
      <w:lvlJc w:val="left"/>
      <w:pPr>
        <w:ind w:left="7302" w:hanging="540"/>
      </w:pPr>
      <w:rPr>
        <w:rFonts w:hint="default"/>
        <w:lang w:val="en-US" w:eastAsia="en-US" w:bidi="en-US"/>
      </w:rPr>
    </w:lvl>
    <w:lvl w:ilvl="7" w:tplc="C38C8966">
      <w:numFmt w:val="bullet"/>
      <w:lvlText w:val="•"/>
      <w:lvlJc w:val="left"/>
      <w:pPr>
        <w:ind w:left="8239" w:hanging="540"/>
      </w:pPr>
      <w:rPr>
        <w:rFonts w:hint="default"/>
        <w:lang w:val="en-US" w:eastAsia="en-US" w:bidi="en-US"/>
      </w:rPr>
    </w:lvl>
    <w:lvl w:ilvl="8" w:tplc="A39E57DE">
      <w:numFmt w:val="bullet"/>
      <w:lvlText w:val="•"/>
      <w:lvlJc w:val="left"/>
      <w:pPr>
        <w:ind w:left="9176" w:hanging="540"/>
      </w:pPr>
      <w:rPr>
        <w:rFonts w:hint="default"/>
        <w:lang w:val="en-US" w:eastAsia="en-US" w:bidi="en-US"/>
      </w:rPr>
    </w:lvl>
  </w:abstractNum>
  <w:abstractNum w:abstractNumId="95">
    <w:nsid w:val="3F723FE7"/>
    <w:multiLevelType w:val="hybridMultilevel"/>
    <w:tmpl w:val="96B4E1E8"/>
    <w:lvl w:ilvl="0" w:tplc="1FC2AD1E">
      <w:numFmt w:val="bullet"/>
      <w:lvlText w:val=""/>
      <w:lvlJc w:val="left"/>
      <w:pPr>
        <w:ind w:left="1234" w:hanging="360"/>
      </w:pPr>
      <w:rPr>
        <w:rFonts w:ascii="Symbol" w:eastAsia="Symbol" w:hAnsi="Symbol" w:cs="Symbol" w:hint="default"/>
        <w:w w:val="100"/>
        <w:sz w:val="24"/>
        <w:szCs w:val="24"/>
        <w:lang w:val="en-US" w:eastAsia="en-US" w:bidi="en-US"/>
      </w:rPr>
    </w:lvl>
    <w:lvl w:ilvl="1" w:tplc="05C49D98">
      <w:numFmt w:val="bullet"/>
      <w:lvlText w:val="•"/>
      <w:lvlJc w:val="left"/>
      <w:pPr>
        <w:ind w:left="2221" w:hanging="360"/>
      </w:pPr>
      <w:rPr>
        <w:rFonts w:hint="default"/>
        <w:lang w:val="en-US" w:eastAsia="en-US" w:bidi="en-US"/>
      </w:rPr>
    </w:lvl>
    <w:lvl w:ilvl="2" w:tplc="51F24A30">
      <w:numFmt w:val="bullet"/>
      <w:lvlText w:val="•"/>
      <w:lvlJc w:val="left"/>
      <w:pPr>
        <w:ind w:left="3202" w:hanging="360"/>
      </w:pPr>
      <w:rPr>
        <w:rFonts w:hint="default"/>
        <w:lang w:val="en-US" w:eastAsia="en-US" w:bidi="en-US"/>
      </w:rPr>
    </w:lvl>
    <w:lvl w:ilvl="3" w:tplc="802A5F4A">
      <w:numFmt w:val="bullet"/>
      <w:lvlText w:val="•"/>
      <w:lvlJc w:val="left"/>
      <w:pPr>
        <w:ind w:left="4183" w:hanging="360"/>
      </w:pPr>
      <w:rPr>
        <w:rFonts w:hint="default"/>
        <w:lang w:val="en-US" w:eastAsia="en-US" w:bidi="en-US"/>
      </w:rPr>
    </w:lvl>
    <w:lvl w:ilvl="4" w:tplc="23A6F100">
      <w:numFmt w:val="bullet"/>
      <w:lvlText w:val="•"/>
      <w:lvlJc w:val="left"/>
      <w:pPr>
        <w:ind w:left="5164" w:hanging="360"/>
      </w:pPr>
      <w:rPr>
        <w:rFonts w:hint="default"/>
        <w:lang w:val="en-US" w:eastAsia="en-US" w:bidi="en-US"/>
      </w:rPr>
    </w:lvl>
    <w:lvl w:ilvl="5" w:tplc="4004260C">
      <w:numFmt w:val="bullet"/>
      <w:lvlText w:val="•"/>
      <w:lvlJc w:val="left"/>
      <w:pPr>
        <w:ind w:left="6145" w:hanging="360"/>
      </w:pPr>
      <w:rPr>
        <w:rFonts w:hint="default"/>
        <w:lang w:val="en-US" w:eastAsia="en-US" w:bidi="en-US"/>
      </w:rPr>
    </w:lvl>
    <w:lvl w:ilvl="6" w:tplc="F086EDEC">
      <w:numFmt w:val="bullet"/>
      <w:lvlText w:val="•"/>
      <w:lvlJc w:val="left"/>
      <w:pPr>
        <w:ind w:left="7126" w:hanging="360"/>
      </w:pPr>
      <w:rPr>
        <w:rFonts w:hint="default"/>
        <w:lang w:val="en-US" w:eastAsia="en-US" w:bidi="en-US"/>
      </w:rPr>
    </w:lvl>
    <w:lvl w:ilvl="7" w:tplc="3F949AB8">
      <w:numFmt w:val="bullet"/>
      <w:lvlText w:val="•"/>
      <w:lvlJc w:val="left"/>
      <w:pPr>
        <w:ind w:left="8107" w:hanging="360"/>
      </w:pPr>
      <w:rPr>
        <w:rFonts w:hint="default"/>
        <w:lang w:val="en-US" w:eastAsia="en-US" w:bidi="en-US"/>
      </w:rPr>
    </w:lvl>
    <w:lvl w:ilvl="8" w:tplc="230852EA">
      <w:numFmt w:val="bullet"/>
      <w:lvlText w:val="•"/>
      <w:lvlJc w:val="left"/>
      <w:pPr>
        <w:ind w:left="9088" w:hanging="360"/>
      </w:pPr>
      <w:rPr>
        <w:rFonts w:hint="default"/>
        <w:lang w:val="en-US" w:eastAsia="en-US" w:bidi="en-US"/>
      </w:rPr>
    </w:lvl>
  </w:abstractNum>
  <w:abstractNum w:abstractNumId="96">
    <w:nsid w:val="3FCA7BC3"/>
    <w:multiLevelType w:val="hybridMultilevel"/>
    <w:tmpl w:val="54E8B66A"/>
    <w:lvl w:ilvl="0" w:tplc="77929084">
      <w:numFmt w:val="bullet"/>
      <w:lvlText w:val=""/>
      <w:lvlJc w:val="left"/>
      <w:pPr>
        <w:ind w:left="1378" w:hanging="272"/>
      </w:pPr>
      <w:rPr>
        <w:rFonts w:ascii="Symbol" w:eastAsia="Symbol" w:hAnsi="Symbol" w:cs="Symbol" w:hint="default"/>
        <w:w w:val="100"/>
        <w:sz w:val="24"/>
        <w:szCs w:val="24"/>
        <w:lang w:val="en-US" w:eastAsia="en-US" w:bidi="en-US"/>
      </w:rPr>
    </w:lvl>
    <w:lvl w:ilvl="1" w:tplc="827EB868">
      <w:numFmt w:val="bullet"/>
      <w:lvlText w:val="•"/>
      <w:lvlJc w:val="left"/>
      <w:pPr>
        <w:ind w:left="2098" w:hanging="360"/>
      </w:pPr>
      <w:rPr>
        <w:rFonts w:ascii="Times New Roman" w:eastAsia="Times New Roman" w:hAnsi="Times New Roman" w:cs="Times New Roman" w:hint="default"/>
        <w:spacing w:val="-1"/>
        <w:w w:val="100"/>
        <w:sz w:val="24"/>
        <w:szCs w:val="24"/>
        <w:lang w:val="en-US" w:eastAsia="en-US" w:bidi="en-US"/>
      </w:rPr>
    </w:lvl>
    <w:lvl w:ilvl="2" w:tplc="07ACA6B0">
      <w:numFmt w:val="bullet"/>
      <w:lvlText w:val="•"/>
      <w:lvlJc w:val="left"/>
      <w:pPr>
        <w:ind w:left="3094" w:hanging="360"/>
      </w:pPr>
      <w:rPr>
        <w:rFonts w:hint="default"/>
        <w:lang w:val="en-US" w:eastAsia="en-US" w:bidi="en-US"/>
      </w:rPr>
    </w:lvl>
    <w:lvl w:ilvl="3" w:tplc="4F70EC0C">
      <w:numFmt w:val="bullet"/>
      <w:lvlText w:val="•"/>
      <w:lvlJc w:val="left"/>
      <w:pPr>
        <w:ind w:left="4089" w:hanging="360"/>
      </w:pPr>
      <w:rPr>
        <w:rFonts w:hint="default"/>
        <w:lang w:val="en-US" w:eastAsia="en-US" w:bidi="en-US"/>
      </w:rPr>
    </w:lvl>
    <w:lvl w:ilvl="4" w:tplc="2B5E3182">
      <w:numFmt w:val="bullet"/>
      <w:lvlText w:val="•"/>
      <w:lvlJc w:val="left"/>
      <w:pPr>
        <w:ind w:left="5083" w:hanging="360"/>
      </w:pPr>
      <w:rPr>
        <w:rFonts w:hint="default"/>
        <w:lang w:val="en-US" w:eastAsia="en-US" w:bidi="en-US"/>
      </w:rPr>
    </w:lvl>
    <w:lvl w:ilvl="5" w:tplc="BA68C82A">
      <w:numFmt w:val="bullet"/>
      <w:lvlText w:val="•"/>
      <w:lvlJc w:val="left"/>
      <w:pPr>
        <w:ind w:left="6078" w:hanging="360"/>
      </w:pPr>
      <w:rPr>
        <w:rFonts w:hint="default"/>
        <w:lang w:val="en-US" w:eastAsia="en-US" w:bidi="en-US"/>
      </w:rPr>
    </w:lvl>
    <w:lvl w:ilvl="6" w:tplc="71B25322">
      <w:numFmt w:val="bullet"/>
      <w:lvlText w:val="•"/>
      <w:lvlJc w:val="left"/>
      <w:pPr>
        <w:ind w:left="7072" w:hanging="360"/>
      </w:pPr>
      <w:rPr>
        <w:rFonts w:hint="default"/>
        <w:lang w:val="en-US" w:eastAsia="en-US" w:bidi="en-US"/>
      </w:rPr>
    </w:lvl>
    <w:lvl w:ilvl="7" w:tplc="AFE682E8">
      <w:numFmt w:val="bullet"/>
      <w:lvlText w:val="•"/>
      <w:lvlJc w:val="left"/>
      <w:pPr>
        <w:ind w:left="8067" w:hanging="360"/>
      </w:pPr>
      <w:rPr>
        <w:rFonts w:hint="default"/>
        <w:lang w:val="en-US" w:eastAsia="en-US" w:bidi="en-US"/>
      </w:rPr>
    </w:lvl>
    <w:lvl w:ilvl="8" w:tplc="86F83984">
      <w:numFmt w:val="bullet"/>
      <w:lvlText w:val="•"/>
      <w:lvlJc w:val="left"/>
      <w:pPr>
        <w:ind w:left="9062" w:hanging="360"/>
      </w:pPr>
      <w:rPr>
        <w:rFonts w:hint="default"/>
        <w:lang w:val="en-US" w:eastAsia="en-US" w:bidi="en-US"/>
      </w:rPr>
    </w:lvl>
  </w:abstractNum>
  <w:abstractNum w:abstractNumId="97">
    <w:nsid w:val="40B22A8D"/>
    <w:multiLevelType w:val="hybridMultilevel"/>
    <w:tmpl w:val="53DEFF82"/>
    <w:lvl w:ilvl="0" w:tplc="D520EC7A">
      <w:numFmt w:val="bullet"/>
      <w:lvlText w:val="•"/>
      <w:lvlJc w:val="left"/>
      <w:pPr>
        <w:ind w:left="90" w:hanging="130"/>
      </w:pPr>
      <w:rPr>
        <w:rFonts w:ascii="Times New Roman" w:eastAsia="Times New Roman" w:hAnsi="Times New Roman" w:cs="Times New Roman" w:hint="default"/>
        <w:w w:val="92"/>
        <w:sz w:val="22"/>
        <w:szCs w:val="22"/>
        <w:lang w:val="en-US" w:eastAsia="en-US" w:bidi="en-US"/>
      </w:rPr>
    </w:lvl>
    <w:lvl w:ilvl="1" w:tplc="91201B20">
      <w:numFmt w:val="bullet"/>
      <w:lvlText w:val="•"/>
      <w:lvlJc w:val="left"/>
      <w:pPr>
        <w:ind w:left="542" w:hanging="130"/>
      </w:pPr>
      <w:rPr>
        <w:rFonts w:hint="default"/>
        <w:lang w:val="en-US" w:eastAsia="en-US" w:bidi="en-US"/>
      </w:rPr>
    </w:lvl>
    <w:lvl w:ilvl="2" w:tplc="E05EFEC8">
      <w:numFmt w:val="bullet"/>
      <w:lvlText w:val="•"/>
      <w:lvlJc w:val="left"/>
      <w:pPr>
        <w:ind w:left="985" w:hanging="130"/>
      </w:pPr>
      <w:rPr>
        <w:rFonts w:hint="default"/>
        <w:lang w:val="en-US" w:eastAsia="en-US" w:bidi="en-US"/>
      </w:rPr>
    </w:lvl>
    <w:lvl w:ilvl="3" w:tplc="097AF1AE">
      <w:numFmt w:val="bullet"/>
      <w:lvlText w:val="•"/>
      <w:lvlJc w:val="left"/>
      <w:pPr>
        <w:ind w:left="1428" w:hanging="130"/>
      </w:pPr>
      <w:rPr>
        <w:rFonts w:hint="default"/>
        <w:lang w:val="en-US" w:eastAsia="en-US" w:bidi="en-US"/>
      </w:rPr>
    </w:lvl>
    <w:lvl w:ilvl="4" w:tplc="5E88F1B0">
      <w:numFmt w:val="bullet"/>
      <w:lvlText w:val="•"/>
      <w:lvlJc w:val="left"/>
      <w:pPr>
        <w:ind w:left="1870" w:hanging="130"/>
      </w:pPr>
      <w:rPr>
        <w:rFonts w:hint="default"/>
        <w:lang w:val="en-US" w:eastAsia="en-US" w:bidi="en-US"/>
      </w:rPr>
    </w:lvl>
    <w:lvl w:ilvl="5" w:tplc="8B5825CC">
      <w:numFmt w:val="bullet"/>
      <w:lvlText w:val="•"/>
      <w:lvlJc w:val="left"/>
      <w:pPr>
        <w:ind w:left="2313" w:hanging="130"/>
      </w:pPr>
      <w:rPr>
        <w:rFonts w:hint="default"/>
        <w:lang w:val="en-US" w:eastAsia="en-US" w:bidi="en-US"/>
      </w:rPr>
    </w:lvl>
    <w:lvl w:ilvl="6" w:tplc="61044D78">
      <w:numFmt w:val="bullet"/>
      <w:lvlText w:val="•"/>
      <w:lvlJc w:val="left"/>
      <w:pPr>
        <w:ind w:left="2756" w:hanging="130"/>
      </w:pPr>
      <w:rPr>
        <w:rFonts w:hint="default"/>
        <w:lang w:val="en-US" w:eastAsia="en-US" w:bidi="en-US"/>
      </w:rPr>
    </w:lvl>
    <w:lvl w:ilvl="7" w:tplc="6A7A30FA">
      <w:numFmt w:val="bullet"/>
      <w:lvlText w:val="•"/>
      <w:lvlJc w:val="left"/>
      <w:pPr>
        <w:ind w:left="3198" w:hanging="130"/>
      </w:pPr>
      <w:rPr>
        <w:rFonts w:hint="default"/>
        <w:lang w:val="en-US" w:eastAsia="en-US" w:bidi="en-US"/>
      </w:rPr>
    </w:lvl>
    <w:lvl w:ilvl="8" w:tplc="5FA6C3AA">
      <w:numFmt w:val="bullet"/>
      <w:lvlText w:val="•"/>
      <w:lvlJc w:val="left"/>
      <w:pPr>
        <w:ind w:left="3641" w:hanging="130"/>
      </w:pPr>
      <w:rPr>
        <w:rFonts w:hint="default"/>
        <w:lang w:val="en-US" w:eastAsia="en-US" w:bidi="en-US"/>
      </w:rPr>
    </w:lvl>
  </w:abstractNum>
  <w:abstractNum w:abstractNumId="98">
    <w:nsid w:val="425E62E3"/>
    <w:multiLevelType w:val="hybridMultilevel"/>
    <w:tmpl w:val="E8CA1D98"/>
    <w:lvl w:ilvl="0" w:tplc="9C0E5AA2">
      <w:numFmt w:val="bullet"/>
      <w:lvlText w:val=""/>
      <w:lvlJc w:val="left"/>
      <w:pPr>
        <w:ind w:left="859" w:hanging="176"/>
      </w:pPr>
      <w:rPr>
        <w:rFonts w:ascii="Symbol" w:eastAsia="Symbol" w:hAnsi="Symbol" w:cs="Symbol" w:hint="default"/>
        <w:w w:val="100"/>
        <w:sz w:val="24"/>
        <w:szCs w:val="24"/>
        <w:lang w:val="en-US" w:eastAsia="en-US" w:bidi="en-US"/>
      </w:rPr>
    </w:lvl>
    <w:lvl w:ilvl="1" w:tplc="7B6A2A08">
      <w:numFmt w:val="bullet"/>
      <w:lvlText w:val="•"/>
      <w:lvlJc w:val="left"/>
      <w:pPr>
        <w:ind w:left="1879" w:hanging="176"/>
      </w:pPr>
      <w:rPr>
        <w:rFonts w:hint="default"/>
        <w:lang w:val="en-US" w:eastAsia="en-US" w:bidi="en-US"/>
      </w:rPr>
    </w:lvl>
    <w:lvl w:ilvl="2" w:tplc="FE0EF76C">
      <w:numFmt w:val="bullet"/>
      <w:lvlText w:val="•"/>
      <w:lvlJc w:val="left"/>
      <w:pPr>
        <w:ind w:left="2898" w:hanging="176"/>
      </w:pPr>
      <w:rPr>
        <w:rFonts w:hint="default"/>
        <w:lang w:val="en-US" w:eastAsia="en-US" w:bidi="en-US"/>
      </w:rPr>
    </w:lvl>
    <w:lvl w:ilvl="3" w:tplc="AC2A57AA">
      <w:numFmt w:val="bullet"/>
      <w:lvlText w:val="•"/>
      <w:lvlJc w:val="left"/>
      <w:pPr>
        <w:ind w:left="3917" w:hanging="176"/>
      </w:pPr>
      <w:rPr>
        <w:rFonts w:hint="default"/>
        <w:lang w:val="en-US" w:eastAsia="en-US" w:bidi="en-US"/>
      </w:rPr>
    </w:lvl>
    <w:lvl w:ilvl="4" w:tplc="A8425A3A">
      <w:numFmt w:val="bullet"/>
      <w:lvlText w:val="•"/>
      <w:lvlJc w:val="left"/>
      <w:pPr>
        <w:ind w:left="4936" w:hanging="176"/>
      </w:pPr>
      <w:rPr>
        <w:rFonts w:hint="default"/>
        <w:lang w:val="en-US" w:eastAsia="en-US" w:bidi="en-US"/>
      </w:rPr>
    </w:lvl>
    <w:lvl w:ilvl="5" w:tplc="CEECD72C">
      <w:numFmt w:val="bullet"/>
      <w:lvlText w:val="•"/>
      <w:lvlJc w:val="left"/>
      <w:pPr>
        <w:ind w:left="5955" w:hanging="176"/>
      </w:pPr>
      <w:rPr>
        <w:rFonts w:hint="default"/>
        <w:lang w:val="en-US" w:eastAsia="en-US" w:bidi="en-US"/>
      </w:rPr>
    </w:lvl>
    <w:lvl w:ilvl="6" w:tplc="6A00FDC8">
      <w:numFmt w:val="bullet"/>
      <w:lvlText w:val="•"/>
      <w:lvlJc w:val="left"/>
      <w:pPr>
        <w:ind w:left="6974" w:hanging="176"/>
      </w:pPr>
      <w:rPr>
        <w:rFonts w:hint="default"/>
        <w:lang w:val="en-US" w:eastAsia="en-US" w:bidi="en-US"/>
      </w:rPr>
    </w:lvl>
    <w:lvl w:ilvl="7" w:tplc="8C88B376">
      <w:numFmt w:val="bullet"/>
      <w:lvlText w:val="•"/>
      <w:lvlJc w:val="left"/>
      <w:pPr>
        <w:ind w:left="7993" w:hanging="176"/>
      </w:pPr>
      <w:rPr>
        <w:rFonts w:hint="default"/>
        <w:lang w:val="en-US" w:eastAsia="en-US" w:bidi="en-US"/>
      </w:rPr>
    </w:lvl>
    <w:lvl w:ilvl="8" w:tplc="535C6314">
      <w:numFmt w:val="bullet"/>
      <w:lvlText w:val="•"/>
      <w:lvlJc w:val="left"/>
      <w:pPr>
        <w:ind w:left="9012" w:hanging="176"/>
      </w:pPr>
      <w:rPr>
        <w:rFonts w:hint="default"/>
        <w:lang w:val="en-US" w:eastAsia="en-US" w:bidi="en-US"/>
      </w:rPr>
    </w:lvl>
  </w:abstractNum>
  <w:abstractNum w:abstractNumId="99">
    <w:nsid w:val="43EA1D52"/>
    <w:multiLevelType w:val="hybridMultilevel"/>
    <w:tmpl w:val="0324FDA2"/>
    <w:lvl w:ilvl="0" w:tplc="BF2EBC8C">
      <w:numFmt w:val="bullet"/>
      <w:lvlText w:val="●"/>
      <w:lvlJc w:val="left"/>
      <w:pPr>
        <w:ind w:left="1529" w:hanging="360"/>
      </w:pPr>
      <w:rPr>
        <w:rFonts w:ascii="Calibri" w:eastAsia="Calibri" w:hAnsi="Calibri" w:cs="Calibri" w:hint="default"/>
        <w:spacing w:val="-8"/>
        <w:w w:val="100"/>
        <w:sz w:val="24"/>
        <w:szCs w:val="24"/>
        <w:lang w:val="en-US" w:eastAsia="en-US" w:bidi="en-US"/>
      </w:rPr>
    </w:lvl>
    <w:lvl w:ilvl="1" w:tplc="FBE0578E">
      <w:numFmt w:val="bullet"/>
      <w:lvlText w:val="•"/>
      <w:lvlJc w:val="left"/>
      <w:pPr>
        <w:ind w:left="2473" w:hanging="360"/>
      </w:pPr>
      <w:rPr>
        <w:rFonts w:hint="default"/>
        <w:lang w:val="en-US" w:eastAsia="en-US" w:bidi="en-US"/>
      </w:rPr>
    </w:lvl>
    <w:lvl w:ilvl="2" w:tplc="3FD2B8E4">
      <w:numFmt w:val="bullet"/>
      <w:lvlText w:val="•"/>
      <w:lvlJc w:val="left"/>
      <w:pPr>
        <w:ind w:left="3426" w:hanging="360"/>
      </w:pPr>
      <w:rPr>
        <w:rFonts w:hint="default"/>
        <w:lang w:val="en-US" w:eastAsia="en-US" w:bidi="en-US"/>
      </w:rPr>
    </w:lvl>
    <w:lvl w:ilvl="3" w:tplc="BC64D682">
      <w:numFmt w:val="bullet"/>
      <w:lvlText w:val="•"/>
      <w:lvlJc w:val="left"/>
      <w:pPr>
        <w:ind w:left="4379" w:hanging="360"/>
      </w:pPr>
      <w:rPr>
        <w:rFonts w:hint="default"/>
        <w:lang w:val="en-US" w:eastAsia="en-US" w:bidi="en-US"/>
      </w:rPr>
    </w:lvl>
    <w:lvl w:ilvl="4" w:tplc="E6DE4FE8">
      <w:numFmt w:val="bullet"/>
      <w:lvlText w:val="•"/>
      <w:lvlJc w:val="left"/>
      <w:pPr>
        <w:ind w:left="5332" w:hanging="360"/>
      </w:pPr>
      <w:rPr>
        <w:rFonts w:hint="default"/>
        <w:lang w:val="en-US" w:eastAsia="en-US" w:bidi="en-US"/>
      </w:rPr>
    </w:lvl>
    <w:lvl w:ilvl="5" w:tplc="D8306876">
      <w:numFmt w:val="bullet"/>
      <w:lvlText w:val="•"/>
      <w:lvlJc w:val="left"/>
      <w:pPr>
        <w:ind w:left="6285" w:hanging="360"/>
      </w:pPr>
      <w:rPr>
        <w:rFonts w:hint="default"/>
        <w:lang w:val="en-US" w:eastAsia="en-US" w:bidi="en-US"/>
      </w:rPr>
    </w:lvl>
    <w:lvl w:ilvl="6" w:tplc="EAAC4FA2">
      <w:numFmt w:val="bullet"/>
      <w:lvlText w:val="•"/>
      <w:lvlJc w:val="left"/>
      <w:pPr>
        <w:ind w:left="7238" w:hanging="360"/>
      </w:pPr>
      <w:rPr>
        <w:rFonts w:hint="default"/>
        <w:lang w:val="en-US" w:eastAsia="en-US" w:bidi="en-US"/>
      </w:rPr>
    </w:lvl>
    <w:lvl w:ilvl="7" w:tplc="4D005DDC">
      <w:numFmt w:val="bullet"/>
      <w:lvlText w:val="•"/>
      <w:lvlJc w:val="left"/>
      <w:pPr>
        <w:ind w:left="8191" w:hanging="360"/>
      </w:pPr>
      <w:rPr>
        <w:rFonts w:hint="default"/>
        <w:lang w:val="en-US" w:eastAsia="en-US" w:bidi="en-US"/>
      </w:rPr>
    </w:lvl>
    <w:lvl w:ilvl="8" w:tplc="5B8C8494">
      <w:numFmt w:val="bullet"/>
      <w:lvlText w:val="•"/>
      <w:lvlJc w:val="left"/>
      <w:pPr>
        <w:ind w:left="9144" w:hanging="360"/>
      </w:pPr>
      <w:rPr>
        <w:rFonts w:hint="default"/>
        <w:lang w:val="en-US" w:eastAsia="en-US" w:bidi="en-US"/>
      </w:rPr>
    </w:lvl>
  </w:abstractNum>
  <w:abstractNum w:abstractNumId="100">
    <w:nsid w:val="45231EDA"/>
    <w:multiLevelType w:val="hybridMultilevel"/>
    <w:tmpl w:val="B2644948"/>
    <w:lvl w:ilvl="0" w:tplc="D2D02486">
      <w:start w:val="1"/>
      <w:numFmt w:val="decimal"/>
      <w:lvlText w:val="%1."/>
      <w:lvlJc w:val="left"/>
      <w:pPr>
        <w:ind w:left="821" w:hanging="360"/>
        <w:jc w:val="left"/>
      </w:pPr>
      <w:rPr>
        <w:rFonts w:ascii="Times New Roman" w:eastAsia="Times New Roman" w:hAnsi="Times New Roman" w:cs="Times New Roman" w:hint="default"/>
        <w:spacing w:val="-1"/>
        <w:w w:val="100"/>
        <w:sz w:val="24"/>
        <w:szCs w:val="24"/>
        <w:lang w:val="en-US" w:eastAsia="en-US" w:bidi="en-US"/>
      </w:rPr>
    </w:lvl>
    <w:lvl w:ilvl="1" w:tplc="8A02042C">
      <w:numFmt w:val="bullet"/>
      <w:lvlText w:val="•"/>
      <w:lvlJc w:val="left"/>
      <w:pPr>
        <w:ind w:left="1843" w:hanging="360"/>
      </w:pPr>
      <w:rPr>
        <w:rFonts w:hint="default"/>
        <w:lang w:val="en-US" w:eastAsia="en-US" w:bidi="en-US"/>
      </w:rPr>
    </w:lvl>
    <w:lvl w:ilvl="2" w:tplc="87F69116">
      <w:numFmt w:val="bullet"/>
      <w:lvlText w:val="•"/>
      <w:lvlJc w:val="left"/>
      <w:pPr>
        <w:ind w:left="2866" w:hanging="360"/>
      </w:pPr>
      <w:rPr>
        <w:rFonts w:hint="default"/>
        <w:lang w:val="en-US" w:eastAsia="en-US" w:bidi="en-US"/>
      </w:rPr>
    </w:lvl>
    <w:lvl w:ilvl="3" w:tplc="70DC491C">
      <w:numFmt w:val="bullet"/>
      <w:lvlText w:val="•"/>
      <w:lvlJc w:val="left"/>
      <w:pPr>
        <w:ind w:left="3889" w:hanging="360"/>
      </w:pPr>
      <w:rPr>
        <w:rFonts w:hint="default"/>
        <w:lang w:val="en-US" w:eastAsia="en-US" w:bidi="en-US"/>
      </w:rPr>
    </w:lvl>
    <w:lvl w:ilvl="4" w:tplc="4F1C33C2">
      <w:numFmt w:val="bullet"/>
      <w:lvlText w:val="•"/>
      <w:lvlJc w:val="left"/>
      <w:pPr>
        <w:ind w:left="4912" w:hanging="360"/>
      </w:pPr>
      <w:rPr>
        <w:rFonts w:hint="default"/>
        <w:lang w:val="en-US" w:eastAsia="en-US" w:bidi="en-US"/>
      </w:rPr>
    </w:lvl>
    <w:lvl w:ilvl="5" w:tplc="033082F4">
      <w:numFmt w:val="bullet"/>
      <w:lvlText w:val="•"/>
      <w:lvlJc w:val="left"/>
      <w:pPr>
        <w:ind w:left="5935" w:hanging="360"/>
      </w:pPr>
      <w:rPr>
        <w:rFonts w:hint="default"/>
        <w:lang w:val="en-US" w:eastAsia="en-US" w:bidi="en-US"/>
      </w:rPr>
    </w:lvl>
    <w:lvl w:ilvl="6" w:tplc="2DE2BC9A">
      <w:numFmt w:val="bullet"/>
      <w:lvlText w:val="•"/>
      <w:lvlJc w:val="left"/>
      <w:pPr>
        <w:ind w:left="6958" w:hanging="360"/>
      </w:pPr>
      <w:rPr>
        <w:rFonts w:hint="default"/>
        <w:lang w:val="en-US" w:eastAsia="en-US" w:bidi="en-US"/>
      </w:rPr>
    </w:lvl>
    <w:lvl w:ilvl="7" w:tplc="D4FEA316">
      <w:numFmt w:val="bullet"/>
      <w:lvlText w:val="•"/>
      <w:lvlJc w:val="left"/>
      <w:pPr>
        <w:ind w:left="7981" w:hanging="360"/>
      </w:pPr>
      <w:rPr>
        <w:rFonts w:hint="default"/>
        <w:lang w:val="en-US" w:eastAsia="en-US" w:bidi="en-US"/>
      </w:rPr>
    </w:lvl>
    <w:lvl w:ilvl="8" w:tplc="1128AAE4">
      <w:numFmt w:val="bullet"/>
      <w:lvlText w:val="•"/>
      <w:lvlJc w:val="left"/>
      <w:pPr>
        <w:ind w:left="9004" w:hanging="360"/>
      </w:pPr>
      <w:rPr>
        <w:rFonts w:hint="default"/>
        <w:lang w:val="en-US" w:eastAsia="en-US" w:bidi="en-US"/>
      </w:rPr>
    </w:lvl>
  </w:abstractNum>
  <w:abstractNum w:abstractNumId="101">
    <w:nsid w:val="458C3E0E"/>
    <w:multiLevelType w:val="hybridMultilevel"/>
    <w:tmpl w:val="CF34AA84"/>
    <w:lvl w:ilvl="0" w:tplc="1D0A7424">
      <w:numFmt w:val="bullet"/>
      <w:lvlText w:val=""/>
      <w:lvlJc w:val="left"/>
      <w:pPr>
        <w:ind w:left="1339" w:hanging="346"/>
      </w:pPr>
      <w:rPr>
        <w:rFonts w:ascii="Symbol" w:eastAsia="Symbol" w:hAnsi="Symbol" w:cs="Symbol" w:hint="default"/>
        <w:w w:val="99"/>
        <w:sz w:val="20"/>
        <w:szCs w:val="20"/>
        <w:lang w:val="en-US" w:eastAsia="en-US" w:bidi="en-US"/>
      </w:rPr>
    </w:lvl>
    <w:lvl w:ilvl="1" w:tplc="E4C644F6">
      <w:numFmt w:val="bullet"/>
      <w:lvlText w:val="•"/>
      <w:lvlJc w:val="left"/>
      <w:pPr>
        <w:ind w:left="2235" w:hanging="346"/>
      </w:pPr>
      <w:rPr>
        <w:rFonts w:hint="default"/>
        <w:lang w:val="en-US" w:eastAsia="en-US" w:bidi="en-US"/>
      </w:rPr>
    </w:lvl>
    <w:lvl w:ilvl="2" w:tplc="F05C97C6">
      <w:numFmt w:val="bullet"/>
      <w:lvlText w:val="•"/>
      <w:lvlJc w:val="left"/>
      <w:pPr>
        <w:ind w:left="3130" w:hanging="346"/>
      </w:pPr>
      <w:rPr>
        <w:rFonts w:hint="default"/>
        <w:lang w:val="en-US" w:eastAsia="en-US" w:bidi="en-US"/>
      </w:rPr>
    </w:lvl>
    <w:lvl w:ilvl="3" w:tplc="EF845138">
      <w:numFmt w:val="bullet"/>
      <w:lvlText w:val="•"/>
      <w:lvlJc w:val="left"/>
      <w:pPr>
        <w:ind w:left="4025" w:hanging="346"/>
      </w:pPr>
      <w:rPr>
        <w:rFonts w:hint="default"/>
        <w:lang w:val="en-US" w:eastAsia="en-US" w:bidi="en-US"/>
      </w:rPr>
    </w:lvl>
    <w:lvl w:ilvl="4" w:tplc="222429B6">
      <w:numFmt w:val="bullet"/>
      <w:lvlText w:val="•"/>
      <w:lvlJc w:val="left"/>
      <w:pPr>
        <w:ind w:left="4920" w:hanging="346"/>
      </w:pPr>
      <w:rPr>
        <w:rFonts w:hint="default"/>
        <w:lang w:val="en-US" w:eastAsia="en-US" w:bidi="en-US"/>
      </w:rPr>
    </w:lvl>
    <w:lvl w:ilvl="5" w:tplc="70F4B372">
      <w:numFmt w:val="bullet"/>
      <w:lvlText w:val="•"/>
      <w:lvlJc w:val="left"/>
      <w:pPr>
        <w:ind w:left="5815" w:hanging="346"/>
      </w:pPr>
      <w:rPr>
        <w:rFonts w:hint="default"/>
        <w:lang w:val="en-US" w:eastAsia="en-US" w:bidi="en-US"/>
      </w:rPr>
    </w:lvl>
    <w:lvl w:ilvl="6" w:tplc="B9848E20">
      <w:numFmt w:val="bullet"/>
      <w:lvlText w:val="•"/>
      <w:lvlJc w:val="left"/>
      <w:pPr>
        <w:ind w:left="6710" w:hanging="346"/>
      </w:pPr>
      <w:rPr>
        <w:rFonts w:hint="default"/>
        <w:lang w:val="en-US" w:eastAsia="en-US" w:bidi="en-US"/>
      </w:rPr>
    </w:lvl>
    <w:lvl w:ilvl="7" w:tplc="E7A67570">
      <w:numFmt w:val="bullet"/>
      <w:lvlText w:val="•"/>
      <w:lvlJc w:val="left"/>
      <w:pPr>
        <w:ind w:left="7605" w:hanging="346"/>
      </w:pPr>
      <w:rPr>
        <w:rFonts w:hint="default"/>
        <w:lang w:val="en-US" w:eastAsia="en-US" w:bidi="en-US"/>
      </w:rPr>
    </w:lvl>
    <w:lvl w:ilvl="8" w:tplc="BEBCBBF8">
      <w:numFmt w:val="bullet"/>
      <w:lvlText w:val="•"/>
      <w:lvlJc w:val="left"/>
      <w:pPr>
        <w:ind w:left="8500" w:hanging="346"/>
      </w:pPr>
      <w:rPr>
        <w:rFonts w:hint="default"/>
        <w:lang w:val="en-US" w:eastAsia="en-US" w:bidi="en-US"/>
      </w:rPr>
    </w:lvl>
  </w:abstractNum>
  <w:abstractNum w:abstractNumId="102">
    <w:nsid w:val="45D82816"/>
    <w:multiLevelType w:val="hybridMultilevel"/>
    <w:tmpl w:val="2F423E98"/>
    <w:lvl w:ilvl="0" w:tplc="96B04D3E">
      <w:numFmt w:val="bullet"/>
      <w:lvlText w:val=""/>
      <w:lvlJc w:val="left"/>
      <w:pPr>
        <w:ind w:left="1932" w:hanging="435"/>
      </w:pPr>
      <w:rPr>
        <w:rFonts w:ascii="Symbol" w:eastAsia="Symbol" w:hAnsi="Symbol" w:cs="Symbol" w:hint="default"/>
        <w:w w:val="100"/>
        <w:sz w:val="24"/>
        <w:szCs w:val="24"/>
        <w:lang w:val="en-US" w:eastAsia="en-US" w:bidi="en-US"/>
      </w:rPr>
    </w:lvl>
    <w:lvl w:ilvl="1" w:tplc="9CCE1414">
      <w:numFmt w:val="bullet"/>
      <w:lvlText w:val="-"/>
      <w:lvlJc w:val="left"/>
      <w:pPr>
        <w:ind w:left="1788" w:hanging="144"/>
      </w:pPr>
      <w:rPr>
        <w:rFonts w:ascii="Times New Roman" w:eastAsia="Times New Roman" w:hAnsi="Times New Roman" w:cs="Times New Roman" w:hint="default"/>
        <w:w w:val="92"/>
        <w:sz w:val="24"/>
        <w:szCs w:val="24"/>
        <w:lang w:val="en-US" w:eastAsia="en-US" w:bidi="en-US"/>
      </w:rPr>
    </w:lvl>
    <w:lvl w:ilvl="2" w:tplc="89865936">
      <w:numFmt w:val="bullet"/>
      <w:lvlText w:val="•"/>
      <w:lvlJc w:val="left"/>
      <w:pPr>
        <w:ind w:left="2952" w:hanging="144"/>
      </w:pPr>
      <w:rPr>
        <w:rFonts w:hint="default"/>
        <w:lang w:val="en-US" w:eastAsia="en-US" w:bidi="en-US"/>
      </w:rPr>
    </w:lvl>
    <w:lvl w:ilvl="3" w:tplc="EDB61EFC">
      <w:numFmt w:val="bullet"/>
      <w:lvlText w:val="•"/>
      <w:lvlJc w:val="left"/>
      <w:pPr>
        <w:ind w:left="3964" w:hanging="144"/>
      </w:pPr>
      <w:rPr>
        <w:rFonts w:hint="default"/>
        <w:lang w:val="en-US" w:eastAsia="en-US" w:bidi="en-US"/>
      </w:rPr>
    </w:lvl>
    <w:lvl w:ilvl="4" w:tplc="1DC43296">
      <w:numFmt w:val="bullet"/>
      <w:lvlText w:val="•"/>
      <w:lvlJc w:val="left"/>
      <w:pPr>
        <w:ind w:left="4977" w:hanging="144"/>
      </w:pPr>
      <w:rPr>
        <w:rFonts w:hint="default"/>
        <w:lang w:val="en-US" w:eastAsia="en-US" w:bidi="en-US"/>
      </w:rPr>
    </w:lvl>
    <w:lvl w:ilvl="5" w:tplc="0252595E">
      <w:numFmt w:val="bullet"/>
      <w:lvlText w:val="•"/>
      <w:lvlJc w:val="left"/>
      <w:pPr>
        <w:ind w:left="5989" w:hanging="144"/>
      </w:pPr>
      <w:rPr>
        <w:rFonts w:hint="default"/>
        <w:lang w:val="en-US" w:eastAsia="en-US" w:bidi="en-US"/>
      </w:rPr>
    </w:lvl>
    <w:lvl w:ilvl="6" w:tplc="D85E3478">
      <w:numFmt w:val="bullet"/>
      <w:lvlText w:val="•"/>
      <w:lvlJc w:val="left"/>
      <w:pPr>
        <w:ind w:left="7001" w:hanging="144"/>
      </w:pPr>
      <w:rPr>
        <w:rFonts w:hint="default"/>
        <w:lang w:val="en-US" w:eastAsia="en-US" w:bidi="en-US"/>
      </w:rPr>
    </w:lvl>
    <w:lvl w:ilvl="7" w:tplc="3B022C78">
      <w:numFmt w:val="bullet"/>
      <w:lvlText w:val="•"/>
      <w:lvlJc w:val="left"/>
      <w:pPr>
        <w:ind w:left="8014" w:hanging="144"/>
      </w:pPr>
      <w:rPr>
        <w:rFonts w:hint="default"/>
        <w:lang w:val="en-US" w:eastAsia="en-US" w:bidi="en-US"/>
      </w:rPr>
    </w:lvl>
    <w:lvl w:ilvl="8" w:tplc="4F747DB0">
      <w:numFmt w:val="bullet"/>
      <w:lvlText w:val="•"/>
      <w:lvlJc w:val="left"/>
      <w:pPr>
        <w:ind w:left="9026" w:hanging="144"/>
      </w:pPr>
      <w:rPr>
        <w:rFonts w:hint="default"/>
        <w:lang w:val="en-US" w:eastAsia="en-US" w:bidi="en-US"/>
      </w:rPr>
    </w:lvl>
  </w:abstractNum>
  <w:abstractNum w:abstractNumId="103">
    <w:nsid w:val="45DD644B"/>
    <w:multiLevelType w:val="hybridMultilevel"/>
    <w:tmpl w:val="DACC5F78"/>
    <w:lvl w:ilvl="0" w:tplc="F982780A">
      <w:numFmt w:val="bullet"/>
      <w:lvlText w:val="-"/>
      <w:lvlJc w:val="left"/>
      <w:pPr>
        <w:ind w:left="859" w:hanging="176"/>
      </w:pPr>
      <w:rPr>
        <w:rFonts w:ascii="Times New Roman" w:eastAsia="Times New Roman" w:hAnsi="Times New Roman" w:cs="Times New Roman" w:hint="default"/>
        <w:w w:val="92"/>
        <w:sz w:val="24"/>
        <w:szCs w:val="24"/>
        <w:lang w:val="en-US" w:eastAsia="en-US" w:bidi="en-US"/>
      </w:rPr>
    </w:lvl>
    <w:lvl w:ilvl="1" w:tplc="840A0FE6">
      <w:numFmt w:val="bullet"/>
      <w:lvlText w:val="•"/>
      <w:lvlJc w:val="left"/>
      <w:pPr>
        <w:ind w:left="1879" w:hanging="176"/>
      </w:pPr>
      <w:rPr>
        <w:rFonts w:hint="default"/>
        <w:lang w:val="en-US" w:eastAsia="en-US" w:bidi="en-US"/>
      </w:rPr>
    </w:lvl>
    <w:lvl w:ilvl="2" w:tplc="675228D6">
      <w:numFmt w:val="bullet"/>
      <w:lvlText w:val="•"/>
      <w:lvlJc w:val="left"/>
      <w:pPr>
        <w:ind w:left="2898" w:hanging="176"/>
      </w:pPr>
      <w:rPr>
        <w:rFonts w:hint="default"/>
        <w:lang w:val="en-US" w:eastAsia="en-US" w:bidi="en-US"/>
      </w:rPr>
    </w:lvl>
    <w:lvl w:ilvl="3" w:tplc="EA0E9C78">
      <w:numFmt w:val="bullet"/>
      <w:lvlText w:val="•"/>
      <w:lvlJc w:val="left"/>
      <w:pPr>
        <w:ind w:left="3917" w:hanging="176"/>
      </w:pPr>
      <w:rPr>
        <w:rFonts w:hint="default"/>
        <w:lang w:val="en-US" w:eastAsia="en-US" w:bidi="en-US"/>
      </w:rPr>
    </w:lvl>
    <w:lvl w:ilvl="4" w:tplc="13C8557E">
      <w:numFmt w:val="bullet"/>
      <w:lvlText w:val="•"/>
      <w:lvlJc w:val="left"/>
      <w:pPr>
        <w:ind w:left="4936" w:hanging="176"/>
      </w:pPr>
      <w:rPr>
        <w:rFonts w:hint="default"/>
        <w:lang w:val="en-US" w:eastAsia="en-US" w:bidi="en-US"/>
      </w:rPr>
    </w:lvl>
    <w:lvl w:ilvl="5" w:tplc="4E4C214E">
      <w:numFmt w:val="bullet"/>
      <w:lvlText w:val="•"/>
      <w:lvlJc w:val="left"/>
      <w:pPr>
        <w:ind w:left="5955" w:hanging="176"/>
      </w:pPr>
      <w:rPr>
        <w:rFonts w:hint="default"/>
        <w:lang w:val="en-US" w:eastAsia="en-US" w:bidi="en-US"/>
      </w:rPr>
    </w:lvl>
    <w:lvl w:ilvl="6" w:tplc="F3E2A7E2">
      <w:numFmt w:val="bullet"/>
      <w:lvlText w:val="•"/>
      <w:lvlJc w:val="left"/>
      <w:pPr>
        <w:ind w:left="6974" w:hanging="176"/>
      </w:pPr>
      <w:rPr>
        <w:rFonts w:hint="default"/>
        <w:lang w:val="en-US" w:eastAsia="en-US" w:bidi="en-US"/>
      </w:rPr>
    </w:lvl>
    <w:lvl w:ilvl="7" w:tplc="18C8398E">
      <w:numFmt w:val="bullet"/>
      <w:lvlText w:val="•"/>
      <w:lvlJc w:val="left"/>
      <w:pPr>
        <w:ind w:left="7993" w:hanging="176"/>
      </w:pPr>
      <w:rPr>
        <w:rFonts w:hint="default"/>
        <w:lang w:val="en-US" w:eastAsia="en-US" w:bidi="en-US"/>
      </w:rPr>
    </w:lvl>
    <w:lvl w:ilvl="8" w:tplc="581E1088">
      <w:numFmt w:val="bullet"/>
      <w:lvlText w:val="•"/>
      <w:lvlJc w:val="left"/>
      <w:pPr>
        <w:ind w:left="9012" w:hanging="176"/>
      </w:pPr>
      <w:rPr>
        <w:rFonts w:hint="default"/>
        <w:lang w:val="en-US" w:eastAsia="en-US" w:bidi="en-US"/>
      </w:rPr>
    </w:lvl>
  </w:abstractNum>
  <w:abstractNum w:abstractNumId="104">
    <w:nsid w:val="45F501AA"/>
    <w:multiLevelType w:val="hybridMultilevel"/>
    <w:tmpl w:val="299E031A"/>
    <w:lvl w:ilvl="0" w:tplc="3C40F2FE">
      <w:start w:val="2"/>
      <w:numFmt w:val="decimal"/>
      <w:lvlText w:val="%1)"/>
      <w:lvlJc w:val="left"/>
      <w:pPr>
        <w:ind w:left="481" w:hanging="374"/>
        <w:jc w:val="left"/>
      </w:pPr>
      <w:rPr>
        <w:rFonts w:ascii="Times New Roman" w:eastAsia="Times New Roman" w:hAnsi="Times New Roman" w:cs="Times New Roman" w:hint="default"/>
        <w:spacing w:val="0"/>
        <w:w w:val="99"/>
        <w:sz w:val="20"/>
        <w:szCs w:val="20"/>
        <w:lang w:val="en-US" w:eastAsia="en-US" w:bidi="en-US"/>
      </w:rPr>
    </w:lvl>
    <w:lvl w:ilvl="1" w:tplc="7FC8A266">
      <w:numFmt w:val="bullet"/>
      <w:lvlText w:val="•"/>
      <w:lvlJc w:val="left"/>
      <w:pPr>
        <w:ind w:left="828" w:hanging="374"/>
      </w:pPr>
      <w:rPr>
        <w:rFonts w:hint="default"/>
        <w:lang w:val="en-US" w:eastAsia="en-US" w:bidi="en-US"/>
      </w:rPr>
    </w:lvl>
    <w:lvl w:ilvl="2" w:tplc="A3928500">
      <w:numFmt w:val="bullet"/>
      <w:lvlText w:val="•"/>
      <w:lvlJc w:val="left"/>
      <w:pPr>
        <w:ind w:left="1176" w:hanging="374"/>
      </w:pPr>
      <w:rPr>
        <w:rFonts w:hint="default"/>
        <w:lang w:val="en-US" w:eastAsia="en-US" w:bidi="en-US"/>
      </w:rPr>
    </w:lvl>
    <w:lvl w:ilvl="3" w:tplc="F25EAA24">
      <w:numFmt w:val="bullet"/>
      <w:lvlText w:val="•"/>
      <w:lvlJc w:val="left"/>
      <w:pPr>
        <w:ind w:left="1524" w:hanging="374"/>
      </w:pPr>
      <w:rPr>
        <w:rFonts w:hint="default"/>
        <w:lang w:val="en-US" w:eastAsia="en-US" w:bidi="en-US"/>
      </w:rPr>
    </w:lvl>
    <w:lvl w:ilvl="4" w:tplc="A7366E56">
      <w:numFmt w:val="bullet"/>
      <w:lvlText w:val="•"/>
      <w:lvlJc w:val="left"/>
      <w:pPr>
        <w:ind w:left="1872" w:hanging="374"/>
      </w:pPr>
      <w:rPr>
        <w:rFonts w:hint="default"/>
        <w:lang w:val="en-US" w:eastAsia="en-US" w:bidi="en-US"/>
      </w:rPr>
    </w:lvl>
    <w:lvl w:ilvl="5" w:tplc="5718CACE">
      <w:numFmt w:val="bullet"/>
      <w:lvlText w:val="•"/>
      <w:lvlJc w:val="left"/>
      <w:pPr>
        <w:ind w:left="2220" w:hanging="374"/>
      </w:pPr>
      <w:rPr>
        <w:rFonts w:hint="default"/>
        <w:lang w:val="en-US" w:eastAsia="en-US" w:bidi="en-US"/>
      </w:rPr>
    </w:lvl>
    <w:lvl w:ilvl="6" w:tplc="CE66A2FA">
      <w:numFmt w:val="bullet"/>
      <w:lvlText w:val="•"/>
      <w:lvlJc w:val="left"/>
      <w:pPr>
        <w:ind w:left="2568" w:hanging="374"/>
      </w:pPr>
      <w:rPr>
        <w:rFonts w:hint="default"/>
        <w:lang w:val="en-US" w:eastAsia="en-US" w:bidi="en-US"/>
      </w:rPr>
    </w:lvl>
    <w:lvl w:ilvl="7" w:tplc="EE12C0B0">
      <w:numFmt w:val="bullet"/>
      <w:lvlText w:val="•"/>
      <w:lvlJc w:val="left"/>
      <w:pPr>
        <w:ind w:left="2916" w:hanging="374"/>
      </w:pPr>
      <w:rPr>
        <w:rFonts w:hint="default"/>
        <w:lang w:val="en-US" w:eastAsia="en-US" w:bidi="en-US"/>
      </w:rPr>
    </w:lvl>
    <w:lvl w:ilvl="8" w:tplc="968E5F0E">
      <w:numFmt w:val="bullet"/>
      <w:lvlText w:val="•"/>
      <w:lvlJc w:val="left"/>
      <w:pPr>
        <w:ind w:left="3264" w:hanging="374"/>
      </w:pPr>
      <w:rPr>
        <w:rFonts w:hint="default"/>
        <w:lang w:val="en-US" w:eastAsia="en-US" w:bidi="en-US"/>
      </w:rPr>
    </w:lvl>
  </w:abstractNum>
  <w:abstractNum w:abstractNumId="105">
    <w:nsid w:val="4742032B"/>
    <w:multiLevelType w:val="hybridMultilevel"/>
    <w:tmpl w:val="7D243770"/>
    <w:lvl w:ilvl="0" w:tplc="209C593A">
      <w:numFmt w:val="bullet"/>
      <w:lvlText w:val="-"/>
      <w:lvlJc w:val="left"/>
      <w:pPr>
        <w:ind w:left="708" w:hanging="970"/>
      </w:pPr>
      <w:rPr>
        <w:rFonts w:ascii="Times New Roman" w:eastAsia="Times New Roman" w:hAnsi="Times New Roman" w:cs="Times New Roman" w:hint="default"/>
        <w:b/>
        <w:bCs/>
        <w:i/>
        <w:w w:val="92"/>
        <w:sz w:val="24"/>
        <w:szCs w:val="24"/>
        <w:lang w:val="en-US" w:eastAsia="en-US" w:bidi="en-US"/>
      </w:rPr>
    </w:lvl>
    <w:lvl w:ilvl="1" w:tplc="88466920">
      <w:numFmt w:val="bullet"/>
      <w:lvlText w:val="•"/>
      <w:lvlJc w:val="left"/>
      <w:pPr>
        <w:ind w:left="2360" w:hanging="970"/>
      </w:pPr>
      <w:rPr>
        <w:rFonts w:hint="default"/>
        <w:lang w:val="en-US" w:eastAsia="en-US" w:bidi="en-US"/>
      </w:rPr>
    </w:lvl>
    <w:lvl w:ilvl="2" w:tplc="8C228A0C">
      <w:numFmt w:val="bullet"/>
      <w:lvlText w:val="•"/>
      <w:lvlJc w:val="left"/>
      <w:pPr>
        <w:ind w:left="3325" w:hanging="970"/>
      </w:pPr>
      <w:rPr>
        <w:rFonts w:hint="default"/>
        <w:lang w:val="en-US" w:eastAsia="en-US" w:bidi="en-US"/>
      </w:rPr>
    </w:lvl>
    <w:lvl w:ilvl="3" w:tplc="7E1426F4">
      <w:numFmt w:val="bullet"/>
      <w:lvlText w:val="•"/>
      <w:lvlJc w:val="left"/>
      <w:pPr>
        <w:ind w:left="4291" w:hanging="970"/>
      </w:pPr>
      <w:rPr>
        <w:rFonts w:hint="default"/>
        <w:lang w:val="en-US" w:eastAsia="en-US" w:bidi="en-US"/>
      </w:rPr>
    </w:lvl>
    <w:lvl w:ilvl="4" w:tplc="C3ECC8B4">
      <w:numFmt w:val="bullet"/>
      <w:lvlText w:val="•"/>
      <w:lvlJc w:val="left"/>
      <w:pPr>
        <w:ind w:left="5257" w:hanging="970"/>
      </w:pPr>
      <w:rPr>
        <w:rFonts w:hint="default"/>
        <w:lang w:val="en-US" w:eastAsia="en-US" w:bidi="en-US"/>
      </w:rPr>
    </w:lvl>
    <w:lvl w:ilvl="5" w:tplc="17F80DF2">
      <w:numFmt w:val="bullet"/>
      <w:lvlText w:val="•"/>
      <w:lvlJc w:val="left"/>
      <w:pPr>
        <w:ind w:left="6222" w:hanging="970"/>
      </w:pPr>
      <w:rPr>
        <w:rFonts w:hint="default"/>
        <w:lang w:val="en-US" w:eastAsia="en-US" w:bidi="en-US"/>
      </w:rPr>
    </w:lvl>
    <w:lvl w:ilvl="6" w:tplc="5860B9A2">
      <w:numFmt w:val="bullet"/>
      <w:lvlText w:val="•"/>
      <w:lvlJc w:val="left"/>
      <w:pPr>
        <w:ind w:left="7188" w:hanging="970"/>
      </w:pPr>
      <w:rPr>
        <w:rFonts w:hint="default"/>
        <w:lang w:val="en-US" w:eastAsia="en-US" w:bidi="en-US"/>
      </w:rPr>
    </w:lvl>
    <w:lvl w:ilvl="7" w:tplc="0762B2C8">
      <w:numFmt w:val="bullet"/>
      <w:lvlText w:val="•"/>
      <w:lvlJc w:val="left"/>
      <w:pPr>
        <w:ind w:left="8154" w:hanging="970"/>
      </w:pPr>
      <w:rPr>
        <w:rFonts w:hint="default"/>
        <w:lang w:val="en-US" w:eastAsia="en-US" w:bidi="en-US"/>
      </w:rPr>
    </w:lvl>
    <w:lvl w:ilvl="8" w:tplc="3814DA16">
      <w:numFmt w:val="bullet"/>
      <w:lvlText w:val="•"/>
      <w:lvlJc w:val="left"/>
      <w:pPr>
        <w:ind w:left="9119" w:hanging="970"/>
      </w:pPr>
      <w:rPr>
        <w:rFonts w:hint="default"/>
        <w:lang w:val="en-US" w:eastAsia="en-US" w:bidi="en-US"/>
      </w:rPr>
    </w:lvl>
  </w:abstractNum>
  <w:abstractNum w:abstractNumId="106">
    <w:nsid w:val="47B47711"/>
    <w:multiLevelType w:val="hybridMultilevel"/>
    <w:tmpl w:val="3F4EFBA4"/>
    <w:lvl w:ilvl="0" w:tplc="8ED63CE6">
      <w:numFmt w:val="bullet"/>
      <w:lvlText w:val="-"/>
      <w:lvlJc w:val="left"/>
      <w:pPr>
        <w:ind w:left="278" w:hanging="144"/>
      </w:pPr>
      <w:rPr>
        <w:rFonts w:ascii="Times New Roman" w:eastAsia="Times New Roman" w:hAnsi="Times New Roman" w:cs="Times New Roman" w:hint="default"/>
        <w:w w:val="97"/>
        <w:sz w:val="24"/>
        <w:szCs w:val="24"/>
        <w:lang w:val="en-US" w:eastAsia="en-US" w:bidi="en-US"/>
      </w:rPr>
    </w:lvl>
    <w:lvl w:ilvl="1" w:tplc="B0DA2C4A">
      <w:numFmt w:val="bullet"/>
      <w:lvlText w:val=""/>
      <w:lvlJc w:val="left"/>
      <w:pPr>
        <w:ind w:left="821" w:hanging="360"/>
      </w:pPr>
      <w:rPr>
        <w:rFonts w:ascii="Symbol" w:eastAsia="Symbol" w:hAnsi="Symbol" w:cs="Symbol" w:hint="default"/>
        <w:w w:val="100"/>
        <w:sz w:val="24"/>
        <w:szCs w:val="24"/>
        <w:lang w:val="en-US" w:eastAsia="en-US" w:bidi="en-US"/>
      </w:rPr>
    </w:lvl>
    <w:lvl w:ilvl="2" w:tplc="984E6452">
      <w:numFmt w:val="bullet"/>
      <w:lvlText w:val="•"/>
      <w:lvlJc w:val="left"/>
      <w:pPr>
        <w:ind w:left="1956" w:hanging="360"/>
      </w:pPr>
      <w:rPr>
        <w:rFonts w:hint="default"/>
        <w:lang w:val="en-US" w:eastAsia="en-US" w:bidi="en-US"/>
      </w:rPr>
    </w:lvl>
    <w:lvl w:ilvl="3" w:tplc="3E2A3C9A">
      <w:numFmt w:val="bullet"/>
      <w:lvlText w:val="•"/>
      <w:lvlJc w:val="left"/>
      <w:pPr>
        <w:ind w:left="3093" w:hanging="360"/>
      </w:pPr>
      <w:rPr>
        <w:rFonts w:hint="default"/>
        <w:lang w:val="en-US" w:eastAsia="en-US" w:bidi="en-US"/>
      </w:rPr>
    </w:lvl>
    <w:lvl w:ilvl="4" w:tplc="55669BF6">
      <w:numFmt w:val="bullet"/>
      <w:lvlText w:val="•"/>
      <w:lvlJc w:val="left"/>
      <w:pPr>
        <w:ind w:left="4230" w:hanging="360"/>
      </w:pPr>
      <w:rPr>
        <w:rFonts w:hint="default"/>
        <w:lang w:val="en-US" w:eastAsia="en-US" w:bidi="en-US"/>
      </w:rPr>
    </w:lvl>
    <w:lvl w:ilvl="5" w:tplc="B2BEBDD6">
      <w:numFmt w:val="bullet"/>
      <w:lvlText w:val="•"/>
      <w:lvlJc w:val="left"/>
      <w:pPr>
        <w:ind w:left="5367" w:hanging="360"/>
      </w:pPr>
      <w:rPr>
        <w:rFonts w:hint="default"/>
        <w:lang w:val="en-US" w:eastAsia="en-US" w:bidi="en-US"/>
      </w:rPr>
    </w:lvl>
    <w:lvl w:ilvl="6" w:tplc="59F810AA">
      <w:numFmt w:val="bullet"/>
      <w:lvlText w:val="•"/>
      <w:lvlJc w:val="left"/>
      <w:pPr>
        <w:ind w:left="6504" w:hanging="360"/>
      </w:pPr>
      <w:rPr>
        <w:rFonts w:hint="default"/>
        <w:lang w:val="en-US" w:eastAsia="en-US" w:bidi="en-US"/>
      </w:rPr>
    </w:lvl>
    <w:lvl w:ilvl="7" w:tplc="C7C0BD2C">
      <w:numFmt w:val="bullet"/>
      <w:lvlText w:val="•"/>
      <w:lvlJc w:val="left"/>
      <w:pPr>
        <w:ind w:left="7640" w:hanging="360"/>
      </w:pPr>
      <w:rPr>
        <w:rFonts w:hint="default"/>
        <w:lang w:val="en-US" w:eastAsia="en-US" w:bidi="en-US"/>
      </w:rPr>
    </w:lvl>
    <w:lvl w:ilvl="8" w:tplc="E7A40B82">
      <w:numFmt w:val="bullet"/>
      <w:lvlText w:val="•"/>
      <w:lvlJc w:val="left"/>
      <w:pPr>
        <w:ind w:left="8777" w:hanging="360"/>
      </w:pPr>
      <w:rPr>
        <w:rFonts w:hint="default"/>
        <w:lang w:val="en-US" w:eastAsia="en-US" w:bidi="en-US"/>
      </w:rPr>
    </w:lvl>
  </w:abstractNum>
  <w:abstractNum w:abstractNumId="107">
    <w:nsid w:val="49AE6289"/>
    <w:multiLevelType w:val="hybridMultilevel"/>
    <w:tmpl w:val="E71808DC"/>
    <w:lvl w:ilvl="0" w:tplc="472611EE">
      <w:numFmt w:val="bullet"/>
      <w:lvlText w:val="·"/>
      <w:lvlJc w:val="left"/>
      <w:pPr>
        <w:ind w:left="1123" w:hanging="504"/>
      </w:pPr>
      <w:rPr>
        <w:rFonts w:ascii="Times New Roman" w:eastAsia="Times New Roman" w:hAnsi="Times New Roman" w:cs="Times New Roman" w:hint="default"/>
        <w:color w:val="FF0000"/>
        <w:spacing w:val="-8"/>
        <w:w w:val="99"/>
        <w:sz w:val="24"/>
        <w:szCs w:val="24"/>
        <w:lang w:val="en-US" w:eastAsia="en-US" w:bidi="en-US"/>
      </w:rPr>
    </w:lvl>
    <w:lvl w:ilvl="1" w:tplc="53E27E52">
      <w:numFmt w:val="bullet"/>
      <w:lvlText w:val="•"/>
      <w:lvlJc w:val="left"/>
      <w:pPr>
        <w:ind w:left="2037" w:hanging="504"/>
      </w:pPr>
      <w:rPr>
        <w:rFonts w:hint="default"/>
        <w:lang w:val="en-US" w:eastAsia="en-US" w:bidi="en-US"/>
      </w:rPr>
    </w:lvl>
    <w:lvl w:ilvl="2" w:tplc="7938F3BC">
      <w:numFmt w:val="bullet"/>
      <w:lvlText w:val="•"/>
      <w:lvlJc w:val="left"/>
      <w:pPr>
        <w:ind w:left="2954" w:hanging="504"/>
      </w:pPr>
      <w:rPr>
        <w:rFonts w:hint="default"/>
        <w:lang w:val="en-US" w:eastAsia="en-US" w:bidi="en-US"/>
      </w:rPr>
    </w:lvl>
    <w:lvl w:ilvl="3" w:tplc="21A65AD0">
      <w:numFmt w:val="bullet"/>
      <w:lvlText w:val="•"/>
      <w:lvlJc w:val="left"/>
      <w:pPr>
        <w:ind w:left="3871" w:hanging="504"/>
      </w:pPr>
      <w:rPr>
        <w:rFonts w:hint="default"/>
        <w:lang w:val="en-US" w:eastAsia="en-US" w:bidi="en-US"/>
      </w:rPr>
    </w:lvl>
    <w:lvl w:ilvl="4" w:tplc="728CF1BC">
      <w:numFmt w:val="bullet"/>
      <w:lvlText w:val="•"/>
      <w:lvlJc w:val="left"/>
      <w:pPr>
        <w:ind w:left="4788" w:hanging="504"/>
      </w:pPr>
      <w:rPr>
        <w:rFonts w:hint="default"/>
        <w:lang w:val="en-US" w:eastAsia="en-US" w:bidi="en-US"/>
      </w:rPr>
    </w:lvl>
    <w:lvl w:ilvl="5" w:tplc="54DE3478">
      <w:numFmt w:val="bullet"/>
      <w:lvlText w:val="•"/>
      <w:lvlJc w:val="left"/>
      <w:pPr>
        <w:ind w:left="5705" w:hanging="504"/>
      </w:pPr>
      <w:rPr>
        <w:rFonts w:hint="default"/>
        <w:lang w:val="en-US" w:eastAsia="en-US" w:bidi="en-US"/>
      </w:rPr>
    </w:lvl>
    <w:lvl w:ilvl="6" w:tplc="5348635E">
      <w:numFmt w:val="bullet"/>
      <w:lvlText w:val="•"/>
      <w:lvlJc w:val="left"/>
      <w:pPr>
        <w:ind w:left="6622" w:hanging="504"/>
      </w:pPr>
      <w:rPr>
        <w:rFonts w:hint="default"/>
        <w:lang w:val="en-US" w:eastAsia="en-US" w:bidi="en-US"/>
      </w:rPr>
    </w:lvl>
    <w:lvl w:ilvl="7" w:tplc="ABEE3544">
      <w:numFmt w:val="bullet"/>
      <w:lvlText w:val="•"/>
      <w:lvlJc w:val="left"/>
      <w:pPr>
        <w:ind w:left="7539" w:hanging="504"/>
      </w:pPr>
      <w:rPr>
        <w:rFonts w:hint="default"/>
        <w:lang w:val="en-US" w:eastAsia="en-US" w:bidi="en-US"/>
      </w:rPr>
    </w:lvl>
    <w:lvl w:ilvl="8" w:tplc="DB165B4E">
      <w:numFmt w:val="bullet"/>
      <w:lvlText w:val="•"/>
      <w:lvlJc w:val="left"/>
      <w:pPr>
        <w:ind w:left="8456" w:hanging="504"/>
      </w:pPr>
      <w:rPr>
        <w:rFonts w:hint="default"/>
        <w:lang w:val="en-US" w:eastAsia="en-US" w:bidi="en-US"/>
      </w:rPr>
    </w:lvl>
  </w:abstractNum>
  <w:abstractNum w:abstractNumId="108">
    <w:nsid w:val="4A5E3444"/>
    <w:multiLevelType w:val="multilevel"/>
    <w:tmpl w:val="2EF4D59E"/>
    <w:lvl w:ilvl="0">
      <w:start w:val="1"/>
      <w:numFmt w:val="decimal"/>
      <w:lvlText w:val="%1"/>
      <w:lvlJc w:val="left"/>
      <w:pPr>
        <w:ind w:left="2004" w:hanging="425"/>
        <w:jc w:val="left"/>
      </w:pPr>
      <w:rPr>
        <w:rFonts w:hint="default"/>
        <w:lang w:val="en-US" w:eastAsia="en-US" w:bidi="en-US"/>
      </w:rPr>
    </w:lvl>
    <w:lvl w:ilvl="1">
      <w:start w:val="1"/>
      <w:numFmt w:val="decimal"/>
      <w:lvlText w:val="%1.%2."/>
      <w:lvlJc w:val="left"/>
      <w:pPr>
        <w:ind w:left="2004" w:hanging="425"/>
        <w:jc w:val="left"/>
      </w:pPr>
      <w:rPr>
        <w:rFonts w:ascii="Times New Roman" w:eastAsia="Times New Roman" w:hAnsi="Times New Roman" w:cs="Times New Roman" w:hint="default"/>
        <w:b/>
        <w:bCs/>
        <w:spacing w:val="-8"/>
        <w:w w:val="100"/>
        <w:sz w:val="24"/>
        <w:szCs w:val="24"/>
        <w:lang w:val="en-US" w:eastAsia="en-US" w:bidi="en-US"/>
      </w:rPr>
    </w:lvl>
    <w:lvl w:ilvl="2">
      <w:start w:val="1"/>
      <w:numFmt w:val="decimal"/>
      <w:lvlText w:val="%1.%2.%3."/>
      <w:lvlJc w:val="left"/>
      <w:pPr>
        <w:ind w:left="859" w:hanging="545"/>
        <w:jc w:val="left"/>
      </w:pPr>
      <w:rPr>
        <w:rFonts w:ascii="Times New Roman" w:eastAsia="Times New Roman" w:hAnsi="Times New Roman" w:cs="Times New Roman" w:hint="default"/>
        <w:b/>
        <w:bCs/>
        <w:spacing w:val="-5"/>
        <w:w w:val="100"/>
        <w:sz w:val="24"/>
        <w:szCs w:val="24"/>
        <w:lang w:val="en-US" w:eastAsia="en-US" w:bidi="en-US"/>
      </w:rPr>
    </w:lvl>
    <w:lvl w:ilvl="3">
      <w:start w:val="1"/>
      <w:numFmt w:val="decimal"/>
      <w:lvlText w:val="%1.%2.%3.%4."/>
      <w:lvlJc w:val="left"/>
      <w:pPr>
        <w:ind w:left="761" w:hanging="785"/>
        <w:jc w:val="right"/>
      </w:pPr>
      <w:rPr>
        <w:rFonts w:hint="default"/>
        <w:b/>
        <w:bCs/>
        <w:spacing w:val="-27"/>
        <w:w w:val="100"/>
        <w:lang w:val="en-US" w:eastAsia="en-US" w:bidi="en-US"/>
      </w:rPr>
    </w:lvl>
    <w:lvl w:ilvl="4">
      <w:numFmt w:val="bullet"/>
      <w:lvlText w:val="•"/>
      <w:lvlJc w:val="left"/>
      <w:pPr>
        <w:ind w:left="3447" w:hanging="785"/>
      </w:pPr>
      <w:rPr>
        <w:rFonts w:hint="default"/>
        <w:lang w:val="en-US" w:eastAsia="en-US" w:bidi="en-US"/>
      </w:rPr>
    </w:lvl>
    <w:lvl w:ilvl="5">
      <w:numFmt w:val="bullet"/>
      <w:lvlText w:val="•"/>
      <w:lvlJc w:val="left"/>
      <w:pPr>
        <w:ind w:left="4714" w:hanging="785"/>
      </w:pPr>
      <w:rPr>
        <w:rFonts w:hint="default"/>
        <w:lang w:val="en-US" w:eastAsia="en-US" w:bidi="en-US"/>
      </w:rPr>
    </w:lvl>
    <w:lvl w:ilvl="6">
      <w:numFmt w:val="bullet"/>
      <w:lvlText w:val="•"/>
      <w:lvlJc w:val="left"/>
      <w:pPr>
        <w:ind w:left="5981" w:hanging="785"/>
      </w:pPr>
      <w:rPr>
        <w:rFonts w:hint="default"/>
        <w:lang w:val="en-US" w:eastAsia="en-US" w:bidi="en-US"/>
      </w:rPr>
    </w:lvl>
    <w:lvl w:ilvl="7">
      <w:numFmt w:val="bullet"/>
      <w:lvlText w:val="•"/>
      <w:lvlJc w:val="left"/>
      <w:pPr>
        <w:ind w:left="7249" w:hanging="785"/>
      </w:pPr>
      <w:rPr>
        <w:rFonts w:hint="default"/>
        <w:lang w:val="en-US" w:eastAsia="en-US" w:bidi="en-US"/>
      </w:rPr>
    </w:lvl>
    <w:lvl w:ilvl="8">
      <w:numFmt w:val="bullet"/>
      <w:lvlText w:val="•"/>
      <w:lvlJc w:val="left"/>
      <w:pPr>
        <w:ind w:left="8516" w:hanging="785"/>
      </w:pPr>
      <w:rPr>
        <w:rFonts w:hint="default"/>
        <w:lang w:val="en-US" w:eastAsia="en-US" w:bidi="en-US"/>
      </w:rPr>
    </w:lvl>
  </w:abstractNum>
  <w:abstractNum w:abstractNumId="109">
    <w:nsid w:val="4D3F334A"/>
    <w:multiLevelType w:val="hybridMultilevel"/>
    <w:tmpl w:val="95F2F286"/>
    <w:lvl w:ilvl="0" w:tplc="B1468214">
      <w:start w:val="4"/>
      <w:numFmt w:val="decimal"/>
      <w:lvlText w:val="%1."/>
      <w:lvlJc w:val="left"/>
      <w:pPr>
        <w:ind w:left="1510" w:hanging="238"/>
        <w:jc w:val="left"/>
      </w:pPr>
      <w:rPr>
        <w:rFonts w:hint="default"/>
        <w:w w:val="100"/>
        <w:u w:val="thick" w:color="000000"/>
        <w:lang w:val="en-US" w:eastAsia="en-US" w:bidi="en-US"/>
      </w:rPr>
    </w:lvl>
    <w:lvl w:ilvl="1" w:tplc="D60641C8">
      <w:numFmt w:val="bullet"/>
      <w:lvlText w:val="•"/>
      <w:lvlJc w:val="left"/>
      <w:pPr>
        <w:ind w:left="1820" w:hanging="238"/>
      </w:pPr>
      <w:rPr>
        <w:rFonts w:hint="default"/>
        <w:lang w:val="en-US" w:eastAsia="en-US" w:bidi="en-US"/>
      </w:rPr>
    </w:lvl>
    <w:lvl w:ilvl="2" w:tplc="0B841F08">
      <w:numFmt w:val="bullet"/>
      <w:lvlText w:val="•"/>
      <w:lvlJc w:val="left"/>
      <w:pPr>
        <w:ind w:left="2845" w:hanging="238"/>
      </w:pPr>
      <w:rPr>
        <w:rFonts w:hint="default"/>
        <w:lang w:val="en-US" w:eastAsia="en-US" w:bidi="en-US"/>
      </w:rPr>
    </w:lvl>
    <w:lvl w:ilvl="3" w:tplc="E5989504">
      <w:numFmt w:val="bullet"/>
      <w:lvlText w:val="•"/>
      <w:lvlJc w:val="left"/>
      <w:pPr>
        <w:ind w:left="3871" w:hanging="238"/>
      </w:pPr>
      <w:rPr>
        <w:rFonts w:hint="default"/>
        <w:lang w:val="en-US" w:eastAsia="en-US" w:bidi="en-US"/>
      </w:rPr>
    </w:lvl>
    <w:lvl w:ilvl="4" w:tplc="62F25D68">
      <w:numFmt w:val="bullet"/>
      <w:lvlText w:val="•"/>
      <w:lvlJc w:val="left"/>
      <w:pPr>
        <w:ind w:left="4897" w:hanging="238"/>
      </w:pPr>
      <w:rPr>
        <w:rFonts w:hint="default"/>
        <w:lang w:val="en-US" w:eastAsia="en-US" w:bidi="en-US"/>
      </w:rPr>
    </w:lvl>
    <w:lvl w:ilvl="5" w:tplc="DCDEE2E8">
      <w:numFmt w:val="bullet"/>
      <w:lvlText w:val="•"/>
      <w:lvlJc w:val="left"/>
      <w:pPr>
        <w:ind w:left="5922" w:hanging="238"/>
      </w:pPr>
      <w:rPr>
        <w:rFonts w:hint="default"/>
        <w:lang w:val="en-US" w:eastAsia="en-US" w:bidi="en-US"/>
      </w:rPr>
    </w:lvl>
    <w:lvl w:ilvl="6" w:tplc="74323D22">
      <w:numFmt w:val="bullet"/>
      <w:lvlText w:val="•"/>
      <w:lvlJc w:val="left"/>
      <w:pPr>
        <w:ind w:left="6948" w:hanging="238"/>
      </w:pPr>
      <w:rPr>
        <w:rFonts w:hint="default"/>
        <w:lang w:val="en-US" w:eastAsia="en-US" w:bidi="en-US"/>
      </w:rPr>
    </w:lvl>
    <w:lvl w:ilvl="7" w:tplc="D662FC0E">
      <w:numFmt w:val="bullet"/>
      <w:lvlText w:val="•"/>
      <w:lvlJc w:val="left"/>
      <w:pPr>
        <w:ind w:left="7974" w:hanging="238"/>
      </w:pPr>
      <w:rPr>
        <w:rFonts w:hint="default"/>
        <w:lang w:val="en-US" w:eastAsia="en-US" w:bidi="en-US"/>
      </w:rPr>
    </w:lvl>
    <w:lvl w:ilvl="8" w:tplc="5C28FB38">
      <w:numFmt w:val="bullet"/>
      <w:lvlText w:val="•"/>
      <w:lvlJc w:val="left"/>
      <w:pPr>
        <w:ind w:left="8999" w:hanging="238"/>
      </w:pPr>
      <w:rPr>
        <w:rFonts w:hint="default"/>
        <w:lang w:val="en-US" w:eastAsia="en-US" w:bidi="en-US"/>
      </w:rPr>
    </w:lvl>
  </w:abstractNum>
  <w:abstractNum w:abstractNumId="110">
    <w:nsid w:val="4E0010D5"/>
    <w:multiLevelType w:val="hybridMultilevel"/>
    <w:tmpl w:val="EF88BA4C"/>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111">
    <w:nsid w:val="4FB93E04"/>
    <w:multiLevelType w:val="hybridMultilevel"/>
    <w:tmpl w:val="A9247810"/>
    <w:lvl w:ilvl="0" w:tplc="61E2A22E">
      <w:start w:val="1"/>
      <w:numFmt w:val="decimal"/>
      <w:lvlText w:val="%1."/>
      <w:lvlJc w:val="left"/>
      <w:pPr>
        <w:ind w:left="1104" w:hanging="245"/>
        <w:jc w:val="left"/>
      </w:pPr>
      <w:rPr>
        <w:rFonts w:ascii="Times New Roman" w:eastAsia="Times New Roman" w:hAnsi="Times New Roman" w:cs="Times New Roman" w:hint="default"/>
        <w:w w:val="100"/>
        <w:sz w:val="24"/>
        <w:szCs w:val="24"/>
        <w:lang w:val="en-US" w:eastAsia="en-US" w:bidi="en-US"/>
      </w:rPr>
    </w:lvl>
    <w:lvl w:ilvl="1" w:tplc="44328F70">
      <w:numFmt w:val="bullet"/>
      <w:lvlText w:val="•"/>
      <w:lvlJc w:val="left"/>
      <w:pPr>
        <w:ind w:left="2095" w:hanging="245"/>
      </w:pPr>
      <w:rPr>
        <w:rFonts w:hint="default"/>
        <w:lang w:val="en-US" w:eastAsia="en-US" w:bidi="en-US"/>
      </w:rPr>
    </w:lvl>
    <w:lvl w:ilvl="2" w:tplc="23223E04">
      <w:numFmt w:val="bullet"/>
      <w:lvlText w:val="•"/>
      <w:lvlJc w:val="left"/>
      <w:pPr>
        <w:ind w:left="3090" w:hanging="245"/>
      </w:pPr>
      <w:rPr>
        <w:rFonts w:hint="default"/>
        <w:lang w:val="en-US" w:eastAsia="en-US" w:bidi="en-US"/>
      </w:rPr>
    </w:lvl>
    <w:lvl w:ilvl="3" w:tplc="7862B71A">
      <w:numFmt w:val="bullet"/>
      <w:lvlText w:val="•"/>
      <w:lvlJc w:val="left"/>
      <w:pPr>
        <w:ind w:left="4085" w:hanging="245"/>
      </w:pPr>
      <w:rPr>
        <w:rFonts w:hint="default"/>
        <w:lang w:val="en-US" w:eastAsia="en-US" w:bidi="en-US"/>
      </w:rPr>
    </w:lvl>
    <w:lvl w:ilvl="4" w:tplc="E9BC8C06">
      <w:numFmt w:val="bullet"/>
      <w:lvlText w:val="•"/>
      <w:lvlJc w:val="left"/>
      <w:pPr>
        <w:ind w:left="5080" w:hanging="245"/>
      </w:pPr>
      <w:rPr>
        <w:rFonts w:hint="default"/>
        <w:lang w:val="en-US" w:eastAsia="en-US" w:bidi="en-US"/>
      </w:rPr>
    </w:lvl>
    <w:lvl w:ilvl="5" w:tplc="56BCCFBC">
      <w:numFmt w:val="bullet"/>
      <w:lvlText w:val="•"/>
      <w:lvlJc w:val="left"/>
      <w:pPr>
        <w:ind w:left="6075" w:hanging="245"/>
      </w:pPr>
      <w:rPr>
        <w:rFonts w:hint="default"/>
        <w:lang w:val="en-US" w:eastAsia="en-US" w:bidi="en-US"/>
      </w:rPr>
    </w:lvl>
    <w:lvl w:ilvl="6" w:tplc="1CC4055A">
      <w:numFmt w:val="bullet"/>
      <w:lvlText w:val="•"/>
      <w:lvlJc w:val="left"/>
      <w:pPr>
        <w:ind w:left="7070" w:hanging="245"/>
      </w:pPr>
      <w:rPr>
        <w:rFonts w:hint="default"/>
        <w:lang w:val="en-US" w:eastAsia="en-US" w:bidi="en-US"/>
      </w:rPr>
    </w:lvl>
    <w:lvl w:ilvl="7" w:tplc="D15E9ECA">
      <w:numFmt w:val="bullet"/>
      <w:lvlText w:val="•"/>
      <w:lvlJc w:val="left"/>
      <w:pPr>
        <w:ind w:left="8065" w:hanging="245"/>
      </w:pPr>
      <w:rPr>
        <w:rFonts w:hint="default"/>
        <w:lang w:val="en-US" w:eastAsia="en-US" w:bidi="en-US"/>
      </w:rPr>
    </w:lvl>
    <w:lvl w:ilvl="8" w:tplc="2826BAD8">
      <w:numFmt w:val="bullet"/>
      <w:lvlText w:val="•"/>
      <w:lvlJc w:val="left"/>
      <w:pPr>
        <w:ind w:left="9060" w:hanging="245"/>
      </w:pPr>
      <w:rPr>
        <w:rFonts w:hint="default"/>
        <w:lang w:val="en-US" w:eastAsia="en-US" w:bidi="en-US"/>
      </w:rPr>
    </w:lvl>
  </w:abstractNum>
  <w:abstractNum w:abstractNumId="112">
    <w:nsid w:val="509A57EE"/>
    <w:multiLevelType w:val="hybridMultilevel"/>
    <w:tmpl w:val="18D27864"/>
    <w:lvl w:ilvl="0" w:tplc="283830A0">
      <w:start w:val="1"/>
      <w:numFmt w:val="decimal"/>
      <w:lvlText w:val="%1."/>
      <w:lvlJc w:val="left"/>
      <w:pPr>
        <w:ind w:left="864" w:hanging="432"/>
        <w:jc w:val="left"/>
      </w:pPr>
      <w:rPr>
        <w:rFonts w:ascii="Times New Roman" w:eastAsia="Times New Roman" w:hAnsi="Times New Roman" w:cs="Times New Roman" w:hint="default"/>
        <w:b/>
        <w:bCs/>
        <w:spacing w:val="-23"/>
        <w:w w:val="100"/>
        <w:sz w:val="24"/>
        <w:szCs w:val="24"/>
        <w:lang w:val="en-US" w:eastAsia="en-US" w:bidi="en-US"/>
      </w:rPr>
    </w:lvl>
    <w:lvl w:ilvl="1" w:tplc="B11AE92A">
      <w:numFmt w:val="bullet"/>
      <w:lvlText w:val="•"/>
      <w:lvlJc w:val="left"/>
      <w:pPr>
        <w:ind w:left="1879" w:hanging="432"/>
      </w:pPr>
      <w:rPr>
        <w:rFonts w:hint="default"/>
        <w:lang w:val="en-US" w:eastAsia="en-US" w:bidi="en-US"/>
      </w:rPr>
    </w:lvl>
    <w:lvl w:ilvl="2" w:tplc="B1F229BC">
      <w:numFmt w:val="bullet"/>
      <w:lvlText w:val="•"/>
      <w:lvlJc w:val="left"/>
      <w:pPr>
        <w:ind w:left="2898" w:hanging="432"/>
      </w:pPr>
      <w:rPr>
        <w:rFonts w:hint="default"/>
        <w:lang w:val="en-US" w:eastAsia="en-US" w:bidi="en-US"/>
      </w:rPr>
    </w:lvl>
    <w:lvl w:ilvl="3" w:tplc="96BAC5A6">
      <w:numFmt w:val="bullet"/>
      <w:lvlText w:val="•"/>
      <w:lvlJc w:val="left"/>
      <w:pPr>
        <w:ind w:left="3917" w:hanging="432"/>
      </w:pPr>
      <w:rPr>
        <w:rFonts w:hint="default"/>
        <w:lang w:val="en-US" w:eastAsia="en-US" w:bidi="en-US"/>
      </w:rPr>
    </w:lvl>
    <w:lvl w:ilvl="4" w:tplc="E928350E">
      <w:numFmt w:val="bullet"/>
      <w:lvlText w:val="•"/>
      <w:lvlJc w:val="left"/>
      <w:pPr>
        <w:ind w:left="4936" w:hanging="432"/>
      </w:pPr>
      <w:rPr>
        <w:rFonts w:hint="default"/>
        <w:lang w:val="en-US" w:eastAsia="en-US" w:bidi="en-US"/>
      </w:rPr>
    </w:lvl>
    <w:lvl w:ilvl="5" w:tplc="B3100162">
      <w:numFmt w:val="bullet"/>
      <w:lvlText w:val="•"/>
      <w:lvlJc w:val="left"/>
      <w:pPr>
        <w:ind w:left="5955" w:hanging="432"/>
      </w:pPr>
      <w:rPr>
        <w:rFonts w:hint="default"/>
        <w:lang w:val="en-US" w:eastAsia="en-US" w:bidi="en-US"/>
      </w:rPr>
    </w:lvl>
    <w:lvl w:ilvl="6" w:tplc="4DCCFAF6">
      <w:numFmt w:val="bullet"/>
      <w:lvlText w:val="•"/>
      <w:lvlJc w:val="left"/>
      <w:pPr>
        <w:ind w:left="6974" w:hanging="432"/>
      </w:pPr>
      <w:rPr>
        <w:rFonts w:hint="default"/>
        <w:lang w:val="en-US" w:eastAsia="en-US" w:bidi="en-US"/>
      </w:rPr>
    </w:lvl>
    <w:lvl w:ilvl="7" w:tplc="64129320">
      <w:numFmt w:val="bullet"/>
      <w:lvlText w:val="•"/>
      <w:lvlJc w:val="left"/>
      <w:pPr>
        <w:ind w:left="7993" w:hanging="432"/>
      </w:pPr>
      <w:rPr>
        <w:rFonts w:hint="default"/>
        <w:lang w:val="en-US" w:eastAsia="en-US" w:bidi="en-US"/>
      </w:rPr>
    </w:lvl>
    <w:lvl w:ilvl="8" w:tplc="C6C8A162">
      <w:numFmt w:val="bullet"/>
      <w:lvlText w:val="•"/>
      <w:lvlJc w:val="left"/>
      <w:pPr>
        <w:ind w:left="9012" w:hanging="432"/>
      </w:pPr>
      <w:rPr>
        <w:rFonts w:hint="default"/>
        <w:lang w:val="en-US" w:eastAsia="en-US" w:bidi="en-US"/>
      </w:rPr>
    </w:lvl>
  </w:abstractNum>
  <w:abstractNum w:abstractNumId="113">
    <w:nsid w:val="50A62C26"/>
    <w:multiLevelType w:val="hybridMultilevel"/>
    <w:tmpl w:val="DE18D7B0"/>
    <w:lvl w:ilvl="0" w:tplc="2A72A374">
      <w:start w:val="1"/>
      <w:numFmt w:val="decimal"/>
      <w:lvlText w:val="%1."/>
      <w:lvlJc w:val="left"/>
      <w:pPr>
        <w:ind w:left="859" w:hanging="248"/>
        <w:jc w:val="left"/>
      </w:pPr>
      <w:rPr>
        <w:rFonts w:ascii="Times New Roman" w:eastAsia="Times New Roman" w:hAnsi="Times New Roman" w:cs="Times New Roman" w:hint="default"/>
        <w:w w:val="100"/>
        <w:sz w:val="24"/>
        <w:szCs w:val="24"/>
        <w:lang w:val="en-US" w:eastAsia="en-US" w:bidi="en-US"/>
      </w:rPr>
    </w:lvl>
    <w:lvl w:ilvl="1" w:tplc="27A66A02">
      <w:numFmt w:val="bullet"/>
      <w:lvlText w:val="•"/>
      <w:lvlJc w:val="left"/>
      <w:pPr>
        <w:ind w:left="1879" w:hanging="248"/>
      </w:pPr>
      <w:rPr>
        <w:rFonts w:hint="default"/>
        <w:lang w:val="en-US" w:eastAsia="en-US" w:bidi="en-US"/>
      </w:rPr>
    </w:lvl>
    <w:lvl w:ilvl="2" w:tplc="283AC12A">
      <w:numFmt w:val="bullet"/>
      <w:lvlText w:val="•"/>
      <w:lvlJc w:val="left"/>
      <w:pPr>
        <w:ind w:left="2898" w:hanging="248"/>
      </w:pPr>
      <w:rPr>
        <w:rFonts w:hint="default"/>
        <w:lang w:val="en-US" w:eastAsia="en-US" w:bidi="en-US"/>
      </w:rPr>
    </w:lvl>
    <w:lvl w:ilvl="3" w:tplc="F73C5210">
      <w:numFmt w:val="bullet"/>
      <w:lvlText w:val="•"/>
      <w:lvlJc w:val="left"/>
      <w:pPr>
        <w:ind w:left="3917" w:hanging="248"/>
      </w:pPr>
      <w:rPr>
        <w:rFonts w:hint="default"/>
        <w:lang w:val="en-US" w:eastAsia="en-US" w:bidi="en-US"/>
      </w:rPr>
    </w:lvl>
    <w:lvl w:ilvl="4" w:tplc="B91871C8">
      <w:numFmt w:val="bullet"/>
      <w:lvlText w:val="•"/>
      <w:lvlJc w:val="left"/>
      <w:pPr>
        <w:ind w:left="4936" w:hanging="248"/>
      </w:pPr>
      <w:rPr>
        <w:rFonts w:hint="default"/>
        <w:lang w:val="en-US" w:eastAsia="en-US" w:bidi="en-US"/>
      </w:rPr>
    </w:lvl>
    <w:lvl w:ilvl="5" w:tplc="72C441C4">
      <w:numFmt w:val="bullet"/>
      <w:lvlText w:val="•"/>
      <w:lvlJc w:val="left"/>
      <w:pPr>
        <w:ind w:left="5955" w:hanging="248"/>
      </w:pPr>
      <w:rPr>
        <w:rFonts w:hint="default"/>
        <w:lang w:val="en-US" w:eastAsia="en-US" w:bidi="en-US"/>
      </w:rPr>
    </w:lvl>
    <w:lvl w:ilvl="6" w:tplc="4FD28A2E">
      <w:numFmt w:val="bullet"/>
      <w:lvlText w:val="•"/>
      <w:lvlJc w:val="left"/>
      <w:pPr>
        <w:ind w:left="6974" w:hanging="248"/>
      </w:pPr>
      <w:rPr>
        <w:rFonts w:hint="default"/>
        <w:lang w:val="en-US" w:eastAsia="en-US" w:bidi="en-US"/>
      </w:rPr>
    </w:lvl>
    <w:lvl w:ilvl="7" w:tplc="6D8607E0">
      <w:numFmt w:val="bullet"/>
      <w:lvlText w:val="•"/>
      <w:lvlJc w:val="left"/>
      <w:pPr>
        <w:ind w:left="7993" w:hanging="248"/>
      </w:pPr>
      <w:rPr>
        <w:rFonts w:hint="default"/>
        <w:lang w:val="en-US" w:eastAsia="en-US" w:bidi="en-US"/>
      </w:rPr>
    </w:lvl>
    <w:lvl w:ilvl="8" w:tplc="89B6AC60">
      <w:numFmt w:val="bullet"/>
      <w:lvlText w:val="•"/>
      <w:lvlJc w:val="left"/>
      <w:pPr>
        <w:ind w:left="9012" w:hanging="248"/>
      </w:pPr>
      <w:rPr>
        <w:rFonts w:hint="default"/>
        <w:lang w:val="en-US" w:eastAsia="en-US" w:bidi="en-US"/>
      </w:rPr>
    </w:lvl>
  </w:abstractNum>
  <w:abstractNum w:abstractNumId="114">
    <w:nsid w:val="50C25CD9"/>
    <w:multiLevelType w:val="hybridMultilevel"/>
    <w:tmpl w:val="702CD1FA"/>
    <w:lvl w:ilvl="0" w:tplc="0C0C8940">
      <w:start w:val="5"/>
      <w:numFmt w:val="decimal"/>
      <w:lvlText w:val="%1."/>
      <w:lvlJc w:val="left"/>
      <w:pPr>
        <w:ind w:left="1104" w:hanging="245"/>
        <w:jc w:val="left"/>
      </w:pPr>
      <w:rPr>
        <w:rFonts w:ascii="Times New Roman" w:eastAsia="Times New Roman" w:hAnsi="Times New Roman" w:cs="Times New Roman" w:hint="default"/>
        <w:b/>
        <w:bCs/>
        <w:w w:val="100"/>
        <w:sz w:val="24"/>
        <w:szCs w:val="24"/>
        <w:lang w:val="en-US" w:eastAsia="en-US" w:bidi="en-US"/>
      </w:rPr>
    </w:lvl>
    <w:lvl w:ilvl="1" w:tplc="ED4E626E">
      <w:numFmt w:val="bullet"/>
      <w:lvlText w:val="•"/>
      <w:lvlJc w:val="left"/>
      <w:pPr>
        <w:ind w:left="2095" w:hanging="245"/>
      </w:pPr>
      <w:rPr>
        <w:rFonts w:hint="default"/>
        <w:lang w:val="en-US" w:eastAsia="en-US" w:bidi="en-US"/>
      </w:rPr>
    </w:lvl>
    <w:lvl w:ilvl="2" w:tplc="96BE5AE2">
      <w:numFmt w:val="bullet"/>
      <w:lvlText w:val="•"/>
      <w:lvlJc w:val="left"/>
      <w:pPr>
        <w:ind w:left="3090" w:hanging="245"/>
      </w:pPr>
      <w:rPr>
        <w:rFonts w:hint="default"/>
        <w:lang w:val="en-US" w:eastAsia="en-US" w:bidi="en-US"/>
      </w:rPr>
    </w:lvl>
    <w:lvl w:ilvl="3" w:tplc="165059E8">
      <w:numFmt w:val="bullet"/>
      <w:lvlText w:val="•"/>
      <w:lvlJc w:val="left"/>
      <w:pPr>
        <w:ind w:left="4085" w:hanging="245"/>
      </w:pPr>
      <w:rPr>
        <w:rFonts w:hint="default"/>
        <w:lang w:val="en-US" w:eastAsia="en-US" w:bidi="en-US"/>
      </w:rPr>
    </w:lvl>
    <w:lvl w:ilvl="4" w:tplc="B63460E8">
      <w:numFmt w:val="bullet"/>
      <w:lvlText w:val="•"/>
      <w:lvlJc w:val="left"/>
      <w:pPr>
        <w:ind w:left="5080" w:hanging="245"/>
      </w:pPr>
      <w:rPr>
        <w:rFonts w:hint="default"/>
        <w:lang w:val="en-US" w:eastAsia="en-US" w:bidi="en-US"/>
      </w:rPr>
    </w:lvl>
    <w:lvl w:ilvl="5" w:tplc="2B5E33A2">
      <w:numFmt w:val="bullet"/>
      <w:lvlText w:val="•"/>
      <w:lvlJc w:val="left"/>
      <w:pPr>
        <w:ind w:left="6075" w:hanging="245"/>
      </w:pPr>
      <w:rPr>
        <w:rFonts w:hint="default"/>
        <w:lang w:val="en-US" w:eastAsia="en-US" w:bidi="en-US"/>
      </w:rPr>
    </w:lvl>
    <w:lvl w:ilvl="6" w:tplc="42A2C238">
      <w:numFmt w:val="bullet"/>
      <w:lvlText w:val="•"/>
      <w:lvlJc w:val="left"/>
      <w:pPr>
        <w:ind w:left="7070" w:hanging="245"/>
      </w:pPr>
      <w:rPr>
        <w:rFonts w:hint="default"/>
        <w:lang w:val="en-US" w:eastAsia="en-US" w:bidi="en-US"/>
      </w:rPr>
    </w:lvl>
    <w:lvl w:ilvl="7" w:tplc="883A809A">
      <w:numFmt w:val="bullet"/>
      <w:lvlText w:val="•"/>
      <w:lvlJc w:val="left"/>
      <w:pPr>
        <w:ind w:left="8065" w:hanging="245"/>
      </w:pPr>
      <w:rPr>
        <w:rFonts w:hint="default"/>
        <w:lang w:val="en-US" w:eastAsia="en-US" w:bidi="en-US"/>
      </w:rPr>
    </w:lvl>
    <w:lvl w:ilvl="8" w:tplc="29F62EC4">
      <w:numFmt w:val="bullet"/>
      <w:lvlText w:val="•"/>
      <w:lvlJc w:val="left"/>
      <w:pPr>
        <w:ind w:left="9060" w:hanging="245"/>
      </w:pPr>
      <w:rPr>
        <w:rFonts w:hint="default"/>
        <w:lang w:val="en-US" w:eastAsia="en-US" w:bidi="en-US"/>
      </w:rPr>
    </w:lvl>
  </w:abstractNum>
  <w:abstractNum w:abstractNumId="115">
    <w:nsid w:val="51AE3C49"/>
    <w:multiLevelType w:val="hybridMultilevel"/>
    <w:tmpl w:val="F93E453C"/>
    <w:lvl w:ilvl="0" w:tplc="9BB0465A">
      <w:start w:val="1"/>
      <w:numFmt w:val="decimal"/>
      <w:lvlText w:val="%1)"/>
      <w:lvlJc w:val="left"/>
      <w:pPr>
        <w:ind w:left="1222" w:hanging="262"/>
        <w:jc w:val="left"/>
      </w:pPr>
      <w:rPr>
        <w:rFonts w:ascii="Times New Roman" w:eastAsia="Times New Roman" w:hAnsi="Times New Roman" w:cs="Times New Roman" w:hint="default"/>
        <w:spacing w:val="-3"/>
        <w:w w:val="92"/>
        <w:sz w:val="24"/>
        <w:szCs w:val="24"/>
        <w:lang w:val="en-US" w:eastAsia="en-US" w:bidi="en-US"/>
      </w:rPr>
    </w:lvl>
    <w:lvl w:ilvl="1" w:tplc="3B047072">
      <w:numFmt w:val="bullet"/>
      <w:lvlText w:val="•"/>
      <w:lvlJc w:val="left"/>
      <w:pPr>
        <w:ind w:left="2203" w:hanging="262"/>
      </w:pPr>
      <w:rPr>
        <w:rFonts w:hint="default"/>
        <w:lang w:val="en-US" w:eastAsia="en-US" w:bidi="en-US"/>
      </w:rPr>
    </w:lvl>
    <w:lvl w:ilvl="2" w:tplc="38E87120">
      <w:numFmt w:val="bullet"/>
      <w:lvlText w:val="•"/>
      <w:lvlJc w:val="left"/>
      <w:pPr>
        <w:ind w:left="3186" w:hanging="262"/>
      </w:pPr>
      <w:rPr>
        <w:rFonts w:hint="default"/>
        <w:lang w:val="en-US" w:eastAsia="en-US" w:bidi="en-US"/>
      </w:rPr>
    </w:lvl>
    <w:lvl w:ilvl="3" w:tplc="38EC3852">
      <w:numFmt w:val="bullet"/>
      <w:lvlText w:val="•"/>
      <w:lvlJc w:val="left"/>
      <w:pPr>
        <w:ind w:left="4169" w:hanging="262"/>
      </w:pPr>
      <w:rPr>
        <w:rFonts w:hint="default"/>
        <w:lang w:val="en-US" w:eastAsia="en-US" w:bidi="en-US"/>
      </w:rPr>
    </w:lvl>
    <w:lvl w:ilvl="4" w:tplc="27CC0242">
      <w:numFmt w:val="bullet"/>
      <w:lvlText w:val="•"/>
      <w:lvlJc w:val="left"/>
      <w:pPr>
        <w:ind w:left="5152" w:hanging="262"/>
      </w:pPr>
      <w:rPr>
        <w:rFonts w:hint="default"/>
        <w:lang w:val="en-US" w:eastAsia="en-US" w:bidi="en-US"/>
      </w:rPr>
    </w:lvl>
    <w:lvl w:ilvl="5" w:tplc="1102DDDE">
      <w:numFmt w:val="bullet"/>
      <w:lvlText w:val="•"/>
      <w:lvlJc w:val="left"/>
      <w:pPr>
        <w:ind w:left="6135" w:hanging="262"/>
      </w:pPr>
      <w:rPr>
        <w:rFonts w:hint="default"/>
        <w:lang w:val="en-US" w:eastAsia="en-US" w:bidi="en-US"/>
      </w:rPr>
    </w:lvl>
    <w:lvl w:ilvl="6" w:tplc="26B08BAC">
      <w:numFmt w:val="bullet"/>
      <w:lvlText w:val="•"/>
      <w:lvlJc w:val="left"/>
      <w:pPr>
        <w:ind w:left="7118" w:hanging="262"/>
      </w:pPr>
      <w:rPr>
        <w:rFonts w:hint="default"/>
        <w:lang w:val="en-US" w:eastAsia="en-US" w:bidi="en-US"/>
      </w:rPr>
    </w:lvl>
    <w:lvl w:ilvl="7" w:tplc="F0EAEA1E">
      <w:numFmt w:val="bullet"/>
      <w:lvlText w:val="•"/>
      <w:lvlJc w:val="left"/>
      <w:pPr>
        <w:ind w:left="8101" w:hanging="262"/>
      </w:pPr>
      <w:rPr>
        <w:rFonts w:hint="default"/>
        <w:lang w:val="en-US" w:eastAsia="en-US" w:bidi="en-US"/>
      </w:rPr>
    </w:lvl>
    <w:lvl w:ilvl="8" w:tplc="0F743150">
      <w:numFmt w:val="bullet"/>
      <w:lvlText w:val="•"/>
      <w:lvlJc w:val="left"/>
      <w:pPr>
        <w:ind w:left="9084" w:hanging="262"/>
      </w:pPr>
      <w:rPr>
        <w:rFonts w:hint="default"/>
        <w:lang w:val="en-US" w:eastAsia="en-US" w:bidi="en-US"/>
      </w:rPr>
    </w:lvl>
  </w:abstractNum>
  <w:abstractNum w:abstractNumId="116">
    <w:nsid w:val="5267093B"/>
    <w:multiLevelType w:val="hybridMultilevel"/>
    <w:tmpl w:val="BE00B440"/>
    <w:lvl w:ilvl="0" w:tplc="86FE4918">
      <w:numFmt w:val="bullet"/>
      <w:lvlText w:val="-"/>
      <w:lvlJc w:val="left"/>
      <w:pPr>
        <w:ind w:left="859" w:hanging="228"/>
      </w:pPr>
      <w:rPr>
        <w:rFonts w:ascii="Times New Roman" w:eastAsia="Times New Roman" w:hAnsi="Times New Roman" w:cs="Times New Roman" w:hint="default"/>
        <w:spacing w:val="-28"/>
        <w:w w:val="99"/>
        <w:sz w:val="24"/>
        <w:szCs w:val="24"/>
        <w:lang w:val="en-US" w:eastAsia="en-US" w:bidi="en-US"/>
      </w:rPr>
    </w:lvl>
    <w:lvl w:ilvl="1" w:tplc="77FA4FF6">
      <w:numFmt w:val="bullet"/>
      <w:lvlText w:val="•"/>
      <w:lvlJc w:val="left"/>
      <w:pPr>
        <w:ind w:left="1879" w:hanging="228"/>
      </w:pPr>
      <w:rPr>
        <w:rFonts w:hint="default"/>
        <w:lang w:val="en-US" w:eastAsia="en-US" w:bidi="en-US"/>
      </w:rPr>
    </w:lvl>
    <w:lvl w:ilvl="2" w:tplc="25AED856">
      <w:numFmt w:val="bullet"/>
      <w:lvlText w:val="•"/>
      <w:lvlJc w:val="left"/>
      <w:pPr>
        <w:ind w:left="2898" w:hanging="228"/>
      </w:pPr>
      <w:rPr>
        <w:rFonts w:hint="default"/>
        <w:lang w:val="en-US" w:eastAsia="en-US" w:bidi="en-US"/>
      </w:rPr>
    </w:lvl>
    <w:lvl w:ilvl="3" w:tplc="D320EC76">
      <w:numFmt w:val="bullet"/>
      <w:lvlText w:val="•"/>
      <w:lvlJc w:val="left"/>
      <w:pPr>
        <w:ind w:left="3917" w:hanging="228"/>
      </w:pPr>
      <w:rPr>
        <w:rFonts w:hint="default"/>
        <w:lang w:val="en-US" w:eastAsia="en-US" w:bidi="en-US"/>
      </w:rPr>
    </w:lvl>
    <w:lvl w:ilvl="4" w:tplc="1A720A4A">
      <w:numFmt w:val="bullet"/>
      <w:lvlText w:val="•"/>
      <w:lvlJc w:val="left"/>
      <w:pPr>
        <w:ind w:left="4936" w:hanging="228"/>
      </w:pPr>
      <w:rPr>
        <w:rFonts w:hint="default"/>
        <w:lang w:val="en-US" w:eastAsia="en-US" w:bidi="en-US"/>
      </w:rPr>
    </w:lvl>
    <w:lvl w:ilvl="5" w:tplc="16201C9A">
      <w:numFmt w:val="bullet"/>
      <w:lvlText w:val="•"/>
      <w:lvlJc w:val="left"/>
      <w:pPr>
        <w:ind w:left="5955" w:hanging="228"/>
      </w:pPr>
      <w:rPr>
        <w:rFonts w:hint="default"/>
        <w:lang w:val="en-US" w:eastAsia="en-US" w:bidi="en-US"/>
      </w:rPr>
    </w:lvl>
    <w:lvl w:ilvl="6" w:tplc="91063A9C">
      <w:numFmt w:val="bullet"/>
      <w:lvlText w:val="•"/>
      <w:lvlJc w:val="left"/>
      <w:pPr>
        <w:ind w:left="6974" w:hanging="228"/>
      </w:pPr>
      <w:rPr>
        <w:rFonts w:hint="default"/>
        <w:lang w:val="en-US" w:eastAsia="en-US" w:bidi="en-US"/>
      </w:rPr>
    </w:lvl>
    <w:lvl w:ilvl="7" w:tplc="D500237A">
      <w:numFmt w:val="bullet"/>
      <w:lvlText w:val="•"/>
      <w:lvlJc w:val="left"/>
      <w:pPr>
        <w:ind w:left="7993" w:hanging="228"/>
      </w:pPr>
      <w:rPr>
        <w:rFonts w:hint="default"/>
        <w:lang w:val="en-US" w:eastAsia="en-US" w:bidi="en-US"/>
      </w:rPr>
    </w:lvl>
    <w:lvl w:ilvl="8" w:tplc="6CB2668A">
      <w:numFmt w:val="bullet"/>
      <w:lvlText w:val="•"/>
      <w:lvlJc w:val="left"/>
      <w:pPr>
        <w:ind w:left="9012" w:hanging="228"/>
      </w:pPr>
      <w:rPr>
        <w:rFonts w:hint="default"/>
        <w:lang w:val="en-US" w:eastAsia="en-US" w:bidi="en-US"/>
      </w:rPr>
    </w:lvl>
  </w:abstractNum>
  <w:abstractNum w:abstractNumId="117">
    <w:nsid w:val="538275E7"/>
    <w:multiLevelType w:val="hybridMultilevel"/>
    <w:tmpl w:val="C86A084A"/>
    <w:lvl w:ilvl="0" w:tplc="69C4DA66">
      <w:numFmt w:val="bullet"/>
      <w:lvlText w:val=""/>
      <w:lvlJc w:val="left"/>
      <w:pPr>
        <w:ind w:left="1001" w:hanging="363"/>
      </w:pPr>
      <w:rPr>
        <w:rFonts w:ascii="Symbol" w:eastAsia="Symbol" w:hAnsi="Symbol" w:cs="Symbol" w:hint="default"/>
        <w:w w:val="100"/>
        <w:sz w:val="24"/>
        <w:szCs w:val="24"/>
        <w:lang w:val="en-US" w:eastAsia="en-US" w:bidi="en-US"/>
      </w:rPr>
    </w:lvl>
    <w:lvl w:ilvl="1" w:tplc="32EAC20C">
      <w:numFmt w:val="bullet"/>
      <w:lvlText w:val=""/>
      <w:lvlJc w:val="left"/>
      <w:pPr>
        <w:ind w:left="859" w:hanging="176"/>
      </w:pPr>
      <w:rPr>
        <w:rFonts w:ascii="Symbol" w:eastAsia="Symbol" w:hAnsi="Symbol" w:cs="Symbol" w:hint="default"/>
        <w:w w:val="100"/>
        <w:sz w:val="24"/>
        <w:szCs w:val="24"/>
        <w:lang w:val="en-US" w:eastAsia="en-US" w:bidi="en-US"/>
      </w:rPr>
    </w:lvl>
    <w:lvl w:ilvl="2" w:tplc="D1AE7A26">
      <w:numFmt w:val="bullet"/>
      <w:lvlText w:val=""/>
      <w:lvlJc w:val="left"/>
      <w:pPr>
        <w:ind w:left="1582" w:hanging="344"/>
      </w:pPr>
      <w:rPr>
        <w:rFonts w:ascii="Symbol" w:eastAsia="Symbol" w:hAnsi="Symbol" w:cs="Symbol" w:hint="default"/>
        <w:w w:val="100"/>
        <w:sz w:val="24"/>
        <w:szCs w:val="24"/>
        <w:lang w:val="en-US" w:eastAsia="en-US" w:bidi="en-US"/>
      </w:rPr>
    </w:lvl>
    <w:lvl w:ilvl="3" w:tplc="8AD47B1A">
      <w:numFmt w:val="bullet"/>
      <w:lvlText w:val="•"/>
      <w:lvlJc w:val="left"/>
      <w:pPr>
        <w:ind w:left="2763" w:hanging="344"/>
      </w:pPr>
      <w:rPr>
        <w:rFonts w:hint="default"/>
        <w:lang w:val="en-US" w:eastAsia="en-US" w:bidi="en-US"/>
      </w:rPr>
    </w:lvl>
    <w:lvl w:ilvl="4" w:tplc="F1FCD382">
      <w:numFmt w:val="bullet"/>
      <w:lvlText w:val="•"/>
      <w:lvlJc w:val="left"/>
      <w:pPr>
        <w:ind w:left="3947" w:hanging="344"/>
      </w:pPr>
      <w:rPr>
        <w:rFonts w:hint="default"/>
        <w:lang w:val="en-US" w:eastAsia="en-US" w:bidi="en-US"/>
      </w:rPr>
    </w:lvl>
    <w:lvl w:ilvl="5" w:tplc="D98C5B72">
      <w:numFmt w:val="bullet"/>
      <w:lvlText w:val="•"/>
      <w:lvlJc w:val="left"/>
      <w:pPr>
        <w:ind w:left="5131" w:hanging="344"/>
      </w:pPr>
      <w:rPr>
        <w:rFonts w:hint="default"/>
        <w:lang w:val="en-US" w:eastAsia="en-US" w:bidi="en-US"/>
      </w:rPr>
    </w:lvl>
    <w:lvl w:ilvl="6" w:tplc="A57C05D8">
      <w:numFmt w:val="bullet"/>
      <w:lvlText w:val="•"/>
      <w:lvlJc w:val="left"/>
      <w:pPr>
        <w:ind w:left="6315" w:hanging="344"/>
      </w:pPr>
      <w:rPr>
        <w:rFonts w:hint="default"/>
        <w:lang w:val="en-US" w:eastAsia="en-US" w:bidi="en-US"/>
      </w:rPr>
    </w:lvl>
    <w:lvl w:ilvl="7" w:tplc="7CE28B92">
      <w:numFmt w:val="bullet"/>
      <w:lvlText w:val="•"/>
      <w:lvlJc w:val="left"/>
      <w:pPr>
        <w:ind w:left="7499" w:hanging="344"/>
      </w:pPr>
      <w:rPr>
        <w:rFonts w:hint="default"/>
        <w:lang w:val="en-US" w:eastAsia="en-US" w:bidi="en-US"/>
      </w:rPr>
    </w:lvl>
    <w:lvl w:ilvl="8" w:tplc="C270FD50">
      <w:numFmt w:val="bullet"/>
      <w:lvlText w:val="•"/>
      <w:lvlJc w:val="left"/>
      <w:pPr>
        <w:ind w:left="8683" w:hanging="344"/>
      </w:pPr>
      <w:rPr>
        <w:rFonts w:hint="default"/>
        <w:lang w:val="en-US" w:eastAsia="en-US" w:bidi="en-US"/>
      </w:rPr>
    </w:lvl>
  </w:abstractNum>
  <w:abstractNum w:abstractNumId="118">
    <w:nsid w:val="54B86990"/>
    <w:multiLevelType w:val="hybridMultilevel"/>
    <w:tmpl w:val="FF9A733C"/>
    <w:lvl w:ilvl="0" w:tplc="6666B374">
      <w:numFmt w:val="bullet"/>
      <w:lvlText w:val="-"/>
      <w:lvlJc w:val="left"/>
      <w:pPr>
        <w:ind w:left="7" w:hanging="173"/>
      </w:pPr>
      <w:rPr>
        <w:rFonts w:ascii="Times New Roman" w:eastAsia="Times New Roman" w:hAnsi="Times New Roman" w:cs="Times New Roman" w:hint="default"/>
        <w:w w:val="97"/>
        <w:sz w:val="24"/>
        <w:szCs w:val="24"/>
        <w:lang w:val="en-US" w:eastAsia="en-US" w:bidi="en-US"/>
      </w:rPr>
    </w:lvl>
    <w:lvl w:ilvl="1" w:tplc="16980C80">
      <w:numFmt w:val="bullet"/>
      <w:lvlText w:val=""/>
      <w:lvlJc w:val="left"/>
      <w:pPr>
        <w:ind w:left="717" w:hanging="351"/>
      </w:pPr>
      <w:rPr>
        <w:rFonts w:ascii="Wingdings" w:eastAsia="Wingdings" w:hAnsi="Wingdings" w:cs="Wingdings" w:hint="default"/>
        <w:w w:val="100"/>
        <w:sz w:val="24"/>
        <w:szCs w:val="24"/>
        <w:lang w:val="en-US" w:eastAsia="en-US" w:bidi="en-US"/>
      </w:rPr>
    </w:lvl>
    <w:lvl w:ilvl="2" w:tplc="E2CE8F30">
      <w:numFmt w:val="bullet"/>
      <w:lvlText w:val="•"/>
      <w:lvlJc w:val="left"/>
      <w:pPr>
        <w:ind w:left="1442" w:hanging="351"/>
      </w:pPr>
      <w:rPr>
        <w:rFonts w:hint="default"/>
        <w:lang w:val="en-US" w:eastAsia="en-US" w:bidi="en-US"/>
      </w:rPr>
    </w:lvl>
    <w:lvl w:ilvl="3" w:tplc="AA54E93A">
      <w:numFmt w:val="bullet"/>
      <w:lvlText w:val="•"/>
      <w:lvlJc w:val="left"/>
      <w:pPr>
        <w:ind w:left="2164" w:hanging="351"/>
      </w:pPr>
      <w:rPr>
        <w:rFonts w:hint="default"/>
        <w:lang w:val="en-US" w:eastAsia="en-US" w:bidi="en-US"/>
      </w:rPr>
    </w:lvl>
    <w:lvl w:ilvl="4" w:tplc="FE0A4ECA">
      <w:numFmt w:val="bullet"/>
      <w:lvlText w:val="•"/>
      <w:lvlJc w:val="left"/>
      <w:pPr>
        <w:ind w:left="2887" w:hanging="351"/>
      </w:pPr>
      <w:rPr>
        <w:rFonts w:hint="default"/>
        <w:lang w:val="en-US" w:eastAsia="en-US" w:bidi="en-US"/>
      </w:rPr>
    </w:lvl>
    <w:lvl w:ilvl="5" w:tplc="00841126">
      <w:numFmt w:val="bullet"/>
      <w:lvlText w:val="•"/>
      <w:lvlJc w:val="left"/>
      <w:pPr>
        <w:ind w:left="3609" w:hanging="351"/>
      </w:pPr>
      <w:rPr>
        <w:rFonts w:hint="default"/>
        <w:lang w:val="en-US" w:eastAsia="en-US" w:bidi="en-US"/>
      </w:rPr>
    </w:lvl>
    <w:lvl w:ilvl="6" w:tplc="5D224026">
      <w:numFmt w:val="bullet"/>
      <w:lvlText w:val="•"/>
      <w:lvlJc w:val="left"/>
      <w:pPr>
        <w:ind w:left="4332" w:hanging="351"/>
      </w:pPr>
      <w:rPr>
        <w:rFonts w:hint="default"/>
        <w:lang w:val="en-US" w:eastAsia="en-US" w:bidi="en-US"/>
      </w:rPr>
    </w:lvl>
    <w:lvl w:ilvl="7" w:tplc="6F020184">
      <w:numFmt w:val="bullet"/>
      <w:lvlText w:val="•"/>
      <w:lvlJc w:val="left"/>
      <w:pPr>
        <w:ind w:left="5054" w:hanging="351"/>
      </w:pPr>
      <w:rPr>
        <w:rFonts w:hint="default"/>
        <w:lang w:val="en-US" w:eastAsia="en-US" w:bidi="en-US"/>
      </w:rPr>
    </w:lvl>
    <w:lvl w:ilvl="8" w:tplc="5DAC2D36">
      <w:numFmt w:val="bullet"/>
      <w:lvlText w:val="•"/>
      <w:lvlJc w:val="left"/>
      <w:pPr>
        <w:ind w:left="5777" w:hanging="351"/>
      </w:pPr>
      <w:rPr>
        <w:rFonts w:hint="default"/>
        <w:lang w:val="en-US" w:eastAsia="en-US" w:bidi="en-US"/>
      </w:rPr>
    </w:lvl>
  </w:abstractNum>
  <w:abstractNum w:abstractNumId="119">
    <w:nsid w:val="54C14A1F"/>
    <w:multiLevelType w:val="hybridMultilevel"/>
    <w:tmpl w:val="805491E8"/>
    <w:lvl w:ilvl="0" w:tplc="FD868610">
      <w:start w:val="1"/>
      <w:numFmt w:val="decimal"/>
      <w:lvlText w:val="%1."/>
      <w:lvlJc w:val="left"/>
      <w:pPr>
        <w:ind w:left="1099" w:hanging="240"/>
        <w:jc w:val="left"/>
      </w:pPr>
      <w:rPr>
        <w:rFonts w:ascii="Times New Roman" w:eastAsia="Times New Roman" w:hAnsi="Times New Roman" w:cs="Times New Roman" w:hint="default"/>
        <w:i/>
        <w:spacing w:val="-2"/>
        <w:w w:val="100"/>
        <w:sz w:val="24"/>
        <w:szCs w:val="24"/>
        <w:lang w:val="en-US" w:eastAsia="en-US" w:bidi="en-US"/>
      </w:rPr>
    </w:lvl>
    <w:lvl w:ilvl="1" w:tplc="883E3784">
      <w:numFmt w:val="bullet"/>
      <w:lvlText w:val="•"/>
      <w:lvlJc w:val="left"/>
      <w:pPr>
        <w:ind w:left="2095" w:hanging="240"/>
      </w:pPr>
      <w:rPr>
        <w:rFonts w:hint="default"/>
        <w:lang w:val="en-US" w:eastAsia="en-US" w:bidi="en-US"/>
      </w:rPr>
    </w:lvl>
    <w:lvl w:ilvl="2" w:tplc="13B6B2CE">
      <w:numFmt w:val="bullet"/>
      <w:lvlText w:val="•"/>
      <w:lvlJc w:val="left"/>
      <w:pPr>
        <w:ind w:left="3090" w:hanging="240"/>
      </w:pPr>
      <w:rPr>
        <w:rFonts w:hint="default"/>
        <w:lang w:val="en-US" w:eastAsia="en-US" w:bidi="en-US"/>
      </w:rPr>
    </w:lvl>
    <w:lvl w:ilvl="3" w:tplc="09DA2D12">
      <w:numFmt w:val="bullet"/>
      <w:lvlText w:val="•"/>
      <w:lvlJc w:val="left"/>
      <w:pPr>
        <w:ind w:left="4085" w:hanging="240"/>
      </w:pPr>
      <w:rPr>
        <w:rFonts w:hint="default"/>
        <w:lang w:val="en-US" w:eastAsia="en-US" w:bidi="en-US"/>
      </w:rPr>
    </w:lvl>
    <w:lvl w:ilvl="4" w:tplc="8604DE58">
      <w:numFmt w:val="bullet"/>
      <w:lvlText w:val="•"/>
      <w:lvlJc w:val="left"/>
      <w:pPr>
        <w:ind w:left="5080" w:hanging="240"/>
      </w:pPr>
      <w:rPr>
        <w:rFonts w:hint="default"/>
        <w:lang w:val="en-US" w:eastAsia="en-US" w:bidi="en-US"/>
      </w:rPr>
    </w:lvl>
    <w:lvl w:ilvl="5" w:tplc="6DD84EBE">
      <w:numFmt w:val="bullet"/>
      <w:lvlText w:val="•"/>
      <w:lvlJc w:val="left"/>
      <w:pPr>
        <w:ind w:left="6075" w:hanging="240"/>
      </w:pPr>
      <w:rPr>
        <w:rFonts w:hint="default"/>
        <w:lang w:val="en-US" w:eastAsia="en-US" w:bidi="en-US"/>
      </w:rPr>
    </w:lvl>
    <w:lvl w:ilvl="6" w:tplc="2E340C58">
      <w:numFmt w:val="bullet"/>
      <w:lvlText w:val="•"/>
      <w:lvlJc w:val="left"/>
      <w:pPr>
        <w:ind w:left="7070" w:hanging="240"/>
      </w:pPr>
      <w:rPr>
        <w:rFonts w:hint="default"/>
        <w:lang w:val="en-US" w:eastAsia="en-US" w:bidi="en-US"/>
      </w:rPr>
    </w:lvl>
    <w:lvl w:ilvl="7" w:tplc="116EE51A">
      <w:numFmt w:val="bullet"/>
      <w:lvlText w:val="•"/>
      <w:lvlJc w:val="left"/>
      <w:pPr>
        <w:ind w:left="8065" w:hanging="240"/>
      </w:pPr>
      <w:rPr>
        <w:rFonts w:hint="default"/>
        <w:lang w:val="en-US" w:eastAsia="en-US" w:bidi="en-US"/>
      </w:rPr>
    </w:lvl>
    <w:lvl w:ilvl="8" w:tplc="A7F4B3E2">
      <w:numFmt w:val="bullet"/>
      <w:lvlText w:val="•"/>
      <w:lvlJc w:val="left"/>
      <w:pPr>
        <w:ind w:left="9060" w:hanging="240"/>
      </w:pPr>
      <w:rPr>
        <w:rFonts w:hint="default"/>
        <w:lang w:val="en-US" w:eastAsia="en-US" w:bidi="en-US"/>
      </w:rPr>
    </w:lvl>
  </w:abstractNum>
  <w:abstractNum w:abstractNumId="120">
    <w:nsid w:val="54DD6538"/>
    <w:multiLevelType w:val="hybridMultilevel"/>
    <w:tmpl w:val="E33C0C0A"/>
    <w:lvl w:ilvl="0" w:tplc="1A16FF8E">
      <w:start w:val="1"/>
      <w:numFmt w:val="decimal"/>
      <w:lvlText w:val="%1."/>
      <w:lvlJc w:val="left"/>
      <w:pPr>
        <w:ind w:left="2441" w:hanging="723"/>
        <w:jc w:val="left"/>
      </w:pPr>
      <w:rPr>
        <w:rFonts w:ascii="Times New Roman" w:eastAsia="Times New Roman" w:hAnsi="Times New Roman" w:cs="Times New Roman" w:hint="default"/>
        <w:spacing w:val="-10"/>
        <w:w w:val="100"/>
        <w:sz w:val="24"/>
        <w:szCs w:val="24"/>
        <w:lang w:val="en-US" w:eastAsia="en-US" w:bidi="en-US"/>
      </w:rPr>
    </w:lvl>
    <w:lvl w:ilvl="1" w:tplc="94FCFDD2">
      <w:numFmt w:val="bullet"/>
      <w:lvlText w:val="•"/>
      <w:lvlJc w:val="left"/>
      <w:pPr>
        <w:ind w:left="3301" w:hanging="723"/>
      </w:pPr>
      <w:rPr>
        <w:rFonts w:hint="default"/>
        <w:lang w:val="en-US" w:eastAsia="en-US" w:bidi="en-US"/>
      </w:rPr>
    </w:lvl>
    <w:lvl w:ilvl="2" w:tplc="E45AD7CE">
      <w:numFmt w:val="bullet"/>
      <w:lvlText w:val="•"/>
      <w:lvlJc w:val="left"/>
      <w:pPr>
        <w:ind w:left="4162" w:hanging="723"/>
      </w:pPr>
      <w:rPr>
        <w:rFonts w:hint="default"/>
        <w:lang w:val="en-US" w:eastAsia="en-US" w:bidi="en-US"/>
      </w:rPr>
    </w:lvl>
    <w:lvl w:ilvl="3" w:tplc="871A6472">
      <w:numFmt w:val="bullet"/>
      <w:lvlText w:val="•"/>
      <w:lvlJc w:val="left"/>
      <w:pPr>
        <w:ind w:left="5023" w:hanging="723"/>
      </w:pPr>
      <w:rPr>
        <w:rFonts w:hint="default"/>
        <w:lang w:val="en-US" w:eastAsia="en-US" w:bidi="en-US"/>
      </w:rPr>
    </w:lvl>
    <w:lvl w:ilvl="4" w:tplc="DC30AE9A">
      <w:numFmt w:val="bullet"/>
      <w:lvlText w:val="•"/>
      <w:lvlJc w:val="left"/>
      <w:pPr>
        <w:ind w:left="5884" w:hanging="723"/>
      </w:pPr>
      <w:rPr>
        <w:rFonts w:hint="default"/>
        <w:lang w:val="en-US" w:eastAsia="en-US" w:bidi="en-US"/>
      </w:rPr>
    </w:lvl>
    <w:lvl w:ilvl="5" w:tplc="D52C8EBA">
      <w:numFmt w:val="bullet"/>
      <w:lvlText w:val="•"/>
      <w:lvlJc w:val="left"/>
      <w:pPr>
        <w:ind w:left="6745" w:hanging="723"/>
      </w:pPr>
      <w:rPr>
        <w:rFonts w:hint="default"/>
        <w:lang w:val="en-US" w:eastAsia="en-US" w:bidi="en-US"/>
      </w:rPr>
    </w:lvl>
    <w:lvl w:ilvl="6" w:tplc="0CD23D9E">
      <w:numFmt w:val="bullet"/>
      <w:lvlText w:val="•"/>
      <w:lvlJc w:val="left"/>
      <w:pPr>
        <w:ind w:left="7606" w:hanging="723"/>
      </w:pPr>
      <w:rPr>
        <w:rFonts w:hint="default"/>
        <w:lang w:val="en-US" w:eastAsia="en-US" w:bidi="en-US"/>
      </w:rPr>
    </w:lvl>
    <w:lvl w:ilvl="7" w:tplc="42DEA7A6">
      <w:numFmt w:val="bullet"/>
      <w:lvlText w:val="•"/>
      <w:lvlJc w:val="left"/>
      <w:pPr>
        <w:ind w:left="8467" w:hanging="723"/>
      </w:pPr>
      <w:rPr>
        <w:rFonts w:hint="default"/>
        <w:lang w:val="en-US" w:eastAsia="en-US" w:bidi="en-US"/>
      </w:rPr>
    </w:lvl>
    <w:lvl w:ilvl="8" w:tplc="0F627568">
      <w:numFmt w:val="bullet"/>
      <w:lvlText w:val="•"/>
      <w:lvlJc w:val="left"/>
      <w:pPr>
        <w:ind w:left="9328" w:hanging="723"/>
      </w:pPr>
      <w:rPr>
        <w:rFonts w:hint="default"/>
        <w:lang w:val="en-US" w:eastAsia="en-US" w:bidi="en-US"/>
      </w:rPr>
    </w:lvl>
  </w:abstractNum>
  <w:abstractNum w:abstractNumId="121">
    <w:nsid w:val="554E607E"/>
    <w:multiLevelType w:val="multilevel"/>
    <w:tmpl w:val="C3726286"/>
    <w:lvl w:ilvl="0">
      <w:start w:val="2"/>
      <w:numFmt w:val="decimal"/>
      <w:lvlText w:val="%1"/>
      <w:lvlJc w:val="left"/>
      <w:pPr>
        <w:ind w:left="859" w:hanging="627"/>
        <w:jc w:val="left"/>
      </w:pPr>
      <w:rPr>
        <w:rFonts w:hint="default"/>
        <w:lang w:val="en-US" w:eastAsia="en-US" w:bidi="en-US"/>
      </w:rPr>
    </w:lvl>
    <w:lvl w:ilvl="1">
      <w:start w:val="1"/>
      <w:numFmt w:val="decimal"/>
      <w:lvlText w:val="%1.%2."/>
      <w:lvlJc w:val="left"/>
      <w:pPr>
        <w:ind w:left="859" w:hanging="627"/>
        <w:jc w:val="right"/>
      </w:pPr>
      <w:rPr>
        <w:rFonts w:ascii="Times New Roman" w:eastAsia="Times New Roman" w:hAnsi="Times New Roman" w:cs="Times New Roman" w:hint="default"/>
        <w:b/>
        <w:bCs/>
        <w:spacing w:val="-4"/>
        <w:w w:val="100"/>
        <w:sz w:val="24"/>
        <w:szCs w:val="24"/>
        <w:lang w:val="en-US" w:eastAsia="en-US" w:bidi="en-US"/>
      </w:rPr>
    </w:lvl>
    <w:lvl w:ilvl="2">
      <w:start w:val="1"/>
      <w:numFmt w:val="decimal"/>
      <w:lvlText w:val="%1.%2.%3."/>
      <w:lvlJc w:val="left"/>
      <w:pPr>
        <w:ind w:left="859" w:hanging="612"/>
        <w:jc w:val="left"/>
      </w:pPr>
      <w:rPr>
        <w:rFonts w:ascii="Times New Roman" w:eastAsia="Times New Roman" w:hAnsi="Times New Roman" w:cs="Times New Roman" w:hint="default"/>
        <w:b/>
        <w:bCs/>
        <w:w w:val="100"/>
        <w:sz w:val="24"/>
        <w:szCs w:val="24"/>
        <w:lang w:val="en-US" w:eastAsia="en-US" w:bidi="en-US"/>
      </w:rPr>
    </w:lvl>
    <w:lvl w:ilvl="3">
      <w:numFmt w:val="bullet"/>
      <w:lvlText w:val=""/>
      <w:lvlJc w:val="left"/>
      <w:pPr>
        <w:ind w:left="1529" w:hanging="360"/>
      </w:pPr>
      <w:rPr>
        <w:rFonts w:ascii="Symbol" w:eastAsia="Symbol" w:hAnsi="Symbol" w:cs="Symbol" w:hint="default"/>
        <w:w w:val="100"/>
        <w:sz w:val="24"/>
        <w:szCs w:val="24"/>
        <w:lang w:val="en-US" w:eastAsia="en-US" w:bidi="en-US"/>
      </w:rPr>
    </w:lvl>
    <w:lvl w:ilvl="4">
      <w:numFmt w:val="bullet"/>
      <w:lvlText w:val="•"/>
      <w:lvlJc w:val="left"/>
      <w:pPr>
        <w:ind w:left="3902" w:hanging="360"/>
      </w:pPr>
      <w:rPr>
        <w:rFonts w:hint="default"/>
        <w:lang w:val="en-US" w:eastAsia="en-US" w:bidi="en-US"/>
      </w:rPr>
    </w:lvl>
    <w:lvl w:ilvl="5">
      <w:numFmt w:val="bullet"/>
      <w:lvlText w:val="•"/>
      <w:lvlJc w:val="left"/>
      <w:pPr>
        <w:ind w:left="5094" w:hanging="360"/>
      </w:pPr>
      <w:rPr>
        <w:rFonts w:hint="default"/>
        <w:lang w:val="en-US" w:eastAsia="en-US" w:bidi="en-US"/>
      </w:rPr>
    </w:lvl>
    <w:lvl w:ilvl="6">
      <w:numFmt w:val="bullet"/>
      <w:lvlText w:val="•"/>
      <w:lvlJc w:val="left"/>
      <w:pPr>
        <w:ind w:left="6285" w:hanging="360"/>
      </w:pPr>
      <w:rPr>
        <w:rFonts w:hint="default"/>
        <w:lang w:val="en-US" w:eastAsia="en-US" w:bidi="en-US"/>
      </w:rPr>
    </w:lvl>
    <w:lvl w:ilvl="7">
      <w:numFmt w:val="bullet"/>
      <w:lvlText w:val="•"/>
      <w:lvlJc w:val="left"/>
      <w:pPr>
        <w:ind w:left="7477" w:hanging="360"/>
      </w:pPr>
      <w:rPr>
        <w:rFonts w:hint="default"/>
        <w:lang w:val="en-US" w:eastAsia="en-US" w:bidi="en-US"/>
      </w:rPr>
    </w:lvl>
    <w:lvl w:ilvl="8">
      <w:numFmt w:val="bullet"/>
      <w:lvlText w:val="•"/>
      <w:lvlJc w:val="left"/>
      <w:pPr>
        <w:ind w:left="8668" w:hanging="360"/>
      </w:pPr>
      <w:rPr>
        <w:rFonts w:hint="default"/>
        <w:lang w:val="en-US" w:eastAsia="en-US" w:bidi="en-US"/>
      </w:rPr>
    </w:lvl>
  </w:abstractNum>
  <w:abstractNum w:abstractNumId="122">
    <w:nsid w:val="555F5CC9"/>
    <w:multiLevelType w:val="multilevel"/>
    <w:tmpl w:val="392CA09A"/>
    <w:lvl w:ilvl="0">
      <w:start w:val="2"/>
      <w:numFmt w:val="decimal"/>
      <w:lvlText w:val="%1"/>
      <w:lvlJc w:val="left"/>
      <w:pPr>
        <w:ind w:left="1402" w:hanging="543"/>
        <w:jc w:val="left"/>
      </w:pPr>
      <w:rPr>
        <w:rFonts w:hint="default"/>
        <w:lang w:val="en-US" w:eastAsia="en-US" w:bidi="en-US"/>
      </w:rPr>
    </w:lvl>
    <w:lvl w:ilvl="1">
      <w:start w:val="2"/>
      <w:numFmt w:val="decimal"/>
      <w:lvlText w:val="%1.%2"/>
      <w:lvlJc w:val="left"/>
      <w:pPr>
        <w:ind w:left="1402" w:hanging="543"/>
        <w:jc w:val="left"/>
      </w:pPr>
      <w:rPr>
        <w:rFonts w:hint="default"/>
        <w:lang w:val="en-US" w:eastAsia="en-US" w:bidi="en-US"/>
      </w:rPr>
    </w:lvl>
    <w:lvl w:ilvl="2">
      <w:start w:val="2"/>
      <w:numFmt w:val="decimal"/>
      <w:lvlText w:val="%1.%2.%3."/>
      <w:lvlJc w:val="left"/>
      <w:pPr>
        <w:ind w:left="1402" w:hanging="543"/>
        <w:jc w:val="left"/>
      </w:pPr>
      <w:rPr>
        <w:rFonts w:ascii="Times New Roman" w:eastAsia="Times New Roman" w:hAnsi="Times New Roman" w:cs="Times New Roman" w:hint="default"/>
        <w:spacing w:val="-5"/>
        <w:w w:val="100"/>
        <w:sz w:val="22"/>
        <w:szCs w:val="22"/>
        <w:lang w:val="en-US" w:eastAsia="en-US" w:bidi="en-US"/>
      </w:rPr>
    </w:lvl>
    <w:lvl w:ilvl="3">
      <w:start w:val="1"/>
      <w:numFmt w:val="decimal"/>
      <w:lvlText w:val="%1.%2.%3.%4."/>
      <w:lvlJc w:val="left"/>
      <w:pPr>
        <w:ind w:left="1639" w:hanging="780"/>
        <w:jc w:val="left"/>
      </w:pPr>
      <w:rPr>
        <w:rFonts w:ascii="Times New Roman" w:eastAsia="Times New Roman" w:hAnsi="Times New Roman" w:cs="Times New Roman" w:hint="default"/>
        <w:spacing w:val="-5"/>
        <w:w w:val="100"/>
        <w:sz w:val="24"/>
        <w:szCs w:val="24"/>
        <w:lang w:val="en-US" w:eastAsia="en-US" w:bidi="en-US"/>
      </w:rPr>
    </w:lvl>
    <w:lvl w:ilvl="4">
      <w:numFmt w:val="bullet"/>
      <w:lvlText w:val="•"/>
      <w:lvlJc w:val="left"/>
      <w:pPr>
        <w:ind w:left="4777" w:hanging="780"/>
      </w:pPr>
      <w:rPr>
        <w:rFonts w:hint="default"/>
        <w:lang w:val="en-US" w:eastAsia="en-US" w:bidi="en-US"/>
      </w:rPr>
    </w:lvl>
    <w:lvl w:ilvl="5">
      <w:numFmt w:val="bullet"/>
      <w:lvlText w:val="•"/>
      <w:lvlJc w:val="left"/>
      <w:pPr>
        <w:ind w:left="5822" w:hanging="780"/>
      </w:pPr>
      <w:rPr>
        <w:rFonts w:hint="default"/>
        <w:lang w:val="en-US" w:eastAsia="en-US" w:bidi="en-US"/>
      </w:rPr>
    </w:lvl>
    <w:lvl w:ilvl="6">
      <w:numFmt w:val="bullet"/>
      <w:lvlText w:val="•"/>
      <w:lvlJc w:val="left"/>
      <w:pPr>
        <w:ind w:left="6868" w:hanging="780"/>
      </w:pPr>
      <w:rPr>
        <w:rFonts w:hint="default"/>
        <w:lang w:val="en-US" w:eastAsia="en-US" w:bidi="en-US"/>
      </w:rPr>
    </w:lvl>
    <w:lvl w:ilvl="7">
      <w:numFmt w:val="bullet"/>
      <w:lvlText w:val="•"/>
      <w:lvlJc w:val="left"/>
      <w:pPr>
        <w:ind w:left="7914" w:hanging="780"/>
      </w:pPr>
      <w:rPr>
        <w:rFonts w:hint="default"/>
        <w:lang w:val="en-US" w:eastAsia="en-US" w:bidi="en-US"/>
      </w:rPr>
    </w:lvl>
    <w:lvl w:ilvl="8">
      <w:numFmt w:val="bullet"/>
      <w:lvlText w:val="•"/>
      <w:lvlJc w:val="left"/>
      <w:pPr>
        <w:ind w:left="8959" w:hanging="780"/>
      </w:pPr>
      <w:rPr>
        <w:rFonts w:hint="default"/>
        <w:lang w:val="en-US" w:eastAsia="en-US" w:bidi="en-US"/>
      </w:rPr>
    </w:lvl>
  </w:abstractNum>
  <w:abstractNum w:abstractNumId="123">
    <w:nsid w:val="557E0F0A"/>
    <w:multiLevelType w:val="hybridMultilevel"/>
    <w:tmpl w:val="3FB8D0C6"/>
    <w:lvl w:ilvl="0" w:tplc="B37AD5DE">
      <w:numFmt w:val="bullet"/>
      <w:lvlText w:val="o"/>
      <w:lvlJc w:val="left"/>
      <w:pPr>
        <w:ind w:left="1234" w:hanging="360"/>
      </w:pPr>
      <w:rPr>
        <w:rFonts w:ascii="Courier New" w:eastAsia="Courier New" w:hAnsi="Courier New" w:cs="Courier New" w:hint="default"/>
        <w:w w:val="100"/>
        <w:sz w:val="24"/>
        <w:szCs w:val="24"/>
        <w:lang w:val="en-US" w:eastAsia="en-US" w:bidi="en-US"/>
      </w:rPr>
    </w:lvl>
    <w:lvl w:ilvl="1" w:tplc="29A61166">
      <w:numFmt w:val="bullet"/>
      <w:lvlText w:val="●"/>
      <w:lvlJc w:val="left"/>
      <w:pPr>
        <w:ind w:left="1529" w:hanging="360"/>
      </w:pPr>
      <w:rPr>
        <w:rFonts w:ascii="Calibri" w:eastAsia="Calibri" w:hAnsi="Calibri" w:cs="Calibri" w:hint="default"/>
        <w:spacing w:val="-8"/>
        <w:w w:val="100"/>
        <w:sz w:val="24"/>
        <w:szCs w:val="24"/>
        <w:lang w:val="en-US" w:eastAsia="en-US" w:bidi="en-US"/>
      </w:rPr>
    </w:lvl>
    <w:lvl w:ilvl="2" w:tplc="ECEEE7A6">
      <w:numFmt w:val="bullet"/>
      <w:lvlText w:val="•"/>
      <w:lvlJc w:val="left"/>
      <w:pPr>
        <w:ind w:left="2579" w:hanging="360"/>
      </w:pPr>
      <w:rPr>
        <w:rFonts w:hint="default"/>
        <w:lang w:val="en-US" w:eastAsia="en-US" w:bidi="en-US"/>
      </w:rPr>
    </w:lvl>
    <w:lvl w:ilvl="3" w:tplc="8D242E9A">
      <w:numFmt w:val="bullet"/>
      <w:lvlText w:val="•"/>
      <w:lvlJc w:val="left"/>
      <w:pPr>
        <w:ind w:left="3638" w:hanging="360"/>
      </w:pPr>
      <w:rPr>
        <w:rFonts w:hint="default"/>
        <w:lang w:val="en-US" w:eastAsia="en-US" w:bidi="en-US"/>
      </w:rPr>
    </w:lvl>
    <w:lvl w:ilvl="4" w:tplc="5A528B0E">
      <w:numFmt w:val="bullet"/>
      <w:lvlText w:val="•"/>
      <w:lvlJc w:val="left"/>
      <w:pPr>
        <w:ind w:left="4697" w:hanging="360"/>
      </w:pPr>
      <w:rPr>
        <w:rFonts w:hint="default"/>
        <w:lang w:val="en-US" w:eastAsia="en-US" w:bidi="en-US"/>
      </w:rPr>
    </w:lvl>
    <w:lvl w:ilvl="5" w:tplc="FCAE5E0C">
      <w:numFmt w:val="bullet"/>
      <w:lvlText w:val="•"/>
      <w:lvlJc w:val="left"/>
      <w:pPr>
        <w:ind w:left="5756" w:hanging="360"/>
      </w:pPr>
      <w:rPr>
        <w:rFonts w:hint="default"/>
        <w:lang w:val="en-US" w:eastAsia="en-US" w:bidi="en-US"/>
      </w:rPr>
    </w:lvl>
    <w:lvl w:ilvl="6" w:tplc="630E79F8">
      <w:numFmt w:val="bullet"/>
      <w:lvlText w:val="•"/>
      <w:lvlJc w:val="left"/>
      <w:pPr>
        <w:ind w:left="6815" w:hanging="360"/>
      </w:pPr>
      <w:rPr>
        <w:rFonts w:hint="default"/>
        <w:lang w:val="en-US" w:eastAsia="en-US" w:bidi="en-US"/>
      </w:rPr>
    </w:lvl>
    <w:lvl w:ilvl="7" w:tplc="8D6E50C6">
      <w:numFmt w:val="bullet"/>
      <w:lvlText w:val="•"/>
      <w:lvlJc w:val="left"/>
      <w:pPr>
        <w:ind w:left="7874" w:hanging="360"/>
      </w:pPr>
      <w:rPr>
        <w:rFonts w:hint="default"/>
        <w:lang w:val="en-US" w:eastAsia="en-US" w:bidi="en-US"/>
      </w:rPr>
    </w:lvl>
    <w:lvl w:ilvl="8" w:tplc="20DE3D5E">
      <w:numFmt w:val="bullet"/>
      <w:lvlText w:val="•"/>
      <w:lvlJc w:val="left"/>
      <w:pPr>
        <w:ind w:left="8933" w:hanging="360"/>
      </w:pPr>
      <w:rPr>
        <w:rFonts w:hint="default"/>
        <w:lang w:val="en-US" w:eastAsia="en-US" w:bidi="en-US"/>
      </w:rPr>
    </w:lvl>
  </w:abstractNum>
  <w:abstractNum w:abstractNumId="124">
    <w:nsid w:val="5584756D"/>
    <w:multiLevelType w:val="hybridMultilevel"/>
    <w:tmpl w:val="389630FC"/>
    <w:lvl w:ilvl="0" w:tplc="7DE057C2">
      <w:numFmt w:val="bullet"/>
      <w:lvlText w:val=""/>
      <w:lvlJc w:val="left"/>
      <w:pPr>
        <w:ind w:left="1169" w:hanging="360"/>
      </w:pPr>
      <w:rPr>
        <w:rFonts w:ascii="Symbol" w:eastAsia="Symbol" w:hAnsi="Symbol" w:cs="Symbol" w:hint="default"/>
        <w:w w:val="100"/>
        <w:sz w:val="28"/>
        <w:szCs w:val="28"/>
        <w:lang w:val="en-US" w:eastAsia="en-US" w:bidi="en-US"/>
      </w:rPr>
    </w:lvl>
    <w:lvl w:ilvl="1" w:tplc="0A1C5282">
      <w:numFmt w:val="bullet"/>
      <w:lvlText w:val="•"/>
      <w:lvlJc w:val="left"/>
      <w:pPr>
        <w:ind w:left="2149" w:hanging="360"/>
      </w:pPr>
      <w:rPr>
        <w:rFonts w:hint="default"/>
        <w:lang w:val="en-US" w:eastAsia="en-US" w:bidi="en-US"/>
      </w:rPr>
    </w:lvl>
    <w:lvl w:ilvl="2" w:tplc="A1FCE526">
      <w:numFmt w:val="bullet"/>
      <w:lvlText w:val="•"/>
      <w:lvlJc w:val="left"/>
      <w:pPr>
        <w:ind w:left="3138" w:hanging="360"/>
      </w:pPr>
      <w:rPr>
        <w:rFonts w:hint="default"/>
        <w:lang w:val="en-US" w:eastAsia="en-US" w:bidi="en-US"/>
      </w:rPr>
    </w:lvl>
    <w:lvl w:ilvl="3" w:tplc="A13E4F90">
      <w:numFmt w:val="bullet"/>
      <w:lvlText w:val="•"/>
      <w:lvlJc w:val="left"/>
      <w:pPr>
        <w:ind w:left="4127" w:hanging="360"/>
      </w:pPr>
      <w:rPr>
        <w:rFonts w:hint="default"/>
        <w:lang w:val="en-US" w:eastAsia="en-US" w:bidi="en-US"/>
      </w:rPr>
    </w:lvl>
    <w:lvl w:ilvl="4" w:tplc="CE08905A">
      <w:numFmt w:val="bullet"/>
      <w:lvlText w:val="•"/>
      <w:lvlJc w:val="left"/>
      <w:pPr>
        <w:ind w:left="5116" w:hanging="360"/>
      </w:pPr>
      <w:rPr>
        <w:rFonts w:hint="default"/>
        <w:lang w:val="en-US" w:eastAsia="en-US" w:bidi="en-US"/>
      </w:rPr>
    </w:lvl>
    <w:lvl w:ilvl="5" w:tplc="6B4EE7DA">
      <w:numFmt w:val="bullet"/>
      <w:lvlText w:val="•"/>
      <w:lvlJc w:val="left"/>
      <w:pPr>
        <w:ind w:left="6105" w:hanging="360"/>
      </w:pPr>
      <w:rPr>
        <w:rFonts w:hint="default"/>
        <w:lang w:val="en-US" w:eastAsia="en-US" w:bidi="en-US"/>
      </w:rPr>
    </w:lvl>
    <w:lvl w:ilvl="6" w:tplc="1EB69BB6">
      <w:numFmt w:val="bullet"/>
      <w:lvlText w:val="•"/>
      <w:lvlJc w:val="left"/>
      <w:pPr>
        <w:ind w:left="7094" w:hanging="360"/>
      </w:pPr>
      <w:rPr>
        <w:rFonts w:hint="default"/>
        <w:lang w:val="en-US" w:eastAsia="en-US" w:bidi="en-US"/>
      </w:rPr>
    </w:lvl>
    <w:lvl w:ilvl="7" w:tplc="38301102">
      <w:numFmt w:val="bullet"/>
      <w:lvlText w:val="•"/>
      <w:lvlJc w:val="left"/>
      <w:pPr>
        <w:ind w:left="8083" w:hanging="360"/>
      </w:pPr>
      <w:rPr>
        <w:rFonts w:hint="default"/>
        <w:lang w:val="en-US" w:eastAsia="en-US" w:bidi="en-US"/>
      </w:rPr>
    </w:lvl>
    <w:lvl w:ilvl="8" w:tplc="E740003A">
      <w:numFmt w:val="bullet"/>
      <w:lvlText w:val="•"/>
      <w:lvlJc w:val="left"/>
      <w:pPr>
        <w:ind w:left="9072" w:hanging="360"/>
      </w:pPr>
      <w:rPr>
        <w:rFonts w:hint="default"/>
        <w:lang w:val="en-US" w:eastAsia="en-US" w:bidi="en-US"/>
      </w:rPr>
    </w:lvl>
  </w:abstractNum>
  <w:abstractNum w:abstractNumId="125">
    <w:nsid w:val="57720343"/>
    <w:multiLevelType w:val="hybridMultilevel"/>
    <w:tmpl w:val="B0B817DE"/>
    <w:lvl w:ilvl="0" w:tplc="0419000F">
      <w:start w:val="1"/>
      <w:numFmt w:val="decimal"/>
      <w:lvlText w:val="%1."/>
      <w:lvlJc w:val="left"/>
      <w:pPr>
        <w:ind w:left="600" w:hanging="360"/>
      </w:pPr>
    </w:lvl>
    <w:lvl w:ilvl="1" w:tplc="04440019">
      <w:start w:val="1"/>
      <w:numFmt w:val="lowerLetter"/>
      <w:lvlText w:val="%2."/>
      <w:lvlJc w:val="left"/>
      <w:pPr>
        <w:ind w:left="1320" w:hanging="360"/>
      </w:pPr>
    </w:lvl>
    <w:lvl w:ilvl="2" w:tplc="0444001B">
      <w:start w:val="1"/>
      <w:numFmt w:val="lowerRoman"/>
      <w:lvlText w:val="%3."/>
      <w:lvlJc w:val="right"/>
      <w:pPr>
        <w:ind w:left="2040" w:hanging="180"/>
      </w:pPr>
    </w:lvl>
    <w:lvl w:ilvl="3" w:tplc="0444000F">
      <w:start w:val="1"/>
      <w:numFmt w:val="decimal"/>
      <w:lvlText w:val="%4."/>
      <w:lvlJc w:val="left"/>
      <w:pPr>
        <w:ind w:left="2760" w:hanging="360"/>
      </w:pPr>
    </w:lvl>
    <w:lvl w:ilvl="4" w:tplc="04440019">
      <w:start w:val="1"/>
      <w:numFmt w:val="lowerLetter"/>
      <w:lvlText w:val="%5."/>
      <w:lvlJc w:val="left"/>
      <w:pPr>
        <w:ind w:left="3480" w:hanging="360"/>
      </w:pPr>
    </w:lvl>
    <w:lvl w:ilvl="5" w:tplc="0444001B">
      <w:start w:val="1"/>
      <w:numFmt w:val="lowerRoman"/>
      <w:lvlText w:val="%6."/>
      <w:lvlJc w:val="right"/>
      <w:pPr>
        <w:ind w:left="4200" w:hanging="180"/>
      </w:pPr>
    </w:lvl>
    <w:lvl w:ilvl="6" w:tplc="0444000F">
      <w:start w:val="1"/>
      <w:numFmt w:val="decimal"/>
      <w:lvlText w:val="%7."/>
      <w:lvlJc w:val="left"/>
      <w:pPr>
        <w:ind w:left="4920" w:hanging="360"/>
      </w:pPr>
    </w:lvl>
    <w:lvl w:ilvl="7" w:tplc="04440019">
      <w:start w:val="1"/>
      <w:numFmt w:val="lowerLetter"/>
      <w:lvlText w:val="%8."/>
      <w:lvlJc w:val="left"/>
      <w:pPr>
        <w:ind w:left="5640" w:hanging="360"/>
      </w:pPr>
    </w:lvl>
    <w:lvl w:ilvl="8" w:tplc="0444001B">
      <w:start w:val="1"/>
      <w:numFmt w:val="lowerRoman"/>
      <w:lvlText w:val="%9."/>
      <w:lvlJc w:val="right"/>
      <w:pPr>
        <w:ind w:left="6360" w:hanging="180"/>
      </w:pPr>
    </w:lvl>
  </w:abstractNum>
  <w:abstractNum w:abstractNumId="126">
    <w:nsid w:val="57953626"/>
    <w:multiLevelType w:val="hybridMultilevel"/>
    <w:tmpl w:val="0AEAF1C0"/>
    <w:lvl w:ilvl="0" w:tplc="FD181B54">
      <w:numFmt w:val="bullet"/>
      <w:lvlText w:val="-"/>
      <w:lvlJc w:val="left"/>
      <w:pPr>
        <w:ind w:left="864" w:hanging="269"/>
      </w:pPr>
      <w:rPr>
        <w:rFonts w:ascii="Times New Roman" w:eastAsia="Times New Roman" w:hAnsi="Times New Roman" w:cs="Times New Roman" w:hint="default"/>
        <w:w w:val="92"/>
        <w:sz w:val="24"/>
        <w:szCs w:val="24"/>
        <w:lang w:val="en-US" w:eastAsia="en-US" w:bidi="en-US"/>
      </w:rPr>
    </w:lvl>
    <w:lvl w:ilvl="1" w:tplc="A8462142">
      <w:numFmt w:val="bullet"/>
      <w:lvlText w:val="•"/>
      <w:lvlJc w:val="left"/>
      <w:pPr>
        <w:ind w:left="1879" w:hanging="269"/>
      </w:pPr>
      <w:rPr>
        <w:rFonts w:hint="default"/>
        <w:lang w:val="en-US" w:eastAsia="en-US" w:bidi="en-US"/>
      </w:rPr>
    </w:lvl>
    <w:lvl w:ilvl="2" w:tplc="4DB44158">
      <w:numFmt w:val="bullet"/>
      <w:lvlText w:val="•"/>
      <w:lvlJc w:val="left"/>
      <w:pPr>
        <w:ind w:left="2898" w:hanging="269"/>
      </w:pPr>
      <w:rPr>
        <w:rFonts w:hint="default"/>
        <w:lang w:val="en-US" w:eastAsia="en-US" w:bidi="en-US"/>
      </w:rPr>
    </w:lvl>
    <w:lvl w:ilvl="3" w:tplc="5ADE82CC">
      <w:numFmt w:val="bullet"/>
      <w:lvlText w:val="•"/>
      <w:lvlJc w:val="left"/>
      <w:pPr>
        <w:ind w:left="3917" w:hanging="269"/>
      </w:pPr>
      <w:rPr>
        <w:rFonts w:hint="default"/>
        <w:lang w:val="en-US" w:eastAsia="en-US" w:bidi="en-US"/>
      </w:rPr>
    </w:lvl>
    <w:lvl w:ilvl="4" w:tplc="4A76ED54">
      <w:numFmt w:val="bullet"/>
      <w:lvlText w:val="•"/>
      <w:lvlJc w:val="left"/>
      <w:pPr>
        <w:ind w:left="4936" w:hanging="269"/>
      </w:pPr>
      <w:rPr>
        <w:rFonts w:hint="default"/>
        <w:lang w:val="en-US" w:eastAsia="en-US" w:bidi="en-US"/>
      </w:rPr>
    </w:lvl>
    <w:lvl w:ilvl="5" w:tplc="5852B300">
      <w:numFmt w:val="bullet"/>
      <w:lvlText w:val="•"/>
      <w:lvlJc w:val="left"/>
      <w:pPr>
        <w:ind w:left="5955" w:hanging="269"/>
      </w:pPr>
      <w:rPr>
        <w:rFonts w:hint="default"/>
        <w:lang w:val="en-US" w:eastAsia="en-US" w:bidi="en-US"/>
      </w:rPr>
    </w:lvl>
    <w:lvl w:ilvl="6" w:tplc="745AFC56">
      <w:numFmt w:val="bullet"/>
      <w:lvlText w:val="•"/>
      <w:lvlJc w:val="left"/>
      <w:pPr>
        <w:ind w:left="6974" w:hanging="269"/>
      </w:pPr>
      <w:rPr>
        <w:rFonts w:hint="default"/>
        <w:lang w:val="en-US" w:eastAsia="en-US" w:bidi="en-US"/>
      </w:rPr>
    </w:lvl>
    <w:lvl w:ilvl="7" w:tplc="FDE62D44">
      <w:numFmt w:val="bullet"/>
      <w:lvlText w:val="•"/>
      <w:lvlJc w:val="left"/>
      <w:pPr>
        <w:ind w:left="7993" w:hanging="269"/>
      </w:pPr>
      <w:rPr>
        <w:rFonts w:hint="default"/>
        <w:lang w:val="en-US" w:eastAsia="en-US" w:bidi="en-US"/>
      </w:rPr>
    </w:lvl>
    <w:lvl w:ilvl="8" w:tplc="E1C61AA4">
      <w:numFmt w:val="bullet"/>
      <w:lvlText w:val="•"/>
      <w:lvlJc w:val="left"/>
      <w:pPr>
        <w:ind w:left="9012" w:hanging="269"/>
      </w:pPr>
      <w:rPr>
        <w:rFonts w:hint="default"/>
        <w:lang w:val="en-US" w:eastAsia="en-US" w:bidi="en-US"/>
      </w:rPr>
    </w:lvl>
  </w:abstractNum>
  <w:abstractNum w:abstractNumId="127">
    <w:nsid w:val="57A75C04"/>
    <w:multiLevelType w:val="hybridMultilevel"/>
    <w:tmpl w:val="C3C27F3E"/>
    <w:lvl w:ilvl="0" w:tplc="F654BF6A">
      <w:numFmt w:val="bullet"/>
      <w:lvlText w:val="•"/>
      <w:lvlJc w:val="left"/>
      <w:pPr>
        <w:ind w:left="859" w:hanging="720"/>
      </w:pPr>
      <w:rPr>
        <w:rFonts w:ascii="Times New Roman" w:eastAsia="Times New Roman" w:hAnsi="Times New Roman" w:cs="Times New Roman" w:hint="default"/>
        <w:spacing w:val="-11"/>
        <w:w w:val="100"/>
        <w:sz w:val="24"/>
        <w:szCs w:val="24"/>
        <w:lang w:val="en-US" w:eastAsia="en-US" w:bidi="en-US"/>
      </w:rPr>
    </w:lvl>
    <w:lvl w:ilvl="1" w:tplc="EEFE2C6E">
      <w:numFmt w:val="bullet"/>
      <w:lvlText w:val="•"/>
      <w:lvlJc w:val="left"/>
      <w:pPr>
        <w:ind w:left="1879" w:hanging="720"/>
      </w:pPr>
      <w:rPr>
        <w:rFonts w:hint="default"/>
        <w:lang w:val="en-US" w:eastAsia="en-US" w:bidi="en-US"/>
      </w:rPr>
    </w:lvl>
    <w:lvl w:ilvl="2" w:tplc="03C627BE">
      <w:numFmt w:val="bullet"/>
      <w:lvlText w:val="•"/>
      <w:lvlJc w:val="left"/>
      <w:pPr>
        <w:ind w:left="2898" w:hanging="720"/>
      </w:pPr>
      <w:rPr>
        <w:rFonts w:hint="default"/>
        <w:lang w:val="en-US" w:eastAsia="en-US" w:bidi="en-US"/>
      </w:rPr>
    </w:lvl>
    <w:lvl w:ilvl="3" w:tplc="0D54A13C">
      <w:numFmt w:val="bullet"/>
      <w:lvlText w:val="•"/>
      <w:lvlJc w:val="left"/>
      <w:pPr>
        <w:ind w:left="3917" w:hanging="720"/>
      </w:pPr>
      <w:rPr>
        <w:rFonts w:hint="default"/>
        <w:lang w:val="en-US" w:eastAsia="en-US" w:bidi="en-US"/>
      </w:rPr>
    </w:lvl>
    <w:lvl w:ilvl="4" w:tplc="E362AFD6">
      <w:numFmt w:val="bullet"/>
      <w:lvlText w:val="•"/>
      <w:lvlJc w:val="left"/>
      <w:pPr>
        <w:ind w:left="4936" w:hanging="720"/>
      </w:pPr>
      <w:rPr>
        <w:rFonts w:hint="default"/>
        <w:lang w:val="en-US" w:eastAsia="en-US" w:bidi="en-US"/>
      </w:rPr>
    </w:lvl>
    <w:lvl w:ilvl="5" w:tplc="267CB3A4">
      <w:numFmt w:val="bullet"/>
      <w:lvlText w:val="•"/>
      <w:lvlJc w:val="left"/>
      <w:pPr>
        <w:ind w:left="5955" w:hanging="720"/>
      </w:pPr>
      <w:rPr>
        <w:rFonts w:hint="default"/>
        <w:lang w:val="en-US" w:eastAsia="en-US" w:bidi="en-US"/>
      </w:rPr>
    </w:lvl>
    <w:lvl w:ilvl="6" w:tplc="2B38678C">
      <w:numFmt w:val="bullet"/>
      <w:lvlText w:val="•"/>
      <w:lvlJc w:val="left"/>
      <w:pPr>
        <w:ind w:left="6974" w:hanging="720"/>
      </w:pPr>
      <w:rPr>
        <w:rFonts w:hint="default"/>
        <w:lang w:val="en-US" w:eastAsia="en-US" w:bidi="en-US"/>
      </w:rPr>
    </w:lvl>
    <w:lvl w:ilvl="7" w:tplc="E9E6BCFE">
      <w:numFmt w:val="bullet"/>
      <w:lvlText w:val="•"/>
      <w:lvlJc w:val="left"/>
      <w:pPr>
        <w:ind w:left="7993" w:hanging="720"/>
      </w:pPr>
      <w:rPr>
        <w:rFonts w:hint="default"/>
        <w:lang w:val="en-US" w:eastAsia="en-US" w:bidi="en-US"/>
      </w:rPr>
    </w:lvl>
    <w:lvl w:ilvl="8" w:tplc="00F411C6">
      <w:numFmt w:val="bullet"/>
      <w:lvlText w:val="•"/>
      <w:lvlJc w:val="left"/>
      <w:pPr>
        <w:ind w:left="9012" w:hanging="720"/>
      </w:pPr>
      <w:rPr>
        <w:rFonts w:hint="default"/>
        <w:lang w:val="en-US" w:eastAsia="en-US" w:bidi="en-US"/>
      </w:rPr>
    </w:lvl>
  </w:abstractNum>
  <w:abstractNum w:abstractNumId="128">
    <w:nsid w:val="57B0449B"/>
    <w:multiLevelType w:val="multilevel"/>
    <w:tmpl w:val="7702F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7ED7579"/>
    <w:multiLevelType w:val="hybridMultilevel"/>
    <w:tmpl w:val="F5C63430"/>
    <w:lvl w:ilvl="0" w:tplc="A3CA24AE">
      <w:numFmt w:val="bullet"/>
      <w:lvlText w:val="-"/>
      <w:lvlJc w:val="left"/>
      <w:pPr>
        <w:ind w:left="119" w:hanging="111"/>
      </w:pPr>
      <w:rPr>
        <w:rFonts w:ascii="Times New Roman" w:eastAsia="Times New Roman" w:hAnsi="Times New Roman" w:cs="Times New Roman" w:hint="default"/>
        <w:w w:val="97"/>
        <w:sz w:val="24"/>
        <w:szCs w:val="24"/>
        <w:lang w:val="en-US" w:eastAsia="en-US" w:bidi="en-US"/>
      </w:rPr>
    </w:lvl>
    <w:lvl w:ilvl="1" w:tplc="6CB85304">
      <w:numFmt w:val="bullet"/>
      <w:lvlText w:val="•"/>
      <w:lvlJc w:val="left"/>
      <w:pPr>
        <w:ind w:left="878" w:hanging="111"/>
      </w:pPr>
      <w:rPr>
        <w:rFonts w:hint="default"/>
        <w:lang w:val="en-US" w:eastAsia="en-US" w:bidi="en-US"/>
      </w:rPr>
    </w:lvl>
    <w:lvl w:ilvl="2" w:tplc="3EF6BEE4">
      <w:numFmt w:val="bullet"/>
      <w:lvlText w:val="•"/>
      <w:lvlJc w:val="left"/>
      <w:pPr>
        <w:ind w:left="1636" w:hanging="111"/>
      </w:pPr>
      <w:rPr>
        <w:rFonts w:hint="default"/>
        <w:lang w:val="en-US" w:eastAsia="en-US" w:bidi="en-US"/>
      </w:rPr>
    </w:lvl>
    <w:lvl w:ilvl="3" w:tplc="A030CF0C">
      <w:numFmt w:val="bullet"/>
      <w:lvlText w:val="•"/>
      <w:lvlJc w:val="left"/>
      <w:pPr>
        <w:ind w:left="2394" w:hanging="111"/>
      </w:pPr>
      <w:rPr>
        <w:rFonts w:hint="default"/>
        <w:lang w:val="en-US" w:eastAsia="en-US" w:bidi="en-US"/>
      </w:rPr>
    </w:lvl>
    <w:lvl w:ilvl="4" w:tplc="A382334A">
      <w:numFmt w:val="bullet"/>
      <w:lvlText w:val="•"/>
      <w:lvlJc w:val="left"/>
      <w:pPr>
        <w:ind w:left="3153" w:hanging="111"/>
      </w:pPr>
      <w:rPr>
        <w:rFonts w:hint="default"/>
        <w:lang w:val="en-US" w:eastAsia="en-US" w:bidi="en-US"/>
      </w:rPr>
    </w:lvl>
    <w:lvl w:ilvl="5" w:tplc="FEACAA56">
      <w:numFmt w:val="bullet"/>
      <w:lvlText w:val="•"/>
      <w:lvlJc w:val="left"/>
      <w:pPr>
        <w:ind w:left="3911" w:hanging="111"/>
      </w:pPr>
      <w:rPr>
        <w:rFonts w:hint="default"/>
        <w:lang w:val="en-US" w:eastAsia="en-US" w:bidi="en-US"/>
      </w:rPr>
    </w:lvl>
    <w:lvl w:ilvl="6" w:tplc="36ACD17A">
      <w:numFmt w:val="bullet"/>
      <w:lvlText w:val="•"/>
      <w:lvlJc w:val="left"/>
      <w:pPr>
        <w:ind w:left="4669" w:hanging="111"/>
      </w:pPr>
      <w:rPr>
        <w:rFonts w:hint="default"/>
        <w:lang w:val="en-US" w:eastAsia="en-US" w:bidi="en-US"/>
      </w:rPr>
    </w:lvl>
    <w:lvl w:ilvl="7" w:tplc="B7943982">
      <w:numFmt w:val="bullet"/>
      <w:lvlText w:val="•"/>
      <w:lvlJc w:val="left"/>
      <w:pPr>
        <w:ind w:left="5428" w:hanging="111"/>
      </w:pPr>
      <w:rPr>
        <w:rFonts w:hint="default"/>
        <w:lang w:val="en-US" w:eastAsia="en-US" w:bidi="en-US"/>
      </w:rPr>
    </w:lvl>
    <w:lvl w:ilvl="8" w:tplc="A558A95A">
      <w:numFmt w:val="bullet"/>
      <w:lvlText w:val="•"/>
      <w:lvlJc w:val="left"/>
      <w:pPr>
        <w:ind w:left="6186" w:hanging="111"/>
      </w:pPr>
      <w:rPr>
        <w:rFonts w:hint="default"/>
        <w:lang w:val="en-US" w:eastAsia="en-US" w:bidi="en-US"/>
      </w:rPr>
    </w:lvl>
  </w:abstractNum>
  <w:abstractNum w:abstractNumId="130">
    <w:nsid w:val="589218CC"/>
    <w:multiLevelType w:val="hybridMultilevel"/>
    <w:tmpl w:val="EE723DF6"/>
    <w:lvl w:ilvl="0" w:tplc="5DEA6E92">
      <w:numFmt w:val="bullet"/>
      <w:lvlText w:val="•"/>
      <w:lvlJc w:val="left"/>
      <w:pPr>
        <w:ind w:left="859" w:hanging="195"/>
      </w:pPr>
      <w:rPr>
        <w:rFonts w:ascii="Times New Roman" w:eastAsia="Times New Roman" w:hAnsi="Times New Roman" w:cs="Times New Roman" w:hint="default"/>
        <w:spacing w:val="-10"/>
        <w:w w:val="100"/>
        <w:sz w:val="24"/>
        <w:szCs w:val="24"/>
        <w:lang w:val="en-US" w:eastAsia="en-US" w:bidi="en-US"/>
      </w:rPr>
    </w:lvl>
    <w:lvl w:ilvl="1" w:tplc="46D276FC">
      <w:numFmt w:val="bullet"/>
      <w:lvlText w:val="•"/>
      <w:lvlJc w:val="left"/>
      <w:pPr>
        <w:ind w:left="1879" w:hanging="195"/>
      </w:pPr>
      <w:rPr>
        <w:rFonts w:hint="default"/>
        <w:lang w:val="en-US" w:eastAsia="en-US" w:bidi="en-US"/>
      </w:rPr>
    </w:lvl>
    <w:lvl w:ilvl="2" w:tplc="01F4552E">
      <w:numFmt w:val="bullet"/>
      <w:lvlText w:val="•"/>
      <w:lvlJc w:val="left"/>
      <w:pPr>
        <w:ind w:left="2898" w:hanging="195"/>
      </w:pPr>
      <w:rPr>
        <w:rFonts w:hint="default"/>
        <w:lang w:val="en-US" w:eastAsia="en-US" w:bidi="en-US"/>
      </w:rPr>
    </w:lvl>
    <w:lvl w:ilvl="3" w:tplc="4774BE5E">
      <w:numFmt w:val="bullet"/>
      <w:lvlText w:val="•"/>
      <w:lvlJc w:val="left"/>
      <w:pPr>
        <w:ind w:left="3917" w:hanging="195"/>
      </w:pPr>
      <w:rPr>
        <w:rFonts w:hint="default"/>
        <w:lang w:val="en-US" w:eastAsia="en-US" w:bidi="en-US"/>
      </w:rPr>
    </w:lvl>
    <w:lvl w:ilvl="4" w:tplc="A09632B0">
      <w:numFmt w:val="bullet"/>
      <w:lvlText w:val="•"/>
      <w:lvlJc w:val="left"/>
      <w:pPr>
        <w:ind w:left="4936" w:hanging="195"/>
      </w:pPr>
      <w:rPr>
        <w:rFonts w:hint="default"/>
        <w:lang w:val="en-US" w:eastAsia="en-US" w:bidi="en-US"/>
      </w:rPr>
    </w:lvl>
    <w:lvl w:ilvl="5" w:tplc="19529F08">
      <w:numFmt w:val="bullet"/>
      <w:lvlText w:val="•"/>
      <w:lvlJc w:val="left"/>
      <w:pPr>
        <w:ind w:left="5955" w:hanging="195"/>
      </w:pPr>
      <w:rPr>
        <w:rFonts w:hint="default"/>
        <w:lang w:val="en-US" w:eastAsia="en-US" w:bidi="en-US"/>
      </w:rPr>
    </w:lvl>
    <w:lvl w:ilvl="6" w:tplc="75ACA314">
      <w:numFmt w:val="bullet"/>
      <w:lvlText w:val="•"/>
      <w:lvlJc w:val="left"/>
      <w:pPr>
        <w:ind w:left="6974" w:hanging="195"/>
      </w:pPr>
      <w:rPr>
        <w:rFonts w:hint="default"/>
        <w:lang w:val="en-US" w:eastAsia="en-US" w:bidi="en-US"/>
      </w:rPr>
    </w:lvl>
    <w:lvl w:ilvl="7" w:tplc="D4AAF44C">
      <w:numFmt w:val="bullet"/>
      <w:lvlText w:val="•"/>
      <w:lvlJc w:val="left"/>
      <w:pPr>
        <w:ind w:left="7993" w:hanging="195"/>
      </w:pPr>
      <w:rPr>
        <w:rFonts w:hint="default"/>
        <w:lang w:val="en-US" w:eastAsia="en-US" w:bidi="en-US"/>
      </w:rPr>
    </w:lvl>
    <w:lvl w:ilvl="8" w:tplc="CD9A48A6">
      <w:numFmt w:val="bullet"/>
      <w:lvlText w:val="•"/>
      <w:lvlJc w:val="left"/>
      <w:pPr>
        <w:ind w:left="9012" w:hanging="195"/>
      </w:pPr>
      <w:rPr>
        <w:rFonts w:hint="default"/>
        <w:lang w:val="en-US" w:eastAsia="en-US" w:bidi="en-US"/>
      </w:rPr>
    </w:lvl>
  </w:abstractNum>
  <w:abstractNum w:abstractNumId="131">
    <w:nsid w:val="589B7A64"/>
    <w:multiLevelType w:val="hybridMultilevel"/>
    <w:tmpl w:val="4DE22F44"/>
    <w:lvl w:ilvl="0" w:tplc="D2D619AA">
      <w:numFmt w:val="bullet"/>
      <w:lvlText w:val="-"/>
      <w:lvlJc w:val="left"/>
      <w:pPr>
        <w:ind w:left="864" w:hanging="401"/>
      </w:pPr>
      <w:rPr>
        <w:rFonts w:ascii="Times New Roman" w:eastAsia="Times New Roman" w:hAnsi="Times New Roman" w:cs="Times New Roman" w:hint="default"/>
        <w:w w:val="92"/>
        <w:sz w:val="24"/>
        <w:szCs w:val="24"/>
        <w:lang w:val="en-US" w:eastAsia="en-US" w:bidi="en-US"/>
      </w:rPr>
    </w:lvl>
    <w:lvl w:ilvl="1" w:tplc="D742835A">
      <w:numFmt w:val="bullet"/>
      <w:lvlText w:val="•"/>
      <w:lvlJc w:val="left"/>
      <w:pPr>
        <w:ind w:left="860" w:hanging="401"/>
      </w:pPr>
      <w:rPr>
        <w:rFonts w:hint="default"/>
        <w:lang w:val="en-US" w:eastAsia="en-US" w:bidi="en-US"/>
      </w:rPr>
    </w:lvl>
    <w:lvl w:ilvl="2" w:tplc="97203326">
      <w:numFmt w:val="bullet"/>
      <w:lvlText w:val="•"/>
      <w:lvlJc w:val="left"/>
      <w:pPr>
        <w:ind w:left="1992" w:hanging="401"/>
      </w:pPr>
      <w:rPr>
        <w:rFonts w:hint="default"/>
        <w:lang w:val="en-US" w:eastAsia="en-US" w:bidi="en-US"/>
      </w:rPr>
    </w:lvl>
    <w:lvl w:ilvl="3" w:tplc="83642E72">
      <w:numFmt w:val="bullet"/>
      <w:lvlText w:val="•"/>
      <w:lvlJc w:val="left"/>
      <w:pPr>
        <w:ind w:left="3124" w:hanging="401"/>
      </w:pPr>
      <w:rPr>
        <w:rFonts w:hint="default"/>
        <w:lang w:val="en-US" w:eastAsia="en-US" w:bidi="en-US"/>
      </w:rPr>
    </w:lvl>
    <w:lvl w:ilvl="4" w:tplc="5096EDD2">
      <w:numFmt w:val="bullet"/>
      <w:lvlText w:val="•"/>
      <w:lvlJc w:val="left"/>
      <w:pPr>
        <w:ind w:left="4257" w:hanging="401"/>
      </w:pPr>
      <w:rPr>
        <w:rFonts w:hint="default"/>
        <w:lang w:val="en-US" w:eastAsia="en-US" w:bidi="en-US"/>
      </w:rPr>
    </w:lvl>
    <w:lvl w:ilvl="5" w:tplc="513CBBC0">
      <w:numFmt w:val="bullet"/>
      <w:lvlText w:val="•"/>
      <w:lvlJc w:val="left"/>
      <w:pPr>
        <w:ind w:left="5389" w:hanging="401"/>
      </w:pPr>
      <w:rPr>
        <w:rFonts w:hint="default"/>
        <w:lang w:val="en-US" w:eastAsia="en-US" w:bidi="en-US"/>
      </w:rPr>
    </w:lvl>
    <w:lvl w:ilvl="6" w:tplc="4E683ED6">
      <w:numFmt w:val="bullet"/>
      <w:lvlText w:val="•"/>
      <w:lvlJc w:val="left"/>
      <w:pPr>
        <w:ind w:left="6521" w:hanging="401"/>
      </w:pPr>
      <w:rPr>
        <w:rFonts w:hint="default"/>
        <w:lang w:val="en-US" w:eastAsia="en-US" w:bidi="en-US"/>
      </w:rPr>
    </w:lvl>
    <w:lvl w:ilvl="7" w:tplc="F2869498">
      <w:numFmt w:val="bullet"/>
      <w:lvlText w:val="•"/>
      <w:lvlJc w:val="left"/>
      <w:pPr>
        <w:ind w:left="7654" w:hanging="401"/>
      </w:pPr>
      <w:rPr>
        <w:rFonts w:hint="default"/>
        <w:lang w:val="en-US" w:eastAsia="en-US" w:bidi="en-US"/>
      </w:rPr>
    </w:lvl>
    <w:lvl w:ilvl="8" w:tplc="3708B90C">
      <w:numFmt w:val="bullet"/>
      <w:lvlText w:val="•"/>
      <w:lvlJc w:val="left"/>
      <w:pPr>
        <w:ind w:left="8786" w:hanging="401"/>
      </w:pPr>
      <w:rPr>
        <w:rFonts w:hint="default"/>
        <w:lang w:val="en-US" w:eastAsia="en-US" w:bidi="en-US"/>
      </w:rPr>
    </w:lvl>
  </w:abstractNum>
  <w:abstractNum w:abstractNumId="132">
    <w:nsid w:val="59DF1697"/>
    <w:multiLevelType w:val="hybridMultilevel"/>
    <w:tmpl w:val="C82CE14A"/>
    <w:lvl w:ilvl="0" w:tplc="62801C70">
      <w:start w:val="1"/>
      <w:numFmt w:val="decimal"/>
      <w:lvlText w:val="%1."/>
      <w:lvlJc w:val="left"/>
      <w:pPr>
        <w:ind w:left="115" w:hanging="317"/>
        <w:jc w:val="left"/>
      </w:pPr>
      <w:rPr>
        <w:rFonts w:ascii="Times New Roman" w:eastAsia="Times New Roman" w:hAnsi="Times New Roman" w:cs="Times New Roman" w:hint="default"/>
        <w:spacing w:val="-8"/>
        <w:w w:val="100"/>
        <w:sz w:val="24"/>
        <w:szCs w:val="24"/>
        <w:lang w:val="en-US" w:eastAsia="en-US" w:bidi="en-US"/>
      </w:rPr>
    </w:lvl>
    <w:lvl w:ilvl="1" w:tplc="4AA0512C">
      <w:numFmt w:val="bullet"/>
      <w:lvlText w:val="•"/>
      <w:lvlJc w:val="left"/>
      <w:pPr>
        <w:ind w:left="1089" w:hanging="317"/>
      </w:pPr>
      <w:rPr>
        <w:rFonts w:hint="default"/>
        <w:lang w:val="en-US" w:eastAsia="en-US" w:bidi="en-US"/>
      </w:rPr>
    </w:lvl>
    <w:lvl w:ilvl="2" w:tplc="7F6E2054">
      <w:numFmt w:val="bullet"/>
      <w:lvlText w:val="•"/>
      <w:lvlJc w:val="left"/>
      <w:pPr>
        <w:ind w:left="2058" w:hanging="317"/>
      </w:pPr>
      <w:rPr>
        <w:rFonts w:hint="default"/>
        <w:lang w:val="en-US" w:eastAsia="en-US" w:bidi="en-US"/>
      </w:rPr>
    </w:lvl>
    <w:lvl w:ilvl="3" w:tplc="A90A6894">
      <w:numFmt w:val="bullet"/>
      <w:lvlText w:val="•"/>
      <w:lvlJc w:val="left"/>
      <w:pPr>
        <w:ind w:left="3027" w:hanging="317"/>
      </w:pPr>
      <w:rPr>
        <w:rFonts w:hint="default"/>
        <w:lang w:val="en-US" w:eastAsia="en-US" w:bidi="en-US"/>
      </w:rPr>
    </w:lvl>
    <w:lvl w:ilvl="4" w:tplc="5CE2A22C">
      <w:numFmt w:val="bullet"/>
      <w:lvlText w:val="•"/>
      <w:lvlJc w:val="left"/>
      <w:pPr>
        <w:ind w:left="3996" w:hanging="317"/>
      </w:pPr>
      <w:rPr>
        <w:rFonts w:hint="default"/>
        <w:lang w:val="en-US" w:eastAsia="en-US" w:bidi="en-US"/>
      </w:rPr>
    </w:lvl>
    <w:lvl w:ilvl="5" w:tplc="0E0C2728">
      <w:numFmt w:val="bullet"/>
      <w:lvlText w:val="•"/>
      <w:lvlJc w:val="left"/>
      <w:pPr>
        <w:ind w:left="4965" w:hanging="317"/>
      </w:pPr>
      <w:rPr>
        <w:rFonts w:hint="default"/>
        <w:lang w:val="en-US" w:eastAsia="en-US" w:bidi="en-US"/>
      </w:rPr>
    </w:lvl>
    <w:lvl w:ilvl="6" w:tplc="81901AAA">
      <w:numFmt w:val="bullet"/>
      <w:lvlText w:val="•"/>
      <w:lvlJc w:val="left"/>
      <w:pPr>
        <w:ind w:left="5934" w:hanging="317"/>
      </w:pPr>
      <w:rPr>
        <w:rFonts w:hint="default"/>
        <w:lang w:val="en-US" w:eastAsia="en-US" w:bidi="en-US"/>
      </w:rPr>
    </w:lvl>
    <w:lvl w:ilvl="7" w:tplc="66B6E4D2">
      <w:numFmt w:val="bullet"/>
      <w:lvlText w:val="•"/>
      <w:lvlJc w:val="left"/>
      <w:pPr>
        <w:ind w:left="6903" w:hanging="317"/>
      </w:pPr>
      <w:rPr>
        <w:rFonts w:hint="default"/>
        <w:lang w:val="en-US" w:eastAsia="en-US" w:bidi="en-US"/>
      </w:rPr>
    </w:lvl>
    <w:lvl w:ilvl="8" w:tplc="CF54609C">
      <w:numFmt w:val="bullet"/>
      <w:lvlText w:val="•"/>
      <w:lvlJc w:val="left"/>
      <w:pPr>
        <w:ind w:left="7872" w:hanging="317"/>
      </w:pPr>
      <w:rPr>
        <w:rFonts w:hint="default"/>
        <w:lang w:val="en-US" w:eastAsia="en-US" w:bidi="en-US"/>
      </w:rPr>
    </w:lvl>
  </w:abstractNum>
  <w:abstractNum w:abstractNumId="133">
    <w:nsid w:val="5B6D38EC"/>
    <w:multiLevelType w:val="hybridMultilevel"/>
    <w:tmpl w:val="D304F984"/>
    <w:lvl w:ilvl="0" w:tplc="D07233EC">
      <w:numFmt w:val="bullet"/>
      <w:lvlText w:val="-"/>
      <w:lvlJc w:val="left"/>
      <w:pPr>
        <w:ind w:left="708" w:hanging="1165"/>
      </w:pPr>
      <w:rPr>
        <w:rFonts w:ascii="Times New Roman" w:eastAsia="Times New Roman" w:hAnsi="Times New Roman" w:cs="Times New Roman" w:hint="default"/>
        <w:b/>
        <w:bCs/>
        <w:i/>
        <w:w w:val="92"/>
        <w:sz w:val="24"/>
        <w:szCs w:val="24"/>
        <w:lang w:val="en-US" w:eastAsia="en-US" w:bidi="en-US"/>
      </w:rPr>
    </w:lvl>
    <w:lvl w:ilvl="1" w:tplc="770464C8">
      <w:numFmt w:val="bullet"/>
      <w:lvlText w:val="•"/>
      <w:lvlJc w:val="left"/>
      <w:pPr>
        <w:ind w:left="1735" w:hanging="1165"/>
      </w:pPr>
      <w:rPr>
        <w:rFonts w:hint="default"/>
        <w:lang w:val="en-US" w:eastAsia="en-US" w:bidi="en-US"/>
      </w:rPr>
    </w:lvl>
    <w:lvl w:ilvl="2" w:tplc="DDFE18BC">
      <w:numFmt w:val="bullet"/>
      <w:lvlText w:val="•"/>
      <w:lvlJc w:val="left"/>
      <w:pPr>
        <w:ind w:left="2770" w:hanging="1165"/>
      </w:pPr>
      <w:rPr>
        <w:rFonts w:hint="default"/>
        <w:lang w:val="en-US" w:eastAsia="en-US" w:bidi="en-US"/>
      </w:rPr>
    </w:lvl>
    <w:lvl w:ilvl="3" w:tplc="51FC8654">
      <w:numFmt w:val="bullet"/>
      <w:lvlText w:val="•"/>
      <w:lvlJc w:val="left"/>
      <w:pPr>
        <w:ind w:left="3805" w:hanging="1165"/>
      </w:pPr>
      <w:rPr>
        <w:rFonts w:hint="default"/>
        <w:lang w:val="en-US" w:eastAsia="en-US" w:bidi="en-US"/>
      </w:rPr>
    </w:lvl>
    <w:lvl w:ilvl="4" w:tplc="E95897EA">
      <w:numFmt w:val="bullet"/>
      <w:lvlText w:val="•"/>
      <w:lvlJc w:val="left"/>
      <w:pPr>
        <w:ind w:left="4840" w:hanging="1165"/>
      </w:pPr>
      <w:rPr>
        <w:rFonts w:hint="default"/>
        <w:lang w:val="en-US" w:eastAsia="en-US" w:bidi="en-US"/>
      </w:rPr>
    </w:lvl>
    <w:lvl w:ilvl="5" w:tplc="54F6C584">
      <w:numFmt w:val="bullet"/>
      <w:lvlText w:val="•"/>
      <w:lvlJc w:val="left"/>
      <w:pPr>
        <w:ind w:left="5875" w:hanging="1165"/>
      </w:pPr>
      <w:rPr>
        <w:rFonts w:hint="default"/>
        <w:lang w:val="en-US" w:eastAsia="en-US" w:bidi="en-US"/>
      </w:rPr>
    </w:lvl>
    <w:lvl w:ilvl="6" w:tplc="07C220C4">
      <w:numFmt w:val="bullet"/>
      <w:lvlText w:val="•"/>
      <w:lvlJc w:val="left"/>
      <w:pPr>
        <w:ind w:left="6910" w:hanging="1165"/>
      </w:pPr>
      <w:rPr>
        <w:rFonts w:hint="default"/>
        <w:lang w:val="en-US" w:eastAsia="en-US" w:bidi="en-US"/>
      </w:rPr>
    </w:lvl>
    <w:lvl w:ilvl="7" w:tplc="5B9262FE">
      <w:numFmt w:val="bullet"/>
      <w:lvlText w:val="•"/>
      <w:lvlJc w:val="left"/>
      <w:pPr>
        <w:ind w:left="7945" w:hanging="1165"/>
      </w:pPr>
      <w:rPr>
        <w:rFonts w:hint="default"/>
        <w:lang w:val="en-US" w:eastAsia="en-US" w:bidi="en-US"/>
      </w:rPr>
    </w:lvl>
    <w:lvl w:ilvl="8" w:tplc="458C9CD2">
      <w:numFmt w:val="bullet"/>
      <w:lvlText w:val="•"/>
      <w:lvlJc w:val="left"/>
      <w:pPr>
        <w:ind w:left="8980" w:hanging="1165"/>
      </w:pPr>
      <w:rPr>
        <w:rFonts w:hint="default"/>
        <w:lang w:val="en-US" w:eastAsia="en-US" w:bidi="en-US"/>
      </w:rPr>
    </w:lvl>
  </w:abstractNum>
  <w:abstractNum w:abstractNumId="134">
    <w:nsid w:val="5C2D7433"/>
    <w:multiLevelType w:val="hybridMultilevel"/>
    <w:tmpl w:val="2CB815BE"/>
    <w:lvl w:ilvl="0" w:tplc="91D2C620">
      <w:numFmt w:val="bullet"/>
      <w:lvlText w:val=""/>
      <w:lvlJc w:val="left"/>
      <w:pPr>
        <w:ind w:left="619" w:hanging="1066"/>
      </w:pPr>
      <w:rPr>
        <w:rFonts w:ascii="Symbol" w:eastAsia="Symbol" w:hAnsi="Symbol" w:cs="Symbol" w:hint="default"/>
        <w:w w:val="99"/>
        <w:sz w:val="20"/>
        <w:szCs w:val="20"/>
        <w:lang w:val="en-US" w:eastAsia="en-US" w:bidi="en-US"/>
      </w:rPr>
    </w:lvl>
    <w:lvl w:ilvl="1" w:tplc="5E5C64E4">
      <w:numFmt w:val="bullet"/>
      <w:lvlText w:val=""/>
      <w:lvlJc w:val="left"/>
      <w:pPr>
        <w:ind w:left="630" w:hanging="346"/>
      </w:pPr>
      <w:rPr>
        <w:rFonts w:ascii="Symbol" w:eastAsia="Symbol" w:hAnsi="Symbol" w:cs="Symbol" w:hint="default"/>
        <w:w w:val="99"/>
        <w:sz w:val="20"/>
        <w:szCs w:val="20"/>
        <w:lang w:val="en-US" w:eastAsia="en-US" w:bidi="en-US"/>
      </w:rPr>
    </w:lvl>
    <w:lvl w:ilvl="2" w:tplc="1442A4AE">
      <w:numFmt w:val="bullet"/>
      <w:lvlText w:val="•"/>
      <w:lvlJc w:val="left"/>
      <w:pPr>
        <w:ind w:left="2334" w:hanging="346"/>
      </w:pPr>
      <w:rPr>
        <w:rFonts w:hint="default"/>
        <w:lang w:val="en-US" w:eastAsia="en-US" w:bidi="en-US"/>
      </w:rPr>
    </w:lvl>
    <w:lvl w:ilvl="3" w:tplc="2E3AD4A0">
      <w:numFmt w:val="bullet"/>
      <w:lvlText w:val="•"/>
      <w:lvlJc w:val="left"/>
      <w:pPr>
        <w:ind w:left="3329" w:hanging="346"/>
      </w:pPr>
      <w:rPr>
        <w:rFonts w:hint="default"/>
        <w:lang w:val="en-US" w:eastAsia="en-US" w:bidi="en-US"/>
      </w:rPr>
    </w:lvl>
    <w:lvl w:ilvl="4" w:tplc="AF7E08DC">
      <w:numFmt w:val="bullet"/>
      <w:lvlText w:val="•"/>
      <w:lvlJc w:val="left"/>
      <w:pPr>
        <w:ind w:left="4323" w:hanging="346"/>
      </w:pPr>
      <w:rPr>
        <w:rFonts w:hint="default"/>
        <w:lang w:val="en-US" w:eastAsia="en-US" w:bidi="en-US"/>
      </w:rPr>
    </w:lvl>
    <w:lvl w:ilvl="5" w:tplc="58BA3EAA">
      <w:numFmt w:val="bullet"/>
      <w:lvlText w:val="•"/>
      <w:lvlJc w:val="left"/>
      <w:pPr>
        <w:ind w:left="5318" w:hanging="346"/>
      </w:pPr>
      <w:rPr>
        <w:rFonts w:hint="default"/>
        <w:lang w:val="en-US" w:eastAsia="en-US" w:bidi="en-US"/>
      </w:rPr>
    </w:lvl>
    <w:lvl w:ilvl="6" w:tplc="761E024A">
      <w:numFmt w:val="bullet"/>
      <w:lvlText w:val="•"/>
      <w:lvlJc w:val="left"/>
      <w:pPr>
        <w:ind w:left="6312" w:hanging="346"/>
      </w:pPr>
      <w:rPr>
        <w:rFonts w:hint="default"/>
        <w:lang w:val="en-US" w:eastAsia="en-US" w:bidi="en-US"/>
      </w:rPr>
    </w:lvl>
    <w:lvl w:ilvl="7" w:tplc="276CCFFE">
      <w:numFmt w:val="bullet"/>
      <w:lvlText w:val="•"/>
      <w:lvlJc w:val="left"/>
      <w:pPr>
        <w:ind w:left="7307" w:hanging="346"/>
      </w:pPr>
      <w:rPr>
        <w:rFonts w:hint="default"/>
        <w:lang w:val="en-US" w:eastAsia="en-US" w:bidi="en-US"/>
      </w:rPr>
    </w:lvl>
    <w:lvl w:ilvl="8" w:tplc="D736E64C">
      <w:numFmt w:val="bullet"/>
      <w:lvlText w:val="•"/>
      <w:lvlJc w:val="left"/>
      <w:pPr>
        <w:ind w:left="8302" w:hanging="346"/>
      </w:pPr>
      <w:rPr>
        <w:rFonts w:hint="default"/>
        <w:lang w:val="en-US" w:eastAsia="en-US" w:bidi="en-US"/>
      </w:rPr>
    </w:lvl>
  </w:abstractNum>
  <w:abstractNum w:abstractNumId="135">
    <w:nsid w:val="5CC4273C"/>
    <w:multiLevelType w:val="hybridMultilevel"/>
    <w:tmpl w:val="D1DC7246"/>
    <w:lvl w:ilvl="0" w:tplc="6C4879AC">
      <w:start w:val="8"/>
      <w:numFmt w:val="decimal"/>
      <w:lvlText w:val="%1"/>
      <w:lvlJc w:val="left"/>
      <w:pPr>
        <w:ind w:left="1397" w:hanging="180"/>
        <w:jc w:val="left"/>
      </w:pPr>
      <w:rPr>
        <w:rFonts w:ascii="Times New Roman" w:eastAsia="Times New Roman" w:hAnsi="Times New Roman" w:cs="Times New Roman" w:hint="default"/>
        <w:b/>
        <w:bCs/>
        <w:spacing w:val="-2"/>
        <w:w w:val="100"/>
        <w:sz w:val="24"/>
        <w:szCs w:val="24"/>
        <w:lang w:val="en-US" w:eastAsia="en-US" w:bidi="en-US"/>
      </w:rPr>
    </w:lvl>
    <w:lvl w:ilvl="1" w:tplc="4D8699BC">
      <w:start w:val="7"/>
      <w:numFmt w:val="decimal"/>
      <w:lvlText w:val="%2"/>
      <w:lvlJc w:val="left"/>
      <w:pPr>
        <w:ind w:left="1639" w:hanging="180"/>
        <w:jc w:val="left"/>
      </w:pPr>
      <w:rPr>
        <w:rFonts w:ascii="Times New Roman" w:eastAsia="Times New Roman" w:hAnsi="Times New Roman" w:cs="Times New Roman" w:hint="default"/>
        <w:b/>
        <w:bCs/>
        <w:spacing w:val="-2"/>
        <w:w w:val="100"/>
        <w:sz w:val="24"/>
        <w:szCs w:val="24"/>
        <w:lang w:val="en-US" w:eastAsia="en-US" w:bidi="en-US"/>
      </w:rPr>
    </w:lvl>
    <w:lvl w:ilvl="2" w:tplc="3DB258F0">
      <w:numFmt w:val="bullet"/>
      <w:lvlText w:val="•"/>
      <w:lvlJc w:val="left"/>
      <w:pPr>
        <w:ind w:left="2685" w:hanging="180"/>
      </w:pPr>
      <w:rPr>
        <w:rFonts w:hint="default"/>
        <w:lang w:val="en-US" w:eastAsia="en-US" w:bidi="en-US"/>
      </w:rPr>
    </w:lvl>
    <w:lvl w:ilvl="3" w:tplc="681A24FE">
      <w:numFmt w:val="bullet"/>
      <w:lvlText w:val="•"/>
      <w:lvlJc w:val="left"/>
      <w:pPr>
        <w:ind w:left="3731" w:hanging="180"/>
      </w:pPr>
      <w:rPr>
        <w:rFonts w:hint="default"/>
        <w:lang w:val="en-US" w:eastAsia="en-US" w:bidi="en-US"/>
      </w:rPr>
    </w:lvl>
    <w:lvl w:ilvl="4" w:tplc="8E70C6F2">
      <w:numFmt w:val="bullet"/>
      <w:lvlText w:val="•"/>
      <w:lvlJc w:val="left"/>
      <w:pPr>
        <w:ind w:left="4777" w:hanging="180"/>
      </w:pPr>
      <w:rPr>
        <w:rFonts w:hint="default"/>
        <w:lang w:val="en-US" w:eastAsia="en-US" w:bidi="en-US"/>
      </w:rPr>
    </w:lvl>
    <w:lvl w:ilvl="5" w:tplc="D7624158">
      <w:numFmt w:val="bullet"/>
      <w:lvlText w:val="•"/>
      <w:lvlJc w:val="left"/>
      <w:pPr>
        <w:ind w:left="5822" w:hanging="180"/>
      </w:pPr>
      <w:rPr>
        <w:rFonts w:hint="default"/>
        <w:lang w:val="en-US" w:eastAsia="en-US" w:bidi="en-US"/>
      </w:rPr>
    </w:lvl>
    <w:lvl w:ilvl="6" w:tplc="43EE68EE">
      <w:numFmt w:val="bullet"/>
      <w:lvlText w:val="•"/>
      <w:lvlJc w:val="left"/>
      <w:pPr>
        <w:ind w:left="6868" w:hanging="180"/>
      </w:pPr>
      <w:rPr>
        <w:rFonts w:hint="default"/>
        <w:lang w:val="en-US" w:eastAsia="en-US" w:bidi="en-US"/>
      </w:rPr>
    </w:lvl>
    <w:lvl w:ilvl="7" w:tplc="E5188ACE">
      <w:numFmt w:val="bullet"/>
      <w:lvlText w:val="•"/>
      <w:lvlJc w:val="left"/>
      <w:pPr>
        <w:ind w:left="7914" w:hanging="180"/>
      </w:pPr>
      <w:rPr>
        <w:rFonts w:hint="default"/>
        <w:lang w:val="en-US" w:eastAsia="en-US" w:bidi="en-US"/>
      </w:rPr>
    </w:lvl>
    <w:lvl w:ilvl="8" w:tplc="6E867CAC">
      <w:numFmt w:val="bullet"/>
      <w:lvlText w:val="•"/>
      <w:lvlJc w:val="left"/>
      <w:pPr>
        <w:ind w:left="8959" w:hanging="180"/>
      </w:pPr>
      <w:rPr>
        <w:rFonts w:hint="default"/>
        <w:lang w:val="en-US" w:eastAsia="en-US" w:bidi="en-US"/>
      </w:rPr>
    </w:lvl>
  </w:abstractNum>
  <w:abstractNum w:abstractNumId="136">
    <w:nsid w:val="5D1821DA"/>
    <w:multiLevelType w:val="hybridMultilevel"/>
    <w:tmpl w:val="B6DEFAA2"/>
    <w:lvl w:ilvl="0" w:tplc="D8E083BE">
      <w:numFmt w:val="bullet"/>
      <w:lvlText w:val="•"/>
      <w:lvlJc w:val="left"/>
      <w:pPr>
        <w:ind w:left="859" w:hanging="329"/>
      </w:pPr>
      <w:rPr>
        <w:rFonts w:ascii="Times New Roman" w:eastAsia="Times New Roman" w:hAnsi="Times New Roman" w:cs="Times New Roman" w:hint="default"/>
        <w:spacing w:val="-30"/>
        <w:w w:val="100"/>
        <w:sz w:val="24"/>
        <w:szCs w:val="24"/>
        <w:lang w:val="en-US" w:eastAsia="en-US" w:bidi="en-US"/>
      </w:rPr>
    </w:lvl>
    <w:lvl w:ilvl="1" w:tplc="87CC3DBE">
      <w:numFmt w:val="bullet"/>
      <w:lvlText w:val="•"/>
      <w:lvlJc w:val="left"/>
      <w:pPr>
        <w:ind w:left="1879" w:hanging="329"/>
      </w:pPr>
      <w:rPr>
        <w:rFonts w:hint="default"/>
        <w:lang w:val="en-US" w:eastAsia="en-US" w:bidi="en-US"/>
      </w:rPr>
    </w:lvl>
    <w:lvl w:ilvl="2" w:tplc="24D2DC80">
      <w:numFmt w:val="bullet"/>
      <w:lvlText w:val="•"/>
      <w:lvlJc w:val="left"/>
      <w:pPr>
        <w:ind w:left="2898" w:hanging="329"/>
      </w:pPr>
      <w:rPr>
        <w:rFonts w:hint="default"/>
        <w:lang w:val="en-US" w:eastAsia="en-US" w:bidi="en-US"/>
      </w:rPr>
    </w:lvl>
    <w:lvl w:ilvl="3" w:tplc="AB14AE98">
      <w:numFmt w:val="bullet"/>
      <w:lvlText w:val="•"/>
      <w:lvlJc w:val="left"/>
      <w:pPr>
        <w:ind w:left="3917" w:hanging="329"/>
      </w:pPr>
      <w:rPr>
        <w:rFonts w:hint="default"/>
        <w:lang w:val="en-US" w:eastAsia="en-US" w:bidi="en-US"/>
      </w:rPr>
    </w:lvl>
    <w:lvl w:ilvl="4" w:tplc="731ED4D0">
      <w:numFmt w:val="bullet"/>
      <w:lvlText w:val="•"/>
      <w:lvlJc w:val="left"/>
      <w:pPr>
        <w:ind w:left="4936" w:hanging="329"/>
      </w:pPr>
      <w:rPr>
        <w:rFonts w:hint="default"/>
        <w:lang w:val="en-US" w:eastAsia="en-US" w:bidi="en-US"/>
      </w:rPr>
    </w:lvl>
    <w:lvl w:ilvl="5" w:tplc="C67C3198">
      <w:numFmt w:val="bullet"/>
      <w:lvlText w:val="•"/>
      <w:lvlJc w:val="left"/>
      <w:pPr>
        <w:ind w:left="5955" w:hanging="329"/>
      </w:pPr>
      <w:rPr>
        <w:rFonts w:hint="default"/>
        <w:lang w:val="en-US" w:eastAsia="en-US" w:bidi="en-US"/>
      </w:rPr>
    </w:lvl>
    <w:lvl w:ilvl="6" w:tplc="F216BC86">
      <w:numFmt w:val="bullet"/>
      <w:lvlText w:val="•"/>
      <w:lvlJc w:val="left"/>
      <w:pPr>
        <w:ind w:left="6974" w:hanging="329"/>
      </w:pPr>
      <w:rPr>
        <w:rFonts w:hint="default"/>
        <w:lang w:val="en-US" w:eastAsia="en-US" w:bidi="en-US"/>
      </w:rPr>
    </w:lvl>
    <w:lvl w:ilvl="7" w:tplc="EC1C89AC">
      <w:numFmt w:val="bullet"/>
      <w:lvlText w:val="•"/>
      <w:lvlJc w:val="left"/>
      <w:pPr>
        <w:ind w:left="7993" w:hanging="329"/>
      </w:pPr>
      <w:rPr>
        <w:rFonts w:hint="default"/>
        <w:lang w:val="en-US" w:eastAsia="en-US" w:bidi="en-US"/>
      </w:rPr>
    </w:lvl>
    <w:lvl w:ilvl="8" w:tplc="22520958">
      <w:numFmt w:val="bullet"/>
      <w:lvlText w:val="•"/>
      <w:lvlJc w:val="left"/>
      <w:pPr>
        <w:ind w:left="9012" w:hanging="329"/>
      </w:pPr>
      <w:rPr>
        <w:rFonts w:hint="default"/>
        <w:lang w:val="en-US" w:eastAsia="en-US" w:bidi="en-US"/>
      </w:rPr>
    </w:lvl>
  </w:abstractNum>
  <w:abstractNum w:abstractNumId="137">
    <w:nsid w:val="5DA712A2"/>
    <w:multiLevelType w:val="multilevel"/>
    <w:tmpl w:val="C02610AC"/>
    <w:lvl w:ilvl="0">
      <w:start w:val="3"/>
      <w:numFmt w:val="decimal"/>
      <w:lvlText w:val="%1"/>
      <w:lvlJc w:val="left"/>
      <w:pPr>
        <w:ind w:left="2317" w:hanging="605"/>
        <w:jc w:val="left"/>
      </w:pPr>
      <w:rPr>
        <w:rFonts w:hint="default"/>
        <w:lang w:val="en-US" w:eastAsia="en-US" w:bidi="en-US"/>
      </w:rPr>
    </w:lvl>
    <w:lvl w:ilvl="1">
      <w:start w:val="4"/>
      <w:numFmt w:val="decimal"/>
      <w:lvlText w:val="%1.%2"/>
      <w:lvlJc w:val="left"/>
      <w:pPr>
        <w:ind w:left="2317" w:hanging="605"/>
        <w:jc w:val="left"/>
      </w:pPr>
      <w:rPr>
        <w:rFonts w:hint="default"/>
        <w:lang w:val="en-US" w:eastAsia="en-US" w:bidi="en-US"/>
      </w:rPr>
    </w:lvl>
    <w:lvl w:ilvl="2">
      <w:start w:val="2"/>
      <w:numFmt w:val="decimal"/>
      <w:lvlText w:val="%1.%2.%3."/>
      <w:lvlJc w:val="left"/>
      <w:pPr>
        <w:ind w:left="2317" w:hanging="605"/>
        <w:jc w:val="right"/>
      </w:pPr>
      <w:rPr>
        <w:rFonts w:ascii="Times New Roman" w:eastAsia="Times New Roman" w:hAnsi="Times New Roman" w:cs="Times New Roman" w:hint="default"/>
        <w:b/>
        <w:bCs/>
        <w:spacing w:val="-5"/>
        <w:w w:val="100"/>
        <w:sz w:val="24"/>
        <w:szCs w:val="24"/>
        <w:lang w:val="en-US" w:eastAsia="en-US" w:bidi="en-US"/>
      </w:rPr>
    </w:lvl>
    <w:lvl w:ilvl="3">
      <w:numFmt w:val="bullet"/>
      <w:lvlText w:val="-"/>
      <w:lvlJc w:val="left"/>
      <w:pPr>
        <w:ind w:left="504" w:hanging="243"/>
      </w:pPr>
      <w:rPr>
        <w:rFonts w:ascii="Times New Roman" w:eastAsia="Times New Roman" w:hAnsi="Times New Roman" w:cs="Times New Roman" w:hint="default"/>
        <w:w w:val="97"/>
        <w:sz w:val="24"/>
        <w:szCs w:val="24"/>
        <w:lang w:val="en-US" w:eastAsia="en-US" w:bidi="en-US"/>
      </w:rPr>
    </w:lvl>
    <w:lvl w:ilvl="4">
      <w:numFmt w:val="bullet"/>
      <w:lvlText w:val="•"/>
      <w:lvlJc w:val="left"/>
      <w:pPr>
        <w:ind w:left="4977" w:hanging="243"/>
      </w:pPr>
      <w:rPr>
        <w:rFonts w:hint="default"/>
        <w:lang w:val="en-US" w:eastAsia="en-US" w:bidi="en-US"/>
      </w:rPr>
    </w:lvl>
    <w:lvl w:ilvl="5">
      <w:numFmt w:val="bullet"/>
      <w:lvlText w:val="•"/>
      <w:lvlJc w:val="left"/>
      <w:pPr>
        <w:ind w:left="5862" w:hanging="243"/>
      </w:pPr>
      <w:rPr>
        <w:rFonts w:hint="default"/>
        <w:lang w:val="en-US" w:eastAsia="en-US" w:bidi="en-US"/>
      </w:rPr>
    </w:lvl>
    <w:lvl w:ilvl="6">
      <w:numFmt w:val="bullet"/>
      <w:lvlText w:val="•"/>
      <w:lvlJc w:val="left"/>
      <w:pPr>
        <w:ind w:left="6748" w:hanging="243"/>
      </w:pPr>
      <w:rPr>
        <w:rFonts w:hint="default"/>
        <w:lang w:val="en-US" w:eastAsia="en-US" w:bidi="en-US"/>
      </w:rPr>
    </w:lvl>
    <w:lvl w:ilvl="7">
      <w:numFmt w:val="bullet"/>
      <w:lvlText w:val="•"/>
      <w:lvlJc w:val="left"/>
      <w:pPr>
        <w:ind w:left="7634" w:hanging="243"/>
      </w:pPr>
      <w:rPr>
        <w:rFonts w:hint="default"/>
        <w:lang w:val="en-US" w:eastAsia="en-US" w:bidi="en-US"/>
      </w:rPr>
    </w:lvl>
    <w:lvl w:ilvl="8">
      <w:numFmt w:val="bullet"/>
      <w:lvlText w:val="•"/>
      <w:lvlJc w:val="left"/>
      <w:pPr>
        <w:ind w:left="8519" w:hanging="243"/>
      </w:pPr>
      <w:rPr>
        <w:rFonts w:hint="default"/>
        <w:lang w:val="en-US" w:eastAsia="en-US" w:bidi="en-US"/>
      </w:rPr>
    </w:lvl>
  </w:abstractNum>
  <w:abstractNum w:abstractNumId="138">
    <w:nsid w:val="5DDA49EC"/>
    <w:multiLevelType w:val="hybridMultilevel"/>
    <w:tmpl w:val="3BE08C0E"/>
    <w:lvl w:ilvl="0" w:tplc="8CA291F4">
      <w:numFmt w:val="bullet"/>
      <w:lvlText w:val="•"/>
      <w:lvlJc w:val="left"/>
      <w:pPr>
        <w:ind w:left="864" w:hanging="178"/>
      </w:pPr>
      <w:rPr>
        <w:rFonts w:ascii="Times New Roman" w:eastAsia="Times New Roman" w:hAnsi="Times New Roman" w:cs="Times New Roman" w:hint="default"/>
        <w:spacing w:val="-30"/>
        <w:w w:val="100"/>
        <w:sz w:val="24"/>
        <w:szCs w:val="24"/>
        <w:lang w:val="en-US" w:eastAsia="en-US" w:bidi="en-US"/>
      </w:rPr>
    </w:lvl>
    <w:lvl w:ilvl="1" w:tplc="BFC22B62">
      <w:numFmt w:val="bullet"/>
      <w:lvlText w:val="•"/>
      <w:lvlJc w:val="left"/>
      <w:pPr>
        <w:ind w:left="1879" w:hanging="178"/>
      </w:pPr>
      <w:rPr>
        <w:rFonts w:hint="default"/>
        <w:lang w:val="en-US" w:eastAsia="en-US" w:bidi="en-US"/>
      </w:rPr>
    </w:lvl>
    <w:lvl w:ilvl="2" w:tplc="AF26EC1A">
      <w:numFmt w:val="bullet"/>
      <w:lvlText w:val="•"/>
      <w:lvlJc w:val="left"/>
      <w:pPr>
        <w:ind w:left="2898" w:hanging="178"/>
      </w:pPr>
      <w:rPr>
        <w:rFonts w:hint="default"/>
        <w:lang w:val="en-US" w:eastAsia="en-US" w:bidi="en-US"/>
      </w:rPr>
    </w:lvl>
    <w:lvl w:ilvl="3" w:tplc="3634D1CC">
      <w:numFmt w:val="bullet"/>
      <w:lvlText w:val="•"/>
      <w:lvlJc w:val="left"/>
      <w:pPr>
        <w:ind w:left="3917" w:hanging="178"/>
      </w:pPr>
      <w:rPr>
        <w:rFonts w:hint="default"/>
        <w:lang w:val="en-US" w:eastAsia="en-US" w:bidi="en-US"/>
      </w:rPr>
    </w:lvl>
    <w:lvl w:ilvl="4" w:tplc="2CF63778">
      <w:numFmt w:val="bullet"/>
      <w:lvlText w:val="•"/>
      <w:lvlJc w:val="left"/>
      <w:pPr>
        <w:ind w:left="4936" w:hanging="178"/>
      </w:pPr>
      <w:rPr>
        <w:rFonts w:hint="default"/>
        <w:lang w:val="en-US" w:eastAsia="en-US" w:bidi="en-US"/>
      </w:rPr>
    </w:lvl>
    <w:lvl w:ilvl="5" w:tplc="7BD8A268">
      <w:numFmt w:val="bullet"/>
      <w:lvlText w:val="•"/>
      <w:lvlJc w:val="left"/>
      <w:pPr>
        <w:ind w:left="5955" w:hanging="178"/>
      </w:pPr>
      <w:rPr>
        <w:rFonts w:hint="default"/>
        <w:lang w:val="en-US" w:eastAsia="en-US" w:bidi="en-US"/>
      </w:rPr>
    </w:lvl>
    <w:lvl w:ilvl="6" w:tplc="1C7AC456">
      <w:numFmt w:val="bullet"/>
      <w:lvlText w:val="•"/>
      <w:lvlJc w:val="left"/>
      <w:pPr>
        <w:ind w:left="6974" w:hanging="178"/>
      </w:pPr>
      <w:rPr>
        <w:rFonts w:hint="default"/>
        <w:lang w:val="en-US" w:eastAsia="en-US" w:bidi="en-US"/>
      </w:rPr>
    </w:lvl>
    <w:lvl w:ilvl="7" w:tplc="B0C29878">
      <w:numFmt w:val="bullet"/>
      <w:lvlText w:val="•"/>
      <w:lvlJc w:val="left"/>
      <w:pPr>
        <w:ind w:left="7993" w:hanging="178"/>
      </w:pPr>
      <w:rPr>
        <w:rFonts w:hint="default"/>
        <w:lang w:val="en-US" w:eastAsia="en-US" w:bidi="en-US"/>
      </w:rPr>
    </w:lvl>
    <w:lvl w:ilvl="8" w:tplc="A65224C6">
      <w:numFmt w:val="bullet"/>
      <w:lvlText w:val="•"/>
      <w:lvlJc w:val="left"/>
      <w:pPr>
        <w:ind w:left="9012" w:hanging="178"/>
      </w:pPr>
      <w:rPr>
        <w:rFonts w:hint="default"/>
        <w:lang w:val="en-US" w:eastAsia="en-US" w:bidi="en-US"/>
      </w:rPr>
    </w:lvl>
  </w:abstractNum>
  <w:abstractNum w:abstractNumId="139">
    <w:nsid w:val="5FF164CC"/>
    <w:multiLevelType w:val="hybridMultilevel"/>
    <w:tmpl w:val="7228F4F6"/>
    <w:lvl w:ilvl="0" w:tplc="2E364280">
      <w:numFmt w:val="bullet"/>
      <w:lvlText w:val="•"/>
      <w:lvlJc w:val="left"/>
      <w:pPr>
        <w:ind w:left="1008" w:hanging="154"/>
      </w:pPr>
      <w:rPr>
        <w:rFonts w:ascii="Times New Roman" w:eastAsia="Times New Roman" w:hAnsi="Times New Roman" w:cs="Times New Roman" w:hint="default"/>
        <w:i/>
        <w:w w:val="100"/>
        <w:sz w:val="24"/>
        <w:szCs w:val="24"/>
        <w:lang w:val="en-US" w:eastAsia="en-US" w:bidi="en-US"/>
      </w:rPr>
    </w:lvl>
    <w:lvl w:ilvl="1" w:tplc="AEFEEC12">
      <w:numFmt w:val="bullet"/>
      <w:lvlText w:val="•"/>
      <w:lvlJc w:val="left"/>
      <w:pPr>
        <w:ind w:left="2005" w:hanging="154"/>
      </w:pPr>
      <w:rPr>
        <w:rFonts w:hint="default"/>
        <w:lang w:val="en-US" w:eastAsia="en-US" w:bidi="en-US"/>
      </w:rPr>
    </w:lvl>
    <w:lvl w:ilvl="2" w:tplc="F012A766">
      <w:numFmt w:val="bullet"/>
      <w:lvlText w:val="•"/>
      <w:lvlJc w:val="left"/>
      <w:pPr>
        <w:ind w:left="3010" w:hanging="154"/>
      </w:pPr>
      <w:rPr>
        <w:rFonts w:hint="default"/>
        <w:lang w:val="en-US" w:eastAsia="en-US" w:bidi="en-US"/>
      </w:rPr>
    </w:lvl>
    <w:lvl w:ilvl="3" w:tplc="7A1CF022">
      <w:numFmt w:val="bullet"/>
      <w:lvlText w:val="•"/>
      <w:lvlJc w:val="left"/>
      <w:pPr>
        <w:ind w:left="4015" w:hanging="154"/>
      </w:pPr>
      <w:rPr>
        <w:rFonts w:hint="default"/>
        <w:lang w:val="en-US" w:eastAsia="en-US" w:bidi="en-US"/>
      </w:rPr>
    </w:lvl>
    <w:lvl w:ilvl="4" w:tplc="D02A557A">
      <w:numFmt w:val="bullet"/>
      <w:lvlText w:val="•"/>
      <w:lvlJc w:val="left"/>
      <w:pPr>
        <w:ind w:left="5020" w:hanging="154"/>
      </w:pPr>
      <w:rPr>
        <w:rFonts w:hint="default"/>
        <w:lang w:val="en-US" w:eastAsia="en-US" w:bidi="en-US"/>
      </w:rPr>
    </w:lvl>
    <w:lvl w:ilvl="5" w:tplc="B7501C0E">
      <w:numFmt w:val="bullet"/>
      <w:lvlText w:val="•"/>
      <w:lvlJc w:val="left"/>
      <w:pPr>
        <w:ind w:left="6025" w:hanging="154"/>
      </w:pPr>
      <w:rPr>
        <w:rFonts w:hint="default"/>
        <w:lang w:val="en-US" w:eastAsia="en-US" w:bidi="en-US"/>
      </w:rPr>
    </w:lvl>
    <w:lvl w:ilvl="6" w:tplc="CD26CDC2">
      <w:numFmt w:val="bullet"/>
      <w:lvlText w:val="•"/>
      <w:lvlJc w:val="left"/>
      <w:pPr>
        <w:ind w:left="7030" w:hanging="154"/>
      </w:pPr>
      <w:rPr>
        <w:rFonts w:hint="default"/>
        <w:lang w:val="en-US" w:eastAsia="en-US" w:bidi="en-US"/>
      </w:rPr>
    </w:lvl>
    <w:lvl w:ilvl="7" w:tplc="0480DD8E">
      <w:numFmt w:val="bullet"/>
      <w:lvlText w:val="•"/>
      <w:lvlJc w:val="left"/>
      <w:pPr>
        <w:ind w:left="8035" w:hanging="154"/>
      </w:pPr>
      <w:rPr>
        <w:rFonts w:hint="default"/>
        <w:lang w:val="en-US" w:eastAsia="en-US" w:bidi="en-US"/>
      </w:rPr>
    </w:lvl>
    <w:lvl w:ilvl="8" w:tplc="39CCB628">
      <w:numFmt w:val="bullet"/>
      <w:lvlText w:val="•"/>
      <w:lvlJc w:val="left"/>
      <w:pPr>
        <w:ind w:left="9040" w:hanging="154"/>
      </w:pPr>
      <w:rPr>
        <w:rFonts w:hint="default"/>
        <w:lang w:val="en-US" w:eastAsia="en-US" w:bidi="en-US"/>
      </w:rPr>
    </w:lvl>
  </w:abstractNum>
  <w:abstractNum w:abstractNumId="140">
    <w:nsid w:val="60B07B5F"/>
    <w:multiLevelType w:val="hybridMultilevel"/>
    <w:tmpl w:val="9BB636EE"/>
    <w:lvl w:ilvl="0" w:tplc="D8B070D8">
      <w:start w:val="1"/>
      <w:numFmt w:val="decimal"/>
      <w:lvlText w:val="%1."/>
      <w:lvlJc w:val="left"/>
      <w:pPr>
        <w:ind w:left="953" w:hanging="377"/>
        <w:jc w:val="left"/>
      </w:pPr>
      <w:rPr>
        <w:rFonts w:ascii="Times New Roman" w:eastAsia="Times New Roman" w:hAnsi="Times New Roman" w:cs="Times New Roman" w:hint="default"/>
        <w:spacing w:val="-8"/>
        <w:w w:val="100"/>
        <w:sz w:val="24"/>
        <w:szCs w:val="24"/>
        <w:lang w:val="en-US" w:eastAsia="en-US" w:bidi="en-US"/>
      </w:rPr>
    </w:lvl>
    <w:lvl w:ilvl="1" w:tplc="8C286440">
      <w:numFmt w:val="bullet"/>
      <w:lvlText w:val="•"/>
      <w:lvlJc w:val="left"/>
      <w:pPr>
        <w:ind w:left="859" w:hanging="147"/>
      </w:pPr>
      <w:rPr>
        <w:rFonts w:ascii="Times New Roman" w:eastAsia="Times New Roman" w:hAnsi="Times New Roman" w:cs="Times New Roman" w:hint="default"/>
        <w:w w:val="100"/>
        <w:sz w:val="24"/>
        <w:szCs w:val="24"/>
        <w:lang w:val="en-US" w:eastAsia="en-US" w:bidi="en-US"/>
      </w:rPr>
    </w:lvl>
    <w:lvl w:ilvl="2" w:tplc="5608F1CA">
      <w:numFmt w:val="bullet"/>
      <w:lvlText w:val="•"/>
      <w:lvlJc w:val="left"/>
      <w:pPr>
        <w:ind w:left="2081" w:hanging="147"/>
      </w:pPr>
      <w:rPr>
        <w:rFonts w:hint="default"/>
        <w:lang w:val="en-US" w:eastAsia="en-US" w:bidi="en-US"/>
      </w:rPr>
    </w:lvl>
    <w:lvl w:ilvl="3" w:tplc="7EF05A8C">
      <w:numFmt w:val="bullet"/>
      <w:lvlText w:val="•"/>
      <w:lvlJc w:val="left"/>
      <w:pPr>
        <w:ind w:left="3202" w:hanging="147"/>
      </w:pPr>
      <w:rPr>
        <w:rFonts w:hint="default"/>
        <w:lang w:val="en-US" w:eastAsia="en-US" w:bidi="en-US"/>
      </w:rPr>
    </w:lvl>
    <w:lvl w:ilvl="4" w:tplc="0944D3C6">
      <w:numFmt w:val="bullet"/>
      <w:lvlText w:val="•"/>
      <w:lvlJc w:val="left"/>
      <w:pPr>
        <w:ind w:left="4323" w:hanging="147"/>
      </w:pPr>
      <w:rPr>
        <w:rFonts w:hint="default"/>
        <w:lang w:val="en-US" w:eastAsia="en-US" w:bidi="en-US"/>
      </w:rPr>
    </w:lvl>
    <w:lvl w:ilvl="5" w:tplc="D852757A">
      <w:numFmt w:val="bullet"/>
      <w:lvlText w:val="•"/>
      <w:lvlJc w:val="left"/>
      <w:pPr>
        <w:ind w:left="5444" w:hanging="147"/>
      </w:pPr>
      <w:rPr>
        <w:rFonts w:hint="default"/>
        <w:lang w:val="en-US" w:eastAsia="en-US" w:bidi="en-US"/>
      </w:rPr>
    </w:lvl>
    <w:lvl w:ilvl="6" w:tplc="6218A3CA">
      <w:numFmt w:val="bullet"/>
      <w:lvlText w:val="•"/>
      <w:lvlJc w:val="left"/>
      <w:pPr>
        <w:ind w:left="6566" w:hanging="147"/>
      </w:pPr>
      <w:rPr>
        <w:rFonts w:hint="default"/>
        <w:lang w:val="en-US" w:eastAsia="en-US" w:bidi="en-US"/>
      </w:rPr>
    </w:lvl>
    <w:lvl w:ilvl="7" w:tplc="0FBAB4FC">
      <w:numFmt w:val="bullet"/>
      <w:lvlText w:val="•"/>
      <w:lvlJc w:val="left"/>
      <w:pPr>
        <w:ind w:left="7687" w:hanging="147"/>
      </w:pPr>
      <w:rPr>
        <w:rFonts w:hint="default"/>
        <w:lang w:val="en-US" w:eastAsia="en-US" w:bidi="en-US"/>
      </w:rPr>
    </w:lvl>
    <w:lvl w:ilvl="8" w:tplc="9FC49DBC">
      <w:numFmt w:val="bullet"/>
      <w:lvlText w:val="•"/>
      <w:lvlJc w:val="left"/>
      <w:pPr>
        <w:ind w:left="8808" w:hanging="147"/>
      </w:pPr>
      <w:rPr>
        <w:rFonts w:hint="default"/>
        <w:lang w:val="en-US" w:eastAsia="en-US" w:bidi="en-US"/>
      </w:rPr>
    </w:lvl>
  </w:abstractNum>
  <w:abstractNum w:abstractNumId="141">
    <w:nsid w:val="61B361C4"/>
    <w:multiLevelType w:val="hybridMultilevel"/>
    <w:tmpl w:val="A9BC2EA8"/>
    <w:lvl w:ilvl="0" w:tplc="70EED630">
      <w:numFmt w:val="bullet"/>
      <w:lvlText w:val="-"/>
      <w:lvlJc w:val="left"/>
      <w:pPr>
        <w:ind w:left="528" w:hanging="140"/>
      </w:pPr>
      <w:rPr>
        <w:rFonts w:ascii="Times New Roman" w:eastAsia="Times New Roman" w:hAnsi="Times New Roman" w:cs="Times New Roman" w:hint="default"/>
        <w:w w:val="99"/>
        <w:sz w:val="24"/>
        <w:szCs w:val="24"/>
        <w:lang w:val="en-US" w:eastAsia="en-US" w:bidi="en-US"/>
      </w:rPr>
    </w:lvl>
    <w:lvl w:ilvl="1" w:tplc="A6E405D4">
      <w:numFmt w:val="bullet"/>
      <w:lvlText w:val="•"/>
      <w:lvlJc w:val="left"/>
      <w:pPr>
        <w:ind w:left="1573" w:hanging="140"/>
      </w:pPr>
      <w:rPr>
        <w:rFonts w:hint="default"/>
        <w:lang w:val="en-US" w:eastAsia="en-US" w:bidi="en-US"/>
      </w:rPr>
    </w:lvl>
    <w:lvl w:ilvl="2" w:tplc="F0DE20E8">
      <w:numFmt w:val="bullet"/>
      <w:lvlText w:val="•"/>
      <w:lvlJc w:val="left"/>
      <w:pPr>
        <w:ind w:left="2626" w:hanging="140"/>
      </w:pPr>
      <w:rPr>
        <w:rFonts w:hint="default"/>
        <w:lang w:val="en-US" w:eastAsia="en-US" w:bidi="en-US"/>
      </w:rPr>
    </w:lvl>
    <w:lvl w:ilvl="3" w:tplc="C09254FC">
      <w:numFmt w:val="bullet"/>
      <w:lvlText w:val="•"/>
      <w:lvlJc w:val="left"/>
      <w:pPr>
        <w:ind w:left="3679" w:hanging="140"/>
      </w:pPr>
      <w:rPr>
        <w:rFonts w:hint="default"/>
        <w:lang w:val="en-US" w:eastAsia="en-US" w:bidi="en-US"/>
      </w:rPr>
    </w:lvl>
    <w:lvl w:ilvl="4" w:tplc="D35271EA">
      <w:numFmt w:val="bullet"/>
      <w:lvlText w:val="•"/>
      <w:lvlJc w:val="left"/>
      <w:pPr>
        <w:ind w:left="4732" w:hanging="140"/>
      </w:pPr>
      <w:rPr>
        <w:rFonts w:hint="default"/>
        <w:lang w:val="en-US" w:eastAsia="en-US" w:bidi="en-US"/>
      </w:rPr>
    </w:lvl>
    <w:lvl w:ilvl="5" w:tplc="C0503220">
      <w:numFmt w:val="bullet"/>
      <w:lvlText w:val="•"/>
      <w:lvlJc w:val="left"/>
      <w:pPr>
        <w:ind w:left="5785" w:hanging="140"/>
      </w:pPr>
      <w:rPr>
        <w:rFonts w:hint="default"/>
        <w:lang w:val="en-US" w:eastAsia="en-US" w:bidi="en-US"/>
      </w:rPr>
    </w:lvl>
    <w:lvl w:ilvl="6" w:tplc="5E76485C">
      <w:numFmt w:val="bullet"/>
      <w:lvlText w:val="•"/>
      <w:lvlJc w:val="left"/>
      <w:pPr>
        <w:ind w:left="6838" w:hanging="140"/>
      </w:pPr>
      <w:rPr>
        <w:rFonts w:hint="default"/>
        <w:lang w:val="en-US" w:eastAsia="en-US" w:bidi="en-US"/>
      </w:rPr>
    </w:lvl>
    <w:lvl w:ilvl="7" w:tplc="6A20D984">
      <w:numFmt w:val="bullet"/>
      <w:lvlText w:val="•"/>
      <w:lvlJc w:val="left"/>
      <w:pPr>
        <w:ind w:left="7891" w:hanging="140"/>
      </w:pPr>
      <w:rPr>
        <w:rFonts w:hint="default"/>
        <w:lang w:val="en-US" w:eastAsia="en-US" w:bidi="en-US"/>
      </w:rPr>
    </w:lvl>
    <w:lvl w:ilvl="8" w:tplc="4BB8243E">
      <w:numFmt w:val="bullet"/>
      <w:lvlText w:val="•"/>
      <w:lvlJc w:val="left"/>
      <w:pPr>
        <w:ind w:left="8944" w:hanging="140"/>
      </w:pPr>
      <w:rPr>
        <w:rFonts w:hint="default"/>
        <w:lang w:val="en-US" w:eastAsia="en-US" w:bidi="en-US"/>
      </w:rPr>
    </w:lvl>
  </w:abstractNum>
  <w:abstractNum w:abstractNumId="142">
    <w:nsid w:val="63126E68"/>
    <w:multiLevelType w:val="multilevel"/>
    <w:tmpl w:val="DAE874C2"/>
    <w:lvl w:ilvl="0">
      <w:start w:val="1"/>
      <w:numFmt w:val="decimal"/>
      <w:lvlText w:val="%1"/>
      <w:lvlJc w:val="left"/>
      <w:pPr>
        <w:ind w:left="1937" w:hanging="900"/>
        <w:jc w:val="left"/>
      </w:pPr>
      <w:rPr>
        <w:rFonts w:hint="default"/>
        <w:lang w:val="en-US" w:eastAsia="en-US" w:bidi="en-US"/>
      </w:rPr>
    </w:lvl>
    <w:lvl w:ilvl="1">
      <w:start w:val="2"/>
      <w:numFmt w:val="decimal"/>
      <w:lvlText w:val="%1.%2"/>
      <w:lvlJc w:val="left"/>
      <w:pPr>
        <w:ind w:left="1937" w:hanging="900"/>
        <w:jc w:val="left"/>
      </w:pPr>
      <w:rPr>
        <w:rFonts w:hint="default"/>
        <w:lang w:val="en-US" w:eastAsia="en-US" w:bidi="en-US"/>
      </w:rPr>
    </w:lvl>
    <w:lvl w:ilvl="2">
      <w:start w:val="5"/>
      <w:numFmt w:val="decimal"/>
      <w:lvlText w:val="%1.%2.%3"/>
      <w:lvlJc w:val="left"/>
      <w:pPr>
        <w:ind w:left="1937" w:hanging="900"/>
        <w:jc w:val="left"/>
      </w:pPr>
      <w:rPr>
        <w:rFonts w:hint="default"/>
        <w:lang w:val="en-US" w:eastAsia="en-US" w:bidi="en-US"/>
      </w:rPr>
    </w:lvl>
    <w:lvl w:ilvl="3">
      <w:start w:val="11"/>
      <w:numFmt w:val="decimal"/>
      <w:lvlText w:val="%1.%2.%3.%4."/>
      <w:lvlJc w:val="left"/>
      <w:pPr>
        <w:ind w:left="1937" w:hanging="900"/>
        <w:jc w:val="right"/>
      </w:pPr>
      <w:rPr>
        <w:rFonts w:ascii="Times New Roman" w:eastAsia="Times New Roman" w:hAnsi="Times New Roman" w:cs="Times New Roman" w:hint="default"/>
        <w:b/>
        <w:bCs/>
        <w:spacing w:val="-3"/>
        <w:w w:val="100"/>
        <w:sz w:val="24"/>
        <w:szCs w:val="24"/>
        <w:lang w:val="en-US" w:eastAsia="en-US" w:bidi="en-US"/>
      </w:rPr>
    </w:lvl>
    <w:lvl w:ilvl="4">
      <w:numFmt w:val="bullet"/>
      <w:lvlText w:val="•"/>
      <w:lvlJc w:val="left"/>
      <w:pPr>
        <w:ind w:left="5584" w:hanging="900"/>
      </w:pPr>
      <w:rPr>
        <w:rFonts w:hint="default"/>
        <w:lang w:val="en-US" w:eastAsia="en-US" w:bidi="en-US"/>
      </w:rPr>
    </w:lvl>
    <w:lvl w:ilvl="5">
      <w:numFmt w:val="bullet"/>
      <w:lvlText w:val="•"/>
      <w:lvlJc w:val="left"/>
      <w:pPr>
        <w:ind w:left="6495" w:hanging="900"/>
      </w:pPr>
      <w:rPr>
        <w:rFonts w:hint="default"/>
        <w:lang w:val="en-US" w:eastAsia="en-US" w:bidi="en-US"/>
      </w:rPr>
    </w:lvl>
    <w:lvl w:ilvl="6">
      <w:numFmt w:val="bullet"/>
      <w:lvlText w:val="•"/>
      <w:lvlJc w:val="left"/>
      <w:pPr>
        <w:ind w:left="7406" w:hanging="900"/>
      </w:pPr>
      <w:rPr>
        <w:rFonts w:hint="default"/>
        <w:lang w:val="en-US" w:eastAsia="en-US" w:bidi="en-US"/>
      </w:rPr>
    </w:lvl>
    <w:lvl w:ilvl="7">
      <w:numFmt w:val="bullet"/>
      <w:lvlText w:val="•"/>
      <w:lvlJc w:val="left"/>
      <w:pPr>
        <w:ind w:left="8317" w:hanging="900"/>
      </w:pPr>
      <w:rPr>
        <w:rFonts w:hint="default"/>
        <w:lang w:val="en-US" w:eastAsia="en-US" w:bidi="en-US"/>
      </w:rPr>
    </w:lvl>
    <w:lvl w:ilvl="8">
      <w:numFmt w:val="bullet"/>
      <w:lvlText w:val="•"/>
      <w:lvlJc w:val="left"/>
      <w:pPr>
        <w:ind w:left="9228" w:hanging="900"/>
      </w:pPr>
      <w:rPr>
        <w:rFonts w:hint="default"/>
        <w:lang w:val="en-US" w:eastAsia="en-US" w:bidi="en-US"/>
      </w:rPr>
    </w:lvl>
  </w:abstractNum>
  <w:abstractNum w:abstractNumId="143">
    <w:nsid w:val="63592B92"/>
    <w:multiLevelType w:val="hybridMultilevel"/>
    <w:tmpl w:val="690EABB8"/>
    <w:lvl w:ilvl="0" w:tplc="42A28FBC">
      <w:start w:val="3"/>
      <w:numFmt w:val="decimal"/>
      <w:lvlText w:val="%1."/>
      <w:lvlJc w:val="left"/>
      <w:pPr>
        <w:ind w:left="1104" w:hanging="245"/>
        <w:jc w:val="left"/>
      </w:pPr>
      <w:rPr>
        <w:rFonts w:ascii="Times New Roman" w:eastAsia="Times New Roman" w:hAnsi="Times New Roman" w:cs="Times New Roman" w:hint="default"/>
        <w:w w:val="100"/>
        <w:sz w:val="24"/>
        <w:szCs w:val="24"/>
        <w:lang w:val="en-US" w:eastAsia="en-US" w:bidi="en-US"/>
      </w:rPr>
    </w:lvl>
    <w:lvl w:ilvl="1" w:tplc="9E687DB2">
      <w:numFmt w:val="bullet"/>
      <w:lvlText w:val="•"/>
      <w:lvlJc w:val="left"/>
      <w:pPr>
        <w:ind w:left="1100" w:hanging="245"/>
      </w:pPr>
      <w:rPr>
        <w:rFonts w:hint="default"/>
        <w:lang w:val="en-US" w:eastAsia="en-US" w:bidi="en-US"/>
      </w:rPr>
    </w:lvl>
    <w:lvl w:ilvl="2" w:tplc="BD620B3E">
      <w:numFmt w:val="bullet"/>
      <w:lvlText w:val="•"/>
      <w:lvlJc w:val="left"/>
      <w:pPr>
        <w:ind w:left="2205" w:hanging="245"/>
      </w:pPr>
      <w:rPr>
        <w:rFonts w:hint="default"/>
        <w:lang w:val="en-US" w:eastAsia="en-US" w:bidi="en-US"/>
      </w:rPr>
    </w:lvl>
    <w:lvl w:ilvl="3" w:tplc="9F2E38D8">
      <w:numFmt w:val="bullet"/>
      <w:lvlText w:val="•"/>
      <w:lvlJc w:val="left"/>
      <w:pPr>
        <w:ind w:left="3311" w:hanging="245"/>
      </w:pPr>
      <w:rPr>
        <w:rFonts w:hint="default"/>
        <w:lang w:val="en-US" w:eastAsia="en-US" w:bidi="en-US"/>
      </w:rPr>
    </w:lvl>
    <w:lvl w:ilvl="4" w:tplc="27A2FD3C">
      <w:numFmt w:val="bullet"/>
      <w:lvlText w:val="•"/>
      <w:lvlJc w:val="left"/>
      <w:pPr>
        <w:ind w:left="4417" w:hanging="245"/>
      </w:pPr>
      <w:rPr>
        <w:rFonts w:hint="default"/>
        <w:lang w:val="en-US" w:eastAsia="en-US" w:bidi="en-US"/>
      </w:rPr>
    </w:lvl>
    <w:lvl w:ilvl="5" w:tplc="89D078F8">
      <w:numFmt w:val="bullet"/>
      <w:lvlText w:val="•"/>
      <w:lvlJc w:val="left"/>
      <w:pPr>
        <w:ind w:left="5522" w:hanging="245"/>
      </w:pPr>
      <w:rPr>
        <w:rFonts w:hint="default"/>
        <w:lang w:val="en-US" w:eastAsia="en-US" w:bidi="en-US"/>
      </w:rPr>
    </w:lvl>
    <w:lvl w:ilvl="6" w:tplc="2AE61E92">
      <w:numFmt w:val="bullet"/>
      <w:lvlText w:val="•"/>
      <w:lvlJc w:val="left"/>
      <w:pPr>
        <w:ind w:left="6628" w:hanging="245"/>
      </w:pPr>
      <w:rPr>
        <w:rFonts w:hint="default"/>
        <w:lang w:val="en-US" w:eastAsia="en-US" w:bidi="en-US"/>
      </w:rPr>
    </w:lvl>
    <w:lvl w:ilvl="7" w:tplc="47C6D9AE">
      <w:numFmt w:val="bullet"/>
      <w:lvlText w:val="•"/>
      <w:lvlJc w:val="left"/>
      <w:pPr>
        <w:ind w:left="7734" w:hanging="245"/>
      </w:pPr>
      <w:rPr>
        <w:rFonts w:hint="default"/>
        <w:lang w:val="en-US" w:eastAsia="en-US" w:bidi="en-US"/>
      </w:rPr>
    </w:lvl>
    <w:lvl w:ilvl="8" w:tplc="6EE0F608">
      <w:numFmt w:val="bullet"/>
      <w:lvlText w:val="•"/>
      <w:lvlJc w:val="left"/>
      <w:pPr>
        <w:ind w:left="8839" w:hanging="245"/>
      </w:pPr>
      <w:rPr>
        <w:rFonts w:hint="default"/>
        <w:lang w:val="en-US" w:eastAsia="en-US" w:bidi="en-US"/>
      </w:rPr>
    </w:lvl>
  </w:abstractNum>
  <w:abstractNum w:abstractNumId="144">
    <w:nsid w:val="645843D0"/>
    <w:multiLevelType w:val="hybridMultilevel"/>
    <w:tmpl w:val="A69068D6"/>
    <w:lvl w:ilvl="0" w:tplc="5AF28E06">
      <w:start w:val="1"/>
      <w:numFmt w:val="decimal"/>
      <w:lvlText w:val="%1)"/>
      <w:lvlJc w:val="left"/>
      <w:pPr>
        <w:ind w:left="107" w:hanging="346"/>
        <w:jc w:val="left"/>
      </w:pPr>
      <w:rPr>
        <w:rFonts w:ascii="Times New Roman" w:eastAsia="Times New Roman" w:hAnsi="Times New Roman" w:cs="Times New Roman" w:hint="default"/>
        <w:spacing w:val="0"/>
        <w:w w:val="99"/>
        <w:sz w:val="20"/>
        <w:szCs w:val="20"/>
        <w:lang w:val="en-US" w:eastAsia="en-US" w:bidi="en-US"/>
      </w:rPr>
    </w:lvl>
    <w:lvl w:ilvl="1" w:tplc="EEE42E3E">
      <w:numFmt w:val="bullet"/>
      <w:lvlText w:val="•"/>
      <w:lvlJc w:val="left"/>
      <w:pPr>
        <w:ind w:left="556" w:hanging="346"/>
      </w:pPr>
      <w:rPr>
        <w:rFonts w:hint="default"/>
        <w:lang w:val="en-US" w:eastAsia="en-US" w:bidi="en-US"/>
      </w:rPr>
    </w:lvl>
    <w:lvl w:ilvl="2" w:tplc="5D227920">
      <w:numFmt w:val="bullet"/>
      <w:lvlText w:val="•"/>
      <w:lvlJc w:val="left"/>
      <w:pPr>
        <w:ind w:left="1013" w:hanging="346"/>
      </w:pPr>
      <w:rPr>
        <w:rFonts w:hint="default"/>
        <w:lang w:val="en-US" w:eastAsia="en-US" w:bidi="en-US"/>
      </w:rPr>
    </w:lvl>
    <w:lvl w:ilvl="3" w:tplc="2F18FADA">
      <w:numFmt w:val="bullet"/>
      <w:lvlText w:val="•"/>
      <w:lvlJc w:val="left"/>
      <w:pPr>
        <w:ind w:left="1470" w:hanging="346"/>
      </w:pPr>
      <w:rPr>
        <w:rFonts w:hint="default"/>
        <w:lang w:val="en-US" w:eastAsia="en-US" w:bidi="en-US"/>
      </w:rPr>
    </w:lvl>
    <w:lvl w:ilvl="4" w:tplc="25DE3DF4">
      <w:numFmt w:val="bullet"/>
      <w:lvlText w:val="•"/>
      <w:lvlJc w:val="left"/>
      <w:pPr>
        <w:ind w:left="1927" w:hanging="346"/>
      </w:pPr>
      <w:rPr>
        <w:rFonts w:hint="default"/>
        <w:lang w:val="en-US" w:eastAsia="en-US" w:bidi="en-US"/>
      </w:rPr>
    </w:lvl>
    <w:lvl w:ilvl="5" w:tplc="0630DD46">
      <w:numFmt w:val="bullet"/>
      <w:lvlText w:val="•"/>
      <w:lvlJc w:val="left"/>
      <w:pPr>
        <w:ind w:left="2384" w:hanging="346"/>
      </w:pPr>
      <w:rPr>
        <w:rFonts w:hint="default"/>
        <w:lang w:val="en-US" w:eastAsia="en-US" w:bidi="en-US"/>
      </w:rPr>
    </w:lvl>
    <w:lvl w:ilvl="6" w:tplc="767871F2">
      <w:numFmt w:val="bullet"/>
      <w:lvlText w:val="•"/>
      <w:lvlJc w:val="left"/>
      <w:pPr>
        <w:ind w:left="2840" w:hanging="346"/>
      </w:pPr>
      <w:rPr>
        <w:rFonts w:hint="default"/>
        <w:lang w:val="en-US" w:eastAsia="en-US" w:bidi="en-US"/>
      </w:rPr>
    </w:lvl>
    <w:lvl w:ilvl="7" w:tplc="E96EA638">
      <w:numFmt w:val="bullet"/>
      <w:lvlText w:val="•"/>
      <w:lvlJc w:val="left"/>
      <w:pPr>
        <w:ind w:left="3297" w:hanging="346"/>
      </w:pPr>
      <w:rPr>
        <w:rFonts w:hint="default"/>
        <w:lang w:val="en-US" w:eastAsia="en-US" w:bidi="en-US"/>
      </w:rPr>
    </w:lvl>
    <w:lvl w:ilvl="8" w:tplc="293428E0">
      <w:numFmt w:val="bullet"/>
      <w:lvlText w:val="•"/>
      <w:lvlJc w:val="left"/>
      <w:pPr>
        <w:ind w:left="3754" w:hanging="346"/>
      </w:pPr>
      <w:rPr>
        <w:rFonts w:hint="default"/>
        <w:lang w:val="en-US" w:eastAsia="en-US" w:bidi="en-US"/>
      </w:rPr>
    </w:lvl>
  </w:abstractNum>
  <w:abstractNum w:abstractNumId="145">
    <w:nsid w:val="648D54A4"/>
    <w:multiLevelType w:val="hybridMultilevel"/>
    <w:tmpl w:val="A7EC8FD4"/>
    <w:lvl w:ilvl="0" w:tplc="3AAAFB30">
      <w:numFmt w:val="bullet"/>
      <w:lvlText w:val="-"/>
      <w:lvlJc w:val="left"/>
      <w:pPr>
        <w:ind w:left="989" w:hanging="190"/>
      </w:pPr>
      <w:rPr>
        <w:rFonts w:ascii="Times New Roman" w:eastAsia="Times New Roman" w:hAnsi="Times New Roman" w:cs="Times New Roman" w:hint="default"/>
        <w:w w:val="97"/>
        <w:sz w:val="24"/>
        <w:szCs w:val="24"/>
        <w:lang w:val="en-US" w:eastAsia="en-US" w:bidi="en-US"/>
      </w:rPr>
    </w:lvl>
    <w:lvl w:ilvl="1" w:tplc="27FEBD1A">
      <w:numFmt w:val="bullet"/>
      <w:lvlText w:val="-"/>
      <w:lvlJc w:val="left"/>
      <w:pPr>
        <w:ind w:left="1128" w:hanging="176"/>
      </w:pPr>
      <w:rPr>
        <w:rFonts w:ascii="Times New Roman" w:eastAsia="Times New Roman" w:hAnsi="Times New Roman" w:cs="Times New Roman" w:hint="default"/>
        <w:w w:val="97"/>
        <w:sz w:val="24"/>
        <w:szCs w:val="24"/>
        <w:lang w:val="en-US" w:eastAsia="en-US" w:bidi="en-US"/>
      </w:rPr>
    </w:lvl>
    <w:lvl w:ilvl="2" w:tplc="0DBE8652">
      <w:numFmt w:val="bullet"/>
      <w:lvlText w:val="•"/>
      <w:lvlJc w:val="left"/>
      <w:pPr>
        <w:ind w:left="2223" w:hanging="176"/>
      </w:pPr>
      <w:rPr>
        <w:rFonts w:hint="default"/>
        <w:lang w:val="en-US" w:eastAsia="en-US" w:bidi="en-US"/>
      </w:rPr>
    </w:lvl>
    <w:lvl w:ilvl="3" w:tplc="8A985D1E">
      <w:numFmt w:val="bullet"/>
      <w:lvlText w:val="•"/>
      <w:lvlJc w:val="left"/>
      <w:pPr>
        <w:ind w:left="3326" w:hanging="176"/>
      </w:pPr>
      <w:rPr>
        <w:rFonts w:hint="default"/>
        <w:lang w:val="en-US" w:eastAsia="en-US" w:bidi="en-US"/>
      </w:rPr>
    </w:lvl>
    <w:lvl w:ilvl="4" w:tplc="9F8A0602">
      <w:numFmt w:val="bullet"/>
      <w:lvlText w:val="•"/>
      <w:lvlJc w:val="left"/>
      <w:pPr>
        <w:ind w:left="4430" w:hanging="176"/>
      </w:pPr>
      <w:rPr>
        <w:rFonts w:hint="default"/>
        <w:lang w:val="en-US" w:eastAsia="en-US" w:bidi="en-US"/>
      </w:rPr>
    </w:lvl>
    <w:lvl w:ilvl="5" w:tplc="D01EC07C">
      <w:numFmt w:val="bullet"/>
      <w:lvlText w:val="•"/>
      <w:lvlJc w:val="left"/>
      <w:pPr>
        <w:ind w:left="5533" w:hanging="176"/>
      </w:pPr>
      <w:rPr>
        <w:rFonts w:hint="default"/>
        <w:lang w:val="en-US" w:eastAsia="en-US" w:bidi="en-US"/>
      </w:rPr>
    </w:lvl>
    <w:lvl w:ilvl="6" w:tplc="05CCB4F4">
      <w:numFmt w:val="bullet"/>
      <w:lvlText w:val="•"/>
      <w:lvlJc w:val="left"/>
      <w:pPr>
        <w:ind w:left="6637" w:hanging="176"/>
      </w:pPr>
      <w:rPr>
        <w:rFonts w:hint="default"/>
        <w:lang w:val="en-US" w:eastAsia="en-US" w:bidi="en-US"/>
      </w:rPr>
    </w:lvl>
    <w:lvl w:ilvl="7" w:tplc="9168AC34">
      <w:numFmt w:val="bullet"/>
      <w:lvlText w:val="•"/>
      <w:lvlJc w:val="left"/>
      <w:pPr>
        <w:ind w:left="7740" w:hanging="176"/>
      </w:pPr>
      <w:rPr>
        <w:rFonts w:hint="default"/>
        <w:lang w:val="en-US" w:eastAsia="en-US" w:bidi="en-US"/>
      </w:rPr>
    </w:lvl>
    <w:lvl w:ilvl="8" w:tplc="B60C6E68">
      <w:numFmt w:val="bullet"/>
      <w:lvlText w:val="•"/>
      <w:lvlJc w:val="left"/>
      <w:pPr>
        <w:ind w:left="8844" w:hanging="176"/>
      </w:pPr>
      <w:rPr>
        <w:rFonts w:hint="default"/>
        <w:lang w:val="en-US" w:eastAsia="en-US" w:bidi="en-US"/>
      </w:rPr>
    </w:lvl>
  </w:abstractNum>
  <w:abstractNum w:abstractNumId="146">
    <w:nsid w:val="64ED15DE"/>
    <w:multiLevelType w:val="hybridMultilevel"/>
    <w:tmpl w:val="32C62752"/>
    <w:lvl w:ilvl="0" w:tplc="EAD471F0">
      <w:numFmt w:val="bullet"/>
      <w:lvlText w:val="-"/>
      <w:lvlJc w:val="left"/>
      <w:pPr>
        <w:ind w:left="619" w:hanging="293"/>
      </w:pPr>
      <w:rPr>
        <w:rFonts w:ascii="Times New Roman" w:eastAsia="Times New Roman" w:hAnsi="Times New Roman" w:cs="Times New Roman" w:hint="default"/>
        <w:w w:val="97"/>
        <w:sz w:val="24"/>
        <w:szCs w:val="24"/>
        <w:lang w:val="en-US" w:eastAsia="en-US" w:bidi="en-US"/>
      </w:rPr>
    </w:lvl>
    <w:lvl w:ilvl="1" w:tplc="9F1A547A">
      <w:numFmt w:val="bullet"/>
      <w:lvlText w:val="•"/>
      <w:lvlJc w:val="left"/>
      <w:pPr>
        <w:ind w:left="1587" w:hanging="293"/>
      </w:pPr>
      <w:rPr>
        <w:rFonts w:hint="default"/>
        <w:lang w:val="en-US" w:eastAsia="en-US" w:bidi="en-US"/>
      </w:rPr>
    </w:lvl>
    <w:lvl w:ilvl="2" w:tplc="5FBC1E20">
      <w:numFmt w:val="bullet"/>
      <w:lvlText w:val="•"/>
      <w:lvlJc w:val="left"/>
      <w:pPr>
        <w:ind w:left="2554" w:hanging="293"/>
      </w:pPr>
      <w:rPr>
        <w:rFonts w:hint="default"/>
        <w:lang w:val="en-US" w:eastAsia="en-US" w:bidi="en-US"/>
      </w:rPr>
    </w:lvl>
    <w:lvl w:ilvl="3" w:tplc="FEA2379A">
      <w:numFmt w:val="bullet"/>
      <w:lvlText w:val="•"/>
      <w:lvlJc w:val="left"/>
      <w:pPr>
        <w:ind w:left="3521" w:hanging="293"/>
      </w:pPr>
      <w:rPr>
        <w:rFonts w:hint="default"/>
        <w:lang w:val="en-US" w:eastAsia="en-US" w:bidi="en-US"/>
      </w:rPr>
    </w:lvl>
    <w:lvl w:ilvl="4" w:tplc="6178A938">
      <w:numFmt w:val="bullet"/>
      <w:lvlText w:val="•"/>
      <w:lvlJc w:val="left"/>
      <w:pPr>
        <w:ind w:left="4488" w:hanging="293"/>
      </w:pPr>
      <w:rPr>
        <w:rFonts w:hint="default"/>
        <w:lang w:val="en-US" w:eastAsia="en-US" w:bidi="en-US"/>
      </w:rPr>
    </w:lvl>
    <w:lvl w:ilvl="5" w:tplc="7C2280F6">
      <w:numFmt w:val="bullet"/>
      <w:lvlText w:val="•"/>
      <w:lvlJc w:val="left"/>
      <w:pPr>
        <w:ind w:left="5455" w:hanging="293"/>
      </w:pPr>
      <w:rPr>
        <w:rFonts w:hint="default"/>
        <w:lang w:val="en-US" w:eastAsia="en-US" w:bidi="en-US"/>
      </w:rPr>
    </w:lvl>
    <w:lvl w:ilvl="6" w:tplc="E8B86856">
      <w:numFmt w:val="bullet"/>
      <w:lvlText w:val="•"/>
      <w:lvlJc w:val="left"/>
      <w:pPr>
        <w:ind w:left="6422" w:hanging="293"/>
      </w:pPr>
      <w:rPr>
        <w:rFonts w:hint="default"/>
        <w:lang w:val="en-US" w:eastAsia="en-US" w:bidi="en-US"/>
      </w:rPr>
    </w:lvl>
    <w:lvl w:ilvl="7" w:tplc="0E4E0F1C">
      <w:numFmt w:val="bullet"/>
      <w:lvlText w:val="•"/>
      <w:lvlJc w:val="left"/>
      <w:pPr>
        <w:ind w:left="7389" w:hanging="293"/>
      </w:pPr>
      <w:rPr>
        <w:rFonts w:hint="default"/>
        <w:lang w:val="en-US" w:eastAsia="en-US" w:bidi="en-US"/>
      </w:rPr>
    </w:lvl>
    <w:lvl w:ilvl="8" w:tplc="0884136A">
      <w:numFmt w:val="bullet"/>
      <w:lvlText w:val="•"/>
      <w:lvlJc w:val="left"/>
      <w:pPr>
        <w:ind w:left="8356" w:hanging="293"/>
      </w:pPr>
      <w:rPr>
        <w:rFonts w:hint="default"/>
        <w:lang w:val="en-US" w:eastAsia="en-US" w:bidi="en-US"/>
      </w:rPr>
    </w:lvl>
  </w:abstractNum>
  <w:abstractNum w:abstractNumId="147">
    <w:nsid w:val="651A750B"/>
    <w:multiLevelType w:val="hybridMultilevel"/>
    <w:tmpl w:val="1188092E"/>
    <w:lvl w:ilvl="0" w:tplc="6B40EE10">
      <w:start w:val="32"/>
      <w:numFmt w:val="decimal"/>
      <w:lvlText w:val="%1."/>
      <w:lvlJc w:val="left"/>
      <w:pPr>
        <w:ind w:left="1582" w:hanging="301"/>
        <w:jc w:val="left"/>
      </w:pPr>
      <w:rPr>
        <w:rFonts w:ascii="Times New Roman" w:eastAsia="Times New Roman" w:hAnsi="Times New Roman" w:cs="Times New Roman" w:hint="default"/>
        <w:spacing w:val="-3"/>
        <w:w w:val="100"/>
        <w:sz w:val="22"/>
        <w:szCs w:val="22"/>
        <w:lang w:val="en-US" w:eastAsia="en-US" w:bidi="en-US"/>
      </w:rPr>
    </w:lvl>
    <w:lvl w:ilvl="1" w:tplc="A3DC9D42">
      <w:numFmt w:val="bullet"/>
      <w:lvlText w:val="•"/>
      <w:lvlJc w:val="left"/>
      <w:pPr>
        <w:ind w:left="2527" w:hanging="301"/>
      </w:pPr>
      <w:rPr>
        <w:rFonts w:hint="default"/>
        <w:lang w:val="en-US" w:eastAsia="en-US" w:bidi="en-US"/>
      </w:rPr>
    </w:lvl>
    <w:lvl w:ilvl="2" w:tplc="8ECEF5BE">
      <w:numFmt w:val="bullet"/>
      <w:lvlText w:val="•"/>
      <w:lvlJc w:val="left"/>
      <w:pPr>
        <w:ind w:left="3474" w:hanging="301"/>
      </w:pPr>
      <w:rPr>
        <w:rFonts w:hint="default"/>
        <w:lang w:val="en-US" w:eastAsia="en-US" w:bidi="en-US"/>
      </w:rPr>
    </w:lvl>
    <w:lvl w:ilvl="3" w:tplc="144AA0AA">
      <w:numFmt w:val="bullet"/>
      <w:lvlText w:val="•"/>
      <w:lvlJc w:val="left"/>
      <w:pPr>
        <w:ind w:left="4421" w:hanging="301"/>
      </w:pPr>
      <w:rPr>
        <w:rFonts w:hint="default"/>
        <w:lang w:val="en-US" w:eastAsia="en-US" w:bidi="en-US"/>
      </w:rPr>
    </w:lvl>
    <w:lvl w:ilvl="4" w:tplc="2804824A">
      <w:numFmt w:val="bullet"/>
      <w:lvlText w:val="•"/>
      <w:lvlJc w:val="left"/>
      <w:pPr>
        <w:ind w:left="5368" w:hanging="301"/>
      </w:pPr>
      <w:rPr>
        <w:rFonts w:hint="default"/>
        <w:lang w:val="en-US" w:eastAsia="en-US" w:bidi="en-US"/>
      </w:rPr>
    </w:lvl>
    <w:lvl w:ilvl="5" w:tplc="DED89602">
      <w:numFmt w:val="bullet"/>
      <w:lvlText w:val="•"/>
      <w:lvlJc w:val="left"/>
      <w:pPr>
        <w:ind w:left="6315" w:hanging="301"/>
      </w:pPr>
      <w:rPr>
        <w:rFonts w:hint="default"/>
        <w:lang w:val="en-US" w:eastAsia="en-US" w:bidi="en-US"/>
      </w:rPr>
    </w:lvl>
    <w:lvl w:ilvl="6" w:tplc="6B46C5E0">
      <w:numFmt w:val="bullet"/>
      <w:lvlText w:val="•"/>
      <w:lvlJc w:val="left"/>
      <w:pPr>
        <w:ind w:left="7262" w:hanging="301"/>
      </w:pPr>
      <w:rPr>
        <w:rFonts w:hint="default"/>
        <w:lang w:val="en-US" w:eastAsia="en-US" w:bidi="en-US"/>
      </w:rPr>
    </w:lvl>
    <w:lvl w:ilvl="7" w:tplc="E0628DC2">
      <w:numFmt w:val="bullet"/>
      <w:lvlText w:val="•"/>
      <w:lvlJc w:val="left"/>
      <w:pPr>
        <w:ind w:left="8209" w:hanging="301"/>
      </w:pPr>
      <w:rPr>
        <w:rFonts w:hint="default"/>
        <w:lang w:val="en-US" w:eastAsia="en-US" w:bidi="en-US"/>
      </w:rPr>
    </w:lvl>
    <w:lvl w:ilvl="8" w:tplc="E766F780">
      <w:numFmt w:val="bullet"/>
      <w:lvlText w:val="•"/>
      <w:lvlJc w:val="left"/>
      <w:pPr>
        <w:ind w:left="9156" w:hanging="301"/>
      </w:pPr>
      <w:rPr>
        <w:rFonts w:hint="default"/>
        <w:lang w:val="en-US" w:eastAsia="en-US" w:bidi="en-US"/>
      </w:rPr>
    </w:lvl>
  </w:abstractNum>
  <w:abstractNum w:abstractNumId="148">
    <w:nsid w:val="657509A2"/>
    <w:multiLevelType w:val="hybridMultilevel"/>
    <w:tmpl w:val="57A86326"/>
    <w:lvl w:ilvl="0" w:tplc="3DAC67AE">
      <w:start w:val="17"/>
      <w:numFmt w:val="decimal"/>
      <w:lvlText w:val="%1."/>
      <w:lvlJc w:val="left"/>
      <w:pPr>
        <w:ind w:left="859" w:hanging="301"/>
        <w:jc w:val="left"/>
      </w:pPr>
      <w:rPr>
        <w:rFonts w:ascii="Times New Roman" w:eastAsia="Times New Roman" w:hAnsi="Times New Roman" w:cs="Times New Roman" w:hint="default"/>
        <w:spacing w:val="-8"/>
        <w:w w:val="100"/>
        <w:sz w:val="22"/>
        <w:szCs w:val="22"/>
        <w:lang w:val="en-US" w:eastAsia="en-US" w:bidi="en-US"/>
      </w:rPr>
    </w:lvl>
    <w:lvl w:ilvl="1" w:tplc="FB7C610C">
      <w:numFmt w:val="bullet"/>
      <w:lvlText w:val="•"/>
      <w:lvlJc w:val="left"/>
      <w:pPr>
        <w:ind w:left="1879" w:hanging="301"/>
      </w:pPr>
      <w:rPr>
        <w:rFonts w:hint="default"/>
        <w:lang w:val="en-US" w:eastAsia="en-US" w:bidi="en-US"/>
      </w:rPr>
    </w:lvl>
    <w:lvl w:ilvl="2" w:tplc="A776EB32">
      <w:numFmt w:val="bullet"/>
      <w:lvlText w:val="•"/>
      <w:lvlJc w:val="left"/>
      <w:pPr>
        <w:ind w:left="2898" w:hanging="301"/>
      </w:pPr>
      <w:rPr>
        <w:rFonts w:hint="default"/>
        <w:lang w:val="en-US" w:eastAsia="en-US" w:bidi="en-US"/>
      </w:rPr>
    </w:lvl>
    <w:lvl w:ilvl="3" w:tplc="8ED89E72">
      <w:numFmt w:val="bullet"/>
      <w:lvlText w:val="•"/>
      <w:lvlJc w:val="left"/>
      <w:pPr>
        <w:ind w:left="3917" w:hanging="301"/>
      </w:pPr>
      <w:rPr>
        <w:rFonts w:hint="default"/>
        <w:lang w:val="en-US" w:eastAsia="en-US" w:bidi="en-US"/>
      </w:rPr>
    </w:lvl>
    <w:lvl w:ilvl="4" w:tplc="21B6BC72">
      <w:numFmt w:val="bullet"/>
      <w:lvlText w:val="•"/>
      <w:lvlJc w:val="left"/>
      <w:pPr>
        <w:ind w:left="4936" w:hanging="301"/>
      </w:pPr>
      <w:rPr>
        <w:rFonts w:hint="default"/>
        <w:lang w:val="en-US" w:eastAsia="en-US" w:bidi="en-US"/>
      </w:rPr>
    </w:lvl>
    <w:lvl w:ilvl="5" w:tplc="07465DEA">
      <w:numFmt w:val="bullet"/>
      <w:lvlText w:val="•"/>
      <w:lvlJc w:val="left"/>
      <w:pPr>
        <w:ind w:left="5955" w:hanging="301"/>
      </w:pPr>
      <w:rPr>
        <w:rFonts w:hint="default"/>
        <w:lang w:val="en-US" w:eastAsia="en-US" w:bidi="en-US"/>
      </w:rPr>
    </w:lvl>
    <w:lvl w:ilvl="6" w:tplc="436CD9E4">
      <w:numFmt w:val="bullet"/>
      <w:lvlText w:val="•"/>
      <w:lvlJc w:val="left"/>
      <w:pPr>
        <w:ind w:left="6974" w:hanging="301"/>
      </w:pPr>
      <w:rPr>
        <w:rFonts w:hint="default"/>
        <w:lang w:val="en-US" w:eastAsia="en-US" w:bidi="en-US"/>
      </w:rPr>
    </w:lvl>
    <w:lvl w:ilvl="7" w:tplc="A7E6D410">
      <w:numFmt w:val="bullet"/>
      <w:lvlText w:val="•"/>
      <w:lvlJc w:val="left"/>
      <w:pPr>
        <w:ind w:left="7993" w:hanging="301"/>
      </w:pPr>
      <w:rPr>
        <w:rFonts w:hint="default"/>
        <w:lang w:val="en-US" w:eastAsia="en-US" w:bidi="en-US"/>
      </w:rPr>
    </w:lvl>
    <w:lvl w:ilvl="8" w:tplc="1DEE8C8C">
      <w:numFmt w:val="bullet"/>
      <w:lvlText w:val="•"/>
      <w:lvlJc w:val="left"/>
      <w:pPr>
        <w:ind w:left="9012" w:hanging="301"/>
      </w:pPr>
      <w:rPr>
        <w:rFonts w:hint="default"/>
        <w:lang w:val="en-US" w:eastAsia="en-US" w:bidi="en-US"/>
      </w:rPr>
    </w:lvl>
  </w:abstractNum>
  <w:abstractNum w:abstractNumId="149">
    <w:nsid w:val="65A66F17"/>
    <w:multiLevelType w:val="hybridMultilevel"/>
    <w:tmpl w:val="36607F06"/>
    <w:lvl w:ilvl="0" w:tplc="9C7A6E82">
      <w:numFmt w:val="bullet"/>
      <w:lvlText w:val="o"/>
      <w:lvlJc w:val="left"/>
      <w:pPr>
        <w:ind w:left="953" w:hanging="360"/>
      </w:pPr>
      <w:rPr>
        <w:rFonts w:ascii="Courier New" w:eastAsia="Courier New" w:hAnsi="Courier New" w:cs="Courier New" w:hint="default"/>
        <w:w w:val="100"/>
        <w:sz w:val="24"/>
        <w:szCs w:val="24"/>
        <w:lang w:val="en-US" w:eastAsia="en-US" w:bidi="en-US"/>
      </w:rPr>
    </w:lvl>
    <w:lvl w:ilvl="1" w:tplc="E550D10A">
      <w:numFmt w:val="bullet"/>
      <w:lvlText w:val="●"/>
      <w:lvlJc w:val="left"/>
      <w:pPr>
        <w:ind w:left="1529" w:hanging="360"/>
      </w:pPr>
      <w:rPr>
        <w:rFonts w:ascii="Calibri" w:eastAsia="Calibri" w:hAnsi="Calibri" w:cs="Calibri" w:hint="default"/>
        <w:spacing w:val="-8"/>
        <w:w w:val="100"/>
        <w:sz w:val="24"/>
        <w:szCs w:val="24"/>
        <w:lang w:val="en-US" w:eastAsia="en-US" w:bidi="en-US"/>
      </w:rPr>
    </w:lvl>
    <w:lvl w:ilvl="2" w:tplc="EED04570">
      <w:numFmt w:val="bullet"/>
      <w:lvlText w:val="•"/>
      <w:lvlJc w:val="left"/>
      <w:pPr>
        <w:ind w:left="1640" w:hanging="360"/>
      </w:pPr>
      <w:rPr>
        <w:rFonts w:hint="default"/>
        <w:lang w:val="en-US" w:eastAsia="en-US" w:bidi="en-US"/>
      </w:rPr>
    </w:lvl>
    <w:lvl w:ilvl="3" w:tplc="54E8DC3A">
      <w:numFmt w:val="bullet"/>
      <w:lvlText w:val="•"/>
      <w:lvlJc w:val="left"/>
      <w:pPr>
        <w:ind w:left="2816" w:hanging="360"/>
      </w:pPr>
      <w:rPr>
        <w:rFonts w:hint="default"/>
        <w:lang w:val="en-US" w:eastAsia="en-US" w:bidi="en-US"/>
      </w:rPr>
    </w:lvl>
    <w:lvl w:ilvl="4" w:tplc="4F8AD368">
      <w:numFmt w:val="bullet"/>
      <w:lvlText w:val="•"/>
      <w:lvlJc w:val="left"/>
      <w:pPr>
        <w:ind w:left="3992" w:hanging="360"/>
      </w:pPr>
      <w:rPr>
        <w:rFonts w:hint="default"/>
        <w:lang w:val="en-US" w:eastAsia="en-US" w:bidi="en-US"/>
      </w:rPr>
    </w:lvl>
    <w:lvl w:ilvl="5" w:tplc="B72832E4">
      <w:numFmt w:val="bullet"/>
      <w:lvlText w:val="•"/>
      <w:lvlJc w:val="left"/>
      <w:pPr>
        <w:ind w:left="5169" w:hanging="360"/>
      </w:pPr>
      <w:rPr>
        <w:rFonts w:hint="default"/>
        <w:lang w:val="en-US" w:eastAsia="en-US" w:bidi="en-US"/>
      </w:rPr>
    </w:lvl>
    <w:lvl w:ilvl="6" w:tplc="DC66D166">
      <w:numFmt w:val="bullet"/>
      <w:lvlText w:val="•"/>
      <w:lvlJc w:val="left"/>
      <w:pPr>
        <w:ind w:left="6345" w:hanging="360"/>
      </w:pPr>
      <w:rPr>
        <w:rFonts w:hint="default"/>
        <w:lang w:val="en-US" w:eastAsia="en-US" w:bidi="en-US"/>
      </w:rPr>
    </w:lvl>
    <w:lvl w:ilvl="7" w:tplc="CCB6EBDC">
      <w:numFmt w:val="bullet"/>
      <w:lvlText w:val="•"/>
      <w:lvlJc w:val="left"/>
      <w:pPr>
        <w:ind w:left="7522" w:hanging="360"/>
      </w:pPr>
      <w:rPr>
        <w:rFonts w:hint="default"/>
        <w:lang w:val="en-US" w:eastAsia="en-US" w:bidi="en-US"/>
      </w:rPr>
    </w:lvl>
    <w:lvl w:ilvl="8" w:tplc="F8D0F11E">
      <w:numFmt w:val="bullet"/>
      <w:lvlText w:val="•"/>
      <w:lvlJc w:val="left"/>
      <w:pPr>
        <w:ind w:left="8698" w:hanging="360"/>
      </w:pPr>
      <w:rPr>
        <w:rFonts w:hint="default"/>
        <w:lang w:val="en-US" w:eastAsia="en-US" w:bidi="en-US"/>
      </w:rPr>
    </w:lvl>
  </w:abstractNum>
  <w:abstractNum w:abstractNumId="150">
    <w:nsid w:val="66452864"/>
    <w:multiLevelType w:val="hybridMultilevel"/>
    <w:tmpl w:val="768EC2F0"/>
    <w:lvl w:ilvl="0" w:tplc="E90031D4">
      <w:numFmt w:val="bullet"/>
      <w:lvlText w:val="-"/>
      <w:lvlJc w:val="left"/>
      <w:pPr>
        <w:ind w:left="1006" w:hanging="152"/>
      </w:pPr>
      <w:rPr>
        <w:rFonts w:ascii="Times New Roman" w:eastAsia="Times New Roman" w:hAnsi="Times New Roman" w:cs="Times New Roman" w:hint="default"/>
        <w:w w:val="92"/>
        <w:sz w:val="24"/>
        <w:szCs w:val="24"/>
        <w:lang w:val="en-US" w:eastAsia="en-US" w:bidi="en-US"/>
      </w:rPr>
    </w:lvl>
    <w:lvl w:ilvl="1" w:tplc="FD100358">
      <w:numFmt w:val="bullet"/>
      <w:lvlText w:val=""/>
      <w:lvlJc w:val="left"/>
      <w:pPr>
        <w:ind w:left="1572" w:hanging="353"/>
      </w:pPr>
      <w:rPr>
        <w:rFonts w:ascii="Symbol" w:eastAsia="Symbol" w:hAnsi="Symbol" w:cs="Symbol" w:hint="default"/>
        <w:w w:val="100"/>
        <w:sz w:val="24"/>
        <w:szCs w:val="24"/>
        <w:lang w:val="en-US" w:eastAsia="en-US" w:bidi="en-US"/>
      </w:rPr>
    </w:lvl>
    <w:lvl w:ilvl="2" w:tplc="B2A6205E">
      <w:numFmt w:val="bullet"/>
      <w:lvlText w:val="•"/>
      <w:lvlJc w:val="left"/>
      <w:pPr>
        <w:ind w:left="2632" w:hanging="353"/>
      </w:pPr>
      <w:rPr>
        <w:rFonts w:hint="default"/>
        <w:lang w:val="en-US" w:eastAsia="en-US" w:bidi="en-US"/>
      </w:rPr>
    </w:lvl>
    <w:lvl w:ilvl="3" w:tplc="3EF811A6">
      <w:numFmt w:val="bullet"/>
      <w:lvlText w:val="•"/>
      <w:lvlJc w:val="left"/>
      <w:pPr>
        <w:ind w:left="3684" w:hanging="353"/>
      </w:pPr>
      <w:rPr>
        <w:rFonts w:hint="default"/>
        <w:lang w:val="en-US" w:eastAsia="en-US" w:bidi="en-US"/>
      </w:rPr>
    </w:lvl>
    <w:lvl w:ilvl="4" w:tplc="76F4C896">
      <w:numFmt w:val="bullet"/>
      <w:lvlText w:val="•"/>
      <w:lvlJc w:val="left"/>
      <w:pPr>
        <w:ind w:left="4737" w:hanging="353"/>
      </w:pPr>
      <w:rPr>
        <w:rFonts w:hint="default"/>
        <w:lang w:val="en-US" w:eastAsia="en-US" w:bidi="en-US"/>
      </w:rPr>
    </w:lvl>
    <w:lvl w:ilvl="5" w:tplc="BD6C6C8C">
      <w:numFmt w:val="bullet"/>
      <w:lvlText w:val="•"/>
      <w:lvlJc w:val="left"/>
      <w:pPr>
        <w:ind w:left="5789" w:hanging="353"/>
      </w:pPr>
      <w:rPr>
        <w:rFonts w:hint="default"/>
        <w:lang w:val="en-US" w:eastAsia="en-US" w:bidi="en-US"/>
      </w:rPr>
    </w:lvl>
    <w:lvl w:ilvl="6" w:tplc="C6F07FE0">
      <w:numFmt w:val="bullet"/>
      <w:lvlText w:val="•"/>
      <w:lvlJc w:val="left"/>
      <w:pPr>
        <w:ind w:left="6841" w:hanging="353"/>
      </w:pPr>
      <w:rPr>
        <w:rFonts w:hint="default"/>
        <w:lang w:val="en-US" w:eastAsia="en-US" w:bidi="en-US"/>
      </w:rPr>
    </w:lvl>
    <w:lvl w:ilvl="7" w:tplc="458A2528">
      <w:numFmt w:val="bullet"/>
      <w:lvlText w:val="•"/>
      <w:lvlJc w:val="left"/>
      <w:pPr>
        <w:ind w:left="7894" w:hanging="353"/>
      </w:pPr>
      <w:rPr>
        <w:rFonts w:hint="default"/>
        <w:lang w:val="en-US" w:eastAsia="en-US" w:bidi="en-US"/>
      </w:rPr>
    </w:lvl>
    <w:lvl w:ilvl="8" w:tplc="B59EF10E">
      <w:numFmt w:val="bullet"/>
      <w:lvlText w:val="•"/>
      <w:lvlJc w:val="left"/>
      <w:pPr>
        <w:ind w:left="8946" w:hanging="353"/>
      </w:pPr>
      <w:rPr>
        <w:rFonts w:hint="default"/>
        <w:lang w:val="en-US" w:eastAsia="en-US" w:bidi="en-US"/>
      </w:rPr>
    </w:lvl>
  </w:abstractNum>
  <w:abstractNum w:abstractNumId="151">
    <w:nsid w:val="670570B1"/>
    <w:multiLevelType w:val="hybridMultilevel"/>
    <w:tmpl w:val="1E3C533A"/>
    <w:lvl w:ilvl="0" w:tplc="355C83DA">
      <w:start w:val="1"/>
      <w:numFmt w:val="decimal"/>
      <w:lvlText w:val="%1."/>
      <w:lvlJc w:val="left"/>
      <w:pPr>
        <w:ind w:left="821" w:hanging="360"/>
        <w:jc w:val="left"/>
      </w:pPr>
      <w:rPr>
        <w:rFonts w:ascii="Times New Roman" w:eastAsia="Times New Roman" w:hAnsi="Times New Roman" w:cs="Times New Roman" w:hint="default"/>
        <w:spacing w:val="-5"/>
        <w:w w:val="100"/>
        <w:sz w:val="24"/>
        <w:szCs w:val="24"/>
        <w:lang w:val="en-US" w:eastAsia="en-US" w:bidi="en-US"/>
      </w:rPr>
    </w:lvl>
    <w:lvl w:ilvl="1" w:tplc="A8AEA948">
      <w:numFmt w:val="bullet"/>
      <w:lvlText w:val="•"/>
      <w:lvlJc w:val="left"/>
      <w:pPr>
        <w:ind w:left="1843" w:hanging="360"/>
      </w:pPr>
      <w:rPr>
        <w:rFonts w:hint="default"/>
        <w:lang w:val="en-US" w:eastAsia="en-US" w:bidi="en-US"/>
      </w:rPr>
    </w:lvl>
    <w:lvl w:ilvl="2" w:tplc="D22ED474">
      <w:numFmt w:val="bullet"/>
      <w:lvlText w:val="•"/>
      <w:lvlJc w:val="left"/>
      <w:pPr>
        <w:ind w:left="2866" w:hanging="360"/>
      </w:pPr>
      <w:rPr>
        <w:rFonts w:hint="default"/>
        <w:lang w:val="en-US" w:eastAsia="en-US" w:bidi="en-US"/>
      </w:rPr>
    </w:lvl>
    <w:lvl w:ilvl="3" w:tplc="E1423DA8">
      <w:numFmt w:val="bullet"/>
      <w:lvlText w:val="•"/>
      <w:lvlJc w:val="left"/>
      <w:pPr>
        <w:ind w:left="3889" w:hanging="360"/>
      </w:pPr>
      <w:rPr>
        <w:rFonts w:hint="default"/>
        <w:lang w:val="en-US" w:eastAsia="en-US" w:bidi="en-US"/>
      </w:rPr>
    </w:lvl>
    <w:lvl w:ilvl="4" w:tplc="EB12C6E6">
      <w:numFmt w:val="bullet"/>
      <w:lvlText w:val="•"/>
      <w:lvlJc w:val="left"/>
      <w:pPr>
        <w:ind w:left="4912" w:hanging="360"/>
      </w:pPr>
      <w:rPr>
        <w:rFonts w:hint="default"/>
        <w:lang w:val="en-US" w:eastAsia="en-US" w:bidi="en-US"/>
      </w:rPr>
    </w:lvl>
    <w:lvl w:ilvl="5" w:tplc="0B46FE76">
      <w:numFmt w:val="bullet"/>
      <w:lvlText w:val="•"/>
      <w:lvlJc w:val="left"/>
      <w:pPr>
        <w:ind w:left="5935" w:hanging="360"/>
      </w:pPr>
      <w:rPr>
        <w:rFonts w:hint="default"/>
        <w:lang w:val="en-US" w:eastAsia="en-US" w:bidi="en-US"/>
      </w:rPr>
    </w:lvl>
    <w:lvl w:ilvl="6" w:tplc="801891E6">
      <w:numFmt w:val="bullet"/>
      <w:lvlText w:val="•"/>
      <w:lvlJc w:val="left"/>
      <w:pPr>
        <w:ind w:left="6958" w:hanging="360"/>
      </w:pPr>
      <w:rPr>
        <w:rFonts w:hint="default"/>
        <w:lang w:val="en-US" w:eastAsia="en-US" w:bidi="en-US"/>
      </w:rPr>
    </w:lvl>
    <w:lvl w:ilvl="7" w:tplc="A0660A6A">
      <w:numFmt w:val="bullet"/>
      <w:lvlText w:val="•"/>
      <w:lvlJc w:val="left"/>
      <w:pPr>
        <w:ind w:left="7981" w:hanging="360"/>
      </w:pPr>
      <w:rPr>
        <w:rFonts w:hint="default"/>
        <w:lang w:val="en-US" w:eastAsia="en-US" w:bidi="en-US"/>
      </w:rPr>
    </w:lvl>
    <w:lvl w:ilvl="8" w:tplc="E9C4C92A">
      <w:numFmt w:val="bullet"/>
      <w:lvlText w:val="•"/>
      <w:lvlJc w:val="left"/>
      <w:pPr>
        <w:ind w:left="9004" w:hanging="360"/>
      </w:pPr>
      <w:rPr>
        <w:rFonts w:hint="default"/>
        <w:lang w:val="en-US" w:eastAsia="en-US" w:bidi="en-US"/>
      </w:rPr>
    </w:lvl>
  </w:abstractNum>
  <w:abstractNum w:abstractNumId="152">
    <w:nsid w:val="67531836"/>
    <w:multiLevelType w:val="hybridMultilevel"/>
    <w:tmpl w:val="1AF23B2A"/>
    <w:lvl w:ilvl="0" w:tplc="0A604BC8">
      <w:start w:val="1"/>
      <w:numFmt w:val="decimal"/>
      <w:lvlText w:val="%1."/>
      <w:lvlJc w:val="left"/>
      <w:pPr>
        <w:ind w:left="821" w:hanging="360"/>
        <w:jc w:val="left"/>
      </w:pPr>
      <w:rPr>
        <w:rFonts w:hint="default"/>
        <w:spacing w:val="-2"/>
        <w:w w:val="100"/>
        <w:lang w:val="en-US" w:eastAsia="en-US" w:bidi="en-US"/>
      </w:rPr>
    </w:lvl>
    <w:lvl w:ilvl="1" w:tplc="97982950">
      <w:numFmt w:val="bullet"/>
      <w:lvlText w:val="•"/>
      <w:lvlJc w:val="left"/>
      <w:pPr>
        <w:ind w:left="1843" w:hanging="360"/>
      </w:pPr>
      <w:rPr>
        <w:rFonts w:hint="default"/>
        <w:lang w:val="en-US" w:eastAsia="en-US" w:bidi="en-US"/>
      </w:rPr>
    </w:lvl>
    <w:lvl w:ilvl="2" w:tplc="4EB4BE72">
      <w:numFmt w:val="bullet"/>
      <w:lvlText w:val="•"/>
      <w:lvlJc w:val="left"/>
      <w:pPr>
        <w:ind w:left="2866" w:hanging="360"/>
      </w:pPr>
      <w:rPr>
        <w:rFonts w:hint="default"/>
        <w:lang w:val="en-US" w:eastAsia="en-US" w:bidi="en-US"/>
      </w:rPr>
    </w:lvl>
    <w:lvl w:ilvl="3" w:tplc="C7242FE6">
      <w:numFmt w:val="bullet"/>
      <w:lvlText w:val="•"/>
      <w:lvlJc w:val="left"/>
      <w:pPr>
        <w:ind w:left="3889" w:hanging="360"/>
      </w:pPr>
      <w:rPr>
        <w:rFonts w:hint="default"/>
        <w:lang w:val="en-US" w:eastAsia="en-US" w:bidi="en-US"/>
      </w:rPr>
    </w:lvl>
    <w:lvl w:ilvl="4" w:tplc="E68C3376">
      <w:numFmt w:val="bullet"/>
      <w:lvlText w:val="•"/>
      <w:lvlJc w:val="left"/>
      <w:pPr>
        <w:ind w:left="4912" w:hanging="360"/>
      </w:pPr>
      <w:rPr>
        <w:rFonts w:hint="default"/>
        <w:lang w:val="en-US" w:eastAsia="en-US" w:bidi="en-US"/>
      </w:rPr>
    </w:lvl>
    <w:lvl w:ilvl="5" w:tplc="A88EE25C">
      <w:numFmt w:val="bullet"/>
      <w:lvlText w:val="•"/>
      <w:lvlJc w:val="left"/>
      <w:pPr>
        <w:ind w:left="5935" w:hanging="360"/>
      </w:pPr>
      <w:rPr>
        <w:rFonts w:hint="default"/>
        <w:lang w:val="en-US" w:eastAsia="en-US" w:bidi="en-US"/>
      </w:rPr>
    </w:lvl>
    <w:lvl w:ilvl="6" w:tplc="6134A700">
      <w:numFmt w:val="bullet"/>
      <w:lvlText w:val="•"/>
      <w:lvlJc w:val="left"/>
      <w:pPr>
        <w:ind w:left="6958" w:hanging="360"/>
      </w:pPr>
      <w:rPr>
        <w:rFonts w:hint="default"/>
        <w:lang w:val="en-US" w:eastAsia="en-US" w:bidi="en-US"/>
      </w:rPr>
    </w:lvl>
    <w:lvl w:ilvl="7" w:tplc="53B48ACA">
      <w:numFmt w:val="bullet"/>
      <w:lvlText w:val="•"/>
      <w:lvlJc w:val="left"/>
      <w:pPr>
        <w:ind w:left="7981" w:hanging="360"/>
      </w:pPr>
      <w:rPr>
        <w:rFonts w:hint="default"/>
        <w:lang w:val="en-US" w:eastAsia="en-US" w:bidi="en-US"/>
      </w:rPr>
    </w:lvl>
    <w:lvl w:ilvl="8" w:tplc="F878A9D8">
      <w:numFmt w:val="bullet"/>
      <w:lvlText w:val="•"/>
      <w:lvlJc w:val="left"/>
      <w:pPr>
        <w:ind w:left="9004" w:hanging="360"/>
      </w:pPr>
      <w:rPr>
        <w:rFonts w:hint="default"/>
        <w:lang w:val="en-US" w:eastAsia="en-US" w:bidi="en-US"/>
      </w:rPr>
    </w:lvl>
  </w:abstractNum>
  <w:abstractNum w:abstractNumId="153">
    <w:nsid w:val="688502F2"/>
    <w:multiLevelType w:val="hybridMultilevel"/>
    <w:tmpl w:val="66CAC06C"/>
    <w:lvl w:ilvl="0" w:tplc="755253B0">
      <w:numFmt w:val="bullet"/>
      <w:lvlText w:val=""/>
      <w:lvlJc w:val="left"/>
      <w:pPr>
        <w:ind w:left="1346" w:hanging="360"/>
      </w:pPr>
      <w:rPr>
        <w:rFonts w:ascii="Symbol" w:eastAsia="Symbol" w:hAnsi="Symbol" w:cs="Symbol" w:hint="default"/>
        <w:w w:val="100"/>
        <w:sz w:val="24"/>
        <w:szCs w:val="24"/>
        <w:lang w:val="en-US" w:eastAsia="en-US" w:bidi="en-US"/>
      </w:rPr>
    </w:lvl>
    <w:lvl w:ilvl="1" w:tplc="14208382">
      <w:numFmt w:val="bullet"/>
      <w:lvlText w:val="•"/>
      <w:lvlJc w:val="left"/>
      <w:pPr>
        <w:ind w:left="2311" w:hanging="360"/>
      </w:pPr>
      <w:rPr>
        <w:rFonts w:hint="default"/>
        <w:lang w:val="en-US" w:eastAsia="en-US" w:bidi="en-US"/>
      </w:rPr>
    </w:lvl>
    <w:lvl w:ilvl="2" w:tplc="B5E46CE4">
      <w:numFmt w:val="bullet"/>
      <w:lvlText w:val="•"/>
      <w:lvlJc w:val="left"/>
      <w:pPr>
        <w:ind w:left="3282" w:hanging="360"/>
      </w:pPr>
      <w:rPr>
        <w:rFonts w:hint="default"/>
        <w:lang w:val="en-US" w:eastAsia="en-US" w:bidi="en-US"/>
      </w:rPr>
    </w:lvl>
    <w:lvl w:ilvl="3" w:tplc="F87666BC">
      <w:numFmt w:val="bullet"/>
      <w:lvlText w:val="•"/>
      <w:lvlJc w:val="left"/>
      <w:pPr>
        <w:ind w:left="4253" w:hanging="360"/>
      </w:pPr>
      <w:rPr>
        <w:rFonts w:hint="default"/>
        <w:lang w:val="en-US" w:eastAsia="en-US" w:bidi="en-US"/>
      </w:rPr>
    </w:lvl>
    <w:lvl w:ilvl="4" w:tplc="B1686F46">
      <w:numFmt w:val="bullet"/>
      <w:lvlText w:val="•"/>
      <w:lvlJc w:val="left"/>
      <w:pPr>
        <w:ind w:left="5224" w:hanging="360"/>
      </w:pPr>
      <w:rPr>
        <w:rFonts w:hint="default"/>
        <w:lang w:val="en-US" w:eastAsia="en-US" w:bidi="en-US"/>
      </w:rPr>
    </w:lvl>
    <w:lvl w:ilvl="5" w:tplc="39586ABE">
      <w:numFmt w:val="bullet"/>
      <w:lvlText w:val="•"/>
      <w:lvlJc w:val="left"/>
      <w:pPr>
        <w:ind w:left="6195" w:hanging="360"/>
      </w:pPr>
      <w:rPr>
        <w:rFonts w:hint="default"/>
        <w:lang w:val="en-US" w:eastAsia="en-US" w:bidi="en-US"/>
      </w:rPr>
    </w:lvl>
    <w:lvl w:ilvl="6" w:tplc="66985E8A">
      <w:numFmt w:val="bullet"/>
      <w:lvlText w:val="•"/>
      <w:lvlJc w:val="left"/>
      <w:pPr>
        <w:ind w:left="7166" w:hanging="360"/>
      </w:pPr>
      <w:rPr>
        <w:rFonts w:hint="default"/>
        <w:lang w:val="en-US" w:eastAsia="en-US" w:bidi="en-US"/>
      </w:rPr>
    </w:lvl>
    <w:lvl w:ilvl="7" w:tplc="32CE6710">
      <w:numFmt w:val="bullet"/>
      <w:lvlText w:val="•"/>
      <w:lvlJc w:val="left"/>
      <w:pPr>
        <w:ind w:left="8137" w:hanging="360"/>
      </w:pPr>
      <w:rPr>
        <w:rFonts w:hint="default"/>
        <w:lang w:val="en-US" w:eastAsia="en-US" w:bidi="en-US"/>
      </w:rPr>
    </w:lvl>
    <w:lvl w:ilvl="8" w:tplc="4962CCF0">
      <w:numFmt w:val="bullet"/>
      <w:lvlText w:val="•"/>
      <w:lvlJc w:val="left"/>
      <w:pPr>
        <w:ind w:left="9108" w:hanging="360"/>
      </w:pPr>
      <w:rPr>
        <w:rFonts w:hint="default"/>
        <w:lang w:val="en-US" w:eastAsia="en-US" w:bidi="en-US"/>
      </w:rPr>
    </w:lvl>
  </w:abstractNum>
  <w:abstractNum w:abstractNumId="154">
    <w:nsid w:val="6969307B"/>
    <w:multiLevelType w:val="hybridMultilevel"/>
    <w:tmpl w:val="44608DD6"/>
    <w:lvl w:ilvl="0" w:tplc="C3AE783E">
      <w:numFmt w:val="bullet"/>
      <w:lvlText w:val=""/>
      <w:lvlJc w:val="left"/>
      <w:pPr>
        <w:ind w:left="1313" w:hanging="300"/>
      </w:pPr>
      <w:rPr>
        <w:rFonts w:ascii="Symbol" w:eastAsia="Symbol" w:hAnsi="Symbol" w:cs="Symbol" w:hint="default"/>
        <w:w w:val="100"/>
        <w:sz w:val="24"/>
        <w:szCs w:val="24"/>
        <w:lang w:val="en-US" w:eastAsia="en-US" w:bidi="en-US"/>
      </w:rPr>
    </w:lvl>
    <w:lvl w:ilvl="1" w:tplc="482E668A">
      <w:numFmt w:val="bullet"/>
      <w:lvlText w:val=""/>
      <w:lvlJc w:val="left"/>
      <w:pPr>
        <w:ind w:left="1169" w:hanging="360"/>
      </w:pPr>
      <w:rPr>
        <w:rFonts w:ascii="Symbol" w:eastAsia="Symbol" w:hAnsi="Symbol" w:cs="Symbol" w:hint="default"/>
        <w:w w:val="100"/>
        <w:sz w:val="24"/>
        <w:szCs w:val="24"/>
        <w:lang w:val="en-US" w:eastAsia="en-US" w:bidi="en-US"/>
      </w:rPr>
    </w:lvl>
    <w:lvl w:ilvl="2" w:tplc="5602186C">
      <w:numFmt w:val="bullet"/>
      <w:lvlText w:val="•"/>
      <w:lvlJc w:val="left"/>
      <w:pPr>
        <w:ind w:left="2401" w:hanging="360"/>
      </w:pPr>
      <w:rPr>
        <w:rFonts w:hint="default"/>
        <w:lang w:val="en-US" w:eastAsia="en-US" w:bidi="en-US"/>
      </w:rPr>
    </w:lvl>
    <w:lvl w:ilvl="3" w:tplc="36BE816E">
      <w:numFmt w:val="bullet"/>
      <w:lvlText w:val="•"/>
      <w:lvlJc w:val="left"/>
      <w:pPr>
        <w:ind w:left="3482" w:hanging="360"/>
      </w:pPr>
      <w:rPr>
        <w:rFonts w:hint="default"/>
        <w:lang w:val="en-US" w:eastAsia="en-US" w:bidi="en-US"/>
      </w:rPr>
    </w:lvl>
    <w:lvl w:ilvl="4" w:tplc="BEF6791A">
      <w:numFmt w:val="bullet"/>
      <w:lvlText w:val="•"/>
      <w:lvlJc w:val="left"/>
      <w:pPr>
        <w:ind w:left="4563" w:hanging="360"/>
      </w:pPr>
      <w:rPr>
        <w:rFonts w:hint="default"/>
        <w:lang w:val="en-US" w:eastAsia="en-US" w:bidi="en-US"/>
      </w:rPr>
    </w:lvl>
    <w:lvl w:ilvl="5" w:tplc="71261DA6">
      <w:numFmt w:val="bullet"/>
      <w:lvlText w:val="•"/>
      <w:lvlJc w:val="left"/>
      <w:pPr>
        <w:ind w:left="5644" w:hanging="360"/>
      </w:pPr>
      <w:rPr>
        <w:rFonts w:hint="default"/>
        <w:lang w:val="en-US" w:eastAsia="en-US" w:bidi="en-US"/>
      </w:rPr>
    </w:lvl>
    <w:lvl w:ilvl="6" w:tplc="BD423FCA">
      <w:numFmt w:val="bullet"/>
      <w:lvlText w:val="•"/>
      <w:lvlJc w:val="left"/>
      <w:pPr>
        <w:ind w:left="6726" w:hanging="360"/>
      </w:pPr>
      <w:rPr>
        <w:rFonts w:hint="default"/>
        <w:lang w:val="en-US" w:eastAsia="en-US" w:bidi="en-US"/>
      </w:rPr>
    </w:lvl>
    <w:lvl w:ilvl="7" w:tplc="B7083526">
      <w:numFmt w:val="bullet"/>
      <w:lvlText w:val="•"/>
      <w:lvlJc w:val="left"/>
      <w:pPr>
        <w:ind w:left="7807" w:hanging="360"/>
      </w:pPr>
      <w:rPr>
        <w:rFonts w:hint="default"/>
        <w:lang w:val="en-US" w:eastAsia="en-US" w:bidi="en-US"/>
      </w:rPr>
    </w:lvl>
    <w:lvl w:ilvl="8" w:tplc="4DDA1B12">
      <w:numFmt w:val="bullet"/>
      <w:lvlText w:val="•"/>
      <w:lvlJc w:val="left"/>
      <w:pPr>
        <w:ind w:left="8888" w:hanging="360"/>
      </w:pPr>
      <w:rPr>
        <w:rFonts w:hint="default"/>
        <w:lang w:val="en-US" w:eastAsia="en-US" w:bidi="en-US"/>
      </w:rPr>
    </w:lvl>
  </w:abstractNum>
  <w:abstractNum w:abstractNumId="155">
    <w:nsid w:val="69913FE5"/>
    <w:multiLevelType w:val="hybridMultilevel"/>
    <w:tmpl w:val="E43C5BE0"/>
    <w:lvl w:ilvl="0" w:tplc="1C7C0F48">
      <w:numFmt w:val="bullet"/>
      <w:lvlText w:val="•"/>
      <w:lvlJc w:val="left"/>
      <w:pPr>
        <w:ind w:left="115" w:hanging="305"/>
      </w:pPr>
      <w:rPr>
        <w:rFonts w:ascii="Times New Roman" w:eastAsia="Times New Roman" w:hAnsi="Times New Roman" w:cs="Times New Roman" w:hint="default"/>
        <w:spacing w:val="-25"/>
        <w:w w:val="100"/>
        <w:sz w:val="24"/>
        <w:szCs w:val="24"/>
        <w:lang w:val="en-US" w:eastAsia="en-US" w:bidi="en-US"/>
      </w:rPr>
    </w:lvl>
    <w:lvl w:ilvl="1" w:tplc="BA480872">
      <w:numFmt w:val="bullet"/>
      <w:lvlText w:val="•"/>
      <w:lvlJc w:val="left"/>
      <w:pPr>
        <w:ind w:left="1089" w:hanging="305"/>
      </w:pPr>
      <w:rPr>
        <w:rFonts w:hint="default"/>
        <w:lang w:val="en-US" w:eastAsia="en-US" w:bidi="en-US"/>
      </w:rPr>
    </w:lvl>
    <w:lvl w:ilvl="2" w:tplc="41629B26">
      <w:numFmt w:val="bullet"/>
      <w:lvlText w:val="•"/>
      <w:lvlJc w:val="left"/>
      <w:pPr>
        <w:ind w:left="2058" w:hanging="305"/>
      </w:pPr>
      <w:rPr>
        <w:rFonts w:hint="default"/>
        <w:lang w:val="en-US" w:eastAsia="en-US" w:bidi="en-US"/>
      </w:rPr>
    </w:lvl>
    <w:lvl w:ilvl="3" w:tplc="A3EE6F78">
      <w:numFmt w:val="bullet"/>
      <w:lvlText w:val="•"/>
      <w:lvlJc w:val="left"/>
      <w:pPr>
        <w:ind w:left="3027" w:hanging="305"/>
      </w:pPr>
      <w:rPr>
        <w:rFonts w:hint="default"/>
        <w:lang w:val="en-US" w:eastAsia="en-US" w:bidi="en-US"/>
      </w:rPr>
    </w:lvl>
    <w:lvl w:ilvl="4" w:tplc="DAAA3A70">
      <w:numFmt w:val="bullet"/>
      <w:lvlText w:val="•"/>
      <w:lvlJc w:val="left"/>
      <w:pPr>
        <w:ind w:left="3996" w:hanging="305"/>
      </w:pPr>
      <w:rPr>
        <w:rFonts w:hint="default"/>
        <w:lang w:val="en-US" w:eastAsia="en-US" w:bidi="en-US"/>
      </w:rPr>
    </w:lvl>
    <w:lvl w:ilvl="5" w:tplc="255485D6">
      <w:numFmt w:val="bullet"/>
      <w:lvlText w:val="•"/>
      <w:lvlJc w:val="left"/>
      <w:pPr>
        <w:ind w:left="4965" w:hanging="305"/>
      </w:pPr>
      <w:rPr>
        <w:rFonts w:hint="default"/>
        <w:lang w:val="en-US" w:eastAsia="en-US" w:bidi="en-US"/>
      </w:rPr>
    </w:lvl>
    <w:lvl w:ilvl="6" w:tplc="0024D992">
      <w:numFmt w:val="bullet"/>
      <w:lvlText w:val="•"/>
      <w:lvlJc w:val="left"/>
      <w:pPr>
        <w:ind w:left="5934" w:hanging="305"/>
      </w:pPr>
      <w:rPr>
        <w:rFonts w:hint="default"/>
        <w:lang w:val="en-US" w:eastAsia="en-US" w:bidi="en-US"/>
      </w:rPr>
    </w:lvl>
    <w:lvl w:ilvl="7" w:tplc="7A00D4A8">
      <w:numFmt w:val="bullet"/>
      <w:lvlText w:val="•"/>
      <w:lvlJc w:val="left"/>
      <w:pPr>
        <w:ind w:left="6903" w:hanging="305"/>
      </w:pPr>
      <w:rPr>
        <w:rFonts w:hint="default"/>
        <w:lang w:val="en-US" w:eastAsia="en-US" w:bidi="en-US"/>
      </w:rPr>
    </w:lvl>
    <w:lvl w:ilvl="8" w:tplc="F2D8005C">
      <w:numFmt w:val="bullet"/>
      <w:lvlText w:val="•"/>
      <w:lvlJc w:val="left"/>
      <w:pPr>
        <w:ind w:left="7872" w:hanging="305"/>
      </w:pPr>
      <w:rPr>
        <w:rFonts w:hint="default"/>
        <w:lang w:val="en-US" w:eastAsia="en-US" w:bidi="en-US"/>
      </w:rPr>
    </w:lvl>
  </w:abstractNum>
  <w:abstractNum w:abstractNumId="156">
    <w:nsid w:val="6A1E4064"/>
    <w:multiLevelType w:val="hybridMultilevel"/>
    <w:tmpl w:val="DBFA9E84"/>
    <w:lvl w:ilvl="0" w:tplc="D3FAB674">
      <w:start w:val="1"/>
      <w:numFmt w:val="decimal"/>
      <w:lvlText w:val="%1)"/>
      <w:lvlJc w:val="left"/>
      <w:pPr>
        <w:ind w:left="821" w:hanging="360"/>
        <w:jc w:val="left"/>
      </w:pPr>
      <w:rPr>
        <w:rFonts w:ascii="Times New Roman" w:eastAsia="Times New Roman" w:hAnsi="Times New Roman" w:cs="Times New Roman" w:hint="default"/>
        <w:spacing w:val="-20"/>
        <w:w w:val="99"/>
        <w:sz w:val="24"/>
        <w:szCs w:val="24"/>
        <w:lang w:val="en-US" w:eastAsia="en-US" w:bidi="en-US"/>
      </w:rPr>
    </w:lvl>
    <w:lvl w:ilvl="1" w:tplc="2C2E69CE">
      <w:numFmt w:val="bullet"/>
      <w:lvlText w:val="•"/>
      <w:lvlJc w:val="left"/>
      <w:pPr>
        <w:ind w:left="1843" w:hanging="360"/>
      </w:pPr>
      <w:rPr>
        <w:rFonts w:hint="default"/>
        <w:lang w:val="en-US" w:eastAsia="en-US" w:bidi="en-US"/>
      </w:rPr>
    </w:lvl>
    <w:lvl w:ilvl="2" w:tplc="698C7612">
      <w:numFmt w:val="bullet"/>
      <w:lvlText w:val="•"/>
      <w:lvlJc w:val="left"/>
      <w:pPr>
        <w:ind w:left="2866" w:hanging="360"/>
      </w:pPr>
      <w:rPr>
        <w:rFonts w:hint="default"/>
        <w:lang w:val="en-US" w:eastAsia="en-US" w:bidi="en-US"/>
      </w:rPr>
    </w:lvl>
    <w:lvl w:ilvl="3" w:tplc="0D9A53A8">
      <w:numFmt w:val="bullet"/>
      <w:lvlText w:val="•"/>
      <w:lvlJc w:val="left"/>
      <w:pPr>
        <w:ind w:left="3889" w:hanging="360"/>
      </w:pPr>
      <w:rPr>
        <w:rFonts w:hint="default"/>
        <w:lang w:val="en-US" w:eastAsia="en-US" w:bidi="en-US"/>
      </w:rPr>
    </w:lvl>
    <w:lvl w:ilvl="4" w:tplc="B6EE6AC2">
      <w:numFmt w:val="bullet"/>
      <w:lvlText w:val="•"/>
      <w:lvlJc w:val="left"/>
      <w:pPr>
        <w:ind w:left="4912" w:hanging="360"/>
      </w:pPr>
      <w:rPr>
        <w:rFonts w:hint="default"/>
        <w:lang w:val="en-US" w:eastAsia="en-US" w:bidi="en-US"/>
      </w:rPr>
    </w:lvl>
    <w:lvl w:ilvl="5" w:tplc="1CCC33D2">
      <w:numFmt w:val="bullet"/>
      <w:lvlText w:val="•"/>
      <w:lvlJc w:val="left"/>
      <w:pPr>
        <w:ind w:left="5935" w:hanging="360"/>
      </w:pPr>
      <w:rPr>
        <w:rFonts w:hint="default"/>
        <w:lang w:val="en-US" w:eastAsia="en-US" w:bidi="en-US"/>
      </w:rPr>
    </w:lvl>
    <w:lvl w:ilvl="6" w:tplc="4CF4BB42">
      <w:numFmt w:val="bullet"/>
      <w:lvlText w:val="•"/>
      <w:lvlJc w:val="left"/>
      <w:pPr>
        <w:ind w:left="6958" w:hanging="360"/>
      </w:pPr>
      <w:rPr>
        <w:rFonts w:hint="default"/>
        <w:lang w:val="en-US" w:eastAsia="en-US" w:bidi="en-US"/>
      </w:rPr>
    </w:lvl>
    <w:lvl w:ilvl="7" w:tplc="6A7C8832">
      <w:numFmt w:val="bullet"/>
      <w:lvlText w:val="•"/>
      <w:lvlJc w:val="left"/>
      <w:pPr>
        <w:ind w:left="7981" w:hanging="360"/>
      </w:pPr>
      <w:rPr>
        <w:rFonts w:hint="default"/>
        <w:lang w:val="en-US" w:eastAsia="en-US" w:bidi="en-US"/>
      </w:rPr>
    </w:lvl>
    <w:lvl w:ilvl="8" w:tplc="485ECE3E">
      <w:numFmt w:val="bullet"/>
      <w:lvlText w:val="•"/>
      <w:lvlJc w:val="left"/>
      <w:pPr>
        <w:ind w:left="9004" w:hanging="360"/>
      </w:pPr>
      <w:rPr>
        <w:rFonts w:hint="default"/>
        <w:lang w:val="en-US" w:eastAsia="en-US" w:bidi="en-US"/>
      </w:rPr>
    </w:lvl>
  </w:abstractNum>
  <w:abstractNum w:abstractNumId="157">
    <w:nsid w:val="6B3B131E"/>
    <w:multiLevelType w:val="hybridMultilevel"/>
    <w:tmpl w:val="351CDC18"/>
    <w:lvl w:ilvl="0" w:tplc="0CEE52E6">
      <w:numFmt w:val="bullet"/>
      <w:lvlText w:val=""/>
      <w:lvlJc w:val="left"/>
      <w:pPr>
        <w:ind w:left="821" w:hanging="360"/>
      </w:pPr>
      <w:rPr>
        <w:rFonts w:ascii="Symbol" w:eastAsia="Symbol" w:hAnsi="Symbol" w:cs="Symbol" w:hint="default"/>
        <w:w w:val="100"/>
        <w:sz w:val="24"/>
        <w:szCs w:val="24"/>
        <w:lang w:val="en-US" w:eastAsia="en-US" w:bidi="en-US"/>
      </w:rPr>
    </w:lvl>
    <w:lvl w:ilvl="1" w:tplc="CFDCE7E2">
      <w:numFmt w:val="bullet"/>
      <w:lvlText w:val=""/>
      <w:lvlJc w:val="left"/>
      <w:pPr>
        <w:ind w:left="1529" w:hanging="360"/>
      </w:pPr>
      <w:rPr>
        <w:rFonts w:ascii="Symbol" w:eastAsia="Symbol" w:hAnsi="Symbol" w:cs="Symbol" w:hint="default"/>
        <w:w w:val="100"/>
        <w:sz w:val="28"/>
        <w:szCs w:val="28"/>
        <w:lang w:val="en-US" w:eastAsia="en-US" w:bidi="en-US"/>
      </w:rPr>
    </w:lvl>
    <w:lvl w:ilvl="2" w:tplc="6FBE24A6">
      <w:numFmt w:val="bullet"/>
      <w:lvlText w:val="•"/>
      <w:lvlJc w:val="left"/>
      <w:pPr>
        <w:ind w:left="2579" w:hanging="360"/>
      </w:pPr>
      <w:rPr>
        <w:rFonts w:hint="default"/>
        <w:lang w:val="en-US" w:eastAsia="en-US" w:bidi="en-US"/>
      </w:rPr>
    </w:lvl>
    <w:lvl w:ilvl="3" w:tplc="77100DC6">
      <w:numFmt w:val="bullet"/>
      <w:lvlText w:val="•"/>
      <w:lvlJc w:val="left"/>
      <w:pPr>
        <w:ind w:left="3638" w:hanging="360"/>
      </w:pPr>
      <w:rPr>
        <w:rFonts w:hint="default"/>
        <w:lang w:val="en-US" w:eastAsia="en-US" w:bidi="en-US"/>
      </w:rPr>
    </w:lvl>
    <w:lvl w:ilvl="4" w:tplc="C4465A4A">
      <w:numFmt w:val="bullet"/>
      <w:lvlText w:val="•"/>
      <w:lvlJc w:val="left"/>
      <w:pPr>
        <w:ind w:left="4697" w:hanging="360"/>
      </w:pPr>
      <w:rPr>
        <w:rFonts w:hint="default"/>
        <w:lang w:val="en-US" w:eastAsia="en-US" w:bidi="en-US"/>
      </w:rPr>
    </w:lvl>
    <w:lvl w:ilvl="5" w:tplc="424483A4">
      <w:numFmt w:val="bullet"/>
      <w:lvlText w:val="•"/>
      <w:lvlJc w:val="left"/>
      <w:pPr>
        <w:ind w:left="5756" w:hanging="360"/>
      </w:pPr>
      <w:rPr>
        <w:rFonts w:hint="default"/>
        <w:lang w:val="en-US" w:eastAsia="en-US" w:bidi="en-US"/>
      </w:rPr>
    </w:lvl>
    <w:lvl w:ilvl="6" w:tplc="9508FAEE">
      <w:numFmt w:val="bullet"/>
      <w:lvlText w:val="•"/>
      <w:lvlJc w:val="left"/>
      <w:pPr>
        <w:ind w:left="6815" w:hanging="360"/>
      </w:pPr>
      <w:rPr>
        <w:rFonts w:hint="default"/>
        <w:lang w:val="en-US" w:eastAsia="en-US" w:bidi="en-US"/>
      </w:rPr>
    </w:lvl>
    <w:lvl w:ilvl="7" w:tplc="035890F6">
      <w:numFmt w:val="bullet"/>
      <w:lvlText w:val="•"/>
      <w:lvlJc w:val="left"/>
      <w:pPr>
        <w:ind w:left="7874" w:hanging="360"/>
      </w:pPr>
      <w:rPr>
        <w:rFonts w:hint="default"/>
        <w:lang w:val="en-US" w:eastAsia="en-US" w:bidi="en-US"/>
      </w:rPr>
    </w:lvl>
    <w:lvl w:ilvl="8" w:tplc="B0228B7C">
      <w:numFmt w:val="bullet"/>
      <w:lvlText w:val="•"/>
      <w:lvlJc w:val="left"/>
      <w:pPr>
        <w:ind w:left="8933" w:hanging="360"/>
      </w:pPr>
      <w:rPr>
        <w:rFonts w:hint="default"/>
        <w:lang w:val="en-US" w:eastAsia="en-US" w:bidi="en-US"/>
      </w:rPr>
    </w:lvl>
  </w:abstractNum>
  <w:abstractNum w:abstractNumId="158">
    <w:nsid w:val="6B817941"/>
    <w:multiLevelType w:val="hybridMultilevel"/>
    <w:tmpl w:val="0DD871EA"/>
    <w:lvl w:ilvl="0" w:tplc="ACCECD56">
      <w:start w:val="1"/>
      <w:numFmt w:val="decimal"/>
      <w:lvlText w:val="%1)"/>
      <w:lvlJc w:val="left"/>
      <w:pPr>
        <w:ind w:left="859" w:hanging="281"/>
        <w:jc w:val="left"/>
      </w:pPr>
      <w:rPr>
        <w:rFonts w:ascii="Times New Roman" w:eastAsia="Times New Roman" w:hAnsi="Times New Roman" w:cs="Times New Roman" w:hint="default"/>
        <w:w w:val="100"/>
        <w:sz w:val="24"/>
        <w:szCs w:val="24"/>
        <w:lang w:val="en-US" w:eastAsia="en-US" w:bidi="en-US"/>
      </w:rPr>
    </w:lvl>
    <w:lvl w:ilvl="1" w:tplc="EAE4BF12">
      <w:numFmt w:val="bullet"/>
      <w:lvlText w:val="•"/>
      <w:lvlJc w:val="left"/>
      <w:pPr>
        <w:ind w:left="1879" w:hanging="281"/>
      </w:pPr>
      <w:rPr>
        <w:rFonts w:hint="default"/>
        <w:lang w:val="en-US" w:eastAsia="en-US" w:bidi="en-US"/>
      </w:rPr>
    </w:lvl>
    <w:lvl w:ilvl="2" w:tplc="97229E86">
      <w:numFmt w:val="bullet"/>
      <w:lvlText w:val="•"/>
      <w:lvlJc w:val="left"/>
      <w:pPr>
        <w:ind w:left="2898" w:hanging="281"/>
      </w:pPr>
      <w:rPr>
        <w:rFonts w:hint="default"/>
        <w:lang w:val="en-US" w:eastAsia="en-US" w:bidi="en-US"/>
      </w:rPr>
    </w:lvl>
    <w:lvl w:ilvl="3" w:tplc="0BCE45D4">
      <w:numFmt w:val="bullet"/>
      <w:lvlText w:val="•"/>
      <w:lvlJc w:val="left"/>
      <w:pPr>
        <w:ind w:left="3917" w:hanging="281"/>
      </w:pPr>
      <w:rPr>
        <w:rFonts w:hint="default"/>
        <w:lang w:val="en-US" w:eastAsia="en-US" w:bidi="en-US"/>
      </w:rPr>
    </w:lvl>
    <w:lvl w:ilvl="4" w:tplc="65CCDA32">
      <w:numFmt w:val="bullet"/>
      <w:lvlText w:val="•"/>
      <w:lvlJc w:val="left"/>
      <w:pPr>
        <w:ind w:left="4936" w:hanging="281"/>
      </w:pPr>
      <w:rPr>
        <w:rFonts w:hint="default"/>
        <w:lang w:val="en-US" w:eastAsia="en-US" w:bidi="en-US"/>
      </w:rPr>
    </w:lvl>
    <w:lvl w:ilvl="5" w:tplc="6B0C1A9C">
      <w:numFmt w:val="bullet"/>
      <w:lvlText w:val="•"/>
      <w:lvlJc w:val="left"/>
      <w:pPr>
        <w:ind w:left="5955" w:hanging="281"/>
      </w:pPr>
      <w:rPr>
        <w:rFonts w:hint="default"/>
        <w:lang w:val="en-US" w:eastAsia="en-US" w:bidi="en-US"/>
      </w:rPr>
    </w:lvl>
    <w:lvl w:ilvl="6" w:tplc="5A2EE9A4">
      <w:numFmt w:val="bullet"/>
      <w:lvlText w:val="•"/>
      <w:lvlJc w:val="left"/>
      <w:pPr>
        <w:ind w:left="6974" w:hanging="281"/>
      </w:pPr>
      <w:rPr>
        <w:rFonts w:hint="default"/>
        <w:lang w:val="en-US" w:eastAsia="en-US" w:bidi="en-US"/>
      </w:rPr>
    </w:lvl>
    <w:lvl w:ilvl="7" w:tplc="B8F2A038">
      <w:numFmt w:val="bullet"/>
      <w:lvlText w:val="•"/>
      <w:lvlJc w:val="left"/>
      <w:pPr>
        <w:ind w:left="7993" w:hanging="281"/>
      </w:pPr>
      <w:rPr>
        <w:rFonts w:hint="default"/>
        <w:lang w:val="en-US" w:eastAsia="en-US" w:bidi="en-US"/>
      </w:rPr>
    </w:lvl>
    <w:lvl w:ilvl="8" w:tplc="1406A424">
      <w:numFmt w:val="bullet"/>
      <w:lvlText w:val="•"/>
      <w:lvlJc w:val="left"/>
      <w:pPr>
        <w:ind w:left="9012" w:hanging="281"/>
      </w:pPr>
      <w:rPr>
        <w:rFonts w:hint="default"/>
        <w:lang w:val="en-US" w:eastAsia="en-US" w:bidi="en-US"/>
      </w:rPr>
    </w:lvl>
  </w:abstractNum>
  <w:abstractNum w:abstractNumId="159">
    <w:nsid w:val="6C221A79"/>
    <w:multiLevelType w:val="hybridMultilevel"/>
    <w:tmpl w:val="9218082C"/>
    <w:lvl w:ilvl="0" w:tplc="E1424AD8">
      <w:numFmt w:val="bullet"/>
      <w:lvlText w:val="—"/>
      <w:lvlJc w:val="left"/>
      <w:pPr>
        <w:ind w:left="95" w:hanging="279"/>
      </w:pPr>
      <w:rPr>
        <w:rFonts w:ascii="Times New Roman" w:eastAsia="Times New Roman" w:hAnsi="Times New Roman" w:cs="Times New Roman" w:hint="default"/>
        <w:w w:val="100"/>
        <w:sz w:val="22"/>
        <w:szCs w:val="22"/>
        <w:lang w:val="en-US" w:eastAsia="en-US" w:bidi="en-US"/>
      </w:rPr>
    </w:lvl>
    <w:lvl w:ilvl="1" w:tplc="95E866E4">
      <w:numFmt w:val="bullet"/>
      <w:lvlText w:val="•"/>
      <w:lvlJc w:val="left"/>
      <w:pPr>
        <w:ind w:left="543" w:hanging="279"/>
      </w:pPr>
      <w:rPr>
        <w:rFonts w:hint="default"/>
        <w:lang w:val="en-US" w:eastAsia="en-US" w:bidi="en-US"/>
      </w:rPr>
    </w:lvl>
    <w:lvl w:ilvl="2" w:tplc="B79420C0">
      <w:numFmt w:val="bullet"/>
      <w:lvlText w:val="•"/>
      <w:lvlJc w:val="left"/>
      <w:pPr>
        <w:ind w:left="986" w:hanging="279"/>
      </w:pPr>
      <w:rPr>
        <w:rFonts w:hint="default"/>
        <w:lang w:val="en-US" w:eastAsia="en-US" w:bidi="en-US"/>
      </w:rPr>
    </w:lvl>
    <w:lvl w:ilvl="3" w:tplc="DD14DA92">
      <w:numFmt w:val="bullet"/>
      <w:lvlText w:val="•"/>
      <w:lvlJc w:val="left"/>
      <w:pPr>
        <w:ind w:left="1429" w:hanging="279"/>
      </w:pPr>
      <w:rPr>
        <w:rFonts w:hint="default"/>
        <w:lang w:val="en-US" w:eastAsia="en-US" w:bidi="en-US"/>
      </w:rPr>
    </w:lvl>
    <w:lvl w:ilvl="4" w:tplc="CBD681B6">
      <w:numFmt w:val="bullet"/>
      <w:lvlText w:val="•"/>
      <w:lvlJc w:val="left"/>
      <w:pPr>
        <w:ind w:left="1872" w:hanging="279"/>
      </w:pPr>
      <w:rPr>
        <w:rFonts w:hint="default"/>
        <w:lang w:val="en-US" w:eastAsia="en-US" w:bidi="en-US"/>
      </w:rPr>
    </w:lvl>
    <w:lvl w:ilvl="5" w:tplc="8CE24DF8">
      <w:numFmt w:val="bullet"/>
      <w:lvlText w:val="•"/>
      <w:lvlJc w:val="left"/>
      <w:pPr>
        <w:ind w:left="2316" w:hanging="279"/>
      </w:pPr>
      <w:rPr>
        <w:rFonts w:hint="default"/>
        <w:lang w:val="en-US" w:eastAsia="en-US" w:bidi="en-US"/>
      </w:rPr>
    </w:lvl>
    <w:lvl w:ilvl="6" w:tplc="88DE4DBC">
      <w:numFmt w:val="bullet"/>
      <w:lvlText w:val="•"/>
      <w:lvlJc w:val="left"/>
      <w:pPr>
        <w:ind w:left="2759" w:hanging="279"/>
      </w:pPr>
      <w:rPr>
        <w:rFonts w:hint="default"/>
        <w:lang w:val="en-US" w:eastAsia="en-US" w:bidi="en-US"/>
      </w:rPr>
    </w:lvl>
    <w:lvl w:ilvl="7" w:tplc="AC8AAD88">
      <w:numFmt w:val="bullet"/>
      <w:lvlText w:val="•"/>
      <w:lvlJc w:val="left"/>
      <w:pPr>
        <w:ind w:left="3202" w:hanging="279"/>
      </w:pPr>
      <w:rPr>
        <w:rFonts w:hint="default"/>
        <w:lang w:val="en-US" w:eastAsia="en-US" w:bidi="en-US"/>
      </w:rPr>
    </w:lvl>
    <w:lvl w:ilvl="8" w:tplc="D520B73E">
      <w:numFmt w:val="bullet"/>
      <w:lvlText w:val="•"/>
      <w:lvlJc w:val="left"/>
      <w:pPr>
        <w:ind w:left="3645" w:hanging="279"/>
      </w:pPr>
      <w:rPr>
        <w:rFonts w:hint="default"/>
        <w:lang w:val="en-US" w:eastAsia="en-US" w:bidi="en-US"/>
      </w:rPr>
    </w:lvl>
  </w:abstractNum>
  <w:abstractNum w:abstractNumId="160">
    <w:nsid w:val="6C250910"/>
    <w:multiLevelType w:val="hybridMultilevel"/>
    <w:tmpl w:val="A9665E60"/>
    <w:lvl w:ilvl="0" w:tplc="E7E0402C">
      <w:start w:val="1"/>
      <w:numFmt w:val="decimal"/>
      <w:lvlText w:val="%1."/>
      <w:lvlJc w:val="left"/>
      <w:pPr>
        <w:ind w:left="1169" w:hanging="360"/>
        <w:jc w:val="left"/>
      </w:pPr>
      <w:rPr>
        <w:rFonts w:ascii="Times New Roman" w:eastAsia="Times New Roman" w:hAnsi="Times New Roman" w:cs="Times New Roman" w:hint="default"/>
        <w:spacing w:val="-16"/>
        <w:w w:val="100"/>
        <w:sz w:val="24"/>
        <w:szCs w:val="24"/>
        <w:lang w:val="en-US" w:eastAsia="en-US" w:bidi="en-US"/>
      </w:rPr>
    </w:lvl>
    <w:lvl w:ilvl="1" w:tplc="3B56B5D2">
      <w:numFmt w:val="bullet"/>
      <w:lvlText w:val="•"/>
      <w:lvlJc w:val="left"/>
      <w:pPr>
        <w:ind w:left="2149" w:hanging="360"/>
      </w:pPr>
      <w:rPr>
        <w:rFonts w:hint="default"/>
        <w:lang w:val="en-US" w:eastAsia="en-US" w:bidi="en-US"/>
      </w:rPr>
    </w:lvl>
    <w:lvl w:ilvl="2" w:tplc="C5B062B4">
      <w:numFmt w:val="bullet"/>
      <w:lvlText w:val="•"/>
      <w:lvlJc w:val="left"/>
      <w:pPr>
        <w:ind w:left="3138" w:hanging="360"/>
      </w:pPr>
      <w:rPr>
        <w:rFonts w:hint="default"/>
        <w:lang w:val="en-US" w:eastAsia="en-US" w:bidi="en-US"/>
      </w:rPr>
    </w:lvl>
    <w:lvl w:ilvl="3" w:tplc="23BC6888">
      <w:numFmt w:val="bullet"/>
      <w:lvlText w:val="•"/>
      <w:lvlJc w:val="left"/>
      <w:pPr>
        <w:ind w:left="4127" w:hanging="360"/>
      </w:pPr>
      <w:rPr>
        <w:rFonts w:hint="default"/>
        <w:lang w:val="en-US" w:eastAsia="en-US" w:bidi="en-US"/>
      </w:rPr>
    </w:lvl>
    <w:lvl w:ilvl="4" w:tplc="A18AB922">
      <w:numFmt w:val="bullet"/>
      <w:lvlText w:val="•"/>
      <w:lvlJc w:val="left"/>
      <w:pPr>
        <w:ind w:left="5116" w:hanging="360"/>
      </w:pPr>
      <w:rPr>
        <w:rFonts w:hint="default"/>
        <w:lang w:val="en-US" w:eastAsia="en-US" w:bidi="en-US"/>
      </w:rPr>
    </w:lvl>
    <w:lvl w:ilvl="5" w:tplc="E51C1560">
      <w:numFmt w:val="bullet"/>
      <w:lvlText w:val="•"/>
      <w:lvlJc w:val="left"/>
      <w:pPr>
        <w:ind w:left="6105" w:hanging="360"/>
      </w:pPr>
      <w:rPr>
        <w:rFonts w:hint="default"/>
        <w:lang w:val="en-US" w:eastAsia="en-US" w:bidi="en-US"/>
      </w:rPr>
    </w:lvl>
    <w:lvl w:ilvl="6" w:tplc="571AE83A">
      <w:numFmt w:val="bullet"/>
      <w:lvlText w:val="•"/>
      <w:lvlJc w:val="left"/>
      <w:pPr>
        <w:ind w:left="7094" w:hanging="360"/>
      </w:pPr>
      <w:rPr>
        <w:rFonts w:hint="default"/>
        <w:lang w:val="en-US" w:eastAsia="en-US" w:bidi="en-US"/>
      </w:rPr>
    </w:lvl>
    <w:lvl w:ilvl="7" w:tplc="7AB615E6">
      <w:numFmt w:val="bullet"/>
      <w:lvlText w:val="•"/>
      <w:lvlJc w:val="left"/>
      <w:pPr>
        <w:ind w:left="8083" w:hanging="360"/>
      </w:pPr>
      <w:rPr>
        <w:rFonts w:hint="default"/>
        <w:lang w:val="en-US" w:eastAsia="en-US" w:bidi="en-US"/>
      </w:rPr>
    </w:lvl>
    <w:lvl w:ilvl="8" w:tplc="567AF092">
      <w:numFmt w:val="bullet"/>
      <w:lvlText w:val="•"/>
      <w:lvlJc w:val="left"/>
      <w:pPr>
        <w:ind w:left="9072" w:hanging="360"/>
      </w:pPr>
      <w:rPr>
        <w:rFonts w:hint="default"/>
        <w:lang w:val="en-US" w:eastAsia="en-US" w:bidi="en-US"/>
      </w:rPr>
    </w:lvl>
  </w:abstractNum>
  <w:abstractNum w:abstractNumId="161">
    <w:nsid w:val="6C2B7E87"/>
    <w:multiLevelType w:val="hybridMultilevel"/>
    <w:tmpl w:val="8648D922"/>
    <w:lvl w:ilvl="0" w:tplc="77CA25FA">
      <w:numFmt w:val="bullet"/>
      <w:lvlText w:val="•"/>
      <w:lvlJc w:val="left"/>
      <w:pPr>
        <w:ind w:left="1181" w:hanging="360"/>
      </w:pPr>
      <w:rPr>
        <w:rFonts w:ascii="Times New Roman" w:eastAsia="Times New Roman" w:hAnsi="Times New Roman" w:cs="Times New Roman" w:hint="default"/>
        <w:spacing w:val="-2"/>
        <w:w w:val="100"/>
        <w:sz w:val="24"/>
        <w:szCs w:val="24"/>
        <w:lang w:val="en-US" w:eastAsia="en-US" w:bidi="en-US"/>
      </w:rPr>
    </w:lvl>
    <w:lvl w:ilvl="1" w:tplc="4CCA3496">
      <w:numFmt w:val="bullet"/>
      <w:lvlText w:val="•"/>
      <w:lvlJc w:val="left"/>
      <w:pPr>
        <w:ind w:left="2167" w:hanging="360"/>
      </w:pPr>
      <w:rPr>
        <w:rFonts w:hint="default"/>
        <w:lang w:val="en-US" w:eastAsia="en-US" w:bidi="en-US"/>
      </w:rPr>
    </w:lvl>
    <w:lvl w:ilvl="2" w:tplc="D4D205AA">
      <w:numFmt w:val="bullet"/>
      <w:lvlText w:val="•"/>
      <w:lvlJc w:val="left"/>
      <w:pPr>
        <w:ind w:left="3154" w:hanging="360"/>
      </w:pPr>
      <w:rPr>
        <w:rFonts w:hint="default"/>
        <w:lang w:val="en-US" w:eastAsia="en-US" w:bidi="en-US"/>
      </w:rPr>
    </w:lvl>
    <w:lvl w:ilvl="3" w:tplc="90BE41FA">
      <w:numFmt w:val="bullet"/>
      <w:lvlText w:val="•"/>
      <w:lvlJc w:val="left"/>
      <w:pPr>
        <w:ind w:left="4141" w:hanging="360"/>
      </w:pPr>
      <w:rPr>
        <w:rFonts w:hint="default"/>
        <w:lang w:val="en-US" w:eastAsia="en-US" w:bidi="en-US"/>
      </w:rPr>
    </w:lvl>
    <w:lvl w:ilvl="4" w:tplc="862E02C0">
      <w:numFmt w:val="bullet"/>
      <w:lvlText w:val="•"/>
      <w:lvlJc w:val="left"/>
      <w:pPr>
        <w:ind w:left="5128" w:hanging="360"/>
      </w:pPr>
      <w:rPr>
        <w:rFonts w:hint="default"/>
        <w:lang w:val="en-US" w:eastAsia="en-US" w:bidi="en-US"/>
      </w:rPr>
    </w:lvl>
    <w:lvl w:ilvl="5" w:tplc="EC2259E4">
      <w:numFmt w:val="bullet"/>
      <w:lvlText w:val="•"/>
      <w:lvlJc w:val="left"/>
      <w:pPr>
        <w:ind w:left="6115" w:hanging="360"/>
      </w:pPr>
      <w:rPr>
        <w:rFonts w:hint="default"/>
        <w:lang w:val="en-US" w:eastAsia="en-US" w:bidi="en-US"/>
      </w:rPr>
    </w:lvl>
    <w:lvl w:ilvl="6" w:tplc="D1927680">
      <w:numFmt w:val="bullet"/>
      <w:lvlText w:val="•"/>
      <w:lvlJc w:val="left"/>
      <w:pPr>
        <w:ind w:left="7102" w:hanging="360"/>
      </w:pPr>
      <w:rPr>
        <w:rFonts w:hint="default"/>
        <w:lang w:val="en-US" w:eastAsia="en-US" w:bidi="en-US"/>
      </w:rPr>
    </w:lvl>
    <w:lvl w:ilvl="7" w:tplc="79BEFAA6">
      <w:numFmt w:val="bullet"/>
      <w:lvlText w:val="•"/>
      <w:lvlJc w:val="left"/>
      <w:pPr>
        <w:ind w:left="8089" w:hanging="360"/>
      </w:pPr>
      <w:rPr>
        <w:rFonts w:hint="default"/>
        <w:lang w:val="en-US" w:eastAsia="en-US" w:bidi="en-US"/>
      </w:rPr>
    </w:lvl>
    <w:lvl w:ilvl="8" w:tplc="627E05C0">
      <w:numFmt w:val="bullet"/>
      <w:lvlText w:val="•"/>
      <w:lvlJc w:val="left"/>
      <w:pPr>
        <w:ind w:left="9076" w:hanging="360"/>
      </w:pPr>
      <w:rPr>
        <w:rFonts w:hint="default"/>
        <w:lang w:val="en-US" w:eastAsia="en-US" w:bidi="en-US"/>
      </w:rPr>
    </w:lvl>
  </w:abstractNum>
  <w:abstractNum w:abstractNumId="162">
    <w:nsid w:val="6D896311"/>
    <w:multiLevelType w:val="hybridMultilevel"/>
    <w:tmpl w:val="A2DECD7C"/>
    <w:lvl w:ilvl="0" w:tplc="A9BC0E0E">
      <w:start w:val="1"/>
      <w:numFmt w:val="decimal"/>
      <w:lvlText w:val="%1."/>
      <w:lvlJc w:val="left"/>
      <w:pPr>
        <w:ind w:left="115" w:hanging="778"/>
        <w:jc w:val="left"/>
      </w:pPr>
      <w:rPr>
        <w:rFonts w:ascii="Times New Roman" w:eastAsia="Times New Roman" w:hAnsi="Times New Roman" w:cs="Times New Roman" w:hint="default"/>
        <w:spacing w:val="-24"/>
        <w:w w:val="100"/>
        <w:sz w:val="24"/>
        <w:szCs w:val="24"/>
        <w:lang w:val="en-US" w:eastAsia="en-US" w:bidi="en-US"/>
      </w:rPr>
    </w:lvl>
    <w:lvl w:ilvl="1" w:tplc="712C4016">
      <w:numFmt w:val="bullet"/>
      <w:lvlText w:val="•"/>
      <w:lvlJc w:val="left"/>
      <w:pPr>
        <w:ind w:left="524" w:hanging="778"/>
      </w:pPr>
      <w:rPr>
        <w:rFonts w:hint="default"/>
        <w:lang w:val="en-US" w:eastAsia="en-US" w:bidi="en-US"/>
      </w:rPr>
    </w:lvl>
    <w:lvl w:ilvl="2" w:tplc="F5068A92">
      <w:numFmt w:val="bullet"/>
      <w:lvlText w:val="•"/>
      <w:lvlJc w:val="left"/>
      <w:pPr>
        <w:ind w:left="929" w:hanging="778"/>
      </w:pPr>
      <w:rPr>
        <w:rFonts w:hint="default"/>
        <w:lang w:val="en-US" w:eastAsia="en-US" w:bidi="en-US"/>
      </w:rPr>
    </w:lvl>
    <w:lvl w:ilvl="3" w:tplc="90A80544">
      <w:numFmt w:val="bullet"/>
      <w:lvlText w:val="•"/>
      <w:lvlJc w:val="left"/>
      <w:pPr>
        <w:ind w:left="1334" w:hanging="778"/>
      </w:pPr>
      <w:rPr>
        <w:rFonts w:hint="default"/>
        <w:lang w:val="en-US" w:eastAsia="en-US" w:bidi="en-US"/>
      </w:rPr>
    </w:lvl>
    <w:lvl w:ilvl="4" w:tplc="6ADE58D6">
      <w:numFmt w:val="bullet"/>
      <w:lvlText w:val="•"/>
      <w:lvlJc w:val="left"/>
      <w:pPr>
        <w:ind w:left="1739" w:hanging="778"/>
      </w:pPr>
      <w:rPr>
        <w:rFonts w:hint="default"/>
        <w:lang w:val="en-US" w:eastAsia="en-US" w:bidi="en-US"/>
      </w:rPr>
    </w:lvl>
    <w:lvl w:ilvl="5" w:tplc="74765C60">
      <w:numFmt w:val="bullet"/>
      <w:lvlText w:val="•"/>
      <w:lvlJc w:val="left"/>
      <w:pPr>
        <w:ind w:left="2144" w:hanging="778"/>
      </w:pPr>
      <w:rPr>
        <w:rFonts w:hint="default"/>
        <w:lang w:val="en-US" w:eastAsia="en-US" w:bidi="en-US"/>
      </w:rPr>
    </w:lvl>
    <w:lvl w:ilvl="6" w:tplc="410E0214">
      <w:numFmt w:val="bullet"/>
      <w:lvlText w:val="•"/>
      <w:lvlJc w:val="left"/>
      <w:pPr>
        <w:ind w:left="2548" w:hanging="778"/>
      </w:pPr>
      <w:rPr>
        <w:rFonts w:hint="default"/>
        <w:lang w:val="en-US" w:eastAsia="en-US" w:bidi="en-US"/>
      </w:rPr>
    </w:lvl>
    <w:lvl w:ilvl="7" w:tplc="1CBCCFDC">
      <w:numFmt w:val="bullet"/>
      <w:lvlText w:val="•"/>
      <w:lvlJc w:val="left"/>
      <w:pPr>
        <w:ind w:left="2953" w:hanging="778"/>
      </w:pPr>
      <w:rPr>
        <w:rFonts w:hint="default"/>
        <w:lang w:val="en-US" w:eastAsia="en-US" w:bidi="en-US"/>
      </w:rPr>
    </w:lvl>
    <w:lvl w:ilvl="8" w:tplc="CD387BB4">
      <w:numFmt w:val="bullet"/>
      <w:lvlText w:val="•"/>
      <w:lvlJc w:val="left"/>
      <w:pPr>
        <w:ind w:left="3358" w:hanging="778"/>
      </w:pPr>
      <w:rPr>
        <w:rFonts w:hint="default"/>
        <w:lang w:val="en-US" w:eastAsia="en-US" w:bidi="en-US"/>
      </w:rPr>
    </w:lvl>
  </w:abstractNum>
  <w:abstractNum w:abstractNumId="163">
    <w:nsid w:val="6D995165"/>
    <w:multiLevelType w:val="multilevel"/>
    <w:tmpl w:val="C1C06B70"/>
    <w:lvl w:ilvl="0">
      <w:start w:val="1"/>
      <w:numFmt w:val="decimal"/>
      <w:lvlText w:val="%1."/>
      <w:lvlJc w:val="left"/>
      <w:pPr>
        <w:ind w:left="859" w:hanging="248"/>
        <w:jc w:val="left"/>
      </w:pPr>
      <w:rPr>
        <w:rFonts w:ascii="Times New Roman" w:eastAsia="Times New Roman" w:hAnsi="Times New Roman" w:cs="Times New Roman" w:hint="default"/>
        <w:b/>
        <w:bCs/>
        <w:w w:val="100"/>
        <w:sz w:val="24"/>
        <w:szCs w:val="24"/>
        <w:lang w:val="en-US" w:eastAsia="en-US" w:bidi="en-US"/>
      </w:rPr>
    </w:lvl>
    <w:lvl w:ilvl="1">
      <w:start w:val="1"/>
      <w:numFmt w:val="decimal"/>
      <w:lvlText w:val="%1.%2."/>
      <w:lvlJc w:val="left"/>
      <w:pPr>
        <w:ind w:left="1284" w:hanging="430"/>
        <w:jc w:val="left"/>
      </w:pPr>
      <w:rPr>
        <w:rFonts w:ascii="Times New Roman" w:eastAsia="Times New Roman" w:hAnsi="Times New Roman" w:cs="Times New Roman" w:hint="default"/>
        <w:w w:val="100"/>
        <w:sz w:val="24"/>
        <w:szCs w:val="24"/>
        <w:lang w:val="en-US" w:eastAsia="en-US" w:bidi="en-US"/>
      </w:rPr>
    </w:lvl>
    <w:lvl w:ilvl="2">
      <w:start w:val="1"/>
      <w:numFmt w:val="decimal"/>
      <w:lvlText w:val="%1.%2.%3."/>
      <w:lvlJc w:val="left"/>
      <w:pPr>
        <w:ind w:left="1397" w:hanging="543"/>
        <w:jc w:val="left"/>
      </w:pPr>
      <w:rPr>
        <w:rFonts w:ascii="Times New Roman" w:eastAsia="Times New Roman" w:hAnsi="Times New Roman" w:cs="Times New Roman" w:hint="default"/>
        <w:spacing w:val="-5"/>
        <w:w w:val="100"/>
        <w:sz w:val="24"/>
        <w:szCs w:val="24"/>
        <w:lang w:val="en-US" w:eastAsia="en-US" w:bidi="en-US"/>
      </w:rPr>
    </w:lvl>
    <w:lvl w:ilvl="3">
      <w:start w:val="1"/>
      <w:numFmt w:val="decimal"/>
      <w:lvlText w:val="%1.%2.%3.%4."/>
      <w:lvlJc w:val="left"/>
      <w:pPr>
        <w:ind w:left="1642" w:hanging="783"/>
        <w:jc w:val="left"/>
      </w:pPr>
      <w:rPr>
        <w:rFonts w:hint="default"/>
        <w:spacing w:val="-25"/>
        <w:w w:val="100"/>
        <w:lang w:val="en-US" w:eastAsia="en-US" w:bidi="en-US"/>
      </w:rPr>
    </w:lvl>
    <w:lvl w:ilvl="4">
      <w:numFmt w:val="bullet"/>
      <w:lvlText w:val="•"/>
      <w:lvlJc w:val="left"/>
      <w:pPr>
        <w:ind w:left="1640" w:hanging="783"/>
      </w:pPr>
      <w:rPr>
        <w:rFonts w:hint="default"/>
        <w:lang w:val="en-US" w:eastAsia="en-US" w:bidi="en-US"/>
      </w:rPr>
    </w:lvl>
    <w:lvl w:ilvl="5">
      <w:numFmt w:val="bullet"/>
      <w:lvlText w:val="•"/>
      <w:lvlJc w:val="left"/>
      <w:pPr>
        <w:ind w:left="1880" w:hanging="783"/>
      </w:pPr>
      <w:rPr>
        <w:rFonts w:hint="default"/>
        <w:lang w:val="en-US" w:eastAsia="en-US" w:bidi="en-US"/>
      </w:rPr>
    </w:lvl>
    <w:lvl w:ilvl="6">
      <w:numFmt w:val="bullet"/>
      <w:lvlText w:val="•"/>
      <w:lvlJc w:val="left"/>
      <w:pPr>
        <w:ind w:left="3714" w:hanging="783"/>
      </w:pPr>
      <w:rPr>
        <w:rFonts w:hint="default"/>
        <w:lang w:val="en-US" w:eastAsia="en-US" w:bidi="en-US"/>
      </w:rPr>
    </w:lvl>
    <w:lvl w:ilvl="7">
      <w:numFmt w:val="bullet"/>
      <w:lvlText w:val="•"/>
      <w:lvlJc w:val="left"/>
      <w:pPr>
        <w:ind w:left="5548" w:hanging="783"/>
      </w:pPr>
      <w:rPr>
        <w:rFonts w:hint="default"/>
        <w:lang w:val="en-US" w:eastAsia="en-US" w:bidi="en-US"/>
      </w:rPr>
    </w:lvl>
    <w:lvl w:ilvl="8">
      <w:numFmt w:val="bullet"/>
      <w:lvlText w:val="•"/>
      <w:lvlJc w:val="left"/>
      <w:pPr>
        <w:ind w:left="7382" w:hanging="783"/>
      </w:pPr>
      <w:rPr>
        <w:rFonts w:hint="default"/>
        <w:lang w:val="en-US" w:eastAsia="en-US" w:bidi="en-US"/>
      </w:rPr>
    </w:lvl>
  </w:abstractNum>
  <w:abstractNum w:abstractNumId="164">
    <w:nsid w:val="6EE10DC7"/>
    <w:multiLevelType w:val="hybridMultilevel"/>
    <w:tmpl w:val="8D16FD26"/>
    <w:lvl w:ilvl="0" w:tplc="0419000F">
      <w:start w:val="1"/>
      <w:numFmt w:val="decimal"/>
      <w:lvlText w:val="%1."/>
      <w:lvlJc w:val="left"/>
      <w:pPr>
        <w:ind w:left="1287" w:hanging="360"/>
      </w:pPr>
    </w:lvl>
    <w:lvl w:ilvl="1" w:tplc="04440019">
      <w:start w:val="1"/>
      <w:numFmt w:val="lowerLetter"/>
      <w:lvlText w:val="%2."/>
      <w:lvlJc w:val="left"/>
      <w:pPr>
        <w:ind w:left="2007" w:hanging="360"/>
      </w:pPr>
    </w:lvl>
    <w:lvl w:ilvl="2" w:tplc="0444001B">
      <w:start w:val="1"/>
      <w:numFmt w:val="lowerRoman"/>
      <w:lvlText w:val="%3."/>
      <w:lvlJc w:val="right"/>
      <w:pPr>
        <w:ind w:left="2727" w:hanging="180"/>
      </w:pPr>
    </w:lvl>
    <w:lvl w:ilvl="3" w:tplc="0444000F">
      <w:start w:val="1"/>
      <w:numFmt w:val="decimal"/>
      <w:lvlText w:val="%4."/>
      <w:lvlJc w:val="left"/>
      <w:pPr>
        <w:ind w:left="3447" w:hanging="360"/>
      </w:pPr>
    </w:lvl>
    <w:lvl w:ilvl="4" w:tplc="04440019">
      <w:start w:val="1"/>
      <w:numFmt w:val="lowerLetter"/>
      <w:lvlText w:val="%5."/>
      <w:lvlJc w:val="left"/>
      <w:pPr>
        <w:ind w:left="4167" w:hanging="360"/>
      </w:pPr>
    </w:lvl>
    <w:lvl w:ilvl="5" w:tplc="0444001B">
      <w:start w:val="1"/>
      <w:numFmt w:val="lowerRoman"/>
      <w:lvlText w:val="%6."/>
      <w:lvlJc w:val="right"/>
      <w:pPr>
        <w:ind w:left="4887" w:hanging="180"/>
      </w:pPr>
    </w:lvl>
    <w:lvl w:ilvl="6" w:tplc="0444000F">
      <w:start w:val="1"/>
      <w:numFmt w:val="decimal"/>
      <w:lvlText w:val="%7."/>
      <w:lvlJc w:val="left"/>
      <w:pPr>
        <w:ind w:left="5607" w:hanging="360"/>
      </w:pPr>
    </w:lvl>
    <w:lvl w:ilvl="7" w:tplc="04440019">
      <w:start w:val="1"/>
      <w:numFmt w:val="lowerLetter"/>
      <w:lvlText w:val="%8."/>
      <w:lvlJc w:val="left"/>
      <w:pPr>
        <w:ind w:left="6327" w:hanging="360"/>
      </w:pPr>
    </w:lvl>
    <w:lvl w:ilvl="8" w:tplc="0444001B">
      <w:start w:val="1"/>
      <w:numFmt w:val="lowerRoman"/>
      <w:lvlText w:val="%9."/>
      <w:lvlJc w:val="right"/>
      <w:pPr>
        <w:ind w:left="7047" w:hanging="180"/>
      </w:pPr>
    </w:lvl>
  </w:abstractNum>
  <w:abstractNum w:abstractNumId="165">
    <w:nsid w:val="6F8C1F4C"/>
    <w:multiLevelType w:val="hybridMultilevel"/>
    <w:tmpl w:val="96B87858"/>
    <w:lvl w:ilvl="0" w:tplc="0419000F">
      <w:start w:val="1"/>
      <w:numFmt w:val="decimal"/>
      <w:lvlText w:val="%1."/>
      <w:lvlJc w:val="left"/>
      <w:pPr>
        <w:ind w:left="720" w:hanging="360"/>
      </w:pPr>
    </w:lvl>
    <w:lvl w:ilvl="1" w:tplc="04440019">
      <w:start w:val="1"/>
      <w:numFmt w:val="lowerLetter"/>
      <w:lvlText w:val="%2."/>
      <w:lvlJc w:val="left"/>
      <w:pPr>
        <w:ind w:left="1440" w:hanging="360"/>
      </w:pPr>
    </w:lvl>
    <w:lvl w:ilvl="2" w:tplc="0444001B">
      <w:start w:val="1"/>
      <w:numFmt w:val="lowerRoman"/>
      <w:lvlText w:val="%3."/>
      <w:lvlJc w:val="right"/>
      <w:pPr>
        <w:ind w:left="2160" w:hanging="180"/>
      </w:pPr>
    </w:lvl>
    <w:lvl w:ilvl="3" w:tplc="0444000F">
      <w:start w:val="1"/>
      <w:numFmt w:val="decimal"/>
      <w:lvlText w:val="%4."/>
      <w:lvlJc w:val="left"/>
      <w:pPr>
        <w:ind w:left="2880" w:hanging="360"/>
      </w:pPr>
    </w:lvl>
    <w:lvl w:ilvl="4" w:tplc="04440019">
      <w:start w:val="1"/>
      <w:numFmt w:val="lowerLetter"/>
      <w:lvlText w:val="%5."/>
      <w:lvlJc w:val="left"/>
      <w:pPr>
        <w:ind w:left="3600" w:hanging="360"/>
      </w:pPr>
    </w:lvl>
    <w:lvl w:ilvl="5" w:tplc="0444001B">
      <w:start w:val="1"/>
      <w:numFmt w:val="lowerRoman"/>
      <w:lvlText w:val="%6."/>
      <w:lvlJc w:val="right"/>
      <w:pPr>
        <w:ind w:left="4320" w:hanging="180"/>
      </w:pPr>
    </w:lvl>
    <w:lvl w:ilvl="6" w:tplc="0444000F">
      <w:start w:val="1"/>
      <w:numFmt w:val="decimal"/>
      <w:lvlText w:val="%7."/>
      <w:lvlJc w:val="left"/>
      <w:pPr>
        <w:ind w:left="5040" w:hanging="360"/>
      </w:pPr>
    </w:lvl>
    <w:lvl w:ilvl="7" w:tplc="04440019">
      <w:start w:val="1"/>
      <w:numFmt w:val="lowerLetter"/>
      <w:lvlText w:val="%8."/>
      <w:lvlJc w:val="left"/>
      <w:pPr>
        <w:ind w:left="5760" w:hanging="360"/>
      </w:pPr>
    </w:lvl>
    <w:lvl w:ilvl="8" w:tplc="0444001B">
      <w:start w:val="1"/>
      <w:numFmt w:val="lowerRoman"/>
      <w:lvlText w:val="%9."/>
      <w:lvlJc w:val="right"/>
      <w:pPr>
        <w:ind w:left="6480" w:hanging="180"/>
      </w:pPr>
    </w:lvl>
  </w:abstractNum>
  <w:abstractNum w:abstractNumId="166">
    <w:nsid w:val="70F527D9"/>
    <w:multiLevelType w:val="hybridMultilevel"/>
    <w:tmpl w:val="AFB40782"/>
    <w:lvl w:ilvl="0" w:tplc="765036D0">
      <w:numFmt w:val="bullet"/>
      <w:lvlText w:val="-"/>
      <w:lvlJc w:val="left"/>
      <w:pPr>
        <w:ind w:left="278" w:hanging="144"/>
      </w:pPr>
      <w:rPr>
        <w:rFonts w:ascii="Times New Roman" w:eastAsia="Times New Roman" w:hAnsi="Times New Roman" w:cs="Times New Roman" w:hint="default"/>
        <w:w w:val="97"/>
        <w:sz w:val="24"/>
        <w:szCs w:val="24"/>
        <w:lang w:val="en-US" w:eastAsia="en-US" w:bidi="en-US"/>
      </w:rPr>
    </w:lvl>
    <w:lvl w:ilvl="1" w:tplc="5A16516C">
      <w:numFmt w:val="bullet"/>
      <w:lvlText w:val="•"/>
      <w:lvlJc w:val="left"/>
      <w:pPr>
        <w:ind w:left="1357" w:hanging="144"/>
      </w:pPr>
      <w:rPr>
        <w:rFonts w:hint="default"/>
        <w:lang w:val="en-US" w:eastAsia="en-US" w:bidi="en-US"/>
      </w:rPr>
    </w:lvl>
    <w:lvl w:ilvl="2" w:tplc="0E6CC806">
      <w:numFmt w:val="bullet"/>
      <w:lvlText w:val="•"/>
      <w:lvlJc w:val="left"/>
      <w:pPr>
        <w:ind w:left="2434" w:hanging="144"/>
      </w:pPr>
      <w:rPr>
        <w:rFonts w:hint="default"/>
        <w:lang w:val="en-US" w:eastAsia="en-US" w:bidi="en-US"/>
      </w:rPr>
    </w:lvl>
    <w:lvl w:ilvl="3" w:tplc="37F29C96">
      <w:numFmt w:val="bullet"/>
      <w:lvlText w:val="•"/>
      <w:lvlJc w:val="left"/>
      <w:pPr>
        <w:ind w:left="3511" w:hanging="144"/>
      </w:pPr>
      <w:rPr>
        <w:rFonts w:hint="default"/>
        <w:lang w:val="en-US" w:eastAsia="en-US" w:bidi="en-US"/>
      </w:rPr>
    </w:lvl>
    <w:lvl w:ilvl="4" w:tplc="C512FDAE">
      <w:numFmt w:val="bullet"/>
      <w:lvlText w:val="•"/>
      <w:lvlJc w:val="left"/>
      <w:pPr>
        <w:ind w:left="4588" w:hanging="144"/>
      </w:pPr>
      <w:rPr>
        <w:rFonts w:hint="default"/>
        <w:lang w:val="en-US" w:eastAsia="en-US" w:bidi="en-US"/>
      </w:rPr>
    </w:lvl>
    <w:lvl w:ilvl="5" w:tplc="B1709EBC">
      <w:numFmt w:val="bullet"/>
      <w:lvlText w:val="•"/>
      <w:lvlJc w:val="left"/>
      <w:pPr>
        <w:ind w:left="5665" w:hanging="144"/>
      </w:pPr>
      <w:rPr>
        <w:rFonts w:hint="default"/>
        <w:lang w:val="en-US" w:eastAsia="en-US" w:bidi="en-US"/>
      </w:rPr>
    </w:lvl>
    <w:lvl w:ilvl="6" w:tplc="09B82136">
      <w:numFmt w:val="bullet"/>
      <w:lvlText w:val="•"/>
      <w:lvlJc w:val="left"/>
      <w:pPr>
        <w:ind w:left="6742" w:hanging="144"/>
      </w:pPr>
      <w:rPr>
        <w:rFonts w:hint="default"/>
        <w:lang w:val="en-US" w:eastAsia="en-US" w:bidi="en-US"/>
      </w:rPr>
    </w:lvl>
    <w:lvl w:ilvl="7" w:tplc="84D67574">
      <w:numFmt w:val="bullet"/>
      <w:lvlText w:val="•"/>
      <w:lvlJc w:val="left"/>
      <w:pPr>
        <w:ind w:left="7819" w:hanging="144"/>
      </w:pPr>
      <w:rPr>
        <w:rFonts w:hint="default"/>
        <w:lang w:val="en-US" w:eastAsia="en-US" w:bidi="en-US"/>
      </w:rPr>
    </w:lvl>
    <w:lvl w:ilvl="8" w:tplc="66EE31BE">
      <w:numFmt w:val="bullet"/>
      <w:lvlText w:val="•"/>
      <w:lvlJc w:val="left"/>
      <w:pPr>
        <w:ind w:left="8896" w:hanging="144"/>
      </w:pPr>
      <w:rPr>
        <w:rFonts w:hint="default"/>
        <w:lang w:val="en-US" w:eastAsia="en-US" w:bidi="en-US"/>
      </w:rPr>
    </w:lvl>
  </w:abstractNum>
  <w:abstractNum w:abstractNumId="167">
    <w:nsid w:val="71F76D23"/>
    <w:multiLevelType w:val="hybridMultilevel"/>
    <w:tmpl w:val="6E9CBEC6"/>
    <w:lvl w:ilvl="0" w:tplc="55503D2A">
      <w:numFmt w:val="bullet"/>
      <w:lvlText w:val="-"/>
      <w:lvlJc w:val="left"/>
      <w:pPr>
        <w:ind w:left="708" w:hanging="936"/>
      </w:pPr>
      <w:rPr>
        <w:rFonts w:ascii="Times New Roman" w:eastAsia="Times New Roman" w:hAnsi="Times New Roman" w:cs="Times New Roman" w:hint="default"/>
        <w:w w:val="92"/>
        <w:sz w:val="24"/>
        <w:szCs w:val="24"/>
        <w:lang w:val="en-US" w:eastAsia="en-US" w:bidi="en-US"/>
      </w:rPr>
    </w:lvl>
    <w:lvl w:ilvl="1" w:tplc="EB06F8AE">
      <w:numFmt w:val="bullet"/>
      <w:lvlText w:val="-"/>
      <w:lvlJc w:val="left"/>
      <w:pPr>
        <w:ind w:left="2354" w:hanging="147"/>
      </w:pPr>
      <w:rPr>
        <w:rFonts w:ascii="Times New Roman" w:eastAsia="Times New Roman" w:hAnsi="Times New Roman" w:cs="Times New Roman" w:hint="default"/>
        <w:b/>
        <w:bCs/>
        <w:i/>
        <w:w w:val="92"/>
        <w:sz w:val="24"/>
        <w:szCs w:val="24"/>
        <w:lang w:val="en-US" w:eastAsia="en-US" w:bidi="en-US"/>
      </w:rPr>
    </w:lvl>
    <w:lvl w:ilvl="2" w:tplc="EF8207C8">
      <w:numFmt w:val="bullet"/>
      <w:lvlText w:val="•"/>
      <w:lvlJc w:val="left"/>
      <w:pPr>
        <w:ind w:left="3325" w:hanging="147"/>
      </w:pPr>
      <w:rPr>
        <w:rFonts w:hint="default"/>
        <w:lang w:val="en-US" w:eastAsia="en-US" w:bidi="en-US"/>
      </w:rPr>
    </w:lvl>
    <w:lvl w:ilvl="3" w:tplc="E51E4900">
      <w:numFmt w:val="bullet"/>
      <w:lvlText w:val="•"/>
      <w:lvlJc w:val="left"/>
      <w:pPr>
        <w:ind w:left="4291" w:hanging="147"/>
      </w:pPr>
      <w:rPr>
        <w:rFonts w:hint="default"/>
        <w:lang w:val="en-US" w:eastAsia="en-US" w:bidi="en-US"/>
      </w:rPr>
    </w:lvl>
    <w:lvl w:ilvl="4" w:tplc="FD346B80">
      <w:numFmt w:val="bullet"/>
      <w:lvlText w:val="•"/>
      <w:lvlJc w:val="left"/>
      <w:pPr>
        <w:ind w:left="5257" w:hanging="147"/>
      </w:pPr>
      <w:rPr>
        <w:rFonts w:hint="default"/>
        <w:lang w:val="en-US" w:eastAsia="en-US" w:bidi="en-US"/>
      </w:rPr>
    </w:lvl>
    <w:lvl w:ilvl="5" w:tplc="6E08A89E">
      <w:numFmt w:val="bullet"/>
      <w:lvlText w:val="•"/>
      <w:lvlJc w:val="left"/>
      <w:pPr>
        <w:ind w:left="6222" w:hanging="147"/>
      </w:pPr>
      <w:rPr>
        <w:rFonts w:hint="default"/>
        <w:lang w:val="en-US" w:eastAsia="en-US" w:bidi="en-US"/>
      </w:rPr>
    </w:lvl>
    <w:lvl w:ilvl="6" w:tplc="3E12BF60">
      <w:numFmt w:val="bullet"/>
      <w:lvlText w:val="•"/>
      <w:lvlJc w:val="left"/>
      <w:pPr>
        <w:ind w:left="7188" w:hanging="147"/>
      </w:pPr>
      <w:rPr>
        <w:rFonts w:hint="default"/>
        <w:lang w:val="en-US" w:eastAsia="en-US" w:bidi="en-US"/>
      </w:rPr>
    </w:lvl>
    <w:lvl w:ilvl="7" w:tplc="6F36EA5C">
      <w:numFmt w:val="bullet"/>
      <w:lvlText w:val="•"/>
      <w:lvlJc w:val="left"/>
      <w:pPr>
        <w:ind w:left="8154" w:hanging="147"/>
      </w:pPr>
      <w:rPr>
        <w:rFonts w:hint="default"/>
        <w:lang w:val="en-US" w:eastAsia="en-US" w:bidi="en-US"/>
      </w:rPr>
    </w:lvl>
    <w:lvl w:ilvl="8" w:tplc="502E6350">
      <w:numFmt w:val="bullet"/>
      <w:lvlText w:val="•"/>
      <w:lvlJc w:val="left"/>
      <w:pPr>
        <w:ind w:left="9119" w:hanging="147"/>
      </w:pPr>
      <w:rPr>
        <w:rFonts w:hint="default"/>
        <w:lang w:val="en-US" w:eastAsia="en-US" w:bidi="en-US"/>
      </w:rPr>
    </w:lvl>
  </w:abstractNum>
  <w:abstractNum w:abstractNumId="168">
    <w:nsid w:val="71F937A3"/>
    <w:multiLevelType w:val="hybridMultilevel"/>
    <w:tmpl w:val="616CBFC0"/>
    <w:lvl w:ilvl="0" w:tplc="BC9076DE">
      <w:start w:val="1"/>
      <w:numFmt w:val="decimal"/>
      <w:lvlText w:val="%1)"/>
      <w:lvlJc w:val="left"/>
      <w:pPr>
        <w:ind w:left="1164" w:hanging="305"/>
        <w:jc w:val="left"/>
      </w:pPr>
      <w:rPr>
        <w:rFonts w:ascii="Times New Roman" w:eastAsia="Times New Roman" w:hAnsi="Times New Roman" w:cs="Times New Roman" w:hint="default"/>
        <w:spacing w:val="-24"/>
        <w:w w:val="97"/>
        <w:sz w:val="24"/>
        <w:szCs w:val="24"/>
        <w:lang w:val="en-US" w:eastAsia="en-US" w:bidi="en-US"/>
      </w:rPr>
    </w:lvl>
    <w:lvl w:ilvl="1" w:tplc="C28E4210">
      <w:numFmt w:val="bullet"/>
      <w:lvlText w:val=""/>
      <w:lvlJc w:val="left"/>
      <w:pPr>
        <w:ind w:left="1582" w:hanging="346"/>
      </w:pPr>
      <w:rPr>
        <w:rFonts w:hint="default"/>
        <w:w w:val="100"/>
        <w:lang w:val="en-US" w:eastAsia="en-US" w:bidi="en-US"/>
      </w:rPr>
    </w:lvl>
    <w:lvl w:ilvl="2" w:tplc="D2245128">
      <w:numFmt w:val="bullet"/>
      <w:lvlText w:val="•"/>
      <w:lvlJc w:val="left"/>
      <w:pPr>
        <w:ind w:left="859" w:hanging="699"/>
      </w:pPr>
      <w:rPr>
        <w:rFonts w:ascii="Times New Roman" w:eastAsia="Times New Roman" w:hAnsi="Times New Roman" w:cs="Times New Roman" w:hint="default"/>
        <w:spacing w:val="-5"/>
        <w:w w:val="100"/>
        <w:sz w:val="24"/>
        <w:szCs w:val="24"/>
        <w:lang w:val="en-US" w:eastAsia="en-US" w:bidi="en-US"/>
      </w:rPr>
    </w:lvl>
    <w:lvl w:ilvl="3" w:tplc="00728E8A">
      <w:numFmt w:val="bullet"/>
      <w:lvlText w:val="•"/>
      <w:lvlJc w:val="left"/>
      <w:pPr>
        <w:ind w:left="2763" w:hanging="699"/>
      </w:pPr>
      <w:rPr>
        <w:rFonts w:hint="default"/>
        <w:lang w:val="en-US" w:eastAsia="en-US" w:bidi="en-US"/>
      </w:rPr>
    </w:lvl>
    <w:lvl w:ilvl="4" w:tplc="C144C32C">
      <w:numFmt w:val="bullet"/>
      <w:lvlText w:val="•"/>
      <w:lvlJc w:val="left"/>
      <w:pPr>
        <w:ind w:left="3947" w:hanging="699"/>
      </w:pPr>
      <w:rPr>
        <w:rFonts w:hint="default"/>
        <w:lang w:val="en-US" w:eastAsia="en-US" w:bidi="en-US"/>
      </w:rPr>
    </w:lvl>
    <w:lvl w:ilvl="5" w:tplc="2AE29D8A">
      <w:numFmt w:val="bullet"/>
      <w:lvlText w:val="•"/>
      <w:lvlJc w:val="left"/>
      <w:pPr>
        <w:ind w:left="5131" w:hanging="699"/>
      </w:pPr>
      <w:rPr>
        <w:rFonts w:hint="default"/>
        <w:lang w:val="en-US" w:eastAsia="en-US" w:bidi="en-US"/>
      </w:rPr>
    </w:lvl>
    <w:lvl w:ilvl="6" w:tplc="68EA79EC">
      <w:numFmt w:val="bullet"/>
      <w:lvlText w:val="•"/>
      <w:lvlJc w:val="left"/>
      <w:pPr>
        <w:ind w:left="6315" w:hanging="699"/>
      </w:pPr>
      <w:rPr>
        <w:rFonts w:hint="default"/>
        <w:lang w:val="en-US" w:eastAsia="en-US" w:bidi="en-US"/>
      </w:rPr>
    </w:lvl>
    <w:lvl w:ilvl="7" w:tplc="C0B2E996">
      <w:numFmt w:val="bullet"/>
      <w:lvlText w:val="•"/>
      <w:lvlJc w:val="left"/>
      <w:pPr>
        <w:ind w:left="7499" w:hanging="699"/>
      </w:pPr>
      <w:rPr>
        <w:rFonts w:hint="default"/>
        <w:lang w:val="en-US" w:eastAsia="en-US" w:bidi="en-US"/>
      </w:rPr>
    </w:lvl>
    <w:lvl w:ilvl="8" w:tplc="D468552E">
      <w:numFmt w:val="bullet"/>
      <w:lvlText w:val="•"/>
      <w:lvlJc w:val="left"/>
      <w:pPr>
        <w:ind w:left="8683" w:hanging="699"/>
      </w:pPr>
      <w:rPr>
        <w:rFonts w:hint="default"/>
        <w:lang w:val="en-US" w:eastAsia="en-US" w:bidi="en-US"/>
      </w:rPr>
    </w:lvl>
  </w:abstractNum>
  <w:abstractNum w:abstractNumId="169">
    <w:nsid w:val="73C173A7"/>
    <w:multiLevelType w:val="hybridMultilevel"/>
    <w:tmpl w:val="54406EBA"/>
    <w:lvl w:ilvl="0" w:tplc="62E09402">
      <w:numFmt w:val="bullet"/>
      <w:lvlText w:val=""/>
      <w:lvlJc w:val="left"/>
      <w:pPr>
        <w:ind w:left="1234" w:hanging="360"/>
      </w:pPr>
      <w:rPr>
        <w:rFonts w:ascii="Symbol" w:eastAsia="Symbol" w:hAnsi="Symbol" w:cs="Symbol" w:hint="default"/>
        <w:w w:val="100"/>
        <w:sz w:val="24"/>
        <w:szCs w:val="24"/>
        <w:lang w:val="en-US" w:eastAsia="en-US" w:bidi="en-US"/>
      </w:rPr>
    </w:lvl>
    <w:lvl w:ilvl="1" w:tplc="A9E41DE6">
      <w:numFmt w:val="bullet"/>
      <w:lvlText w:val="•"/>
      <w:lvlJc w:val="left"/>
      <w:pPr>
        <w:ind w:left="2221" w:hanging="360"/>
      </w:pPr>
      <w:rPr>
        <w:rFonts w:hint="default"/>
        <w:lang w:val="en-US" w:eastAsia="en-US" w:bidi="en-US"/>
      </w:rPr>
    </w:lvl>
    <w:lvl w:ilvl="2" w:tplc="41444A24">
      <w:numFmt w:val="bullet"/>
      <w:lvlText w:val="•"/>
      <w:lvlJc w:val="left"/>
      <w:pPr>
        <w:ind w:left="3202" w:hanging="360"/>
      </w:pPr>
      <w:rPr>
        <w:rFonts w:hint="default"/>
        <w:lang w:val="en-US" w:eastAsia="en-US" w:bidi="en-US"/>
      </w:rPr>
    </w:lvl>
    <w:lvl w:ilvl="3" w:tplc="CA304F60">
      <w:numFmt w:val="bullet"/>
      <w:lvlText w:val="•"/>
      <w:lvlJc w:val="left"/>
      <w:pPr>
        <w:ind w:left="4183" w:hanging="360"/>
      </w:pPr>
      <w:rPr>
        <w:rFonts w:hint="default"/>
        <w:lang w:val="en-US" w:eastAsia="en-US" w:bidi="en-US"/>
      </w:rPr>
    </w:lvl>
    <w:lvl w:ilvl="4" w:tplc="9FB0C892">
      <w:numFmt w:val="bullet"/>
      <w:lvlText w:val="•"/>
      <w:lvlJc w:val="left"/>
      <w:pPr>
        <w:ind w:left="5164" w:hanging="360"/>
      </w:pPr>
      <w:rPr>
        <w:rFonts w:hint="default"/>
        <w:lang w:val="en-US" w:eastAsia="en-US" w:bidi="en-US"/>
      </w:rPr>
    </w:lvl>
    <w:lvl w:ilvl="5" w:tplc="2D8A55CC">
      <w:numFmt w:val="bullet"/>
      <w:lvlText w:val="•"/>
      <w:lvlJc w:val="left"/>
      <w:pPr>
        <w:ind w:left="6145" w:hanging="360"/>
      </w:pPr>
      <w:rPr>
        <w:rFonts w:hint="default"/>
        <w:lang w:val="en-US" w:eastAsia="en-US" w:bidi="en-US"/>
      </w:rPr>
    </w:lvl>
    <w:lvl w:ilvl="6" w:tplc="0116FA74">
      <w:numFmt w:val="bullet"/>
      <w:lvlText w:val="•"/>
      <w:lvlJc w:val="left"/>
      <w:pPr>
        <w:ind w:left="7126" w:hanging="360"/>
      </w:pPr>
      <w:rPr>
        <w:rFonts w:hint="default"/>
        <w:lang w:val="en-US" w:eastAsia="en-US" w:bidi="en-US"/>
      </w:rPr>
    </w:lvl>
    <w:lvl w:ilvl="7" w:tplc="FA3A4DDC">
      <w:numFmt w:val="bullet"/>
      <w:lvlText w:val="•"/>
      <w:lvlJc w:val="left"/>
      <w:pPr>
        <w:ind w:left="8107" w:hanging="360"/>
      </w:pPr>
      <w:rPr>
        <w:rFonts w:hint="default"/>
        <w:lang w:val="en-US" w:eastAsia="en-US" w:bidi="en-US"/>
      </w:rPr>
    </w:lvl>
    <w:lvl w:ilvl="8" w:tplc="67CEA74A">
      <w:numFmt w:val="bullet"/>
      <w:lvlText w:val="•"/>
      <w:lvlJc w:val="left"/>
      <w:pPr>
        <w:ind w:left="9088" w:hanging="360"/>
      </w:pPr>
      <w:rPr>
        <w:rFonts w:hint="default"/>
        <w:lang w:val="en-US" w:eastAsia="en-US" w:bidi="en-US"/>
      </w:rPr>
    </w:lvl>
  </w:abstractNum>
  <w:abstractNum w:abstractNumId="170">
    <w:nsid w:val="79812C97"/>
    <w:multiLevelType w:val="hybridMultilevel"/>
    <w:tmpl w:val="A7226918"/>
    <w:lvl w:ilvl="0" w:tplc="3362ACC0">
      <w:start w:val="1"/>
      <w:numFmt w:val="decimal"/>
      <w:lvlText w:val="%1."/>
      <w:lvlJc w:val="left"/>
      <w:pPr>
        <w:ind w:left="821" w:hanging="360"/>
        <w:jc w:val="left"/>
      </w:pPr>
      <w:rPr>
        <w:rFonts w:ascii="Times New Roman" w:eastAsia="Times New Roman" w:hAnsi="Times New Roman" w:cs="Times New Roman" w:hint="default"/>
        <w:spacing w:val="-2"/>
        <w:w w:val="100"/>
        <w:sz w:val="24"/>
        <w:szCs w:val="24"/>
        <w:lang w:val="en-US" w:eastAsia="en-US" w:bidi="en-US"/>
      </w:rPr>
    </w:lvl>
    <w:lvl w:ilvl="1" w:tplc="AF66876C">
      <w:numFmt w:val="bullet"/>
      <w:lvlText w:val="•"/>
      <w:lvlJc w:val="left"/>
      <w:pPr>
        <w:ind w:left="1843" w:hanging="360"/>
      </w:pPr>
      <w:rPr>
        <w:rFonts w:hint="default"/>
        <w:lang w:val="en-US" w:eastAsia="en-US" w:bidi="en-US"/>
      </w:rPr>
    </w:lvl>
    <w:lvl w:ilvl="2" w:tplc="C86A1272">
      <w:numFmt w:val="bullet"/>
      <w:lvlText w:val="•"/>
      <w:lvlJc w:val="left"/>
      <w:pPr>
        <w:ind w:left="2866" w:hanging="360"/>
      </w:pPr>
      <w:rPr>
        <w:rFonts w:hint="default"/>
        <w:lang w:val="en-US" w:eastAsia="en-US" w:bidi="en-US"/>
      </w:rPr>
    </w:lvl>
    <w:lvl w:ilvl="3" w:tplc="07708EB0">
      <w:numFmt w:val="bullet"/>
      <w:lvlText w:val="•"/>
      <w:lvlJc w:val="left"/>
      <w:pPr>
        <w:ind w:left="3889" w:hanging="360"/>
      </w:pPr>
      <w:rPr>
        <w:rFonts w:hint="default"/>
        <w:lang w:val="en-US" w:eastAsia="en-US" w:bidi="en-US"/>
      </w:rPr>
    </w:lvl>
    <w:lvl w:ilvl="4" w:tplc="7082ADEC">
      <w:numFmt w:val="bullet"/>
      <w:lvlText w:val="•"/>
      <w:lvlJc w:val="left"/>
      <w:pPr>
        <w:ind w:left="4912" w:hanging="360"/>
      </w:pPr>
      <w:rPr>
        <w:rFonts w:hint="default"/>
        <w:lang w:val="en-US" w:eastAsia="en-US" w:bidi="en-US"/>
      </w:rPr>
    </w:lvl>
    <w:lvl w:ilvl="5" w:tplc="E132CE40">
      <w:numFmt w:val="bullet"/>
      <w:lvlText w:val="•"/>
      <w:lvlJc w:val="left"/>
      <w:pPr>
        <w:ind w:left="5935" w:hanging="360"/>
      </w:pPr>
      <w:rPr>
        <w:rFonts w:hint="default"/>
        <w:lang w:val="en-US" w:eastAsia="en-US" w:bidi="en-US"/>
      </w:rPr>
    </w:lvl>
    <w:lvl w:ilvl="6" w:tplc="1A047CD6">
      <w:numFmt w:val="bullet"/>
      <w:lvlText w:val="•"/>
      <w:lvlJc w:val="left"/>
      <w:pPr>
        <w:ind w:left="6958" w:hanging="360"/>
      </w:pPr>
      <w:rPr>
        <w:rFonts w:hint="default"/>
        <w:lang w:val="en-US" w:eastAsia="en-US" w:bidi="en-US"/>
      </w:rPr>
    </w:lvl>
    <w:lvl w:ilvl="7" w:tplc="84AAE03C">
      <w:numFmt w:val="bullet"/>
      <w:lvlText w:val="•"/>
      <w:lvlJc w:val="left"/>
      <w:pPr>
        <w:ind w:left="7981" w:hanging="360"/>
      </w:pPr>
      <w:rPr>
        <w:rFonts w:hint="default"/>
        <w:lang w:val="en-US" w:eastAsia="en-US" w:bidi="en-US"/>
      </w:rPr>
    </w:lvl>
    <w:lvl w:ilvl="8" w:tplc="1AE8B5F2">
      <w:numFmt w:val="bullet"/>
      <w:lvlText w:val="•"/>
      <w:lvlJc w:val="left"/>
      <w:pPr>
        <w:ind w:left="9004" w:hanging="360"/>
      </w:pPr>
      <w:rPr>
        <w:rFonts w:hint="default"/>
        <w:lang w:val="en-US" w:eastAsia="en-US" w:bidi="en-US"/>
      </w:rPr>
    </w:lvl>
  </w:abstractNum>
  <w:abstractNum w:abstractNumId="171">
    <w:nsid w:val="7A76428C"/>
    <w:multiLevelType w:val="hybridMultilevel"/>
    <w:tmpl w:val="5CA0CC5E"/>
    <w:lvl w:ilvl="0" w:tplc="D072533E">
      <w:numFmt w:val="bullet"/>
      <w:lvlText w:val=""/>
      <w:lvlJc w:val="left"/>
      <w:pPr>
        <w:ind w:left="1505" w:hanging="363"/>
      </w:pPr>
      <w:rPr>
        <w:rFonts w:ascii="Symbol" w:eastAsia="Symbol" w:hAnsi="Symbol" w:cs="Symbol" w:hint="default"/>
        <w:w w:val="100"/>
        <w:sz w:val="24"/>
        <w:szCs w:val="24"/>
        <w:lang w:val="en-US" w:eastAsia="en-US" w:bidi="en-US"/>
      </w:rPr>
    </w:lvl>
    <w:lvl w:ilvl="1" w:tplc="0CE4C330">
      <w:numFmt w:val="bullet"/>
      <w:lvlText w:val=""/>
      <w:lvlJc w:val="left"/>
      <w:pPr>
        <w:ind w:left="859" w:hanging="284"/>
      </w:pPr>
      <w:rPr>
        <w:rFonts w:ascii="Symbol" w:eastAsia="Symbol" w:hAnsi="Symbol" w:cs="Symbol" w:hint="default"/>
        <w:w w:val="100"/>
        <w:sz w:val="24"/>
        <w:szCs w:val="24"/>
        <w:lang w:val="en-US" w:eastAsia="en-US" w:bidi="en-US"/>
      </w:rPr>
    </w:lvl>
    <w:lvl w:ilvl="2" w:tplc="81564036">
      <w:numFmt w:val="bullet"/>
      <w:lvlText w:val="•"/>
      <w:lvlJc w:val="left"/>
      <w:pPr>
        <w:ind w:left="2561" w:hanging="284"/>
      </w:pPr>
      <w:rPr>
        <w:rFonts w:hint="default"/>
        <w:lang w:val="en-US" w:eastAsia="en-US" w:bidi="en-US"/>
      </w:rPr>
    </w:lvl>
    <w:lvl w:ilvl="3" w:tplc="E918DEF4">
      <w:numFmt w:val="bullet"/>
      <w:lvlText w:val="•"/>
      <w:lvlJc w:val="left"/>
      <w:pPr>
        <w:ind w:left="3622" w:hanging="284"/>
      </w:pPr>
      <w:rPr>
        <w:rFonts w:hint="default"/>
        <w:lang w:val="en-US" w:eastAsia="en-US" w:bidi="en-US"/>
      </w:rPr>
    </w:lvl>
    <w:lvl w:ilvl="4" w:tplc="C9B0DA30">
      <w:numFmt w:val="bullet"/>
      <w:lvlText w:val="•"/>
      <w:lvlJc w:val="left"/>
      <w:pPr>
        <w:ind w:left="4683" w:hanging="284"/>
      </w:pPr>
      <w:rPr>
        <w:rFonts w:hint="default"/>
        <w:lang w:val="en-US" w:eastAsia="en-US" w:bidi="en-US"/>
      </w:rPr>
    </w:lvl>
    <w:lvl w:ilvl="5" w:tplc="E84404DA">
      <w:numFmt w:val="bullet"/>
      <w:lvlText w:val="•"/>
      <w:lvlJc w:val="left"/>
      <w:pPr>
        <w:ind w:left="5744" w:hanging="284"/>
      </w:pPr>
      <w:rPr>
        <w:rFonts w:hint="default"/>
        <w:lang w:val="en-US" w:eastAsia="en-US" w:bidi="en-US"/>
      </w:rPr>
    </w:lvl>
    <w:lvl w:ilvl="6" w:tplc="9E0477E6">
      <w:numFmt w:val="bullet"/>
      <w:lvlText w:val="•"/>
      <w:lvlJc w:val="left"/>
      <w:pPr>
        <w:ind w:left="6806" w:hanging="284"/>
      </w:pPr>
      <w:rPr>
        <w:rFonts w:hint="default"/>
        <w:lang w:val="en-US" w:eastAsia="en-US" w:bidi="en-US"/>
      </w:rPr>
    </w:lvl>
    <w:lvl w:ilvl="7" w:tplc="39AAA64E">
      <w:numFmt w:val="bullet"/>
      <w:lvlText w:val="•"/>
      <w:lvlJc w:val="left"/>
      <w:pPr>
        <w:ind w:left="7867" w:hanging="284"/>
      </w:pPr>
      <w:rPr>
        <w:rFonts w:hint="default"/>
        <w:lang w:val="en-US" w:eastAsia="en-US" w:bidi="en-US"/>
      </w:rPr>
    </w:lvl>
    <w:lvl w:ilvl="8" w:tplc="8E34DE64">
      <w:numFmt w:val="bullet"/>
      <w:lvlText w:val="•"/>
      <w:lvlJc w:val="left"/>
      <w:pPr>
        <w:ind w:left="8928" w:hanging="284"/>
      </w:pPr>
      <w:rPr>
        <w:rFonts w:hint="default"/>
        <w:lang w:val="en-US" w:eastAsia="en-US" w:bidi="en-US"/>
      </w:rPr>
    </w:lvl>
  </w:abstractNum>
  <w:abstractNum w:abstractNumId="172">
    <w:nsid w:val="7B8B62A7"/>
    <w:multiLevelType w:val="hybridMultilevel"/>
    <w:tmpl w:val="C38C7518"/>
    <w:lvl w:ilvl="0" w:tplc="B0960AA6">
      <w:numFmt w:val="bullet"/>
      <w:lvlText w:val="•"/>
      <w:lvlJc w:val="left"/>
      <w:pPr>
        <w:ind w:left="821" w:hanging="360"/>
      </w:pPr>
      <w:rPr>
        <w:rFonts w:ascii="Times New Roman" w:eastAsia="Times New Roman" w:hAnsi="Times New Roman" w:cs="Times New Roman" w:hint="default"/>
        <w:spacing w:val="-2"/>
        <w:w w:val="100"/>
        <w:sz w:val="24"/>
        <w:szCs w:val="24"/>
        <w:lang w:val="en-US" w:eastAsia="en-US" w:bidi="en-US"/>
      </w:rPr>
    </w:lvl>
    <w:lvl w:ilvl="1" w:tplc="E286D07A">
      <w:numFmt w:val="bullet"/>
      <w:lvlText w:val=""/>
      <w:lvlJc w:val="left"/>
      <w:pPr>
        <w:ind w:left="1234" w:hanging="360"/>
      </w:pPr>
      <w:rPr>
        <w:rFonts w:ascii="Symbol" w:eastAsia="Symbol" w:hAnsi="Symbol" w:cs="Symbol" w:hint="default"/>
        <w:w w:val="100"/>
        <w:sz w:val="24"/>
        <w:szCs w:val="24"/>
        <w:lang w:val="en-US" w:eastAsia="en-US" w:bidi="en-US"/>
      </w:rPr>
    </w:lvl>
    <w:lvl w:ilvl="2" w:tplc="891EBDAE">
      <w:numFmt w:val="bullet"/>
      <w:lvlText w:val="•"/>
      <w:lvlJc w:val="left"/>
      <w:pPr>
        <w:ind w:left="1240" w:hanging="360"/>
      </w:pPr>
      <w:rPr>
        <w:rFonts w:hint="default"/>
        <w:lang w:val="en-US" w:eastAsia="en-US" w:bidi="en-US"/>
      </w:rPr>
    </w:lvl>
    <w:lvl w:ilvl="3" w:tplc="58A4F2A8">
      <w:numFmt w:val="bullet"/>
      <w:lvlText w:val="•"/>
      <w:lvlJc w:val="left"/>
      <w:pPr>
        <w:ind w:left="2466" w:hanging="360"/>
      </w:pPr>
      <w:rPr>
        <w:rFonts w:hint="default"/>
        <w:lang w:val="en-US" w:eastAsia="en-US" w:bidi="en-US"/>
      </w:rPr>
    </w:lvl>
    <w:lvl w:ilvl="4" w:tplc="A73AC798">
      <w:numFmt w:val="bullet"/>
      <w:lvlText w:val="•"/>
      <w:lvlJc w:val="left"/>
      <w:pPr>
        <w:ind w:left="3692" w:hanging="360"/>
      </w:pPr>
      <w:rPr>
        <w:rFonts w:hint="default"/>
        <w:lang w:val="en-US" w:eastAsia="en-US" w:bidi="en-US"/>
      </w:rPr>
    </w:lvl>
    <w:lvl w:ilvl="5" w:tplc="CD4A2714">
      <w:numFmt w:val="bullet"/>
      <w:lvlText w:val="•"/>
      <w:lvlJc w:val="left"/>
      <w:pPr>
        <w:ind w:left="4919" w:hanging="360"/>
      </w:pPr>
      <w:rPr>
        <w:rFonts w:hint="default"/>
        <w:lang w:val="en-US" w:eastAsia="en-US" w:bidi="en-US"/>
      </w:rPr>
    </w:lvl>
    <w:lvl w:ilvl="6" w:tplc="8F6C8902">
      <w:numFmt w:val="bullet"/>
      <w:lvlText w:val="•"/>
      <w:lvlJc w:val="left"/>
      <w:pPr>
        <w:ind w:left="6145" w:hanging="360"/>
      </w:pPr>
      <w:rPr>
        <w:rFonts w:hint="default"/>
        <w:lang w:val="en-US" w:eastAsia="en-US" w:bidi="en-US"/>
      </w:rPr>
    </w:lvl>
    <w:lvl w:ilvl="7" w:tplc="A5A8A4C8">
      <w:numFmt w:val="bullet"/>
      <w:lvlText w:val="•"/>
      <w:lvlJc w:val="left"/>
      <w:pPr>
        <w:ind w:left="7372" w:hanging="360"/>
      </w:pPr>
      <w:rPr>
        <w:rFonts w:hint="default"/>
        <w:lang w:val="en-US" w:eastAsia="en-US" w:bidi="en-US"/>
      </w:rPr>
    </w:lvl>
    <w:lvl w:ilvl="8" w:tplc="F9FA7BC0">
      <w:numFmt w:val="bullet"/>
      <w:lvlText w:val="•"/>
      <w:lvlJc w:val="left"/>
      <w:pPr>
        <w:ind w:left="8598" w:hanging="360"/>
      </w:pPr>
      <w:rPr>
        <w:rFonts w:hint="default"/>
        <w:lang w:val="en-US" w:eastAsia="en-US" w:bidi="en-US"/>
      </w:rPr>
    </w:lvl>
  </w:abstractNum>
  <w:abstractNum w:abstractNumId="173">
    <w:nsid w:val="7F3271FF"/>
    <w:multiLevelType w:val="hybridMultilevel"/>
    <w:tmpl w:val="070EFCDE"/>
    <w:lvl w:ilvl="0" w:tplc="779AEEFA">
      <w:numFmt w:val="bullet"/>
      <w:lvlText w:val="-"/>
      <w:lvlJc w:val="left"/>
      <w:pPr>
        <w:ind w:left="859" w:hanging="166"/>
      </w:pPr>
      <w:rPr>
        <w:rFonts w:ascii="Times New Roman" w:eastAsia="Times New Roman" w:hAnsi="Times New Roman" w:cs="Times New Roman" w:hint="default"/>
        <w:w w:val="92"/>
        <w:sz w:val="24"/>
        <w:szCs w:val="24"/>
        <w:lang w:val="en-US" w:eastAsia="en-US" w:bidi="en-US"/>
      </w:rPr>
    </w:lvl>
    <w:lvl w:ilvl="1" w:tplc="B114DA28">
      <w:numFmt w:val="bullet"/>
      <w:lvlText w:val="•"/>
      <w:lvlJc w:val="left"/>
      <w:pPr>
        <w:ind w:left="1879" w:hanging="166"/>
      </w:pPr>
      <w:rPr>
        <w:rFonts w:hint="default"/>
        <w:lang w:val="en-US" w:eastAsia="en-US" w:bidi="en-US"/>
      </w:rPr>
    </w:lvl>
    <w:lvl w:ilvl="2" w:tplc="DDC08BB8">
      <w:numFmt w:val="bullet"/>
      <w:lvlText w:val="•"/>
      <w:lvlJc w:val="left"/>
      <w:pPr>
        <w:ind w:left="2898" w:hanging="166"/>
      </w:pPr>
      <w:rPr>
        <w:rFonts w:hint="default"/>
        <w:lang w:val="en-US" w:eastAsia="en-US" w:bidi="en-US"/>
      </w:rPr>
    </w:lvl>
    <w:lvl w:ilvl="3" w:tplc="B2DAE7B6">
      <w:numFmt w:val="bullet"/>
      <w:lvlText w:val="•"/>
      <w:lvlJc w:val="left"/>
      <w:pPr>
        <w:ind w:left="3917" w:hanging="166"/>
      </w:pPr>
      <w:rPr>
        <w:rFonts w:hint="default"/>
        <w:lang w:val="en-US" w:eastAsia="en-US" w:bidi="en-US"/>
      </w:rPr>
    </w:lvl>
    <w:lvl w:ilvl="4" w:tplc="B50078B4">
      <w:numFmt w:val="bullet"/>
      <w:lvlText w:val="•"/>
      <w:lvlJc w:val="left"/>
      <w:pPr>
        <w:ind w:left="4936" w:hanging="166"/>
      </w:pPr>
      <w:rPr>
        <w:rFonts w:hint="default"/>
        <w:lang w:val="en-US" w:eastAsia="en-US" w:bidi="en-US"/>
      </w:rPr>
    </w:lvl>
    <w:lvl w:ilvl="5" w:tplc="35D47CE6">
      <w:numFmt w:val="bullet"/>
      <w:lvlText w:val="•"/>
      <w:lvlJc w:val="left"/>
      <w:pPr>
        <w:ind w:left="5955" w:hanging="166"/>
      </w:pPr>
      <w:rPr>
        <w:rFonts w:hint="default"/>
        <w:lang w:val="en-US" w:eastAsia="en-US" w:bidi="en-US"/>
      </w:rPr>
    </w:lvl>
    <w:lvl w:ilvl="6" w:tplc="F6EC5424">
      <w:numFmt w:val="bullet"/>
      <w:lvlText w:val="•"/>
      <w:lvlJc w:val="left"/>
      <w:pPr>
        <w:ind w:left="6974" w:hanging="166"/>
      </w:pPr>
      <w:rPr>
        <w:rFonts w:hint="default"/>
        <w:lang w:val="en-US" w:eastAsia="en-US" w:bidi="en-US"/>
      </w:rPr>
    </w:lvl>
    <w:lvl w:ilvl="7" w:tplc="5A560B46">
      <w:numFmt w:val="bullet"/>
      <w:lvlText w:val="•"/>
      <w:lvlJc w:val="left"/>
      <w:pPr>
        <w:ind w:left="7993" w:hanging="166"/>
      </w:pPr>
      <w:rPr>
        <w:rFonts w:hint="default"/>
        <w:lang w:val="en-US" w:eastAsia="en-US" w:bidi="en-US"/>
      </w:rPr>
    </w:lvl>
    <w:lvl w:ilvl="8" w:tplc="C0F63A8A">
      <w:numFmt w:val="bullet"/>
      <w:lvlText w:val="•"/>
      <w:lvlJc w:val="left"/>
      <w:pPr>
        <w:ind w:left="9012" w:hanging="166"/>
      </w:pPr>
      <w:rPr>
        <w:rFonts w:hint="default"/>
        <w:lang w:val="en-US" w:eastAsia="en-US" w:bidi="en-US"/>
      </w:rPr>
    </w:lvl>
  </w:abstractNum>
  <w:num w:numId="1">
    <w:abstractNumId w:val="157"/>
  </w:num>
  <w:num w:numId="2">
    <w:abstractNumId w:val="106"/>
  </w:num>
  <w:num w:numId="3">
    <w:abstractNumId w:val="135"/>
  </w:num>
  <w:num w:numId="4">
    <w:abstractNumId w:val="53"/>
  </w:num>
  <w:num w:numId="5">
    <w:abstractNumId w:val="28"/>
  </w:num>
  <w:num w:numId="6">
    <w:abstractNumId w:val="7"/>
  </w:num>
  <w:num w:numId="7">
    <w:abstractNumId w:val="44"/>
  </w:num>
  <w:num w:numId="8">
    <w:abstractNumId w:val="97"/>
  </w:num>
  <w:num w:numId="9">
    <w:abstractNumId w:val="159"/>
  </w:num>
  <w:num w:numId="10">
    <w:abstractNumId w:val="55"/>
  </w:num>
  <w:num w:numId="11">
    <w:abstractNumId w:val="134"/>
  </w:num>
  <w:num w:numId="12">
    <w:abstractNumId w:val="101"/>
  </w:num>
  <w:num w:numId="13">
    <w:abstractNumId w:val="107"/>
  </w:num>
  <w:num w:numId="14">
    <w:abstractNumId w:val="60"/>
  </w:num>
  <w:num w:numId="15">
    <w:abstractNumId w:val="61"/>
  </w:num>
  <w:num w:numId="16">
    <w:abstractNumId w:val="54"/>
  </w:num>
  <w:num w:numId="17">
    <w:abstractNumId w:val="146"/>
  </w:num>
  <w:num w:numId="18">
    <w:abstractNumId w:val="35"/>
  </w:num>
  <w:num w:numId="19">
    <w:abstractNumId w:val="26"/>
  </w:num>
  <w:num w:numId="20">
    <w:abstractNumId w:val="137"/>
  </w:num>
  <w:num w:numId="21">
    <w:abstractNumId w:val="144"/>
  </w:num>
  <w:num w:numId="22">
    <w:abstractNumId w:val="75"/>
  </w:num>
  <w:num w:numId="23">
    <w:abstractNumId w:val="91"/>
  </w:num>
  <w:num w:numId="24">
    <w:abstractNumId w:val="71"/>
  </w:num>
  <w:num w:numId="25">
    <w:abstractNumId w:val="12"/>
  </w:num>
  <w:num w:numId="26">
    <w:abstractNumId w:val="56"/>
  </w:num>
  <w:num w:numId="27">
    <w:abstractNumId w:val="104"/>
  </w:num>
  <w:num w:numId="28">
    <w:abstractNumId w:val="1"/>
  </w:num>
  <w:num w:numId="29">
    <w:abstractNumId w:val="132"/>
  </w:num>
  <w:num w:numId="30">
    <w:abstractNumId w:val="155"/>
  </w:num>
  <w:num w:numId="31">
    <w:abstractNumId w:val="34"/>
  </w:num>
  <w:num w:numId="32">
    <w:abstractNumId w:val="40"/>
  </w:num>
  <w:num w:numId="33">
    <w:abstractNumId w:val="31"/>
  </w:num>
  <w:num w:numId="34">
    <w:abstractNumId w:val="166"/>
  </w:num>
  <w:num w:numId="35">
    <w:abstractNumId w:val="141"/>
  </w:num>
  <w:num w:numId="36">
    <w:abstractNumId w:val="150"/>
  </w:num>
  <w:num w:numId="37">
    <w:abstractNumId w:val="39"/>
  </w:num>
  <w:num w:numId="38">
    <w:abstractNumId w:val="47"/>
  </w:num>
  <w:num w:numId="39">
    <w:abstractNumId w:val="17"/>
  </w:num>
  <w:num w:numId="40">
    <w:abstractNumId w:val="25"/>
  </w:num>
  <w:num w:numId="41">
    <w:abstractNumId w:val="133"/>
  </w:num>
  <w:num w:numId="42">
    <w:abstractNumId w:val="105"/>
  </w:num>
  <w:num w:numId="43">
    <w:abstractNumId w:val="38"/>
  </w:num>
  <w:num w:numId="44">
    <w:abstractNumId w:val="167"/>
  </w:num>
  <w:num w:numId="45">
    <w:abstractNumId w:val="102"/>
  </w:num>
  <w:num w:numId="46">
    <w:abstractNumId w:val="42"/>
  </w:num>
  <w:num w:numId="47">
    <w:abstractNumId w:val="162"/>
  </w:num>
  <w:num w:numId="48">
    <w:abstractNumId w:val="43"/>
  </w:num>
  <w:num w:numId="49">
    <w:abstractNumId w:val="90"/>
  </w:num>
  <w:num w:numId="50">
    <w:abstractNumId w:val="109"/>
  </w:num>
  <w:num w:numId="51">
    <w:abstractNumId w:val="22"/>
  </w:num>
  <w:num w:numId="52">
    <w:abstractNumId w:val="129"/>
  </w:num>
  <w:num w:numId="53">
    <w:abstractNumId w:val="68"/>
  </w:num>
  <w:num w:numId="54">
    <w:abstractNumId w:val="21"/>
  </w:num>
  <w:num w:numId="55">
    <w:abstractNumId w:val="6"/>
  </w:num>
  <w:num w:numId="56">
    <w:abstractNumId w:val="118"/>
  </w:num>
  <w:num w:numId="57">
    <w:abstractNumId w:val="145"/>
  </w:num>
  <w:num w:numId="58">
    <w:abstractNumId w:val="30"/>
  </w:num>
  <w:num w:numId="59">
    <w:abstractNumId w:val="62"/>
  </w:num>
  <w:num w:numId="60">
    <w:abstractNumId w:val="120"/>
  </w:num>
  <w:num w:numId="61">
    <w:abstractNumId w:val="131"/>
  </w:num>
  <w:num w:numId="62">
    <w:abstractNumId w:val="112"/>
  </w:num>
  <w:num w:numId="63">
    <w:abstractNumId w:val="126"/>
  </w:num>
  <w:num w:numId="64">
    <w:abstractNumId w:val="59"/>
  </w:num>
  <w:num w:numId="65">
    <w:abstractNumId w:val="138"/>
  </w:num>
  <w:num w:numId="66">
    <w:abstractNumId w:val="11"/>
  </w:num>
  <w:num w:numId="67">
    <w:abstractNumId w:val="32"/>
  </w:num>
  <w:num w:numId="68">
    <w:abstractNumId w:val="158"/>
  </w:num>
  <w:num w:numId="69">
    <w:abstractNumId w:val="89"/>
  </w:num>
  <w:num w:numId="70">
    <w:abstractNumId w:val="127"/>
  </w:num>
  <w:num w:numId="71">
    <w:abstractNumId w:val="52"/>
  </w:num>
  <w:num w:numId="72">
    <w:abstractNumId w:val="24"/>
  </w:num>
  <w:num w:numId="73">
    <w:abstractNumId w:val="93"/>
  </w:num>
  <w:num w:numId="74">
    <w:abstractNumId w:val="152"/>
  </w:num>
  <w:num w:numId="75">
    <w:abstractNumId w:val="88"/>
  </w:num>
  <w:num w:numId="76">
    <w:abstractNumId w:val="49"/>
  </w:num>
  <w:num w:numId="77">
    <w:abstractNumId w:val="70"/>
  </w:num>
  <w:num w:numId="78">
    <w:abstractNumId w:val="151"/>
  </w:num>
  <w:num w:numId="79">
    <w:abstractNumId w:val="170"/>
  </w:num>
  <w:num w:numId="80">
    <w:abstractNumId w:val="100"/>
  </w:num>
  <w:num w:numId="81">
    <w:abstractNumId w:val="94"/>
  </w:num>
  <w:num w:numId="82">
    <w:abstractNumId w:val="73"/>
  </w:num>
  <w:num w:numId="83">
    <w:abstractNumId w:val="57"/>
  </w:num>
  <w:num w:numId="84">
    <w:abstractNumId w:val="58"/>
  </w:num>
  <w:num w:numId="85">
    <w:abstractNumId w:val="147"/>
  </w:num>
  <w:num w:numId="86">
    <w:abstractNumId w:val="80"/>
  </w:num>
  <w:num w:numId="87">
    <w:abstractNumId w:val="78"/>
  </w:num>
  <w:num w:numId="88">
    <w:abstractNumId w:val="148"/>
  </w:num>
  <w:num w:numId="89">
    <w:abstractNumId w:val="48"/>
  </w:num>
  <w:num w:numId="90">
    <w:abstractNumId w:val="5"/>
  </w:num>
  <w:num w:numId="91">
    <w:abstractNumId w:val="14"/>
  </w:num>
  <w:num w:numId="92">
    <w:abstractNumId w:val="173"/>
  </w:num>
  <w:num w:numId="93">
    <w:abstractNumId w:val="13"/>
  </w:num>
  <w:num w:numId="94">
    <w:abstractNumId w:val="66"/>
  </w:num>
  <w:num w:numId="95">
    <w:abstractNumId w:val="116"/>
  </w:num>
  <w:num w:numId="96">
    <w:abstractNumId w:val="15"/>
  </w:num>
  <w:num w:numId="97">
    <w:abstractNumId w:val="83"/>
  </w:num>
  <w:num w:numId="98">
    <w:abstractNumId w:val="119"/>
  </w:num>
  <w:num w:numId="99">
    <w:abstractNumId w:val="81"/>
  </w:num>
  <w:num w:numId="100">
    <w:abstractNumId w:val="156"/>
  </w:num>
  <w:num w:numId="101">
    <w:abstractNumId w:val="121"/>
  </w:num>
  <w:num w:numId="102">
    <w:abstractNumId w:val="19"/>
  </w:num>
  <w:num w:numId="103">
    <w:abstractNumId w:val="153"/>
  </w:num>
  <w:num w:numId="104">
    <w:abstractNumId w:val="143"/>
  </w:num>
  <w:num w:numId="105">
    <w:abstractNumId w:val="45"/>
  </w:num>
  <w:num w:numId="106">
    <w:abstractNumId w:val="136"/>
  </w:num>
  <w:num w:numId="107">
    <w:abstractNumId w:val="139"/>
  </w:num>
  <w:num w:numId="108">
    <w:abstractNumId w:val="130"/>
  </w:num>
  <w:num w:numId="109">
    <w:abstractNumId w:val="86"/>
  </w:num>
  <w:num w:numId="110">
    <w:abstractNumId w:val="33"/>
  </w:num>
  <w:num w:numId="111">
    <w:abstractNumId w:val="103"/>
  </w:num>
  <w:num w:numId="112">
    <w:abstractNumId w:val="124"/>
  </w:num>
  <w:num w:numId="113">
    <w:abstractNumId w:val="16"/>
  </w:num>
  <w:num w:numId="114">
    <w:abstractNumId w:val="149"/>
  </w:num>
  <w:num w:numId="115">
    <w:abstractNumId w:val="123"/>
  </w:num>
  <w:num w:numId="116">
    <w:abstractNumId w:val="99"/>
  </w:num>
  <w:num w:numId="117">
    <w:abstractNumId w:val="142"/>
  </w:num>
  <w:num w:numId="118">
    <w:abstractNumId w:val="85"/>
  </w:num>
  <w:num w:numId="119">
    <w:abstractNumId w:val="82"/>
  </w:num>
  <w:num w:numId="120">
    <w:abstractNumId w:val="95"/>
  </w:num>
  <w:num w:numId="121">
    <w:abstractNumId w:val="77"/>
  </w:num>
  <w:num w:numId="122">
    <w:abstractNumId w:val="161"/>
  </w:num>
  <w:num w:numId="123">
    <w:abstractNumId w:val="169"/>
  </w:num>
  <w:num w:numId="124">
    <w:abstractNumId w:val="41"/>
  </w:num>
  <w:num w:numId="125">
    <w:abstractNumId w:val="74"/>
  </w:num>
  <w:num w:numId="126">
    <w:abstractNumId w:val="9"/>
  </w:num>
  <w:num w:numId="127">
    <w:abstractNumId w:val="172"/>
  </w:num>
  <w:num w:numId="128">
    <w:abstractNumId w:val="3"/>
  </w:num>
  <w:num w:numId="129">
    <w:abstractNumId w:val="96"/>
  </w:num>
  <w:num w:numId="130">
    <w:abstractNumId w:val="2"/>
  </w:num>
  <w:num w:numId="131">
    <w:abstractNumId w:val="51"/>
  </w:num>
  <w:num w:numId="132">
    <w:abstractNumId w:val="10"/>
  </w:num>
  <w:num w:numId="133">
    <w:abstractNumId w:val="154"/>
  </w:num>
  <w:num w:numId="134">
    <w:abstractNumId w:val="171"/>
  </w:num>
  <w:num w:numId="135">
    <w:abstractNumId w:val="27"/>
  </w:num>
  <w:num w:numId="136">
    <w:abstractNumId w:val="87"/>
  </w:num>
  <w:num w:numId="137">
    <w:abstractNumId w:val="168"/>
  </w:num>
  <w:num w:numId="138">
    <w:abstractNumId w:val="29"/>
  </w:num>
  <w:num w:numId="139">
    <w:abstractNumId w:val="115"/>
  </w:num>
  <w:num w:numId="140">
    <w:abstractNumId w:val="46"/>
  </w:num>
  <w:num w:numId="141">
    <w:abstractNumId w:val="64"/>
  </w:num>
  <w:num w:numId="142">
    <w:abstractNumId w:val="69"/>
  </w:num>
  <w:num w:numId="143">
    <w:abstractNumId w:val="36"/>
  </w:num>
  <w:num w:numId="144">
    <w:abstractNumId w:val="8"/>
  </w:num>
  <w:num w:numId="145">
    <w:abstractNumId w:val="4"/>
  </w:num>
  <w:num w:numId="146">
    <w:abstractNumId w:val="65"/>
  </w:num>
  <w:num w:numId="147">
    <w:abstractNumId w:val="20"/>
  </w:num>
  <w:num w:numId="148">
    <w:abstractNumId w:val="160"/>
  </w:num>
  <w:num w:numId="149">
    <w:abstractNumId w:val="140"/>
  </w:num>
  <w:num w:numId="150">
    <w:abstractNumId w:val="113"/>
  </w:num>
  <w:num w:numId="151">
    <w:abstractNumId w:val="108"/>
  </w:num>
  <w:num w:numId="152">
    <w:abstractNumId w:val="72"/>
  </w:num>
  <w:num w:numId="153">
    <w:abstractNumId w:val="0"/>
  </w:num>
  <w:num w:numId="154">
    <w:abstractNumId w:val="23"/>
  </w:num>
  <w:num w:numId="155">
    <w:abstractNumId w:val="114"/>
  </w:num>
  <w:num w:numId="156">
    <w:abstractNumId w:val="111"/>
  </w:num>
  <w:num w:numId="157">
    <w:abstractNumId w:val="117"/>
  </w:num>
  <w:num w:numId="158">
    <w:abstractNumId w:val="98"/>
  </w:num>
  <w:num w:numId="159">
    <w:abstractNumId w:val="63"/>
  </w:num>
  <w:num w:numId="160">
    <w:abstractNumId w:val="122"/>
  </w:num>
  <w:num w:numId="161">
    <w:abstractNumId w:val="163"/>
  </w:num>
  <w:num w:numId="162">
    <w:abstractNumId w:val="76"/>
  </w:num>
  <w:num w:numId="163">
    <w:abstractNumId w:val="165"/>
  </w:num>
  <w:num w:numId="164">
    <w:abstractNumId w:val="18"/>
  </w:num>
  <w:num w:numId="165">
    <w:abstractNumId w:val="37"/>
  </w:num>
  <w:num w:numId="166">
    <w:abstractNumId w:val="125"/>
  </w:num>
  <w:num w:numId="167">
    <w:abstractNumId w:val="79"/>
  </w:num>
  <w:num w:numId="168">
    <w:abstractNumId w:val="110"/>
  </w:num>
  <w:num w:numId="169">
    <w:abstractNumId w:val="84"/>
  </w:num>
  <w:num w:numId="170">
    <w:abstractNumId w:val="67"/>
  </w:num>
  <w:num w:numId="171">
    <w:abstractNumId w:val="164"/>
  </w:num>
  <w:num w:numId="172">
    <w:abstractNumId w:val="92"/>
  </w:num>
  <w:num w:numId="173">
    <w:abstractNumId w:val="50"/>
  </w:num>
  <w:num w:numId="174">
    <w:abstractNumId w:val="128"/>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hideSpellingErrors/>
  <w:defaultTabStop w:val="720"/>
  <w:drawingGridHorizontalSpacing w:val="110"/>
  <w:displayHorizontalDrawingGridEvery w:val="2"/>
  <w:characterSpacingControl w:val="doNotCompress"/>
  <w:compat>
    <w:ulTrailSpace/>
    <w:shapeLayoutLikeWW8/>
    <w:compatSetting w:name="compatibilityMode" w:uri="http://schemas.microsoft.com/office/word" w:val="12"/>
  </w:compat>
  <w:rsids>
    <w:rsidRoot w:val="00E00D6C"/>
    <w:rsid w:val="00000E00"/>
    <w:rsid w:val="0002028E"/>
    <w:rsid w:val="0009193C"/>
    <w:rsid w:val="000B22C2"/>
    <w:rsid w:val="000D3C43"/>
    <w:rsid w:val="001027EC"/>
    <w:rsid w:val="001E774E"/>
    <w:rsid w:val="002A701F"/>
    <w:rsid w:val="002D1B5B"/>
    <w:rsid w:val="002E2AC5"/>
    <w:rsid w:val="00363D48"/>
    <w:rsid w:val="003C18A8"/>
    <w:rsid w:val="00447052"/>
    <w:rsid w:val="005029AB"/>
    <w:rsid w:val="00513556"/>
    <w:rsid w:val="005364BC"/>
    <w:rsid w:val="00573B55"/>
    <w:rsid w:val="00591BDE"/>
    <w:rsid w:val="005D7C04"/>
    <w:rsid w:val="005E39A0"/>
    <w:rsid w:val="00602724"/>
    <w:rsid w:val="00655A89"/>
    <w:rsid w:val="006629FF"/>
    <w:rsid w:val="007004EC"/>
    <w:rsid w:val="00720B96"/>
    <w:rsid w:val="00741312"/>
    <w:rsid w:val="00756F9C"/>
    <w:rsid w:val="00762127"/>
    <w:rsid w:val="007F4348"/>
    <w:rsid w:val="00995E39"/>
    <w:rsid w:val="009E5AB3"/>
    <w:rsid w:val="00A047E5"/>
    <w:rsid w:val="00A23CDE"/>
    <w:rsid w:val="00A45A27"/>
    <w:rsid w:val="00B53C9E"/>
    <w:rsid w:val="00B957D2"/>
    <w:rsid w:val="00BF1FA6"/>
    <w:rsid w:val="00C034E8"/>
    <w:rsid w:val="00C27550"/>
    <w:rsid w:val="00C67C8F"/>
    <w:rsid w:val="00C91033"/>
    <w:rsid w:val="00DA562A"/>
    <w:rsid w:val="00E00D6C"/>
    <w:rsid w:val="00E137C4"/>
    <w:rsid w:val="00E36D28"/>
    <w:rsid w:val="00F06397"/>
    <w:rsid w:val="00F335AA"/>
    <w:rsid w:val="00F62CDA"/>
    <w:rsid w:val="00F9788E"/>
    <w:rsid w:val="00FA085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137C4"/>
    <w:rPr>
      <w:rFonts w:ascii="Times New Roman" w:eastAsia="Times New Roman" w:hAnsi="Times New Roman" w:cs="Times New Roman"/>
      <w:lang w:bidi="en-US"/>
    </w:rPr>
  </w:style>
  <w:style w:type="paragraph" w:styleId="1">
    <w:name w:val="heading 1"/>
    <w:basedOn w:val="a"/>
    <w:link w:val="10"/>
    <w:uiPriority w:val="1"/>
    <w:qFormat/>
    <w:rsid w:val="00E137C4"/>
    <w:pPr>
      <w:ind w:left="859"/>
      <w:outlineLvl w:val="0"/>
    </w:pPr>
    <w:rPr>
      <w:b/>
      <w:bCs/>
      <w:sz w:val="24"/>
      <w:szCs w:val="24"/>
    </w:rPr>
  </w:style>
  <w:style w:type="paragraph" w:styleId="2">
    <w:name w:val="heading 2"/>
    <w:basedOn w:val="a"/>
    <w:link w:val="20"/>
    <w:uiPriority w:val="1"/>
    <w:qFormat/>
    <w:rsid w:val="00E137C4"/>
    <w:pPr>
      <w:spacing w:line="274" w:lineRule="exact"/>
      <w:ind w:left="859"/>
      <w:jc w:val="both"/>
      <w:outlineLvl w:val="1"/>
    </w:pPr>
    <w:rPr>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137C4"/>
    <w:tblPr>
      <w:tblInd w:w="0" w:type="dxa"/>
      <w:tblCellMar>
        <w:top w:w="0" w:type="dxa"/>
        <w:left w:w="0" w:type="dxa"/>
        <w:bottom w:w="0" w:type="dxa"/>
        <w:right w:w="0" w:type="dxa"/>
      </w:tblCellMar>
    </w:tblPr>
  </w:style>
  <w:style w:type="paragraph" w:styleId="11">
    <w:name w:val="toc 1"/>
    <w:basedOn w:val="a"/>
    <w:uiPriority w:val="1"/>
    <w:qFormat/>
    <w:rsid w:val="00E137C4"/>
    <w:pPr>
      <w:spacing w:before="3"/>
      <w:ind w:left="859"/>
    </w:pPr>
    <w:rPr>
      <w:b/>
      <w:bCs/>
      <w:sz w:val="24"/>
      <w:szCs w:val="24"/>
    </w:rPr>
  </w:style>
  <w:style w:type="paragraph" w:styleId="21">
    <w:name w:val="toc 2"/>
    <w:basedOn w:val="a"/>
    <w:uiPriority w:val="1"/>
    <w:qFormat/>
    <w:rsid w:val="00E137C4"/>
    <w:pPr>
      <w:ind w:left="1762" w:hanging="903"/>
    </w:pPr>
    <w:rPr>
      <w:sz w:val="24"/>
      <w:szCs w:val="24"/>
    </w:rPr>
  </w:style>
  <w:style w:type="paragraph" w:styleId="3">
    <w:name w:val="toc 3"/>
    <w:basedOn w:val="a"/>
    <w:uiPriority w:val="1"/>
    <w:qFormat/>
    <w:rsid w:val="00E137C4"/>
    <w:pPr>
      <w:spacing w:line="275" w:lineRule="exact"/>
      <w:ind w:left="1886" w:hanging="605"/>
    </w:pPr>
    <w:rPr>
      <w:sz w:val="24"/>
      <w:szCs w:val="24"/>
    </w:rPr>
  </w:style>
  <w:style w:type="paragraph" w:styleId="a3">
    <w:name w:val="Body Text"/>
    <w:basedOn w:val="a"/>
    <w:uiPriority w:val="1"/>
    <w:qFormat/>
    <w:rsid w:val="00E137C4"/>
    <w:pPr>
      <w:ind w:left="859"/>
      <w:jc w:val="both"/>
    </w:pPr>
    <w:rPr>
      <w:sz w:val="24"/>
      <w:szCs w:val="24"/>
    </w:rPr>
  </w:style>
  <w:style w:type="paragraph" w:styleId="a4">
    <w:name w:val="List Paragraph"/>
    <w:basedOn w:val="a"/>
    <w:link w:val="a5"/>
    <w:uiPriority w:val="34"/>
    <w:qFormat/>
    <w:rsid w:val="00E137C4"/>
    <w:pPr>
      <w:ind w:left="859"/>
    </w:pPr>
  </w:style>
  <w:style w:type="paragraph" w:customStyle="1" w:styleId="TableParagraph">
    <w:name w:val="Table Paragraph"/>
    <w:basedOn w:val="a"/>
    <w:uiPriority w:val="1"/>
    <w:qFormat/>
    <w:rsid w:val="00E137C4"/>
  </w:style>
  <w:style w:type="paragraph" w:styleId="a6">
    <w:name w:val="Balloon Text"/>
    <w:basedOn w:val="a"/>
    <w:link w:val="a7"/>
    <w:uiPriority w:val="99"/>
    <w:semiHidden/>
    <w:unhideWhenUsed/>
    <w:rsid w:val="005029AB"/>
    <w:rPr>
      <w:rFonts w:ascii="Tahoma" w:hAnsi="Tahoma" w:cs="Tahoma"/>
      <w:sz w:val="16"/>
      <w:szCs w:val="16"/>
    </w:rPr>
  </w:style>
  <w:style w:type="character" w:customStyle="1" w:styleId="a7">
    <w:name w:val="Текст выноски Знак"/>
    <w:basedOn w:val="a0"/>
    <w:link w:val="a6"/>
    <w:uiPriority w:val="99"/>
    <w:semiHidden/>
    <w:rsid w:val="005029AB"/>
    <w:rPr>
      <w:rFonts w:ascii="Tahoma" w:eastAsia="Times New Roman" w:hAnsi="Tahoma" w:cs="Tahoma"/>
      <w:sz w:val="16"/>
      <w:szCs w:val="16"/>
      <w:lang w:bidi="en-US"/>
    </w:rPr>
  </w:style>
  <w:style w:type="character" w:styleId="a8">
    <w:name w:val="Hyperlink"/>
    <w:basedOn w:val="a0"/>
    <w:uiPriority w:val="99"/>
    <w:unhideWhenUsed/>
    <w:rsid w:val="00591BDE"/>
    <w:rPr>
      <w:strike w:val="0"/>
      <w:dstrike w:val="0"/>
      <w:color w:val="A42338"/>
      <w:u w:val="none"/>
      <w:effect w:val="none"/>
      <w:shd w:val="clear" w:color="auto" w:fill="auto"/>
    </w:rPr>
  </w:style>
  <w:style w:type="character" w:customStyle="1" w:styleId="10">
    <w:name w:val="Заголовок 1 Знак"/>
    <w:basedOn w:val="a0"/>
    <w:link w:val="1"/>
    <w:uiPriority w:val="1"/>
    <w:rsid w:val="000B22C2"/>
    <w:rPr>
      <w:rFonts w:ascii="Times New Roman" w:eastAsia="Times New Roman" w:hAnsi="Times New Roman" w:cs="Times New Roman"/>
      <w:b/>
      <w:bCs/>
      <w:sz w:val="24"/>
      <w:szCs w:val="24"/>
      <w:lang w:bidi="en-US"/>
    </w:rPr>
  </w:style>
  <w:style w:type="character" w:customStyle="1" w:styleId="a5">
    <w:name w:val="Абзац списка Знак"/>
    <w:link w:val="a4"/>
    <w:uiPriority w:val="34"/>
    <w:locked/>
    <w:rsid w:val="000B22C2"/>
    <w:rPr>
      <w:rFonts w:ascii="Times New Roman" w:eastAsia="Times New Roman" w:hAnsi="Times New Roman" w:cs="Times New Roman"/>
      <w:lang w:bidi="en-US"/>
    </w:rPr>
  </w:style>
  <w:style w:type="character" w:customStyle="1" w:styleId="20">
    <w:name w:val="Заголовок 2 Знак"/>
    <w:basedOn w:val="a0"/>
    <w:link w:val="2"/>
    <w:uiPriority w:val="9"/>
    <w:rsid w:val="000B22C2"/>
    <w:rPr>
      <w:rFonts w:ascii="Times New Roman" w:eastAsia="Times New Roman" w:hAnsi="Times New Roman" w:cs="Times New Roman"/>
      <w:b/>
      <w:bCs/>
      <w:i/>
      <w:sz w:val="24"/>
      <w:szCs w:val="24"/>
      <w:lang w:bidi="en-US"/>
    </w:rPr>
  </w:style>
  <w:style w:type="character" w:customStyle="1" w:styleId="c22">
    <w:name w:val="c22"/>
    <w:basedOn w:val="a0"/>
    <w:rsid w:val="00C67C8F"/>
  </w:style>
  <w:style w:type="character" w:customStyle="1" w:styleId="c4">
    <w:name w:val="c4"/>
    <w:basedOn w:val="a0"/>
    <w:rsid w:val="00C67C8F"/>
  </w:style>
  <w:style w:type="paragraph" w:customStyle="1" w:styleId="c11">
    <w:name w:val="c11"/>
    <w:basedOn w:val="a"/>
    <w:rsid w:val="00C67C8F"/>
    <w:pPr>
      <w:widowControl/>
      <w:autoSpaceDE/>
      <w:autoSpaceDN/>
      <w:spacing w:before="90" w:after="90"/>
    </w:pPr>
    <w:rPr>
      <w:sz w:val="24"/>
      <w:szCs w:val="24"/>
      <w:lang w:val="ru-RU" w:eastAsia="ru-RU" w:bidi="ar-SA"/>
    </w:rPr>
  </w:style>
  <w:style w:type="character" w:customStyle="1" w:styleId="c3">
    <w:name w:val="c3"/>
    <w:basedOn w:val="a0"/>
    <w:rsid w:val="00C67C8F"/>
  </w:style>
  <w:style w:type="paragraph" w:customStyle="1" w:styleId="c6">
    <w:name w:val="c6"/>
    <w:basedOn w:val="a"/>
    <w:rsid w:val="00C91033"/>
    <w:pPr>
      <w:widowControl/>
      <w:autoSpaceDE/>
      <w:autoSpaceDN/>
      <w:spacing w:before="90" w:after="90"/>
    </w:pPr>
    <w:rPr>
      <w:sz w:val="24"/>
      <w:szCs w:val="24"/>
      <w:lang w:val="ru-RU" w:eastAsia="ru-RU" w:bidi="ar-SA"/>
    </w:rPr>
  </w:style>
  <w:style w:type="paragraph" w:customStyle="1" w:styleId="c76">
    <w:name w:val="c76"/>
    <w:basedOn w:val="a"/>
    <w:rsid w:val="00C91033"/>
    <w:pPr>
      <w:widowControl/>
      <w:autoSpaceDE/>
      <w:autoSpaceDN/>
      <w:spacing w:before="90" w:after="90"/>
    </w:pPr>
    <w:rPr>
      <w:sz w:val="24"/>
      <w:szCs w:val="24"/>
      <w:lang w:val="ru-RU" w:eastAsia="ru-RU" w:bidi="ar-SA"/>
    </w:rPr>
  </w:style>
  <w:style w:type="paragraph" w:customStyle="1" w:styleId="c20">
    <w:name w:val="c20"/>
    <w:basedOn w:val="a"/>
    <w:rsid w:val="00C91033"/>
    <w:pPr>
      <w:widowControl/>
      <w:autoSpaceDE/>
      <w:autoSpaceDN/>
      <w:spacing w:before="90" w:after="90"/>
    </w:pPr>
    <w:rPr>
      <w:sz w:val="24"/>
      <w:szCs w:val="24"/>
      <w:lang w:val="ru-RU" w:eastAsia="ru-RU" w:bidi="ar-SA"/>
    </w:rPr>
  </w:style>
  <w:style w:type="character" w:customStyle="1" w:styleId="c25">
    <w:name w:val="c25"/>
    <w:basedOn w:val="a0"/>
    <w:rsid w:val="00C910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0364">
      <w:bodyDiv w:val="1"/>
      <w:marLeft w:val="0"/>
      <w:marRight w:val="0"/>
      <w:marTop w:val="0"/>
      <w:marBottom w:val="0"/>
      <w:divBdr>
        <w:top w:val="none" w:sz="0" w:space="0" w:color="auto"/>
        <w:left w:val="none" w:sz="0" w:space="0" w:color="auto"/>
        <w:bottom w:val="none" w:sz="0" w:space="0" w:color="auto"/>
        <w:right w:val="none" w:sz="0" w:space="0" w:color="auto"/>
      </w:divBdr>
      <w:divsChild>
        <w:div w:id="43068252">
          <w:marLeft w:val="0"/>
          <w:marRight w:val="0"/>
          <w:marTop w:val="0"/>
          <w:marBottom w:val="0"/>
          <w:divBdr>
            <w:top w:val="none" w:sz="0" w:space="0" w:color="auto"/>
            <w:left w:val="none" w:sz="0" w:space="0" w:color="auto"/>
            <w:bottom w:val="none" w:sz="0" w:space="0" w:color="auto"/>
            <w:right w:val="none" w:sz="0" w:space="0" w:color="auto"/>
          </w:divBdr>
          <w:divsChild>
            <w:div w:id="736827280">
              <w:marLeft w:val="0"/>
              <w:marRight w:val="0"/>
              <w:marTop w:val="0"/>
              <w:marBottom w:val="0"/>
              <w:divBdr>
                <w:top w:val="none" w:sz="0" w:space="0" w:color="auto"/>
                <w:left w:val="none" w:sz="0" w:space="0" w:color="auto"/>
                <w:bottom w:val="none" w:sz="0" w:space="0" w:color="auto"/>
                <w:right w:val="none" w:sz="0" w:space="0" w:color="auto"/>
              </w:divBdr>
              <w:divsChild>
                <w:div w:id="1082138200">
                  <w:marLeft w:val="0"/>
                  <w:marRight w:val="0"/>
                  <w:marTop w:val="0"/>
                  <w:marBottom w:val="0"/>
                  <w:divBdr>
                    <w:top w:val="none" w:sz="0" w:space="0" w:color="auto"/>
                    <w:left w:val="none" w:sz="0" w:space="0" w:color="auto"/>
                    <w:bottom w:val="none" w:sz="0" w:space="0" w:color="auto"/>
                    <w:right w:val="none" w:sz="0" w:space="0" w:color="auto"/>
                  </w:divBdr>
                  <w:divsChild>
                    <w:div w:id="1102989102">
                      <w:marLeft w:val="0"/>
                      <w:marRight w:val="0"/>
                      <w:marTop w:val="0"/>
                      <w:marBottom w:val="0"/>
                      <w:divBdr>
                        <w:top w:val="none" w:sz="0" w:space="0" w:color="auto"/>
                        <w:left w:val="none" w:sz="0" w:space="0" w:color="auto"/>
                        <w:bottom w:val="none" w:sz="0" w:space="0" w:color="auto"/>
                        <w:right w:val="none" w:sz="0" w:space="0" w:color="auto"/>
                      </w:divBdr>
                      <w:divsChild>
                        <w:div w:id="1941641313">
                          <w:marLeft w:val="0"/>
                          <w:marRight w:val="0"/>
                          <w:marTop w:val="0"/>
                          <w:marBottom w:val="0"/>
                          <w:divBdr>
                            <w:top w:val="none" w:sz="0" w:space="0" w:color="auto"/>
                            <w:left w:val="none" w:sz="0" w:space="0" w:color="auto"/>
                            <w:bottom w:val="none" w:sz="0" w:space="0" w:color="auto"/>
                            <w:right w:val="none" w:sz="0" w:space="0" w:color="auto"/>
                          </w:divBdr>
                          <w:divsChild>
                            <w:div w:id="333653494">
                              <w:marLeft w:val="0"/>
                              <w:marRight w:val="0"/>
                              <w:marTop w:val="0"/>
                              <w:marBottom w:val="0"/>
                              <w:divBdr>
                                <w:top w:val="none" w:sz="0" w:space="0" w:color="auto"/>
                                <w:left w:val="none" w:sz="0" w:space="0" w:color="auto"/>
                                <w:bottom w:val="none" w:sz="0" w:space="0" w:color="auto"/>
                                <w:right w:val="none" w:sz="0" w:space="0" w:color="auto"/>
                              </w:divBdr>
                              <w:divsChild>
                                <w:div w:id="301617802">
                                  <w:marLeft w:val="0"/>
                                  <w:marRight w:val="0"/>
                                  <w:marTop w:val="0"/>
                                  <w:marBottom w:val="0"/>
                                  <w:divBdr>
                                    <w:top w:val="none" w:sz="0" w:space="0" w:color="auto"/>
                                    <w:left w:val="none" w:sz="0" w:space="0" w:color="auto"/>
                                    <w:bottom w:val="none" w:sz="0" w:space="0" w:color="auto"/>
                                    <w:right w:val="none" w:sz="0" w:space="0" w:color="auto"/>
                                  </w:divBdr>
                                  <w:divsChild>
                                    <w:div w:id="228079480">
                                      <w:marLeft w:val="0"/>
                                      <w:marRight w:val="0"/>
                                      <w:marTop w:val="0"/>
                                      <w:marBottom w:val="0"/>
                                      <w:divBdr>
                                        <w:top w:val="none" w:sz="0" w:space="0" w:color="auto"/>
                                        <w:left w:val="none" w:sz="0" w:space="0" w:color="auto"/>
                                        <w:bottom w:val="none" w:sz="0" w:space="0" w:color="auto"/>
                                        <w:right w:val="none" w:sz="0" w:space="0" w:color="auto"/>
                                      </w:divBdr>
                                      <w:divsChild>
                                        <w:div w:id="1482506088">
                                          <w:marLeft w:val="0"/>
                                          <w:marRight w:val="0"/>
                                          <w:marTop w:val="0"/>
                                          <w:marBottom w:val="0"/>
                                          <w:divBdr>
                                            <w:top w:val="none" w:sz="0" w:space="0" w:color="auto"/>
                                            <w:left w:val="none" w:sz="0" w:space="0" w:color="auto"/>
                                            <w:bottom w:val="none" w:sz="0" w:space="0" w:color="auto"/>
                                            <w:right w:val="none" w:sz="0" w:space="0" w:color="auto"/>
                                          </w:divBdr>
                                          <w:divsChild>
                                            <w:div w:id="827483579">
                                              <w:marLeft w:val="0"/>
                                              <w:marRight w:val="0"/>
                                              <w:marTop w:val="0"/>
                                              <w:marBottom w:val="0"/>
                                              <w:divBdr>
                                                <w:top w:val="none" w:sz="0" w:space="0" w:color="auto"/>
                                                <w:left w:val="none" w:sz="0" w:space="0" w:color="auto"/>
                                                <w:bottom w:val="none" w:sz="0" w:space="0" w:color="auto"/>
                                                <w:right w:val="none" w:sz="0" w:space="0" w:color="auto"/>
                                              </w:divBdr>
                                              <w:divsChild>
                                                <w:div w:id="1945576875">
                                                  <w:marLeft w:val="0"/>
                                                  <w:marRight w:val="0"/>
                                                  <w:marTop w:val="0"/>
                                                  <w:marBottom w:val="0"/>
                                                  <w:divBdr>
                                                    <w:top w:val="none" w:sz="0" w:space="0" w:color="auto"/>
                                                    <w:left w:val="none" w:sz="0" w:space="0" w:color="auto"/>
                                                    <w:bottom w:val="none" w:sz="0" w:space="0" w:color="auto"/>
                                                    <w:right w:val="none" w:sz="0" w:space="0" w:color="auto"/>
                                                  </w:divBdr>
                                                  <w:divsChild>
                                                    <w:div w:id="762456190">
                                                      <w:marLeft w:val="0"/>
                                                      <w:marRight w:val="0"/>
                                                      <w:marTop w:val="0"/>
                                                      <w:marBottom w:val="0"/>
                                                      <w:divBdr>
                                                        <w:top w:val="none" w:sz="0" w:space="0" w:color="auto"/>
                                                        <w:left w:val="none" w:sz="0" w:space="0" w:color="auto"/>
                                                        <w:bottom w:val="none" w:sz="0" w:space="0" w:color="auto"/>
                                                        <w:right w:val="none" w:sz="0" w:space="0" w:color="auto"/>
                                                      </w:divBdr>
                                                      <w:divsChild>
                                                        <w:div w:id="1497843111">
                                                          <w:marLeft w:val="0"/>
                                                          <w:marRight w:val="0"/>
                                                          <w:marTop w:val="0"/>
                                                          <w:marBottom w:val="0"/>
                                                          <w:divBdr>
                                                            <w:top w:val="none" w:sz="0" w:space="0" w:color="auto"/>
                                                            <w:left w:val="none" w:sz="0" w:space="0" w:color="auto"/>
                                                            <w:bottom w:val="none" w:sz="0" w:space="0" w:color="auto"/>
                                                            <w:right w:val="none" w:sz="0" w:space="0" w:color="auto"/>
                                                          </w:divBdr>
                                                          <w:divsChild>
                                                            <w:div w:id="4136344">
                                                              <w:marLeft w:val="0"/>
                                                              <w:marRight w:val="0"/>
                                                              <w:marTop w:val="0"/>
                                                              <w:marBottom w:val="0"/>
                                                              <w:divBdr>
                                                                <w:top w:val="none" w:sz="0" w:space="0" w:color="auto"/>
                                                                <w:left w:val="none" w:sz="0" w:space="0" w:color="auto"/>
                                                                <w:bottom w:val="none" w:sz="0" w:space="0" w:color="auto"/>
                                                                <w:right w:val="none" w:sz="0" w:space="0" w:color="auto"/>
                                                              </w:divBdr>
                                                              <w:divsChild>
                                                                <w:div w:id="1961571899">
                                                                  <w:marLeft w:val="0"/>
                                                                  <w:marRight w:val="0"/>
                                                                  <w:marTop w:val="0"/>
                                                                  <w:marBottom w:val="0"/>
                                                                  <w:divBdr>
                                                                    <w:top w:val="none" w:sz="0" w:space="0" w:color="auto"/>
                                                                    <w:left w:val="none" w:sz="0" w:space="0" w:color="auto"/>
                                                                    <w:bottom w:val="none" w:sz="0" w:space="0" w:color="auto"/>
                                                                    <w:right w:val="none" w:sz="0" w:space="0" w:color="auto"/>
                                                                  </w:divBdr>
                                                                  <w:divsChild>
                                                                    <w:div w:id="657656806">
                                                                      <w:marLeft w:val="0"/>
                                                                      <w:marRight w:val="0"/>
                                                                      <w:marTop w:val="0"/>
                                                                      <w:marBottom w:val="360"/>
                                                                      <w:divBdr>
                                                                        <w:top w:val="none" w:sz="0" w:space="0" w:color="auto"/>
                                                                        <w:left w:val="none" w:sz="0" w:space="0" w:color="auto"/>
                                                                        <w:bottom w:val="none" w:sz="0" w:space="0" w:color="auto"/>
                                                                        <w:right w:val="none" w:sz="0" w:space="0" w:color="auto"/>
                                                                      </w:divBdr>
                                                                      <w:divsChild>
                                                                        <w:div w:id="1183201879">
                                                                          <w:marLeft w:val="0"/>
                                                                          <w:marRight w:val="0"/>
                                                                          <w:marTop w:val="0"/>
                                                                          <w:marBottom w:val="0"/>
                                                                          <w:divBdr>
                                                                            <w:top w:val="none" w:sz="0" w:space="0" w:color="auto"/>
                                                                            <w:left w:val="none" w:sz="0" w:space="0" w:color="auto"/>
                                                                            <w:bottom w:val="none" w:sz="0" w:space="0" w:color="auto"/>
                                                                            <w:right w:val="none" w:sz="0" w:space="0" w:color="auto"/>
                                                                          </w:divBdr>
                                                                          <w:divsChild>
                                                                            <w:div w:id="1360661410">
                                                                              <w:marLeft w:val="0"/>
                                                                              <w:marRight w:val="0"/>
                                                                              <w:marTop w:val="0"/>
                                                                              <w:marBottom w:val="0"/>
                                                                              <w:divBdr>
                                                                                <w:top w:val="none" w:sz="0" w:space="0" w:color="auto"/>
                                                                                <w:left w:val="none" w:sz="0" w:space="0" w:color="auto"/>
                                                                                <w:bottom w:val="none" w:sz="0" w:space="0" w:color="auto"/>
                                                                                <w:right w:val="none" w:sz="0" w:space="0" w:color="auto"/>
                                                                              </w:divBdr>
                                                                              <w:divsChild>
                                                                                <w:div w:id="133524786">
                                                                                  <w:marLeft w:val="0"/>
                                                                                  <w:marRight w:val="0"/>
                                                                                  <w:marTop w:val="0"/>
                                                                                  <w:marBottom w:val="0"/>
                                                                                  <w:divBdr>
                                                                                    <w:top w:val="none" w:sz="0" w:space="0" w:color="auto"/>
                                                                                    <w:left w:val="none" w:sz="0" w:space="0" w:color="auto"/>
                                                                                    <w:bottom w:val="none" w:sz="0" w:space="0" w:color="auto"/>
                                                                                    <w:right w:val="none" w:sz="0" w:space="0" w:color="auto"/>
                                                                                  </w:divBdr>
                                                                                  <w:divsChild>
                                                                                    <w:div w:id="708265819">
                                                                                      <w:marLeft w:val="0"/>
                                                                                      <w:marRight w:val="0"/>
                                                                                      <w:marTop w:val="0"/>
                                                                                      <w:marBottom w:val="0"/>
                                                                                      <w:divBdr>
                                                                                        <w:top w:val="none" w:sz="0" w:space="0" w:color="auto"/>
                                                                                        <w:left w:val="none" w:sz="0" w:space="0" w:color="auto"/>
                                                                                        <w:bottom w:val="none" w:sz="0" w:space="0" w:color="auto"/>
                                                                                        <w:right w:val="none" w:sz="0" w:space="0" w:color="auto"/>
                                                                                      </w:divBdr>
                                                                                      <w:divsChild>
                                                                                        <w:div w:id="2061633818">
                                                                                          <w:marLeft w:val="0"/>
                                                                                          <w:marRight w:val="0"/>
                                                                                          <w:marTop w:val="0"/>
                                                                                          <w:marBottom w:val="0"/>
                                                                                          <w:divBdr>
                                                                                            <w:top w:val="none" w:sz="0" w:space="0" w:color="auto"/>
                                                                                            <w:left w:val="none" w:sz="0" w:space="0" w:color="auto"/>
                                                                                            <w:bottom w:val="none" w:sz="0" w:space="0" w:color="auto"/>
                                                                                            <w:right w:val="none" w:sz="0" w:space="0" w:color="auto"/>
                                                                                          </w:divBdr>
                                                                                          <w:divsChild>
                                                                                            <w:div w:id="1187328754">
                                                                                              <w:marLeft w:val="0"/>
                                                                                              <w:marRight w:val="0"/>
                                                                                              <w:marTop w:val="0"/>
                                                                                              <w:marBottom w:val="360"/>
                                                                                              <w:divBdr>
                                                                                                <w:top w:val="none" w:sz="0" w:space="0" w:color="auto"/>
                                                                                                <w:left w:val="none" w:sz="0" w:space="0" w:color="auto"/>
                                                                                                <w:bottom w:val="none" w:sz="0" w:space="0" w:color="auto"/>
                                                                                                <w:right w:val="none" w:sz="0" w:space="0" w:color="auto"/>
                                                                                              </w:divBdr>
                                                                                              <w:divsChild>
                                                                                                <w:div w:id="1473448212">
                                                                                                  <w:marLeft w:val="0"/>
                                                                                                  <w:marRight w:val="0"/>
                                                                                                  <w:marTop w:val="0"/>
                                                                                                  <w:marBottom w:val="0"/>
                                                                                                  <w:divBdr>
                                                                                                    <w:top w:val="none" w:sz="0" w:space="0" w:color="auto"/>
                                                                                                    <w:left w:val="none" w:sz="0" w:space="0" w:color="auto"/>
                                                                                                    <w:bottom w:val="none" w:sz="0" w:space="0" w:color="auto"/>
                                                                                                    <w:right w:val="none" w:sz="0" w:space="0" w:color="auto"/>
                                                                                                  </w:divBdr>
                                                                                                  <w:divsChild>
                                                                                                    <w:div w:id="854733293">
                                                                                                      <w:marLeft w:val="0"/>
                                                                                                      <w:marRight w:val="0"/>
                                                                                                      <w:marTop w:val="0"/>
                                                                                                      <w:marBottom w:val="0"/>
                                                                                                      <w:divBdr>
                                                                                                        <w:top w:val="none" w:sz="0" w:space="0" w:color="auto"/>
                                                                                                        <w:left w:val="none" w:sz="0" w:space="0" w:color="auto"/>
                                                                                                        <w:bottom w:val="none" w:sz="0" w:space="0" w:color="auto"/>
                                                                                                        <w:right w:val="none" w:sz="0" w:space="0" w:color="auto"/>
                                                                                                      </w:divBdr>
                                                                                                      <w:divsChild>
                                                                                                        <w:div w:id="1857235502">
                                                                                                          <w:marLeft w:val="0"/>
                                                                                                          <w:marRight w:val="0"/>
                                                                                                          <w:marTop w:val="0"/>
                                                                                                          <w:marBottom w:val="0"/>
                                                                                                          <w:divBdr>
                                                                                                            <w:top w:val="none" w:sz="0" w:space="0" w:color="auto"/>
                                                                                                            <w:left w:val="none" w:sz="0" w:space="0" w:color="auto"/>
                                                                                                            <w:bottom w:val="none" w:sz="0" w:space="0" w:color="auto"/>
                                                                                                            <w:right w:val="none" w:sz="0" w:space="0" w:color="auto"/>
                                                                                                          </w:divBdr>
                                                                                                          <w:divsChild>
                                                                                                            <w:div w:id="74345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5160805">
      <w:bodyDiv w:val="1"/>
      <w:marLeft w:val="0"/>
      <w:marRight w:val="0"/>
      <w:marTop w:val="0"/>
      <w:marBottom w:val="0"/>
      <w:divBdr>
        <w:top w:val="none" w:sz="0" w:space="0" w:color="auto"/>
        <w:left w:val="none" w:sz="0" w:space="0" w:color="auto"/>
        <w:bottom w:val="none" w:sz="0" w:space="0" w:color="auto"/>
        <w:right w:val="none" w:sz="0" w:space="0" w:color="auto"/>
      </w:divBdr>
      <w:divsChild>
        <w:div w:id="30570656">
          <w:marLeft w:val="0"/>
          <w:marRight w:val="0"/>
          <w:marTop w:val="0"/>
          <w:marBottom w:val="0"/>
          <w:divBdr>
            <w:top w:val="none" w:sz="0" w:space="0" w:color="auto"/>
            <w:left w:val="none" w:sz="0" w:space="0" w:color="auto"/>
            <w:bottom w:val="none" w:sz="0" w:space="0" w:color="auto"/>
            <w:right w:val="none" w:sz="0" w:space="0" w:color="auto"/>
          </w:divBdr>
          <w:divsChild>
            <w:div w:id="2110612157">
              <w:marLeft w:val="0"/>
              <w:marRight w:val="0"/>
              <w:marTop w:val="0"/>
              <w:marBottom w:val="0"/>
              <w:divBdr>
                <w:top w:val="none" w:sz="0" w:space="0" w:color="auto"/>
                <w:left w:val="none" w:sz="0" w:space="0" w:color="auto"/>
                <w:bottom w:val="none" w:sz="0" w:space="0" w:color="auto"/>
                <w:right w:val="none" w:sz="0" w:space="0" w:color="auto"/>
              </w:divBdr>
              <w:divsChild>
                <w:div w:id="1650791342">
                  <w:marLeft w:val="0"/>
                  <w:marRight w:val="0"/>
                  <w:marTop w:val="0"/>
                  <w:marBottom w:val="0"/>
                  <w:divBdr>
                    <w:top w:val="none" w:sz="0" w:space="0" w:color="auto"/>
                    <w:left w:val="none" w:sz="0" w:space="0" w:color="auto"/>
                    <w:bottom w:val="none" w:sz="0" w:space="0" w:color="auto"/>
                    <w:right w:val="none" w:sz="0" w:space="0" w:color="auto"/>
                  </w:divBdr>
                  <w:divsChild>
                    <w:div w:id="1262757766">
                      <w:marLeft w:val="0"/>
                      <w:marRight w:val="0"/>
                      <w:marTop w:val="0"/>
                      <w:marBottom w:val="0"/>
                      <w:divBdr>
                        <w:top w:val="none" w:sz="0" w:space="0" w:color="auto"/>
                        <w:left w:val="none" w:sz="0" w:space="0" w:color="auto"/>
                        <w:bottom w:val="none" w:sz="0" w:space="0" w:color="auto"/>
                        <w:right w:val="none" w:sz="0" w:space="0" w:color="auto"/>
                      </w:divBdr>
                      <w:divsChild>
                        <w:div w:id="1106003618">
                          <w:marLeft w:val="0"/>
                          <w:marRight w:val="0"/>
                          <w:marTop w:val="0"/>
                          <w:marBottom w:val="0"/>
                          <w:divBdr>
                            <w:top w:val="none" w:sz="0" w:space="0" w:color="auto"/>
                            <w:left w:val="none" w:sz="0" w:space="0" w:color="auto"/>
                            <w:bottom w:val="none" w:sz="0" w:space="0" w:color="auto"/>
                            <w:right w:val="none" w:sz="0" w:space="0" w:color="auto"/>
                          </w:divBdr>
                          <w:divsChild>
                            <w:div w:id="361395827">
                              <w:marLeft w:val="0"/>
                              <w:marRight w:val="0"/>
                              <w:marTop w:val="0"/>
                              <w:marBottom w:val="0"/>
                              <w:divBdr>
                                <w:top w:val="none" w:sz="0" w:space="0" w:color="auto"/>
                                <w:left w:val="none" w:sz="0" w:space="0" w:color="auto"/>
                                <w:bottom w:val="none" w:sz="0" w:space="0" w:color="auto"/>
                                <w:right w:val="none" w:sz="0" w:space="0" w:color="auto"/>
                              </w:divBdr>
                              <w:divsChild>
                                <w:div w:id="810635223">
                                  <w:marLeft w:val="0"/>
                                  <w:marRight w:val="0"/>
                                  <w:marTop w:val="0"/>
                                  <w:marBottom w:val="0"/>
                                  <w:divBdr>
                                    <w:top w:val="none" w:sz="0" w:space="0" w:color="auto"/>
                                    <w:left w:val="none" w:sz="0" w:space="0" w:color="auto"/>
                                    <w:bottom w:val="none" w:sz="0" w:space="0" w:color="auto"/>
                                    <w:right w:val="none" w:sz="0" w:space="0" w:color="auto"/>
                                  </w:divBdr>
                                  <w:divsChild>
                                    <w:div w:id="1873490752">
                                      <w:marLeft w:val="0"/>
                                      <w:marRight w:val="0"/>
                                      <w:marTop w:val="0"/>
                                      <w:marBottom w:val="0"/>
                                      <w:divBdr>
                                        <w:top w:val="none" w:sz="0" w:space="0" w:color="auto"/>
                                        <w:left w:val="none" w:sz="0" w:space="0" w:color="auto"/>
                                        <w:bottom w:val="none" w:sz="0" w:space="0" w:color="auto"/>
                                        <w:right w:val="none" w:sz="0" w:space="0" w:color="auto"/>
                                      </w:divBdr>
                                      <w:divsChild>
                                        <w:div w:id="522550647">
                                          <w:marLeft w:val="0"/>
                                          <w:marRight w:val="0"/>
                                          <w:marTop w:val="0"/>
                                          <w:marBottom w:val="0"/>
                                          <w:divBdr>
                                            <w:top w:val="none" w:sz="0" w:space="0" w:color="auto"/>
                                            <w:left w:val="none" w:sz="0" w:space="0" w:color="auto"/>
                                            <w:bottom w:val="none" w:sz="0" w:space="0" w:color="auto"/>
                                            <w:right w:val="none" w:sz="0" w:space="0" w:color="auto"/>
                                          </w:divBdr>
                                          <w:divsChild>
                                            <w:div w:id="2022119310">
                                              <w:marLeft w:val="0"/>
                                              <w:marRight w:val="0"/>
                                              <w:marTop w:val="0"/>
                                              <w:marBottom w:val="0"/>
                                              <w:divBdr>
                                                <w:top w:val="none" w:sz="0" w:space="0" w:color="auto"/>
                                                <w:left w:val="none" w:sz="0" w:space="0" w:color="auto"/>
                                                <w:bottom w:val="none" w:sz="0" w:space="0" w:color="auto"/>
                                                <w:right w:val="none" w:sz="0" w:space="0" w:color="auto"/>
                                              </w:divBdr>
                                              <w:divsChild>
                                                <w:div w:id="180049776">
                                                  <w:marLeft w:val="0"/>
                                                  <w:marRight w:val="0"/>
                                                  <w:marTop w:val="0"/>
                                                  <w:marBottom w:val="0"/>
                                                  <w:divBdr>
                                                    <w:top w:val="none" w:sz="0" w:space="0" w:color="auto"/>
                                                    <w:left w:val="none" w:sz="0" w:space="0" w:color="auto"/>
                                                    <w:bottom w:val="none" w:sz="0" w:space="0" w:color="auto"/>
                                                    <w:right w:val="none" w:sz="0" w:space="0" w:color="auto"/>
                                                  </w:divBdr>
                                                  <w:divsChild>
                                                    <w:div w:id="223180288">
                                                      <w:marLeft w:val="0"/>
                                                      <w:marRight w:val="0"/>
                                                      <w:marTop w:val="0"/>
                                                      <w:marBottom w:val="0"/>
                                                      <w:divBdr>
                                                        <w:top w:val="none" w:sz="0" w:space="0" w:color="auto"/>
                                                        <w:left w:val="none" w:sz="0" w:space="0" w:color="auto"/>
                                                        <w:bottom w:val="none" w:sz="0" w:space="0" w:color="auto"/>
                                                        <w:right w:val="none" w:sz="0" w:space="0" w:color="auto"/>
                                                      </w:divBdr>
                                                      <w:divsChild>
                                                        <w:div w:id="1203784556">
                                                          <w:marLeft w:val="0"/>
                                                          <w:marRight w:val="0"/>
                                                          <w:marTop w:val="0"/>
                                                          <w:marBottom w:val="0"/>
                                                          <w:divBdr>
                                                            <w:top w:val="none" w:sz="0" w:space="0" w:color="auto"/>
                                                            <w:left w:val="none" w:sz="0" w:space="0" w:color="auto"/>
                                                            <w:bottom w:val="none" w:sz="0" w:space="0" w:color="auto"/>
                                                            <w:right w:val="none" w:sz="0" w:space="0" w:color="auto"/>
                                                          </w:divBdr>
                                                          <w:divsChild>
                                                            <w:div w:id="872230120">
                                                              <w:marLeft w:val="0"/>
                                                              <w:marRight w:val="0"/>
                                                              <w:marTop w:val="0"/>
                                                              <w:marBottom w:val="0"/>
                                                              <w:divBdr>
                                                                <w:top w:val="none" w:sz="0" w:space="0" w:color="auto"/>
                                                                <w:left w:val="none" w:sz="0" w:space="0" w:color="auto"/>
                                                                <w:bottom w:val="none" w:sz="0" w:space="0" w:color="auto"/>
                                                                <w:right w:val="none" w:sz="0" w:space="0" w:color="auto"/>
                                                              </w:divBdr>
                                                              <w:divsChild>
                                                                <w:div w:id="2093771114">
                                                                  <w:marLeft w:val="0"/>
                                                                  <w:marRight w:val="0"/>
                                                                  <w:marTop w:val="0"/>
                                                                  <w:marBottom w:val="0"/>
                                                                  <w:divBdr>
                                                                    <w:top w:val="none" w:sz="0" w:space="0" w:color="auto"/>
                                                                    <w:left w:val="none" w:sz="0" w:space="0" w:color="auto"/>
                                                                    <w:bottom w:val="none" w:sz="0" w:space="0" w:color="auto"/>
                                                                    <w:right w:val="none" w:sz="0" w:space="0" w:color="auto"/>
                                                                  </w:divBdr>
                                                                  <w:divsChild>
                                                                    <w:div w:id="1292251106">
                                                                      <w:marLeft w:val="0"/>
                                                                      <w:marRight w:val="0"/>
                                                                      <w:marTop w:val="0"/>
                                                                      <w:marBottom w:val="360"/>
                                                                      <w:divBdr>
                                                                        <w:top w:val="none" w:sz="0" w:space="0" w:color="auto"/>
                                                                        <w:left w:val="none" w:sz="0" w:space="0" w:color="auto"/>
                                                                        <w:bottom w:val="none" w:sz="0" w:space="0" w:color="auto"/>
                                                                        <w:right w:val="none" w:sz="0" w:space="0" w:color="auto"/>
                                                                      </w:divBdr>
                                                                      <w:divsChild>
                                                                        <w:div w:id="1663198280">
                                                                          <w:marLeft w:val="0"/>
                                                                          <w:marRight w:val="0"/>
                                                                          <w:marTop w:val="0"/>
                                                                          <w:marBottom w:val="0"/>
                                                                          <w:divBdr>
                                                                            <w:top w:val="none" w:sz="0" w:space="0" w:color="auto"/>
                                                                            <w:left w:val="none" w:sz="0" w:space="0" w:color="auto"/>
                                                                            <w:bottom w:val="none" w:sz="0" w:space="0" w:color="auto"/>
                                                                            <w:right w:val="none" w:sz="0" w:space="0" w:color="auto"/>
                                                                          </w:divBdr>
                                                                          <w:divsChild>
                                                                            <w:div w:id="186412633">
                                                                              <w:marLeft w:val="0"/>
                                                                              <w:marRight w:val="0"/>
                                                                              <w:marTop w:val="0"/>
                                                                              <w:marBottom w:val="0"/>
                                                                              <w:divBdr>
                                                                                <w:top w:val="none" w:sz="0" w:space="0" w:color="auto"/>
                                                                                <w:left w:val="none" w:sz="0" w:space="0" w:color="auto"/>
                                                                                <w:bottom w:val="none" w:sz="0" w:space="0" w:color="auto"/>
                                                                                <w:right w:val="none" w:sz="0" w:space="0" w:color="auto"/>
                                                                              </w:divBdr>
                                                                              <w:divsChild>
                                                                                <w:div w:id="1568027261">
                                                                                  <w:marLeft w:val="0"/>
                                                                                  <w:marRight w:val="0"/>
                                                                                  <w:marTop w:val="0"/>
                                                                                  <w:marBottom w:val="0"/>
                                                                                  <w:divBdr>
                                                                                    <w:top w:val="none" w:sz="0" w:space="0" w:color="auto"/>
                                                                                    <w:left w:val="none" w:sz="0" w:space="0" w:color="auto"/>
                                                                                    <w:bottom w:val="none" w:sz="0" w:space="0" w:color="auto"/>
                                                                                    <w:right w:val="none" w:sz="0" w:space="0" w:color="auto"/>
                                                                                  </w:divBdr>
                                                                                  <w:divsChild>
                                                                                    <w:div w:id="16273166">
                                                                                      <w:marLeft w:val="0"/>
                                                                                      <w:marRight w:val="0"/>
                                                                                      <w:marTop w:val="0"/>
                                                                                      <w:marBottom w:val="0"/>
                                                                                      <w:divBdr>
                                                                                        <w:top w:val="none" w:sz="0" w:space="0" w:color="auto"/>
                                                                                        <w:left w:val="none" w:sz="0" w:space="0" w:color="auto"/>
                                                                                        <w:bottom w:val="none" w:sz="0" w:space="0" w:color="auto"/>
                                                                                        <w:right w:val="none" w:sz="0" w:space="0" w:color="auto"/>
                                                                                      </w:divBdr>
                                                                                      <w:divsChild>
                                                                                        <w:div w:id="1774859851">
                                                                                          <w:marLeft w:val="0"/>
                                                                                          <w:marRight w:val="0"/>
                                                                                          <w:marTop w:val="0"/>
                                                                                          <w:marBottom w:val="0"/>
                                                                                          <w:divBdr>
                                                                                            <w:top w:val="none" w:sz="0" w:space="0" w:color="auto"/>
                                                                                            <w:left w:val="none" w:sz="0" w:space="0" w:color="auto"/>
                                                                                            <w:bottom w:val="none" w:sz="0" w:space="0" w:color="auto"/>
                                                                                            <w:right w:val="none" w:sz="0" w:space="0" w:color="auto"/>
                                                                                          </w:divBdr>
                                                                                          <w:divsChild>
                                                                                            <w:div w:id="165874858">
                                                                                              <w:marLeft w:val="0"/>
                                                                                              <w:marRight w:val="0"/>
                                                                                              <w:marTop w:val="0"/>
                                                                                              <w:marBottom w:val="360"/>
                                                                                              <w:divBdr>
                                                                                                <w:top w:val="none" w:sz="0" w:space="0" w:color="auto"/>
                                                                                                <w:left w:val="none" w:sz="0" w:space="0" w:color="auto"/>
                                                                                                <w:bottom w:val="none" w:sz="0" w:space="0" w:color="auto"/>
                                                                                                <w:right w:val="none" w:sz="0" w:space="0" w:color="auto"/>
                                                                                              </w:divBdr>
                                                                                              <w:divsChild>
                                                                                                <w:div w:id="1973898709">
                                                                                                  <w:marLeft w:val="0"/>
                                                                                                  <w:marRight w:val="0"/>
                                                                                                  <w:marTop w:val="0"/>
                                                                                                  <w:marBottom w:val="0"/>
                                                                                                  <w:divBdr>
                                                                                                    <w:top w:val="none" w:sz="0" w:space="0" w:color="auto"/>
                                                                                                    <w:left w:val="none" w:sz="0" w:space="0" w:color="auto"/>
                                                                                                    <w:bottom w:val="none" w:sz="0" w:space="0" w:color="auto"/>
                                                                                                    <w:right w:val="none" w:sz="0" w:space="0" w:color="auto"/>
                                                                                                  </w:divBdr>
                                                                                                  <w:divsChild>
                                                                                                    <w:div w:id="1810825739">
                                                                                                      <w:marLeft w:val="0"/>
                                                                                                      <w:marRight w:val="0"/>
                                                                                                      <w:marTop w:val="0"/>
                                                                                                      <w:marBottom w:val="0"/>
                                                                                                      <w:divBdr>
                                                                                                        <w:top w:val="none" w:sz="0" w:space="0" w:color="auto"/>
                                                                                                        <w:left w:val="none" w:sz="0" w:space="0" w:color="auto"/>
                                                                                                        <w:bottom w:val="none" w:sz="0" w:space="0" w:color="auto"/>
                                                                                                        <w:right w:val="none" w:sz="0" w:space="0" w:color="auto"/>
                                                                                                      </w:divBdr>
                                                                                                      <w:divsChild>
                                                                                                        <w:div w:id="1541361359">
                                                                                                          <w:marLeft w:val="0"/>
                                                                                                          <w:marRight w:val="0"/>
                                                                                                          <w:marTop w:val="0"/>
                                                                                                          <w:marBottom w:val="0"/>
                                                                                                          <w:divBdr>
                                                                                                            <w:top w:val="none" w:sz="0" w:space="0" w:color="auto"/>
                                                                                                            <w:left w:val="none" w:sz="0" w:space="0" w:color="auto"/>
                                                                                                            <w:bottom w:val="none" w:sz="0" w:space="0" w:color="auto"/>
                                                                                                            <w:right w:val="none" w:sz="0" w:space="0" w:color="auto"/>
                                                                                                          </w:divBdr>
                                                                                                          <w:divsChild>
                                                                                                            <w:div w:id="13279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4904698">
      <w:bodyDiv w:val="1"/>
      <w:marLeft w:val="0"/>
      <w:marRight w:val="0"/>
      <w:marTop w:val="0"/>
      <w:marBottom w:val="0"/>
      <w:divBdr>
        <w:top w:val="none" w:sz="0" w:space="0" w:color="auto"/>
        <w:left w:val="none" w:sz="0" w:space="0" w:color="auto"/>
        <w:bottom w:val="none" w:sz="0" w:space="0" w:color="auto"/>
        <w:right w:val="none" w:sz="0" w:space="0" w:color="auto"/>
      </w:divBdr>
      <w:divsChild>
        <w:div w:id="1692099907">
          <w:marLeft w:val="0"/>
          <w:marRight w:val="0"/>
          <w:marTop w:val="0"/>
          <w:marBottom w:val="0"/>
          <w:divBdr>
            <w:top w:val="none" w:sz="0" w:space="0" w:color="auto"/>
            <w:left w:val="none" w:sz="0" w:space="0" w:color="auto"/>
            <w:bottom w:val="none" w:sz="0" w:space="0" w:color="auto"/>
            <w:right w:val="none" w:sz="0" w:space="0" w:color="auto"/>
          </w:divBdr>
          <w:divsChild>
            <w:div w:id="1211266726">
              <w:marLeft w:val="0"/>
              <w:marRight w:val="0"/>
              <w:marTop w:val="0"/>
              <w:marBottom w:val="0"/>
              <w:divBdr>
                <w:top w:val="none" w:sz="0" w:space="0" w:color="auto"/>
                <w:left w:val="none" w:sz="0" w:space="0" w:color="auto"/>
                <w:bottom w:val="none" w:sz="0" w:space="0" w:color="auto"/>
                <w:right w:val="none" w:sz="0" w:space="0" w:color="auto"/>
              </w:divBdr>
              <w:divsChild>
                <w:div w:id="960264496">
                  <w:marLeft w:val="0"/>
                  <w:marRight w:val="0"/>
                  <w:marTop w:val="0"/>
                  <w:marBottom w:val="0"/>
                  <w:divBdr>
                    <w:top w:val="none" w:sz="0" w:space="0" w:color="auto"/>
                    <w:left w:val="none" w:sz="0" w:space="0" w:color="auto"/>
                    <w:bottom w:val="none" w:sz="0" w:space="0" w:color="auto"/>
                    <w:right w:val="none" w:sz="0" w:space="0" w:color="auto"/>
                  </w:divBdr>
                  <w:divsChild>
                    <w:div w:id="1471896187">
                      <w:marLeft w:val="0"/>
                      <w:marRight w:val="0"/>
                      <w:marTop w:val="0"/>
                      <w:marBottom w:val="0"/>
                      <w:divBdr>
                        <w:top w:val="none" w:sz="0" w:space="0" w:color="auto"/>
                        <w:left w:val="none" w:sz="0" w:space="0" w:color="auto"/>
                        <w:bottom w:val="none" w:sz="0" w:space="0" w:color="auto"/>
                        <w:right w:val="none" w:sz="0" w:space="0" w:color="auto"/>
                      </w:divBdr>
                      <w:divsChild>
                        <w:div w:id="814184899">
                          <w:marLeft w:val="0"/>
                          <w:marRight w:val="0"/>
                          <w:marTop w:val="0"/>
                          <w:marBottom w:val="0"/>
                          <w:divBdr>
                            <w:top w:val="none" w:sz="0" w:space="0" w:color="auto"/>
                            <w:left w:val="none" w:sz="0" w:space="0" w:color="auto"/>
                            <w:bottom w:val="none" w:sz="0" w:space="0" w:color="auto"/>
                            <w:right w:val="none" w:sz="0" w:space="0" w:color="auto"/>
                          </w:divBdr>
                          <w:divsChild>
                            <w:div w:id="1754006276">
                              <w:marLeft w:val="0"/>
                              <w:marRight w:val="0"/>
                              <w:marTop w:val="0"/>
                              <w:marBottom w:val="0"/>
                              <w:divBdr>
                                <w:top w:val="none" w:sz="0" w:space="0" w:color="auto"/>
                                <w:left w:val="none" w:sz="0" w:space="0" w:color="auto"/>
                                <w:bottom w:val="none" w:sz="0" w:space="0" w:color="auto"/>
                                <w:right w:val="none" w:sz="0" w:space="0" w:color="auto"/>
                              </w:divBdr>
                              <w:divsChild>
                                <w:div w:id="457839290">
                                  <w:marLeft w:val="0"/>
                                  <w:marRight w:val="0"/>
                                  <w:marTop w:val="0"/>
                                  <w:marBottom w:val="0"/>
                                  <w:divBdr>
                                    <w:top w:val="none" w:sz="0" w:space="0" w:color="auto"/>
                                    <w:left w:val="none" w:sz="0" w:space="0" w:color="auto"/>
                                    <w:bottom w:val="none" w:sz="0" w:space="0" w:color="auto"/>
                                    <w:right w:val="none" w:sz="0" w:space="0" w:color="auto"/>
                                  </w:divBdr>
                                  <w:divsChild>
                                    <w:div w:id="1432894439">
                                      <w:marLeft w:val="0"/>
                                      <w:marRight w:val="0"/>
                                      <w:marTop w:val="0"/>
                                      <w:marBottom w:val="0"/>
                                      <w:divBdr>
                                        <w:top w:val="none" w:sz="0" w:space="0" w:color="auto"/>
                                        <w:left w:val="none" w:sz="0" w:space="0" w:color="auto"/>
                                        <w:bottom w:val="none" w:sz="0" w:space="0" w:color="auto"/>
                                        <w:right w:val="none" w:sz="0" w:space="0" w:color="auto"/>
                                      </w:divBdr>
                                      <w:divsChild>
                                        <w:div w:id="1770661055">
                                          <w:marLeft w:val="0"/>
                                          <w:marRight w:val="0"/>
                                          <w:marTop w:val="0"/>
                                          <w:marBottom w:val="0"/>
                                          <w:divBdr>
                                            <w:top w:val="none" w:sz="0" w:space="0" w:color="auto"/>
                                            <w:left w:val="none" w:sz="0" w:space="0" w:color="auto"/>
                                            <w:bottom w:val="none" w:sz="0" w:space="0" w:color="auto"/>
                                            <w:right w:val="none" w:sz="0" w:space="0" w:color="auto"/>
                                          </w:divBdr>
                                          <w:divsChild>
                                            <w:div w:id="2130539274">
                                              <w:marLeft w:val="0"/>
                                              <w:marRight w:val="0"/>
                                              <w:marTop w:val="0"/>
                                              <w:marBottom w:val="0"/>
                                              <w:divBdr>
                                                <w:top w:val="none" w:sz="0" w:space="0" w:color="auto"/>
                                                <w:left w:val="none" w:sz="0" w:space="0" w:color="auto"/>
                                                <w:bottom w:val="none" w:sz="0" w:space="0" w:color="auto"/>
                                                <w:right w:val="none" w:sz="0" w:space="0" w:color="auto"/>
                                              </w:divBdr>
                                              <w:divsChild>
                                                <w:div w:id="382100800">
                                                  <w:marLeft w:val="0"/>
                                                  <w:marRight w:val="0"/>
                                                  <w:marTop w:val="0"/>
                                                  <w:marBottom w:val="0"/>
                                                  <w:divBdr>
                                                    <w:top w:val="none" w:sz="0" w:space="0" w:color="auto"/>
                                                    <w:left w:val="none" w:sz="0" w:space="0" w:color="auto"/>
                                                    <w:bottom w:val="none" w:sz="0" w:space="0" w:color="auto"/>
                                                    <w:right w:val="none" w:sz="0" w:space="0" w:color="auto"/>
                                                  </w:divBdr>
                                                  <w:divsChild>
                                                    <w:div w:id="1403673510">
                                                      <w:marLeft w:val="0"/>
                                                      <w:marRight w:val="0"/>
                                                      <w:marTop w:val="0"/>
                                                      <w:marBottom w:val="0"/>
                                                      <w:divBdr>
                                                        <w:top w:val="none" w:sz="0" w:space="0" w:color="auto"/>
                                                        <w:left w:val="none" w:sz="0" w:space="0" w:color="auto"/>
                                                        <w:bottom w:val="none" w:sz="0" w:space="0" w:color="auto"/>
                                                        <w:right w:val="none" w:sz="0" w:space="0" w:color="auto"/>
                                                      </w:divBdr>
                                                      <w:divsChild>
                                                        <w:div w:id="610086013">
                                                          <w:marLeft w:val="0"/>
                                                          <w:marRight w:val="0"/>
                                                          <w:marTop w:val="0"/>
                                                          <w:marBottom w:val="0"/>
                                                          <w:divBdr>
                                                            <w:top w:val="none" w:sz="0" w:space="0" w:color="auto"/>
                                                            <w:left w:val="none" w:sz="0" w:space="0" w:color="auto"/>
                                                            <w:bottom w:val="none" w:sz="0" w:space="0" w:color="auto"/>
                                                            <w:right w:val="none" w:sz="0" w:space="0" w:color="auto"/>
                                                          </w:divBdr>
                                                          <w:divsChild>
                                                            <w:div w:id="2093162162">
                                                              <w:marLeft w:val="0"/>
                                                              <w:marRight w:val="0"/>
                                                              <w:marTop w:val="0"/>
                                                              <w:marBottom w:val="0"/>
                                                              <w:divBdr>
                                                                <w:top w:val="none" w:sz="0" w:space="0" w:color="auto"/>
                                                                <w:left w:val="none" w:sz="0" w:space="0" w:color="auto"/>
                                                                <w:bottom w:val="none" w:sz="0" w:space="0" w:color="auto"/>
                                                                <w:right w:val="none" w:sz="0" w:space="0" w:color="auto"/>
                                                              </w:divBdr>
                                                              <w:divsChild>
                                                                <w:div w:id="1589654325">
                                                                  <w:marLeft w:val="0"/>
                                                                  <w:marRight w:val="0"/>
                                                                  <w:marTop w:val="0"/>
                                                                  <w:marBottom w:val="0"/>
                                                                  <w:divBdr>
                                                                    <w:top w:val="none" w:sz="0" w:space="0" w:color="auto"/>
                                                                    <w:left w:val="none" w:sz="0" w:space="0" w:color="auto"/>
                                                                    <w:bottom w:val="none" w:sz="0" w:space="0" w:color="auto"/>
                                                                    <w:right w:val="none" w:sz="0" w:space="0" w:color="auto"/>
                                                                  </w:divBdr>
                                                                  <w:divsChild>
                                                                    <w:div w:id="1899512816">
                                                                      <w:marLeft w:val="0"/>
                                                                      <w:marRight w:val="0"/>
                                                                      <w:marTop w:val="0"/>
                                                                      <w:marBottom w:val="360"/>
                                                                      <w:divBdr>
                                                                        <w:top w:val="none" w:sz="0" w:space="0" w:color="auto"/>
                                                                        <w:left w:val="none" w:sz="0" w:space="0" w:color="auto"/>
                                                                        <w:bottom w:val="none" w:sz="0" w:space="0" w:color="auto"/>
                                                                        <w:right w:val="none" w:sz="0" w:space="0" w:color="auto"/>
                                                                      </w:divBdr>
                                                                      <w:divsChild>
                                                                        <w:div w:id="339696743">
                                                                          <w:marLeft w:val="0"/>
                                                                          <w:marRight w:val="0"/>
                                                                          <w:marTop w:val="0"/>
                                                                          <w:marBottom w:val="0"/>
                                                                          <w:divBdr>
                                                                            <w:top w:val="none" w:sz="0" w:space="0" w:color="auto"/>
                                                                            <w:left w:val="none" w:sz="0" w:space="0" w:color="auto"/>
                                                                            <w:bottom w:val="none" w:sz="0" w:space="0" w:color="auto"/>
                                                                            <w:right w:val="none" w:sz="0" w:space="0" w:color="auto"/>
                                                                          </w:divBdr>
                                                                          <w:divsChild>
                                                                            <w:div w:id="488979124">
                                                                              <w:marLeft w:val="0"/>
                                                                              <w:marRight w:val="0"/>
                                                                              <w:marTop w:val="0"/>
                                                                              <w:marBottom w:val="0"/>
                                                                              <w:divBdr>
                                                                                <w:top w:val="none" w:sz="0" w:space="0" w:color="auto"/>
                                                                                <w:left w:val="none" w:sz="0" w:space="0" w:color="auto"/>
                                                                                <w:bottom w:val="none" w:sz="0" w:space="0" w:color="auto"/>
                                                                                <w:right w:val="none" w:sz="0" w:space="0" w:color="auto"/>
                                                                              </w:divBdr>
                                                                              <w:divsChild>
                                                                                <w:div w:id="9992888">
                                                                                  <w:marLeft w:val="0"/>
                                                                                  <w:marRight w:val="0"/>
                                                                                  <w:marTop w:val="0"/>
                                                                                  <w:marBottom w:val="0"/>
                                                                                  <w:divBdr>
                                                                                    <w:top w:val="none" w:sz="0" w:space="0" w:color="auto"/>
                                                                                    <w:left w:val="none" w:sz="0" w:space="0" w:color="auto"/>
                                                                                    <w:bottom w:val="none" w:sz="0" w:space="0" w:color="auto"/>
                                                                                    <w:right w:val="none" w:sz="0" w:space="0" w:color="auto"/>
                                                                                  </w:divBdr>
                                                                                  <w:divsChild>
                                                                                    <w:div w:id="538783954">
                                                                                      <w:marLeft w:val="0"/>
                                                                                      <w:marRight w:val="0"/>
                                                                                      <w:marTop w:val="0"/>
                                                                                      <w:marBottom w:val="0"/>
                                                                                      <w:divBdr>
                                                                                        <w:top w:val="none" w:sz="0" w:space="0" w:color="auto"/>
                                                                                        <w:left w:val="none" w:sz="0" w:space="0" w:color="auto"/>
                                                                                        <w:bottom w:val="none" w:sz="0" w:space="0" w:color="auto"/>
                                                                                        <w:right w:val="none" w:sz="0" w:space="0" w:color="auto"/>
                                                                                      </w:divBdr>
                                                                                      <w:divsChild>
                                                                                        <w:div w:id="466164141">
                                                                                          <w:marLeft w:val="0"/>
                                                                                          <w:marRight w:val="0"/>
                                                                                          <w:marTop w:val="0"/>
                                                                                          <w:marBottom w:val="0"/>
                                                                                          <w:divBdr>
                                                                                            <w:top w:val="none" w:sz="0" w:space="0" w:color="auto"/>
                                                                                            <w:left w:val="none" w:sz="0" w:space="0" w:color="auto"/>
                                                                                            <w:bottom w:val="none" w:sz="0" w:space="0" w:color="auto"/>
                                                                                            <w:right w:val="none" w:sz="0" w:space="0" w:color="auto"/>
                                                                                          </w:divBdr>
                                                                                          <w:divsChild>
                                                                                            <w:div w:id="1057124557">
                                                                                              <w:marLeft w:val="0"/>
                                                                                              <w:marRight w:val="0"/>
                                                                                              <w:marTop w:val="0"/>
                                                                                              <w:marBottom w:val="360"/>
                                                                                              <w:divBdr>
                                                                                                <w:top w:val="none" w:sz="0" w:space="0" w:color="auto"/>
                                                                                                <w:left w:val="none" w:sz="0" w:space="0" w:color="auto"/>
                                                                                                <w:bottom w:val="none" w:sz="0" w:space="0" w:color="auto"/>
                                                                                                <w:right w:val="none" w:sz="0" w:space="0" w:color="auto"/>
                                                                                              </w:divBdr>
                                                                                              <w:divsChild>
                                                                                                <w:div w:id="360278165">
                                                                                                  <w:marLeft w:val="0"/>
                                                                                                  <w:marRight w:val="0"/>
                                                                                                  <w:marTop w:val="0"/>
                                                                                                  <w:marBottom w:val="0"/>
                                                                                                  <w:divBdr>
                                                                                                    <w:top w:val="none" w:sz="0" w:space="0" w:color="auto"/>
                                                                                                    <w:left w:val="none" w:sz="0" w:space="0" w:color="auto"/>
                                                                                                    <w:bottom w:val="none" w:sz="0" w:space="0" w:color="auto"/>
                                                                                                    <w:right w:val="none" w:sz="0" w:space="0" w:color="auto"/>
                                                                                                  </w:divBdr>
                                                                                                  <w:divsChild>
                                                                                                    <w:div w:id="1770081983">
                                                                                                      <w:marLeft w:val="0"/>
                                                                                                      <w:marRight w:val="0"/>
                                                                                                      <w:marTop w:val="0"/>
                                                                                                      <w:marBottom w:val="0"/>
                                                                                                      <w:divBdr>
                                                                                                        <w:top w:val="none" w:sz="0" w:space="0" w:color="auto"/>
                                                                                                        <w:left w:val="none" w:sz="0" w:space="0" w:color="auto"/>
                                                                                                        <w:bottom w:val="none" w:sz="0" w:space="0" w:color="auto"/>
                                                                                                        <w:right w:val="none" w:sz="0" w:space="0" w:color="auto"/>
                                                                                                      </w:divBdr>
                                                                                                      <w:divsChild>
                                                                                                        <w:div w:id="568618588">
                                                                                                          <w:marLeft w:val="0"/>
                                                                                                          <w:marRight w:val="0"/>
                                                                                                          <w:marTop w:val="0"/>
                                                                                                          <w:marBottom w:val="0"/>
                                                                                                          <w:divBdr>
                                                                                                            <w:top w:val="none" w:sz="0" w:space="0" w:color="auto"/>
                                                                                                            <w:left w:val="none" w:sz="0" w:space="0" w:color="auto"/>
                                                                                                            <w:bottom w:val="none" w:sz="0" w:space="0" w:color="auto"/>
                                                                                                            <w:right w:val="none" w:sz="0" w:space="0" w:color="auto"/>
                                                                                                          </w:divBdr>
                                                                                                          <w:divsChild>
                                                                                                            <w:div w:id="77884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kuteevka.edu-penza.r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shk-kuteevka@yandex..r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yperlink" Target="mailto:dogm@mos.r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ECC05E-D1F4-471F-9BAA-67DC5B126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TotalTime>
  <Pages>299</Pages>
  <Words>134268</Words>
  <Characters>765331</Characters>
  <Application>Microsoft Office Word</Application>
  <DocSecurity>0</DocSecurity>
  <Lines>6377</Lines>
  <Paragraphs>1795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897804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12</cp:revision>
  <cp:lastPrinted>2021-10-18T12:00:00Z</cp:lastPrinted>
  <dcterms:created xsi:type="dcterms:W3CDTF">2021-01-18T19:21:00Z</dcterms:created>
  <dcterms:modified xsi:type="dcterms:W3CDTF">2022-02-17T08:37:00Z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2020-07-22T00:00:00Z</vt:filetime>
  </property>
  <property fmtid="{D5CDD505-2E9C-101B-9397-08002B2CF9AE}" pid="3" name="Creator">
    <vt:lpwstr>Microsoft® Word 2016</vt:lpwstr>
  </property>
  <property fmtid="{D5CDD505-2E9C-101B-9397-08002B2CF9AE}" pid="4" name="LastSaved">
    <vt:filetime>2021-01-18T00:00:00Z</vt:filetime>
  </property>
</Properties>
</file>